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D304" w14:textId="2C0FD5F2" w:rsidR="0013327A" w:rsidRPr="005B6B21" w:rsidRDefault="0013327A" w:rsidP="005B6B21">
      <w:pPr>
        <w:tabs>
          <w:tab w:val="left" w:pos="3828"/>
          <w:tab w:val="left" w:pos="5245"/>
        </w:tabs>
        <w:spacing w:after="0" w:line="240" w:lineRule="auto"/>
        <w:contextualSpacing/>
        <w:jc w:val="right"/>
        <w:rPr>
          <w:rFonts w:ascii="Times New Roman" w:hAnsi="Times New Roman" w:cs="Times New Roman"/>
          <w:b/>
          <w:bCs/>
          <w:sz w:val="24"/>
          <w:szCs w:val="24"/>
          <w:u w:val="single"/>
        </w:rPr>
      </w:pPr>
      <w:r w:rsidRPr="005B6B21">
        <w:rPr>
          <w:rFonts w:ascii="Times New Roman" w:hAnsi="Times New Roman" w:cs="Times New Roman"/>
          <w:b/>
          <w:bCs/>
          <w:noProof/>
          <w:sz w:val="24"/>
          <w:szCs w:val="24"/>
          <w:u w:val="single"/>
          <w:lang w:eastAsia="ru-RU"/>
        </w:rPr>
        <w:drawing>
          <wp:anchor distT="0" distB="0" distL="6401435" distR="6401435" simplePos="0" relativeHeight="251660288" behindDoc="0" locked="0" layoutInCell="1" allowOverlap="1" wp14:anchorId="5FC061A9" wp14:editId="726F7791">
            <wp:simplePos x="0" y="0"/>
            <wp:positionH relativeFrom="margin">
              <wp:posOffset>2529840</wp:posOffset>
            </wp:positionH>
            <wp:positionV relativeFrom="paragraph">
              <wp:posOffset>-429895</wp:posOffset>
            </wp:positionV>
            <wp:extent cx="800100" cy="1009650"/>
            <wp:effectExtent l="1905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pic:spPr>
                </pic:pic>
              </a:graphicData>
            </a:graphic>
          </wp:anchor>
        </w:drawing>
      </w:r>
    </w:p>
    <w:p w14:paraId="682D3A36" w14:textId="77777777" w:rsidR="0013327A" w:rsidRPr="0013327A" w:rsidRDefault="0013327A" w:rsidP="0013327A">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Коми Республикаын </w:t>
      </w:r>
      <w:r w:rsidRPr="00317071">
        <w:rPr>
          <w:rFonts w:ascii="Times New Roman" w:hAnsi="Times New Roman" w:cs="Times New Roman"/>
          <w:b/>
          <w:bCs/>
          <w:sz w:val="24"/>
          <w:szCs w:val="24"/>
        </w:rPr>
        <w:t>«Сыктывд</w:t>
      </w:r>
      <w:r w:rsidRPr="00317071">
        <w:rPr>
          <w:rFonts w:ascii="Times New Roman" w:hAnsi="Times New Roman" w:cs="Times New Roman"/>
          <w:b/>
          <w:bCs/>
          <w:sz w:val="24"/>
          <w:szCs w:val="24"/>
          <w:lang w:val="en-US"/>
        </w:rPr>
        <w:t>i</w:t>
      </w:r>
      <w:r w:rsidRPr="00317071">
        <w:rPr>
          <w:rFonts w:ascii="Times New Roman" w:hAnsi="Times New Roman" w:cs="Times New Roman"/>
          <w:b/>
          <w:bCs/>
          <w:sz w:val="24"/>
          <w:szCs w:val="24"/>
        </w:rPr>
        <w:t>н»</w:t>
      </w:r>
      <w:r>
        <w:rPr>
          <w:rFonts w:ascii="Times New Roman" w:hAnsi="Times New Roman" w:cs="Times New Roman"/>
          <w:b/>
          <w:bCs/>
          <w:sz w:val="24"/>
          <w:szCs w:val="24"/>
        </w:rPr>
        <w:t xml:space="preserve"> </w:t>
      </w:r>
      <w:r w:rsidRPr="00EB7C4A">
        <w:rPr>
          <w:rFonts w:ascii="Times New Roman" w:hAnsi="Times New Roman" w:cs="Times New Roman"/>
          <w:b/>
          <w:bCs/>
          <w:sz w:val="24"/>
          <w:szCs w:val="24"/>
        </w:rPr>
        <w:t>муниципальнöй район</w:t>
      </w:r>
      <w:r>
        <w:rPr>
          <w:rFonts w:ascii="Times New Roman" w:eastAsia="A" w:hAnsi="Times New Roman" w:cs="Times New Roman"/>
          <w:b/>
          <w:bCs/>
          <w:sz w:val="24"/>
          <w:szCs w:val="24"/>
        </w:rPr>
        <w:t>са юралысьл</w:t>
      </w:r>
      <w:r w:rsidRPr="004133C9">
        <w:rPr>
          <w:rFonts w:ascii="Times New Roman" w:eastAsia="A" w:hAnsi="Times New Roman" w:cs="Times New Roman"/>
          <w:b/>
          <w:bCs/>
          <w:sz w:val="24"/>
          <w:szCs w:val="24"/>
        </w:rPr>
        <w:t>ö</w:t>
      </w:r>
      <w:r>
        <w:rPr>
          <w:rFonts w:ascii="Times New Roman" w:eastAsia="A" w:hAnsi="Times New Roman" w:cs="Times New Roman"/>
          <w:b/>
          <w:bCs/>
          <w:sz w:val="24"/>
          <w:szCs w:val="24"/>
        </w:rPr>
        <w:t>н -</w:t>
      </w:r>
    </w:p>
    <w:p w14:paraId="2A1F09D4" w14:textId="77777777" w:rsidR="007F455C" w:rsidRDefault="0013327A" w:rsidP="0013327A">
      <w:pPr>
        <w:spacing w:after="0" w:line="240" w:lineRule="auto"/>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CA68C7">
        <w:rPr>
          <w:rFonts w:ascii="Times New Roman" w:hAnsi="Times New Roman" w:cs="Times New Roman"/>
          <w:b/>
          <w:bCs/>
          <w:sz w:val="24"/>
          <w:szCs w:val="24"/>
        </w:rPr>
        <w:t xml:space="preserve">Коми Республикаын «Сыктывдін» муниципальнӧй районса </w:t>
      </w:r>
    </w:p>
    <w:p w14:paraId="03C8C630" w14:textId="77777777" w:rsidR="0013327A" w:rsidRPr="00A47004" w:rsidRDefault="0013327A" w:rsidP="0013327A">
      <w:pPr>
        <w:spacing w:after="0" w:line="240" w:lineRule="auto"/>
        <w:contextualSpacing/>
        <w:jc w:val="center"/>
        <w:outlineLvl w:val="0"/>
        <w:rPr>
          <w:rFonts w:ascii="Times New Roman" w:hAnsi="Times New Roman" w:cs="Times New Roman"/>
          <w:b/>
          <w:bCs/>
          <w:sz w:val="24"/>
          <w:szCs w:val="24"/>
        </w:rPr>
      </w:pPr>
      <w:r w:rsidRPr="00CA68C7">
        <w:rPr>
          <w:rFonts w:ascii="Times New Roman" w:hAnsi="Times New Roman" w:cs="Times New Roman"/>
          <w:b/>
          <w:bCs/>
          <w:sz w:val="24"/>
          <w:szCs w:val="24"/>
        </w:rPr>
        <w:t>администрацияӧн юрнуӧдысьлӧн</w:t>
      </w:r>
    </w:p>
    <w:p w14:paraId="4867CD71" w14:textId="49CECF67" w:rsidR="0013327A" w:rsidRPr="00EB7C4A" w:rsidRDefault="0053774D" w:rsidP="0013327A">
      <w:pPr>
        <w:pStyle w:val="15"/>
        <w:contextualSpacing/>
        <w:jc w:val="center"/>
        <w:rPr>
          <w:b/>
          <w:sz w:val="24"/>
          <w:szCs w:val="24"/>
        </w:rPr>
      </w:pPr>
      <w:r>
        <w:rPr>
          <w:b/>
          <w:noProof/>
          <w:sz w:val="24"/>
          <w:szCs w:val="24"/>
          <w:lang w:eastAsia="ru-RU"/>
        </w:rPr>
        <mc:AlternateContent>
          <mc:Choice Requires="wps">
            <w:drawing>
              <wp:anchor distT="0" distB="0" distL="114300" distR="114300" simplePos="0" relativeHeight="251662336" behindDoc="0" locked="0" layoutInCell="1" allowOverlap="1" wp14:anchorId="394AFA73" wp14:editId="36FAAD15">
                <wp:simplePos x="0" y="0"/>
                <wp:positionH relativeFrom="column">
                  <wp:posOffset>-114300</wp:posOffset>
                </wp:positionH>
                <wp:positionV relativeFrom="paragraph">
                  <wp:posOffset>160655</wp:posOffset>
                </wp:positionV>
                <wp:extent cx="6410325" cy="0"/>
                <wp:effectExtent l="13335" t="13970" r="5715" b="508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8AF23"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0013327A" w:rsidRPr="00EB7C4A">
        <w:rPr>
          <w:b/>
          <w:sz w:val="24"/>
          <w:szCs w:val="24"/>
        </w:rPr>
        <w:t>ШУÖМ</w:t>
      </w:r>
    </w:p>
    <w:p w14:paraId="5141561F" w14:textId="77777777" w:rsidR="00EB7C4A" w:rsidRPr="00EB7C4A" w:rsidRDefault="0013327A" w:rsidP="00CE2C9E">
      <w:pPr>
        <w:pStyle w:val="15"/>
        <w:contextualSpacing/>
        <w:jc w:val="center"/>
        <w:rPr>
          <w:b/>
          <w:sz w:val="24"/>
          <w:szCs w:val="24"/>
        </w:rPr>
      </w:pPr>
      <w:r>
        <w:rPr>
          <w:b/>
          <w:sz w:val="24"/>
          <w:szCs w:val="24"/>
        </w:rPr>
        <w:t>П</w:t>
      </w:r>
      <w:r w:rsidR="00EB7C4A" w:rsidRPr="00EB7C4A">
        <w:rPr>
          <w:b/>
          <w:sz w:val="24"/>
          <w:szCs w:val="24"/>
        </w:rPr>
        <w:t>ОСТАНОВЛЕНИЕ</w:t>
      </w:r>
    </w:p>
    <w:p w14:paraId="5291B695" w14:textId="77777777" w:rsidR="00A47004" w:rsidRDefault="00CA68C7" w:rsidP="00A4700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Г</w:t>
      </w:r>
      <w:r w:rsidR="004133C9">
        <w:rPr>
          <w:rFonts w:ascii="Times New Roman" w:hAnsi="Times New Roman" w:cs="Times New Roman"/>
          <w:b/>
          <w:sz w:val="24"/>
          <w:szCs w:val="24"/>
        </w:rPr>
        <w:t>лавы</w:t>
      </w:r>
      <w:r w:rsidR="00EB7C4A" w:rsidRPr="00EB7C4A">
        <w:rPr>
          <w:rFonts w:ascii="Times New Roman" w:hAnsi="Times New Roman" w:cs="Times New Roman"/>
          <w:b/>
          <w:sz w:val="24"/>
          <w:szCs w:val="24"/>
        </w:rPr>
        <w:t xml:space="preserve"> муниципального района</w:t>
      </w:r>
      <w:r w:rsidR="004133C9">
        <w:rPr>
          <w:rFonts w:ascii="Times New Roman" w:hAnsi="Times New Roman" w:cs="Times New Roman"/>
          <w:b/>
          <w:sz w:val="24"/>
          <w:szCs w:val="24"/>
        </w:rPr>
        <w:t xml:space="preserve"> «Сыктывдинский» Республики Коми</w:t>
      </w:r>
      <w:r w:rsidR="0013327A">
        <w:rPr>
          <w:rFonts w:ascii="Times New Roman" w:hAnsi="Times New Roman" w:cs="Times New Roman"/>
          <w:b/>
          <w:sz w:val="24"/>
          <w:szCs w:val="24"/>
        </w:rPr>
        <w:t xml:space="preserve"> </w:t>
      </w:r>
      <w:r w:rsidR="004133C9">
        <w:rPr>
          <w:rFonts w:ascii="Times New Roman" w:hAnsi="Times New Roman" w:cs="Times New Roman"/>
          <w:b/>
          <w:sz w:val="24"/>
          <w:szCs w:val="24"/>
        </w:rPr>
        <w:t>-</w:t>
      </w:r>
    </w:p>
    <w:p w14:paraId="3B164B5E" w14:textId="77777777" w:rsidR="007F455C" w:rsidRDefault="004133C9" w:rsidP="00A47004">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руководителя администрации</w:t>
      </w:r>
      <w:r w:rsidR="0013327A">
        <w:rPr>
          <w:rFonts w:ascii="Times New Roman" w:hAnsi="Times New Roman" w:cs="Times New Roman"/>
          <w:b/>
          <w:sz w:val="24"/>
          <w:szCs w:val="24"/>
        </w:rPr>
        <w:t xml:space="preserve"> муниципального района</w:t>
      </w:r>
      <w:r w:rsidR="00EB7C4A" w:rsidRPr="00EB7C4A">
        <w:rPr>
          <w:rFonts w:ascii="Times New Roman" w:hAnsi="Times New Roman" w:cs="Times New Roman"/>
          <w:b/>
          <w:sz w:val="24"/>
          <w:szCs w:val="24"/>
        </w:rPr>
        <w:t xml:space="preserve"> </w:t>
      </w:r>
    </w:p>
    <w:p w14:paraId="61563BCC" w14:textId="77777777" w:rsidR="00EB7C4A" w:rsidRPr="00EB7C4A" w:rsidRDefault="00EB7C4A" w:rsidP="00A47004">
      <w:pPr>
        <w:spacing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sidR="00A47004">
        <w:rPr>
          <w:rFonts w:ascii="Times New Roman" w:hAnsi="Times New Roman" w:cs="Times New Roman"/>
          <w:b/>
          <w:sz w:val="24"/>
          <w:szCs w:val="24"/>
        </w:rPr>
        <w:t xml:space="preserve"> Республики Коми</w:t>
      </w:r>
    </w:p>
    <w:p w14:paraId="4440FB78" w14:textId="77777777" w:rsidR="00022511" w:rsidRDefault="00022511" w:rsidP="00EB7C4A">
      <w:pPr>
        <w:jc w:val="both"/>
        <w:rPr>
          <w:rFonts w:ascii="Times New Roman" w:hAnsi="Times New Roman" w:cs="Times New Roman"/>
          <w:sz w:val="24"/>
          <w:szCs w:val="24"/>
        </w:rPr>
      </w:pPr>
    </w:p>
    <w:p w14:paraId="0BFBF5D3" w14:textId="77777777" w:rsidR="0013327A" w:rsidRDefault="0013327A" w:rsidP="00EB7C4A">
      <w:pPr>
        <w:jc w:val="both"/>
        <w:rPr>
          <w:rFonts w:ascii="Times New Roman" w:hAnsi="Times New Roman" w:cs="Times New Roman"/>
          <w:sz w:val="24"/>
          <w:szCs w:val="24"/>
        </w:rPr>
      </w:pPr>
    </w:p>
    <w:p w14:paraId="5C126137" w14:textId="71D510BB" w:rsidR="00EB7C4A" w:rsidRPr="00EB7C4A" w:rsidRDefault="00022511" w:rsidP="00EB7C4A">
      <w:pPr>
        <w:jc w:val="both"/>
        <w:rPr>
          <w:rFonts w:ascii="Times New Roman" w:hAnsi="Times New Roman" w:cs="Times New Roman"/>
          <w:sz w:val="24"/>
          <w:szCs w:val="24"/>
        </w:rPr>
      </w:pPr>
      <w:r>
        <w:rPr>
          <w:rFonts w:ascii="Times New Roman" w:hAnsi="Times New Roman" w:cs="Times New Roman"/>
          <w:sz w:val="24"/>
          <w:szCs w:val="24"/>
        </w:rPr>
        <w:t>от</w:t>
      </w:r>
      <w:r w:rsidR="00EB7C4A" w:rsidRPr="00EB7C4A">
        <w:rPr>
          <w:rFonts w:ascii="Times New Roman" w:hAnsi="Times New Roman" w:cs="Times New Roman"/>
          <w:sz w:val="24"/>
          <w:szCs w:val="24"/>
        </w:rPr>
        <w:t xml:space="preserve"> </w:t>
      </w:r>
      <w:r w:rsidR="00362014">
        <w:rPr>
          <w:rFonts w:ascii="Times New Roman" w:hAnsi="Times New Roman" w:cs="Times New Roman"/>
          <w:sz w:val="24"/>
          <w:szCs w:val="24"/>
        </w:rPr>
        <w:t xml:space="preserve">26 июня </w:t>
      </w:r>
      <w:r w:rsidR="00813805">
        <w:rPr>
          <w:rFonts w:ascii="Times New Roman" w:hAnsi="Times New Roman" w:cs="Times New Roman"/>
          <w:sz w:val="24"/>
          <w:szCs w:val="24"/>
        </w:rPr>
        <w:t>202</w:t>
      </w:r>
      <w:r w:rsidR="008D754C">
        <w:rPr>
          <w:rFonts w:ascii="Times New Roman" w:hAnsi="Times New Roman" w:cs="Times New Roman"/>
          <w:sz w:val="24"/>
          <w:szCs w:val="24"/>
        </w:rPr>
        <w:t>3</w:t>
      </w:r>
      <w:r w:rsidR="00EB7C4A" w:rsidRPr="00EB7C4A">
        <w:rPr>
          <w:rFonts w:ascii="Times New Roman" w:hAnsi="Times New Roman" w:cs="Times New Roman"/>
          <w:sz w:val="24"/>
          <w:szCs w:val="24"/>
        </w:rPr>
        <w:t xml:space="preserve"> года    </w:t>
      </w:r>
      <w:r w:rsidR="00EB7C4A" w:rsidRPr="00EB7C4A">
        <w:rPr>
          <w:rFonts w:ascii="Times New Roman" w:hAnsi="Times New Roman" w:cs="Times New Roman"/>
          <w:sz w:val="24"/>
          <w:szCs w:val="24"/>
        </w:rPr>
        <w:tab/>
      </w:r>
      <w:r w:rsidR="00EB7C4A" w:rsidRPr="00EB7C4A">
        <w:rPr>
          <w:rFonts w:ascii="Times New Roman" w:hAnsi="Times New Roman" w:cs="Times New Roman"/>
          <w:sz w:val="24"/>
          <w:szCs w:val="24"/>
        </w:rPr>
        <w:tab/>
      </w:r>
      <w:r w:rsidR="00EB7C4A" w:rsidRPr="00EB7C4A">
        <w:rPr>
          <w:rFonts w:ascii="Times New Roman" w:hAnsi="Times New Roman" w:cs="Times New Roman"/>
          <w:sz w:val="24"/>
          <w:szCs w:val="24"/>
        </w:rPr>
        <w:tab/>
      </w:r>
      <w:r w:rsidR="00EB7C4A" w:rsidRPr="00EB7C4A">
        <w:rPr>
          <w:rFonts w:ascii="Times New Roman" w:hAnsi="Times New Roman" w:cs="Times New Roman"/>
          <w:sz w:val="24"/>
          <w:szCs w:val="24"/>
        </w:rPr>
        <w:tab/>
      </w:r>
      <w:r w:rsidR="00EB7C4A" w:rsidRPr="00EB7C4A">
        <w:rPr>
          <w:rFonts w:ascii="Times New Roman" w:hAnsi="Times New Roman" w:cs="Times New Roman"/>
          <w:sz w:val="24"/>
          <w:szCs w:val="24"/>
        </w:rPr>
        <w:tab/>
      </w:r>
      <w:r w:rsidR="0013327A">
        <w:rPr>
          <w:rFonts w:ascii="Times New Roman" w:hAnsi="Times New Roman" w:cs="Times New Roman"/>
          <w:sz w:val="24"/>
          <w:szCs w:val="24"/>
        </w:rPr>
        <w:t xml:space="preserve">                                        </w:t>
      </w:r>
      <w:r w:rsidR="009D5ACC">
        <w:rPr>
          <w:rFonts w:ascii="Times New Roman" w:hAnsi="Times New Roman" w:cs="Times New Roman"/>
          <w:sz w:val="24"/>
          <w:szCs w:val="24"/>
        </w:rPr>
        <w:t xml:space="preserve">   </w:t>
      </w:r>
      <w:r w:rsidR="0013327A">
        <w:rPr>
          <w:rFonts w:ascii="Times New Roman" w:hAnsi="Times New Roman" w:cs="Times New Roman"/>
          <w:sz w:val="24"/>
          <w:szCs w:val="24"/>
        </w:rPr>
        <w:t xml:space="preserve">   </w:t>
      </w:r>
      <w:r w:rsidR="00EB7C4A" w:rsidRPr="00EB7C4A">
        <w:rPr>
          <w:rFonts w:ascii="Times New Roman" w:hAnsi="Times New Roman" w:cs="Times New Roman"/>
          <w:sz w:val="24"/>
          <w:szCs w:val="24"/>
        </w:rPr>
        <w:t xml:space="preserve">№ </w:t>
      </w:r>
      <w:r w:rsidR="00362014">
        <w:rPr>
          <w:rFonts w:ascii="Times New Roman" w:hAnsi="Times New Roman" w:cs="Times New Roman"/>
          <w:sz w:val="24"/>
          <w:szCs w:val="24"/>
        </w:rPr>
        <w:t>6/г-2</w:t>
      </w:r>
      <w:r w:rsidR="00EE6CCD">
        <w:rPr>
          <w:rFonts w:ascii="Times New Roman" w:hAnsi="Times New Roman" w:cs="Times New Roman"/>
          <w:sz w:val="24"/>
          <w:szCs w:val="24"/>
        </w:rPr>
        <w:t>5</w:t>
      </w:r>
    </w:p>
    <w:p w14:paraId="6D32AB77" w14:textId="77777777" w:rsidR="00813805" w:rsidRDefault="00813805" w:rsidP="00813805">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sz w:val="24"/>
          <w:szCs w:val="24"/>
          <w:lang w:eastAsia="ar-SA"/>
        </w:rPr>
      </w:pPr>
    </w:p>
    <w:p w14:paraId="2387A63E" w14:textId="6A0216D4" w:rsidR="00813805" w:rsidRDefault="00813805" w:rsidP="00813805">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sz w:val="24"/>
          <w:szCs w:val="24"/>
          <w:lang w:eastAsia="ar-SA"/>
        </w:rPr>
      </w:pPr>
      <w:bookmarkStart w:id="0" w:name="_Hlk82074637"/>
      <w:r w:rsidRPr="00813805">
        <w:rPr>
          <w:rFonts w:ascii="Times New Roman" w:eastAsia="Lucida Sans Unicode" w:hAnsi="Times New Roman" w:cs="Times New Roman"/>
          <w:color w:val="000000"/>
          <w:sz w:val="24"/>
          <w:szCs w:val="24"/>
          <w:lang w:eastAsia="ar-SA"/>
        </w:rPr>
        <w:t xml:space="preserve">Об актуализации схем </w:t>
      </w:r>
      <w:r>
        <w:rPr>
          <w:rFonts w:ascii="Times New Roman" w:eastAsia="Lucida Sans Unicode" w:hAnsi="Times New Roman" w:cs="Times New Roman"/>
          <w:color w:val="000000"/>
          <w:sz w:val="24"/>
          <w:szCs w:val="24"/>
          <w:lang w:eastAsia="ar-SA"/>
        </w:rPr>
        <w:t>теплоснабжения</w:t>
      </w:r>
    </w:p>
    <w:p w14:paraId="458EA934" w14:textId="77777777" w:rsidR="00813805" w:rsidRDefault="00813805" w:rsidP="00813805">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sz w:val="24"/>
          <w:szCs w:val="24"/>
          <w:lang w:eastAsia="ar-SA"/>
        </w:rPr>
      </w:pPr>
      <w:r w:rsidRPr="00813805">
        <w:rPr>
          <w:rFonts w:ascii="Times New Roman" w:eastAsia="Lucida Sans Unicode" w:hAnsi="Times New Roman" w:cs="Times New Roman"/>
          <w:color w:val="000000"/>
          <w:sz w:val="24"/>
          <w:szCs w:val="24"/>
          <w:lang w:eastAsia="ar-SA"/>
        </w:rPr>
        <w:t xml:space="preserve">муниципальных образований сельских </w:t>
      </w:r>
    </w:p>
    <w:p w14:paraId="3A46242C" w14:textId="77777777" w:rsidR="00813805" w:rsidRDefault="00813805" w:rsidP="00813805">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sz w:val="24"/>
          <w:szCs w:val="24"/>
          <w:lang w:eastAsia="ar-SA"/>
        </w:rPr>
      </w:pPr>
      <w:r w:rsidRPr="00813805">
        <w:rPr>
          <w:rFonts w:ascii="Times New Roman" w:eastAsia="Lucida Sans Unicode" w:hAnsi="Times New Roman" w:cs="Times New Roman"/>
          <w:color w:val="000000"/>
          <w:sz w:val="24"/>
          <w:szCs w:val="24"/>
          <w:lang w:eastAsia="ar-SA"/>
        </w:rPr>
        <w:t xml:space="preserve">поселений «Выльгорт», «Зеленец», «Пажга», </w:t>
      </w:r>
    </w:p>
    <w:p w14:paraId="17C92B29" w14:textId="77777777" w:rsidR="00813805" w:rsidRDefault="00813805" w:rsidP="00813805">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sz w:val="24"/>
          <w:szCs w:val="24"/>
          <w:lang w:eastAsia="ar-SA"/>
        </w:rPr>
      </w:pPr>
      <w:r w:rsidRPr="00813805">
        <w:rPr>
          <w:rFonts w:ascii="Times New Roman" w:eastAsia="Lucida Sans Unicode" w:hAnsi="Times New Roman" w:cs="Times New Roman"/>
          <w:color w:val="000000"/>
          <w:sz w:val="24"/>
          <w:szCs w:val="24"/>
          <w:lang w:eastAsia="ar-SA"/>
        </w:rPr>
        <w:t xml:space="preserve">«Палевицы», «Слудка», «Часово», «Шошка», </w:t>
      </w:r>
    </w:p>
    <w:p w14:paraId="2B579D94" w14:textId="114C3530" w:rsidR="00813805" w:rsidRPr="00813805" w:rsidRDefault="00813805" w:rsidP="00813805">
      <w:pPr>
        <w:widowControl w:val="0"/>
        <w:tabs>
          <w:tab w:val="left" w:pos="4680"/>
          <w:tab w:val="left" w:pos="5812"/>
        </w:tabs>
        <w:suppressAutoHyphens/>
        <w:spacing w:after="0" w:line="240" w:lineRule="auto"/>
        <w:ind w:right="-72"/>
        <w:jc w:val="both"/>
        <w:rPr>
          <w:rFonts w:ascii="Times New Roman" w:eastAsia="Lucida Sans Unicode" w:hAnsi="Times New Roman" w:cs="Times New Roman"/>
          <w:color w:val="000000"/>
          <w:sz w:val="24"/>
          <w:szCs w:val="24"/>
          <w:lang w:eastAsia="ar-SA"/>
        </w:rPr>
      </w:pPr>
      <w:r w:rsidRPr="00813805">
        <w:rPr>
          <w:rFonts w:ascii="Times New Roman" w:eastAsia="Lucida Sans Unicode" w:hAnsi="Times New Roman" w:cs="Times New Roman"/>
          <w:color w:val="000000"/>
          <w:sz w:val="24"/>
          <w:szCs w:val="24"/>
          <w:lang w:eastAsia="ar-SA"/>
        </w:rPr>
        <w:t>«Ыб», «Яснэг», «</w:t>
      </w:r>
      <w:r>
        <w:rPr>
          <w:rFonts w:ascii="Times New Roman" w:eastAsia="Lucida Sans Unicode" w:hAnsi="Times New Roman" w:cs="Times New Roman"/>
          <w:color w:val="000000"/>
          <w:sz w:val="24"/>
          <w:szCs w:val="24"/>
          <w:lang w:eastAsia="ar-SA"/>
        </w:rPr>
        <w:t>Лэзым</w:t>
      </w:r>
      <w:r w:rsidRPr="00813805">
        <w:rPr>
          <w:rFonts w:ascii="Times New Roman" w:eastAsia="Lucida Sans Unicode" w:hAnsi="Times New Roman" w:cs="Times New Roman"/>
          <w:color w:val="000000"/>
          <w:sz w:val="24"/>
          <w:szCs w:val="24"/>
          <w:lang w:eastAsia="ar-SA"/>
        </w:rPr>
        <w:t>» на 202</w:t>
      </w:r>
      <w:r w:rsidR="008D754C">
        <w:rPr>
          <w:rFonts w:ascii="Times New Roman" w:eastAsia="Lucida Sans Unicode" w:hAnsi="Times New Roman" w:cs="Times New Roman"/>
          <w:color w:val="000000"/>
          <w:sz w:val="24"/>
          <w:szCs w:val="24"/>
          <w:lang w:eastAsia="ar-SA"/>
        </w:rPr>
        <w:t>4</w:t>
      </w:r>
      <w:r w:rsidRPr="00813805">
        <w:rPr>
          <w:rFonts w:ascii="Times New Roman" w:eastAsia="Lucida Sans Unicode" w:hAnsi="Times New Roman" w:cs="Times New Roman"/>
          <w:color w:val="000000"/>
          <w:sz w:val="24"/>
          <w:szCs w:val="24"/>
          <w:lang w:eastAsia="ar-SA"/>
        </w:rPr>
        <w:t xml:space="preserve"> год</w:t>
      </w:r>
      <w:bookmarkEnd w:id="0"/>
    </w:p>
    <w:p w14:paraId="6C8CF360" w14:textId="77777777" w:rsidR="00EB7C4A" w:rsidRPr="00EB7C4A" w:rsidRDefault="00EB7C4A" w:rsidP="00EB7C4A">
      <w:pPr>
        <w:jc w:val="center"/>
        <w:rPr>
          <w:rFonts w:ascii="Times New Roman" w:hAnsi="Times New Roman" w:cs="Times New Roman"/>
          <w:color w:val="000000"/>
          <w:sz w:val="24"/>
          <w:szCs w:val="24"/>
        </w:rPr>
      </w:pPr>
    </w:p>
    <w:p w14:paraId="14468728" w14:textId="1F3C7B36" w:rsidR="00813805" w:rsidRPr="002D57C9" w:rsidRDefault="00813805" w:rsidP="00813805">
      <w:pPr>
        <w:spacing w:after="0" w:line="240" w:lineRule="auto"/>
        <w:ind w:firstLine="709"/>
        <w:jc w:val="both"/>
        <w:rPr>
          <w:rFonts w:ascii="Times New Roman" w:hAnsi="Times New Roman" w:cs="Times New Roman"/>
          <w:bCs/>
          <w:sz w:val="24"/>
          <w:szCs w:val="24"/>
        </w:rPr>
      </w:pPr>
      <w:r w:rsidRPr="002D57C9">
        <w:rPr>
          <w:rFonts w:ascii="Times New Roman" w:hAnsi="Times New Roman" w:cs="Times New Roman"/>
          <w:sz w:val="24"/>
          <w:szCs w:val="24"/>
        </w:rPr>
        <w:t xml:space="preserve">Руководствуясь </w:t>
      </w:r>
      <w:r w:rsidRPr="002D57C9">
        <w:rPr>
          <w:rFonts w:ascii="Times New Roman" w:hAnsi="Times New Roman" w:cs="Times New Roman"/>
          <w:bCs/>
          <w:sz w:val="24"/>
          <w:szCs w:val="24"/>
        </w:rPr>
        <w:t>Федеральн</w:t>
      </w:r>
      <w:r w:rsidR="00CF1461">
        <w:rPr>
          <w:rFonts w:ascii="Times New Roman" w:hAnsi="Times New Roman" w:cs="Times New Roman"/>
          <w:bCs/>
          <w:sz w:val="24"/>
          <w:szCs w:val="24"/>
        </w:rPr>
        <w:t>ым</w:t>
      </w:r>
      <w:r w:rsidRPr="002D57C9">
        <w:rPr>
          <w:rFonts w:ascii="Times New Roman" w:hAnsi="Times New Roman" w:cs="Times New Roman"/>
          <w:bCs/>
          <w:sz w:val="24"/>
          <w:szCs w:val="24"/>
        </w:rPr>
        <w:t xml:space="preserve"> закон</w:t>
      </w:r>
      <w:r w:rsidR="00CF1461">
        <w:rPr>
          <w:rFonts w:ascii="Times New Roman" w:hAnsi="Times New Roman" w:cs="Times New Roman"/>
          <w:bCs/>
          <w:sz w:val="24"/>
          <w:szCs w:val="24"/>
        </w:rPr>
        <w:t>ом</w:t>
      </w:r>
      <w:r w:rsidRPr="002D57C9">
        <w:rPr>
          <w:rFonts w:ascii="Times New Roman" w:hAnsi="Times New Roman" w:cs="Times New Roman"/>
          <w:bCs/>
          <w:sz w:val="24"/>
          <w:szCs w:val="24"/>
        </w:rPr>
        <w:t xml:space="preserve"> от 6 октября 2003 года № 131-ФЗ «Об общих принципах организации местного самоуправления в Российской Федерации», </w:t>
      </w:r>
      <w:r w:rsidRPr="002D57C9">
        <w:rPr>
          <w:rFonts w:ascii="Times New Roman" w:hAnsi="Times New Roman" w:cs="Times New Roman"/>
          <w:sz w:val="24"/>
          <w:szCs w:val="24"/>
        </w:rPr>
        <w:t xml:space="preserve">пунктами 12 - 18 </w:t>
      </w:r>
      <w:r w:rsidRPr="002D57C9">
        <w:rPr>
          <w:rFonts w:ascii="Times New Roman" w:hAnsi="Times New Roman" w:cs="Times New Roman"/>
          <w:bCs/>
          <w:sz w:val="24"/>
          <w:szCs w:val="24"/>
        </w:rPr>
        <w:t xml:space="preserve"> </w:t>
      </w:r>
      <w:r w:rsidR="0003779D">
        <w:rPr>
          <w:rFonts w:ascii="Times New Roman" w:hAnsi="Times New Roman" w:cs="Times New Roman"/>
          <w:bCs/>
          <w:sz w:val="24"/>
          <w:szCs w:val="24"/>
        </w:rPr>
        <w:t>п</w:t>
      </w:r>
      <w:r w:rsidRPr="002D57C9">
        <w:rPr>
          <w:rFonts w:ascii="Times New Roman" w:hAnsi="Times New Roman" w:cs="Times New Roman"/>
          <w:bCs/>
          <w:sz w:val="24"/>
          <w:szCs w:val="24"/>
        </w:rPr>
        <w:t>остановления Правительства  Российской Федерации № 154 от 22 февраля 2012 года</w:t>
      </w:r>
      <w:r w:rsidR="00CF1461" w:rsidRPr="00CF1461">
        <w:rPr>
          <w:rFonts w:ascii="Times New Roman" w:hAnsi="Times New Roman" w:cs="Times New Roman"/>
          <w:b/>
          <w:bCs/>
          <w:sz w:val="24"/>
          <w:szCs w:val="24"/>
        </w:rPr>
        <w:t xml:space="preserve"> «</w:t>
      </w:r>
      <w:r w:rsidR="00CF1461" w:rsidRPr="00CF1461">
        <w:rPr>
          <w:rFonts w:ascii="Times New Roman" w:hAnsi="Times New Roman" w:cs="Times New Roman"/>
          <w:bCs/>
          <w:sz w:val="24"/>
          <w:szCs w:val="24"/>
        </w:rPr>
        <w:t>О требованиях к схемам теплоснабжения, порядку их разработки и</w:t>
      </w:r>
      <w:r w:rsidR="00EE6CCD">
        <w:rPr>
          <w:rFonts w:ascii="Times New Roman" w:hAnsi="Times New Roman" w:cs="Times New Roman"/>
          <w:bCs/>
          <w:sz w:val="24"/>
          <w:szCs w:val="24"/>
        </w:rPr>
        <w:t xml:space="preserve"> </w:t>
      </w:r>
      <w:r w:rsidR="00CF1461" w:rsidRPr="00CF1461">
        <w:rPr>
          <w:rFonts w:ascii="Times New Roman" w:hAnsi="Times New Roman" w:cs="Times New Roman"/>
          <w:bCs/>
          <w:sz w:val="24"/>
          <w:szCs w:val="24"/>
        </w:rPr>
        <w:t>утверждения»</w:t>
      </w:r>
      <w:r w:rsidRPr="002D57C9">
        <w:rPr>
          <w:rFonts w:ascii="Times New Roman" w:hAnsi="Times New Roman" w:cs="Times New Roman"/>
          <w:bCs/>
          <w:sz w:val="24"/>
          <w:szCs w:val="24"/>
        </w:rPr>
        <w:t>, Устав</w:t>
      </w:r>
      <w:r>
        <w:rPr>
          <w:rFonts w:ascii="Times New Roman" w:hAnsi="Times New Roman" w:cs="Times New Roman"/>
          <w:bCs/>
          <w:sz w:val="24"/>
          <w:szCs w:val="24"/>
        </w:rPr>
        <w:t xml:space="preserve">ом </w:t>
      </w:r>
      <w:r w:rsidRPr="002D57C9">
        <w:rPr>
          <w:rFonts w:ascii="Times New Roman" w:hAnsi="Times New Roman" w:cs="Times New Roman"/>
          <w:bCs/>
          <w:sz w:val="24"/>
          <w:szCs w:val="24"/>
        </w:rPr>
        <w:t>муниципального района «Сыктывдинский» Республики Коми</w:t>
      </w:r>
    </w:p>
    <w:p w14:paraId="7661958B" w14:textId="32686628" w:rsidR="00EB7C4A" w:rsidRPr="00EB7C4A" w:rsidRDefault="00EB7C4A" w:rsidP="00EB7C4A">
      <w:pPr>
        <w:jc w:val="center"/>
        <w:rPr>
          <w:rFonts w:ascii="Times New Roman" w:hAnsi="Times New Roman" w:cs="Times New Roman"/>
          <w:color w:val="000000"/>
          <w:sz w:val="24"/>
          <w:szCs w:val="24"/>
        </w:rPr>
      </w:pPr>
    </w:p>
    <w:p w14:paraId="24A5647C" w14:textId="77777777" w:rsidR="00EB7C4A" w:rsidRPr="00EB7C4A" w:rsidRDefault="00EB7C4A" w:rsidP="00EB7C4A">
      <w:pPr>
        <w:jc w:val="both"/>
        <w:rPr>
          <w:rFonts w:ascii="Times New Roman" w:hAnsi="Times New Roman" w:cs="Times New Roman"/>
          <w:b/>
          <w:sz w:val="24"/>
          <w:szCs w:val="24"/>
        </w:rPr>
      </w:pPr>
      <w:r w:rsidRPr="00EB7C4A">
        <w:rPr>
          <w:rFonts w:ascii="Times New Roman" w:hAnsi="Times New Roman" w:cs="Times New Roman"/>
          <w:b/>
          <w:sz w:val="24"/>
          <w:szCs w:val="24"/>
        </w:rPr>
        <w:t>ПОСТАНОВЛЯ</w:t>
      </w:r>
      <w:r w:rsidR="0013327A">
        <w:rPr>
          <w:rFonts w:ascii="Times New Roman" w:hAnsi="Times New Roman" w:cs="Times New Roman"/>
          <w:b/>
          <w:sz w:val="24"/>
          <w:szCs w:val="24"/>
        </w:rPr>
        <w:t>Ю</w:t>
      </w:r>
      <w:r w:rsidRPr="00EB7C4A">
        <w:rPr>
          <w:rFonts w:ascii="Times New Roman" w:hAnsi="Times New Roman" w:cs="Times New Roman"/>
          <w:b/>
          <w:sz w:val="24"/>
          <w:szCs w:val="24"/>
        </w:rPr>
        <w:t>:</w:t>
      </w:r>
    </w:p>
    <w:p w14:paraId="47EBCC4D" w14:textId="48C52D58" w:rsidR="00CF1461" w:rsidRDefault="00CF1461" w:rsidP="00CF1461">
      <w:pPr>
        <w:widowControl w:val="0"/>
        <w:numPr>
          <w:ilvl w:val="0"/>
          <w:numId w:val="1"/>
        </w:numPr>
        <w:tabs>
          <w:tab w:val="left" w:pos="851"/>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CF1461">
        <w:rPr>
          <w:rFonts w:ascii="Times New Roman" w:eastAsia="Times New Roman" w:hAnsi="Times New Roman" w:cs="Times New Roman"/>
          <w:sz w:val="24"/>
          <w:szCs w:val="24"/>
          <w:lang w:eastAsia="ru-RU"/>
        </w:rPr>
        <w:t xml:space="preserve">Утвердить актуализованные схемы </w:t>
      </w:r>
      <w:r>
        <w:rPr>
          <w:rFonts w:ascii="Times New Roman" w:eastAsia="Times New Roman" w:hAnsi="Times New Roman" w:cs="Times New Roman"/>
          <w:sz w:val="24"/>
          <w:szCs w:val="24"/>
          <w:lang w:eastAsia="ru-RU"/>
        </w:rPr>
        <w:t>теплоснабжения</w:t>
      </w:r>
      <w:r w:rsidRPr="00CF1461">
        <w:rPr>
          <w:rFonts w:ascii="Times New Roman" w:eastAsia="Times New Roman" w:hAnsi="Times New Roman" w:cs="Times New Roman"/>
          <w:sz w:val="24"/>
          <w:szCs w:val="24"/>
          <w:lang w:eastAsia="ru-RU"/>
        </w:rPr>
        <w:t xml:space="preserve"> муниципальных образований сельских поселений «Выльгорт», «Зеленец», «Пажга», «Палевицы», «Слудка», «Часово», «Шошка», «Ыб», «Яснэг», «</w:t>
      </w:r>
      <w:r>
        <w:rPr>
          <w:rFonts w:ascii="Times New Roman" w:eastAsia="Times New Roman" w:hAnsi="Times New Roman" w:cs="Times New Roman"/>
          <w:sz w:val="24"/>
          <w:szCs w:val="24"/>
          <w:lang w:eastAsia="ru-RU"/>
        </w:rPr>
        <w:t>Лэзым</w:t>
      </w:r>
      <w:r w:rsidRPr="00CF1461">
        <w:rPr>
          <w:rFonts w:ascii="Times New Roman" w:eastAsia="Times New Roman" w:hAnsi="Times New Roman" w:cs="Times New Roman"/>
          <w:sz w:val="24"/>
          <w:szCs w:val="24"/>
          <w:lang w:eastAsia="ru-RU"/>
        </w:rPr>
        <w:t>» на 202</w:t>
      </w:r>
      <w:r w:rsidR="008D754C">
        <w:rPr>
          <w:rFonts w:ascii="Times New Roman" w:eastAsia="Times New Roman" w:hAnsi="Times New Roman" w:cs="Times New Roman"/>
          <w:sz w:val="24"/>
          <w:szCs w:val="24"/>
          <w:lang w:eastAsia="ru-RU"/>
        </w:rPr>
        <w:t>4</w:t>
      </w:r>
      <w:r w:rsidRPr="00CF1461">
        <w:rPr>
          <w:rFonts w:ascii="Times New Roman" w:eastAsia="Times New Roman" w:hAnsi="Times New Roman" w:cs="Times New Roman"/>
          <w:sz w:val="24"/>
          <w:szCs w:val="24"/>
          <w:lang w:eastAsia="ru-RU"/>
        </w:rPr>
        <w:t xml:space="preserve"> год согласно приложению. </w:t>
      </w:r>
    </w:p>
    <w:p w14:paraId="136512A7" w14:textId="4F69583E" w:rsidR="00CF1461" w:rsidRPr="00CF1461" w:rsidRDefault="00CF1461" w:rsidP="00CF1461">
      <w:pPr>
        <w:widowControl w:val="0"/>
        <w:numPr>
          <w:ilvl w:val="0"/>
          <w:numId w:val="1"/>
        </w:numPr>
        <w:tabs>
          <w:tab w:val="left" w:pos="851"/>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CF1461">
        <w:rPr>
          <w:rFonts w:ascii="Times New Roman" w:eastAsia="Times New Roman" w:hAnsi="Times New Roman" w:cs="Times New Roman"/>
          <w:sz w:val="24"/>
          <w:szCs w:val="24"/>
          <w:lang w:eastAsia="ru-RU"/>
        </w:rPr>
        <w:t>Контроль за исполнением настоящего постановления возложить на заместителя руководителя администрации муниципального района (А.В. Коншин).</w:t>
      </w:r>
    </w:p>
    <w:p w14:paraId="27893BE7" w14:textId="77777777" w:rsidR="00CF1461" w:rsidRPr="00CF1461" w:rsidRDefault="00CF1461" w:rsidP="00CF1461">
      <w:pPr>
        <w:widowControl w:val="0"/>
        <w:numPr>
          <w:ilvl w:val="0"/>
          <w:numId w:val="1"/>
        </w:numPr>
        <w:tabs>
          <w:tab w:val="left" w:pos="993"/>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CF1461">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14:paraId="56CBDF57" w14:textId="77777777" w:rsidR="00CF1461" w:rsidRPr="00CF1461" w:rsidRDefault="00CF1461" w:rsidP="00CF1461">
      <w:pPr>
        <w:widowControl w:val="0"/>
        <w:tabs>
          <w:tab w:val="left" w:pos="709"/>
          <w:tab w:val="left" w:pos="851"/>
          <w:tab w:val="left" w:pos="4680"/>
          <w:tab w:val="left" w:pos="5812"/>
        </w:tabs>
        <w:suppressAutoHyphens/>
        <w:spacing w:after="120" w:line="240" w:lineRule="auto"/>
        <w:ind w:right="-72" w:firstLine="567"/>
        <w:jc w:val="both"/>
        <w:rPr>
          <w:rFonts w:ascii="Times New Roman" w:eastAsia="Lucida Sans Unicode" w:hAnsi="Times New Roman" w:cs="Times New Roman"/>
          <w:color w:val="000000"/>
          <w:sz w:val="24"/>
          <w:szCs w:val="24"/>
          <w:lang w:eastAsia="ar-SA"/>
        </w:rPr>
      </w:pPr>
    </w:p>
    <w:p w14:paraId="780CA031" w14:textId="77777777" w:rsidR="00EB7C4A" w:rsidRPr="00EB7C4A" w:rsidRDefault="00EB7C4A" w:rsidP="00EB7C4A">
      <w:pPr>
        <w:jc w:val="both"/>
        <w:rPr>
          <w:rFonts w:ascii="Times New Roman" w:hAnsi="Times New Roman" w:cs="Times New Roman"/>
          <w:b/>
          <w:sz w:val="24"/>
          <w:szCs w:val="24"/>
        </w:rPr>
      </w:pPr>
    </w:p>
    <w:p w14:paraId="08BDB11E" w14:textId="77777777" w:rsidR="00CF1461" w:rsidRPr="00CF1461" w:rsidRDefault="00CF1461" w:rsidP="00CF1461">
      <w:pPr>
        <w:widowControl w:val="0"/>
        <w:tabs>
          <w:tab w:val="left" w:pos="1134"/>
        </w:tabs>
        <w:suppressAutoHyphens/>
        <w:spacing w:after="0" w:line="240" w:lineRule="auto"/>
        <w:jc w:val="both"/>
        <w:rPr>
          <w:rFonts w:ascii="Times New Roman" w:eastAsia="Lucida Sans Unicode" w:hAnsi="Times New Roman" w:cs="Times New Roman"/>
          <w:kern w:val="2"/>
          <w:sz w:val="24"/>
          <w:szCs w:val="24"/>
          <w:lang w:eastAsia="ru-RU"/>
        </w:rPr>
      </w:pPr>
      <w:r w:rsidRPr="00CF1461">
        <w:rPr>
          <w:rFonts w:ascii="Times New Roman" w:eastAsia="Lucida Sans Unicode" w:hAnsi="Times New Roman" w:cs="Times New Roman"/>
          <w:kern w:val="2"/>
          <w:sz w:val="24"/>
          <w:szCs w:val="24"/>
          <w:lang w:eastAsia="ru-RU"/>
        </w:rPr>
        <w:t>Глава муниципального района «Сыктывдинский» –</w:t>
      </w:r>
    </w:p>
    <w:p w14:paraId="70408AE9" w14:textId="676995C0" w:rsidR="00CF1461" w:rsidRDefault="00CF1461" w:rsidP="00CF1461">
      <w:pPr>
        <w:widowControl w:val="0"/>
        <w:tabs>
          <w:tab w:val="left" w:pos="1134"/>
        </w:tabs>
        <w:suppressAutoHyphens/>
        <w:spacing w:after="0" w:line="240" w:lineRule="auto"/>
        <w:jc w:val="both"/>
        <w:rPr>
          <w:rFonts w:ascii="Times New Roman" w:eastAsia="Lucida Sans Unicode" w:hAnsi="Times New Roman" w:cs="Times New Roman"/>
          <w:kern w:val="2"/>
          <w:sz w:val="24"/>
          <w:szCs w:val="24"/>
          <w:lang w:eastAsia="ru-RU"/>
        </w:rPr>
      </w:pPr>
      <w:r w:rsidRPr="00CF1461">
        <w:rPr>
          <w:rFonts w:ascii="Times New Roman" w:eastAsia="Lucida Sans Unicode" w:hAnsi="Times New Roman" w:cs="Times New Roman"/>
          <w:kern w:val="2"/>
          <w:sz w:val="24"/>
          <w:szCs w:val="24"/>
          <w:lang w:eastAsia="ru-RU"/>
        </w:rPr>
        <w:t xml:space="preserve">руководитель администрации </w:t>
      </w:r>
      <w:r w:rsidRPr="00CF1461">
        <w:rPr>
          <w:rFonts w:ascii="Times New Roman" w:eastAsia="Lucida Sans Unicode" w:hAnsi="Times New Roman" w:cs="Times New Roman"/>
          <w:kern w:val="2"/>
          <w:sz w:val="24"/>
          <w:szCs w:val="24"/>
          <w:lang w:eastAsia="ru-RU"/>
        </w:rPr>
        <w:tab/>
      </w:r>
      <w:r w:rsidRPr="00CF1461">
        <w:rPr>
          <w:rFonts w:ascii="Times New Roman" w:eastAsia="Lucida Sans Unicode" w:hAnsi="Times New Roman" w:cs="Times New Roman"/>
          <w:kern w:val="2"/>
          <w:sz w:val="24"/>
          <w:szCs w:val="24"/>
          <w:lang w:eastAsia="ru-RU"/>
        </w:rPr>
        <w:tab/>
        <w:t xml:space="preserve">                                                       </w:t>
      </w:r>
      <w:r w:rsidR="0024413F">
        <w:rPr>
          <w:rFonts w:ascii="Times New Roman" w:eastAsia="Lucida Sans Unicode" w:hAnsi="Times New Roman" w:cs="Times New Roman"/>
          <w:kern w:val="2"/>
          <w:sz w:val="24"/>
          <w:szCs w:val="24"/>
          <w:lang w:eastAsia="ru-RU"/>
        </w:rPr>
        <w:t xml:space="preserve">  </w:t>
      </w:r>
      <w:r w:rsidRPr="00CF1461">
        <w:rPr>
          <w:rFonts w:ascii="Times New Roman" w:eastAsia="Lucida Sans Unicode" w:hAnsi="Times New Roman" w:cs="Times New Roman"/>
          <w:kern w:val="2"/>
          <w:sz w:val="24"/>
          <w:szCs w:val="24"/>
          <w:lang w:eastAsia="ru-RU"/>
        </w:rPr>
        <w:t>Л.Ю. Доронина</w:t>
      </w:r>
    </w:p>
    <w:p w14:paraId="0200E992" w14:textId="780D39E4" w:rsidR="00C23355" w:rsidRDefault="00C23355" w:rsidP="00CF1461">
      <w:pPr>
        <w:widowControl w:val="0"/>
        <w:tabs>
          <w:tab w:val="left" w:pos="1134"/>
        </w:tabs>
        <w:suppressAutoHyphens/>
        <w:spacing w:after="0" w:line="240" w:lineRule="auto"/>
        <w:jc w:val="both"/>
        <w:rPr>
          <w:rFonts w:ascii="Times New Roman" w:eastAsia="Lucida Sans Unicode" w:hAnsi="Times New Roman" w:cs="Times New Roman"/>
          <w:kern w:val="2"/>
          <w:sz w:val="24"/>
          <w:szCs w:val="24"/>
          <w:lang w:eastAsia="ru-RU"/>
        </w:rPr>
      </w:pPr>
    </w:p>
    <w:p w14:paraId="042EA1D2" w14:textId="77777777" w:rsidR="008D754C" w:rsidRDefault="008D754C" w:rsidP="00823D15">
      <w:pPr>
        <w:spacing w:after="0" w:line="240" w:lineRule="auto"/>
        <w:ind w:firstLine="851"/>
        <w:jc w:val="center"/>
        <w:rPr>
          <w:rFonts w:ascii="Times New Roman" w:eastAsia="Arial" w:hAnsi="Times New Roman" w:cs="Times New Roman"/>
          <w:b/>
          <w:sz w:val="24"/>
          <w:szCs w:val="24"/>
          <w:lang w:eastAsia="ru-RU"/>
        </w:rPr>
      </w:pPr>
    </w:p>
    <w:p w14:paraId="5EE8A3AA" w14:textId="77777777" w:rsidR="008D754C" w:rsidRDefault="008D754C" w:rsidP="00823D15">
      <w:pPr>
        <w:spacing w:after="0" w:line="240" w:lineRule="auto"/>
        <w:ind w:firstLine="851"/>
        <w:jc w:val="center"/>
        <w:rPr>
          <w:rFonts w:ascii="Times New Roman" w:eastAsia="Arial" w:hAnsi="Times New Roman" w:cs="Times New Roman"/>
          <w:b/>
          <w:sz w:val="24"/>
          <w:szCs w:val="24"/>
          <w:lang w:eastAsia="ru-RU"/>
        </w:rPr>
      </w:pPr>
    </w:p>
    <w:p w14:paraId="684371F2"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3EF1C5CB"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47E8B1FF"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60D91E13"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011D46B1"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5491AB27" w14:textId="0463BB83"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r>
        <w:rPr>
          <w:rFonts w:ascii="Times New Roman" w:eastAsia="Arial" w:hAnsi="Times New Roman" w:cs="Times New Roman"/>
          <w:bCs/>
          <w:sz w:val="24"/>
          <w:szCs w:val="24"/>
          <w:lang w:eastAsia="ru-RU"/>
        </w:rPr>
        <w:lastRenderedPageBreak/>
        <w:t>Приложение</w:t>
      </w:r>
    </w:p>
    <w:p w14:paraId="364F23B4" w14:textId="77777777" w:rsidR="00606AAA" w:rsidRPr="00606AAA" w:rsidRDefault="00606AAA" w:rsidP="00606AAA">
      <w:pPr>
        <w:suppressAutoHyphens/>
        <w:overflowPunct w:val="0"/>
        <w:spacing w:after="0" w:line="240" w:lineRule="auto"/>
        <w:ind w:left="5216"/>
        <w:jc w:val="right"/>
        <w:rPr>
          <w:rFonts w:ascii="Times New Roman;serif" w:eastAsia="Times New Roman" w:hAnsi="Times New Roman;serif" w:cs="Times New Roman"/>
          <w:color w:val="00000A"/>
          <w:sz w:val="24"/>
          <w:szCs w:val="24"/>
        </w:rPr>
      </w:pPr>
      <w:r w:rsidRPr="00606AAA">
        <w:rPr>
          <w:rFonts w:ascii="Times New Roman;serif" w:eastAsia="Times New Roman" w:hAnsi="Times New Roman;serif" w:cs="Times New Roman"/>
          <w:color w:val="00000A"/>
          <w:sz w:val="24"/>
          <w:szCs w:val="24"/>
        </w:rPr>
        <w:t>к постановлению главы</w:t>
      </w:r>
    </w:p>
    <w:p w14:paraId="15197780" w14:textId="77777777" w:rsidR="00606AAA" w:rsidRPr="00606AAA" w:rsidRDefault="00606AAA" w:rsidP="00606AAA">
      <w:pPr>
        <w:suppressAutoHyphens/>
        <w:overflowPunct w:val="0"/>
        <w:spacing w:after="0" w:line="240" w:lineRule="auto"/>
        <w:ind w:left="57"/>
        <w:jc w:val="right"/>
        <w:rPr>
          <w:rFonts w:ascii="Times New Roman;serif" w:eastAsia="Times New Roman" w:hAnsi="Times New Roman;serif" w:cs="Times New Roman"/>
          <w:color w:val="00000A"/>
          <w:sz w:val="24"/>
          <w:szCs w:val="24"/>
        </w:rPr>
      </w:pPr>
      <w:r w:rsidRPr="00606AAA">
        <w:rPr>
          <w:rFonts w:ascii="Times New Roman;serif" w:eastAsia="Times New Roman" w:hAnsi="Times New Roman;serif" w:cs="Times New Roman"/>
          <w:color w:val="00000A"/>
          <w:sz w:val="24"/>
          <w:szCs w:val="24"/>
        </w:rPr>
        <w:t xml:space="preserve">муниципального района «Сыктывдинский» </w:t>
      </w:r>
    </w:p>
    <w:p w14:paraId="0D0A2B71" w14:textId="77777777" w:rsidR="00606AAA" w:rsidRPr="00606AAA" w:rsidRDefault="00606AAA" w:rsidP="00606AAA">
      <w:pPr>
        <w:suppressAutoHyphens/>
        <w:overflowPunct w:val="0"/>
        <w:spacing w:after="0" w:line="240" w:lineRule="auto"/>
        <w:ind w:left="57"/>
        <w:jc w:val="right"/>
        <w:rPr>
          <w:rFonts w:ascii="Times New Roman;serif" w:eastAsia="Times New Roman" w:hAnsi="Times New Roman;serif" w:cs="Times New Roman"/>
          <w:color w:val="00000A"/>
          <w:sz w:val="24"/>
          <w:szCs w:val="24"/>
        </w:rPr>
      </w:pPr>
      <w:r w:rsidRPr="00606AAA">
        <w:rPr>
          <w:rFonts w:ascii="Times New Roman;serif" w:eastAsia="Times New Roman" w:hAnsi="Times New Roman;serif" w:cs="Times New Roman"/>
          <w:color w:val="00000A"/>
          <w:sz w:val="24"/>
          <w:szCs w:val="24"/>
        </w:rPr>
        <w:t xml:space="preserve">Республики Коми - руководителя администрации </w:t>
      </w:r>
    </w:p>
    <w:p w14:paraId="5A313B88" w14:textId="7EB4A6B8" w:rsidR="00606AAA" w:rsidRDefault="00606AAA" w:rsidP="00606AAA">
      <w:pPr>
        <w:suppressAutoHyphens/>
        <w:overflowPunct w:val="0"/>
        <w:spacing w:after="0" w:line="240" w:lineRule="auto"/>
        <w:ind w:left="57"/>
        <w:jc w:val="right"/>
        <w:rPr>
          <w:rFonts w:ascii="Times New Roman;serif" w:eastAsia="Times New Roman" w:hAnsi="Times New Roman;serif" w:cs="Times New Roman"/>
          <w:color w:val="00000A"/>
          <w:sz w:val="24"/>
          <w:szCs w:val="24"/>
          <w:lang w:eastAsia="ru-RU"/>
        </w:rPr>
      </w:pPr>
      <w:r w:rsidRPr="00606AAA">
        <w:rPr>
          <w:rFonts w:ascii="Times New Roman;serif" w:eastAsia="Times New Roman" w:hAnsi="Times New Roman;serif" w:cs="Times New Roman"/>
          <w:color w:val="00000A"/>
          <w:sz w:val="24"/>
          <w:szCs w:val="24"/>
          <w:lang w:eastAsia="ru-RU"/>
        </w:rPr>
        <w:t xml:space="preserve"> от </w:t>
      </w:r>
      <w:r>
        <w:rPr>
          <w:rFonts w:ascii="Times New Roman;serif" w:eastAsia="Times New Roman" w:hAnsi="Times New Roman;serif" w:cs="Times New Roman"/>
          <w:color w:val="00000A"/>
          <w:sz w:val="24"/>
          <w:szCs w:val="24"/>
          <w:lang w:eastAsia="ru-RU"/>
        </w:rPr>
        <w:t>26</w:t>
      </w:r>
      <w:r w:rsidRPr="00606AAA">
        <w:rPr>
          <w:rFonts w:ascii="Times New Roman;serif" w:eastAsia="Times New Roman" w:hAnsi="Times New Roman;serif" w:cs="Times New Roman"/>
          <w:color w:val="00000A"/>
          <w:sz w:val="24"/>
          <w:szCs w:val="24"/>
          <w:lang w:eastAsia="ru-RU"/>
        </w:rPr>
        <w:t xml:space="preserve"> июня 2023 года № 6/г-2</w:t>
      </w:r>
      <w:r w:rsidR="00EE6CCD">
        <w:rPr>
          <w:rFonts w:ascii="Times New Roman;serif" w:eastAsia="Times New Roman" w:hAnsi="Times New Roman;serif" w:cs="Times New Roman"/>
          <w:color w:val="00000A"/>
          <w:sz w:val="24"/>
          <w:szCs w:val="24"/>
          <w:lang w:eastAsia="ru-RU"/>
        </w:rPr>
        <w:t>5</w:t>
      </w:r>
    </w:p>
    <w:p w14:paraId="65EF452D" w14:textId="77777777" w:rsidR="00606AAA" w:rsidRDefault="00606AAA" w:rsidP="00606AAA">
      <w:pPr>
        <w:suppressAutoHyphens/>
        <w:overflowPunct w:val="0"/>
        <w:spacing w:after="0" w:line="240" w:lineRule="auto"/>
        <w:ind w:left="57"/>
        <w:jc w:val="right"/>
        <w:rPr>
          <w:rFonts w:ascii="Times New Roman;serif" w:eastAsia="Times New Roman" w:hAnsi="Times New Roman;serif" w:cs="Times New Roman"/>
          <w:color w:val="00000A"/>
          <w:sz w:val="24"/>
          <w:szCs w:val="24"/>
          <w:lang w:eastAsia="ru-RU"/>
        </w:rPr>
      </w:pPr>
    </w:p>
    <w:p w14:paraId="3099A38F" w14:textId="77777777" w:rsidR="00606AAA" w:rsidRP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124834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0CD554C"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04E0CEB"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D5251B6"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A1591C1" w14:textId="77777777" w:rsidR="00606AAA" w:rsidRPr="00606AAA" w:rsidRDefault="00606AAA" w:rsidP="00606AAA">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78855C78"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F39731D" w14:textId="77777777" w:rsidR="00606AAA" w:rsidRPr="00606AAA" w:rsidRDefault="00606AAA" w:rsidP="00606AAA">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4A01DB67" w14:textId="77777777" w:rsidR="00606AAA" w:rsidRPr="00606AAA" w:rsidRDefault="00606AAA" w:rsidP="00606AAA">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606AAA">
        <w:rPr>
          <w:rFonts w:ascii="Times New Roman" w:eastAsia="Times New Roman" w:hAnsi="Times New Roman" w:cs="Times New Roman"/>
          <w:b/>
          <w:bCs/>
          <w:spacing w:val="-2"/>
          <w:sz w:val="36"/>
          <w:szCs w:val="36"/>
          <w:lang w:eastAsia="ru-RU"/>
        </w:rPr>
        <w:t>Схема теплоснабжения</w:t>
      </w:r>
      <w:r w:rsidRPr="00606AAA">
        <w:rPr>
          <w:rFonts w:ascii="Times New Roman" w:eastAsia="Times New Roman" w:hAnsi="Times New Roman" w:cs="Times New Roman"/>
          <w:b/>
          <w:bCs/>
          <w:spacing w:val="-34"/>
          <w:sz w:val="44"/>
          <w:szCs w:val="44"/>
          <w:lang w:eastAsia="ru-RU"/>
        </w:rPr>
        <w:t xml:space="preserve"> </w:t>
      </w:r>
      <w:r w:rsidRPr="00606AAA">
        <w:rPr>
          <w:rFonts w:ascii="Times New Roman" w:eastAsia="Times New Roman" w:hAnsi="Times New Roman" w:cs="Times New Roman"/>
          <w:b/>
          <w:bCs/>
          <w:sz w:val="36"/>
          <w:szCs w:val="36"/>
          <w:lang w:eastAsia="ru-RU"/>
        </w:rPr>
        <w:t>м</w:t>
      </w:r>
      <w:r w:rsidRPr="00606AAA">
        <w:rPr>
          <w:rFonts w:ascii="Times New Roman" w:eastAsia="Times New Roman" w:hAnsi="Times New Roman" w:cs="Times New Roman"/>
          <w:b/>
          <w:bCs/>
          <w:spacing w:val="2"/>
          <w:sz w:val="36"/>
          <w:szCs w:val="36"/>
          <w:lang w:eastAsia="ru-RU"/>
        </w:rPr>
        <w:t>у</w:t>
      </w:r>
      <w:r w:rsidRPr="00606AAA">
        <w:rPr>
          <w:rFonts w:ascii="Times New Roman" w:eastAsia="Times New Roman" w:hAnsi="Times New Roman" w:cs="Times New Roman"/>
          <w:b/>
          <w:bCs/>
          <w:sz w:val="36"/>
          <w:szCs w:val="36"/>
          <w:lang w:eastAsia="ru-RU"/>
        </w:rPr>
        <w:t>н</w:t>
      </w:r>
      <w:r w:rsidRPr="00606AAA">
        <w:rPr>
          <w:rFonts w:ascii="Times New Roman" w:eastAsia="Times New Roman" w:hAnsi="Times New Roman" w:cs="Times New Roman"/>
          <w:b/>
          <w:bCs/>
          <w:spacing w:val="-2"/>
          <w:sz w:val="36"/>
          <w:szCs w:val="36"/>
          <w:lang w:eastAsia="ru-RU"/>
        </w:rPr>
        <w:t>и</w:t>
      </w:r>
      <w:r w:rsidRPr="00606AAA">
        <w:rPr>
          <w:rFonts w:ascii="Times New Roman" w:eastAsia="Times New Roman" w:hAnsi="Times New Roman" w:cs="Times New Roman"/>
          <w:b/>
          <w:bCs/>
          <w:sz w:val="36"/>
          <w:szCs w:val="36"/>
          <w:lang w:eastAsia="ru-RU"/>
        </w:rPr>
        <w:t>ц</w:t>
      </w:r>
      <w:r w:rsidRPr="00606AAA">
        <w:rPr>
          <w:rFonts w:ascii="Times New Roman" w:eastAsia="Times New Roman" w:hAnsi="Times New Roman" w:cs="Times New Roman"/>
          <w:b/>
          <w:bCs/>
          <w:spacing w:val="-2"/>
          <w:sz w:val="36"/>
          <w:szCs w:val="36"/>
          <w:lang w:eastAsia="ru-RU"/>
        </w:rPr>
        <w:t>и</w:t>
      </w:r>
      <w:r w:rsidRPr="00606AAA">
        <w:rPr>
          <w:rFonts w:ascii="Times New Roman" w:eastAsia="Times New Roman" w:hAnsi="Times New Roman" w:cs="Times New Roman"/>
          <w:b/>
          <w:bCs/>
          <w:sz w:val="36"/>
          <w:szCs w:val="36"/>
          <w:lang w:eastAsia="ru-RU"/>
        </w:rPr>
        <w:t>п</w:t>
      </w:r>
      <w:r w:rsidRPr="00606AAA">
        <w:rPr>
          <w:rFonts w:ascii="Times New Roman" w:eastAsia="Times New Roman" w:hAnsi="Times New Roman" w:cs="Times New Roman"/>
          <w:b/>
          <w:bCs/>
          <w:spacing w:val="1"/>
          <w:sz w:val="36"/>
          <w:szCs w:val="36"/>
          <w:lang w:eastAsia="ru-RU"/>
        </w:rPr>
        <w:t>а</w:t>
      </w:r>
      <w:r w:rsidRPr="00606AAA">
        <w:rPr>
          <w:rFonts w:ascii="Times New Roman" w:eastAsia="Times New Roman" w:hAnsi="Times New Roman" w:cs="Times New Roman"/>
          <w:b/>
          <w:bCs/>
          <w:sz w:val="36"/>
          <w:szCs w:val="36"/>
          <w:lang w:eastAsia="ru-RU"/>
        </w:rPr>
        <w:t>л</w:t>
      </w:r>
      <w:r w:rsidRPr="00606AAA">
        <w:rPr>
          <w:rFonts w:ascii="Times New Roman" w:eastAsia="Times New Roman" w:hAnsi="Times New Roman" w:cs="Times New Roman"/>
          <w:b/>
          <w:bCs/>
          <w:spacing w:val="1"/>
          <w:sz w:val="36"/>
          <w:szCs w:val="36"/>
          <w:lang w:eastAsia="ru-RU"/>
        </w:rPr>
        <w:t>ь</w:t>
      </w:r>
      <w:r w:rsidRPr="00606AAA">
        <w:rPr>
          <w:rFonts w:ascii="Times New Roman" w:eastAsia="Times New Roman" w:hAnsi="Times New Roman" w:cs="Times New Roman"/>
          <w:b/>
          <w:bCs/>
          <w:sz w:val="36"/>
          <w:szCs w:val="36"/>
          <w:lang w:eastAsia="ru-RU"/>
        </w:rPr>
        <w:t>но</w:t>
      </w:r>
      <w:r w:rsidRPr="00606AAA">
        <w:rPr>
          <w:rFonts w:ascii="Times New Roman" w:eastAsia="Times New Roman" w:hAnsi="Times New Roman" w:cs="Times New Roman"/>
          <w:b/>
          <w:bCs/>
          <w:spacing w:val="-1"/>
          <w:sz w:val="36"/>
          <w:szCs w:val="36"/>
          <w:lang w:eastAsia="ru-RU"/>
        </w:rPr>
        <w:t>г</w:t>
      </w:r>
      <w:r w:rsidRPr="00606AAA">
        <w:rPr>
          <w:rFonts w:ascii="Times New Roman" w:eastAsia="Times New Roman" w:hAnsi="Times New Roman" w:cs="Times New Roman"/>
          <w:b/>
          <w:bCs/>
          <w:sz w:val="36"/>
          <w:szCs w:val="36"/>
          <w:lang w:eastAsia="ru-RU"/>
        </w:rPr>
        <w:t>о обра</w:t>
      </w:r>
      <w:r w:rsidRPr="00606AAA">
        <w:rPr>
          <w:rFonts w:ascii="Times New Roman" w:eastAsia="Times New Roman" w:hAnsi="Times New Roman" w:cs="Times New Roman"/>
          <w:b/>
          <w:bCs/>
          <w:spacing w:val="-2"/>
          <w:sz w:val="36"/>
          <w:szCs w:val="36"/>
          <w:lang w:eastAsia="ru-RU"/>
        </w:rPr>
        <w:t>з</w:t>
      </w:r>
      <w:r w:rsidRPr="00606AAA">
        <w:rPr>
          <w:rFonts w:ascii="Times New Roman" w:eastAsia="Times New Roman" w:hAnsi="Times New Roman" w:cs="Times New Roman"/>
          <w:b/>
          <w:bCs/>
          <w:sz w:val="36"/>
          <w:szCs w:val="36"/>
          <w:lang w:eastAsia="ru-RU"/>
        </w:rPr>
        <w:t>ования</w:t>
      </w:r>
      <w:r w:rsidRPr="00606AAA">
        <w:rPr>
          <w:rFonts w:ascii="Times New Roman" w:eastAsia="Times New Roman" w:hAnsi="Times New Roman" w:cs="Times New Roman"/>
          <w:b/>
          <w:bCs/>
          <w:spacing w:val="4"/>
          <w:sz w:val="36"/>
          <w:szCs w:val="36"/>
          <w:lang w:eastAsia="ru-RU"/>
        </w:rPr>
        <w:t xml:space="preserve"> </w:t>
      </w:r>
      <w:r w:rsidRPr="00606AAA">
        <w:rPr>
          <w:rFonts w:ascii="Times New Roman" w:eastAsia="Times New Roman" w:hAnsi="Times New Roman" w:cs="Times New Roman"/>
          <w:b/>
          <w:bCs/>
          <w:spacing w:val="-1"/>
          <w:sz w:val="36"/>
          <w:szCs w:val="36"/>
          <w:lang w:eastAsia="ru-RU"/>
        </w:rPr>
        <w:t>сельское</w:t>
      </w:r>
      <w:r w:rsidRPr="00606AAA">
        <w:rPr>
          <w:rFonts w:ascii="Times New Roman" w:eastAsia="Times New Roman" w:hAnsi="Times New Roman" w:cs="Times New Roman"/>
          <w:b/>
          <w:bCs/>
          <w:sz w:val="36"/>
          <w:szCs w:val="36"/>
          <w:lang w:eastAsia="ru-RU"/>
        </w:rPr>
        <w:t xml:space="preserve"> посел</w:t>
      </w:r>
      <w:r w:rsidRPr="00606AAA">
        <w:rPr>
          <w:rFonts w:ascii="Times New Roman" w:eastAsia="Times New Roman" w:hAnsi="Times New Roman" w:cs="Times New Roman"/>
          <w:b/>
          <w:bCs/>
          <w:spacing w:val="1"/>
          <w:sz w:val="36"/>
          <w:szCs w:val="36"/>
          <w:lang w:eastAsia="ru-RU"/>
        </w:rPr>
        <w:t>е</w:t>
      </w:r>
      <w:r w:rsidRPr="00606AAA">
        <w:rPr>
          <w:rFonts w:ascii="Times New Roman" w:eastAsia="Times New Roman" w:hAnsi="Times New Roman" w:cs="Times New Roman"/>
          <w:b/>
          <w:bCs/>
          <w:sz w:val="36"/>
          <w:szCs w:val="36"/>
          <w:lang w:eastAsia="ru-RU"/>
        </w:rPr>
        <w:t>н</w:t>
      </w:r>
      <w:r w:rsidRPr="00606AAA">
        <w:rPr>
          <w:rFonts w:ascii="Times New Roman" w:eastAsia="Times New Roman" w:hAnsi="Times New Roman" w:cs="Times New Roman"/>
          <w:b/>
          <w:bCs/>
          <w:spacing w:val="-2"/>
          <w:sz w:val="36"/>
          <w:szCs w:val="36"/>
          <w:lang w:eastAsia="ru-RU"/>
        </w:rPr>
        <w:t>и</w:t>
      </w:r>
      <w:r w:rsidRPr="00606AAA">
        <w:rPr>
          <w:rFonts w:ascii="Times New Roman" w:eastAsia="Times New Roman" w:hAnsi="Times New Roman" w:cs="Times New Roman"/>
          <w:b/>
          <w:bCs/>
          <w:sz w:val="36"/>
          <w:szCs w:val="36"/>
          <w:lang w:eastAsia="ru-RU"/>
        </w:rPr>
        <w:t>е</w:t>
      </w:r>
      <w:r w:rsidRPr="00606AAA">
        <w:rPr>
          <w:rFonts w:ascii="Times New Roman" w:eastAsia="Times New Roman" w:hAnsi="Times New Roman" w:cs="Times New Roman"/>
          <w:b/>
          <w:bCs/>
          <w:spacing w:val="2"/>
          <w:sz w:val="36"/>
          <w:szCs w:val="36"/>
          <w:lang w:eastAsia="ru-RU"/>
        </w:rPr>
        <w:t xml:space="preserve"> «Выльгорт» </w:t>
      </w:r>
      <w:r w:rsidRPr="00606AAA">
        <w:rPr>
          <w:rFonts w:ascii="Times New Roman" w:eastAsia="Times New Roman" w:hAnsi="Times New Roman" w:cs="Times New Roman"/>
          <w:b/>
          <w:bCs/>
          <w:sz w:val="36"/>
          <w:szCs w:val="36"/>
          <w:lang w:eastAsia="ru-RU"/>
        </w:rPr>
        <w:t>муниципального р</w:t>
      </w:r>
      <w:r w:rsidRPr="00606AAA">
        <w:rPr>
          <w:rFonts w:ascii="Times New Roman" w:eastAsia="Times New Roman" w:hAnsi="Times New Roman" w:cs="Times New Roman"/>
          <w:b/>
          <w:bCs/>
          <w:spacing w:val="2"/>
          <w:sz w:val="36"/>
          <w:szCs w:val="36"/>
          <w:lang w:eastAsia="ru-RU"/>
        </w:rPr>
        <w:t>а</w:t>
      </w:r>
      <w:r w:rsidRPr="00606AAA">
        <w:rPr>
          <w:rFonts w:ascii="Times New Roman" w:eastAsia="Times New Roman" w:hAnsi="Times New Roman" w:cs="Times New Roman"/>
          <w:b/>
          <w:bCs/>
          <w:sz w:val="36"/>
          <w:szCs w:val="36"/>
          <w:lang w:eastAsia="ru-RU"/>
        </w:rPr>
        <w:t>й</w:t>
      </w:r>
      <w:r w:rsidRPr="00606AAA">
        <w:rPr>
          <w:rFonts w:ascii="Times New Roman" w:eastAsia="Times New Roman" w:hAnsi="Times New Roman" w:cs="Times New Roman"/>
          <w:b/>
          <w:bCs/>
          <w:spacing w:val="1"/>
          <w:sz w:val="36"/>
          <w:szCs w:val="36"/>
          <w:lang w:eastAsia="ru-RU"/>
        </w:rPr>
        <w:t>о</w:t>
      </w:r>
      <w:r w:rsidRPr="00606AAA">
        <w:rPr>
          <w:rFonts w:ascii="Times New Roman" w:eastAsia="Times New Roman" w:hAnsi="Times New Roman" w:cs="Times New Roman"/>
          <w:b/>
          <w:bCs/>
          <w:sz w:val="36"/>
          <w:szCs w:val="36"/>
          <w:lang w:eastAsia="ru-RU"/>
        </w:rPr>
        <w:t>на «Сыктывдинский» Республики Коми на пер</w:t>
      </w:r>
      <w:r w:rsidRPr="00606AAA">
        <w:rPr>
          <w:rFonts w:ascii="Times New Roman" w:eastAsia="Times New Roman" w:hAnsi="Times New Roman" w:cs="Times New Roman"/>
          <w:b/>
          <w:bCs/>
          <w:spacing w:val="-2"/>
          <w:sz w:val="36"/>
          <w:szCs w:val="36"/>
          <w:lang w:eastAsia="ru-RU"/>
        </w:rPr>
        <w:t>и</w:t>
      </w:r>
      <w:r w:rsidRPr="00606AAA">
        <w:rPr>
          <w:rFonts w:ascii="Times New Roman" w:eastAsia="Times New Roman" w:hAnsi="Times New Roman" w:cs="Times New Roman"/>
          <w:b/>
          <w:bCs/>
          <w:sz w:val="36"/>
          <w:szCs w:val="36"/>
          <w:lang w:eastAsia="ru-RU"/>
        </w:rPr>
        <w:t>од</w:t>
      </w:r>
      <w:r w:rsidRPr="00606AAA">
        <w:rPr>
          <w:rFonts w:ascii="Times New Roman" w:eastAsia="Times New Roman" w:hAnsi="Times New Roman" w:cs="Times New Roman"/>
          <w:b/>
          <w:bCs/>
          <w:spacing w:val="2"/>
          <w:sz w:val="36"/>
          <w:szCs w:val="36"/>
          <w:lang w:eastAsia="ru-RU"/>
        </w:rPr>
        <w:t xml:space="preserve"> </w:t>
      </w:r>
      <w:r w:rsidRPr="00606AAA">
        <w:rPr>
          <w:rFonts w:ascii="Times New Roman" w:eastAsia="Times New Roman" w:hAnsi="Times New Roman" w:cs="Times New Roman"/>
          <w:b/>
          <w:bCs/>
          <w:sz w:val="36"/>
          <w:szCs w:val="36"/>
          <w:lang w:eastAsia="ru-RU"/>
        </w:rPr>
        <w:t>до</w:t>
      </w:r>
      <w:r w:rsidRPr="00606AAA">
        <w:rPr>
          <w:rFonts w:ascii="Times New Roman" w:eastAsia="Times New Roman" w:hAnsi="Times New Roman" w:cs="Times New Roman"/>
          <w:b/>
          <w:bCs/>
          <w:spacing w:val="1"/>
          <w:sz w:val="36"/>
          <w:szCs w:val="36"/>
          <w:lang w:eastAsia="ru-RU"/>
        </w:rPr>
        <w:t xml:space="preserve"> </w:t>
      </w:r>
      <w:r w:rsidRPr="00606AAA">
        <w:rPr>
          <w:rFonts w:ascii="Times New Roman" w:eastAsia="Times New Roman" w:hAnsi="Times New Roman" w:cs="Times New Roman"/>
          <w:b/>
          <w:bCs/>
          <w:sz w:val="36"/>
          <w:szCs w:val="36"/>
          <w:lang w:eastAsia="ru-RU"/>
        </w:rPr>
        <w:t>2035</w:t>
      </w:r>
      <w:r w:rsidRPr="00606AAA">
        <w:rPr>
          <w:rFonts w:ascii="Times New Roman" w:eastAsia="Times New Roman" w:hAnsi="Times New Roman" w:cs="Times New Roman"/>
          <w:b/>
          <w:bCs/>
          <w:spacing w:val="1"/>
          <w:sz w:val="36"/>
          <w:szCs w:val="36"/>
          <w:lang w:eastAsia="ru-RU"/>
        </w:rPr>
        <w:t xml:space="preserve"> </w:t>
      </w:r>
      <w:r w:rsidRPr="00606AAA">
        <w:rPr>
          <w:rFonts w:ascii="Times New Roman" w:eastAsia="Times New Roman" w:hAnsi="Times New Roman" w:cs="Times New Roman"/>
          <w:b/>
          <w:bCs/>
          <w:sz w:val="36"/>
          <w:szCs w:val="36"/>
          <w:lang w:eastAsia="ru-RU"/>
        </w:rPr>
        <w:t>года</w:t>
      </w:r>
    </w:p>
    <w:p w14:paraId="444ADD47"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717C4FD" w14:textId="77777777" w:rsidR="00606AAA" w:rsidRPr="00606AAA" w:rsidRDefault="00606AAA" w:rsidP="00606AAA">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35ECC95F" w14:textId="77777777" w:rsidR="00606AAA" w:rsidRPr="00606AAA" w:rsidRDefault="00606AAA" w:rsidP="00606AAA">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z w:val="28"/>
          <w:szCs w:val="28"/>
          <w:lang w:eastAsia="ru-RU"/>
        </w:rPr>
        <w:t>Утверждаемая часть</w:t>
      </w:r>
    </w:p>
    <w:p w14:paraId="57F60279" w14:textId="77777777" w:rsidR="00606AAA" w:rsidRPr="00606AAA" w:rsidRDefault="00606AAA" w:rsidP="00606AAA">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13C9C84E" w14:textId="77777777" w:rsidR="00606AAA" w:rsidRPr="00606AAA" w:rsidRDefault="00606AAA" w:rsidP="00606AAA">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pacing w:val="-1"/>
          <w:sz w:val="28"/>
          <w:szCs w:val="28"/>
          <w:lang w:eastAsia="ru-RU"/>
        </w:rPr>
        <w:t>Ак</w:t>
      </w:r>
      <w:r w:rsidRPr="00606AAA">
        <w:rPr>
          <w:rFonts w:ascii="Times New Roman" w:eastAsia="Times New Roman" w:hAnsi="Times New Roman" w:cs="Times New Roman"/>
          <w:b/>
          <w:bCs/>
          <w:spacing w:val="1"/>
          <w:sz w:val="28"/>
          <w:szCs w:val="28"/>
          <w:lang w:eastAsia="ru-RU"/>
        </w:rPr>
        <w:t>т</w:t>
      </w:r>
      <w:r w:rsidRPr="00606AAA">
        <w:rPr>
          <w:rFonts w:ascii="Times New Roman" w:eastAsia="Times New Roman" w:hAnsi="Times New Roman" w:cs="Times New Roman"/>
          <w:b/>
          <w:bCs/>
          <w:spacing w:val="-1"/>
          <w:sz w:val="28"/>
          <w:szCs w:val="28"/>
          <w:lang w:eastAsia="ru-RU"/>
        </w:rPr>
        <w:t>у</w:t>
      </w:r>
      <w:r w:rsidRPr="00606AAA">
        <w:rPr>
          <w:rFonts w:ascii="Times New Roman" w:eastAsia="Times New Roman" w:hAnsi="Times New Roman" w:cs="Times New Roman"/>
          <w:b/>
          <w:bCs/>
          <w:spacing w:val="1"/>
          <w:sz w:val="28"/>
          <w:szCs w:val="28"/>
          <w:lang w:eastAsia="ru-RU"/>
        </w:rPr>
        <w:t>ал</w:t>
      </w:r>
      <w:r w:rsidRPr="00606AAA">
        <w:rPr>
          <w:rFonts w:ascii="Times New Roman" w:eastAsia="Times New Roman" w:hAnsi="Times New Roman" w:cs="Times New Roman"/>
          <w:b/>
          <w:bCs/>
          <w:spacing w:val="-1"/>
          <w:sz w:val="28"/>
          <w:szCs w:val="28"/>
          <w:lang w:eastAsia="ru-RU"/>
        </w:rPr>
        <w:t>и</w:t>
      </w:r>
      <w:r w:rsidRPr="00606AAA">
        <w:rPr>
          <w:rFonts w:ascii="Times New Roman" w:eastAsia="Times New Roman" w:hAnsi="Times New Roman" w:cs="Times New Roman"/>
          <w:b/>
          <w:bCs/>
          <w:sz w:val="28"/>
          <w:szCs w:val="28"/>
          <w:lang w:eastAsia="ru-RU"/>
        </w:rPr>
        <w:t>з</w:t>
      </w:r>
      <w:r w:rsidRPr="00606AAA">
        <w:rPr>
          <w:rFonts w:ascii="Times New Roman" w:eastAsia="Times New Roman" w:hAnsi="Times New Roman" w:cs="Times New Roman"/>
          <w:b/>
          <w:bCs/>
          <w:spacing w:val="-1"/>
          <w:sz w:val="28"/>
          <w:szCs w:val="28"/>
          <w:lang w:eastAsia="ru-RU"/>
        </w:rPr>
        <w:t>и</w:t>
      </w:r>
      <w:r w:rsidRPr="00606AAA">
        <w:rPr>
          <w:rFonts w:ascii="Times New Roman" w:eastAsia="Times New Roman" w:hAnsi="Times New Roman" w:cs="Times New Roman"/>
          <w:b/>
          <w:bCs/>
          <w:spacing w:val="-3"/>
          <w:sz w:val="28"/>
          <w:szCs w:val="28"/>
          <w:lang w:eastAsia="ru-RU"/>
        </w:rPr>
        <w:t>р</w:t>
      </w:r>
      <w:r w:rsidRPr="00606AAA">
        <w:rPr>
          <w:rFonts w:ascii="Times New Roman" w:eastAsia="Times New Roman" w:hAnsi="Times New Roman" w:cs="Times New Roman"/>
          <w:b/>
          <w:bCs/>
          <w:spacing w:val="1"/>
          <w:sz w:val="28"/>
          <w:szCs w:val="28"/>
          <w:lang w:eastAsia="ru-RU"/>
        </w:rPr>
        <w:t>о</w:t>
      </w:r>
      <w:r w:rsidRPr="00606AAA">
        <w:rPr>
          <w:rFonts w:ascii="Times New Roman" w:eastAsia="Times New Roman" w:hAnsi="Times New Roman" w:cs="Times New Roman"/>
          <w:b/>
          <w:bCs/>
          <w:sz w:val="28"/>
          <w:szCs w:val="28"/>
          <w:lang w:eastAsia="ru-RU"/>
        </w:rPr>
        <w:t>ван</w:t>
      </w:r>
      <w:r w:rsidRPr="00606AAA">
        <w:rPr>
          <w:rFonts w:ascii="Times New Roman" w:eastAsia="Times New Roman" w:hAnsi="Times New Roman" w:cs="Times New Roman"/>
          <w:b/>
          <w:bCs/>
          <w:spacing w:val="-1"/>
          <w:sz w:val="28"/>
          <w:szCs w:val="28"/>
          <w:lang w:eastAsia="ru-RU"/>
        </w:rPr>
        <w:t>на</w:t>
      </w:r>
      <w:r w:rsidRPr="00606AAA">
        <w:rPr>
          <w:rFonts w:ascii="Times New Roman" w:eastAsia="Times New Roman" w:hAnsi="Times New Roman" w:cs="Times New Roman"/>
          <w:b/>
          <w:bCs/>
          <w:sz w:val="28"/>
          <w:szCs w:val="28"/>
          <w:lang w:eastAsia="ru-RU"/>
        </w:rPr>
        <w:t>я</w:t>
      </w:r>
      <w:r w:rsidRPr="00606AAA">
        <w:rPr>
          <w:rFonts w:ascii="Times New Roman" w:eastAsia="Times New Roman" w:hAnsi="Times New Roman" w:cs="Times New Roman"/>
          <w:b/>
          <w:bCs/>
          <w:spacing w:val="-1"/>
          <w:sz w:val="28"/>
          <w:szCs w:val="28"/>
          <w:lang w:eastAsia="ru-RU"/>
        </w:rPr>
        <w:t xml:space="preserve"> </w:t>
      </w:r>
      <w:r w:rsidRPr="00606AAA">
        <w:rPr>
          <w:rFonts w:ascii="Times New Roman" w:eastAsia="Times New Roman" w:hAnsi="Times New Roman" w:cs="Times New Roman"/>
          <w:b/>
          <w:bCs/>
          <w:sz w:val="28"/>
          <w:szCs w:val="28"/>
          <w:lang w:eastAsia="ru-RU"/>
        </w:rPr>
        <w:t>верс</w:t>
      </w:r>
      <w:r w:rsidRPr="00606AAA">
        <w:rPr>
          <w:rFonts w:ascii="Times New Roman" w:eastAsia="Times New Roman" w:hAnsi="Times New Roman" w:cs="Times New Roman"/>
          <w:b/>
          <w:bCs/>
          <w:spacing w:val="-1"/>
          <w:sz w:val="28"/>
          <w:szCs w:val="28"/>
          <w:lang w:eastAsia="ru-RU"/>
        </w:rPr>
        <w:t>и</w:t>
      </w:r>
      <w:r w:rsidRPr="00606AAA">
        <w:rPr>
          <w:rFonts w:ascii="Times New Roman" w:eastAsia="Times New Roman" w:hAnsi="Times New Roman" w:cs="Times New Roman"/>
          <w:b/>
          <w:bCs/>
          <w:sz w:val="28"/>
          <w:szCs w:val="28"/>
          <w:lang w:eastAsia="ru-RU"/>
        </w:rPr>
        <w:t>я</w:t>
      </w:r>
      <w:r w:rsidRPr="00606AAA">
        <w:rPr>
          <w:rFonts w:ascii="Times New Roman" w:eastAsia="Times New Roman" w:hAnsi="Times New Roman" w:cs="Times New Roman"/>
          <w:b/>
          <w:bCs/>
          <w:spacing w:val="-1"/>
          <w:sz w:val="28"/>
          <w:szCs w:val="28"/>
          <w:lang w:eastAsia="ru-RU"/>
        </w:rPr>
        <w:t xml:space="preserve"> п</w:t>
      </w:r>
      <w:r w:rsidRPr="00606AAA">
        <w:rPr>
          <w:rFonts w:ascii="Times New Roman" w:eastAsia="Times New Roman" w:hAnsi="Times New Roman" w:cs="Times New Roman"/>
          <w:b/>
          <w:bCs/>
          <w:sz w:val="28"/>
          <w:szCs w:val="28"/>
          <w:lang w:eastAsia="ru-RU"/>
        </w:rPr>
        <w:t>о</w:t>
      </w:r>
      <w:r w:rsidRPr="00606AAA">
        <w:rPr>
          <w:rFonts w:ascii="Times New Roman" w:eastAsia="Times New Roman" w:hAnsi="Times New Roman" w:cs="Times New Roman"/>
          <w:b/>
          <w:bCs/>
          <w:spacing w:val="1"/>
          <w:sz w:val="28"/>
          <w:szCs w:val="28"/>
          <w:lang w:eastAsia="ru-RU"/>
        </w:rPr>
        <w:t xml:space="preserve"> </w:t>
      </w:r>
      <w:r w:rsidRPr="00606AAA">
        <w:rPr>
          <w:rFonts w:ascii="Times New Roman" w:eastAsia="Times New Roman" w:hAnsi="Times New Roman" w:cs="Times New Roman"/>
          <w:b/>
          <w:bCs/>
          <w:sz w:val="28"/>
          <w:szCs w:val="28"/>
          <w:lang w:eastAsia="ru-RU"/>
        </w:rPr>
        <w:t>со</w:t>
      </w:r>
      <w:r w:rsidRPr="00606AAA">
        <w:rPr>
          <w:rFonts w:ascii="Times New Roman" w:eastAsia="Times New Roman" w:hAnsi="Times New Roman" w:cs="Times New Roman"/>
          <w:b/>
          <w:bCs/>
          <w:spacing w:val="-2"/>
          <w:sz w:val="28"/>
          <w:szCs w:val="28"/>
          <w:lang w:eastAsia="ru-RU"/>
        </w:rPr>
        <w:t>с</w:t>
      </w:r>
      <w:r w:rsidRPr="00606AAA">
        <w:rPr>
          <w:rFonts w:ascii="Times New Roman" w:eastAsia="Times New Roman" w:hAnsi="Times New Roman" w:cs="Times New Roman"/>
          <w:b/>
          <w:bCs/>
          <w:spacing w:val="1"/>
          <w:sz w:val="28"/>
          <w:szCs w:val="28"/>
          <w:lang w:eastAsia="ru-RU"/>
        </w:rPr>
        <w:t>то</w:t>
      </w:r>
      <w:r w:rsidRPr="00606AAA">
        <w:rPr>
          <w:rFonts w:ascii="Times New Roman" w:eastAsia="Times New Roman" w:hAnsi="Times New Roman" w:cs="Times New Roman"/>
          <w:b/>
          <w:bCs/>
          <w:spacing w:val="-3"/>
          <w:sz w:val="28"/>
          <w:szCs w:val="28"/>
          <w:lang w:eastAsia="ru-RU"/>
        </w:rPr>
        <w:t>я</w:t>
      </w:r>
      <w:r w:rsidRPr="00606AAA">
        <w:rPr>
          <w:rFonts w:ascii="Times New Roman" w:eastAsia="Times New Roman" w:hAnsi="Times New Roman" w:cs="Times New Roman"/>
          <w:b/>
          <w:bCs/>
          <w:spacing w:val="-1"/>
          <w:sz w:val="28"/>
          <w:szCs w:val="28"/>
          <w:lang w:eastAsia="ru-RU"/>
        </w:rPr>
        <w:t>ни</w:t>
      </w:r>
      <w:r w:rsidRPr="00606AAA">
        <w:rPr>
          <w:rFonts w:ascii="Times New Roman" w:eastAsia="Times New Roman" w:hAnsi="Times New Roman" w:cs="Times New Roman"/>
          <w:b/>
          <w:bCs/>
          <w:sz w:val="28"/>
          <w:szCs w:val="28"/>
          <w:lang w:eastAsia="ru-RU"/>
        </w:rPr>
        <w:t xml:space="preserve">ю </w:t>
      </w:r>
      <w:r w:rsidRPr="00606AAA">
        <w:rPr>
          <w:rFonts w:ascii="Times New Roman" w:eastAsia="Times New Roman" w:hAnsi="Times New Roman" w:cs="Times New Roman"/>
          <w:b/>
          <w:bCs/>
          <w:spacing w:val="-1"/>
          <w:sz w:val="28"/>
          <w:szCs w:val="28"/>
          <w:lang w:eastAsia="ru-RU"/>
        </w:rPr>
        <w:t>н</w:t>
      </w:r>
      <w:r w:rsidRPr="00606AAA">
        <w:rPr>
          <w:rFonts w:ascii="Times New Roman" w:eastAsia="Times New Roman" w:hAnsi="Times New Roman" w:cs="Times New Roman"/>
          <w:b/>
          <w:bCs/>
          <w:sz w:val="28"/>
          <w:szCs w:val="28"/>
          <w:lang w:eastAsia="ru-RU"/>
        </w:rPr>
        <w:t>а</w:t>
      </w:r>
      <w:r w:rsidRPr="00606AAA">
        <w:rPr>
          <w:rFonts w:ascii="Times New Roman" w:eastAsia="Times New Roman" w:hAnsi="Times New Roman" w:cs="Times New Roman"/>
          <w:b/>
          <w:bCs/>
          <w:spacing w:val="1"/>
          <w:sz w:val="28"/>
          <w:szCs w:val="28"/>
          <w:lang w:eastAsia="ru-RU"/>
        </w:rPr>
        <w:t xml:space="preserve"> </w:t>
      </w:r>
      <w:r w:rsidRPr="00606AAA">
        <w:rPr>
          <w:rFonts w:ascii="Times New Roman" w:eastAsia="Times New Roman" w:hAnsi="Times New Roman" w:cs="Times New Roman"/>
          <w:b/>
          <w:bCs/>
          <w:sz w:val="28"/>
          <w:szCs w:val="28"/>
          <w:lang w:eastAsia="ru-RU"/>
        </w:rPr>
        <w:t>2</w:t>
      </w:r>
      <w:r w:rsidRPr="00606AAA">
        <w:rPr>
          <w:rFonts w:ascii="Times New Roman" w:eastAsia="Times New Roman" w:hAnsi="Times New Roman" w:cs="Times New Roman"/>
          <w:b/>
          <w:bCs/>
          <w:spacing w:val="1"/>
          <w:sz w:val="28"/>
          <w:szCs w:val="28"/>
          <w:lang w:eastAsia="ru-RU"/>
        </w:rPr>
        <w:t>0</w:t>
      </w:r>
      <w:r w:rsidRPr="00606AAA">
        <w:rPr>
          <w:rFonts w:ascii="Times New Roman" w:eastAsia="Times New Roman" w:hAnsi="Times New Roman" w:cs="Times New Roman"/>
          <w:b/>
          <w:bCs/>
          <w:spacing w:val="-1"/>
          <w:sz w:val="28"/>
          <w:szCs w:val="28"/>
          <w:lang w:eastAsia="ru-RU"/>
        </w:rPr>
        <w:t>23</w:t>
      </w:r>
      <w:r w:rsidRPr="00606AAA">
        <w:rPr>
          <w:rFonts w:ascii="Times New Roman" w:eastAsia="Times New Roman" w:hAnsi="Times New Roman" w:cs="Times New Roman"/>
          <w:b/>
          <w:bCs/>
          <w:spacing w:val="1"/>
          <w:sz w:val="28"/>
          <w:szCs w:val="28"/>
          <w:lang w:eastAsia="ru-RU"/>
        </w:rPr>
        <w:t xml:space="preserve"> </w:t>
      </w:r>
      <w:r w:rsidRPr="00606AAA">
        <w:rPr>
          <w:rFonts w:ascii="Times New Roman" w:eastAsia="Times New Roman" w:hAnsi="Times New Roman" w:cs="Times New Roman"/>
          <w:b/>
          <w:bCs/>
          <w:spacing w:val="-3"/>
          <w:sz w:val="28"/>
          <w:szCs w:val="28"/>
          <w:lang w:eastAsia="ru-RU"/>
        </w:rPr>
        <w:t>г</w:t>
      </w:r>
      <w:r w:rsidRPr="00606AAA">
        <w:rPr>
          <w:rFonts w:ascii="Times New Roman" w:eastAsia="Times New Roman" w:hAnsi="Times New Roman" w:cs="Times New Roman"/>
          <w:b/>
          <w:bCs/>
          <w:spacing w:val="1"/>
          <w:sz w:val="28"/>
          <w:szCs w:val="28"/>
          <w:lang w:eastAsia="ru-RU"/>
        </w:rPr>
        <w:t>о</w:t>
      </w:r>
      <w:r w:rsidRPr="00606AAA">
        <w:rPr>
          <w:rFonts w:ascii="Times New Roman" w:eastAsia="Times New Roman" w:hAnsi="Times New Roman" w:cs="Times New Roman"/>
          <w:b/>
          <w:bCs/>
          <w:sz w:val="28"/>
          <w:szCs w:val="28"/>
          <w:lang w:eastAsia="ru-RU"/>
        </w:rPr>
        <w:t>д</w:t>
      </w:r>
    </w:p>
    <w:p w14:paraId="3F1624D7" w14:textId="77777777" w:rsidR="00606AAA" w:rsidRPr="00606AAA" w:rsidRDefault="00606AAA" w:rsidP="00606AAA">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4F90110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4EA8AA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4D69A64"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7EDA0C2"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23CEF52"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6B5E326"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AD7F1C8"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96382B6"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99A601B"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2659313" w14:textId="77777777" w:rsidR="00606AAA" w:rsidRPr="00606AAA" w:rsidRDefault="00606AAA" w:rsidP="00606AAA">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pacing w:val="-1"/>
          <w:sz w:val="28"/>
          <w:szCs w:val="28"/>
          <w:lang w:eastAsia="ru-RU"/>
        </w:rPr>
        <w:t>Р</w:t>
      </w:r>
      <w:r w:rsidRPr="00606AAA">
        <w:rPr>
          <w:rFonts w:ascii="Times New Roman" w:eastAsia="Times New Roman" w:hAnsi="Times New Roman" w:cs="Times New Roman"/>
          <w:b/>
          <w:bCs/>
          <w:spacing w:val="1"/>
          <w:sz w:val="28"/>
          <w:szCs w:val="28"/>
          <w:lang w:eastAsia="ru-RU"/>
        </w:rPr>
        <w:t>а</w:t>
      </w:r>
      <w:r w:rsidRPr="00606AAA">
        <w:rPr>
          <w:rFonts w:ascii="Times New Roman" w:eastAsia="Times New Roman" w:hAnsi="Times New Roman" w:cs="Times New Roman"/>
          <w:b/>
          <w:bCs/>
          <w:sz w:val="28"/>
          <w:szCs w:val="28"/>
          <w:lang w:eastAsia="ru-RU"/>
        </w:rPr>
        <w:t>зр</w:t>
      </w:r>
      <w:r w:rsidRPr="00606AAA">
        <w:rPr>
          <w:rFonts w:ascii="Times New Roman" w:eastAsia="Times New Roman" w:hAnsi="Times New Roman" w:cs="Times New Roman"/>
          <w:b/>
          <w:bCs/>
          <w:spacing w:val="-1"/>
          <w:sz w:val="28"/>
          <w:szCs w:val="28"/>
          <w:lang w:eastAsia="ru-RU"/>
        </w:rPr>
        <w:t>аб</w:t>
      </w:r>
      <w:r w:rsidRPr="00606AAA">
        <w:rPr>
          <w:rFonts w:ascii="Times New Roman" w:eastAsia="Times New Roman" w:hAnsi="Times New Roman" w:cs="Times New Roman"/>
          <w:b/>
          <w:bCs/>
          <w:spacing w:val="1"/>
          <w:sz w:val="28"/>
          <w:szCs w:val="28"/>
          <w:lang w:eastAsia="ru-RU"/>
        </w:rPr>
        <w:t>от</w:t>
      </w:r>
      <w:r w:rsidRPr="00606AAA">
        <w:rPr>
          <w:rFonts w:ascii="Times New Roman" w:eastAsia="Times New Roman" w:hAnsi="Times New Roman" w:cs="Times New Roman"/>
          <w:b/>
          <w:bCs/>
          <w:sz w:val="28"/>
          <w:szCs w:val="28"/>
          <w:lang w:eastAsia="ru-RU"/>
        </w:rPr>
        <w:t>ч</w:t>
      </w:r>
      <w:r w:rsidRPr="00606AAA">
        <w:rPr>
          <w:rFonts w:ascii="Times New Roman" w:eastAsia="Times New Roman" w:hAnsi="Times New Roman" w:cs="Times New Roman"/>
          <w:b/>
          <w:bCs/>
          <w:spacing w:val="-1"/>
          <w:sz w:val="28"/>
          <w:szCs w:val="28"/>
          <w:lang w:eastAsia="ru-RU"/>
        </w:rPr>
        <w:t>ик</w:t>
      </w:r>
      <w:r w:rsidRPr="00606AAA">
        <w:rPr>
          <w:rFonts w:ascii="Times New Roman" w:eastAsia="Times New Roman" w:hAnsi="Times New Roman" w:cs="Times New Roman"/>
          <w:b/>
          <w:bCs/>
          <w:sz w:val="28"/>
          <w:szCs w:val="28"/>
          <w:lang w:eastAsia="ru-RU"/>
        </w:rPr>
        <w:t>: ООО «Эпицентр»</w:t>
      </w:r>
    </w:p>
    <w:p w14:paraId="0DC7FA46" w14:textId="77777777" w:rsidR="00606AAA" w:rsidRPr="00606AAA" w:rsidRDefault="00606AAA" w:rsidP="00606AAA">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4BD91604"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22E65F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90B0F73"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85C6A46"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C65BB72"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5D4F135"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5367491"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522B140"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EF69E2C"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61EC11E"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4E39283"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97873BE"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CFD3D28"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A1FE832"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51B96A2"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E6EC834"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B033667"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54ADA26"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39F9748"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C7B76D4"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78A7C67"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6D37002"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87CC87B"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623E2A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9BB4E47"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1B6CE50"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D15A8B4"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2F5F2D5" w14:textId="77777777" w:rsidR="00606AAA" w:rsidRPr="00606AAA" w:rsidRDefault="00606AAA" w:rsidP="00606AAA">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С</w:t>
      </w:r>
      <w:r w:rsidRPr="00606AAA">
        <w:rPr>
          <w:rFonts w:ascii="Times New Roman" w:eastAsia="Times New Roman" w:hAnsi="Times New Roman" w:cs="Times New Roman"/>
          <w:b/>
          <w:bCs/>
          <w:lang w:eastAsia="ru-RU"/>
        </w:rPr>
        <w:t>анкт</w:t>
      </w:r>
      <w:r w:rsidRPr="00606AAA">
        <w:rPr>
          <w:rFonts w:ascii="Times New Roman" w:eastAsia="Times New Roman" w:hAnsi="Times New Roman" w:cs="Times New Roman"/>
          <w:b/>
          <w:bCs/>
          <w:spacing w:val="1"/>
          <w:lang w:eastAsia="ru-RU"/>
        </w:rPr>
        <w:t>-</w:t>
      </w: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етербу</w:t>
      </w:r>
      <w:r w:rsidRPr="00606AAA">
        <w:rPr>
          <w:rFonts w:ascii="Times New Roman" w:eastAsia="Times New Roman" w:hAnsi="Times New Roman" w:cs="Times New Roman"/>
          <w:b/>
          <w:bCs/>
          <w:spacing w:val="-3"/>
          <w:lang w:eastAsia="ru-RU"/>
        </w:rPr>
        <w:t>р</w:t>
      </w:r>
      <w:r w:rsidRPr="00606AAA">
        <w:rPr>
          <w:rFonts w:ascii="Times New Roman" w:eastAsia="Times New Roman" w:hAnsi="Times New Roman" w:cs="Times New Roman"/>
          <w:b/>
          <w:bCs/>
          <w:lang w:eastAsia="ru-RU"/>
        </w:rPr>
        <w:t>г</w:t>
      </w:r>
    </w:p>
    <w:p w14:paraId="4071AF5E" w14:textId="77777777" w:rsidR="00606AAA" w:rsidRPr="00606AAA" w:rsidRDefault="00606AAA" w:rsidP="00606AAA">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2023 г</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lang w:eastAsia="ru-RU"/>
        </w:rPr>
        <w:t>д</w:t>
      </w:r>
    </w:p>
    <w:p w14:paraId="646188C1" w14:textId="77777777" w:rsidR="00606AAA" w:rsidRPr="00606AAA" w:rsidRDefault="00606AAA" w:rsidP="00606AAA">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606AAA" w:rsidRPr="00606AAA" w:rsidSect="00606AAA">
          <w:pgSz w:w="11920" w:h="16840"/>
          <w:pgMar w:top="1320" w:right="760" w:bottom="280" w:left="1600" w:header="720" w:footer="720" w:gutter="0"/>
          <w:cols w:space="720"/>
          <w:noEndnote/>
        </w:sectPr>
      </w:pPr>
    </w:p>
    <w:p w14:paraId="0CC84BA1"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606AAA">
        <w:rPr>
          <w:rFonts w:ascii="Times New Roman" w:eastAsia="Times New Roman" w:hAnsi="Times New Roman" w:cs="Times New Roman"/>
          <w:b/>
          <w:bCs/>
          <w:sz w:val="28"/>
          <w:szCs w:val="28"/>
          <w:lang w:eastAsia="ru-RU"/>
        </w:rPr>
        <w:lastRenderedPageBreak/>
        <w:t>Огл</w:t>
      </w:r>
      <w:r w:rsidRPr="00606AAA">
        <w:rPr>
          <w:rFonts w:ascii="Times New Roman" w:eastAsia="Times New Roman" w:hAnsi="Times New Roman" w:cs="Times New Roman"/>
          <w:b/>
          <w:bCs/>
          <w:spacing w:val="1"/>
          <w:sz w:val="28"/>
          <w:szCs w:val="28"/>
          <w:lang w:eastAsia="ru-RU"/>
        </w:rPr>
        <w:t>а</w:t>
      </w:r>
      <w:r w:rsidRPr="00606AAA">
        <w:rPr>
          <w:rFonts w:ascii="Times New Roman" w:eastAsia="Times New Roman" w:hAnsi="Times New Roman" w:cs="Times New Roman"/>
          <w:b/>
          <w:bCs/>
          <w:spacing w:val="-3"/>
          <w:sz w:val="28"/>
          <w:szCs w:val="28"/>
          <w:lang w:eastAsia="ru-RU"/>
        </w:rPr>
        <w:t>в</w:t>
      </w:r>
      <w:r w:rsidRPr="00606AAA">
        <w:rPr>
          <w:rFonts w:ascii="Times New Roman" w:eastAsia="Times New Roman" w:hAnsi="Times New Roman" w:cs="Times New Roman"/>
          <w:b/>
          <w:bCs/>
          <w:spacing w:val="1"/>
          <w:sz w:val="28"/>
          <w:szCs w:val="28"/>
          <w:lang w:eastAsia="ru-RU"/>
        </w:rPr>
        <w:t>л</w:t>
      </w:r>
      <w:r w:rsidRPr="00606AAA">
        <w:rPr>
          <w:rFonts w:ascii="Times New Roman" w:eastAsia="Times New Roman" w:hAnsi="Times New Roman" w:cs="Times New Roman"/>
          <w:b/>
          <w:bCs/>
          <w:sz w:val="28"/>
          <w:szCs w:val="28"/>
          <w:lang w:eastAsia="ru-RU"/>
        </w:rPr>
        <w:t>ен</w:t>
      </w:r>
      <w:r w:rsidRPr="00606AAA">
        <w:rPr>
          <w:rFonts w:ascii="Times New Roman" w:eastAsia="Times New Roman" w:hAnsi="Times New Roman" w:cs="Times New Roman"/>
          <w:b/>
          <w:bCs/>
          <w:spacing w:val="-2"/>
          <w:sz w:val="28"/>
          <w:szCs w:val="28"/>
          <w:lang w:eastAsia="ru-RU"/>
        </w:rPr>
        <w:t>и</w:t>
      </w:r>
      <w:r w:rsidRPr="00606AAA">
        <w:rPr>
          <w:rFonts w:ascii="Times New Roman" w:eastAsia="Times New Roman" w:hAnsi="Times New Roman" w:cs="Times New Roman"/>
          <w:b/>
          <w:bCs/>
          <w:sz w:val="28"/>
          <w:szCs w:val="28"/>
          <w:lang w:eastAsia="ru-RU"/>
        </w:rPr>
        <w:t>е</w:t>
      </w:r>
    </w:p>
    <w:p w14:paraId="7B0A0819"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4AE59227" w14:textId="6D744CD6" w:rsidR="00606AAA" w:rsidRPr="00606AAA" w:rsidRDefault="00606AAA" w:rsidP="00606AAA">
      <w:pPr>
        <w:tabs>
          <w:tab w:val="right" w:leader="dot" w:pos="9850"/>
        </w:tabs>
        <w:spacing w:after="200" w:line="276" w:lineRule="auto"/>
        <w:rPr>
          <w:rFonts w:ascii="Calibri" w:eastAsia="Times New Roman" w:hAnsi="Calibri" w:cs="Times New Roman"/>
          <w:b/>
          <w:bCs/>
          <w:noProof/>
          <w:spacing w:val="1"/>
          <w:kern w:val="32"/>
          <w:lang w:eastAsia="ru-RU"/>
        </w:rPr>
      </w:pPr>
      <w:r w:rsidRPr="00606AAA">
        <w:rPr>
          <w:rFonts w:ascii="Times New Roman" w:eastAsia="Calibri" w:hAnsi="Times New Roman" w:cs="Times New Roman"/>
          <w:b/>
          <w:bCs/>
          <w:noProof/>
          <w:spacing w:val="1"/>
          <w:kern w:val="32"/>
        </w:rPr>
        <w:fldChar w:fldCharType="begin"/>
      </w:r>
      <w:r w:rsidRPr="00606AAA">
        <w:rPr>
          <w:rFonts w:ascii="Times New Roman" w:eastAsia="Calibri" w:hAnsi="Times New Roman" w:cs="Times New Roman"/>
          <w:b/>
          <w:bCs/>
          <w:noProof/>
          <w:spacing w:val="1"/>
          <w:kern w:val="32"/>
        </w:rPr>
        <w:instrText xml:space="preserve"> TOC \o "1-3" \h \z \u </w:instrText>
      </w:r>
      <w:r w:rsidRPr="00606AAA">
        <w:rPr>
          <w:rFonts w:ascii="Times New Roman" w:eastAsia="Calibri" w:hAnsi="Times New Roman" w:cs="Times New Roman"/>
          <w:b/>
          <w:bCs/>
          <w:noProof/>
          <w:spacing w:val="1"/>
          <w:kern w:val="32"/>
        </w:rPr>
        <w:fldChar w:fldCharType="separate"/>
      </w:r>
      <w:hyperlink w:anchor="_Toc33180925" w:history="1">
        <w:r w:rsidRPr="00606AAA">
          <w:rPr>
            <w:rFonts w:ascii="Times New Roman" w:eastAsia="Calibri" w:hAnsi="Times New Roman" w:cs="Times New Roman"/>
            <w:b/>
            <w:bCs/>
            <w:noProof/>
            <w:color w:val="0000FF"/>
            <w:spacing w:val="-1"/>
            <w:kern w:val="32"/>
            <w:u w:val="single"/>
          </w:rPr>
          <w:t>Г</w:t>
        </w:r>
        <w:r w:rsidRPr="00606AAA">
          <w:rPr>
            <w:rFonts w:ascii="Times New Roman" w:eastAsia="Calibri" w:hAnsi="Times New Roman" w:cs="Times New Roman"/>
            <w:b/>
            <w:bCs/>
            <w:noProof/>
            <w:color w:val="0000FF"/>
            <w:spacing w:val="1"/>
            <w:kern w:val="32"/>
            <w:u w:val="single"/>
          </w:rPr>
          <w:t>ла</w:t>
        </w:r>
        <w:r w:rsidRPr="00606AAA">
          <w:rPr>
            <w:rFonts w:ascii="Times New Roman" w:eastAsia="Calibri" w:hAnsi="Times New Roman" w:cs="Times New Roman"/>
            <w:b/>
            <w:bCs/>
            <w:noProof/>
            <w:color w:val="0000FF"/>
            <w:spacing w:val="-3"/>
            <w:kern w:val="32"/>
            <w:u w:val="single"/>
          </w:rPr>
          <w:t>в</w:t>
        </w:r>
        <w:r w:rsidRPr="00606AAA">
          <w:rPr>
            <w:rFonts w:ascii="Times New Roman" w:eastAsia="Calibri" w:hAnsi="Times New Roman" w:cs="Times New Roman"/>
            <w:b/>
            <w:bCs/>
            <w:noProof/>
            <w:color w:val="0000FF"/>
            <w:spacing w:val="1"/>
            <w:kern w:val="32"/>
            <w:u w:val="single"/>
          </w:rPr>
          <w:t xml:space="preserve">а 1.    </w:t>
        </w:r>
        <w:r w:rsidRPr="00606AAA">
          <w:rPr>
            <w:rFonts w:ascii="Times New Roman" w:eastAsia="Calibri" w:hAnsi="Times New Roman" w:cs="Times New Roman"/>
            <w:b/>
            <w:bCs/>
            <w:noProof/>
            <w:color w:val="0000FF"/>
            <w:spacing w:val="21"/>
            <w:kern w:val="32"/>
            <w:u w:val="single"/>
          </w:rPr>
          <w:t xml:space="preserve"> </w:t>
        </w:r>
        <w:r w:rsidRPr="00606AAA">
          <w:rPr>
            <w:rFonts w:ascii="Times New Roman" w:eastAsia="Calibri" w:hAnsi="Times New Roman" w:cs="Times New Roman"/>
            <w:b/>
            <w:bCs/>
            <w:noProof/>
            <w:color w:val="0000FF"/>
            <w:spacing w:val="1"/>
            <w:kern w:val="32"/>
            <w:u w:val="single"/>
          </w:rPr>
          <w:t>По</w:t>
        </w:r>
        <w:r w:rsidRPr="00606AAA">
          <w:rPr>
            <w:rFonts w:ascii="Times New Roman" w:eastAsia="Calibri" w:hAnsi="Times New Roman" w:cs="Times New Roman"/>
            <w:b/>
            <w:bCs/>
            <w:noProof/>
            <w:color w:val="0000FF"/>
            <w:spacing w:val="-6"/>
            <w:kern w:val="32"/>
            <w:u w:val="single"/>
          </w:rPr>
          <w:t>к</w:t>
        </w:r>
        <w:r w:rsidRPr="00606AAA">
          <w:rPr>
            <w:rFonts w:ascii="Times New Roman" w:eastAsia="Calibri" w:hAnsi="Times New Roman" w:cs="Times New Roman"/>
            <w:b/>
            <w:bCs/>
            <w:noProof/>
            <w:color w:val="0000FF"/>
            <w:spacing w:val="1"/>
            <w:kern w:val="32"/>
            <w:u w:val="single"/>
          </w:rPr>
          <w:t>а</w:t>
        </w:r>
        <w:r w:rsidRPr="00606AAA">
          <w:rPr>
            <w:rFonts w:ascii="Times New Roman" w:eastAsia="Calibri" w:hAnsi="Times New Roman" w:cs="Times New Roman"/>
            <w:b/>
            <w:bCs/>
            <w:noProof/>
            <w:color w:val="0000FF"/>
            <w:spacing w:val="-3"/>
            <w:kern w:val="32"/>
            <w:u w:val="single"/>
          </w:rPr>
          <w:t>з</w:t>
        </w:r>
        <w:r w:rsidRPr="00606AAA">
          <w:rPr>
            <w:rFonts w:ascii="Times New Roman" w:eastAsia="Calibri" w:hAnsi="Times New Roman" w:cs="Times New Roman"/>
            <w:b/>
            <w:bCs/>
            <w:noProof/>
            <w:color w:val="0000FF"/>
            <w:spacing w:val="-8"/>
            <w:kern w:val="32"/>
            <w:u w:val="single"/>
          </w:rPr>
          <w:t>а</w:t>
        </w:r>
        <w:r w:rsidRPr="00606AAA">
          <w:rPr>
            <w:rFonts w:ascii="Times New Roman" w:eastAsia="Calibri" w:hAnsi="Times New Roman" w:cs="Times New Roman"/>
            <w:b/>
            <w:bCs/>
            <w:noProof/>
            <w:color w:val="0000FF"/>
            <w:spacing w:val="1"/>
            <w:kern w:val="32"/>
            <w:u w:val="single"/>
          </w:rPr>
          <w:t>тели</w:t>
        </w:r>
        <w:r w:rsidRPr="00606AAA">
          <w:rPr>
            <w:rFonts w:ascii="Times New Roman" w:eastAsia="Calibri" w:hAnsi="Times New Roman" w:cs="Times New Roman"/>
            <w:b/>
            <w:bCs/>
            <w:noProof/>
            <w:color w:val="0000FF"/>
            <w:spacing w:val="44"/>
            <w:kern w:val="32"/>
            <w:u w:val="single"/>
          </w:rPr>
          <w:t xml:space="preserve"> </w:t>
        </w:r>
        <w:r w:rsidRPr="00606AAA">
          <w:rPr>
            <w:rFonts w:ascii="Times New Roman" w:eastAsia="Calibri" w:hAnsi="Times New Roman" w:cs="Times New Roman"/>
            <w:b/>
            <w:bCs/>
            <w:noProof/>
            <w:color w:val="0000FF"/>
            <w:spacing w:val="-1"/>
            <w:kern w:val="32"/>
            <w:u w:val="single"/>
          </w:rPr>
          <w:t>существующего и перспективного</w:t>
        </w:r>
        <w:r w:rsidRPr="00606AAA">
          <w:rPr>
            <w:rFonts w:ascii="Times New Roman" w:eastAsia="Calibri" w:hAnsi="Times New Roman" w:cs="Times New Roman"/>
            <w:b/>
            <w:bCs/>
            <w:noProof/>
            <w:color w:val="0000FF"/>
            <w:spacing w:val="48"/>
            <w:kern w:val="32"/>
            <w:u w:val="single"/>
          </w:rPr>
          <w:t xml:space="preserve"> </w:t>
        </w:r>
        <w:r w:rsidRPr="00606AAA">
          <w:rPr>
            <w:rFonts w:ascii="Times New Roman" w:eastAsia="Calibri" w:hAnsi="Times New Roman" w:cs="Times New Roman"/>
            <w:b/>
            <w:bCs/>
            <w:noProof/>
            <w:color w:val="0000FF"/>
            <w:spacing w:val="1"/>
            <w:kern w:val="32"/>
            <w:u w:val="single"/>
          </w:rPr>
          <w:t>сп</w:t>
        </w:r>
        <w:r w:rsidRPr="00606AAA">
          <w:rPr>
            <w:rFonts w:ascii="Times New Roman" w:eastAsia="Calibri" w:hAnsi="Times New Roman" w:cs="Times New Roman"/>
            <w:b/>
            <w:bCs/>
            <w:noProof/>
            <w:color w:val="0000FF"/>
            <w:spacing w:val="-1"/>
            <w:kern w:val="32"/>
            <w:u w:val="single"/>
          </w:rPr>
          <w:t>р</w:t>
        </w:r>
        <w:r w:rsidRPr="00606AAA">
          <w:rPr>
            <w:rFonts w:ascii="Times New Roman" w:eastAsia="Calibri" w:hAnsi="Times New Roman" w:cs="Times New Roman"/>
            <w:b/>
            <w:bCs/>
            <w:noProof/>
            <w:color w:val="0000FF"/>
            <w:spacing w:val="1"/>
            <w:kern w:val="32"/>
            <w:u w:val="single"/>
          </w:rPr>
          <w:t>оса</w:t>
        </w:r>
        <w:r w:rsidRPr="00606AAA">
          <w:rPr>
            <w:rFonts w:ascii="Times New Roman" w:eastAsia="Calibri" w:hAnsi="Times New Roman" w:cs="Times New Roman"/>
            <w:b/>
            <w:bCs/>
            <w:noProof/>
            <w:color w:val="0000FF"/>
            <w:spacing w:val="46"/>
            <w:kern w:val="32"/>
            <w:u w:val="single"/>
          </w:rPr>
          <w:t xml:space="preserve"> </w:t>
        </w:r>
        <w:r w:rsidRPr="00606AAA">
          <w:rPr>
            <w:rFonts w:ascii="Times New Roman" w:eastAsia="Calibri" w:hAnsi="Times New Roman" w:cs="Times New Roman"/>
            <w:b/>
            <w:bCs/>
            <w:noProof/>
            <w:color w:val="0000FF"/>
            <w:spacing w:val="-1"/>
            <w:kern w:val="32"/>
            <w:u w:val="single"/>
          </w:rPr>
          <w:t>н</w:t>
        </w:r>
        <w:r w:rsidRPr="00606AAA">
          <w:rPr>
            <w:rFonts w:ascii="Times New Roman" w:eastAsia="Calibri" w:hAnsi="Times New Roman" w:cs="Times New Roman"/>
            <w:b/>
            <w:bCs/>
            <w:noProof/>
            <w:color w:val="0000FF"/>
            <w:spacing w:val="1"/>
            <w:kern w:val="32"/>
            <w:u w:val="single"/>
          </w:rPr>
          <w:t>а</w:t>
        </w:r>
        <w:r w:rsidRPr="00606AAA">
          <w:rPr>
            <w:rFonts w:ascii="Times New Roman" w:eastAsia="Calibri" w:hAnsi="Times New Roman" w:cs="Times New Roman"/>
            <w:b/>
            <w:bCs/>
            <w:noProof/>
            <w:color w:val="0000FF"/>
            <w:spacing w:val="46"/>
            <w:kern w:val="32"/>
            <w:u w:val="single"/>
          </w:rPr>
          <w:t xml:space="preserve"> </w:t>
        </w:r>
        <w:r w:rsidRPr="00606AAA">
          <w:rPr>
            <w:rFonts w:ascii="Times New Roman" w:eastAsia="Calibri" w:hAnsi="Times New Roman" w:cs="Times New Roman"/>
            <w:b/>
            <w:bCs/>
            <w:noProof/>
            <w:color w:val="0000FF"/>
            <w:spacing w:val="1"/>
            <w:kern w:val="32"/>
            <w:u w:val="single"/>
          </w:rPr>
          <w:t>теп</w:t>
        </w:r>
        <w:r w:rsidRPr="00606AAA">
          <w:rPr>
            <w:rFonts w:ascii="Times New Roman" w:eastAsia="Calibri" w:hAnsi="Times New Roman" w:cs="Times New Roman"/>
            <w:b/>
            <w:bCs/>
            <w:noProof/>
            <w:color w:val="0000FF"/>
            <w:spacing w:val="-2"/>
            <w:kern w:val="32"/>
            <w:u w:val="single"/>
          </w:rPr>
          <w:t>л</w:t>
        </w:r>
        <w:r w:rsidRPr="00606AAA">
          <w:rPr>
            <w:rFonts w:ascii="Times New Roman" w:eastAsia="Calibri" w:hAnsi="Times New Roman" w:cs="Times New Roman"/>
            <w:b/>
            <w:bCs/>
            <w:noProof/>
            <w:color w:val="0000FF"/>
            <w:spacing w:val="-6"/>
            <w:kern w:val="32"/>
            <w:u w:val="single"/>
          </w:rPr>
          <w:t>о</w:t>
        </w:r>
        <w:r w:rsidRPr="00606AAA">
          <w:rPr>
            <w:rFonts w:ascii="Times New Roman" w:eastAsia="Calibri" w:hAnsi="Times New Roman" w:cs="Times New Roman"/>
            <w:b/>
            <w:bCs/>
            <w:noProof/>
            <w:color w:val="0000FF"/>
            <w:spacing w:val="-12"/>
            <w:kern w:val="32"/>
            <w:u w:val="single"/>
          </w:rPr>
          <w:t>в</w:t>
        </w:r>
        <w:r w:rsidRPr="00606AAA">
          <w:rPr>
            <w:rFonts w:ascii="Times New Roman" w:eastAsia="Calibri" w:hAnsi="Times New Roman" w:cs="Times New Roman"/>
            <w:b/>
            <w:bCs/>
            <w:noProof/>
            <w:color w:val="0000FF"/>
            <w:spacing w:val="1"/>
            <w:kern w:val="32"/>
            <w:u w:val="single"/>
          </w:rPr>
          <w:t>ую</w:t>
        </w:r>
        <w:r w:rsidRPr="00606AAA">
          <w:rPr>
            <w:rFonts w:ascii="Times New Roman" w:eastAsia="Calibri" w:hAnsi="Times New Roman" w:cs="Times New Roman"/>
            <w:b/>
            <w:bCs/>
            <w:noProof/>
            <w:color w:val="0000FF"/>
            <w:spacing w:val="46"/>
            <w:kern w:val="32"/>
            <w:u w:val="single"/>
          </w:rPr>
          <w:t xml:space="preserve"> </w:t>
        </w:r>
        <w:r w:rsidRPr="00606AAA">
          <w:rPr>
            <w:rFonts w:ascii="Times New Roman" w:eastAsia="Calibri" w:hAnsi="Times New Roman" w:cs="Times New Roman"/>
            <w:b/>
            <w:bCs/>
            <w:noProof/>
            <w:color w:val="0000FF"/>
            <w:spacing w:val="1"/>
            <w:kern w:val="32"/>
            <w:u w:val="single"/>
          </w:rPr>
          <w:t>э</w:t>
        </w:r>
        <w:r w:rsidRPr="00606AAA">
          <w:rPr>
            <w:rFonts w:ascii="Times New Roman" w:eastAsia="Calibri" w:hAnsi="Times New Roman" w:cs="Times New Roman"/>
            <w:b/>
            <w:bCs/>
            <w:noProof/>
            <w:color w:val="0000FF"/>
            <w:spacing w:val="-1"/>
            <w:kern w:val="32"/>
            <w:u w:val="single"/>
          </w:rPr>
          <w:t>н</w:t>
        </w:r>
        <w:r w:rsidRPr="00606AAA">
          <w:rPr>
            <w:rFonts w:ascii="Times New Roman" w:eastAsia="Calibri" w:hAnsi="Times New Roman" w:cs="Times New Roman"/>
            <w:b/>
            <w:bCs/>
            <w:noProof/>
            <w:color w:val="0000FF"/>
            <w:spacing w:val="1"/>
            <w:kern w:val="32"/>
            <w:u w:val="single"/>
          </w:rPr>
          <w:t>ерг</w:t>
        </w:r>
        <w:r w:rsidRPr="00606AAA">
          <w:rPr>
            <w:rFonts w:ascii="Times New Roman" w:eastAsia="Calibri" w:hAnsi="Times New Roman" w:cs="Times New Roman"/>
            <w:b/>
            <w:bCs/>
            <w:noProof/>
            <w:color w:val="0000FF"/>
            <w:spacing w:val="-1"/>
            <w:kern w:val="32"/>
            <w:u w:val="single"/>
          </w:rPr>
          <w:t>и</w:t>
        </w:r>
        <w:r w:rsidRPr="00606AAA">
          <w:rPr>
            <w:rFonts w:ascii="Times New Roman" w:eastAsia="Calibri" w:hAnsi="Times New Roman" w:cs="Times New Roman"/>
            <w:b/>
            <w:bCs/>
            <w:noProof/>
            <w:color w:val="0000FF"/>
            <w:spacing w:val="1"/>
            <w:kern w:val="32"/>
            <w:u w:val="single"/>
          </w:rPr>
          <w:t>ю (</w:t>
        </w:r>
        <w:r w:rsidRPr="00606AAA">
          <w:rPr>
            <w:rFonts w:ascii="Times New Roman" w:eastAsia="Calibri" w:hAnsi="Times New Roman" w:cs="Times New Roman"/>
            <w:b/>
            <w:bCs/>
            <w:noProof/>
            <w:color w:val="0000FF"/>
            <w:spacing w:val="-4"/>
            <w:kern w:val="32"/>
            <w:u w:val="single"/>
          </w:rPr>
          <w:t>м</w:t>
        </w:r>
        <w:r w:rsidRPr="00606AAA">
          <w:rPr>
            <w:rFonts w:ascii="Times New Roman" w:eastAsia="Calibri" w:hAnsi="Times New Roman" w:cs="Times New Roman"/>
            <w:b/>
            <w:bCs/>
            <w:noProof/>
            <w:color w:val="0000FF"/>
            <w:spacing w:val="1"/>
            <w:kern w:val="32"/>
            <w:u w:val="single"/>
          </w:rPr>
          <w:t>о</w:t>
        </w:r>
        <w:r w:rsidRPr="00606AAA">
          <w:rPr>
            <w:rFonts w:ascii="Times New Roman" w:eastAsia="Calibri" w:hAnsi="Times New Roman" w:cs="Times New Roman"/>
            <w:b/>
            <w:bCs/>
            <w:noProof/>
            <w:color w:val="0000FF"/>
            <w:spacing w:val="-2"/>
            <w:kern w:val="32"/>
            <w:u w:val="single"/>
          </w:rPr>
          <w:t>щ</w:t>
        </w:r>
        <w:r w:rsidRPr="00606AAA">
          <w:rPr>
            <w:rFonts w:ascii="Times New Roman" w:eastAsia="Calibri" w:hAnsi="Times New Roman" w:cs="Times New Roman"/>
            <w:b/>
            <w:bCs/>
            <w:noProof/>
            <w:color w:val="0000FF"/>
            <w:spacing w:val="-1"/>
            <w:kern w:val="32"/>
            <w:u w:val="single"/>
          </w:rPr>
          <w:t>н</w:t>
        </w:r>
        <w:r w:rsidRPr="00606AAA">
          <w:rPr>
            <w:rFonts w:ascii="Times New Roman" w:eastAsia="Calibri" w:hAnsi="Times New Roman" w:cs="Times New Roman"/>
            <w:b/>
            <w:bCs/>
            <w:noProof/>
            <w:color w:val="0000FF"/>
            <w:spacing w:val="1"/>
            <w:kern w:val="32"/>
            <w:u w:val="single"/>
          </w:rPr>
          <w:t>о</w:t>
        </w:r>
        <w:r w:rsidRPr="00606AAA">
          <w:rPr>
            <w:rFonts w:ascii="Times New Roman" w:eastAsia="Calibri" w:hAnsi="Times New Roman" w:cs="Times New Roman"/>
            <w:b/>
            <w:bCs/>
            <w:noProof/>
            <w:color w:val="0000FF"/>
            <w:spacing w:val="-2"/>
            <w:kern w:val="32"/>
            <w:u w:val="single"/>
          </w:rPr>
          <w:t>с</w:t>
        </w:r>
        <w:r w:rsidRPr="00606AAA">
          <w:rPr>
            <w:rFonts w:ascii="Times New Roman" w:eastAsia="Calibri" w:hAnsi="Times New Roman" w:cs="Times New Roman"/>
            <w:b/>
            <w:bCs/>
            <w:noProof/>
            <w:color w:val="0000FF"/>
            <w:spacing w:val="1"/>
            <w:kern w:val="32"/>
            <w:u w:val="single"/>
          </w:rPr>
          <w:t>ть) и т</w:t>
        </w:r>
        <w:r w:rsidRPr="00606AAA">
          <w:rPr>
            <w:rFonts w:ascii="Times New Roman" w:eastAsia="Calibri" w:hAnsi="Times New Roman" w:cs="Times New Roman"/>
            <w:b/>
            <w:bCs/>
            <w:noProof/>
            <w:color w:val="0000FF"/>
            <w:spacing w:val="-2"/>
            <w:kern w:val="32"/>
            <w:u w:val="single"/>
          </w:rPr>
          <w:t>е</w:t>
        </w:r>
        <w:r w:rsidRPr="00606AAA">
          <w:rPr>
            <w:rFonts w:ascii="Times New Roman" w:eastAsia="Calibri" w:hAnsi="Times New Roman" w:cs="Times New Roman"/>
            <w:b/>
            <w:bCs/>
            <w:noProof/>
            <w:color w:val="0000FF"/>
            <w:spacing w:val="-1"/>
            <w:kern w:val="32"/>
            <w:u w:val="single"/>
          </w:rPr>
          <w:t>п</w:t>
        </w:r>
        <w:r w:rsidRPr="00606AAA">
          <w:rPr>
            <w:rFonts w:ascii="Times New Roman" w:eastAsia="Calibri" w:hAnsi="Times New Roman" w:cs="Times New Roman"/>
            <w:b/>
            <w:bCs/>
            <w:noProof/>
            <w:color w:val="0000FF"/>
            <w:spacing w:val="1"/>
            <w:kern w:val="32"/>
            <w:u w:val="single"/>
          </w:rPr>
          <w:t>ло</w:t>
        </w:r>
        <w:r w:rsidRPr="00606AAA">
          <w:rPr>
            <w:rFonts w:ascii="Times New Roman" w:eastAsia="Calibri" w:hAnsi="Times New Roman" w:cs="Times New Roman"/>
            <w:b/>
            <w:bCs/>
            <w:noProof/>
            <w:color w:val="0000FF"/>
            <w:spacing w:val="-1"/>
            <w:kern w:val="32"/>
            <w:u w:val="single"/>
          </w:rPr>
          <w:t>но</w:t>
        </w:r>
        <w:r w:rsidRPr="00606AAA">
          <w:rPr>
            <w:rFonts w:ascii="Times New Roman" w:eastAsia="Calibri" w:hAnsi="Times New Roman" w:cs="Times New Roman"/>
            <w:b/>
            <w:bCs/>
            <w:noProof/>
            <w:color w:val="0000FF"/>
            <w:spacing w:val="1"/>
            <w:kern w:val="32"/>
            <w:u w:val="single"/>
          </w:rPr>
          <w:t>сит</w:t>
        </w:r>
        <w:r w:rsidRPr="00606AAA">
          <w:rPr>
            <w:rFonts w:ascii="Times New Roman" w:eastAsia="Calibri" w:hAnsi="Times New Roman" w:cs="Times New Roman"/>
            <w:b/>
            <w:bCs/>
            <w:noProof/>
            <w:color w:val="0000FF"/>
            <w:spacing w:val="-2"/>
            <w:kern w:val="32"/>
            <w:u w:val="single"/>
          </w:rPr>
          <w:t>е</w:t>
        </w:r>
        <w:r w:rsidRPr="00606AAA">
          <w:rPr>
            <w:rFonts w:ascii="Times New Roman" w:eastAsia="Calibri" w:hAnsi="Times New Roman" w:cs="Times New Roman"/>
            <w:b/>
            <w:bCs/>
            <w:noProof/>
            <w:color w:val="0000FF"/>
            <w:spacing w:val="1"/>
            <w:kern w:val="32"/>
            <w:u w:val="single"/>
          </w:rPr>
          <w:t>ль</w:t>
        </w:r>
        <w:r w:rsidRPr="00606AAA">
          <w:rPr>
            <w:rFonts w:ascii="Times New Roman" w:eastAsia="Calibri" w:hAnsi="Times New Roman" w:cs="Times New Roman"/>
            <w:b/>
            <w:bCs/>
            <w:noProof/>
            <w:color w:val="0000FF"/>
            <w:spacing w:val="3"/>
            <w:kern w:val="32"/>
            <w:u w:val="single"/>
          </w:rPr>
          <w:t xml:space="preserve"> </w:t>
        </w:r>
        <w:r w:rsidRPr="00606AAA">
          <w:rPr>
            <w:rFonts w:ascii="Times New Roman" w:eastAsia="Calibri" w:hAnsi="Times New Roman" w:cs="Times New Roman"/>
            <w:b/>
            <w:bCs/>
            <w:noProof/>
            <w:color w:val="0000FF"/>
            <w:spacing w:val="1"/>
            <w:kern w:val="32"/>
            <w:u w:val="single"/>
          </w:rPr>
          <w:t xml:space="preserve">в </w:t>
        </w:r>
        <w:r w:rsidRPr="00606AAA">
          <w:rPr>
            <w:rFonts w:ascii="Times New Roman" w:eastAsia="Calibri" w:hAnsi="Times New Roman" w:cs="Times New Roman"/>
            <w:b/>
            <w:bCs/>
            <w:noProof/>
            <w:color w:val="0000FF"/>
            <w:spacing w:val="-8"/>
            <w:kern w:val="32"/>
            <w:u w:val="single"/>
          </w:rPr>
          <w:t>у</w:t>
        </w:r>
        <w:r w:rsidRPr="00606AAA">
          <w:rPr>
            <w:rFonts w:ascii="Times New Roman" w:eastAsia="Calibri" w:hAnsi="Times New Roman" w:cs="Times New Roman"/>
            <w:b/>
            <w:bCs/>
            <w:noProof/>
            <w:color w:val="0000FF"/>
            <w:spacing w:val="1"/>
            <w:kern w:val="32"/>
            <w:u w:val="single"/>
          </w:rPr>
          <w:t>с</w:t>
        </w:r>
        <w:r w:rsidRPr="00606AAA">
          <w:rPr>
            <w:rFonts w:ascii="Times New Roman" w:eastAsia="Calibri" w:hAnsi="Times New Roman" w:cs="Times New Roman"/>
            <w:b/>
            <w:bCs/>
            <w:noProof/>
            <w:color w:val="0000FF"/>
            <w:spacing w:val="4"/>
            <w:kern w:val="32"/>
            <w:u w:val="single"/>
          </w:rPr>
          <w:t>т</w:t>
        </w:r>
        <w:r w:rsidRPr="00606AAA">
          <w:rPr>
            <w:rFonts w:ascii="Times New Roman" w:eastAsia="Calibri" w:hAnsi="Times New Roman" w:cs="Times New Roman"/>
            <w:b/>
            <w:bCs/>
            <w:noProof/>
            <w:color w:val="0000FF"/>
            <w:spacing w:val="1"/>
            <w:kern w:val="32"/>
            <w:u w:val="single"/>
          </w:rPr>
          <w:t>а</w:t>
        </w:r>
        <w:r w:rsidRPr="00606AAA">
          <w:rPr>
            <w:rFonts w:ascii="Times New Roman" w:eastAsia="Calibri" w:hAnsi="Times New Roman" w:cs="Times New Roman"/>
            <w:b/>
            <w:bCs/>
            <w:noProof/>
            <w:color w:val="0000FF"/>
            <w:spacing w:val="-1"/>
            <w:kern w:val="32"/>
            <w:u w:val="single"/>
          </w:rPr>
          <w:t>н</w:t>
        </w:r>
        <w:r w:rsidRPr="00606AAA">
          <w:rPr>
            <w:rFonts w:ascii="Times New Roman" w:eastAsia="Calibri" w:hAnsi="Times New Roman" w:cs="Times New Roman"/>
            <w:b/>
            <w:bCs/>
            <w:noProof/>
            <w:color w:val="0000FF"/>
            <w:spacing w:val="-6"/>
            <w:kern w:val="32"/>
            <w:u w:val="single"/>
          </w:rPr>
          <w:t>о</w:t>
        </w:r>
        <w:r w:rsidRPr="00606AAA">
          <w:rPr>
            <w:rFonts w:ascii="Times New Roman" w:eastAsia="Calibri" w:hAnsi="Times New Roman" w:cs="Times New Roman"/>
            <w:b/>
            <w:bCs/>
            <w:noProof/>
            <w:color w:val="0000FF"/>
            <w:spacing w:val="-8"/>
            <w:kern w:val="32"/>
            <w:u w:val="single"/>
          </w:rPr>
          <w:t>в</w:t>
        </w:r>
        <w:r w:rsidRPr="00606AAA">
          <w:rPr>
            <w:rFonts w:ascii="Times New Roman" w:eastAsia="Calibri" w:hAnsi="Times New Roman" w:cs="Times New Roman"/>
            <w:b/>
            <w:bCs/>
            <w:noProof/>
            <w:color w:val="0000FF"/>
            <w:spacing w:val="1"/>
            <w:kern w:val="32"/>
            <w:u w:val="single"/>
          </w:rPr>
          <w:t>лен</w:t>
        </w:r>
        <w:r w:rsidRPr="00606AAA">
          <w:rPr>
            <w:rFonts w:ascii="Times New Roman" w:eastAsia="Calibri" w:hAnsi="Times New Roman" w:cs="Times New Roman"/>
            <w:b/>
            <w:bCs/>
            <w:noProof/>
            <w:color w:val="0000FF"/>
            <w:spacing w:val="-2"/>
            <w:kern w:val="32"/>
            <w:u w:val="single"/>
          </w:rPr>
          <w:t>н</w:t>
        </w:r>
        <w:r w:rsidRPr="00606AAA">
          <w:rPr>
            <w:rFonts w:ascii="Times New Roman" w:eastAsia="Calibri" w:hAnsi="Times New Roman" w:cs="Times New Roman"/>
            <w:b/>
            <w:bCs/>
            <w:noProof/>
            <w:color w:val="0000FF"/>
            <w:spacing w:val="-1"/>
            <w:kern w:val="32"/>
            <w:u w:val="single"/>
          </w:rPr>
          <w:t>ы</w:t>
        </w:r>
        <w:r w:rsidRPr="00606AAA">
          <w:rPr>
            <w:rFonts w:ascii="Times New Roman" w:eastAsia="Calibri" w:hAnsi="Times New Roman" w:cs="Times New Roman"/>
            <w:b/>
            <w:bCs/>
            <w:noProof/>
            <w:color w:val="0000FF"/>
            <w:spacing w:val="1"/>
            <w:kern w:val="32"/>
            <w:u w:val="single"/>
          </w:rPr>
          <w:t>х</w:t>
        </w:r>
        <w:r w:rsidRPr="00606AAA">
          <w:rPr>
            <w:rFonts w:ascii="Times New Roman" w:eastAsia="Calibri" w:hAnsi="Times New Roman" w:cs="Times New Roman"/>
            <w:b/>
            <w:bCs/>
            <w:noProof/>
            <w:color w:val="0000FF"/>
            <w:spacing w:val="2"/>
            <w:kern w:val="32"/>
            <w:u w:val="single"/>
          </w:rPr>
          <w:t xml:space="preserve"> </w:t>
        </w:r>
        <w:r w:rsidRPr="00606AAA">
          <w:rPr>
            <w:rFonts w:ascii="Times New Roman" w:eastAsia="Calibri" w:hAnsi="Times New Roman" w:cs="Times New Roman"/>
            <w:b/>
            <w:bCs/>
            <w:noProof/>
            <w:color w:val="0000FF"/>
            <w:spacing w:val="1"/>
            <w:kern w:val="32"/>
            <w:u w:val="single"/>
          </w:rPr>
          <w:t>гран</w:t>
        </w:r>
        <w:r w:rsidRPr="00606AAA">
          <w:rPr>
            <w:rFonts w:ascii="Times New Roman" w:eastAsia="Calibri" w:hAnsi="Times New Roman" w:cs="Times New Roman"/>
            <w:b/>
            <w:bCs/>
            <w:noProof/>
            <w:color w:val="0000FF"/>
            <w:spacing w:val="-1"/>
            <w:kern w:val="32"/>
            <w:u w:val="single"/>
          </w:rPr>
          <w:t>иц</w:t>
        </w:r>
        <w:r w:rsidRPr="00606AAA">
          <w:rPr>
            <w:rFonts w:ascii="Times New Roman" w:eastAsia="Calibri" w:hAnsi="Times New Roman" w:cs="Times New Roman"/>
            <w:b/>
            <w:bCs/>
            <w:noProof/>
            <w:color w:val="0000FF"/>
            <w:spacing w:val="1"/>
            <w:kern w:val="32"/>
            <w:u w:val="single"/>
          </w:rPr>
          <w:t>ах</w:t>
        </w:r>
        <w:r w:rsidRPr="00606AAA">
          <w:rPr>
            <w:rFonts w:ascii="Times New Roman" w:eastAsia="Calibri" w:hAnsi="Times New Roman" w:cs="Times New Roman"/>
            <w:b/>
            <w:bCs/>
            <w:noProof/>
            <w:color w:val="0000FF"/>
            <w:spacing w:val="2"/>
            <w:kern w:val="32"/>
            <w:u w:val="single"/>
          </w:rPr>
          <w:t xml:space="preserve"> </w:t>
        </w:r>
        <w:r w:rsidRPr="00606AAA">
          <w:rPr>
            <w:rFonts w:ascii="Times New Roman" w:eastAsia="Calibri" w:hAnsi="Times New Roman" w:cs="Times New Roman"/>
            <w:b/>
            <w:bCs/>
            <w:noProof/>
            <w:color w:val="0000FF"/>
            <w:spacing w:val="-1"/>
            <w:kern w:val="32"/>
            <w:u w:val="single"/>
          </w:rPr>
          <w:t>т</w:t>
        </w:r>
        <w:r w:rsidRPr="00606AAA">
          <w:rPr>
            <w:rFonts w:ascii="Times New Roman" w:eastAsia="Calibri" w:hAnsi="Times New Roman" w:cs="Times New Roman"/>
            <w:b/>
            <w:bCs/>
            <w:noProof/>
            <w:color w:val="0000FF"/>
            <w:spacing w:val="1"/>
            <w:kern w:val="32"/>
            <w:u w:val="single"/>
          </w:rPr>
          <w:t>ерр</w:t>
        </w:r>
        <w:r w:rsidRPr="00606AAA">
          <w:rPr>
            <w:rFonts w:ascii="Times New Roman" w:eastAsia="Calibri" w:hAnsi="Times New Roman" w:cs="Times New Roman"/>
            <w:b/>
            <w:bCs/>
            <w:noProof/>
            <w:color w:val="0000FF"/>
            <w:spacing w:val="-1"/>
            <w:kern w:val="32"/>
            <w:u w:val="single"/>
          </w:rPr>
          <w:t>и</w:t>
        </w:r>
        <w:r w:rsidRPr="00606AAA">
          <w:rPr>
            <w:rFonts w:ascii="Times New Roman" w:eastAsia="Calibri" w:hAnsi="Times New Roman" w:cs="Times New Roman"/>
            <w:b/>
            <w:bCs/>
            <w:noProof/>
            <w:color w:val="0000FF"/>
            <w:spacing w:val="-6"/>
            <w:kern w:val="32"/>
            <w:u w:val="single"/>
          </w:rPr>
          <w:t>т</w:t>
        </w:r>
        <w:r w:rsidRPr="00606AAA">
          <w:rPr>
            <w:rFonts w:ascii="Times New Roman" w:eastAsia="Calibri" w:hAnsi="Times New Roman" w:cs="Times New Roman"/>
            <w:b/>
            <w:bCs/>
            <w:noProof/>
            <w:color w:val="0000FF"/>
            <w:spacing w:val="1"/>
            <w:kern w:val="32"/>
            <w:u w:val="single"/>
          </w:rPr>
          <w:t>о</w:t>
        </w:r>
        <w:r w:rsidRPr="00606AAA">
          <w:rPr>
            <w:rFonts w:ascii="Times New Roman" w:eastAsia="Calibri" w:hAnsi="Times New Roman" w:cs="Times New Roman"/>
            <w:b/>
            <w:bCs/>
            <w:noProof/>
            <w:color w:val="0000FF"/>
            <w:spacing w:val="-3"/>
            <w:kern w:val="32"/>
            <w:u w:val="single"/>
          </w:rPr>
          <w:t>р</w:t>
        </w:r>
        <w:r w:rsidRPr="00606AAA">
          <w:rPr>
            <w:rFonts w:ascii="Times New Roman" w:eastAsia="Calibri" w:hAnsi="Times New Roman" w:cs="Times New Roman"/>
            <w:b/>
            <w:bCs/>
            <w:noProof/>
            <w:color w:val="0000FF"/>
            <w:spacing w:val="-1"/>
            <w:kern w:val="32"/>
            <w:u w:val="single"/>
          </w:rPr>
          <w:t>и</w:t>
        </w:r>
        <w:r w:rsidRPr="00606AAA">
          <w:rPr>
            <w:rFonts w:ascii="Times New Roman" w:eastAsia="Calibri" w:hAnsi="Times New Roman" w:cs="Times New Roman"/>
            <w:b/>
            <w:bCs/>
            <w:noProof/>
            <w:color w:val="0000FF"/>
            <w:spacing w:val="1"/>
            <w:kern w:val="32"/>
            <w:u w:val="single"/>
          </w:rPr>
          <w:t>и поселения</w:t>
        </w:r>
        <w:r w:rsidRPr="00606AAA">
          <w:rPr>
            <w:rFonts w:ascii="Times New Roman" w:eastAsia="Calibri" w:hAnsi="Times New Roman" w:cs="Times New Roman"/>
            <w:b/>
            <w:bCs/>
            <w:noProof/>
            <w:webHidden/>
            <w:spacing w:val="1"/>
            <w:kern w:val="32"/>
          </w:rPr>
          <w:tab/>
        </w:r>
        <w:r w:rsidRPr="00606AAA">
          <w:rPr>
            <w:rFonts w:ascii="Times New Roman" w:eastAsia="Calibri" w:hAnsi="Times New Roman" w:cs="Times New Roman"/>
            <w:b/>
            <w:bCs/>
            <w:noProof/>
            <w:webHidden/>
            <w:spacing w:val="1"/>
            <w:kern w:val="32"/>
          </w:rPr>
          <w:fldChar w:fldCharType="begin"/>
        </w:r>
        <w:r w:rsidRPr="00606AAA">
          <w:rPr>
            <w:rFonts w:ascii="Times New Roman" w:eastAsia="Calibri" w:hAnsi="Times New Roman" w:cs="Times New Roman"/>
            <w:b/>
            <w:bCs/>
            <w:noProof/>
            <w:webHidden/>
            <w:spacing w:val="1"/>
            <w:kern w:val="32"/>
          </w:rPr>
          <w:instrText xml:space="preserve"> PAGEREF _Toc33180925 \h </w:instrText>
        </w:r>
        <w:r w:rsidRPr="00606AAA">
          <w:rPr>
            <w:rFonts w:ascii="Times New Roman" w:eastAsia="Calibri" w:hAnsi="Times New Roman" w:cs="Times New Roman"/>
            <w:b/>
            <w:bCs/>
            <w:noProof/>
            <w:webHidden/>
            <w:spacing w:val="1"/>
            <w:kern w:val="32"/>
          </w:rPr>
        </w:r>
        <w:r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606AAA">
          <w:rPr>
            <w:rFonts w:ascii="Times New Roman" w:eastAsia="Calibri" w:hAnsi="Times New Roman" w:cs="Times New Roman"/>
            <w:b/>
            <w:bCs/>
            <w:noProof/>
            <w:webHidden/>
            <w:spacing w:val="1"/>
            <w:kern w:val="32"/>
          </w:rPr>
          <w:fldChar w:fldCharType="end"/>
        </w:r>
      </w:hyperlink>
    </w:p>
    <w:p w14:paraId="6424D1BC" w14:textId="1143CD50"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606AAA" w:rsidRPr="00606AAA">
          <w:rPr>
            <w:rFonts w:ascii="Times New Roman" w:eastAsia="Calibri" w:hAnsi="Times New Roman" w:cs="Times New Roman"/>
            <w:noProof/>
            <w:color w:val="0000FF"/>
            <w:u w:val="single"/>
          </w:rPr>
          <w:t xml:space="preserve">1.1.   </w:t>
        </w:r>
        <w:r w:rsidR="00606AAA" w:rsidRPr="00606AAA">
          <w:rPr>
            <w:rFonts w:ascii="Times New Roman" w:eastAsia="Calibri" w:hAnsi="Times New Roman" w:cs="Times New Roman"/>
            <w:noProof/>
            <w:color w:val="0000FF"/>
            <w:spacing w:val="58"/>
            <w:u w:val="single"/>
          </w:rPr>
          <w:t xml:space="preserve"> </w:t>
        </w:r>
        <w:r w:rsidR="00606AAA" w:rsidRPr="00606AAA">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_Toc33180926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606AAA" w:rsidRPr="00606AAA">
          <w:rPr>
            <w:rFonts w:ascii="Times New Roman" w:eastAsia="Calibri" w:hAnsi="Times New Roman" w:cs="Times New Roman"/>
            <w:noProof/>
            <w:webHidden/>
          </w:rPr>
          <w:fldChar w:fldCharType="end"/>
        </w:r>
      </w:hyperlink>
    </w:p>
    <w:p w14:paraId="738F04E4" w14:textId="2D6F5D90"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606AAA" w:rsidRPr="00606AAA">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_Toc33180927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606AAA" w:rsidRPr="00606AAA">
          <w:rPr>
            <w:rFonts w:ascii="Times New Roman" w:eastAsia="Calibri" w:hAnsi="Times New Roman" w:cs="Times New Roman"/>
            <w:noProof/>
            <w:webHidden/>
          </w:rPr>
          <w:fldChar w:fldCharType="end"/>
        </w:r>
      </w:hyperlink>
    </w:p>
    <w:p w14:paraId="50BB98BC" w14:textId="59DF2664"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606AAA" w:rsidRPr="00606AAA">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_Toc33180928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606AAA" w:rsidRPr="00606AAA">
          <w:rPr>
            <w:rFonts w:ascii="Times New Roman" w:eastAsia="Calibri" w:hAnsi="Times New Roman" w:cs="Times New Roman"/>
            <w:noProof/>
            <w:webHidden/>
          </w:rPr>
          <w:fldChar w:fldCharType="end"/>
        </w:r>
      </w:hyperlink>
    </w:p>
    <w:p w14:paraId="47DF5284" w14:textId="40CF04EE"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2. Перс</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екти</w:t>
        </w:r>
        <w:r w:rsidR="00606AAA" w:rsidRPr="00606AAA">
          <w:rPr>
            <w:rFonts w:ascii="Times New Roman" w:eastAsia="Calibri" w:hAnsi="Times New Roman" w:cs="Times New Roman"/>
            <w:b/>
            <w:bCs/>
            <w:noProof/>
            <w:color w:val="0000FF"/>
            <w:spacing w:val="-1"/>
            <w:kern w:val="32"/>
            <w:u w:val="single"/>
          </w:rPr>
          <w:t>вны</w:t>
        </w:r>
        <w:r w:rsidR="00606AAA" w:rsidRPr="00606AAA">
          <w:rPr>
            <w:rFonts w:ascii="Times New Roman" w:eastAsia="Calibri" w:hAnsi="Times New Roman" w:cs="Times New Roman"/>
            <w:b/>
            <w:bCs/>
            <w:noProof/>
            <w:color w:val="0000FF"/>
            <w:spacing w:val="1"/>
            <w:kern w:val="32"/>
            <w:u w:val="single"/>
          </w:rPr>
          <w:t>е</w:t>
        </w:r>
        <w:r w:rsidR="00606AAA" w:rsidRPr="00606AAA">
          <w:rPr>
            <w:rFonts w:ascii="Times New Roman" w:eastAsia="Calibri" w:hAnsi="Times New Roman" w:cs="Times New Roman"/>
            <w:b/>
            <w:bCs/>
            <w:noProof/>
            <w:color w:val="0000FF"/>
            <w:spacing w:val="47"/>
            <w:kern w:val="32"/>
            <w:u w:val="single"/>
          </w:rPr>
          <w:t xml:space="preserve"> </w:t>
        </w:r>
        <w:r w:rsidR="00606AAA" w:rsidRPr="00606AAA">
          <w:rPr>
            <w:rFonts w:ascii="Times New Roman" w:eastAsia="Calibri" w:hAnsi="Times New Roman" w:cs="Times New Roman"/>
            <w:b/>
            <w:bCs/>
            <w:noProof/>
            <w:color w:val="0000FF"/>
            <w:spacing w:val="1"/>
            <w:kern w:val="32"/>
            <w:u w:val="single"/>
          </w:rPr>
          <w:t>бала</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сы</w:t>
        </w:r>
        <w:r w:rsidR="00606AAA" w:rsidRPr="00606AAA">
          <w:rPr>
            <w:rFonts w:ascii="Times New Roman" w:eastAsia="Calibri" w:hAnsi="Times New Roman" w:cs="Times New Roman"/>
            <w:b/>
            <w:bCs/>
            <w:noProof/>
            <w:color w:val="0000FF"/>
            <w:spacing w:val="47"/>
            <w:kern w:val="32"/>
            <w:u w:val="single"/>
          </w:rPr>
          <w:t xml:space="preserve"> </w:t>
        </w:r>
        <w:r w:rsidR="00606AAA" w:rsidRPr="00606AAA">
          <w:rPr>
            <w:rFonts w:ascii="Times New Roman" w:eastAsia="Calibri" w:hAnsi="Times New Roman" w:cs="Times New Roman"/>
            <w:b/>
            <w:bCs/>
            <w:noProof/>
            <w:color w:val="0000FF"/>
            <w:spacing w:val="1"/>
            <w:kern w:val="32"/>
            <w:u w:val="single"/>
          </w:rPr>
          <w:t>располагаемой тепловой</w:t>
        </w:r>
        <w:r w:rsidR="00606AAA" w:rsidRPr="00606AAA">
          <w:rPr>
            <w:rFonts w:ascii="Times New Roman" w:eastAsia="Calibri" w:hAnsi="Times New Roman" w:cs="Times New Roman"/>
            <w:b/>
            <w:bCs/>
            <w:noProof/>
            <w:color w:val="0000FF"/>
            <w:spacing w:val="49"/>
            <w:kern w:val="32"/>
            <w:u w:val="single"/>
          </w:rPr>
          <w:t xml:space="preserve"> </w:t>
        </w:r>
        <w:r w:rsidR="00606AAA" w:rsidRPr="00606AAA">
          <w:rPr>
            <w:rFonts w:ascii="Times New Roman" w:eastAsia="Calibri" w:hAnsi="Times New Roman" w:cs="Times New Roman"/>
            <w:b/>
            <w:bCs/>
            <w:noProof/>
            <w:color w:val="0000FF"/>
            <w:spacing w:val="-6"/>
            <w:kern w:val="32"/>
            <w:u w:val="single"/>
          </w:rPr>
          <w:t>м</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2"/>
            <w:kern w:val="32"/>
            <w:u w:val="single"/>
          </w:rPr>
          <w:t>щ</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ости</w:t>
        </w:r>
        <w:r w:rsidR="00606AAA" w:rsidRPr="00606AAA">
          <w:rPr>
            <w:rFonts w:ascii="Times New Roman" w:eastAsia="Calibri" w:hAnsi="Times New Roman" w:cs="Times New Roman"/>
            <w:b/>
            <w:bCs/>
            <w:noProof/>
            <w:color w:val="0000FF"/>
            <w:spacing w:val="46"/>
            <w:kern w:val="32"/>
            <w:u w:val="single"/>
          </w:rPr>
          <w:t xml:space="preserve"> </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3"/>
            <w:kern w:val="32"/>
            <w:u w:val="single"/>
          </w:rPr>
          <w:t>т</w:t>
        </w:r>
        <w:r w:rsidR="00606AAA" w:rsidRPr="00606AAA">
          <w:rPr>
            <w:rFonts w:ascii="Times New Roman" w:eastAsia="Calibri" w:hAnsi="Times New Roman" w:cs="Times New Roman"/>
            <w:b/>
            <w:bCs/>
            <w:noProof/>
            <w:color w:val="0000FF"/>
            <w:spacing w:val="-8"/>
            <w:kern w:val="32"/>
            <w:u w:val="single"/>
          </w:rPr>
          <w:t>о</w:t>
        </w:r>
        <w:r w:rsidR="00606AAA" w:rsidRPr="00606AAA">
          <w:rPr>
            <w:rFonts w:ascii="Times New Roman" w:eastAsia="Calibri" w:hAnsi="Times New Roman" w:cs="Times New Roman"/>
            <w:b/>
            <w:bCs/>
            <w:noProof/>
            <w:color w:val="0000FF"/>
            <w:spacing w:val="1"/>
            <w:kern w:val="32"/>
            <w:u w:val="single"/>
          </w:rPr>
          <w:t>ч</w:t>
        </w:r>
        <w:r w:rsidR="00606AAA" w:rsidRPr="00606AAA">
          <w:rPr>
            <w:rFonts w:ascii="Times New Roman" w:eastAsia="Calibri" w:hAnsi="Times New Roman" w:cs="Times New Roman"/>
            <w:b/>
            <w:bCs/>
            <w:noProof/>
            <w:color w:val="0000FF"/>
            <w:spacing w:val="-1"/>
            <w:kern w:val="32"/>
            <w:u w:val="single"/>
          </w:rPr>
          <w:t>ни</w:t>
        </w:r>
        <w:r w:rsidR="00606AAA" w:rsidRPr="00606AAA">
          <w:rPr>
            <w:rFonts w:ascii="Times New Roman" w:eastAsia="Calibri" w:hAnsi="Times New Roman" w:cs="Times New Roman"/>
            <w:b/>
            <w:bCs/>
            <w:noProof/>
            <w:color w:val="0000FF"/>
            <w:spacing w:val="-3"/>
            <w:kern w:val="32"/>
            <w:u w:val="single"/>
          </w:rPr>
          <w:t>к</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1"/>
            <w:kern w:val="32"/>
            <w:u w:val="single"/>
          </w:rPr>
          <w:t>в теп</w:t>
        </w:r>
        <w:r w:rsidR="00606AAA" w:rsidRPr="00606AAA">
          <w:rPr>
            <w:rFonts w:ascii="Times New Roman" w:eastAsia="Calibri" w:hAnsi="Times New Roman" w:cs="Times New Roman"/>
            <w:b/>
            <w:bCs/>
            <w:noProof/>
            <w:color w:val="0000FF"/>
            <w:spacing w:val="-2"/>
            <w:kern w:val="32"/>
            <w:u w:val="single"/>
          </w:rPr>
          <w:t>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ой эн</w:t>
        </w:r>
        <w:r w:rsidR="00606AAA" w:rsidRPr="00606AAA">
          <w:rPr>
            <w:rFonts w:ascii="Times New Roman" w:eastAsia="Calibri" w:hAnsi="Times New Roman" w:cs="Times New Roman"/>
            <w:b/>
            <w:bCs/>
            <w:noProof/>
            <w:color w:val="0000FF"/>
            <w:spacing w:val="-3"/>
            <w:kern w:val="32"/>
            <w:u w:val="single"/>
          </w:rPr>
          <w:t>е</w:t>
        </w:r>
        <w:r w:rsidR="00606AAA" w:rsidRPr="00606AAA">
          <w:rPr>
            <w:rFonts w:ascii="Times New Roman" w:eastAsia="Calibri" w:hAnsi="Times New Roman" w:cs="Times New Roman"/>
            <w:b/>
            <w:bCs/>
            <w:noProof/>
            <w:color w:val="0000FF"/>
            <w:spacing w:val="1"/>
            <w:kern w:val="32"/>
            <w:u w:val="single"/>
          </w:rPr>
          <w:t>рг</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и и</w:t>
        </w:r>
        <w:r w:rsidR="00606AAA" w:rsidRPr="00606AAA">
          <w:rPr>
            <w:rFonts w:ascii="Times New Roman" w:eastAsia="Calibri" w:hAnsi="Times New Roman" w:cs="Times New Roman"/>
            <w:b/>
            <w:bCs/>
            <w:noProof/>
            <w:color w:val="0000FF"/>
            <w:spacing w:val="-1"/>
            <w:kern w:val="32"/>
            <w:u w:val="single"/>
          </w:rPr>
          <w:t xml:space="preserve"> </w:t>
        </w:r>
        <w:r w:rsidR="00606AAA" w:rsidRPr="00606AAA">
          <w:rPr>
            <w:rFonts w:ascii="Times New Roman" w:eastAsia="Calibri" w:hAnsi="Times New Roman" w:cs="Times New Roman"/>
            <w:b/>
            <w:bCs/>
            <w:noProof/>
            <w:color w:val="0000FF"/>
            <w:spacing w:val="1"/>
            <w:kern w:val="32"/>
            <w:u w:val="single"/>
          </w:rPr>
          <w:t>те</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5"/>
            <w:kern w:val="32"/>
            <w:u w:val="single"/>
          </w:rPr>
          <w:t>в</w:t>
        </w:r>
        <w:r w:rsidR="00606AAA" w:rsidRPr="00606AAA">
          <w:rPr>
            <w:rFonts w:ascii="Times New Roman" w:eastAsia="Calibri" w:hAnsi="Times New Roman" w:cs="Times New Roman"/>
            <w:b/>
            <w:bCs/>
            <w:noProof/>
            <w:color w:val="0000FF"/>
            <w:spacing w:val="1"/>
            <w:kern w:val="32"/>
            <w:u w:val="single"/>
          </w:rPr>
          <w:t xml:space="preserve">ой </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аг</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1"/>
            <w:kern w:val="32"/>
            <w:u w:val="single"/>
          </w:rPr>
          <w:t>у</w:t>
        </w:r>
        <w:r w:rsidR="00606AAA" w:rsidRPr="00606AAA">
          <w:rPr>
            <w:rFonts w:ascii="Times New Roman" w:eastAsia="Calibri" w:hAnsi="Times New Roman" w:cs="Times New Roman"/>
            <w:b/>
            <w:bCs/>
            <w:noProof/>
            <w:color w:val="0000FF"/>
            <w:spacing w:val="-3"/>
            <w:kern w:val="32"/>
            <w:u w:val="single"/>
          </w:rPr>
          <w:t>з</w:t>
        </w:r>
        <w:r w:rsidR="00606AAA" w:rsidRPr="00606AAA">
          <w:rPr>
            <w:rFonts w:ascii="Times New Roman" w:eastAsia="Calibri" w:hAnsi="Times New Roman" w:cs="Times New Roman"/>
            <w:b/>
            <w:bCs/>
            <w:noProof/>
            <w:color w:val="0000FF"/>
            <w:spacing w:val="-1"/>
            <w:kern w:val="32"/>
            <w:u w:val="single"/>
          </w:rPr>
          <w:t>к</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_Toc33180929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606AAA" w:rsidRPr="00606AAA">
          <w:rPr>
            <w:rFonts w:ascii="Times New Roman" w:eastAsia="Calibri" w:hAnsi="Times New Roman" w:cs="Times New Roman"/>
            <w:b/>
            <w:bCs/>
            <w:noProof/>
            <w:webHidden/>
            <w:spacing w:val="1"/>
            <w:kern w:val="32"/>
          </w:rPr>
          <w:fldChar w:fldCharType="end"/>
        </w:r>
      </w:hyperlink>
    </w:p>
    <w:p w14:paraId="5D6D7335" w14:textId="6247853B"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606AAA" w:rsidRPr="00606AAA">
          <w:rPr>
            <w:rFonts w:ascii="Times New Roman" w:eastAsia="Calibri" w:hAnsi="Times New Roman" w:cs="Times New Roman"/>
            <w:noProof/>
            <w:color w:val="0000FF"/>
            <w:u w:val="single"/>
          </w:rPr>
          <w:t>2.1. Оп</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с</w:t>
        </w:r>
        <w:r w:rsidR="00606AAA" w:rsidRPr="00606AAA">
          <w:rPr>
            <w:rFonts w:ascii="Times New Roman" w:eastAsia="Calibri" w:hAnsi="Times New Roman" w:cs="Times New Roman"/>
            <w:noProof/>
            <w:color w:val="0000FF"/>
            <w:spacing w:val="2"/>
            <w:u w:val="single"/>
          </w:rPr>
          <w:t>а</w:t>
        </w:r>
        <w:r w:rsidR="00606AAA" w:rsidRPr="00606AAA">
          <w:rPr>
            <w:rFonts w:ascii="Times New Roman" w:eastAsia="Calibri" w:hAnsi="Times New Roman" w:cs="Times New Roman"/>
            <w:noProof/>
            <w:color w:val="0000FF"/>
            <w:u w:val="single"/>
          </w:rPr>
          <w:t>н</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е</w:t>
        </w:r>
        <w:r w:rsidR="00606AAA" w:rsidRPr="00606AAA">
          <w:rPr>
            <w:rFonts w:ascii="Times New Roman" w:eastAsia="Calibri" w:hAnsi="Times New Roman" w:cs="Times New Roman"/>
            <w:noProof/>
            <w:color w:val="0000FF"/>
            <w:spacing w:val="5"/>
            <w:u w:val="single"/>
          </w:rPr>
          <w:t xml:space="preserve"> </w:t>
        </w:r>
        <w:r w:rsidR="00606AAA" w:rsidRPr="00606AAA">
          <w:rPr>
            <w:rFonts w:ascii="Times New Roman" w:eastAsia="Calibri" w:hAnsi="Times New Roman" w:cs="Times New Roman"/>
            <w:noProof/>
            <w:color w:val="0000FF"/>
            <w:u w:val="single"/>
          </w:rPr>
          <w:t>с</w:t>
        </w:r>
        <w:r w:rsidR="00606AAA" w:rsidRPr="00606AAA">
          <w:rPr>
            <w:rFonts w:ascii="Times New Roman" w:eastAsia="Calibri" w:hAnsi="Times New Roman" w:cs="Times New Roman"/>
            <w:noProof/>
            <w:color w:val="0000FF"/>
            <w:spacing w:val="2"/>
            <w:u w:val="single"/>
          </w:rPr>
          <w:t>у</w:t>
        </w:r>
        <w:r w:rsidR="00606AAA" w:rsidRPr="00606AAA">
          <w:rPr>
            <w:rFonts w:ascii="Times New Roman" w:eastAsia="Calibri" w:hAnsi="Times New Roman" w:cs="Times New Roman"/>
            <w:noProof/>
            <w:color w:val="0000FF"/>
            <w:u w:val="single"/>
          </w:rPr>
          <w:t>щес</w:t>
        </w:r>
        <w:r w:rsidR="00606AAA" w:rsidRPr="00606AAA">
          <w:rPr>
            <w:rFonts w:ascii="Times New Roman" w:eastAsia="Calibri" w:hAnsi="Times New Roman" w:cs="Times New Roman"/>
            <w:noProof/>
            <w:color w:val="0000FF"/>
            <w:spacing w:val="2"/>
            <w:u w:val="single"/>
          </w:rPr>
          <w:t>т</w:t>
        </w:r>
        <w:r w:rsidR="00606AAA" w:rsidRPr="00606AAA">
          <w:rPr>
            <w:rFonts w:ascii="Times New Roman" w:eastAsia="Calibri" w:hAnsi="Times New Roman" w:cs="Times New Roman"/>
            <w:noProof/>
            <w:color w:val="0000FF"/>
            <w:u w:val="single"/>
          </w:rPr>
          <w:t>в</w:t>
        </w:r>
        <w:r w:rsidR="00606AAA" w:rsidRPr="00606AAA">
          <w:rPr>
            <w:rFonts w:ascii="Times New Roman" w:eastAsia="Calibri" w:hAnsi="Times New Roman" w:cs="Times New Roman"/>
            <w:noProof/>
            <w:color w:val="0000FF"/>
            <w:spacing w:val="1"/>
            <w:u w:val="single"/>
          </w:rPr>
          <w:t>ую</w:t>
        </w:r>
        <w:r w:rsidR="00606AAA" w:rsidRPr="00606AAA">
          <w:rPr>
            <w:rFonts w:ascii="Times New Roman" w:eastAsia="Calibri" w:hAnsi="Times New Roman" w:cs="Times New Roman"/>
            <w:noProof/>
            <w:color w:val="0000FF"/>
            <w:u w:val="single"/>
          </w:rPr>
          <w:t>щ</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х и</w:t>
        </w:r>
        <w:r w:rsidR="00606AAA" w:rsidRPr="00606AAA">
          <w:rPr>
            <w:rFonts w:ascii="Times New Roman" w:eastAsia="Calibri" w:hAnsi="Times New Roman" w:cs="Times New Roman"/>
            <w:noProof/>
            <w:color w:val="0000FF"/>
            <w:spacing w:val="15"/>
            <w:u w:val="single"/>
          </w:rPr>
          <w:t xml:space="preserve"> </w:t>
        </w:r>
        <w:r w:rsidR="00606AAA" w:rsidRPr="00606AAA">
          <w:rPr>
            <w:rFonts w:ascii="Times New Roman" w:eastAsia="Calibri" w:hAnsi="Times New Roman" w:cs="Times New Roman"/>
            <w:noProof/>
            <w:color w:val="0000FF"/>
            <w:u w:val="single"/>
          </w:rPr>
          <w:t>перс</w:t>
        </w:r>
        <w:r w:rsidR="00606AAA" w:rsidRPr="00606AAA">
          <w:rPr>
            <w:rFonts w:ascii="Times New Roman" w:eastAsia="Calibri" w:hAnsi="Times New Roman" w:cs="Times New Roman"/>
            <w:noProof/>
            <w:color w:val="0000FF"/>
            <w:spacing w:val="-1"/>
            <w:u w:val="single"/>
          </w:rPr>
          <w:t>п</w:t>
        </w:r>
        <w:r w:rsidR="00606AAA" w:rsidRPr="00606AAA">
          <w:rPr>
            <w:rFonts w:ascii="Times New Roman" w:eastAsia="Calibri" w:hAnsi="Times New Roman" w:cs="Times New Roman"/>
            <w:noProof/>
            <w:color w:val="0000FF"/>
            <w:spacing w:val="2"/>
            <w:u w:val="single"/>
          </w:rPr>
          <w:t>е</w:t>
        </w:r>
        <w:r w:rsidR="00606AAA" w:rsidRPr="00606AAA">
          <w:rPr>
            <w:rFonts w:ascii="Times New Roman" w:eastAsia="Calibri" w:hAnsi="Times New Roman" w:cs="Times New Roman"/>
            <w:noProof/>
            <w:color w:val="0000FF"/>
            <w:u w:val="single"/>
          </w:rPr>
          <w:t>кт</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в</w:t>
        </w:r>
        <w:r w:rsidR="00606AAA" w:rsidRPr="00606AAA">
          <w:rPr>
            <w:rFonts w:ascii="Times New Roman" w:eastAsia="Calibri" w:hAnsi="Times New Roman" w:cs="Times New Roman"/>
            <w:noProof/>
            <w:color w:val="0000FF"/>
            <w:spacing w:val="1"/>
            <w:u w:val="single"/>
          </w:rPr>
          <w:t>н</w:t>
        </w:r>
        <w:r w:rsidR="00606AAA" w:rsidRPr="00606AAA">
          <w:rPr>
            <w:rFonts w:ascii="Times New Roman" w:eastAsia="Calibri" w:hAnsi="Times New Roman" w:cs="Times New Roman"/>
            <w:noProof/>
            <w:color w:val="0000FF"/>
            <w:spacing w:val="-1"/>
            <w:u w:val="single"/>
          </w:rPr>
          <w:t>ы</w:t>
        </w:r>
        <w:r w:rsidR="00606AAA" w:rsidRPr="00606AAA">
          <w:rPr>
            <w:rFonts w:ascii="Times New Roman" w:eastAsia="Calibri" w:hAnsi="Times New Roman" w:cs="Times New Roman"/>
            <w:noProof/>
            <w:color w:val="0000FF"/>
            <w:u w:val="single"/>
          </w:rPr>
          <w:t xml:space="preserve">х </w:t>
        </w:r>
        <w:r w:rsidR="00606AAA" w:rsidRPr="00606AAA">
          <w:rPr>
            <w:rFonts w:ascii="Times New Roman" w:eastAsia="Calibri" w:hAnsi="Times New Roman" w:cs="Times New Roman"/>
            <w:noProof/>
            <w:color w:val="0000FF"/>
            <w:spacing w:val="-1"/>
            <w:u w:val="single"/>
          </w:rPr>
          <w:t>з</w:t>
        </w:r>
        <w:r w:rsidR="00606AAA" w:rsidRPr="00606AAA">
          <w:rPr>
            <w:rFonts w:ascii="Times New Roman" w:eastAsia="Calibri" w:hAnsi="Times New Roman" w:cs="Times New Roman"/>
            <w:noProof/>
            <w:color w:val="0000FF"/>
            <w:u w:val="single"/>
          </w:rPr>
          <w:t>он</w:t>
        </w:r>
        <w:r w:rsidR="00606AAA" w:rsidRPr="00606AAA">
          <w:rPr>
            <w:rFonts w:ascii="Times New Roman" w:eastAsia="Calibri" w:hAnsi="Times New Roman" w:cs="Times New Roman"/>
            <w:noProof/>
            <w:color w:val="0000FF"/>
            <w:spacing w:val="13"/>
            <w:u w:val="single"/>
          </w:rPr>
          <w:t xml:space="preserve"> </w:t>
        </w:r>
        <w:r w:rsidR="00606AAA" w:rsidRPr="00606AAA">
          <w:rPr>
            <w:rFonts w:ascii="Times New Roman" w:eastAsia="Calibri" w:hAnsi="Times New Roman" w:cs="Times New Roman"/>
            <w:noProof/>
            <w:color w:val="0000FF"/>
            <w:spacing w:val="1"/>
            <w:u w:val="single"/>
          </w:rPr>
          <w:t>д</w:t>
        </w:r>
        <w:r w:rsidR="00606AAA" w:rsidRPr="00606AAA">
          <w:rPr>
            <w:rFonts w:ascii="Times New Roman" w:eastAsia="Calibri" w:hAnsi="Times New Roman" w:cs="Times New Roman"/>
            <w:noProof/>
            <w:color w:val="0000FF"/>
            <w:u w:val="single"/>
          </w:rPr>
          <w:t>ейс</w:t>
        </w:r>
        <w:r w:rsidR="00606AAA" w:rsidRPr="00606AAA">
          <w:rPr>
            <w:rFonts w:ascii="Times New Roman" w:eastAsia="Calibri" w:hAnsi="Times New Roman" w:cs="Times New Roman"/>
            <w:noProof/>
            <w:color w:val="0000FF"/>
            <w:spacing w:val="2"/>
            <w:u w:val="single"/>
          </w:rPr>
          <w:t>т</w:t>
        </w:r>
        <w:r w:rsidR="00606AAA" w:rsidRPr="00606AAA">
          <w:rPr>
            <w:rFonts w:ascii="Times New Roman" w:eastAsia="Calibri" w:hAnsi="Times New Roman" w:cs="Times New Roman"/>
            <w:noProof/>
            <w:color w:val="0000FF"/>
            <w:u w:val="single"/>
          </w:rPr>
          <w:t>в</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я</w:t>
        </w:r>
        <w:r w:rsidR="00606AAA" w:rsidRPr="00606AAA">
          <w:rPr>
            <w:rFonts w:ascii="Times New Roman" w:eastAsia="Calibri" w:hAnsi="Times New Roman" w:cs="Times New Roman"/>
            <w:noProof/>
            <w:color w:val="0000FF"/>
            <w:spacing w:val="7"/>
            <w:u w:val="single"/>
          </w:rPr>
          <w:t xml:space="preserve"> </w:t>
        </w:r>
        <w:r w:rsidR="00606AAA" w:rsidRPr="00606AAA">
          <w:rPr>
            <w:rFonts w:ascii="Times New Roman" w:eastAsia="Calibri" w:hAnsi="Times New Roman" w:cs="Times New Roman"/>
            <w:noProof/>
            <w:color w:val="0000FF"/>
            <w:u w:val="single"/>
          </w:rPr>
          <w:t>систем теплосн</w:t>
        </w:r>
        <w:r w:rsidR="00606AAA" w:rsidRPr="00606AAA">
          <w:rPr>
            <w:rFonts w:ascii="Times New Roman" w:eastAsia="Calibri" w:hAnsi="Times New Roman" w:cs="Times New Roman"/>
            <w:noProof/>
            <w:color w:val="0000FF"/>
            <w:spacing w:val="2"/>
            <w:u w:val="single"/>
          </w:rPr>
          <w:t>аб</w:t>
        </w:r>
        <w:r w:rsidR="00606AAA" w:rsidRPr="00606AAA">
          <w:rPr>
            <w:rFonts w:ascii="Times New Roman" w:eastAsia="Calibri" w:hAnsi="Times New Roman" w:cs="Times New Roman"/>
            <w:noProof/>
            <w:color w:val="0000FF"/>
            <w:spacing w:val="-3"/>
            <w:u w:val="single"/>
          </w:rPr>
          <w:t>ж</w:t>
        </w:r>
        <w:r w:rsidR="00606AAA" w:rsidRPr="00606AAA">
          <w:rPr>
            <w:rFonts w:ascii="Times New Roman" w:eastAsia="Calibri" w:hAnsi="Times New Roman" w:cs="Times New Roman"/>
            <w:noProof/>
            <w:color w:val="0000FF"/>
            <w:spacing w:val="2"/>
            <w:u w:val="single"/>
          </w:rPr>
          <w:t>е</w:t>
        </w:r>
        <w:r w:rsidR="00606AAA" w:rsidRPr="00606AAA">
          <w:rPr>
            <w:rFonts w:ascii="Times New Roman" w:eastAsia="Calibri" w:hAnsi="Times New Roman" w:cs="Times New Roman"/>
            <w:noProof/>
            <w:color w:val="0000FF"/>
            <w:u w:val="single"/>
          </w:rPr>
          <w:t>н</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я</w:t>
        </w:r>
        <w:r w:rsidR="00606AAA" w:rsidRPr="00606AAA">
          <w:rPr>
            <w:rFonts w:ascii="Times New Roman" w:eastAsia="Calibri" w:hAnsi="Times New Roman" w:cs="Times New Roman"/>
            <w:noProof/>
            <w:color w:val="0000FF"/>
            <w:spacing w:val="-20"/>
            <w:u w:val="single"/>
          </w:rPr>
          <w:t xml:space="preserve"> </w:t>
        </w:r>
        <w:r w:rsidR="00606AAA" w:rsidRPr="00606AAA">
          <w:rPr>
            <w:rFonts w:ascii="Times New Roman" w:eastAsia="Calibri" w:hAnsi="Times New Roman" w:cs="Times New Roman"/>
            <w:noProof/>
            <w:color w:val="0000FF"/>
            <w:u w:val="single"/>
          </w:rPr>
          <w:t xml:space="preserve">и </w:t>
        </w:r>
        <w:r w:rsidR="00606AAA" w:rsidRPr="00606AAA">
          <w:rPr>
            <w:rFonts w:ascii="Times New Roman" w:eastAsia="Calibri" w:hAnsi="Times New Roman" w:cs="Times New Roman"/>
            <w:noProof/>
            <w:color w:val="0000FF"/>
            <w:spacing w:val="2"/>
            <w:u w:val="single"/>
          </w:rPr>
          <w:t>и</w:t>
        </w:r>
        <w:r w:rsidR="00606AAA" w:rsidRPr="00606AAA">
          <w:rPr>
            <w:rFonts w:ascii="Times New Roman" w:eastAsia="Calibri" w:hAnsi="Times New Roman" w:cs="Times New Roman"/>
            <w:noProof/>
            <w:color w:val="0000FF"/>
            <w:u w:val="single"/>
          </w:rPr>
          <w:t>сточн</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к</w:t>
        </w:r>
        <w:r w:rsidR="00606AAA" w:rsidRPr="00606AAA">
          <w:rPr>
            <w:rFonts w:ascii="Times New Roman" w:eastAsia="Calibri" w:hAnsi="Times New Roman" w:cs="Times New Roman"/>
            <w:noProof/>
            <w:color w:val="0000FF"/>
            <w:spacing w:val="2"/>
            <w:u w:val="single"/>
          </w:rPr>
          <w:t>о</w:t>
        </w:r>
        <w:r w:rsidR="00606AAA" w:rsidRPr="00606AAA">
          <w:rPr>
            <w:rFonts w:ascii="Times New Roman" w:eastAsia="Calibri" w:hAnsi="Times New Roman" w:cs="Times New Roman"/>
            <w:noProof/>
            <w:color w:val="0000FF"/>
            <w:u w:val="single"/>
          </w:rPr>
          <w:t>в</w:t>
        </w:r>
        <w:r w:rsidR="00606AAA" w:rsidRPr="00606AAA">
          <w:rPr>
            <w:rFonts w:ascii="Times New Roman" w:eastAsia="Calibri" w:hAnsi="Times New Roman" w:cs="Times New Roman"/>
            <w:noProof/>
            <w:color w:val="0000FF"/>
            <w:spacing w:val="-14"/>
            <w:u w:val="single"/>
          </w:rPr>
          <w:t xml:space="preserve"> </w:t>
        </w:r>
        <w:r w:rsidR="00606AAA" w:rsidRPr="00606AAA">
          <w:rPr>
            <w:rFonts w:ascii="Times New Roman" w:eastAsia="Calibri" w:hAnsi="Times New Roman" w:cs="Times New Roman"/>
            <w:noProof/>
            <w:color w:val="0000FF"/>
            <w:spacing w:val="-1"/>
            <w:u w:val="single"/>
          </w:rPr>
          <w:t>т</w:t>
        </w:r>
        <w:r w:rsidR="00606AAA" w:rsidRPr="00606AAA">
          <w:rPr>
            <w:rFonts w:ascii="Times New Roman" w:eastAsia="Calibri" w:hAnsi="Times New Roman" w:cs="Times New Roman"/>
            <w:noProof/>
            <w:color w:val="0000FF"/>
            <w:u w:val="single"/>
          </w:rPr>
          <w:t>епл</w:t>
        </w:r>
        <w:r w:rsidR="00606AAA" w:rsidRPr="00606AAA">
          <w:rPr>
            <w:rFonts w:ascii="Times New Roman" w:eastAsia="Calibri" w:hAnsi="Times New Roman" w:cs="Times New Roman"/>
            <w:noProof/>
            <w:color w:val="0000FF"/>
            <w:spacing w:val="3"/>
            <w:u w:val="single"/>
          </w:rPr>
          <w:t>о</w:t>
        </w:r>
        <w:r w:rsidR="00606AAA" w:rsidRPr="00606AAA">
          <w:rPr>
            <w:rFonts w:ascii="Times New Roman" w:eastAsia="Calibri" w:hAnsi="Times New Roman" w:cs="Times New Roman"/>
            <w:noProof/>
            <w:color w:val="0000FF"/>
            <w:u w:val="single"/>
          </w:rPr>
          <w:t>вой</w:t>
        </w:r>
        <w:r w:rsidR="00606AAA" w:rsidRPr="00606AAA">
          <w:rPr>
            <w:rFonts w:ascii="Times New Roman" w:eastAsia="Calibri" w:hAnsi="Times New Roman" w:cs="Times New Roman"/>
            <w:noProof/>
            <w:color w:val="0000FF"/>
            <w:spacing w:val="-11"/>
            <w:u w:val="single"/>
          </w:rPr>
          <w:t xml:space="preserve"> </w:t>
        </w:r>
        <w:r w:rsidR="00606AAA" w:rsidRPr="00606AAA">
          <w:rPr>
            <w:rFonts w:ascii="Times New Roman" w:eastAsia="Calibri" w:hAnsi="Times New Roman" w:cs="Times New Roman"/>
            <w:noProof/>
            <w:color w:val="0000FF"/>
            <w:spacing w:val="1"/>
            <w:u w:val="single"/>
          </w:rPr>
          <w:t>э</w:t>
        </w:r>
        <w:r w:rsidR="00606AAA" w:rsidRPr="00606AAA">
          <w:rPr>
            <w:rFonts w:ascii="Times New Roman" w:eastAsia="Calibri" w:hAnsi="Times New Roman" w:cs="Times New Roman"/>
            <w:noProof/>
            <w:color w:val="0000FF"/>
            <w:u w:val="single"/>
          </w:rPr>
          <w:t>нерг</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606AAA" w:rsidRPr="00606AAA">
          <w:rPr>
            <w:rFonts w:ascii="Times New Roman" w:eastAsia="Calibri" w:hAnsi="Times New Roman" w:cs="Times New Roman"/>
            <w:noProof/>
            <w:webHidden/>
          </w:rPr>
          <w:fldChar w:fldCharType="end"/>
        </w:r>
      </w:hyperlink>
    </w:p>
    <w:p w14:paraId="4AE9AF9D" w14:textId="6006A187"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606AAA" w:rsidRPr="00606AAA">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606AAA" w:rsidRPr="00606AAA">
          <w:rPr>
            <w:rFonts w:ascii="Times New Roman" w:eastAsia="Calibri" w:hAnsi="Times New Roman" w:cs="Times New Roman"/>
            <w:noProof/>
            <w:webHidden/>
          </w:rPr>
          <w:fldChar w:fldCharType="end"/>
        </w:r>
      </w:hyperlink>
    </w:p>
    <w:p w14:paraId="02030171" w14:textId="48E8D503"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606AAA" w:rsidRPr="00606AAA">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606AAA" w:rsidRPr="00606AAA">
          <w:rPr>
            <w:rFonts w:ascii="Times New Roman" w:eastAsia="Calibri" w:hAnsi="Times New Roman" w:cs="Times New Roman"/>
            <w:noProof/>
            <w:webHidden/>
          </w:rPr>
          <w:fldChar w:fldCharType="end"/>
        </w:r>
      </w:hyperlink>
    </w:p>
    <w:p w14:paraId="485AF2A4" w14:textId="7A8230EB"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606AAA" w:rsidRPr="00606AAA">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606AAA" w:rsidRPr="00606AAA">
          <w:rPr>
            <w:rFonts w:ascii="Times New Roman" w:eastAsia="Calibri" w:hAnsi="Times New Roman" w:cs="Times New Roman"/>
            <w:noProof/>
            <w:webHidden/>
          </w:rPr>
          <w:fldChar w:fldCharType="end"/>
        </w:r>
      </w:hyperlink>
    </w:p>
    <w:p w14:paraId="641B45F6" w14:textId="40F44A19"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606AAA" w:rsidRPr="00606AAA">
          <w:rPr>
            <w:rFonts w:ascii="Times New Roman" w:eastAsia="Calibri" w:hAnsi="Times New Roman" w:cs="Times New Roman"/>
            <w:noProof/>
            <w:color w:val="0000FF"/>
            <w:u w:val="single"/>
          </w:rPr>
          <w:t>2.5.</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606AAA" w:rsidRPr="00606AAA">
          <w:rPr>
            <w:rFonts w:ascii="Times New Roman" w:eastAsia="Calibri" w:hAnsi="Times New Roman" w:cs="Times New Roman"/>
            <w:noProof/>
            <w:webHidden/>
          </w:rPr>
          <w:fldChar w:fldCharType="end"/>
        </w:r>
      </w:hyperlink>
    </w:p>
    <w:p w14:paraId="0557CAAF" w14:textId="77DE39E7"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3. Существующие и перс</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екти</w:t>
        </w:r>
        <w:r w:rsidR="00606AAA" w:rsidRPr="00606AAA">
          <w:rPr>
            <w:rFonts w:ascii="Times New Roman" w:eastAsia="Calibri" w:hAnsi="Times New Roman" w:cs="Times New Roman"/>
            <w:b/>
            <w:bCs/>
            <w:noProof/>
            <w:color w:val="0000FF"/>
            <w:spacing w:val="-1"/>
            <w:kern w:val="32"/>
            <w:u w:val="single"/>
          </w:rPr>
          <w:t>вны</w:t>
        </w:r>
        <w:r w:rsidR="00606AAA" w:rsidRPr="00606AAA">
          <w:rPr>
            <w:rFonts w:ascii="Times New Roman" w:eastAsia="Calibri" w:hAnsi="Times New Roman" w:cs="Times New Roman"/>
            <w:b/>
            <w:bCs/>
            <w:noProof/>
            <w:color w:val="0000FF"/>
            <w:spacing w:val="1"/>
            <w:kern w:val="32"/>
            <w:u w:val="single"/>
          </w:rPr>
          <w:t xml:space="preserve">е </w:t>
        </w:r>
        <w:r w:rsidR="00606AAA" w:rsidRPr="00606AAA">
          <w:rPr>
            <w:rFonts w:ascii="Times New Roman" w:eastAsia="Calibri" w:hAnsi="Times New Roman" w:cs="Times New Roman"/>
            <w:b/>
            <w:bCs/>
            <w:noProof/>
            <w:color w:val="0000FF"/>
            <w:spacing w:val="-2"/>
            <w:kern w:val="32"/>
            <w:u w:val="single"/>
          </w:rPr>
          <w:t>б</w:t>
        </w:r>
        <w:r w:rsidR="00606AAA" w:rsidRPr="00606AAA">
          <w:rPr>
            <w:rFonts w:ascii="Times New Roman" w:eastAsia="Calibri" w:hAnsi="Times New Roman" w:cs="Times New Roman"/>
            <w:b/>
            <w:bCs/>
            <w:noProof/>
            <w:color w:val="0000FF"/>
            <w:spacing w:val="1"/>
            <w:kern w:val="32"/>
            <w:u w:val="single"/>
          </w:rPr>
          <w:t>ала</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сы</w:t>
        </w:r>
        <w:r w:rsidR="00606AAA" w:rsidRPr="00606AAA">
          <w:rPr>
            <w:rFonts w:ascii="Times New Roman" w:eastAsia="Calibri" w:hAnsi="Times New Roman" w:cs="Times New Roman"/>
            <w:b/>
            <w:bCs/>
            <w:noProof/>
            <w:color w:val="0000FF"/>
            <w:spacing w:val="-3"/>
            <w:kern w:val="32"/>
            <w:u w:val="single"/>
          </w:rPr>
          <w:t xml:space="preserve"> </w:t>
        </w:r>
        <w:r w:rsidR="00606AAA" w:rsidRPr="00606AAA">
          <w:rPr>
            <w:rFonts w:ascii="Times New Roman" w:eastAsia="Calibri" w:hAnsi="Times New Roman" w:cs="Times New Roman"/>
            <w:b/>
            <w:bCs/>
            <w:noProof/>
            <w:color w:val="0000FF"/>
            <w:spacing w:val="1"/>
            <w:kern w:val="32"/>
            <w:u w:val="single"/>
          </w:rPr>
          <w:t>теп</w:t>
        </w:r>
        <w:r w:rsidR="00606AAA" w:rsidRPr="00606AAA">
          <w:rPr>
            <w:rFonts w:ascii="Times New Roman" w:eastAsia="Calibri" w:hAnsi="Times New Roman" w:cs="Times New Roman"/>
            <w:b/>
            <w:bCs/>
            <w:noProof/>
            <w:color w:val="0000FF"/>
            <w:spacing w:val="-2"/>
            <w:kern w:val="32"/>
            <w:u w:val="single"/>
          </w:rPr>
          <w:t>л</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ос</w:t>
        </w:r>
        <w:r w:rsidR="00606AAA" w:rsidRPr="00606AAA">
          <w:rPr>
            <w:rFonts w:ascii="Times New Roman" w:eastAsia="Calibri" w:hAnsi="Times New Roman" w:cs="Times New Roman"/>
            <w:b/>
            <w:bCs/>
            <w:noProof/>
            <w:color w:val="0000FF"/>
            <w:spacing w:val="-3"/>
            <w:kern w:val="32"/>
            <w:u w:val="single"/>
          </w:rPr>
          <w:t>и</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ля</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_Toc33180935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606AAA" w:rsidRPr="00606AAA">
          <w:rPr>
            <w:rFonts w:ascii="Times New Roman" w:eastAsia="Calibri" w:hAnsi="Times New Roman" w:cs="Times New Roman"/>
            <w:b/>
            <w:bCs/>
            <w:noProof/>
            <w:webHidden/>
            <w:spacing w:val="1"/>
            <w:kern w:val="32"/>
          </w:rPr>
          <w:fldChar w:fldCharType="end"/>
        </w:r>
      </w:hyperlink>
    </w:p>
    <w:p w14:paraId="140746A9" w14:textId="3FFD2E0C"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606AAA" w:rsidRPr="00606AAA">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606AAA" w:rsidRPr="00606AAA">
          <w:rPr>
            <w:rFonts w:ascii="Times New Roman" w:eastAsia="Calibri" w:hAnsi="Times New Roman" w:cs="Times New Roman"/>
            <w:noProof/>
            <w:webHidden/>
          </w:rPr>
          <w:fldChar w:fldCharType="end"/>
        </w:r>
      </w:hyperlink>
    </w:p>
    <w:p w14:paraId="762E85E0" w14:textId="13DBA3F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606AAA" w:rsidRPr="00606AAA">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606AAA" w:rsidRPr="00606AAA">
          <w:rPr>
            <w:rFonts w:ascii="Times New Roman" w:eastAsia="Calibri" w:hAnsi="Times New Roman" w:cs="Times New Roman"/>
            <w:noProof/>
            <w:webHidden/>
          </w:rPr>
          <w:fldChar w:fldCharType="end"/>
        </w:r>
      </w:hyperlink>
    </w:p>
    <w:p w14:paraId="71D2E353" w14:textId="2DC0FB8C"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606AAA" w:rsidRPr="00606AAA">
          <w:rPr>
            <w:rFonts w:ascii="Times New Roman" w:eastAsia="Calibri" w:hAnsi="Times New Roman" w:cs="Times New Roman"/>
            <w:b/>
            <w:bCs/>
            <w:noProof/>
            <w:color w:val="0000FF"/>
            <w:spacing w:val="-1"/>
            <w:kern w:val="32"/>
            <w:u w:val="single"/>
          </w:rPr>
          <w:t>Глава 4. Основные положения мастер-плана развития систем теплоснабжения поселения, городского округа, города федерального значения</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_Toc33180938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606AAA" w:rsidRPr="00606AAA">
          <w:rPr>
            <w:rFonts w:ascii="Times New Roman" w:eastAsia="Calibri" w:hAnsi="Times New Roman" w:cs="Times New Roman"/>
            <w:b/>
            <w:bCs/>
            <w:noProof/>
            <w:webHidden/>
            <w:spacing w:val="1"/>
            <w:kern w:val="32"/>
          </w:rPr>
          <w:fldChar w:fldCharType="end"/>
        </w:r>
      </w:hyperlink>
    </w:p>
    <w:p w14:paraId="4267D838" w14:textId="23C6DDD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606AAA" w:rsidRPr="00606AAA">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606AAA" w:rsidRPr="00606AAA">
          <w:rPr>
            <w:rFonts w:ascii="Times New Roman" w:eastAsia="Calibri" w:hAnsi="Times New Roman" w:cs="Times New Roman"/>
            <w:noProof/>
            <w:webHidden/>
          </w:rPr>
          <w:fldChar w:fldCharType="end"/>
        </w:r>
      </w:hyperlink>
    </w:p>
    <w:p w14:paraId="24DEB9EE" w14:textId="78627090"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606AAA" w:rsidRPr="00606AAA">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606AAA" w:rsidRPr="00606AAA">
          <w:rPr>
            <w:rFonts w:ascii="Times New Roman" w:eastAsia="Calibri" w:hAnsi="Times New Roman" w:cs="Times New Roman"/>
            <w:noProof/>
            <w:webHidden/>
          </w:rPr>
          <w:fldChar w:fldCharType="end"/>
        </w:r>
      </w:hyperlink>
    </w:p>
    <w:p w14:paraId="0F8FB448" w14:textId="59DED67E"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5. Пр</w:t>
        </w:r>
        <w:r w:rsidR="00606AAA" w:rsidRPr="00606AAA">
          <w:rPr>
            <w:rFonts w:ascii="Times New Roman" w:eastAsia="Calibri" w:hAnsi="Times New Roman" w:cs="Times New Roman"/>
            <w:b/>
            <w:bCs/>
            <w:noProof/>
            <w:color w:val="0000FF"/>
            <w:spacing w:val="-5"/>
            <w:kern w:val="32"/>
            <w:u w:val="single"/>
          </w:rPr>
          <w:t>е</w:t>
        </w:r>
        <w:r w:rsidR="00606AAA" w:rsidRPr="00606AAA">
          <w:rPr>
            <w:rFonts w:ascii="Times New Roman" w:eastAsia="Calibri" w:hAnsi="Times New Roman" w:cs="Times New Roman"/>
            <w:b/>
            <w:bCs/>
            <w:noProof/>
            <w:color w:val="0000FF"/>
            <w:spacing w:val="1"/>
            <w:kern w:val="32"/>
            <w:u w:val="single"/>
          </w:rPr>
          <w:t>дл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7"/>
            <w:kern w:val="32"/>
            <w:u w:val="single"/>
          </w:rPr>
          <w:t>ж</w:t>
        </w:r>
        <w:r w:rsidR="00606AAA" w:rsidRPr="00606AAA">
          <w:rPr>
            <w:rFonts w:ascii="Times New Roman" w:eastAsia="Calibri" w:hAnsi="Times New Roman" w:cs="Times New Roman"/>
            <w:b/>
            <w:bCs/>
            <w:noProof/>
            <w:color w:val="0000FF"/>
            <w:spacing w:val="1"/>
            <w:kern w:val="32"/>
            <w:u w:val="single"/>
          </w:rPr>
          <w:t>ен</w:t>
        </w:r>
        <w:r w:rsidR="00606AAA" w:rsidRPr="00606AAA">
          <w:rPr>
            <w:rFonts w:ascii="Times New Roman" w:eastAsia="Calibri" w:hAnsi="Times New Roman" w:cs="Times New Roman"/>
            <w:b/>
            <w:bCs/>
            <w:noProof/>
            <w:color w:val="0000FF"/>
            <w:spacing w:val="-2"/>
            <w:kern w:val="32"/>
            <w:u w:val="single"/>
          </w:rPr>
          <w:t>и</w:t>
        </w:r>
        <w:r w:rsidR="00606AAA" w:rsidRPr="00606AAA">
          <w:rPr>
            <w:rFonts w:ascii="Times New Roman" w:eastAsia="Calibri" w:hAnsi="Times New Roman" w:cs="Times New Roman"/>
            <w:b/>
            <w:bCs/>
            <w:noProof/>
            <w:color w:val="0000FF"/>
            <w:spacing w:val="1"/>
            <w:kern w:val="32"/>
            <w:u w:val="single"/>
          </w:rPr>
          <w:t xml:space="preserve">я </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о 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1"/>
            <w:kern w:val="32"/>
            <w:u w:val="single"/>
          </w:rPr>
          <w:t>ро</w:t>
        </w:r>
        <w:r w:rsidR="00606AAA" w:rsidRPr="00606AAA">
          <w:rPr>
            <w:rFonts w:ascii="Times New Roman" w:eastAsia="Calibri" w:hAnsi="Times New Roman" w:cs="Times New Roman"/>
            <w:b/>
            <w:bCs/>
            <w:noProof/>
            <w:color w:val="0000FF"/>
            <w:spacing w:val="-3"/>
            <w:kern w:val="32"/>
            <w:u w:val="single"/>
          </w:rPr>
          <w:t>и</w:t>
        </w:r>
        <w:r w:rsidR="00606AAA" w:rsidRPr="00606AAA">
          <w:rPr>
            <w:rFonts w:ascii="Times New Roman" w:eastAsia="Calibri" w:hAnsi="Times New Roman" w:cs="Times New Roman"/>
            <w:b/>
            <w:bCs/>
            <w:noProof/>
            <w:color w:val="0000FF"/>
            <w:spacing w:val="1"/>
            <w:kern w:val="32"/>
            <w:u w:val="single"/>
          </w:rPr>
          <w:t>те</w:t>
        </w:r>
        <w:r w:rsidR="00606AAA" w:rsidRPr="00606AAA">
          <w:rPr>
            <w:rFonts w:ascii="Times New Roman" w:eastAsia="Calibri" w:hAnsi="Times New Roman" w:cs="Times New Roman"/>
            <w:b/>
            <w:bCs/>
            <w:noProof/>
            <w:color w:val="0000FF"/>
            <w:spacing w:val="-1"/>
            <w:kern w:val="32"/>
            <w:u w:val="single"/>
          </w:rPr>
          <w:t>л</w:t>
        </w:r>
        <w:r w:rsidR="00606AAA" w:rsidRPr="00606AAA">
          <w:rPr>
            <w:rFonts w:ascii="Times New Roman" w:eastAsia="Calibri" w:hAnsi="Times New Roman" w:cs="Times New Roman"/>
            <w:b/>
            <w:bCs/>
            <w:noProof/>
            <w:color w:val="0000FF"/>
            <w:spacing w:val="1"/>
            <w:kern w:val="32"/>
            <w:u w:val="single"/>
          </w:rPr>
          <w:t>ь</w:t>
        </w:r>
        <w:r w:rsidR="00606AAA" w:rsidRPr="00606AAA">
          <w:rPr>
            <w:rFonts w:ascii="Times New Roman" w:eastAsia="Calibri" w:hAnsi="Times New Roman" w:cs="Times New Roman"/>
            <w:b/>
            <w:bCs/>
            <w:noProof/>
            <w:color w:val="0000FF"/>
            <w:spacing w:val="-2"/>
            <w:kern w:val="32"/>
            <w:u w:val="single"/>
          </w:rPr>
          <w:t>с</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10"/>
            <w:kern w:val="32"/>
            <w:u w:val="single"/>
          </w:rPr>
          <w:t>в</w:t>
        </w:r>
        <w:r w:rsidR="00606AAA" w:rsidRPr="00606AAA">
          <w:rPr>
            <w:rFonts w:ascii="Times New Roman" w:eastAsia="Calibri" w:hAnsi="Times New Roman" w:cs="Times New Roman"/>
            <w:b/>
            <w:bCs/>
            <w:noProof/>
            <w:color w:val="0000FF"/>
            <w:spacing w:val="-28"/>
            <w:kern w:val="32"/>
            <w:u w:val="single"/>
          </w:rPr>
          <w:t>у</w:t>
        </w:r>
        <w:r w:rsidR="00606AAA" w:rsidRPr="00606AAA">
          <w:rPr>
            <w:rFonts w:ascii="Times New Roman" w:eastAsia="Calibri" w:hAnsi="Times New Roman" w:cs="Times New Roman"/>
            <w:b/>
            <w:bCs/>
            <w:noProof/>
            <w:color w:val="0000FF"/>
            <w:spacing w:val="1"/>
            <w:kern w:val="32"/>
            <w:u w:val="single"/>
          </w:rPr>
          <w:t>, ре</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1"/>
            <w:kern w:val="32"/>
            <w:u w:val="single"/>
          </w:rPr>
          <w:t>у</w:t>
        </w:r>
        <w:r w:rsidR="00606AAA" w:rsidRPr="00606AAA">
          <w:rPr>
            <w:rFonts w:ascii="Times New Roman" w:eastAsia="Calibri" w:hAnsi="Times New Roman" w:cs="Times New Roman"/>
            <w:b/>
            <w:bCs/>
            <w:noProof/>
            <w:color w:val="0000FF"/>
            <w:spacing w:val="-1"/>
            <w:kern w:val="32"/>
            <w:u w:val="single"/>
          </w:rPr>
          <w:t>кци</w:t>
        </w:r>
        <w:r w:rsidR="00606AAA" w:rsidRPr="00606AAA">
          <w:rPr>
            <w:rFonts w:ascii="Times New Roman" w:eastAsia="Calibri" w:hAnsi="Times New Roman" w:cs="Times New Roman"/>
            <w:b/>
            <w:bCs/>
            <w:noProof/>
            <w:color w:val="0000FF"/>
            <w:spacing w:val="1"/>
            <w:kern w:val="32"/>
            <w:u w:val="single"/>
          </w:rPr>
          <w:t>и и т</w:t>
        </w:r>
        <w:r w:rsidR="00606AAA" w:rsidRPr="00606AAA">
          <w:rPr>
            <w:rFonts w:ascii="Times New Roman" w:eastAsia="Calibri" w:hAnsi="Times New Roman" w:cs="Times New Roman"/>
            <w:b/>
            <w:bCs/>
            <w:noProof/>
            <w:color w:val="0000FF"/>
            <w:spacing w:val="-7"/>
            <w:kern w:val="32"/>
            <w:u w:val="single"/>
          </w:rPr>
          <w:t>е</w:t>
        </w:r>
        <w:r w:rsidR="00606AAA" w:rsidRPr="00606AAA">
          <w:rPr>
            <w:rFonts w:ascii="Times New Roman" w:eastAsia="Calibri" w:hAnsi="Times New Roman" w:cs="Times New Roman"/>
            <w:b/>
            <w:bCs/>
            <w:noProof/>
            <w:color w:val="0000FF"/>
            <w:spacing w:val="1"/>
            <w:kern w:val="32"/>
            <w:u w:val="single"/>
          </w:rPr>
          <w:t>х</w:t>
        </w:r>
        <w:r w:rsidR="00606AAA" w:rsidRPr="00606AAA">
          <w:rPr>
            <w:rFonts w:ascii="Times New Roman" w:eastAsia="Calibri" w:hAnsi="Times New Roman" w:cs="Times New Roman"/>
            <w:b/>
            <w:bCs/>
            <w:noProof/>
            <w:color w:val="0000FF"/>
            <w:spacing w:val="-1"/>
            <w:kern w:val="32"/>
            <w:u w:val="single"/>
          </w:rPr>
          <w:t>ни</w:t>
        </w:r>
        <w:r w:rsidR="00606AAA" w:rsidRPr="00606AAA">
          <w:rPr>
            <w:rFonts w:ascii="Times New Roman" w:eastAsia="Calibri" w:hAnsi="Times New Roman" w:cs="Times New Roman"/>
            <w:b/>
            <w:bCs/>
            <w:noProof/>
            <w:color w:val="0000FF"/>
            <w:spacing w:val="1"/>
            <w:kern w:val="32"/>
            <w:u w:val="single"/>
          </w:rPr>
          <w:t>ч</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4"/>
            <w:kern w:val="32"/>
            <w:u w:val="single"/>
          </w:rPr>
          <w:t>о</w:t>
        </w:r>
        <w:r w:rsidR="00606AAA" w:rsidRPr="00606AAA">
          <w:rPr>
            <w:rFonts w:ascii="Times New Roman" w:eastAsia="Calibri" w:hAnsi="Times New Roman" w:cs="Times New Roman"/>
            <w:b/>
            <w:bCs/>
            <w:noProof/>
            <w:color w:val="0000FF"/>
            <w:spacing w:val="-2"/>
            <w:kern w:val="32"/>
            <w:u w:val="single"/>
          </w:rPr>
          <w:t>м</w:t>
        </w:r>
        <w:r w:rsidR="00606AAA" w:rsidRPr="00606AAA">
          <w:rPr>
            <w:rFonts w:ascii="Times New Roman" w:eastAsia="Calibri" w:hAnsi="Times New Roman" w:cs="Times New Roman"/>
            <w:b/>
            <w:bCs/>
            <w:noProof/>
            <w:color w:val="0000FF"/>
            <w:spacing w:val="1"/>
            <w:kern w:val="32"/>
            <w:u w:val="single"/>
          </w:rPr>
          <w:t xml:space="preserve">у </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ер</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оо</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4"/>
            <w:kern w:val="32"/>
            <w:u w:val="single"/>
          </w:rPr>
          <w:t>у</w:t>
        </w:r>
        <w:r w:rsidR="00606AAA" w:rsidRPr="00606AAA">
          <w:rPr>
            <w:rFonts w:ascii="Times New Roman" w:eastAsia="Calibri" w:hAnsi="Times New Roman" w:cs="Times New Roman"/>
            <w:b/>
            <w:bCs/>
            <w:noProof/>
            <w:color w:val="0000FF"/>
            <w:spacing w:val="-7"/>
            <w:kern w:val="32"/>
            <w:u w:val="single"/>
          </w:rPr>
          <w:t>ж</w:t>
        </w:r>
        <w:r w:rsidR="00606AAA" w:rsidRPr="00606AAA">
          <w:rPr>
            <w:rFonts w:ascii="Times New Roman" w:eastAsia="Calibri" w:hAnsi="Times New Roman" w:cs="Times New Roman"/>
            <w:b/>
            <w:bCs/>
            <w:noProof/>
            <w:color w:val="0000FF"/>
            <w:spacing w:val="1"/>
            <w:kern w:val="32"/>
            <w:u w:val="single"/>
          </w:rPr>
          <w:t>ен</w:t>
        </w:r>
        <w:r w:rsidR="00606AAA" w:rsidRPr="00606AAA">
          <w:rPr>
            <w:rFonts w:ascii="Times New Roman" w:eastAsia="Calibri" w:hAnsi="Times New Roman" w:cs="Times New Roman"/>
            <w:b/>
            <w:bCs/>
            <w:noProof/>
            <w:color w:val="0000FF"/>
            <w:spacing w:val="-2"/>
            <w:kern w:val="32"/>
            <w:u w:val="single"/>
          </w:rPr>
          <w:t>и</w:t>
        </w:r>
        <w:r w:rsidR="00606AAA" w:rsidRPr="00606AAA">
          <w:rPr>
            <w:rFonts w:ascii="Times New Roman" w:eastAsia="Calibri" w:hAnsi="Times New Roman" w:cs="Times New Roman"/>
            <w:b/>
            <w:bCs/>
            <w:noProof/>
            <w:color w:val="0000FF"/>
            <w:spacing w:val="1"/>
            <w:kern w:val="32"/>
            <w:u w:val="single"/>
          </w:rPr>
          <w:t xml:space="preserve">ю </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3"/>
            <w:kern w:val="32"/>
            <w:u w:val="single"/>
          </w:rPr>
          <w:t>т</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1"/>
            <w:kern w:val="32"/>
            <w:u w:val="single"/>
          </w:rPr>
          <w:t>ч</w:t>
        </w:r>
        <w:r w:rsidR="00606AAA" w:rsidRPr="00606AAA">
          <w:rPr>
            <w:rFonts w:ascii="Times New Roman" w:eastAsia="Calibri" w:hAnsi="Times New Roman" w:cs="Times New Roman"/>
            <w:b/>
            <w:bCs/>
            <w:noProof/>
            <w:color w:val="0000FF"/>
            <w:spacing w:val="-1"/>
            <w:kern w:val="32"/>
            <w:u w:val="single"/>
          </w:rPr>
          <w:t>ни</w:t>
        </w:r>
        <w:r w:rsidR="00606AAA" w:rsidRPr="00606AAA">
          <w:rPr>
            <w:rFonts w:ascii="Times New Roman" w:eastAsia="Calibri" w:hAnsi="Times New Roman" w:cs="Times New Roman"/>
            <w:b/>
            <w:bCs/>
            <w:noProof/>
            <w:color w:val="0000FF"/>
            <w:spacing w:val="-6"/>
            <w:kern w:val="32"/>
            <w:u w:val="single"/>
          </w:rPr>
          <w:t>ко</w:t>
        </w:r>
        <w:r w:rsidR="00606AAA" w:rsidRPr="00606AAA">
          <w:rPr>
            <w:rFonts w:ascii="Times New Roman" w:eastAsia="Calibri" w:hAnsi="Times New Roman" w:cs="Times New Roman"/>
            <w:b/>
            <w:bCs/>
            <w:noProof/>
            <w:color w:val="0000FF"/>
            <w:spacing w:val="1"/>
            <w:kern w:val="32"/>
            <w:u w:val="single"/>
          </w:rPr>
          <w:t>в</w:t>
        </w:r>
        <w:r w:rsidR="00606AAA" w:rsidRPr="00606AAA">
          <w:rPr>
            <w:rFonts w:ascii="Times New Roman" w:eastAsia="Calibri" w:hAnsi="Times New Roman" w:cs="Times New Roman"/>
            <w:b/>
            <w:bCs/>
            <w:noProof/>
            <w:color w:val="0000FF"/>
            <w:spacing w:val="-1"/>
            <w:kern w:val="32"/>
            <w:u w:val="single"/>
          </w:rPr>
          <w:t xml:space="preserve"> </w:t>
        </w:r>
        <w:r w:rsidR="00606AAA" w:rsidRPr="00606AAA">
          <w:rPr>
            <w:rFonts w:ascii="Times New Roman" w:eastAsia="Calibri" w:hAnsi="Times New Roman" w:cs="Times New Roman"/>
            <w:b/>
            <w:bCs/>
            <w:noProof/>
            <w:color w:val="0000FF"/>
            <w:spacing w:val="1"/>
            <w:kern w:val="32"/>
            <w:u w:val="single"/>
          </w:rPr>
          <w:t>тепл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ой</w:t>
        </w:r>
        <w:r w:rsidR="00606AAA" w:rsidRPr="00606AAA">
          <w:rPr>
            <w:rFonts w:ascii="Times New Roman" w:eastAsia="Calibri" w:hAnsi="Times New Roman" w:cs="Times New Roman"/>
            <w:b/>
            <w:bCs/>
            <w:noProof/>
            <w:color w:val="0000FF"/>
            <w:spacing w:val="-4"/>
            <w:kern w:val="32"/>
            <w:u w:val="single"/>
          </w:rPr>
          <w:t xml:space="preserve"> </w:t>
        </w:r>
        <w:r w:rsidR="00606AAA" w:rsidRPr="00606AAA">
          <w:rPr>
            <w:rFonts w:ascii="Times New Roman" w:eastAsia="Calibri" w:hAnsi="Times New Roman" w:cs="Times New Roman"/>
            <w:b/>
            <w:bCs/>
            <w:noProof/>
            <w:color w:val="0000FF"/>
            <w:spacing w:val="1"/>
            <w:kern w:val="32"/>
            <w:u w:val="single"/>
          </w:rPr>
          <w:t>э</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ерг</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_Toc33180941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606AAA" w:rsidRPr="00606AAA">
          <w:rPr>
            <w:rFonts w:ascii="Times New Roman" w:eastAsia="Calibri" w:hAnsi="Times New Roman" w:cs="Times New Roman"/>
            <w:b/>
            <w:bCs/>
            <w:noProof/>
            <w:webHidden/>
            <w:spacing w:val="1"/>
            <w:kern w:val="32"/>
          </w:rPr>
          <w:fldChar w:fldCharType="end"/>
        </w:r>
      </w:hyperlink>
    </w:p>
    <w:p w14:paraId="1703F950" w14:textId="6C1EAE2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606AAA" w:rsidRPr="00606AAA">
          <w:rPr>
            <w:rFonts w:ascii="Times New Roman" w:eastAsia="Calibri" w:hAnsi="Times New Roman" w:cs="Times New Roman"/>
            <w:noProof/>
            <w:color w:val="0000FF"/>
            <w:u w:val="single"/>
          </w:rPr>
          <w:t>5.1.</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606AAA" w:rsidRPr="00606AAA">
          <w:rPr>
            <w:rFonts w:ascii="Times New Roman" w:eastAsia="Calibri" w:hAnsi="Times New Roman" w:cs="Times New Roman"/>
            <w:noProof/>
            <w:webHidden/>
          </w:rPr>
          <w:fldChar w:fldCharType="end"/>
        </w:r>
      </w:hyperlink>
    </w:p>
    <w:p w14:paraId="0E802CA9" w14:textId="1288B53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606AAA" w:rsidRPr="00606AAA">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606AAA" w:rsidRPr="00606AAA">
          <w:rPr>
            <w:rFonts w:ascii="Times New Roman" w:eastAsia="Calibri" w:hAnsi="Times New Roman" w:cs="Times New Roman"/>
            <w:noProof/>
            <w:webHidden/>
          </w:rPr>
          <w:fldChar w:fldCharType="end"/>
        </w:r>
      </w:hyperlink>
    </w:p>
    <w:p w14:paraId="663E0484" w14:textId="1B9DE64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606AAA" w:rsidRPr="00606AAA">
          <w:rPr>
            <w:rFonts w:ascii="Times New Roman" w:eastAsia="Calibri" w:hAnsi="Times New Roman" w:cs="Times New Roman"/>
            <w:noProof/>
            <w:color w:val="0000FF"/>
            <w:u w:val="single"/>
          </w:rPr>
          <w:t>5.3.</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606AAA" w:rsidRPr="00606AAA">
          <w:rPr>
            <w:rFonts w:ascii="Times New Roman" w:eastAsia="Calibri" w:hAnsi="Times New Roman" w:cs="Times New Roman"/>
            <w:noProof/>
            <w:webHidden/>
          </w:rPr>
          <w:fldChar w:fldCharType="end"/>
        </w:r>
      </w:hyperlink>
    </w:p>
    <w:p w14:paraId="744033D6" w14:textId="5682931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606AAA" w:rsidRPr="00606AAA">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606AAA" w:rsidRPr="00606AAA">
          <w:rPr>
            <w:rFonts w:ascii="Times New Roman" w:eastAsia="Calibri" w:hAnsi="Times New Roman" w:cs="Times New Roman"/>
            <w:noProof/>
            <w:webHidden/>
          </w:rPr>
          <w:fldChar w:fldCharType="end"/>
        </w:r>
      </w:hyperlink>
    </w:p>
    <w:p w14:paraId="5E118A8F" w14:textId="6102D56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606AAA" w:rsidRPr="00606AAA">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606AAA" w:rsidRPr="00606AAA">
          <w:rPr>
            <w:rFonts w:ascii="Times New Roman" w:eastAsia="Calibri" w:hAnsi="Times New Roman" w:cs="Times New Roman"/>
            <w:noProof/>
            <w:webHidden/>
          </w:rPr>
          <w:fldChar w:fldCharType="end"/>
        </w:r>
      </w:hyperlink>
    </w:p>
    <w:p w14:paraId="61FD667D" w14:textId="4CD1522D"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606AAA" w:rsidRPr="00606AAA">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606AAA" w:rsidRPr="00606AAA">
          <w:rPr>
            <w:rFonts w:ascii="Times New Roman" w:eastAsia="Calibri" w:hAnsi="Times New Roman" w:cs="Times New Roman"/>
            <w:noProof/>
            <w:webHidden/>
          </w:rPr>
          <w:fldChar w:fldCharType="end"/>
        </w:r>
      </w:hyperlink>
    </w:p>
    <w:p w14:paraId="5151C1BF" w14:textId="62B3D0F3"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606AAA" w:rsidRPr="00606AAA">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606AAA" w:rsidRPr="00606AAA">
          <w:rPr>
            <w:rFonts w:ascii="Times New Roman" w:eastAsia="Calibri" w:hAnsi="Times New Roman" w:cs="Times New Roman"/>
            <w:noProof/>
            <w:webHidden/>
          </w:rPr>
          <w:fldChar w:fldCharType="end"/>
        </w:r>
      </w:hyperlink>
    </w:p>
    <w:p w14:paraId="48828B49" w14:textId="40EC1999"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606AAA" w:rsidRPr="00606AAA">
          <w:rPr>
            <w:rFonts w:ascii="Times New Roman" w:eastAsia="Calibri" w:hAnsi="Times New Roman" w:cs="Times New Roman"/>
            <w:noProof/>
            <w:color w:val="0000FF"/>
            <w:u w:val="single"/>
          </w:rPr>
          <w:t>5.8.</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606AAA" w:rsidRPr="00606AAA">
          <w:rPr>
            <w:rFonts w:ascii="Times New Roman" w:eastAsia="Calibri" w:hAnsi="Times New Roman" w:cs="Times New Roman"/>
            <w:noProof/>
            <w:webHidden/>
          </w:rPr>
          <w:fldChar w:fldCharType="end"/>
        </w:r>
      </w:hyperlink>
    </w:p>
    <w:p w14:paraId="5326539F" w14:textId="3580ACA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606AAA" w:rsidRPr="00606AAA">
          <w:rPr>
            <w:rFonts w:ascii="Times New Roman" w:eastAsia="Calibri" w:hAnsi="Times New Roman" w:cs="Times New Roman"/>
            <w:noProof/>
            <w:color w:val="0000FF"/>
            <w:u w:val="single"/>
          </w:rPr>
          <w:t>5.9.</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606AAA" w:rsidRPr="00606AAA">
          <w:rPr>
            <w:rFonts w:ascii="Times New Roman" w:eastAsia="Calibri" w:hAnsi="Times New Roman" w:cs="Times New Roman"/>
            <w:noProof/>
            <w:webHidden/>
          </w:rPr>
          <w:fldChar w:fldCharType="end"/>
        </w:r>
      </w:hyperlink>
    </w:p>
    <w:p w14:paraId="0062EE61" w14:textId="65188A1D"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6. Пр</w:t>
        </w:r>
        <w:r w:rsidR="00606AAA" w:rsidRPr="00606AAA">
          <w:rPr>
            <w:rFonts w:ascii="Times New Roman" w:eastAsia="Calibri" w:hAnsi="Times New Roman" w:cs="Times New Roman"/>
            <w:b/>
            <w:bCs/>
            <w:noProof/>
            <w:color w:val="0000FF"/>
            <w:spacing w:val="-5"/>
            <w:kern w:val="32"/>
            <w:u w:val="single"/>
          </w:rPr>
          <w:t>е</w:t>
        </w:r>
        <w:r w:rsidR="00606AAA" w:rsidRPr="00606AAA">
          <w:rPr>
            <w:rFonts w:ascii="Times New Roman" w:eastAsia="Calibri" w:hAnsi="Times New Roman" w:cs="Times New Roman"/>
            <w:b/>
            <w:bCs/>
            <w:noProof/>
            <w:color w:val="0000FF"/>
            <w:spacing w:val="1"/>
            <w:kern w:val="32"/>
            <w:u w:val="single"/>
          </w:rPr>
          <w:t>дл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7"/>
            <w:kern w:val="32"/>
            <w:u w:val="single"/>
          </w:rPr>
          <w:t>ж</w:t>
        </w:r>
        <w:r w:rsidR="00606AAA" w:rsidRPr="00606AAA">
          <w:rPr>
            <w:rFonts w:ascii="Times New Roman" w:eastAsia="Calibri" w:hAnsi="Times New Roman" w:cs="Times New Roman"/>
            <w:b/>
            <w:bCs/>
            <w:noProof/>
            <w:color w:val="0000FF"/>
            <w:spacing w:val="1"/>
            <w:kern w:val="32"/>
            <w:u w:val="single"/>
          </w:rPr>
          <w:t>ен</w:t>
        </w:r>
        <w:r w:rsidR="00606AAA" w:rsidRPr="00606AAA">
          <w:rPr>
            <w:rFonts w:ascii="Times New Roman" w:eastAsia="Calibri" w:hAnsi="Times New Roman" w:cs="Times New Roman"/>
            <w:b/>
            <w:bCs/>
            <w:noProof/>
            <w:color w:val="0000FF"/>
            <w:spacing w:val="-2"/>
            <w:kern w:val="32"/>
            <w:u w:val="single"/>
          </w:rPr>
          <w:t>и</w:t>
        </w:r>
        <w:r w:rsidR="00606AAA" w:rsidRPr="00606AAA">
          <w:rPr>
            <w:rFonts w:ascii="Times New Roman" w:eastAsia="Calibri" w:hAnsi="Times New Roman" w:cs="Times New Roman"/>
            <w:b/>
            <w:bCs/>
            <w:noProof/>
            <w:color w:val="0000FF"/>
            <w:spacing w:val="1"/>
            <w:kern w:val="32"/>
            <w:u w:val="single"/>
          </w:rPr>
          <w:t xml:space="preserve">я </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о 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1"/>
            <w:kern w:val="32"/>
            <w:u w:val="single"/>
          </w:rPr>
          <w:t>ро</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ль</w:t>
        </w:r>
        <w:r w:rsidR="00606AAA" w:rsidRPr="00606AAA">
          <w:rPr>
            <w:rFonts w:ascii="Times New Roman" w:eastAsia="Calibri" w:hAnsi="Times New Roman" w:cs="Times New Roman"/>
            <w:b/>
            <w:bCs/>
            <w:noProof/>
            <w:color w:val="0000FF"/>
            <w:spacing w:val="-2"/>
            <w:kern w:val="32"/>
            <w:u w:val="single"/>
          </w:rPr>
          <w:t>с</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12"/>
            <w:kern w:val="32"/>
            <w:u w:val="single"/>
          </w:rPr>
          <w:t>в</w:t>
        </w:r>
        <w:r w:rsidR="00606AAA" w:rsidRPr="00606AAA">
          <w:rPr>
            <w:rFonts w:ascii="Times New Roman" w:eastAsia="Calibri" w:hAnsi="Times New Roman" w:cs="Times New Roman"/>
            <w:b/>
            <w:bCs/>
            <w:noProof/>
            <w:color w:val="0000FF"/>
            <w:spacing w:val="1"/>
            <w:kern w:val="32"/>
            <w:u w:val="single"/>
          </w:rPr>
          <w:t>у и р</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1"/>
            <w:kern w:val="32"/>
            <w:u w:val="single"/>
          </w:rPr>
          <w:t>у</w:t>
        </w:r>
        <w:r w:rsidR="00606AAA" w:rsidRPr="00606AAA">
          <w:rPr>
            <w:rFonts w:ascii="Times New Roman" w:eastAsia="Calibri" w:hAnsi="Times New Roman" w:cs="Times New Roman"/>
            <w:b/>
            <w:bCs/>
            <w:noProof/>
            <w:color w:val="0000FF"/>
            <w:spacing w:val="-1"/>
            <w:kern w:val="32"/>
            <w:u w:val="single"/>
          </w:rPr>
          <w:t>кци</w:t>
        </w:r>
        <w:r w:rsidR="00606AAA" w:rsidRPr="00606AAA">
          <w:rPr>
            <w:rFonts w:ascii="Times New Roman" w:eastAsia="Calibri" w:hAnsi="Times New Roman" w:cs="Times New Roman"/>
            <w:b/>
            <w:bCs/>
            <w:noProof/>
            <w:color w:val="0000FF"/>
            <w:spacing w:val="1"/>
            <w:kern w:val="32"/>
            <w:u w:val="single"/>
          </w:rPr>
          <w:t>и теп</w:t>
        </w:r>
        <w:r w:rsidR="00606AAA" w:rsidRPr="00606AAA">
          <w:rPr>
            <w:rFonts w:ascii="Times New Roman" w:eastAsia="Calibri" w:hAnsi="Times New Roman" w:cs="Times New Roman"/>
            <w:b/>
            <w:bCs/>
            <w:noProof/>
            <w:color w:val="0000FF"/>
            <w:spacing w:val="-2"/>
            <w:kern w:val="32"/>
            <w:u w:val="single"/>
          </w:rPr>
          <w:t>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1"/>
            <w:kern w:val="32"/>
            <w:u w:val="single"/>
          </w:rPr>
          <w:t>в</w:t>
        </w:r>
        <w:r w:rsidR="00606AAA" w:rsidRPr="00606AAA">
          <w:rPr>
            <w:rFonts w:ascii="Times New Roman" w:eastAsia="Calibri" w:hAnsi="Times New Roman" w:cs="Times New Roman"/>
            <w:b/>
            <w:bCs/>
            <w:noProof/>
            <w:color w:val="0000FF"/>
            <w:spacing w:val="-1"/>
            <w:kern w:val="32"/>
            <w:u w:val="single"/>
          </w:rPr>
          <w:t>ы</w:t>
        </w:r>
        <w:r w:rsidR="00606AAA" w:rsidRPr="00606AAA">
          <w:rPr>
            <w:rFonts w:ascii="Times New Roman" w:eastAsia="Calibri" w:hAnsi="Times New Roman" w:cs="Times New Roman"/>
            <w:b/>
            <w:bCs/>
            <w:noProof/>
            <w:color w:val="0000FF"/>
            <w:spacing w:val="1"/>
            <w:kern w:val="32"/>
            <w:u w:val="single"/>
          </w:rPr>
          <w:t xml:space="preserve">х </w:t>
        </w:r>
        <w:r w:rsidR="00606AAA" w:rsidRPr="00606AAA">
          <w:rPr>
            <w:rFonts w:ascii="Times New Roman" w:eastAsia="Calibri" w:hAnsi="Times New Roman" w:cs="Times New Roman"/>
            <w:b/>
            <w:bCs/>
            <w:noProof/>
            <w:color w:val="0000FF"/>
            <w:spacing w:val="2"/>
            <w:kern w:val="32"/>
            <w:u w:val="single"/>
          </w:rPr>
          <w:t>с</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тей</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_Toc33180951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606AAA" w:rsidRPr="00606AAA">
          <w:rPr>
            <w:rFonts w:ascii="Times New Roman" w:eastAsia="Calibri" w:hAnsi="Times New Roman" w:cs="Times New Roman"/>
            <w:b/>
            <w:bCs/>
            <w:noProof/>
            <w:webHidden/>
            <w:spacing w:val="1"/>
            <w:kern w:val="32"/>
          </w:rPr>
          <w:fldChar w:fldCharType="end"/>
        </w:r>
      </w:hyperlink>
    </w:p>
    <w:p w14:paraId="6E5FBD20" w14:textId="7481DACD"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606AAA" w:rsidRPr="00606AAA">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606AAA" w:rsidRPr="00606AAA">
          <w:rPr>
            <w:rFonts w:ascii="Times New Roman" w:eastAsia="Calibri" w:hAnsi="Times New Roman" w:cs="Times New Roman"/>
            <w:noProof/>
            <w:webHidden/>
          </w:rPr>
          <w:fldChar w:fldCharType="end"/>
        </w:r>
      </w:hyperlink>
    </w:p>
    <w:p w14:paraId="69E7762D" w14:textId="711CF02F"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606AAA" w:rsidRPr="00606AAA">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606AAA" w:rsidRPr="00606AAA">
          <w:rPr>
            <w:rFonts w:ascii="Times New Roman" w:eastAsia="Calibri" w:hAnsi="Times New Roman" w:cs="Times New Roman"/>
            <w:noProof/>
            <w:webHidden/>
          </w:rPr>
          <w:fldChar w:fldCharType="end"/>
        </w:r>
      </w:hyperlink>
    </w:p>
    <w:p w14:paraId="6FAD86D1" w14:textId="26321867"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606AAA" w:rsidRPr="00606AAA">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606AAA" w:rsidRPr="00606AAA">
          <w:rPr>
            <w:rFonts w:ascii="Times New Roman" w:eastAsia="Calibri" w:hAnsi="Times New Roman" w:cs="Times New Roman"/>
            <w:noProof/>
            <w:webHidden/>
          </w:rPr>
          <w:fldChar w:fldCharType="end"/>
        </w:r>
      </w:hyperlink>
    </w:p>
    <w:p w14:paraId="6F1A0465" w14:textId="0709A09F"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606AAA" w:rsidRPr="00606AAA">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606AAA" w:rsidRPr="00606AAA">
          <w:rPr>
            <w:rFonts w:ascii="Times New Roman" w:eastAsia="Calibri" w:hAnsi="Times New Roman" w:cs="Times New Roman"/>
            <w:noProof/>
            <w:webHidden/>
          </w:rPr>
          <w:fldChar w:fldCharType="end"/>
        </w:r>
      </w:hyperlink>
    </w:p>
    <w:p w14:paraId="54279C4A" w14:textId="62BDBBBB"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606AAA" w:rsidRPr="00606AAA">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606AAA" w:rsidRPr="00606AAA">
          <w:rPr>
            <w:rFonts w:ascii="Times New Roman" w:eastAsia="Calibri" w:hAnsi="Times New Roman" w:cs="Times New Roman"/>
            <w:noProof/>
            <w:webHidden/>
          </w:rPr>
          <w:fldChar w:fldCharType="end"/>
        </w:r>
      </w:hyperlink>
    </w:p>
    <w:p w14:paraId="0EA397A1" w14:textId="2B0CFD9E"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606AAA" w:rsidRPr="00606AAA">
          <w:rPr>
            <w:rFonts w:ascii="Times New Roman" w:eastAsia="Calibri" w:hAnsi="Times New Roman" w:cs="Times New Roman"/>
            <w:b/>
            <w:bCs/>
            <w:noProof/>
            <w:color w:val="0000FF"/>
            <w:spacing w:val="1"/>
            <w:kern w:val="32"/>
            <w:u w:val="single"/>
          </w:rPr>
          <w:t>Глава 7. Предложения по переводу открытых систем теплоснабжения (горячего водоснабжения) в закрытые системы горячего водоснабжения</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_Toc33180957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606AAA" w:rsidRPr="00606AAA">
          <w:rPr>
            <w:rFonts w:ascii="Times New Roman" w:eastAsia="Calibri" w:hAnsi="Times New Roman" w:cs="Times New Roman"/>
            <w:b/>
            <w:bCs/>
            <w:noProof/>
            <w:webHidden/>
            <w:spacing w:val="1"/>
            <w:kern w:val="32"/>
          </w:rPr>
          <w:fldChar w:fldCharType="end"/>
        </w:r>
      </w:hyperlink>
    </w:p>
    <w:p w14:paraId="34FCBFAD" w14:textId="08CE37F1"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606AAA" w:rsidRPr="00606AAA">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606AAA" w:rsidRPr="00606AAA">
          <w:rPr>
            <w:rFonts w:ascii="Times New Roman" w:eastAsia="Calibri" w:hAnsi="Times New Roman" w:cs="Times New Roman"/>
            <w:noProof/>
            <w:webHidden/>
          </w:rPr>
          <w:fldChar w:fldCharType="end"/>
        </w:r>
      </w:hyperlink>
    </w:p>
    <w:p w14:paraId="5F520E90" w14:textId="6C7C3867"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606AAA" w:rsidRPr="00606AAA">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606AAA" w:rsidRPr="00606AAA">
          <w:rPr>
            <w:rFonts w:ascii="Times New Roman" w:eastAsia="Calibri" w:hAnsi="Times New Roman" w:cs="Times New Roman"/>
            <w:noProof/>
            <w:webHidden/>
          </w:rPr>
          <w:fldChar w:fldCharType="end"/>
        </w:r>
      </w:hyperlink>
    </w:p>
    <w:p w14:paraId="6A05856C" w14:textId="54DC12A6"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8. Перс</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екти</w:t>
        </w:r>
        <w:r w:rsidR="00606AAA" w:rsidRPr="00606AAA">
          <w:rPr>
            <w:rFonts w:ascii="Times New Roman" w:eastAsia="Calibri" w:hAnsi="Times New Roman" w:cs="Times New Roman"/>
            <w:b/>
            <w:bCs/>
            <w:noProof/>
            <w:color w:val="0000FF"/>
            <w:spacing w:val="-1"/>
            <w:kern w:val="32"/>
            <w:u w:val="single"/>
          </w:rPr>
          <w:t>вны</w:t>
        </w:r>
        <w:r w:rsidR="00606AAA" w:rsidRPr="00606AAA">
          <w:rPr>
            <w:rFonts w:ascii="Times New Roman" w:eastAsia="Calibri" w:hAnsi="Times New Roman" w:cs="Times New Roman"/>
            <w:b/>
            <w:bCs/>
            <w:noProof/>
            <w:color w:val="0000FF"/>
            <w:spacing w:val="1"/>
            <w:kern w:val="32"/>
            <w:u w:val="single"/>
          </w:rPr>
          <w:t xml:space="preserve">е </w:t>
        </w:r>
        <w:r w:rsidR="00606AAA" w:rsidRPr="00606AAA">
          <w:rPr>
            <w:rFonts w:ascii="Times New Roman" w:eastAsia="Calibri" w:hAnsi="Times New Roman" w:cs="Times New Roman"/>
            <w:b/>
            <w:bCs/>
            <w:noProof/>
            <w:color w:val="0000FF"/>
            <w:spacing w:val="-6"/>
            <w:kern w:val="32"/>
            <w:u w:val="single"/>
          </w:rPr>
          <w:t>т</w:t>
        </w:r>
        <w:r w:rsidR="00606AAA" w:rsidRPr="00606AAA">
          <w:rPr>
            <w:rFonts w:ascii="Times New Roman" w:eastAsia="Calibri" w:hAnsi="Times New Roman" w:cs="Times New Roman"/>
            <w:b/>
            <w:bCs/>
            <w:noProof/>
            <w:color w:val="0000FF"/>
            <w:spacing w:val="-1"/>
            <w:kern w:val="32"/>
            <w:u w:val="single"/>
          </w:rPr>
          <w:t>оп</w:t>
        </w:r>
        <w:r w:rsidR="00606AAA" w:rsidRPr="00606AAA">
          <w:rPr>
            <w:rFonts w:ascii="Times New Roman" w:eastAsia="Calibri" w:hAnsi="Times New Roman" w:cs="Times New Roman"/>
            <w:b/>
            <w:bCs/>
            <w:noProof/>
            <w:color w:val="0000FF"/>
            <w:spacing w:val="1"/>
            <w:kern w:val="32"/>
            <w:u w:val="single"/>
          </w:rPr>
          <w:t>л</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в</w:t>
        </w:r>
        <w:r w:rsidR="00606AAA" w:rsidRPr="00606AAA">
          <w:rPr>
            <w:rFonts w:ascii="Times New Roman" w:eastAsia="Calibri" w:hAnsi="Times New Roman" w:cs="Times New Roman"/>
            <w:b/>
            <w:bCs/>
            <w:noProof/>
            <w:color w:val="0000FF"/>
            <w:spacing w:val="-1"/>
            <w:kern w:val="32"/>
            <w:u w:val="single"/>
          </w:rPr>
          <w:t>ны</w:t>
        </w:r>
        <w:r w:rsidR="00606AAA" w:rsidRPr="00606AAA">
          <w:rPr>
            <w:rFonts w:ascii="Times New Roman" w:eastAsia="Calibri" w:hAnsi="Times New Roman" w:cs="Times New Roman"/>
            <w:b/>
            <w:bCs/>
            <w:noProof/>
            <w:color w:val="0000FF"/>
            <w:spacing w:val="1"/>
            <w:kern w:val="32"/>
            <w:u w:val="single"/>
          </w:rPr>
          <w:t>е б</w:t>
        </w:r>
        <w:r w:rsidR="00606AAA" w:rsidRPr="00606AAA">
          <w:rPr>
            <w:rFonts w:ascii="Times New Roman" w:eastAsia="Calibri" w:hAnsi="Times New Roman" w:cs="Times New Roman"/>
            <w:b/>
            <w:bCs/>
            <w:noProof/>
            <w:color w:val="0000FF"/>
            <w:spacing w:val="2"/>
            <w:kern w:val="32"/>
            <w:u w:val="single"/>
          </w:rPr>
          <w:t>а</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сы</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_Toc33180960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606AAA" w:rsidRPr="00606AAA">
          <w:rPr>
            <w:rFonts w:ascii="Times New Roman" w:eastAsia="Calibri" w:hAnsi="Times New Roman" w:cs="Times New Roman"/>
            <w:b/>
            <w:bCs/>
            <w:noProof/>
            <w:webHidden/>
            <w:spacing w:val="1"/>
            <w:kern w:val="32"/>
          </w:rPr>
          <w:fldChar w:fldCharType="end"/>
        </w:r>
      </w:hyperlink>
    </w:p>
    <w:p w14:paraId="70DC7BA3" w14:textId="1C84EDF0"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606AAA" w:rsidRPr="00606AAA">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606AAA" w:rsidRPr="00606AAA">
          <w:rPr>
            <w:rFonts w:ascii="Times New Roman" w:eastAsia="Calibri" w:hAnsi="Times New Roman" w:cs="Times New Roman"/>
            <w:noProof/>
            <w:webHidden/>
          </w:rPr>
          <w:fldChar w:fldCharType="end"/>
        </w:r>
      </w:hyperlink>
    </w:p>
    <w:p w14:paraId="558022A3" w14:textId="13D3AF7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606AAA" w:rsidRPr="00606AAA">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606AAA" w:rsidRPr="00606AAA">
          <w:rPr>
            <w:rFonts w:ascii="Times New Roman" w:eastAsia="Calibri" w:hAnsi="Times New Roman" w:cs="Times New Roman"/>
            <w:noProof/>
            <w:webHidden/>
          </w:rPr>
          <w:fldChar w:fldCharType="end"/>
        </w:r>
      </w:hyperlink>
    </w:p>
    <w:p w14:paraId="2FBD9BF6" w14:textId="7CE74DCF"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9. И</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в</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ст</w:t>
        </w:r>
        <w:r w:rsidR="00606AAA" w:rsidRPr="00606AAA">
          <w:rPr>
            <w:rFonts w:ascii="Times New Roman" w:eastAsia="Calibri" w:hAnsi="Times New Roman" w:cs="Times New Roman"/>
            <w:b/>
            <w:bCs/>
            <w:noProof/>
            <w:color w:val="0000FF"/>
            <w:spacing w:val="-1"/>
            <w:kern w:val="32"/>
            <w:u w:val="single"/>
          </w:rPr>
          <w:t>ици</w:t>
        </w:r>
        <w:r w:rsidR="00606AAA" w:rsidRPr="00606AAA">
          <w:rPr>
            <w:rFonts w:ascii="Times New Roman" w:eastAsia="Calibri" w:hAnsi="Times New Roman" w:cs="Times New Roman"/>
            <w:b/>
            <w:bCs/>
            <w:noProof/>
            <w:color w:val="0000FF"/>
            <w:spacing w:val="1"/>
            <w:kern w:val="32"/>
            <w:u w:val="single"/>
          </w:rPr>
          <w:t>и в 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1"/>
            <w:kern w:val="32"/>
            <w:u w:val="single"/>
          </w:rPr>
          <w:t>ро</w:t>
        </w:r>
        <w:r w:rsidR="00606AAA" w:rsidRPr="00606AAA">
          <w:rPr>
            <w:rFonts w:ascii="Times New Roman" w:eastAsia="Calibri" w:hAnsi="Times New Roman" w:cs="Times New Roman"/>
            <w:b/>
            <w:bCs/>
            <w:noProof/>
            <w:color w:val="0000FF"/>
            <w:spacing w:val="-3"/>
            <w:kern w:val="32"/>
            <w:u w:val="single"/>
          </w:rPr>
          <w:t>и</w:t>
        </w:r>
        <w:r w:rsidR="00606AAA" w:rsidRPr="00606AAA">
          <w:rPr>
            <w:rFonts w:ascii="Times New Roman" w:eastAsia="Calibri" w:hAnsi="Times New Roman" w:cs="Times New Roman"/>
            <w:b/>
            <w:bCs/>
            <w:noProof/>
            <w:color w:val="0000FF"/>
            <w:spacing w:val="1"/>
            <w:kern w:val="32"/>
            <w:u w:val="single"/>
          </w:rPr>
          <w:t>те</w:t>
        </w:r>
        <w:r w:rsidR="00606AAA" w:rsidRPr="00606AAA">
          <w:rPr>
            <w:rFonts w:ascii="Times New Roman" w:eastAsia="Calibri" w:hAnsi="Times New Roman" w:cs="Times New Roman"/>
            <w:b/>
            <w:bCs/>
            <w:noProof/>
            <w:color w:val="0000FF"/>
            <w:spacing w:val="-1"/>
            <w:kern w:val="32"/>
            <w:u w:val="single"/>
          </w:rPr>
          <w:t>л</w:t>
        </w:r>
        <w:r w:rsidR="00606AAA" w:rsidRPr="00606AAA">
          <w:rPr>
            <w:rFonts w:ascii="Times New Roman" w:eastAsia="Calibri" w:hAnsi="Times New Roman" w:cs="Times New Roman"/>
            <w:b/>
            <w:bCs/>
            <w:noProof/>
            <w:color w:val="0000FF"/>
            <w:spacing w:val="1"/>
            <w:kern w:val="32"/>
            <w:u w:val="single"/>
          </w:rPr>
          <w:t>ь</w:t>
        </w:r>
        <w:r w:rsidR="00606AAA" w:rsidRPr="00606AAA">
          <w:rPr>
            <w:rFonts w:ascii="Times New Roman" w:eastAsia="Calibri" w:hAnsi="Times New Roman" w:cs="Times New Roman"/>
            <w:b/>
            <w:bCs/>
            <w:noProof/>
            <w:color w:val="0000FF"/>
            <w:spacing w:val="-2"/>
            <w:kern w:val="32"/>
            <w:u w:val="single"/>
          </w:rPr>
          <w:t>с</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о, ре</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1"/>
            <w:kern w:val="32"/>
            <w:u w:val="single"/>
          </w:rPr>
          <w:t>у</w:t>
        </w:r>
        <w:r w:rsidR="00606AAA" w:rsidRPr="00606AAA">
          <w:rPr>
            <w:rFonts w:ascii="Times New Roman" w:eastAsia="Calibri" w:hAnsi="Times New Roman" w:cs="Times New Roman"/>
            <w:b/>
            <w:bCs/>
            <w:noProof/>
            <w:color w:val="0000FF"/>
            <w:spacing w:val="-1"/>
            <w:kern w:val="32"/>
            <w:u w:val="single"/>
          </w:rPr>
          <w:t>кци</w:t>
        </w:r>
        <w:r w:rsidR="00606AAA" w:rsidRPr="00606AAA">
          <w:rPr>
            <w:rFonts w:ascii="Times New Roman" w:eastAsia="Calibri" w:hAnsi="Times New Roman" w:cs="Times New Roman"/>
            <w:b/>
            <w:bCs/>
            <w:noProof/>
            <w:color w:val="0000FF"/>
            <w:spacing w:val="1"/>
            <w:kern w:val="32"/>
            <w:u w:val="single"/>
          </w:rPr>
          <w:t>ю и т</w:t>
        </w:r>
        <w:r w:rsidR="00606AAA" w:rsidRPr="00606AAA">
          <w:rPr>
            <w:rFonts w:ascii="Times New Roman" w:eastAsia="Calibri" w:hAnsi="Times New Roman" w:cs="Times New Roman"/>
            <w:b/>
            <w:bCs/>
            <w:noProof/>
            <w:color w:val="0000FF"/>
            <w:spacing w:val="-7"/>
            <w:kern w:val="32"/>
            <w:u w:val="single"/>
          </w:rPr>
          <w:t>е</w:t>
        </w:r>
        <w:r w:rsidR="00606AAA" w:rsidRPr="00606AAA">
          <w:rPr>
            <w:rFonts w:ascii="Times New Roman" w:eastAsia="Calibri" w:hAnsi="Times New Roman" w:cs="Times New Roman"/>
            <w:b/>
            <w:bCs/>
            <w:noProof/>
            <w:color w:val="0000FF"/>
            <w:spacing w:val="1"/>
            <w:kern w:val="32"/>
            <w:u w:val="single"/>
          </w:rPr>
          <w:t>х</w:t>
        </w:r>
        <w:r w:rsidR="00606AAA" w:rsidRPr="00606AAA">
          <w:rPr>
            <w:rFonts w:ascii="Times New Roman" w:eastAsia="Calibri" w:hAnsi="Times New Roman" w:cs="Times New Roman"/>
            <w:b/>
            <w:bCs/>
            <w:noProof/>
            <w:color w:val="0000FF"/>
            <w:spacing w:val="-1"/>
            <w:kern w:val="32"/>
            <w:u w:val="single"/>
          </w:rPr>
          <w:t>ни</w:t>
        </w:r>
        <w:r w:rsidR="00606AAA" w:rsidRPr="00606AAA">
          <w:rPr>
            <w:rFonts w:ascii="Times New Roman" w:eastAsia="Calibri" w:hAnsi="Times New Roman" w:cs="Times New Roman"/>
            <w:b/>
            <w:bCs/>
            <w:noProof/>
            <w:color w:val="0000FF"/>
            <w:spacing w:val="1"/>
            <w:kern w:val="32"/>
            <w:u w:val="single"/>
          </w:rPr>
          <w:t>ч</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1"/>
            <w:kern w:val="32"/>
            <w:u w:val="single"/>
          </w:rPr>
          <w:t xml:space="preserve">ое </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ере</w:t>
        </w:r>
        <w:r w:rsidR="00606AAA" w:rsidRPr="00606AAA">
          <w:rPr>
            <w:rFonts w:ascii="Times New Roman" w:eastAsia="Calibri" w:hAnsi="Times New Roman" w:cs="Times New Roman"/>
            <w:b/>
            <w:bCs/>
            <w:noProof/>
            <w:color w:val="0000FF"/>
            <w:spacing w:val="-5"/>
            <w:kern w:val="32"/>
            <w:u w:val="single"/>
          </w:rPr>
          <w:t>в</w:t>
        </w:r>
        <w:r w:rsidR="00606AAA" w:rsidRPr="00606AAA">
          <w:rPr>
            <w:rFonts w:ascii="Times New Roman" w:eastAsia="Calibri" w:hAnsi="Times New Roman" w:cs="Times New Roman"/>
            <w:b/>
            <w:bCs/>
            <w:noProof/>
            <w:color w:val="0000FF"/>
            <w:spacing w:val="1"/>
            <w:kern w:val="32"/>
            <w:u w:val="single"/>
          </w:rPr>
          <w:t>оо</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4"/>
            <w:kern w:val="32"/>
            <w:u w:val="single"/>
          </w:rPr>
          <w:t>у</w:t>
        </w:r>
        <w:r w:rsidR="00606AAA" w:rsidRPr="00606AAA">
          <w:rPr>
            <w:rFonts w:ascii="Times New Roman" w:eastAsia="Calibri" w:hAnsi="Times New Roman" w:cs="Times New Roman"/>
            <w:b/>
            <w:bCs/>
            <w:noProof/>
            <w:color w:val="0000FF"/>
            <w:spacing w:val="-7"/>
            <w:kern w:val="32"/>
            <w:u w:val="single"/>
          </w:rPr>
          <w:t>ж</w:t>
        </w:r>
        <w:r w:rsidR="00606AAA" w:rsidRPr="00606AAA">
          <w:rPr>
            <w:rFonts w:ascii="Times New Roman" w:eastAsia="Calibri" w:hAnsi="Times New Roman" w:cs="Times New Roman"/>
            <w:b/>
            <w:bCs/>
            <w:noProof/>
            <w:color w:val="0000FF"/>
            <w:spacing w:val="1"/>
            <w:kern w:val="32"/>
            <w:u w:val="single"/>
          </w:rPr>
          <w:t>ен</w:t>
        </w:r>
        <w:r w:rsidR="00606AAA" w:rsidRPr="00606AAA">
          <w:rPr>
            <w:rFonts w:ascii="Times New Roman" w:eastAsia="Calibri" w:hAnsi="Times New Roman" w:cs="Times New Roman"/>
            <w:b/>
            <w:bCs/>
            <w:noProof/>
            <w:color w:val="0000FF"/>
            <w:spacing w:val="-2"/>
            <w:kern w:val="32"/>
            <w:u w:val="single"/>
          </w:rPr>
          <w:t>и</w:t>
        </w:r>
        <w:r w:rsidR="00606AAA" w:rsidRPr="00606AAA">
          <w:rPr>
            <w:rFonts w:ascii="Times New Roman" w:eastAsia="Calibri" w:hAnsi="Times New Roman" w:cs="Times New Roman"/>
            <w:b/>
            <w:bCs/>
            <w:noProof/>
            <w:color w:val="0000FF"/>
            <w:spacing w:val="1"/>
            <w:kern w:val="32"/>
            <w:u w:val="single"/>
          </w:rPr>
          <w:t>е</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_Toc33180963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606AAA" w:rsidRPr="00606AAA">
          <w:rPr>
            <w:rFonts w:ascii="Times New Roman" w:eastAsia="Calibri" w:hAnsi="Times New Roman" w:cs="Times New Roman"/>
            <w:b/>
            <w:bCs/>
            <w:noProof/>
            <w:webHidden/>
            <w:spacing w:val="1"/>
            <w:kern w:val="32"/>
          </w:rPr>
          <w:fldChar w:fldCharType="end"/>
        </w:r>
      </w:hyperlink>
    </w:p>
    <w:p w14:paraId="1814F08E" w14:textId="4838EA9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606AAA" w:rsidRPr="00606AAA">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606AAA" w:rsidRPr="00606AAA">
          <w:rPr>
            <w:rFonts w:ascii="Times New Roman" w:eastAsia="Calibri" w:hAnsi="Times New Roman" w:cs="Times New Roman"/>
            <w:noProof/>
            <w:webHidden/>
          </w:rPr>
          <w:fldChar w:fldCharType="end"/>
        </w:r>
      </w:hyperlink>
    </w:p>
    <w:p w14:paraId="765D364C" w14:textId="19903DF2"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606AAA" w:rsidRPr="00606AAA">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606AAA" w:rsidRPr="00606AAA">
          <w:rPr>
            <w:rFonts w:ascii="Times New Roman" w:eastAsia="Calibri" w:hAnsi="Times New Roman" w:cs="Times New Roman"/>
            <w:noProof/>
            <w:webHidden/>
          </w:rPr>
          <w:fldChar w:fldCharType="end"/>
        </w:r>
      </w:hyperlink>
    </w:p>
    <w:p w14:paraId="70F90315" w14:textId="576A595D"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606AAA" w:rsidRPr="00606AAA">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606AAA" w:rsidRPr="00606AAA">
          <w:rPr>
            <w:rFonts w:ascii="Times New Roman" w:eastAsia="Calibri" w:hAnsi="Times New Roman" w:cs="Times New Roman"/>
            <w:noProof/>
            <w:webHidden/>
          </w:rPr>
          <w:fldChar w:fldCharType="end"/>
        </w:r>
      </w:hyperlink>
    </w:p>
    <w:p w14:paraId="1BF8380A" w14:textId="7C748013"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606AAA" w:rsidRPr="00606AAA">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606AAA" w:rsidRPr="00606AAA">
          <w:rPr>
            <w:rFonts w:ascii="Times New Roman" w:eastAsia="Calibri" w:hAnsi="Times New Roman" w:cs="Times New Roman"/>
            <w:noProof/>
            <w:webHidden/>
          </w:rPr>
          <w:fldChar w:fldCharType="end"/>
        </w:r>
      </w:hyperlink>
    </w:p>
    <w:p w14:paraId="1C8A9168" w14:textId="0590C0A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606AAA" w:rsidRPr="00606AAA">
          <w:rPr>
            <w:rFonts w:ascii="Times New Roman" w:eastAsia="Calibri" w:hAnsi="Times New Roman" w:cs="Times New Roman"/>
            <w:noProof/>
            <w:color w:val="0000FF"/>
            <w:u w:val="single"/>
          </w:rPr>
          <w:t>9.5. Оценка эффективности инвестиций по отдельным предложениям.</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606AAA" w:rsidRPr="00606AAA">
          <w:rPr>
            <w:rFonts w:ascii="Times New Roman" w:eastAsia="Calibri" w:hAnsi="Times New Roman" w:cs="Times New Roman"/>
            <w:noProof/>
            <w:webHidden/>
          </w:rPr>
          <w:fldChar w:fldCharType="end"/>
        </w:r>
      </w:hyperlink>
    </w:p>
    <w:p w14:paraId="0AF8F7FC" w14:textId="15F37119"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606AAA" w:rsidRPr="00606AAA">
          <w:rPr>
            <w:rFonts w:ascii="Times New Roman" w:eastAsia="Calibri" w:hAnsi="Times New Roman" w:cs="Times New Roman"/>
            <w:b/>
            <w:bCs/>
            <w:noProof/>
            <w:color w:val="0000FF"/>
            <w:spacing w:val="-1"/>
            <w:kern w:val="32"/>
            <w:u w:val="single"/>
          </w:rPr>
          <w:t>Глава 10. Решение об определении единой теплоснабжающей организации (организаций)</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_Toc33180969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606AAA" w:rsidRPr="00606AAA">
          <w:rPr>
            <w:rFonts w:ascii="Times New Roman" w:eastAsia="Calibri" w:hAnsi="Times New Roman" w:cs="Times New Roman"/>
            <w:b/>
            <w:bCs/>
            <w:noProof/>
            <w:webHidden/>
            <w:spacing w:val="1"/>
            <w:kern w:val="32"/>
          </w:rPr>
          <w:fldChar w:fldCharType="end"/>
        </w:r>
      </w:hyperlink>
    </w:p>
    <w:p w14:paraId="0C4E30AD" w14:textId="25FA49BC"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606AAA" w:rsidRPr="00606AAA">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606AAA" w:rsidRPr="00606AAA">
          <w:rPr>
            <w:rFonts w:ascii="Times New Roman" w:eastAsia="Calibri" w:hAnsi="Times New Roman" w:cs="Times New Roman"/>
            <w:noProof/>
            <w:webHidden/>
          </w:rPr>
          <w:fldChar w:fldCharType="end"/>
        </w:r>
      </w:hyperlink>
    </w:p>
    <w:p w14:paraId="2EAE242E" w14:textId="1FAD363E"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606AAA" w:rsidRPr="00606AAA">
          <w:rPr>
            <w:rFonts w:ascii="Times New Roman" w:eastAsia="Calibri" w:hAnsi="Times New Roman" w:cs="Times New Roman"/>
            <w:noProof/>
            <w:color w:val="0000FF"/>
            <w:u w:val="single"/>
          </w:rPr>
          <w:t>10.2.</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606AAA" w:rsidRPr="00606AAA">
          <w:rPr>
            <w:rFonts w:ascii="Times New Roman" w:eastAsia="Calibri" w:hAnsi="Times New Roman" w:cs="Times New Roman"/>
            <w:noProof/>
            <w:webHidden/>
          </w:rPr>
          <w:fldChar w:fldCharType="end"/>
        </w:r>
      </w:hyperlink>
    </w:p>
    <w:p w14:paraId="69AECF8D" w14:textId="4386B08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606AAA" w:rsidRPr="00606AAA">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606AAA" w:rsidRPr="00606AAA">
          <w:rPr>
            <w:rFonts w:ascii="Times New Roman" w:eastAsia="Calibri" w:hAnsi="Times New Roman" w:cs="Times New Roman"/>
            <w:noProof/>
            <w:webHidden/>
          </w:rPr>
          <w:fldChar w:fldCharType="end"/>
        </w:r>
      </w:hyperlink>
    </w:p>
    <w:p w14:paraId="725D4211" w14:textId="32379E5E"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606AAA" w:rsidRPr="00606AAA">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606AAA" w:rsidRPr="00606AAA">
          <w:rPr>
            <w:rFonts w:ascii="Times New Roman" w:eastAsia="Calibri" w:hAnsi="Times New Roman" w:cs="Times New Roman"/>
            <w:noProof/>
            <w:webHidden/>
          </w:rPr>
          <w:fldChar w:fldCharType="end"/>
        </w:r>
      </w:hyperlink>
    </w:p>
    <w:p w14:paraId="7EBC6AF3" w14:textId="5073975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606AAA" w:rsidRPr="00606AAA">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606AAA" w:rsidRPr="00606AAA">
          <w:rPr>
            <w:rFonts w:ascii="Times New Roman" w:eastAsia="Calibri" w:hAnsi="Times New Roman" w:cs="Times New Roman"/>
            <w:noProof/>
            <w:webHidden/>
          </w:rPr>
          <w:fldChar w:fldCharType="end"/>
        </w:r>
      </w:hyperlink>
    </w:p>
    <w:p w14:paraId="1D5FF852" w14:textId="07FDB793"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606AAA" w:rsidRPr="00606AAA">
          <w:rPr>
            <w:rFonts w:ascii="Times New Roman" w:eastAsia="Calibri" w:hAnsi="Times New Roman" w:cs="Times New Roman"/>
            <w:b/>
            <w:bCs/>
            <w:noProof/>
            <w:color w:val="0000FF"/>
            <w:spacing w:val="-1"/>
            <w:kern w:val="32"/>
            <w:u w:val="single"/>
          </w:rPr>
          <w:t>Глава 11.</w:t>
        </w:r>
        <w:r w:rsidR="00606AAA" w:rsidRPr="00606AAA">
          <w:rPr>
            <w:rFonts w:ascii="Calibri" w:eastAsia="Times New Roman" w:hAnsi="Calibri" w:cs="Times New Roman"/>
            <w:b/>
            <w:bCs/>
            <w:noProof/>
            <w:spacing w:val="1"/>
            <w:kern w:val="32"/>
            <w:lang w:eastAsia="ru-RU"/>
          </w:rPr>
          <w:tab/>
        </w:r>
        <w:r w:rsidR="00606AAA" w:rsidRPr="00606AAA">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_Toc33180975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606AAA" w:rsidRPr="00606AAA">
          <w:rPr>
            <w:rFonts w:ascii="Times New Roman" w:eastAsia="Calibri" w:hAnsi="Times New Roman" w:cs="Times New Roman"/>
            <w:b/>
            <w:bCs/>
            <w:noProof/>
            <w:webHidden/>
            <w:spacing w:val="1"/>
            <w:kern w:val="32"/>
          </w:rPr>
          <w:fldChar w:fldCharType="end"/>
        </w:r>
      </w:hyperlink>
    </w:p>
    <w:p w14:paraId="05C62800" w14:textId="3BA12277"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606AAA" w:rsidRPr="00606AAA">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606AAA" w:rsidRPr="00606AAA">
          <w:rPr>
            <w:rFonts w:ascii="Times New Roman" w:eastAsia="Calibri" w:hAnsi="Times New Roman" w:cs="Times New Roman"/>
            <w:noProof/>
            <w:webHidden/>
          </w:rPr>
          <w:fldChar w:fldCharType="end"/>
        </w:r>
      </w:hyperlink>
    </w:p>
    <w:p w14:paraId="1DF9430C" w14:textId="289ECB48"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606AAA" w:rsidRPr="00606AAA">
          <w:rPr>
            <w:rFonts w:ascii="Times New Roman" w:eastAsia="Calibri" w:hAnsi="Times New Roman" w:cs="Times New Roman"/>
            <w:b/>
            <w:bCs/>
            <w:noProof/>
            <w:color w:val="0000FF"/>
            <w:spacing w:val="-1"/>
            <w:kern w:val="32"/>
            <w:u w:val="single"/>
          </w:rPr>
          <w:t>Глава 12. Решения по бесхозяйным тепловым сетям</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_Toc33180977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606AAA" w:rsidRPr="00606AAA">
          <w:rPr>
            <w:rFonts w:ascii="Times New Roman" w:eastAsia="Calibri" w:hAnsi="Times New Roman" w:cs="Times New Roman"/>
            <w:b/>
            <w:bCs/>
            <w:noProof/>
            <w:webHidden/>
            <w:spacing w:val="1"/>
            <w:kern w:val="32"/>
          </w:rPr>
          <w:fldChar w:fldCharType="end"/>
        </w:r>
      </w:hyperlink>
    </w:p>
    <w:p w14:paraId="7E8DDBED" w14:textId="08D875B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606AAA" w:rsidRPr="00606AAA">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606AAA" w:rsidRPr="00606AAA">
          <w:rPr>
            <w:rFonts w:ascii="Times New Roman" w:eastAsia="Calibri" w:hAnsi="Times New Roman" w:cs="Times New Roman"/>
            <w:noProof/>
            <w:webHidden/>
          </w:rPr>
          <w:fldChar w:fldCharType="end"/>
        </w:r>
      </w:hyperlink>
    </w:p>
    <w:p w14:paraId="233B189F" w14:textId="7389642A"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606AAA" w:rsidRPr="00606AAA">
          <w:rPr>
            <w:rFonts w:ascii="Times New Roman" w:eastAsia="Calibri" w:hAnsi="Times New Roman" w:cs="Times New Roman"/>
            <w:b/>
            <w:bCs/>
            <w:noProof/>
            <w:color w:val="0000FF"/>
            <w:spacing w:val="-1"/>
            <w:kern w:val="32"/>
            <w:u w:val="singl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_Toc33180979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606AAA" w:rsidRPr="00606AAA">
          <w:rPr>
            <w:rFonts w:ascii="Times New Roman" w:eastAsia="Calibri" w:hAnsi="Times New Roman" w:cs="Times New Roman"/>
            <w:b/>
            <w:bCs/>
            <w:noProof/>
            <w:webHidden/>
            <w:spacing w:val="1"/>
            <w:kern w:val="32"/>
          </w:rPr>
          <w:fldChar w:fldCharType="end"/>
        </w:r>
      </w:hyperlink>
    </w:p>
    <w:p w14:paraId="2D2C599D" w14:textId="0C8C6AEF"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606AAA" w:rsidRPr="00606AAA">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606AAA" w:rsidRPr="00606AAA">
          <w:rPr>
            <w:rFonts w:ascii="Times New Roman" w:eastAsia="Calibri" w:hAnsi="Times New Roman" w:cs="Times New Roman"/>
            <w:noProof/>
            <w:webHidden/>
          </w:rPr>
          <w:fldChar w:fldCharType="end"/>
        </w:r>
      </w:hyperlink>
    </w:p>
    <w:p w14:paraId="1976AB50" w14:textId="48D4950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606AAA" w:rsidRPr="00606AAA">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606AAA" w:rsidRPr="00606AAA">
          <w:rPr>
            <w:rFonts w:ascii="Times New Roman" w:eastAsia="Calibri" w:hAnsi="Times New Roman" w:cs="Times New Roman"/>
            <w:noProof/>
            <w:webHidden/>
          </w:rPr>
          <w:fldChar w:fldCharType="end"/>
        </w:r>
      </w:hyperlink>
    </w:p>
    <w:p w14:paraId="7896D647" w14:textId="48000843"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606AAA" w:rsidRPr="00606AAA">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606AAA" w:rsidRPr="00606AAA">
          <w:rPr>
            <w:rFonts w:ascii="Times New Roman" w:eastAsia="Calibri" w:hAnsi="Times New Roman" w:cs="Times New Roman"/>
            <w:noProof/>
            <w:webHidden/>
          </w:rPr>
          <w:fldChar w:fldCharType="end"/>
        </w:r>
      </w:hyperlink>
    </w:p>
    <w:p w14:paraId="4DA7672A" w14:textId="60E552F4"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606AAA" w:rsidRPr="00606AAA">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606AAA" w:rsidRPr="00606AAA">
          <w:rPr>
            <w:rFonts w:ascii="Times New Roman" w:eastAsia="Calibri" w:hAnsi="Times New Roman" w:cs="Times New Roman"/>
            <w:noProof/>
            <w:webHidden/>
          </w:rPr>
          <w:fldChar w:fldCharType="end"/>
        </w:r>
      </w:hyperlink>
    </w:p>
    <w:p w14:paraId="2A2D9C63" w14:textId="667C49C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606AAA" w:rsidRPr="00606AAA">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606AAA" w:rsidRPr="00606AAA">
          <w:rPr>
            <w:rFonts w:ascii="Times New Roman" w:eastAsia="Calibri" w:hAnsi="Times New Roman" w:cs="Times New Roman"/>
            <w:noProof/>
            <w:webHidden/>
          </w:rPr>
          <w:fldChar w:fldCharType="end"/>
        </w:r>
      </w:hyperlink>
    </w:p>
    <w:p w14:paraId="32D54B8C" w14:textId="75F545D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606AAA" w:rsidRPr="00606AAA">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606AAA" w:rsidRPr="00606AAA">
          <w:rPr>
            <w:rFonts w:ascii="Times New Roman" w:eastAsia="Calibri" w:hAnsi="Times New Roman" w:cs="Times New Roman"/>
            <w:noProof/>
            <w:webHidden/>
          </w:rPr>
          <w:fldChar w:fldCharType="end"/>
        </w:r>
      </w:hyperlink>
    </w:p>
    <w:p w14:paraId="3BBFFB92" w14:textId="6EE1437E"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606AAA" w:rsidRPr="00606AAA">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606AAA" w:rsidRPr="00606AAA">
          <w:rPr>
            <w:rFonts w:ascii="Times New Roman" w:eastAsia="Calibri" w:hAnsi="Times New Roman" w:cs="Times New Roman"/>
            <w:noProof/>
            <w:webHidden/>
          </w:rPr>
          <w:fldChar w:fldCharType="end"/>
        </w:r>
      </w:hyperlink>
    </w:p>
    <w:p w14:paraId="4F22F557" w14:textId="077F6ED1" w:rsidR="00606AAA" w:rsidRPr="00606AAA" w:rsidRDefault="00000000" w:rsidP="00606AAA">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606AAA" w:rsidRPr="00606AAA">
          <w:rPr>
            <w:rFonts w:ascii="Times New Roman" w:eastAsia="Calibri" w:hAnsi="Times New Roman" w:cs="Times New Roman"/>
            <w:b/>
            <w:bCs/>
            <w:noProof/>
            <w:color w:val="0000FF"/>
            <w:spacing w:val="-1"/>
            <w:kern w:val="32"/>
            <w:u w:val="single"/>
          </w:rPr>
          <w:t>Глава 14. Индикаторы развития системы теплоснабжения поселения</w:t>
        </w:r>
        <w:r w:rsidR="00606AAA" w:rsidRPr="00606AAA">
          <w:rPr>
            <w:rFonts w:ascii="Times New Roman" w:eastAsia="Calibri" w:hAnsi="Times New Roman" w:cs="Times New Roman"/>
            <w:b/>
            <w:bCs/>
            <w:noProof/>
            <w:webHidden/>
            <w:color w:val="0000FF"/>
            <w:spacing w:val="-1"/>
            <w:kern w:val="32"/>
            <w:u w:val="single"/>
          </w:rPr>
          <w:tab/>
        </w:r>
        <w:r w:rsidR="00606AAA" w:rsidRPr="00606AAA">
          <w:rPr>
            <w:rFonts w:ascii="Times New Roman" w:eastAsia="Calibri" w:hAnsi="Times New Roman" w:cs="Times New Roman"/>
            <w:b/>
            <w:bCs/>
            <w:noProof/>
            <w:webHidden/>
            <w:color w:val="0000FF"/>
            <w:spacing w:val="-1"/>
            <w:kern w:val="32"/>
            <w:u w:val="single"/>
          </w:rPr>
          <w:fldChar w:fldCharType="begin"/>
        </w:r>
        <w:r w:rsidR="00606AAA" w:rsidRPr="00606AAA">
          <w:rPr>
            <w:rFonts w:ascii="Times New Roman" w:eastAsia="Calibri" w:hAnsi="Times New Roman" w:cs="Times New Roman"/>
            <w:b/>
            <w:bCs/>
            <w:noProof/>
            <w:webHidden/>
            <w:color w:val="0000FF"/>
            <w:spacing w:val="-1"/>
            <w:kern w:val="32"/>
            <w:u w:val="single"/>
          </w:rPr>
          <w:instrText xml:space="preserve"> PAGEREF _Toc33180987 \h </w:instrText>
        </w:r>
        <w:r w:rsidR="00606AAA" w:rsidRPr="00606AAA">
          <w:rPr>
            <w:rFonts w:ascii="Times New Roman" w:eastAsia="Calibri" w:hAnsi="Times New Roman" w:cs="Times New Roman"/>
            <w:b/>
            <w:bCs/>
            <w:noProof/>
            <w:webHidden/>
            <w:color w:val="0000FF"/>
            <w:spacing w:val="-1"/>
            <w:kern w:val="32"/>
            <w:u w:val="single"/>
          </w:rPr>
        </w:r>
        <w:r w:rsidR="00606AAA" w:rsidRPr="00606AAA">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606AAA" w:rsidRPr="00606AAA">
          <w:rPr>
            <w:rFonts w:ascii="Times New Roman" w:eastAsia="Calibri" w:hAnsi="Times New Roman" w:cs="Times New Roman"/>
            <w:b/>
            <w:bCs/>
            <w:noProof/>
            <w:webHidden/>
            <w:color w:val="0000FF"/>
            <w:spacing w:val="-1"/>
            <w:kern w:val="32"/>
            <w:u w:val="single"/>
          </w:rPr>
          <w:fldChar w:fldCharType="end"/>
        </w:r>
      </w:hyperlink>
    </w:p>
    <w:p w14:paraId="0B2AFAA0" w14:textId="0A63A3E1"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606AAA" w:rsidRPr="00606AAA">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606AAA" w:rsidRPr="00606AAA">
          <w:rPr>
            <w:rFonts w:ascii="Times New Roman" w:eastAsia="Calibri" w:hAnsi="Times New Roman" w:cs="Times New Roman"/>
            <w:noProof/>
            <w:webHidden/>
          </w:rPr>
          <w:fldChar w:fldCharType="end"/>
        </w:r>
      </w:hyperlink>
    </w:p>
    <w:p w14:paraId="0ADD94CF" w14:textId="35D5AD97"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606AAA" w:rsidRPr="00606AAA">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606AAA" w:rsidRPr="00606AAA">
          <w:rPr>
            <w:rFonts w:ascii="Times New Roman" w:eastAsia="Calibri" w:hAnsi="Times New Roman" w:cs="Times New Roman"/>
            <w:noProof/>
            <w:webHidden/>
          </w:rPr>
          <w:fldChar w:fldCharType="end"/>
        </w:r>
      </w:hyperlink>
    </w:p>
    <w:p w14:paraId="71A28404" w14:textId="51CA5AAD"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606AAA" w:rsidRPr="00606AAA">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606AAA" w:rsidRPr="00606AAA">
          <w:rPr>
            <w:rFonts w:ascii="Times New Roman" w:eastAsia="Calibri" w:hAnsi="Times New Roman" w:cs="Times New Roman"/>
            <w:noProof/>
            <w:webHidden/>
          </w:rPr>
          <w:fldChar w:fldCharType="end"/>
        </w:r>
      </w:hyperlink>
    </w:p>
    <w:p w14:paraId="02AF7DDA" w14:textId="7A4D3C9E"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606AAA" w:rsidRPr="00606AAA">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606AAA" w:rsidRPr="00606AAA">
          <w:rPr>
            <w:rFonts w:ascii="Times New Roman" w:eastAsia="Calibri" w:hAnsi="Times New Roman" w:cs="Times New Roman"/>
            <w:noProof/>
            <w:webHidden/>
          </w:rPr>
          <w:fldChar w:fldCharType="end"/>
        </w:r>
      </w:hyperlink>
    </w:p>
    <w:p w14:paraId="217BB2FE" w14:textId="37D00962"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606AAA" w:rsidRPr="00606AAA">
          <w:rPr>
            <w:rFonts w:ascii="Times New Roman" w:eastAsia="Calibri" w:hAnsi="Times New Roman" w:cs="Times New Roman"/>
            <w:noProof/>
            <w:color w:val="0000FF"/>
            <w:u w:val="single"/>
          </w:rPr>
          <w:t>14.5. Коэффициент использования установленной тепловой мощности.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218E86DB" w14:textId="278266DD"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606AAA" w:rsidRPr="00606AAA">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73D83C19" w14:textId="31B231E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606AAA" w:rsidRPr="00606AAA">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4986824B" w14:textId="1A975FE3"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606AAA" w:rsidRPr="00606AAA">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484150C9" w14:textId="6F1ECC6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606AAA" w:rsidRPr="00606AAA">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0CC50B2F" w14:textId="553A1B1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606AAA" w:rsidRPr="00606AAA">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606AAA" w:rsidRPr="00606AAA">
          <w:rPr>
            <w:rFonts w:ascii="Times New Roman" w:eastAsia="Calibri" w:hAnsi="Times New Roman" w:cs="Times New Roman"/>
            <w:noProof/>
            <w:webHidden/>
          </w:rPr>
          <w:fldChar w:fldCharType="end"/>
        </w:r>
      </w:hyperlink>
    </w:p>
    <w:p w14:paraId="7E4ACD95" w14:textId="635469D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606AAA" w:rsidRPr="00606AAA">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606AAA" w:rsidRPr="00606AAA">
          <w:rPr>
            <w:rFonts w:ascii="Times New Roman" w:eastAsia="Calibri" w:hAnsi="Times New Roman" w:cs="Times New Roman"/>
            <w:noProof/>
            <w:webHidden/>
          </w:rPr>
          <w:fldChar w:fldCharType="end"/>
        </w:r>
      </w:hyperlink>
    </w:p>
    <w:p w14:paraId="16BDC039" w14:textId="4B80D18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606AAA" w:rsidRPr="00606AAA">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606AAA" w:rsidRPr="00606AAA">
          <w:rPr>
            <w:rFonts w:ascii="Times New Roman" w:eastAsia="Calibri" w:hAnsi="Times New Roman" w:cs="Times New Roman"/>
            <w:noProof/>
            <w:webHidden/>
          </w:rPr>
          <w:fldChar w:fldCharType="end"/>
        </w:r>
      </w:hyperlink>
    </w:p>
    <w:p w14:paraId="0883FE30" w14:textId="38E84D34" w:rsidR="00606AAA" w:rsidRPr="00606AAA" w:rsidRDefault="00000000" w:rsidP="00606AAA">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606AAA" w:rsidRPr="00606AAA">
          <w:rPr>
            <w:rFonts w:ascii="Times New Roman" w:eastAsia="Calibri" w:hAnsi="Times New Roman" w:cs="Times New Roman"/>
            <w:b/>
            <w:bCs/>
            <w:noProof/>
            <w:color w:val="0000FF"/>
            <w:spacing w:val="-1"/>
            <w:kern w:val="32"/>
            <w:u w:val="single"/>
          </w:rPr>
          <w:t>Глава 15. Ценовые (тарифные) последствия</w:t>
        </w:r>
        <w:r w:rsidR="00606AAA" w:rsidRPr="00606AAA">
          <w:rPr>
            <w:rFonts w:ascii="Times New Roman" w:eastAsia="Calibri" w:hAnsi="Times New Roman" w:cs="Times New Roman"/>
            <w:b/>
            <w:bCs/>
            <w:noProof/>
            <w:webHidden/>
            <w:color w:val="0000FF"/>
            <w:spacing w:val="-1"/>
            <w:kern w:val="32"/>
            <w:u w:val="single"/>
          </w:rPr>
          <w:tab/>
        </w:r>
        <w:r w:rsidR="00606AAA" w:rsidRPr="00606AAA">
          <w:rPr>
            <w:rFonts w:ascii="Times New Roman" w:eastAsia="Calibri" w:hAnsi="Times New Roman" w:cs="Times New Roman"/>
            <w:b/>
            <w:bCs/>
            <w:noProof/>
            <w:webHidden/>
            <w:color w:val="0000FF"/>
            <w:spacing w:val="-1"/>
            <w:kern w:val="32"/>
            <w:u w:val="single"/>
          </w:rPr>
          <w:fldChar w:fldCharType="begin"/>
        </w:r>
        <w:r w:rsidR="00606AAA" w:rsidRPr="00606AAA">
          <w:rPr>
            <w:rFonts w:ascii="Times New Roman" w:eastAsia="Calibri" w:hAnsi="Times New Roman" w:cs="Times New Roman"/>
            <w:b/>
            <w:bCs/>
            <w:noProof/>
            <w:webHidden/>
            <w:color w:val="0000FF"/>
            <w:spacing w:val="-1"/>
            <w:kern w:val="32"/>
            <w:u w:val="single"/>
          </w:rPr>
          <w:instrText xml:space="preserve"> PAGEREF _Toc33181000 \h </w:instrText>
        </w:r>
        <w:r w:rsidR="00606AAA" w:rsidRPr="00606AAA">
          <w:rPr>
            <w:rFonts w:ascii="Times New Roman" w:eastAsia="Calibri" w:hAnsi="Times New Roman" w:cs="Times New Roman"/>
            <w:b/>
            <w:bCs/>
            <w:noProof/>
            <w:webHidden/>
            <w:color w:val="0000FF"/>
            <w:spacing w:val="-1"/>
            <w:kern w:val="32"/>
            <w:u w:val="single"/>
          </w:rPr>
        </w:r>
        <w:r w:rsidR="00606AAA" w:rsidRPr="00606AAA">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606AAA" w:rsidRPr="00606AAA">
          <w:rPr>
            <w:rFonts w:ascii="Times New Roman" w:eastAsia="Calibri" w:hAnsi="Times New Roman" w:cs="Times New Roman"/>
            <w:b/>
            <w:bCs/>
            <w:noProof/>
            <w:webHidden/>
            <w:color w:val="0000FF"/>
            <w:spacing w:val="-1"/>
            <w:kern w:val="32"/>
            <w:u w:val="single"/>
          </w:rPr>
          <w:fldChar w:fldCharType="end"/>
        </w:r>
      </w:hyperlink>
    </w:p>
    <w:p w14:paraId="4ABB22BF" w14:textId="21F65ADC"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606AAA" w:rsidRPr="00606AAA">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_Toc33181001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606AAA" w:rsidRPr="00606AAA">
          <w:rPr>
            <w:rFonts w:ascii="Times New Roman" w:eastAsia="Calibri" w:hAnsi="Times New Roman" w:cs="Times New Roman"/>
            <w:noProof/>
            <w:webHidden/>
          </w:rPr>
          <w:fldChar w:fldCharType="end"/>
        </w:r>
      </w:hyperlink>
    </w:p>
    <w:p w14:paraId="0830D2C8" w14:textId="77777777" w:rsidR="00606AAA" w:rsidRPr="00606AAA" w:rsidRDefault="00606AAA" w:rsidP="00606AAA">
      <w:pPr>
        <w:rPr>
          <w:rFonts w:ascii="Calibri" w:eastAsia="Times New Roman" w:hAnsi="Calibri" w:cs="Times New Roman"/>
          <w:lang w:eastAsia="ru-RU"/>
        </w:rPr>
      </w:pPr>
      <w:r w:rsidRPr="00606AAA">
        <w:rPr>
          <w:rFonts w:ascii="Calibri" w:eastAsia="Times New Roman" w:hAnsi="Calibri" w:cs="Times New Roman"/>
          <w:b/>
          <w:bCs/>
          <w:lang w:eastAsia="ru-RU"/>
        </w:rPr>
        <w:fldChar w:fldCharType="end"/>
      </w:r>
    </w:p>
    <w:p w14:paraId="5412EA84"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74BBBC11"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12ACA84"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1A80AFC"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6BA4800"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3691BC4"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25AFA08"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736D7DA"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E03A2F5"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C8F65E5"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444FAAE"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5519BB0"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6CE6470"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6EFEAB0"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D0B3F26"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3826D25" w14:textId="77777777" w:rsidR="00606AAA" w:rsidRPr="00606AAA" w:rsidRDefault="00606AAA" w:rsidP="00606AAA">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z w:val="28"/>
          <w:szCs w:val="28"/>
          <w:lang w:eastAsia="ru-RU"/>
        </w:rPr>
        <w:lastRenderedPageBreak/>
        <w:t>Вве</w:t>
      </w:r>
      <w:r w:rsidRPr="00606AAA">
        <w:rPr>
          <w:rFonts w:ascii="Times New Roman" w:eastAsia="Times New Roman" w:hAnsi="Times New Roman" w:cs="Times New Roman"/>
          <w:b/>
          <w:bCs/>
          <w:spacing w:val="-1"/>
          <w:sz w:val="28"/>
          <w:szCs w:val="28"/>
          <w:lang w:eastAsia="ru-RU"/>
        </w:rPr>
        <w:t>д</w:t>
      </w:r>
      <w:r w:rsidRPr="00606AAA">
        <w:rPr>
          <w:rFonts w:ascii="Times New Roman" w:eastAsia="Times New Roman" w:hAnsi="Times New Roman" w:cs="Times New Roman"/>
          <w:b/>
          <w:bCs/>
          <w:sz w:val="28"/>
          <w:szCs w:val="28"/>
          <w:lang w:eastAsia="ru-RU"/>
        </w:rPr>
        <w:t>ен</w:t>
      </w:r>
      <w:r w:rsidRPr="00606AAA">
        <w:rPr>
          <w:rFonts w:ascii="Times New Roman" w:eastAsia="Times New Roman" w:hAnsi="Times New Roman" w:cs="Times New Roman"/>
          <w:b/>
          <w:bCs/>
          <w:spacing w:val="-2"/>
          <w:sz w:val="28"/>
          <w:szCs w:val="28"/>
          <w:lang w:eastAsia="ru-RU"/>
        </w:rPr>
        <w:t>и</w:t>
      </w:r>
      <w:r w:rsidRPr="00606AAA">
        <w:rPr>
          <w:rFonts w:ascii="Times New Roman" w:eastAsia="Times New Roman" w:hAnsi="Times New Roman" w:cs="Times New Roman"/>
          <w:b/>
          <w:bCs/>
          <w:sz w:val="28"/>
          <w:szCs w:val="28"/>
          <w:lang w:eastAsia="ru-RU"/>
        </w:rPr>
        <w:t>е</w:t>
      </w:r>
    </w:p>
    <w:p w14:paraId="7DA2043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современн</w:t>
      </w:r>
      <w:r w:rsidRPr="00606AAA">
        <w:rPr>
          <w:rFonts w:ascii="Times New Roman" w:eastAsia="Times New Roman" w:hAnsi="Times New Roman" w:cs="Times New Roman"/>
          <w:spacing w:val="1"/>
          <w:sz w:val="26"/>
          <w:szCs w:val="26"/>
          <w:lang w:eastAsia="ru-RU"/>
        </w:rPr>
        <w:t>ы</w:t>
      </w:r>
      <w:r w:rsidRPr="00606AAA">
        <w:rPr>
          <w:rFonts w:ascii="Times New Roman" w:eastAsia="Times New Roman" w:hAnsi="Times New Roman" w:cs="Times New Roman"/>
          <w:sz w:val="26"/>
          <w:szCs w:val="26"/>
          <w:lang w:eastAsia="ru-RU"/>
        </w:rPr>
        <w:t>х</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pacing w:val="-2"/>
          <w:sz w:val="26"/>
          <w:szCs w:val="26"/>
          <w:lang w:eastAsia="ru-RU"/>
        </w:rPr>
        <w:t>у</w:t>
      </w:r>
      <w:r w:rsidRPr="00606AAA">
        <w:rPr>
          <w:rFonts w:ascii="Times New Roman" w:eastAsia="Times New Roman" w:hAnsi="Times New Roman" w:cs="Times New Roman"/>
          <w:sz w:val="26"/>
          <w:szCs w:val="26"/>
          <w:lang w:eastAsia="ru-RU"/>
        </w:rPr>
        <w:t>слов</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ях</w:t>
      </w:r>
      <w:r w:rsidRPr="00606AAA">
        <w:rPr>
          <w:rFonts w:ascii="Times New Roman" w:eastAsia="Times New Roman" w:hAnsi="Times New Roman" w:cs="Times New Roman"/>
          <w:spacing w:val="3"/>
          <w:sz w:val="26"/>
          <w:szCs w:val="26"/>
          <w:lang w:eastAsia="ru-RU"/>
        </w:rPr>
        <w:t xml:space="preserve"> </w:t>
      </w:r>
      <w:r w:rsidRPr="00606AAA">
        <w:rPr>
          <w:rFonts w:ascii="Times New Roman" w:eastAsia="Times New Roman" w:hAnsi="Times New Roman" w:cs="Times New Roman"/>
          <w:sz w:val="26"/>
          <w:szCs w:val="26"/>
          <w:lang w:eastAsia="ru-RU"/>
        </w:rPr>
        <w:t>пов</w:t>
      </w:r>
      <w:r w:rsidRPr="00606AAA">
        <w:rPr>
          <w:rFonts w:ascii="Times New Roman" w:eastAsia="Times New Roman" w:hAnsi="Times New Roman" w:cs="Times New Roman"/>
          <w:spacing w:val="1"/>
          <w:sz w:val="26"/>
          <w:szCs w:val="26"/>
          <w:lang w:eastAsia="ru-RU"/>
        </w:rPr>
        <w:t>ы</w:t>
      </w:r>
      <w:r w:rsidRPr="00606AAA">
        <w:rPr>
          <w:rFonts w:ascii="Times New Roman" w:eastAsia="Times New Roman" w:hAnsi="Times New Roman" w:cs="Times New Roman"/>
          <w:sz w:val="26"/>
          <w:szCs w:val="26"/>
          <w:lang w:eastAsia="ru-RU"/>
        </w:rPr>
        <w:t>шен</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 xml:space="preserve">е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фф</w:t>
      </w:r>
      <w:r w:rsidRPr="00606AAA">
        <w:rPr>
          <w:rFonts w:ascii="Times New Roman" w:eastAsia="Times New Roman" w:hAnsi="Times New Roman" w:cs="Times New Roman"/>
          <w:spacing w:val="2"/>
          <w:sz w:val="26"/>
          <w:szCs w:val="26"/>
          <w:lang w:eastAsia="ru-RU"/>
        </w:rPr>
        <w:t>е</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тивно</w:t>
      </w:r>
      <w:r w:rsidRPr="00606AAA">
        <w:rPr>
          <w:rFonts w:ascii="Times New Roman" w:eastAsia="Times New Roman" w:hAnsi="Times New Roman" w:cs="Times New Roman"/>
          <w:spacing w:val="3"/>
          <w:sz w:val="26"/>
          <w:szCs w:val="26"/>
          <w:lang w:eastAsia="ru-RU"/>
        </w:rPr>
        <w:t>с</w:t>
      </w:r>
      <w:r w:rsidRPr="00606AAA">
        <w:rPr>
          <w:rFonts w:ascii="Times New Roman" w:eastAsia="Times New Roman" w:hAnsi="Times New Roman" w:cs="Times New Roman"/>
          <w:sz w:val="26"/>
          <w:szCs w:val="26"/>
          <w:lang w:eastAsia="ru-RU"/>
        </w:rPr>
        <w:t>ти</w:t>
      </w:r>
      <w:r w:rsidRPr="00606AAA">
        <w:rPr>
          <w:rFonts w:ascii="Times New Roman" w:eastAsia="Times New Roman" w:hAnsi="Times New Roman" w:cs="Times New Roman"/>
          <w:spacing w:val="3"/>
          <w:sz w:val="26"/>
          <w:szCs w:val="26"/>
          <w:lang w:eastAsia="ru-RU"/>
        </w:rPr>
        <w:t xml:space="preserve"> </w:t>
      </w:r>
      <w:r w:rsidRPr="00606AAA">
        <w:rPr>
          <w:rFonts w:ascii="Times New Roman" w:eastAsia="Times New Roman" w:hAnsi="Times New Roman" w:cs="Times New Roman"/>
          <w:sz w:val="26"/>
          <w:szCs w:val="26"/>
          <w:lang w:eastAsia="ru-RU"/>
        </w:rPr>
        <w:t>ис</w:t>
      </w:r>
      <w:r w:rsidRPr="00606AAA">
        <w:rPr>
          <w:rFonts w:ascii="Times New Roman" w:eastAsia="Times New Roman" w:hAnsi="Times New Roman" w:cs="Times New Roman"/>
          <w:spacing w:val="1"/>
          <w:sz w:val="26"/>
          <w:szCs w:val="26"/>
          <w:lang w:eastAsia="ru-RU"/>
        </w:rPr>
        <w:t>п</w:t>
      </w:r>
      <w:r w:rsidRPr="00606AAA">
        <w:rPr>
          <w:rFonts w:ascii="Times New Roman" w:eastAsia="Times New Roman" w:hAnsi="Times New Roman" w:cs="Times New Roman"/>
          <w:sz w:val="26"/>
          <w:szCs w:val="26"/>
          <w:lang w:eastAsia="ru-RU"/>
        </w:rPr>
        <w:t>ользова</w:t>
      </w:r>
      <w:r w:rsidRPr="00606AAA">
        <w:rPr>
          <w:rFonts w:ascii="Times New Roman" w:eastAsia="Times New Roman" w:hAnsi="Times New Roman" w:cs="Times New Roman"/>
          <w:spacing w:val="1"/>
          <w:sz w:val="26"/>
          <w:szCs w:val="26"/>
          <w:lang w:eastAsia="ru-RU"/>
        </w:rPr>
        <w:t>н</w:t>
      </w:r>
      <w:r w:rsidRPr="00606AAA">
        <w:rPr>
          <w:rFonts w:ascii="Times New Roman" w:eastAsia="Times New Roman" w:hAnsi="Times New Roman" w:cs="Times New Roman"/>
          <w:sz w:val="26"/>
          <w:szCs w:val="26"/>
          <w:lang w:eastAsia="ru-RU"/>
        </w:rPr>
        <w:t xml:space="preserve">ия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нерг</w:t>
      </w:r>
      <w:r w:rsidRPr="00606AAA">
        <w:rPr>
          <w:rFonts w:ascii="Times New Roman" w:eastAsia="Times New Roman" w:hAnsi="Times New Roman" w:cs="Times New Roman"/>
          <w:spacing w:val="2"/>
          <w:sz w:val="26"/>
          <w:szCs w:val="26"/>
          <w:lang w:eastAsia="ru-RU"/>
        </w:rPr>
        <w:t>е</w:t>
      </w:r>
      <w:r w:rsidRPr="00606AAA">
        <w:rPr>
          <w:rFonts w:ascii="Times New Roman" w:eastAsia="Times New Roman" w:hAnsi="Times New Roman" w:cs="Times New Roman"/>
          <w:sz w:val="26"/>
          <w:szCs w:val="26"/>
          <w:lang w:eastAsia="ru-RU"/>
        </w:rPr>
        <w:t>тиче</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их</w:t>
      </w:r>
      <w:r w:rsidRPr="00606AAA">
        <w:rPr>
          <w:rFonts w:ascii="Times New Roman" w:eastAsia="Times New Roman" w:hAnsi="Times New Roman" w:cs="Times New Roman"/>
          <w:spacing w:val="5"/>
          <w:sz w:val="26"/>
          <w:szCs w:val="26"/>
          <w:lang w:eastAsia="ru-RU"/>
        </w:rPr>
        <w:t xml:space="preserve"> </w:t>
      </w:r>
      <w:r w:rsidRPr="00606AAA">
        <w:rPr>
          <w:rFonts w:ascii="Times New Roman" w:eastAsia="Times New Roman" w:hAnsi="Times New Roman" w:cs="Times New Roman"/>
          <w:sz w:val="26"/>
          <w:szCs w:val="26"/>
          <w:lang w:eastAsia="ru-RU"/>
        </w:rPr>
        <w:t>ре</w:t>
      </w:r>
      <w:r w:rsidRPr="00606AAA">
        <w:rPr>
          <w:rFonts w:ascii="Times New Roman" w:eastAsia="Times New Roman" w:hAnsi="Times New Roman" w:cs="Times New Roman"/>
          <w:spacing w:val="5"/>
          <w:sz w:val="26"/>
          <w:szCs w:val="26"/>
          <w:lang w:eastAsia="ru-RU"/>
        </w:rPr>
        <w:t>с</w:t>
      </w:r>
      <w:r w:rsidRPr="00606AAA">
        <w:rPr>
          <w:rFonts w:ascii="Times New Roman" w:eastAsia="Times New Roman" w:hAnsi="Times New Roman" w:cs="Times New Roman"/>
          <w:spacing w:val="-2"/>
          <w:sz w:val="26"/>
          <w:szCs w:val="26"/>
          <w:lang w:eastAsia="ru-RU"/>
        </w:rPr>
        <w:t>у</w:t>
      </w:r>
      <w:r w:rsidRPr="00606AAA">
        <w:rPr>
          <w:rFonts w:ascii="Times New Roman" w:eastAsia="Times New Roman" w:hAnsi="Times New Roman" w:cs="Times New Roman"/>
          <w:sz w:val="26"/>
          <w:szCs w:val="26"/>
          <w:lang w:eastAsia="ru-RU"/>
        </w:rPr>
        <w:t>рсов</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21"/>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не</w:t>
      </w:r>
      <w:r w:rsidRPr="00606AAA">
        <w:rPr>
          <w:rFonts w:ascii="Times New Roman" w:eastAsia="Times New Roman" w:hAnsi="Times New Roman" w:cs="Times New Roman"/>
          <w:spacing w:val="3"/>
          <w:sz w:val="26"/>
          <w:szCs w:val="26"/>
          <w:lang w:eastAsia="ru-RU"/>
        </w:rPr>
        <w:t>р</w:t>
      </w:r>
      <w:r w:rsidRPr="00606AAA">
        <w:rPr>
          <w:rFonts w:ascii="Times New Roman" w:eastAsia="Times New Roman" w:hAnsi="Times New Roman" w:cs="Times New Roman"/>
          <w:sz w:val="26"/>
          <w:szCs w:val="26"/>
          <w:lang w:eastAsia="ru-RU"/>
        </w:rPr>
        <w:t>госбер</w:t>
      </w:r>
      <w:r w:rsidRPr="00606AAA">
        <w:rPr>
          <w:rFonts w:ascii="Times New Roman" w:eastAsia="Times New Roman" w:hAnsi="Times New Roman" w:cs="Times New Roman"/>
          <w:spacing w:val="2"/>
          <w:sz w:val="26"/>
          <w:szCs w:val="26"/>
          <w:lang w:eastAsia="ru-RU"/>
        </w:rPr>
        <w:t>е</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ен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е станов</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тся</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z w:val="26"/>
          <w:szCs w:val="26"/>
          <w:lang w:eastAsia="ru-RU"/>
        </w:rPr>
        <w:t>дн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м</w:t>
      </w:r>
      <w:r w:rsidRPr="00606AAA">
        <w:rPr>
          <w:rFonts w:ascii="Times New Roman" w:eastAsia="Times New Roman" w:hAnsi="Times New Roman" w:cs="Times New Roman"/>
          <w:spacing w:val="12"/>
          <w:sz w:val="26"/>
          <w:szCs w:val="26"/>
          <w:lang w:eastAsia="ru-RU"/>
        </w:rPr>
        <w:t xml:space="preserve"> </w:t>
      </w:r>
      <w:r w:rsidRPr="00606AAA">
        <w:rPr>
          <w:rFonts w:ascii="Times New Roman" w:eastAsia="Times New Roman" w:hAnsi="Times New Roman" w:cs="Times New Roman"/>
          <w:sz w:val="26"/>
          <w:szCs w:val="26"/>
          <w:lang w:eastAsia="ru-RU"/>
        </w:rPr>
        <w:t>из</w:t>
      </w:r>
      <w:r w:rsidRPr="00606AAA">
        <w:rPr>
          <w:rFonts w:ascii="Times New Roman" w:eastAsia="Times New Roman" w:hAnsi="Times New Roman" w:cs="Times New Roman"/>
          <w:spacing w:val="19"/>
          <w:sz w:val="26"/>
          <w:szCs w:val="26"/>
          <w:lang w:eastAsia="ru-RU"/>
        </w:rPr>
        <w:t xml:space="preserve"> </w:t>
      </w:r>
      <w:r w:rsidRPr="00606AAA">
        <w:rPr>
          <w:rFonts w:ascii="Times New Roman" w:eastAsia="Times New Roman" w:hAnsi="Times New Roman" w:cs="Times New Roman"/>
          <w:sz w:val="26"/>
          <w:szCs w:val="26"/>
          <w:lang w:eastAsia="ru-RU"/>
        </w:rPr>
        <w:t>ва</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не</w:t>
      </w:r>
      <w:r w:rsidRPr="00606AAA">
        <w:rPr>
          <w:rFonts w:ascii="Times New Roman" w:eastAsia="Times New Roman" w:hAnsi="Times New Roman" w:cs="Times New Roman"/>
          <w:spacing w:val="3"/>
          <w:sz w:val="26"/>
          <w:szCs w:val="26"/>
          <w:lang w:eastAsia="ru-RU"/>
        </w:rPr>
        <w:t>й</w:t>
      </w:r>
      <w:r w:rsidRPr="00606AAA">
        <w:rPr>
          <w:rFonts w:ascii="Times New Roman" w:eastAsia="Times New Roman" w:hAnsi="Times New Roman" w:cs="Times New Roman"/>
          <w:sz w:val="26"/>
          <w:szCs w:val="26"/>
          <w:lang w:eastAsia="ru-RU"/>
        </w:rPr>
        <w:t>ш</w:t>
      </w:r>
      <w:r w:rsidRPr="00606AAA">
        <w:rPr>
          <w:rFonts w:ascii="Times New Roman" w:eastAsia="Times New Roman" w:hAnsi="Times New Roman" w:cs="Times New Roman"/>
          <w:spacing w:val="2"/>
          <w:sz w:val="26"/>
          <w:szCs w:val="26"/>
          <w:lang w:eastAsia="ru-RU"/>
        </w:rPr>
        <w:t>и</w:t>
      </w:r>
      <w:r w:rsidRPr="00606AAA">
        <w:rPr>
          <w:rFonts w:ascii="Times New Roman" w:eastAsia="Times New Roman" w:hAnsi="Times New Roman" w:cs="Times New Roman"/>
          <w:sz w:val="26"/>
          <w:szCs w:val="26"/>
          <w:lang w:eastAsia="ru-RU"/>
        </w:rPr>
        <w:t>х фа</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т</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z w:val="26"/>
          <w:szCs w:val="26"/>
          <w:lang w:eastAsia="ru-RU"/>
        </w:rPr>
        <w:t>ров</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оном</w:t>
      </w:r>
      <w:r w:rsidRPr="00606AAA">
        <w:rPr>
          <w:rFonts w:ascii="Times New Roman" w:eastAsia="Times New Roman" w:hAnsi="Times New Roman" w:cs="Times New Roman"/>
          <w:spacing w:val="2"/>
          <w:sz w:val="26"/>
          <w:szCs w:val="26"/>
          <w:lang w:eastAsia="ru-RU"/>
        </w:rPr>
        <w:t>и</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е</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ого</w:t>
      </w:r>
      <w:r w:rsidRPr="00606AAA">
        <w:rPr>
          <w:rFonts w:ascii="Times New Roman" w:eastAsia="Times New Roman" w:hAnsi="Times New Roman" w:cs="Times New Roman"/>
          <w:spacing w:val="-17"/>
          <w:sz w:val="26"/>
          <w:szCs w:val="26"/>
          <w:lang w:eastAsia="ru-RU"/>
        </w:rPr>
        <w:t xml:space="preserve"> </w:t>
      </w:r>
      <w:r w:rsidRPr="00606AAA">
        <w:rPr>
          <w:rFonts w:ascii="Times New Roman" w:eastAsia="Times New Roman" w:hAnsi="Times New Roman" w:cs="Times New Roman"/>
          <w:sz w:val="26"/>
          <w:szCs w:val="26"/>
          <w:lang w:eastAsia="ru-RU"/>
        </w:rPr>
        <w:t>ро</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z w:val="26"/>
          <w:szCs w:val="26"/>
          <w:lang w:eastAsia="ru-RU"/>
        </w:rPr>
        <w:t>та</w:t>
      </w:r>
      <w:r w:rsidRPr="00606AAA">
        <w:rPr>
          <w:rFonts w:ascii="Times New Roman" w:eastAsia="Times New Roman" w:hAnsi="Times New Roman" w:cs="Times New Roman"/>
          <w:spacing w:val="-6"/>
          <w:sz w:val="26"/>
          <w:szCs w:val="26"/>
          <w:lang w:eastAsia="ru-RU"/>
        </w:rPr>
        <w:t xml:space="preserve"> </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z w:val="26"/>
          <w:szCs w:val="26"/>
          <w:lang w:eastAsia="ru-RU"/>
        </w:rPr>
        <w:t>оц</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ал</w:t>
      </w:r>
      <w:r w:rsidRPr="00606AAA">
        <w:rPr>
          <w:rFonts w:ascii="Times New Roman" w:eastAsia="Times New Roman" w:hAnsi="Times New Roman" w:cs="Times New Roman"/>
          <w:spacing w:val="2"/>
          <w:sz w:val="26"/>
          <w:szCs w:val="26"/>
          <w:lang w:eastAsia="ru-RU"/>
        </w:rPr>
        <w:t>ь</w:t>
      </w:r>
      <w:r w:rsidRPr="00606AAA">
        <w:rPr>
          <w:rFonts w:ascii="Times New Roman" w:eastAsia="Times New Roman" w:hAnsi="Times New Roman" w:cs="Times New Roman"/>
          <w:sz w:val="26"/>
          <w:szCs w:val="26"/>
          <w:lang w:eastAsia="ru-RU"/>
        </w:rPr>
        <w:t>ного</w:t>
      </w:r>
      <w:r w:rsidRPr="00606AAA">
        <w:rPr>
          <w:rFonts w:ascii="Times New Roman" w:eastAsia="Times New Roman" w:hAnsi="Times New Roman" w:cs="Times New Roman"/>
          <w:spacing w:val="-14"/>
          <w:sz w:val="26"/>
          <w:szCs w:val="26"/>
          <w:lang w:eastAsia="ru-RU"/>
        </w:rPr>
        <w:t xml:space="preserve"> </w:t>
      </w:r>
      <w:r w:rsidRPr="00606AAA">
        <w:rPr>
          <w:rFonts w:ascii="Times New Roman" w:eastAsia="Times New Roman" w:hAnsi="Times New Roman" w:cs="Times New Roman"/>
          <w:sz w:val="26"/>
          <w:szCs w:val="26"/>
          <w:lang w:eastAsia="ru-RU"/>
        </w:rPr>
        <w:t>ра</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в</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тия</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Росси</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z w:val="26"/>
          <w:szCs w:val="26"/>
          <w:lang w:eastAsia="ru-RU"/>
        </w:rPr>
        <w:t>Э</w:t>
      </w:r>
      <w:r w:rsidRPr="00606AAA">
        <w:rPr>
          <w:rFonts w:ascii="Times New Roman" w:eastAsia="Times New Roman" w:hAnsi="Times New Roman" w:cs="Times New Roman"/>
          <w:spacing w:val="-1"/>
          <w:sz w:val="26"/>
          <w:szCs w:val="26"/>
          <w:lang w:eastAsia="ru-RU"/>
        </w:rPr>
        <w:t>т</w:t>
      </w:r>
      <w:r w:rsidRPr="00606AAA">
        <w:rPr>
          <w:rFonts w:ascii="Times New Roman" w:eastAsia="Times New Roman" w:hAnsi="Times New Roman" w:cs="Times New Roman"/>
          <w:sz w:val="26"/>
          <w:szCs w:val="26"/>
          <w:lang w:eastAsia="ru-RU"/>
        </w:rPr>
        <w:t>о</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z w:val="26"/>
          <w:szCs w:val="26"/>
          <w:lang w:eastAsia="ru-RU"/>
        </w:rPr>
        <w:t>под</w:t>
      </w:r>
      <w:r w:rsidRPr="00606AAA">
        <w:rPr>
          <w:rFonts w:ascii="Times New Roman" w:eastAsia="Times New Roman" w:hAnsi="Times New Roman" w:cs="Times New Roman"/>
          <w:spacing w:val="2"/>
          <w:sz w:val="26"/>
          <w:szCs w:val="26"/>
          <w:lang w:eastAsia="ru-RU"/>
        </w:rPr>
        <w:t>т</w:t>
      </w:r>
      <w:r w:rsidRPr="00606AAA">
        <w:rPr>
          <w:rFonts w:ascii="Times New Roman" w:eastAsia="Times New Roman" w:hAnsi="Times New Roman" w:cs="Times New Roman"/>
          <w:sz w:val="26"/>
          <w:szCs w:val="26"/>
          <w:lang w:eastAsia="ru-RU"/>
        </w:rPr>
        <w:t>вер</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дено</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pacing w:val="2"/>
          <w:sz w:val="26"/>
          <w:szCs w:val="26"/>
          <w:lang w:eastAsia="ru-RU"/>
        </w:rPr>
        <w:t>в</w:t>
      </w:r>
      <w:r w:rsidRPr="00606AAA">
        <w:rPr>
          <w:rFonts w:ascii="Times New Roman" w:eastAsia="Times New Roman" w:hAnsi="Times New Roman" w:cs="Times New Roman"/>
          <w:sz w:val="26"/>
          <w:szCs w:val="26"/>
          <w:lang w:eastAsia="ru-RU"/>
        </w:rPr>
        <w:t>о вс</w:t>
      </w:r>
      <w:r w:rsidRPr="00606AAA">
        <w:rPr>
          <w:rFonts w:ascii="Times New Roman" w:eastAsia="Times New Roman" w:hAnsi="Times New Roman" w:cs="Times New Roman"/>
          <w:spacing w:val="4"/>
          <w:sz w:val="26"/>
          <w:szCs w:val="26"/>
          <w:lang w:eastAsia="ru-RU"/>
        </w:rPr>
        <w:t>т</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z w:val="26"/>
          <w:szCs w:val="26"/>
          <w:lang w:eastAsia="ru-RU"/>
        </w:rPr>
        <w:t>п</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вш</w:t>
      </w:r>
      <w:r w:rsidRPr="00606AAA">
        <w:rPr>
          <w:rFonts w:ascii="Times New Roman" w:eastAsia="Times New Roman" w:hAnsi="Times New Roman" w:cs="Times New Roman"/>
          <w:spacing w:val="2"/>
          <w:sz w:val="26"/>
          <w:szCs w:val="26"/>
          <w:lang w:eastAsia="ru-RU"/>
        </w:rPr>
        <w:t>и</w:t>
      </w:r>
      <w:r w:rsidRPr="00606AAA">
        <w:rPr>
          <w:rFonts w:ascii="Times New Roman" w:eastAsia="Times New Roman" w:hAnsi="Times New Roman" w:cs="Times New Roman"/>
          <w:sz w:val="26"/>
          <w:szCs w:val="26"/>
          <w:lang w:eastAsia="ru-RU"/>
        </w:rPr>
        <w:t>м</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z w:val="26"/>
          <w:szCs w:val="26"/>
          <w:lang w:eastAsia="ru-RU"/>
        </w:rPr>
        <w:t>в</w:t>
      </w:r>
      <w:r w:rsidRPr="00606AAA">
        <w:rPr>
          <w:rFonts w:ascii="Times New Roman" w:eastAsia="Times New Roman" w:hAnsi="Times New Roman" w:cs="Times New Roman"/>
          <w:spacing w:val="15"/>
          <w:sz w:val="26"/>
          <w:szCs w:val="26"/>
          <w:lang w:eastAsia="ru-RU"/>
        </w:rPr>
        <w:t xml:space="preserve"> </w:t>
      </w:r>
      <w:r w:rsidRPr="00606AAA">
        <w:rPr>
          <w:rFonts w:ascii="Times New Roman" w:eastAsia="Times New Roman" w:hAnsi="Times New Roman" w:cs="Times New Roman"/>
          <w:sz w:val="26"/>
          <w:szCs w:val="26"/>
          <w:lang w:eastAsia="ru-RU"/>
        </w:rPr>
        <w:t>си</w:t>
      </w:r>
      <w:r w:rsidRPr="00606AAA">
        <w:rPr>
          <w:rFonts w:ascii="Times New Roman" w:eastAsia="Times New Roman" w:hAnsi="Times New Roman" w:cs="Times New Roman"/>
          <w:spacing w:val="5"/>
          <w:sz w:val="26"/>
          <w:szCs w:val="26"/>
          <w:lang w:eastAsia="ru-RU"/>
        </w:rPr>
        <w:t>л</w:t>
      </w:r>
      <w:r w:rsidRPr="00606AAA">
        <w:rPr>
          <w:rFonts w:ascii="Times New Roman" w:eastAsia="Times New Roman" w:hAnsi="Times New Roman" w:cs="Times New Roman"/>
          <w:sz w:val="26"/>
          <w:szCs w:val="26"/>
          <w:lang w:eastAsia="ru-RU"/>
        </w:rPr>
        <w:t>у</w:t>
      </w:r>
      <w:r w:rsidRPr="00606AAA">
        <w:rPr>
          <w:rFonts w:ascii="Times New Roman" w:eastAsia="Times New Roman" w:hAnsi="Times New Roman" w:cs="Times New Roman"/>
          <w:spacing w:val="6"/>
          <w:sz w:val="26"/>
          <w:szCs w:val="26"/>
          <w:lang w:eastAsia="ru-RU"/>
        </w:rPr>
        <w:t xml:space="preserve"> </w:t>
      </w:r>
      <w:r w:rsidRPr="00606AAA">
        <w:rPr>
          <w:rFonts w:ascii="Times New Roman" w:eastAsia="Times New Roman" w:hAnsi="Times New Roman" w:cs="Times New Roman"/>
          <w:sz w:val="26"/>
          <w:szCs w:val="26"/>
          <w:lang w:eastAsia="ru-RU"/>
        </w:rPr>
        <w:t>с</w:t>
      </w:r>
      <w:r w:rsidRPr="00606AAA">
        <w:rPr>
          <w:rFonts w:ascii="Times New Roman" w:eastAsia="Times New Roman" w:hAnsi="Times New Roman" w:cs="Times New Roman"/>
          <w:spacing w:val="15"/>
          <w:sz w:val="26"/>
          <w:szCs w:val="26"/>
          <w:lang w:eastAsia="ru-RU"/>
        </w:rPr>
        <w:t xml:space="preserve"> </w:t>
      </w:r>
      <w:r w:rsidRPr="00606AAA">
        <w:rPr>
          <w:rFonts w:ascii="Times New Roman" w:eastAsia="Times New Roman" w:hAnsi="Times New Roman" w:cs="Times New Roman"/>
          <w:sz w:val="26"/>
          <w:szCs w:val="26"/>
          <w:lang w:eastAsia="ru-RU"/>
        </w:rPr>
        <w:t>23</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z w:val="26"/>
          <w:szCs w:val="26"/>
          <w:lang w:eastAsia="ru-RU"/>
        </w:rPr>
        <w:t>но</w:t>
      </w:r>
      <w:r w:rsidRPr="00606AAA">
        <w:rPr>
          <w:rFonts w:ascii="Times New Roman" w:eastAsia="Times New Roman" w:hAnsi="Times New Roman" w:cs="Times New Roman"/>
          <w:spacing w:val="1"/>
          <w:sz w:val="26"/>
          <w:szCs w:val="26"/>
          <w:lang w:eastAsia="ru-RU"/>
        </w:rPr>
        <w:t>я</w:t>
      </w:r>
      <w:r w:rsidRPr="00606AAA">
        <w:rPr>
          <w:rFonts w:ascii="Times New Roman" w:eastAsia="Times New Roman" w:hAnsi="Times New Roman" w:cs="Times New Roman"/>
          <w:sz w:val="26"/>
          <w:szCs w:val="26"/>
          <w:lang w:eastAsia="ru-RU"/>
        </w:rPr>
        <w:t>бря</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z w:val="26"/>
          <w:szCs w:val="26"/>
          <w:lang w:eastAsia="ru-RU"/>
        </w:rPr>
        <w:t>2009</w:t>
      </w:r>
      <w:r w:rsidRPr="00606AAA">
        <w:rPr>
          <w:rFonts w:ascii="Times New Roman" w:eastAsia="Times New Roman" w:hAnsi="Times New Roman" w:cs="Times New Roman"/>
          <w:spacing w:val="11"/>
          <w:sz w:val="26"/>
          <w:szCs w:val="26"/>
          <w:lang w:eastAsia="ru-RU"/>
        </w:rPr>
        <w:t xml:space="preserve"> </w:t>
      </w:r>
      <w:r w:rsidRPr="00606AAA">
        <w:rPr>
          <w:rFonts w:ascii="Times New Roman" w:eastAsia="Times New Roman" w:hAnsi="Times New Roman" w:cs="Times New Roman"/>
          <w:spacing w:val="2"/>
          <w:sz w:val="26"/>
          <w:szCs w:val="26"/>
          <w:lang w:eastAsia="ru-RU"/>
        </w:rPr>
        <w:t>г</w:t>
      </w:r>
      <w:r w:rsidRPr="00606AAA">
        <w:rPr>
          <w:rFonts w:ascii="Times New Roman" w:eastAsia="Times New Roman" w:hAnsi="Times New Roman" w:cs="Times New Roman"/>
          <w:sz w:val="26"/>
          <w:szCs w:val="26"/>
          <w:lang w:eastAsia="ru-RU"/>
        </w:rPr>
        <w:t>ода</w:t>
      </w:r>
      <w:r w:rsidRPr="00606AAA">
        <w:rPr>
          <w:rFonts w:ascii="Times New Roman" w:eastAsia="Times New Roman" w:hAnsi="Times New Roman" w:cs="Times New Roman"/>
          <w:spacing w:val="11"/>
          <w:sz w:val="26"/>
          <w:szCs w:val="26"/>
          <w:lang w:eastAsia="ru-RU"/>
        </w:rPr>
        <w:t xml:space="preserve"> </w:t>
      </w:r>
      <w:r w:rsidRPr="00606AAA">
        <w:rPr>
          <w:rFonts w:ascii="Times New Roman" w:eastAsia="Times New Roman" w:hAnsi="Times New Roman" w:cs="Times New Roman"/>
          <w:sz w:val="26"/>
          <w:szCs w:val="26"/>
          <w:lang w:eastAsia="ru-RU"/>
        </w:rPr>
        <w:t>Федера</w:t>
      </w:r>
      <w:r w:rsidRPr="00606AAA">
        <w:rPr>
          <w:rFonts w:ascii="Times New Roman" w:eastAsia="Times New Roman" w:hAnsi="Times New Roman" w:cs="Times New Roman"/>
          <w:spacing w:val="2"/>
          <w:sz w:val="26"/>
          <w:szCs w:val="26"/>
          <w:lang w:eastAsia="ru-RU"/>
        </w:rPr>
        <w:t>л</w:t>
      </w:r>
      <w:r w:rsidRPr="00606AAA">
        <w:rPr>
          <w:rFonts w:ascii="Times New Roman" w:eastAsia="Times New Roman" w:hAnsi="Times New Roman" w:cs="Times New Roman"/>
          <w:sz w:val="26"/>
          <w:szCs w:val="26"/>
          <w:lang w:eastAsia="ru-RU"/>
        </w:rPr>
        <w:t xml:space="preserve">ьном </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pacing w:val="2"/>
          <w:sz w:val="26"/>
          <w:szCs w:val="26"/>
          <w:lang w:eastAsia="ru-RU"/>
        </w:rPr>
        <w:t>а</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оне</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РФ</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z w:val="26"/>
          <w:szCs w:val="26"/>
          <w:lang w:eastAsia="ru-RU"/>
        </w:rPr>
        <w:t>261</w:t>
      </w:r>
      <w:r w:rsidRPr="00606AAA">
        <w:rPr>
          <w:rFonts w:ascii="Times New Roman" w:eastAsia="Times New Roman" w:hAnsi="Times New Roman" w:cs="Times New Roman"/>
          <w:spacing w:val="14"/>
          <w:sz w:val="26"/>
          <w:szCs w:val="26"/>
          <w:lang w:eastAsia="ru-RU"/>
        </w:rPr>
        <w:t xml:space="preserve"> </w:t>
      </w:r>
      <w:r w:rsidRPr="00606AAA">
        <w:rPr>
          <w:rFonts w:ascii="Times New Roman" w:eastAsia="Times New Roman" w:hAnsi="Times New Roman" w:cs="Times New Roman"/>
          <w:spacing w:val="-2"/>
          <w:sz w:val="26"/>
          <w:szCs w:val="26"/>
          <w:lang w:eastAsia="ru-RU"/>
        </w:rPr>
        <w:t>«</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z w:val="26"/>
          <w:szCs w:val="26"/>
          <w:lang w:eastAsia="ru-RU"/>
        </w:rPr>
        <w:t xml:space="preserve">б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нерго</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z w:val="26"/>
          <w:szCs w:val="26"/>
          <w:lang w:eastAsia="ru-RU"/>
        </w:rPr>
        <w:t>бере</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ен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20"/>
          <w:sz w:val="26"/>
          <w:szCs w:val="26"/>
          <w:lang w:eastAsia="ru-RU"/>
        </w:rPr>
        <w:t xml:space="preserve"> </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z w:val="26"/>
          <w:szCs w:val="26"/>
          <w:lang w:eastAsia="ru-RU"/>
        </w:rPr>
        <w:t>пов</w:t>
      </w:r>
      <w:r w:rsidRPr="00606AAA">
        <w:rPr>
          <w:rFonts w:ascii="Times New Roman" w:eastAsia="Times New Roman" w:hAnsi="Times New Roman" w:cs="Times New Roman"/>
          <w:spacing w:val="1"/>
          <w:sz w:val="26"/>
          <w:szCs w:val="26"/>
          <w:lang w:eastAsia="ru-RU"/>
        </w:rPr>
        <w:t>ы</w:t>
      </w:r>
      <w:r w:rsidRPr="00606AAA">
        <w:rPr>
          <w:rFonts w:ascii="Times New Roman" w:eastAsia="Times New Roman" w:hAnsi="Times New Roman" w:cs="Times New Roman"/>
          <w:sz w:val="26"/>
          <w:szCs w:val="26"/>
          <w:lang w:eastAsia="ru-RU"/>
        </w:rPr>
        <w:t>шен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z w:val="26"/>
          <w:szCs w:val="26"/>
          <w:lang w:eastAsia="ru-RU"/>
        </w:rPr>
        <w:t>эне</w:t>
      </w:r>
      <w:r w:rsidRPr="00606AAA">
        <w:rPr>
          <w:rFonts w:ascii="Times New Roman" w:eastAsia="Times New Roman" w:hAnsi="Times New Roman" w:cs="Times New Roman"/>
          <w:spacing w:val="3"/>
          <w:sz w:val="26"/>
          <w:szCs w:val="26"/>
          <w:lang w:eastAsia="ru-RU"/>
        </w:rPr>
        <w:t>р</w:t>
      </w:r>
      <w:r w:rsidRPr="00606AAA">
        <w:rPr>
          <w:rFonts w:ascii="Times New Roman" w:eastAsia="Times New Roman" w:hAnsi="Times New Roman" w:cs="Times New Roman"/>
          <w:sz w:val="26"/>
          <w:szCs w:val="26"/>
          <w:lang w:eastAsia="ru-RU"/>
        </w:rPr>
        <w:t>ге</w:t>
      </w:r>
      <w:r w:rsidRPr="00606AAA">
        <w:rPr>
          <w:rFonts w:ascii="Times New Roman" w:eastAsia="Times New Roman" w:hAnsi="Times New Roman" w:cs="Times New Roman"/>
          <w:spacing w:val="-1"/>
          <w:sz w:val="26"/>
          <w:szCs w:val="26"/>
          <w:lang w:eastAsia="ru-RU"/>
        </w:rPr>
        <w:t>т</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ес</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ой</w:t>
      </w:r>
      <w:r w:rsidRPr="00606AAA">
        <w:rPr>
          <w:rFonts w:ascii="Times New Roman" w:eastAsia="Times New Roman" w:hAnsi="Times New Roman" w:cs="Times New Roman"/>
          <w:spacing w:val="-15"/>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ф</w:t>
      </w:r>
      <w:r w:rsidRPr="00606AAA">
        <w:rPr>
          <w:rFonts w:ascii="Times New Roman" w:eastAsia="Times New Roman" w:hAnsi="Times New Roman" w:cs="Times New Roman"/>
          <w:spacing w:val="2"/>
          <w:sz w:val="26"/>
          <w:szCs w:val="26"/>
          <w:lang w:eastAsia="ru-RU"/>
        </w:rPr>
        <w:t>ф</w:t>
      </w:r>
      <w:r w:rsidRPr="00606AAA">
        <w:rPr>
          <w:rFonts w:ascii="Times New Roman" w:eastAsia="Times New Roman" w:hAnsi="Times New Roman" w:cs="Times New Roman"/>
          <w:sz w:val="26"/>
          <w:szCs w:val="26"/>
          <w:lang w:eastAsia="ru-RU"/>
        </w:rPr>
        <w:t>е</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тивнос</w:t>
      </w:r>
      <w:r w:rsidRPr="00606AAA">
        <w:rPr>
          <w:rFonts w:ascii="Times New Roman" w:eastAsia="Times New Roman" w:hAnsi="Times New Roman" w:cs="Times New Roman"/>
          <w:spacing w:val="2"/>
          <w:sz w:val="26"/>
          <w:szCs w:val="26"/>
          <w:lang w:eastAsia="ru-RU"/>
        </w:rPr>
        <w:t>т</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2"/>
          <w:sz w:val="26"/>
          <w:szCs w:val="26"/>
          <w:lang w:eastAsia="ru-RU"/>
        </w:rPr>
        <w:t>»</w:t>
      </w:r>
      <w:r w:rsidRPr="00606AAA">
        <w:rPr>
          <w:rFonts w:ascii="Times New Roman" w:eastAsia="Times New Roman" w:hAnsi="Times New Roman" w:cs="Times New Roman"/>
          <w:sz w:val="26"/>
          <w:szCs w:val="26"/>
          <w:lang w:eastAsia="ru-RU"/>
        </w:rPr>
        <w:t>.</w:t>
      </w:r>
    </w:p>
    <w:p w14:paraId="4B87F79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3A3308D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52E712E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05CCBF8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«Выльгорт»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1ADC337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606AAA">
        <w:rPr>
          <w:rFonts w:ascii="Times New Roman" w:eastAsia="Times New Roman" w:hAnsi="Times New Roman" w:cs="Times New Roman"/>
          <w:sz w:val="26"/>
          <w:szCs w:val="26"/>
          <w:lang w:eastAsia="ru-RU"/>
        </w:rPr>
        <w:lastRenderedPageBreak/>
        <w:t>развития систем теплоснабжения и внедрения энергосберегающих технологий.</w:t>
      </w:r>
    </w:p>
    <w:p w14:paraId="0CAF80D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Схема теплоснабжения выполняется на основе:</w:t>
      </w:r>
    </w:p>
    <w:p w14:paraId="43EEE125"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Градостроительного кодекса Российской Федерации;</w:t>
      </w:r>
    </w:p>
    <w:p w14:paraId="3E4019E4"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C2E0450"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Федерального закона от 27.07.2010 г. № 190-ФЗ «О теплоснабжении»;</w:t>
      </w:r>
    </w:p>
    <w:p w14:paraId="4C684BA6"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582B104C"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071D0A28"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001B4C25"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3244CFFB"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14EB8DEE"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2BB098BD"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СП 41-101-95 «Проектирование тепловых пунктов»;</w:t>
      </w:r>
    </w:p>
    <w:p w14:paraId="30E043C2"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41-02-2003 «Тепловые сети».</w:t>
      </w:r>
    </w:p>
    <w:p w14:paraId="26942CB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footerReference w:type="default" r:id="rId9"/>
          <w:pgSz w:w="11920" w:h="16840"/>
          <w:pgMar w:top="1040" w:right="460" w:bottom="960" w:left="1600" w:header="0" w:footer="762" w:gutter="0"/>
          <w:cols w:space="720"/>
          <w:noEndnote/>
        </w:sectPr>
      </w:pPr>
    </w:p>
    <w:p w14:paraId="1D833328" w14:textId="77777777" w:rsidR="00606AAA" w:rsidRPr="00606AAA" w:rsidRDefault="00606AAA" w:rsidP="00606AAA">
      <w:pPr>
        <w:keepNext/>
        <w:spacing w:before="240" w:after="60"/>
        <w:jc w:val="both"/>
        <w:outlineLvl w:val="0"/>
        <w:rPr>
          <w:rFonts w:ascii="Calibri Light" w:eastAsia="Times New Roman" w:hAnsi="Calibri Light" w:cs="Times New Roman"/>
          <w:b/>
          <w:bCs/>
          <w:kern w:val="32"/>
          <w:sz w:val="32"/>
          <w:szCs w:val="32"/>
          <w:lang w:eastAsia="ru-RU"/>
        </w:rPr>
      </w:pPr>
      <w:bookmarkStart w:id="1" w:name="_Toc33180925"/>
      <w:r w:rsidRPr="00606AAA">
        <w:rPr>
          <w:rFonts w:ascii="Calibri Light" w:eastAsia="Times New Roman" w:hAnsi="Calibri Light" w:cs="Times New Roman"/>
          <w:b/>
          <w:bCs/>
          <w:spacing w:val="-1"/>
          <w:kern w:val="32"/>
          <w:sz w:val="32"/>
          <w:szCs w:val="32"/>
          <w:lang w:eastAsia="ru-RU"/>
        </w:rPr>
        <w:lastRenderedPageBreak/>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 xml:space="preserve">1.    </w:t>
      </w:r>
      <w:r w:rsidRPr="00606AAA">
        <w:rPr>
          <w:rFonts w:ascii="Calibri Light" w:eastAsia="Times New Roman" w:hAnsi="Calibri Light" w:cs="Times New Roman"/>
          <w:b/>
          <w:bCs/>
          <w:spacing w:val="21"/>
          <w:kern w:val="32"/>
          <w:sz w:val="32"/>
          <w:szCs w:val="32"/>
          <w:lang w:eastAsia="ru-RU"/>
        </w:rPr>
        <w:t xml:space="preserve"> </w:t>
      </w:r>
      <w:r w:rsidRPr="00606AAA">
        <w:rPr>
          <w:rFonts w:ascii="Calibri Light" w:eastAsia="Times New Roman" w:hAnsi="Calibri Light" w:cs="Times New Roman"/>
          <w:b/>
          <w:bCs/>
          <w:kern w:val="32"/>
          <w:sz w:val="32"/>
          <w:szCs w:val="32"/>
          <w:lang w:eastAsia="ru-RU"/>
        </w:rPr>
        <w:t>П</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а</w:t>
      </w:r>
      <w:r w:rsidRPr="00606AAA">
        <w:rPr>
          <w:rFonts w:ascii="Calibri Light" w:eastAsia="Times New Roman" w:hAnsi="Calibri Light" w:cs="Times New Roman"/>
          <w:b/>
          <w:bCs/>
          <w:spacing w:val="-3"/>
          <w:kern w:val="32"/>
          <w:sz w:val="32"/>
          <w:szCs w:val="32"/>
          <w:lang w:eastAsia="ru-RU"/>
        </w:rPr>
        <w:t>з</w:t>
      </w:r>
      <w:r w:rsidRPr="00606AAA">
        <w:rPr>
          <w:rFonts w:ascii="Calibri Light" w:eastAsia="Times New Roman" w:hAnsi="Calibri Light" w:cs="Times New Roman"/>
          <w:b/>
          <w:bCs/>
          <w:spacing w:val="-8"/>
          <w:kern w:val="32"/>
          <w:sz w:val="32"/>
          <w:szCs w:val="32"/>
          <w:lang w:eastAsia="ru-RU"/>
        </w:rPr>
        <w:t>а</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и</w:t>
      </w:r>
      <w:r w:rsidRPr="00606AAA">
        <w:rPr>
          <w:rFonts w:ascii="Calibri Light" w:eastAsia="Times New Roman" w:hAnsi="Calibri Light" w:cs="Times New Roman"/>
          <w:b/>
          <w:bCs/>
          <w:spacing w:val="44"/>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существующего и перспективного</w:t>
      </w:r>
      <w:r w:rsidRPr="00606AAA">
        <w:rPr>
          <w:rFonts w:ascii="Calibri Light" w:eastAsia="Times New Roman" w:hAnsi="Calibri Light" w:cs="Times New Roman"/>
          <w:b/>
          <w:bCs/>
          <w:spacing w:val="48"/>
          <w:kern w:val="32"/>
          <w:sz w:val="32"/>
          <w:szCs w:val="32"/>
          <w:lang w:eastAsia="ru-RU"/>
        </w:rPr>
        <w:t xml:space="preserve"> </w:t>
      </w:r>
      <w:r w:rsidRPr="00606AAA">
        <w:rPr>
          <w:rFonts w:ascii="Calibri Light" w:eastAsia="Times New Roman" w:hAnsi="Calibri Light" w:cs="Times New Roman"/>
          <w:b/>
          <w:bCs/>
          <w:kern w:val="32"/>
          <w:sz w:val="32"/>
          <w:szCs w:val="32"/>
          <w:lang w:eastAsia="ru-RU"/>
        </w:rPr>
        <w:t>сп</w:t>
      </w:r>
      <w:r w:rsidRPr="00606AAA">
        <w:rPr>
          <w:rFonts w:ascii="Calibri Light" w:eastAsia="Times New Roman" w:hAnsi="Calibri Light" w:cs="Times New Roman"/>
          <w:b/>
          <w:bCs/>
          <w:spacing w:val="-1"/>
          <w:kern w:val="32"/>
          <w:sz w:val="32"/>
          <w:szCs w:val="32"/>
          <w:lang w:eastAsia="ru-RU"/>
        </w:rPr>
        <w:t>р</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са</w:t>
      </w:r>
      <w:r w:rsidRPr="00606AAA">
        <w:rPr>
          <w:rFonts w:ascii="Calibri Light" w:eastAsia="Times New Roman" w:hAnsi="Calibri Light" w:cs="Times New Roman"/>
          <w:b/>
          <w:bCs/>
          <w:spacing w:val="46"/>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46"/>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w:t>
      </w:r>
      <w:r w:rsidRPr="00606AAA">
        <w:rPr>
          <w:rFonts w:ascii="Calibri Light" w:eastAsia="Times New Roman" w:hAnsi="Calibri Light" w:cs="Times New Roman"/>
          <w:b/>
          <w:bCs/>
          <w:spacing w:val="-2"/>
          <w:kern w:val="32"/>
          <w:sz w:val="32"/>
          <w:szCs w:val="32"/>
          <w:lang w:eastAsia="ru-RU"/>
        </w:rPr>
        <w:t>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12"/>
          <w:kern w:val="32"/>
          <w:sz w:val="32"/>
          <w:szCs w:val="32"/>
          <w:lang w:eastAsia="ru-RU"/>
        </w:rPr>
        <w:t>в</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kern w:val="32"/>
          <w:sz w:val="32"/>
          <w:szCs w:val="32"/>
          <w:lang w:eastAsia="ru-RU"/>
        </w:rPr>
        <w:t>ю</w:t>
      </w:r>
      <w:r w:rsidRPr="00606AAA">
        <w:rPr>
          <w:rFonts w:ascii="Calibri Light" w:eastAsia="Times New Roman" w:hAnsi="Calibri Light" w:cs="Times New Roman"/>
          <w:b/>
          <w:bCs/>
          <w:spacing w:val="46"/>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э</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ерг</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ю (</w:t>
      </w:r>
      <w:r w:rsidRPr="00606AAA">
        <w:rPr>
          <w:rFonts w:ascii="Calibri Light" w:eastAsia="Times New Roman" w:hAnsi="Calibri Light" w:cs="Times New Roman"/>
          <w:b/>
          <w:bCs/>
          <w:spacing w:val="-4"/>
          <w:kern w:val="32"/>
          <w:sz w:val="32"/>
          <w:szCs w:val="32"/>
          <w:lang w:eastAsia="ru-RU"/>
        </w:rPr>
        <w:t>м</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2"/>
          <w:kern w:val="32"/>
          <w:sz w:val="32"/>
          <w:szCs w:val="32"/>
          <w:lang w:eastAsia="ru-RU"/>
        </w:rPr>
        <w:t>щ</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1"/>
          <w:kern w:val="32"/>
          <w:sz w:val="32"/>
          <w:szCs w:val="32"/>
          <w:lang w:eastAsia="ru-RU"/>
        </w:rPr>
        <w:t>ть</w:t>
      </w:r>
      <w:r w:rsidRPr="00606AAA">
        <w:rPr>
          <w:rFonts w:ascii="Calibri Light" w:eastAsia="Times New Roman" w:hAnsi="Calibri Light" w:cs="Times New Roman"/>
          <w:b/>
          <w:bCs/>
          <w:kern w:val="32"/>
          <w:sz w:val="32"/>
          <w:szCs w:val="32"/>
          <w:lang w:eastAsia="ru-RU"/>
        </w:rPr>
        <w:t>)</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 xml:space="preserve">и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spacing w:val="1"/>
          <w:kern w:val="32"/>
          <w:sz w:val="32"/>
          <w:szCs w:val="32"/>
          <w:lang w:eastAsia="ru-RU"/>
        </w:rPr>
        <w:t>ло</w:t>
      </w:r>
      <w:r w:rsidRPr="00606AAA">
        <w:rPr>
          <w:rFonts w:ascii="Calibri Light" w:eastAsia="Times New Roman" w:hAnsi="Calibri Light" w:cs="Times New Roman"/>
          <w:b/>
          <w:bCs/>
          <w:spacing w:val="-1"/>
          <w:kern w:val="32"/>
          <w:sz w:val="32"/>
          <w:szCs w:val="32"/>
          <w:lang w:eastAsia="ru-RU"/>
        </w:rPr>
        <w:t>но</w:t>
      </w:r>
      <w:r w:rsidRPr="00606AAA">
        <w:rPr>
          <w:rFonts w:ascii="Calibri Light" w:eastAsia="Times New Roman" w:hAnsi="Calibri Light" w:cs="Times New Roman"/>
          <w:b/>
          <w:bCs/>
          <w:kern w:val="32"/>
          <w:sz w:val="32"/>
          <w:szCs w:val="32"/>
          <w:lang w:eastAsia="ru-RU"/>
        </w:rPr>
        <w:t>сит</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ь</w:t>
      </w:r>
      <w:r w:rsidRPr="00606AAA">
        <w:rPr>
          <w:rFonts w:ascii="Calibri Light" w:eastAsia="Times New Roman" w:hAnsi="Calibri Light" w:cs="Times New Roman"/>
          <w:b/>
          <w:bCs/>
          <w:spacing w:val="3"/>
          <w:kern w:val="32"/>
          <w:sz w:val="32"/>
          <w:szCs w:val="32"/>
          <w:lang w:eastAsia="ru-RU"/>
        </w:rPr>
        <w:t xml:space="preserve"> </w:t>
      </w:r>
      <w:r w:rsidRPr="00606AAA">
        <w:rPr>
          <w:rFonts w:ascii="Calibri Light" w:eastAsia="Times New Roman" w:hAnsi="Calibri Light" w:cs="Times New Roman"/>
          <w:b/>
          <w:bCs/>
          <w:kern w:val="32"/>
          <w:sz w:val="32"/>
          <w:szCs w:val="32"/>
          <w:lang w:eastAsia="ru-RU"/>
        </w:rPr>
        <w:t xml:space="preserve">в </w:t>
      </w:r>
      <w:r w:rsidRPr="00606AAA">
        <w:rPr>
          <w:rFonts w:ascii="Calibri Light" w:eastAsia="Times New Roman" w:hAnsi="Calibri Light" w:cs="Times New Roman"/>
          <w:b/>
          <w:bCs/>
          <w:spacing w:val="-8"/>
          <w:kern w:val="32"/>
          <w:sz w:val="32"/>
          <w:szCs w:val="32"/>
          <w:lang w:eastAsia="ru-RU"/>
        </w:rPr>
        <w:t>у</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spacing w:val="1"/>
          <w:kern w:val="32"/>
          <w:sz w:val="32"/>
          <w:szCs w:val="32"/>
          <w:lang w:eastAsia="ru-RU"/>
        </w:rPr>
        <w:t>а</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8"/>
          <w:kern w:val="32"/>
          <w:sz w:val="32"/>
          <w:szCs w:val="32"/>
          <w:lang w:eastAsia="ru-RU"/>
        </w:rPr>
        <w:t>в</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н</w:t>
      </w:r>
      <w:r w:rsidRPr="00606AAA">
        <w:rPr>
          <w:rFonts w:ascii="Calibri Light" w:eastAsia="Times New Roman" w:hAnsi="Calibri Light" w:cs="Times New Roman"/>
          <w:b/>
          <w:bCs/>
          <w:spacing w:val="-1"/>
          <w:kern w:val="32"/>
          <w:sz w:val="32"/>
          <w:szCs w:val="32"/>
          <w:lang w:eastAsia="ru-RU"/>
        </w:rPr>
        <w:t>ы</w:t>
      </w:r>
      <w:r w:rsidRPr="00606AAA">
        <w:rPr>
          <w:rFonts w:ascii="Calibri Light" w:eastAsia="Times New Roman" w:hAnsi="Calibri Light" w:cs="Times New Roman"/>
          <w:b/>
          <w:bCs/>
          <w:kern w:val="32"/>
          <w:sz w:val="32"/>
          <w:szCs w:val="32"/>
          <w:lang w:eastAsia="ru-RU"/>
        </w:rPr>
        <w:t>х</w:t>
      </w:r>
      <w:r w:rsidRPr="00606AAA">
        <w:rPr>
          <w:rFonts w:ascii="Calibri Light" w:eastAsia="Times New Roman" w:hAnsi="Calibri Light" w:cs="Times New Roman"/>
          <w:b/>
          <w:bCs/>
          <w:spacing w:val="2"/>
          <w:kern w:val="32"/>
          <w:sz w:val="32"/>
          <w:szCs w:val="32"/>
          <w:lang w:eastAsia="ru-RU"/>
        </w:rPr>
        <w:t xml:space="preserve"> </w:t>
      </w:r>
      <w:r w:rsidRPr="00606AAA">
        <w:rPr>
          <w:rFonts w:ascii="Calibri Light" w:eastAsia="Times New Roman" w:hAnsi="Calibri Light" w:cs="Times New Roman"/>
          <w:b/>
          <w:bCs/>
          <w:kern w:val="32"/>
          <w:sz w:val="32"/>
          <w:szCs w:val="32"/>
          <w:lang w:eastAsia="ru-RU"/>
        </w:rPr>
        <w:t>гран</w:t>
      </w:r>
      <w:r w:rsidRPr="00606AAA">
        <w:rPr>
          <w:rFonts w:ascii="Calibri Light" w:eastAsia="Times New Roman" w:hAnsi="Calibri Light" w:cs="Times New Roman"/>
          <w:b/>
          <w:bCs/>
          <w:spacing w:val="-1"/>
          <w:kern w:val="32"/>
          <w:sz w:val="32"/>
          <w:szCs w:val="32"/>
          <w:lang w:eastAsia="ru-RU"/>
        </w:rPr>
        <w:t>иц</w:t>
      </w:r>
      <w:r w:rsidRPr="00606AAA">
        <w:rPr>
          <w:rFonts w:ascii="Calibri Light" w:eastAsia="Times New Roman" w:hAnsi="Calibri Light" w:cs="Times New Roman"/>
          <w:b/>
          <w:bCs/>
          <w:spacing w:val="1"/>
          <w:kern w:val="32"/>
          <w:sz w:val="32"/>
          <w:szCs w:val="32"/>
          <w:lang w:eastAsia="ru-RU"/>
        </w:rPr>
        <w:t>а</w:t>
      </w:r>
      <w:r w:rsidRPr="00606AAA">
        <w:rPr>
          <w:rFonts w:ascii="Calibri Light" w:eastAsia="Times New Roman" w:hAnsi="Calibri Light" w:cs="Times New Roman"/>
          <w:b/>
          <w:bCs/>
          <w:kern w:val="32"/>
          <w:sz w:val="32"/>
          <w:szCs w:val="32"/>
          <w:lang w:eastAsia="ru-RU"/>
        </w:rPr>
        <w:t>х</w:t>
      </w:r>
      <w:r w:rsidRPr="00606AAA">
        <w:rPr>
          <w:rFonts w:ascii="Calibri Light" w:eastAsia="Times New Roman" w:hAnsi="Calibri Light" w:cs="Times New Roman"/>
          <w:b/>
          <w:bCs/>
          <w:spacing w:val="2"/>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ерр</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spacing w:val="-6"/>
          <w:kern w:val="32"/>
          <w:sz w:val="32"/>
          <w:szCs w:val="32"/>
          <w:lang w:eastAsia="ru-RU"/>
        </w:rPr>
        <w:t>т</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3"/>
          <w:kern w:val="32"/>
          <w:sz w:val="32"/>
          <w:szCs w:val="32"/>
          <w:lang w:eastAsia="ru-RU"/>
        </w:rPr>
        <w:t>р</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и поселения</w:t>
      </w:r>
      <w:bookmarkEnd w:id="1"/>
    </w:p>
    <w:p w14:paraId="4D4E497E"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2" w:name="_Toc33180926"/>
      <w:r w:rsidRPr="00606AAA">
        <w:rPr>
          <w:rFonts w:ascii="Times New Roman" w:eastAsia="Times New Roman" w:hAnsi="Times New Roman" w:cs="Times New Roman"/>
          <w:b/>
          <w:bCs/>
          <w:i/>
          <w:iCs/>
          <w:sz w:val="26"/>
          <w:szCs w:val="26"/>
          <w:lang w:eastAsia="ru-RU"/>
        </w:rPr>
        <w:t xml:space="preserve">1.1.   </w:t>
      </w:r>
      <w:r w:rsidRPr="00606AAA">
        <w:rPr>
          <w:rFonts w:ascii="Times New Roman" w:eastAsia="Times New Roman" w:hAnsi="Times New Roman" w:cs="Times New Roman"/>
          <w:b/>
          <w:bCs/>
          <w:i/>
          <w:iCs/>
          <w:spacing w:val="58"/>
          <w:sz w:val="26"/>
          <w:szCs w:val="26"/>
          <w:lang w:eastAsia="ru-RU"/>
        </w:rPr>
        <w:t xml:space="preserve"> </w:t>
      </w:r>
      <w:bookmarkStart w:id="3" w:name="_Toc7451479"/>
      <w:r w:rsidRPr="00606AAA">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bookmarkEnd w:id="2"/>
      <w:bookmarkEnd w:id="3"/>
    </w:p>
    <w:p w14:paraId="4F6636F2" w14:textId="77777777" w:rsidR="00606AAA" w:rsidRPr="00606AAA" w:rsidRDefault="00606AAA" w:rsidP="00606AAA">
      <w:pPr>
        <w:rPr>
          <w:rFonts w:ascii="Calibri" w:eastAsia="Times New Roman" w:hAnsi="Calibri" w:cs="Times New Roman"/>
          <w:lang w:eastAsia="ru-RU"/>
        </w:rPr>
      </w:pPr>
    </w:p>
    <w:p w14:paraId="1F56C96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 состоянию на январь 2022 года численность населения составила 12661 чел.</w:t>
      </w:r>
    </w:p>
    <w:p w14:paraId="5F78D53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«Выльгорт» можно предположить, что численность населения увеличится на 10%. Прогноз численности населения за рассматриваемый период действия Схемы водоснабжения и водоотведения представлен в таблице ниже.</w:t>
      </w:r>
    </w:p>
    <w:p w14:paraId="3999BC8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9E1B34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1 -  Прогноз численности населения</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606AAA" w:rsidRPr="00606AAA" w14:paraId="49261002" w14:textId="77777777" w:rsidTr="001F51BB">
        <w:trPr>
          <w:trHeight w:hRule="exact" w:val="488"/>
        </w:trPr>
        <w:tc>
          <w:tcPr>
            <w:tcW w:w="2677" w:type="pct"/>
            <w:tcBorders>
              <w:top w:val="single" w:sz="4" w:space="0" w:color="000000"/>
              <w:left w:val="single" w:sz="4" w:space="0" w:color="000000"/>
              <w:bottom w:val="single" w:sz="4" w:space="0" w:color="auto"/>
              <w:right w:val="single" w:sz="4" w:space="0" w:color="000000"/>
            </w:tcBorders>
          </w:tcPr>
          <w:p w14:paraId="42A75B6C" w14:textId="77777777" w:rsidR="00606AAA" w:rsidRPr="00606AAA" w:rsidRDefault="00606AAA" w:rsidP="00606AAA">
            <w:pPr>
              <w:widowControl w:val="0"/>
              <w:autoSpaceDE w:val="0"/>
              <w:autoSpaceDN w:val="0"/>
              <w:adjustRightInd w:val="0"/>
              <w:spacing w:before="26"/>
              <w:ind w:left="142" w:right="-2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296B13A8"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0BDDCA35"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56A3133E"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2035</w:t>
            </w:r>
          </w:p>
        </w:tc>
      </w:tr>
      <w:tr w:rsidR="00606AAA" w:rsidRPr="00606AAA" w14:paraId="64E6FA4D" w14:textId="77777777" w:rsidTr="001F51BB">
        <w:trPr>
          <w:trHeight w:hRule="exact" w:val="321"/>
        </w:trPr>
        <w:tc>
          <w:tcPr>
            <w:tcW w:w="2677" w:type="pct"/>
            <w:tcBorders>
              <w:top w:val="single" w:sz="4" w:space="0" w:color="auto"/>
              <w:left w:val="single" w:sz="4" w:space="0" w:color="auto"/>
              <w:bottom w:val="single" w:sz="4" w:space="0" w:color="auto"/>
              <w:right w:val="single" w:sz="4" w:space="0" w:color="auto"/>
            </w:tcBorders>
          </w:tcPr>
          <w:p w14:paraId="5440F870" w14:textId="77777777" w:rsidR="00606AAA" w:rsidRPr="00606AAA" w:rsidRDefault="00606AAA" w:rsidP="00606AAA">
            <w:pPr>
              <w:widowControl w:val="0"/>
              <w:autoSpaceDE w:val="0"/>
              <w:autoSpaceDN w:val="0"/>
              <w:adjustRightInd w:val="0"/>
              <w:spacing w:before="26"/>
              <w:ind w:left="142" w:right="-20"/>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5B87C71D"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sz w:val="24"/>
                <w:szCs w:val="24"/>
                <w:lang w:eastAsia="ru-RU"/>
              </w:rPr>
            </w:pPr>
            <w:r w:rsidRPr="00606AAA">
              <w:rPr>
                <w:rFonts w:ascii="Times New Roman" w:eastAsia="Times New Roman" w:hAnsi="Times New Roman" w:cs="Times New Roman"/>
                <w:sz w:val="24"/>
                <w:szCs w:val="24"/>
                <w:lang w:eastAsia="ru-RU"/>
              </w:rPr>
              <w:t>12610</w:t>
            </w:r>
          </w:p>
        </w:tc>
        <w:tc>
          <w:tcPr>
            <w:tcW w:w="773" w:type="pct"/>
            <w:tcBorders>
              <w:top w:val="single" w:sz="4" w:space="0" w:color="auto"/>
              <w:left w:val="single" w:sz="4" w:space="0" w:color="auto"/>
              <w:bottom w:val="single" w:sz="4" w:space="0" w:color="auto"/>
              <w:right w:val="single" w:sz="4" w:space="0" w:color="auto"/>
            </w:tcBorders>
          </w:tcPr>
          <w:p w14:paraId="02EE88FE"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sz w:val="24"/>
                <w:szCs w:val="24"/>
                <w:lang w:eastAsia="ru-RU"/>
              </w:rPr>
            </w:pPr>
            <w:r w:rsidRPr="00606AAA">
              <w:rPr>
                <w:rFonts w:ascii="Times New Roman" w:eastAsia="Times New Roman" w:hAnsi="Times New Roman" w:cs="Times New Roman"/>
                <w:sz w:val="24"/>
                <w:szCs w:val="24"/>
                <w:lang w:eastAsia="ru-RU"/>
              </w:rPr>
              <w:t>13240</w:t>
            </w:r>
          </w:p>
        </w:tc>
        <w:tc>
          <w:tcPr>
            <w:tcW w:w="776" w:type="pct"/>
            <w:tcBorders>
              <w:top w:val="single" w:sz="4" w:space="0" w:color="auto"/>
              <w:left w:val="single" w:sz="4" w:space="0" w:color="auto"/>
              <w:bottom w:val="single" w:sz="4" w:space="0" w:color="auto"/>
              <w:right w:val="single" w:sz="4" w:space="0" w:color="auto"/>
            </w:tcBorders>
          </w:tcPr>
          <w:p w14:paraId="140A2981"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sz w:val="24"/>
                <w:szCs w:val="24"/>
                <w:lang w:eastAsia="ru-RU"/>
              </w:rPr>
            </w:pPr>
            <w:r w:rsidRPr="00606AAA">
              <w:rPr>
                <w:rFonts w:ascii="Times New Roman" w:eastAsia="Times New Roman" w:hAnsi="Times New Roman" w:cs="Times New Roman"/>
                <w:sz w:val="24"/>
                <w:szCs w:val="24"/>
                <w:lang w:eastAsia="ru-RU"/>
              </w:rPr>
              <w:t>13871</w:t>
            </w:r>
          </w:p>
        </w:tc>
      </w:tr>
    </w:tbl>
    <w:p w14:paraId="0C1D54E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C4F289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зоне действия системы теплоснабжения  планируется постепенный прирост за счет развития жилищного фонда и иных потребителей. </w:t>
      </w:r>
    </w:p>
    <w:p w14:paraId="63D405CF"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4" w:name="_Toc33180927"/>
      <w:r w:rsidRPr="00606AAA">
        <w:rPr>
          <w:rFonts w:ascii="Calibri Light" w:eastAsia="Times New Roman" w:hAnsi="Calibri Light" w:cs="Times New Roman"/>
          <w:b/>
          <w:bCs/>
          <w:i/>
          <w:iCs/>
          <w:sz w:val="28"/>
          <w:szCs w:val="28"/>
          <w:lang w:eastAsia="ru-RU"/>
        </w:rPr>
        <w:t xml:space="preserve">1.2. </w:t>
      </w:r>
      <w:bookmarkStart w:id="5" w:name="_Toc7451481"/>
      <w:bookmarkStart w:id="6" w:name="_Toc400728939"/>
      <w:r w:rsidRPr="00606AAA">
        <w:rPr>
          <w:rFonts w:ascii="Calibri Light" w:eastAsia="Times New Roman" w:hAnsi="Calibri Light" w:cs="Times New Roman"/>
          <w:b/>
          <w:bCs/>
          <w:i/>
          <w:iCs/>
          <w:sz w:val="28"/>
          <w:szCs w:val="28"/>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4"/>
      <w:bookmarkEnd w:id="5"/>
      <w:r w:rsidRPr="00606AAA" w:rsidDel="003B6FC0">
        <w:rPr>
          <w:rFonts w:ascii="Calibri Light" w:eastAsia="Times New Roman" w:hAnsi="Calibri Light" w:cs="Times New Roman"/>
          <w:b/>
          <w:bCs/>
          <w:i/>
          <w:iCs/>
          <w:sz w:val="28"/>
          <w:szCs w:val="28"/>
          <w:lang w:eastAsia="ru-RU"/>
        </w:rPr>
        <w:t xml:space="preserve"> </w:t>
      </w:r>
      <w:r w:rsidRPr="00606AAA">
        <w:rPr>
          <w:rFonts w:ascii="Calibri Light" w:eastAsia="Times New Roman" w:hAnsi="Calibri Light" w:cs="Times New Roman"/>
          <w:b/>
          <w:bCs/>
          <w:i/>
          <w:iCs/>
          <w:sz w:val="28"/>
          <w:szCs w:val="28"/>
          <w:lang w:eastAsia="ru-RU"/>
        </w:rPr>
        <w:t xml:space="preserve"> </w:t>
      </w:r>
      <w:bookmarkEnd w:id="6"/>
    </w:p>
    <w:p w14:paraId="57EFCCC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территории СП «Выльгорт» в сфере теплоснабжения осуществляет деятельность   одна   организация   –   ООО «Сыктывдинская тепловая компания» (далее - ООО «СТК»).</w:t>
      </w:r>
    </w:p>
    <w:p w14:paraId="25910FA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ООО «СТК» осуществляет производство и передачу тепловой энергии, обеспечивает теплоснабжение жилых и административных зданий СП «Выльгорт». Теплоснабжение индивидуальной жилой застройки осуществляется от индивидуальных отопительных систем (печи, камины, котлы). </w:t>
      </w:r>
    </w:p>
    <w:p w14:paraId="4911FCB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ООО «СТК» эксплуатирует 5 котельных с тепловыми сетями от нее по договору </w:t>
      </w:r>
      <w:r w:rsidRPr="00606AAA">
        <w:rPr>
          <w:rFonts w:ascii="Times New Roman" w:eastAsia="Times New Roman" w:hAnsi="Times New Roman" w:cs="Times New Roman"/>
          <w:sz w:val="26"/>
          <w:szCs w:val="26"/>
          <w:lang w:eastAsia="ru-RU"/>
        </w:rPr>
        <w:lastRenderedPageBreak/>
        <w:t>долгосрочной аренды. При этом, котельные и тепловые сети являются муниципальной собственностью.</w:t>
      </w:r>
    </w:p>
    <w:p w14:paraId="5219C9A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Основными потребителями тепловой энергии являются население, бюджетные учреждения и организации, социально-бытовые объекты.</w:t>
      </w:r>
    </w:p>
    <w:p w14:paraId="425A1A8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«Выльгорт» планируется строительство и подключение к системе теплоснабжения новых объектов. </w:t>
      </w:r>
    </w:p>
    <w:p w14:paraId="15B9A25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0D95948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footerReference w:type="default" r:id="rId10"/>
          <w:pgSz w:w="11920" w:h="16840"/>
          <w:pgMar w:top="1040" w:right="460" w:bottom="940" w:left="1600" w:header="0" w:footer="745" w:gutter="0"/>
          <w:cols w:space="720"/>
          <w:noEndnote/>
        </w:sectPr>
      </w:pPr>
    </w:p>
    <w:p w14:paraId="3E7016B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Таблица 2 - Значения тепловых нагрузок на отопление в 2020-2035 годах</w:t>
      </w:r>
    </w:p>
    <w:tbl>
      <w:tblPr>
        <w:tblW w:w="5000" w:type="pct"/>
        <w:tblCellMar>
          <w:left w:w="0" w:type="dxa"/>
          <w:right w:w="0" w:type="dxa"/>
        </w:tblCellMar>
        <w:tblLook w:val="0000" w:firstRow="0" w:lastRow="0" w:firstColumn="0" w:lastColumn="0" w:noHBand="0" w:noVBand="0"/>
      </w:tblPr>
      <w:tblGrid>
        <w:gridCol w:w="4512"/>
        <w:gridCol w:w="1075"/>
        <w:gridCol w:w="1075"/>
        <w:gridCol w:w="1075"/>
        <w:gridCol w:w="1075"/>
        <w:gridCol w:w="1075"/>
        <w:gridCol w:w="1353"/>
        <w:gridCol w:w="1354"/>
        <w:gridCol w:w="1354"/>
        <w:gridCol w:w="1354"/>
        <w:gridCol w:w="848"/>
      </w:tblGrid>
      <w:tr w:rsidR="00606AAA" w:rsidRPr="00606AAA" w14:paraId="6B017F72" w14:textId="77777777" w:rsidTr="001F51BB">
        <w:trPr>
          <w:trHeight w:hRule="exact" w:val="264"/>
        </w:trPr>
        <w:tc>
          <w:tcPr>
            <w:tcW w:w="1399" w:type="pct"/>
            <w:tcBorders>
              <w:top w:val="single" w:sz="4" w:space="0" w:color="000000"/>
              <w:left w:val="single" w:sz="4" w:space="0" w:color="000000"/>
              <w:bottom w:val="single" w:sz="4" w:space="0" w:color="000000"/>
              <w:right w:val="single" w:sz="4" w:space="0" w:color="000000"/>
            </w:tcBorders>
          </w:tcPr>
          <w:p w14:paraId="6D239D14"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b/>
                <w:bCs/>
                <w:spacing w:val="1"/>
                <w:lang w:eastAsia="ru-RU"/>
              </w:rPr>
            </w:pPr>
            <w:bookmarkStart w:id="7" w:name="_Hlk71282656"/>
            <w:r w:rsidRPr="00606AAA">
              <w:rPr>
                <w:rFonts w:ascii="Times New Roman" w:eastAsia="Times New Roman" w:hAnsi="Times New Roman" w:cs="Times New Roman"/>
                <w:b/>
                <w:bCs/>
                <w:spacing w:val="1"/>
                <w:lang w:eastAsia="ru-RU"/>
              </w:rPr>
              <w:t>И</w:t>
            </w:r>
            <w:r w:rsidRPr="00606AAA">
              <w:rPr>
                <w:rFonts w:ascii="Times New Roman" w:eastAsia="Times New Roman" w:hAnsi="Times New Roman" w:cs="Times New Roman"/>
                <w:b/>
                <w:bCs/>
                <w:lang w:eastAsia="ru-RU"/>
              </w:rPr>
              <w:t>сто</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ник</w:t>
            </w:r>
          </w:p>
        </w:tc>
        <w:tc>
          <w:tcPr>
            <w:tcW w:w="3601" w:type="pct"/>
            <w:gridSpan w:val="10"/>
            <w:tcBorders>
              <w:top w:val="single" w:sz="4" w:space="0" w:color="000000"/>
              <w:left w:val="single" w:sz="4" w:space="0" w:color="000000"/>
              <w:bottom w:val="single" w:sz="4" w:space="0" w:color="000000"/>
              <w:right w:val="single" w:sz="4" w:space="0" w:color="000000"/>
            </w:tcBorders>
          </w:tcPr>
          <w:p w14:paraId="0A4DF01F" w14:textId="77777777" w:rsidR="00606AAA" w:rsidRPr="00606AAA" w:rsidRDefault="00606AAA" w:rsidP="00606AAA">
            <w:pPr>
              <w:widowControl w:val="0"/>
              <w:autoSpaceDE w:val="0"/>
              <w:autoSpaceDN w:val="0"/>
              <w:adjustRightInd w:val="0"/>
              <w:spacing w:line="250" w:lineRule="exact"/>
              <w:ind w:left="186" w:right="13"/>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Т</w:t>
            </w:r>
            <w:r w:rsidRPr="00606AAA">
              <w:rPr>
                <w:rFonts w:ascii="Times New Roman" w:eastAsia="Times New Roman" w:hAnsi="Times New Roman" w:cs="Times New Roman"/>
                <w:b/>
                <w:bCs/>
                <w:spacing w:val="-1"/>
                <w:lang w:eastAsia="ru-RU"/>
              </w:rPr>
              <w:t>е</w:t>
            </w: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ловая нагруз</w:t>
            </w:r>
            <w:r w:rsidRPr="00606AAA">
              <w:rPr>
                <w:rFonts w:ascii="Times New Roman" w:eastAsia="Times New Roman" w:hAnsi="Times New Roman" w:cs="Times New Roman"/>
                <w:b/>
                <w:bCs/>
                <w:spacing w:val="1"/>
                <w:lang w:eastAsia="ru-RU"/>
              </w:rPr>
              <w:t>к</w:t>
            </w:r>
            <w:r w:rsidRPr="00606AAA">
              <w:rPr>
                <w:rFonts w:ascii="Times New Roman" w:eastAsia="Times New Roman" w:hAnsi="Times New Roman" w:cs="Times New Roman"/>
                <w:b/>
                <w:bCs/>
                <w:lang w:eastAsia="ru-RU"/>
              </w:rPr>
              <w:t xml:space="preserve">а </w:t>
            </w:r>
            <w:r w:rsidRPr="00606AAA">
              <w:rPr>
                <w:rFonts w:ascii="Times New Roman" w:eastAsia="Times New Roman" w:hAnsi="Times New Roman" w:cs="Times New Roman"/>
                <w:b/>
                <w:bCs/>
                <w:spacing w:val="1"/>
                <w:lang w:eastAsia="ru-RU"/>
              </w:rPr>
              <w:t>н</w:t>
            </w:r>
            <w:r w:rsidRPr="00606AAA">
              <w:rPr>
                <w:rFonts w:ascii="Times New Roman" w:eastAsia="Times New Roman" w:hAnsi="Times New Roman" w:cs="Times New Roman"/>
                <w:b/>
                <w:bCs/>
                <w:lang w:eastAsia="ru-RU"/>
              </w:rPr>
              <w:t>а</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lang w:eastAsia="ru-RU"/>
              </w:rPr>
              <w:t>о</w:t>
            </w:r>
            <w:r w:rsidRPr="00606AAA">
              <w:rPr>
                <w:rFonts w:ascii="Times New Roman" w:eastAsia="Times New Roman" w:hAnsi="Times New Roman" w:cs="Times New Roman"/>
                <w:b/>
                <w:bCs/>
                <w:spacing w:val="2"/>
                <w:lang w:eastAsia="ru-RU"/>
              </w:rPr>
              <w:t>т</w:t>
            </w:r>
            <w:r w:rsidRPr="00606AAA">
              <w:rPr>
                <w:rFonts w:ascii="Times New Roman" w:eastAsia="Times New Roman" w:hAnsi="Times New Roman" w:cs="Times New Roman"/>
                <w:b/>
                <w:bCs/>
                <w:lang w:eastAsia="ru-RU"/>
              </w:rPr>
              <w:t>о</w:t>
            </w: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л</w:t>
            </w:r>
            <w:r w:rsidRPr="00606AAA">
              <w:rPr>
                <w:rFonts w:ascii="Times New Roman" w:eastAsia="Times New Roman" w:hAnsi="Times New Roman" w:cs="Times New Roman"/>
                <w:b/>
                <w:bCs/>
                <w:spacing w:val="-1"/>
                <w:lang w:eastAsia="ru-RU"/>
              </w:rPr>
              <w:t>ен</w:t>
            </w:r>
            <w:r w:rsidRPr="00606AAA">
              <w:rPr>
                <w:rFonts w:ascii="Times New Roman" w:eastAsia="Times New Roman" w:hAnsi="Times New Roman" w:cs="Times New Roman"/>
                <w:b/>
                <w:bCs/>
                <w:spacing w:val="1"/>
                <w:lang w:eastAsia="ru-RU"/>
              </w:rPr>
              <w:t>и</w:t>
            </w:r>
            <w:r w:rsidRPr="00606AAA">
              <w:rPr>
                <w:rFonts w:ascii="Times New Roman" w:eastAsia="Times New Roman" w:hAnsi="Times New Roman" w:cs="Times New Roman"/>
                <w:b/>
                <w:bCs/>
                <w:lang w:eastAsia="ru-RU"/>
              </w:rPr>
              <w:t xml:space="preserve">е и ГВС, </w:t>
            </w:r>
            <w:r w:rsidRPr="00606AAA">
              <w:rPr>
                <w:rFonts w:ascii="Times New Roman" w:eastAsia="Times New Roman" w:hAnsi="Times New Roman" w:cs="Times New Roman"/>
                <w:b/>
                <w:bCs/>
                <w:spacing w:val="-1"/>
                <w:lang w:eastAsia="ru-RU"/>
              </w:rPr>
              <w:t>Г</w:t>
            </w:r>
            <w:r w:rsidRPr="00606AAA">
              <w:rPr>
                <w:rFonts w:ascii="Times New Roman" w:eastAsia="Times New Roman" w:hAnsi="Times New Roman" w:cs="Times New Roman"/>
                <w:b/>
                <w:bCs/>
                <w:spacing w:val="1"/>
                <w:lang w:eastAsia="ru-RU"/>
              </w:rPr>
              <w:t>к</w:t>
            </w:r>
            <w:r w:rsidRPr="00606AAA">
              <w:rPr>
                <w:rFonts w:ascii="Times New Roman" w:eastAsia="Times New Roman" w:hAnsi="Times New Roman" w:cs="Times New Roman"/>
                <w:b/>
                <w:bCs/>
                <w:spacing w:val="-2"/>
                <w:lang w:eastAsia="ru-RU"/>
              </w:rPr>
              <w:t>а</w:t>
            </w:r>
            <w:r w:rsidRPr="00606AAA">
              <w:rPr>
                <w:rFonts w:ascii="Times New Roman" w:eastAsia="Times New Roman" w:hAnsi="Times New Roman" w:cs="Times New Roman"/>
                <w:b/>
                <w:bCs/>
                <w:lang w:eastAsia="ru-RU"/>
              </w:rPr>
              <w:t>л/ч</w:t>
            </w:r>
          </w:p>
        </w:tc>
      </w:tr>
      <w:tr w:rsidR="00606AAA" w:rsidRPr="00606AAA" w14:paraId="2B6CB7CF" w14:textId="77777777" w:rsidTr="001F51BB">
        <w:trPr>
          <w:trHeight w:hRule="exact" w:val="264"/>
        </w:trPr>
        <w:tc>
          <w:tcPr>
            <w:tcW w:w="1399" w:type="pct"/>
            <w:tcBorders>
              <w:top w:val="single" w:sz="4" w:space="0" w:color="000000"/>
              <w:left w:val="single" w:sz="4" w:space="0" w:color="000000"/>
              <w:bottom w:val="single" w:sz="4" w:space="0" w:color="000000"/>
              <w:right w:val="single" w:sz="4" w:space="0" w:color="000000"/>
            </w:tcBorders>
          </w:tcPr>
          <w:p w14:paraId="33831C5F"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335" w:type="pct"/>
            <w:tcBorders>
              <w:top w:val="single" w:sz="4" w:space="0" w:color="000000"/>
              <w:left w:val="single" w:sz="4" w:space="0" w:color="000000"/>
              <w:bottom w:val="single" w:sz="4" w:space="0" w:color="000000"/>
              <w:right w:val="single" w:sz="4" w:space="0" w:color="000000"/>
            </w:tcBorders>
          </w:tcPr>
          <w:p w14:paraId="47E427FA"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2020</w:t>
            </w:r>
          </w:p>
        </w:tc>
        <w:tc>
          <w:tcPr>
            <w:tcW w:w="335" w:type="pct"/>
            <w:tcBorders>
              <w:top w:val="single" w:sz="4" w:space="0" w:color="000000"/>
              <w:left w:val="single" w:sz="4" w:space="0" w:color="000000"/>
              <w:bottom w:val="single" w:sz="4" w:space="0" w:color="000000"/>
              <w:right w:val="single" w:sz="4" w:space="0" w:color="000000"/>
            </w:tcBorders>
          </w:tcPr>
          <w:p w14:paraId="16DE75E5"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2021</w:t>
            </w:r>
          </w:p>
        </w:tc>
        <w:tc>
          <w:tcPr>
            <w:tcW w:w="335" w:type="pct"/>
            <w:tcBorders>
              <w:top w:val="single" w:sz="4" w:space="0" w:color="000000"/>
              <w:left w:val="single" w:sz="4" w:space="0" w:color="000000"/>
              <w:bottom w:val="single" w:sz="4" w:space="0" w:color="000000"/>
              <w:right w:val="single" w:sz="4" w:space="0" w:color="000000"/>
            </w:tcBorders>
          </w:tcPr>
          <w:p w14:paraId="6F5D7E06"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2022</w:t>
            </w:r>
          </w:p>
        </w:tc>
        <w:tc>
          <w:tcPr>
            <w:tcW w:w="335" w:type="pct"/>
            <w:tcBorders>
              <w:top w:val="single" w:sz="4" w:space="0" w:color="000000"/>
              <w:left w:val="single" w:sz="4" w:space="0" w:color="000000"/>
              <w:bottom w:val="single" w:sz="4" w:space="0" w:color="000000"/>
              <w:right w:val="single" w:sz="4" w:space="0" w:color="000000"/>
            </w:tcBorders>
          </w:tcPr>
          <w:p w14:paraId="70B88FFB"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2023</w:t>
            </w:r>
          </w:p>
        </w:tc>
        <w:tc>
          <w:tcPr>
            <w:tcW w:w="335" w:type="pct"/>
            <w:tcBorders>
              <w:top w:val="single" w:sz="4" w:space="0" w:color="000000"/>
              <w:left w:val="single" w:sz="4" w:space="0" w:color="000000"/>
              <w:bottom w:val="single" w:sz="4" w:space="0" w:color="000000"/>
              <w:right w:val="single" w:sz="4" w:space="0" w:color="000000"/>
            </w:tcBorders>
          </w:tcPr>
          <w:p w14:paraId="73788E49"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2024</w:t>
            </w:r>
          </w:p>
        </w:tc>
        <w:tc>
          <w:tcPr>
            <w:tcW w:w="421" w:type="pct"/>
            <w:tcBorders>
              <w:top w:val="single" w:sz="4" w:space="0" w:color="000000"/>
              <w:left w:val="single" w:sz="4" w:space="0" w:color="000000"/>
              <w:bottom w:val="single" w:sz="4" w:space="0" w:color="auto"/>
              <w:right w:val="single" w:sz="4" w:space="0" w:color="000000"/>
            </w:tcBorders>
          </w:tcPr>
          <w:p w14:paraId="72F77B54"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2025</w:t>
            </w:r>
          </w:p>
        </w:tc>
        <w:tc>
          <w:tcPr>
            <w:tcW w:w="421" w:type="pct"/>
            <w:tcBorders>
              <w:top w:val="single" w:sz="4" w:space="0" w:color="000000"/>
              <w:left w:val="single" w:sz="4" w:space="0" w:color="000000"/>
              <w:bottom w:val="single" w:sz="4" w:space="0" w:color="000000"/>
              <w:right w:val="single" w:sz="4" w:space="0" w:color="000000"/>
            </w:tcBorders>
          </w:tcPr>
          <w:p w14:paraId="1B434C9D"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2026</w:t>
            </w:r>
          </w:p>
        </w:tc>
        <w:tc>
          <w:tcPr>
            <w:tcW w:w="421" w:type="pct"/>
            <w:tcBorders>
              <w:top w:val="single" w:sz="4" w:space="0" w:color="000000"/>
              <w:left w:val="single" w:sz="4" w:space="0" w:color="000000"/>
              <w:bottom w:val="single" w:sz="4" w:space="0" w:color="000000"/>
              <w:right w:val="single" w:sz="4" w:space="0" w:color="000000"/>
            </w:tcBorders>
          </w:tcPr>
          <w:p w14:paraId="7FDEE9B0"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2027</w:t>
            </w:r>
          </w:p>
        </w:tc>
        <w:tc>
          <w:tcPr>
            <w:tcW w:w="421" w:type="pct"/>
            <w:tcBorders>
              <w:top w:val="single" w:sz="4" w:space="0" w:color="000000"/>
              <w:left w:val="single" w:sz="4" w:space="0" w:color="000000"/>
              <w:bottom w:val="single" w:sz="4" w:space="0" w:color="000000"/>
              <w:right w:val="single" w:sz="4" w:space="0" w:color="000000"/>
            </w:tcBorders>
          </w:tcPr>
          <w:p w14:paraId="25B81028"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2028</w:t>
            </w:r>
          </w:p>
        </w:tc>
        <w:tc>
          <w:tcPr>
            <w:tcW w:w="245" w:type="pct"/>
            <w:tcBorders>
              <w:top w:val="single" w:sz="4" w:space="0" w:color="000000"/>
              <w:left w:val="single" w:sz="4" w:space="0" w:color="000000"/>
              <w:bottom w:val="single" w:sz="4" w:space="0" w:color="000000"/>
              <w:right w:val="single" w:sz="4" w:space="0" w:color="000000"/>
            </w:tcBorders>
          </w:tcPr>
          <w:p w14:paraId="215094E4"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2029</w:t>
            </w:r>
          </w:p>
        </w:tc>
      </w:tr>
      <w:tr w:rsidR="00606AAA" w:rsidRPr="00606AAA" w14:paraId="04E8DDA1" w14:textId="77777777" w:rsidTr="001F51BB">
        <w:trPr>
          <w:trHeight w:hRule="exact" w:val="611"/>
        </w:trPr>
        <w:tc>
          <w:tcPr>
            <w:tcW w:w="1399" w:type="pct"/>
            <w:tcBorders>
              <w:top w:val="single" w:sz="4" w:space="0" w:color="000000"/>
              <w:left w:val="single" w:sz="4" w:space="0" w:color="000000"/>
              <w:bottom w:val="single" w:sz="4" w:space="0" w:color="000000"/>
              <w:right w:val="single" w:sz="4" w:space="0" w:color="000000"/>
            </w:tcBorders>
            <w:vAlign w:val="center"/>
          </w:tcPr>
          <w:p w14:paraId="04D456E5"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«Центральная» (отопление)</w:t>
            </w:r>
          </w:p>
        </w:tc>
        <w:tc>
          <w:tcPr>
            <w:tcW w:w="335" w:type="pct"/>
            <w:tcBorders>
              <w:top w:val="single" w:sz="4" w:space="0" w:color="000000"/>
              <w:left w:val="single" w:sz="4" w:space="0" w:color="000000"/>
              <w:bottom w:val="single" w:sz="4" w:space="0" w:color="000000"/>
              <w:right w:val="single" w:sz="4" w:space="0" w:color="000000"/>
            </w:tcBorders>
            <w:vAlign w:val="center"/>
          </w:tcPr>
          <w:p w14:paraId="611648BC"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8,808</w:t>
            </w:r>
          </w:p>
        </w:tc>
        <w:tc>
          <w:tcPr>
            <w:tcW w:w="335" w:type="pct"/>
            <w:tcBorders>
              <w:top w:val="single" w:sz="4" w:space="0" w:color="000000"/>
              <w:left w:val="single" w:sz="4" w:space="0" w:color="000000"/>
              <w:bottom w:val="single" w:sz="4" w:space="0" w:color="000000"/>
              <w:right w:val="single" w:sz="4" w:space="0" w:color="000000"/>
            </w:tcBorders>
            <w:vAlign w:val="center"/>
          </w:tcPr>
          <w:p w14:paraId="2EF1415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8,808</w:t>
            </w:r>
          </w:p>
        </w:tc>
        <w:tc>
          <w:tcPr>
            <w:tcW w:w="335" w:type="pct"/>
            <w:tcBorders>
              <w:top w:val="single" w:sz="4" w:space="0" w:color="000000"/>
              <w:left w:val="single" w:sz="4" w:space="0" w:color="000000"/>
              <w:bottom w:val="single" w:sz="4" w:space="0" w:color="000000"/>
              <w:right w:val="single" w:sz="4" w:space="0" w:color="000000"/>
            </w:tcBorders>
            <w:vAlign w:val="center"/>
          </w:tcPr>
          <w:p w14:paraId="7863A54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8,808</w:t>
            </w:r>
          </w:p>
        </w:tc>
        <w:tc>
          <w:tcPr>
            <w:tcW w:w="335" w:type="pct"/>
            <w:tcBorders>
              <w:top w:val="single" w:sz="4" w:space="0" w:color="000000"/>
              <w:left w:val="single" w:sz="4" w:space="0" w:color="000000"/>
              <w:bottom w:val="single" w:sz="4" w:space="0" w:color="000000"/>
              <w:right w:val="single" w:sz="4" w:space="0" w:color="000000"/>
            </w:tcBorders>
            <w:vAlign w:val="center"/>
          </w:tcPr>
          <w:p w14:paraId="21C8815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8,808</w:t>
            </w:r>
          </w:p>
        </w:tc>
        <w:tc>
          <w:tcPr>
            <w:tcW w:w="335" w:type="pct"/>
            <w:tcBorders>
              <w:top w:val="single" w:sz="4" w:space="0" w:color="000000"/>
              <w:left w:val="single" w:sz="4" w:space="0" w:color="000000"/>
              <w:bottom w:val="single" w:sz="4" w:space="0" w:color="000000"/>
              <w:right w:val="single" w:sz="4" w:space="0" w:color="auto"/>
            </w:tcBorders>
            <w:vAlign w:val="center"/>
          </w:tcPr>
          <w:p w14:paraId="2417AE4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8,808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B854C9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c>
          <w:tcPr>
            <w:tcW w:w="421" w:type="pct"/>
            <w:tcBorders>
              <w:top w:val="single" w:sz="4" w:space="0" w:color="000000"/>
              <w:left w:val="single" w:sz="4" w:space="0" w:color="auto"/>
              <w:bottom w:val="single" w:sz="4" w:space="0" w:color="000000"/>
              <w:right w:val="single" w:sz="4" w:space="0" w:color="000000"/>
            </w:tcBorders>
            <w:vAlign w:val="center"/>
          </w:tcPr>
          <w:p w14:paraId="03D8B15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c>
          <w:tcPr>
            <w:tcW w:w="421" w:type="pct"/>
            <w:tcBorders>
              <w:top w:val="single" w:sz="4" w:space="0" w:color="000000"/>
              <w:left w:val="single" w:sz="4" w:space="0" w:color="000000"/>
              <w:bottom w:val="single" w:sz="4" w:space="0" w:color="000000"/>
              <w:right w:val="single" w:sz="4" w:space="0" w:color="000000"/>
            </w:tcBorders>
            <w:vAlign w:val="center"/>
          </w:tcPr>
          <w:p w14:paraId="2B18716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c>
          <w:tcPr>
            <w:tcW w:w="421" w:type="pct"/>
            <w:tcBorders>
              <w:top w:val="single" w:sz="4" w:space="0" w:color="000000"/>
              <w:left w:val="single" w:sz="4" w:space="0" w:color="000000"/>
              <w:bottom w:val="single" w:sz="4" w:space="0" w:color="000000"/>
              <w:right w:val="single" w:sz="4" w:space="0" w:color="000000"/>
            </w:tcBorders>
            <w:vAlign w:val="center"/>
          </w:tcPr>
          <w:p w14:paraId="63C386F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c>
          <w:tcPr>
            <w:tcW w:w="245" w:type="pct"/>
            <w:tcBorders>
              <w:top w:val="single" w:sz="4" w:space="0" w:color="000000"/>
              <w:left w:val="single" w:sz="4" w:space="0" w:color="000000"/>
              <w:bottom w:val="single" w:sz="4" w:space="0" w:color="000000"/>
              <w:right w:val="single" w:sz="4" w:space="0" w:color="000000"/>
            </w:tcBorders>
            <w:vAlign w:val="center"/>
          </w:tcPr>
          <w:p w14:paraId="5F1D5F9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r>
      <w:tr w:rsidR="00606AAA" w:rsidRPr="00606AAA" w14:paraId="026EC2D4" w14:textId="77777777" w:rsidTr="001F51BB">
        <w:trPr>
          <w:trHeight w:hRule="exact" w:val="536"/>
        </w:trPr>
        <w:tc>
          <w:tcPr>
            <w:tcW w:w="1399" w:type="pct"/>
            <w:tcBorders>
              <w:top w:val="single" w:sz="4" w:space="0" w:color="000000"/>
              <w:left w:val="single" w:sz="4" w:space="0" w:color="000000"/>
              <w:bottom w:val="single" w:sz="4" w:space="0" w:color="000000"/>
              <w:right w:val="single" w:sz="4" w:space="0" w:color="000000"/>
            </w:tcBorders>
            <w:vAlign w:val="center"/>
          </w:tcPr>
          <w:p w14:paraId="748B1EAF"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«Центральная» (ГВС)</w:t>
            </w:r>
          </w:p>
        </w:tc>
        <w:tc>
          <w:tcPr>
            <w:tcW w:w="335" w:type="pct"/>
            <w:tcBorders>
              <w:top w:val="single" w:sz="4" w:space="0" w:color="000000"/>
              <w:left w:val="single" w:sz="4" w:space="0" w:color="000000"/>
              <w:bottom w:val="single" w:sz="4" w:space="0" w:color="000000"/>
              <w:right w:val="single" w:sz="4" w:space="0" w:color="000000"/>
            </w:tcBorders>
            <w:vAlign w:val="center"/>
          </w:tcPr>
          <w:p w14:paraId="18251E6E"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335" w:type="pct"/>
            <w:tcBorders>
              <w:top w:val="single" w:sz="4" w:space="0" w:color="000000"/>
              <w:left w:val="single" w:sz="4" w:space="0" w:color="000000"/>
              <w:bottom w:val="single" w:sz="4" w:space="0" w:color="000000"/>
              <w:right w:val="single" w:sz="4" w:space="0" w:color="000000"/>
            </w:tcBorders>
            <w:vAlign w:val="center"/>
          </w:tcPr>
          <w:p w14:paraId="630D295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335" w:type="pct"/>
            <w:tcBorders>
              <w:top w:val="single" w:sz="4" w:space="0" w:color="000000"/>
              <w:left w:val="single" w:sz="4" w:space="0" w:color="000000"/>
              <w:bottom w:val="single" w:sz="4" w:space="0" w:color="000000"/>
              <w:right w:val="single" w:sz="4" w:space="0" w:color="000000"/>
            </w:tcBorders>
            <w:vAlign w:val="center"/>
          </w:tcPr>
          <w:p w14:paraId="0AF8D8F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335" w:type="pct"/>
            <w:tcBorders>
              <w:top w:val="single" w:sz="4" w:space="0" w:color="000000"/>
              <w:left w:val="single" w:sz="4" w:space="0" w:color="000000"/>
              <w:bottom w:val="single" w:sz="4" w:space="0" w:color="000000"/>
              <w:right w:val="single" w:sz="4" w:space="0" w:color="000000"/>
            </w:tcBorders>
            <w:vAlign w:val="center"/>
          </w:tcPr>
          <w:p w14:paraId="07A818B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335" w:type="pct"/>
            <w:tcBorders>
              <w:top w:val="single" w:sz="4" w:space="0" w:color="000000"/>
              <w:left w:val="single" w:sz="4" w:space="0" w:color="000000"/>
              <w:bottom w:val="single" w:sz="4" w:space="0" w:color="000000"/>
              <w:right w:val="single" w:sz="4" w:space="0" w:color="auto"/>
            </w:tcBorders>
            <w:vAlign w:val="center"/>
          </w:tcPr>
          <w:p w14:paraId="56C97CB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AC2A74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c>
          <w:tcPr>
            <w:tcW w:w="421" w:type="pct"/>
            <w:tcBorders>
              <w:top w:val="single" w:sz="4" w:space="0" w:color="000000"/>
              <w:left w:val="single" w:sz="4" w:space="0" w:color="auto"/>
              <w:bottom w:val="single" w:sz="4" w:space="0" w:color="000000"/>
              <w:right w:val="single" w:sz="4" w:space="0" w:color="000000"/>
            </w:tcBorders>
            <w:vAlign w:val="center"/>
          </w:tcPr>
          <w:p w14:paraId="689892C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c>
          <w:tcPr>
            <w:tcW w:w="421" w:type="pct"/>
            <w:tcBorders>
              <w:top w:val="single" w:sz="4" w:space="0" w:color="000000"/>
              <w:left w:val="single" w:sz="4" w:space="0" w:color="000000"/>
              <w:bottom w:val="single" w:sz="4" w:space="0" w:color="000000"/>
              <w:right w:val="single" w:sz="4" w:space="0" w:color="000000"/>
            </w:tcBorders>
            <w:vAlign w:val="center"/>
          </w:tcPr>
          <w:p w14:paraId="4044C94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c>
          <w:tcPr>
            <w:tcW w:w="421" w:type="pct"/>
            <w:tcBorders>
              <w:top w:val="single" w:sz="4" w:space="0" w:color="000000"/>
              <w:left w:val="single" w:sz="4" w:space="0" w:color="000000"/>
              <w:bottom w:val="single" w:sz="4" w:space="0" w:color="000000"/>
              <w:right w:val="single" w:sz="4" w:space="0" w:color="000000"/>
            </w:tcBorders>
            <w:vAlign w:val="center"/>
          </w:tcPr>
          <w:p w14:paraId="29EA2D2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c>
          <w:tcPr>
            <w:tcW w:w="245" w:type="pct"/>
            <w:tcBorders>
              <w:top w:val="single" w:sz="4" w:space="0" w:color="000000"/>
              <w:left w:val="single" w:sz="4" w:space="0" w:color="000000"/>
              <w:bottom w:val="single" w:sz="4" w:space="0" w:color="000000"/>
              <w:right w:val="single" w:sz="4" w:space="0" w:color="000000"/>
            </w:tcBorders>
            <w:vAlign w:val="center"/>
          </w:tcPr>
          <w:p w14:paraId="17D2861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r>
      <w:tr w:rsidR="00606AAA" w:rsidRPr="00606AAA" w14:paraId="49F12E5D" w14:textId="77777777" w:rsidTr="001F51BB">
        <w:trPr>
          <w:trHeight w:hRule="exact" w:val="572"/>
        </w:trPr>
        <w:tc>
          <w:tcPr>
            <w:tcW w:w="1399" w:type="pct"/>
            <w:tcBorders>
              <w:top w:val="single" w:sz="4" w:space="0" w:color="000000"/>
              <w:left w:val="single" w:sz="4" w:space="0" w:color="000000"/>
              <w:bottom w:val="single" w:sz="4" w:space="0" w:color="000000"/>
              <w:right w:val="single" w:sz="4" w:space="0" w:color="000000"/>
            </w:tcBorders>
            <w:vAlign w:val="center"/>
          </w:tcPr>
          <w:p w14:paraId="6E34E168"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«Птицефабрика» (отопление)</w:t>
            </w:r>
          </w:p>
        </w:tc>
        <w:tc>
          <w:tcPr>
            <w:tcW w:w="335" w:type="pct"/>
            <w:tcBorders>
              <w:top w:val="single" w:sz="4" w:space="0" w:color="000000"/>
              <w:left w:val="single" w:sz="4" w:space="0" w:color="000000"/>
              <w:bottom w:val="single" w:sz="4" w:space="0" w:color="000000"/>
              <w:right w:val="single" w:sz="4" w:space="0" w:color="000000"/>
            </w:tcBorders>
            <w:vAlign w:val="center"/>
          </w:tcPr>
          <w:p w14:paraId="7DB83AEE"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3,685</w:t>
            </w:r>
          </w:p>
        </w:tc>
        <w:tc>
          <w:tcPr>
            <w:tcW w:w="335" w:type="pct"/>
            <w:tcBorders>
              <w:top w:val="single" w:sz="4" w:space="0" w:color="000000"/>
              <w:left w:val="single" w:sz="4" w:space="0" w:color="000000"/>
              <w:bottom w:val="single" w:sz="4" w:space="0" w:color="000000"/>
              <w:right w:val="single" w:sz="4" w:space="0" w:color="000000"/>
            </w:tcBorders>
            <w:vAlign w:val="center"/>
          </w:tcPr>
          <w:p w14:paraId="1FB9BFD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3,685</w:t>
            </w:r>
          </w:p>
        </w:tc>
        <w:tc>
          <w:tcPr>
            <w:tcW w:w="335" w:type="pct"/>
            <w:tcBorders>
              <w:top w:val="single" w:sz="4" w:space="0" w:color="000000"/>
              <w:left w:val="single" w:sz="4" w:space="0" w:color="000000"/>
              <w:bottom w:val="single" w:sz="4" w:space="0" w:color="000000"/>
              <w:right w:val="single" w:sz="4" w:space="0" w:color="000000"/>
            </w:tcBorders>
            <w:vAlign w:val="center"/>
          </w:tcPr>
          <w:p w14:paraId="3400521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3,685</w:t>
            </w:r>
          </w:p>
        </w:tc>
        <w:tc>
          <w:tcPr>
            <w:tcW w:w="335" w:type="pct"/>
            <w:tcBorders>
              <w:top w:val="single" w:sz="4" w:space="0" w:color="000000"/>
              <w:left w:val="single" w:sz="4" w:space="0" w:color="000000"/>
              <w:bottom w:val="single" w:sz="4" w:space="0" w:color="000000"/>
              <w:right w:val="single" w:sz="4" w:space="0" w:color="000000"/>
            </w:tcBorders>
            <w:vAlign w:val="center"/>
          </w:tcPr>
          <w:p w14:paraId="0B596FA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3,685</w:t>
            </w:r>
          </w:p>
        </w:tc>
        <w:tc>
          <w:tcPr>
            <w:tcW w:w="335" w:type="pct"/>
            <w:tcBorders>
              <w:top w:val="single" w:sz="4" w:space="0" w:color="000000"/>
              <w:left w:val="single" w:sz="4" w:space="0" w:color="000000"/>
              <w:bottom w:val="single" w:sz="4" w:space="0" w:color="000000"/>
              <w:right w:val="single" w:sz="4" w:space="0" w:color="auto"/>
            </w:tcBorders>
            <w:vAlign w:val="center"/>
          </w:tcPr>
          <w:p w14:paraId="011C4D5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3,685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5CF613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c>
          <w:tcPr>
            <w:tcW w:w="421" w:type="pct"/>
            <w:tcBorders>
              <w:top w:val="single" w:sz="4" w:space="0" w:color="000000"/>
              <w:left w:val="single" w:sz="4" w:space="0" w:color="auto"/>
              <w:bottom w:val="single" w:sz="4" w:space="0" w:color="000000"/>
              <w:right w:val="single" w:sz="4" w:space="0" w:color="000000"/>
            </w:tcBorders>
            <w:vAlign w:val="center"/>
          </w:tcPr>
          <w:p w14:paraId="6FD047D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c>
          <w:tcPr>
            <w:tcW w:w="421" w:type="pct"/>
            <w:tcBorders>
              <w:top w:val="single" w:sz="4" w:space="0" w:color="000000"/>
              <w:left w:val="single" w:sz="4" w:space="0" w:color="000000"/>
              <w:bottom w:val="single" w:sz="4" w:space="0" w:color="000000"/>
              <w:right w:val="single" w:sz="4" w:space="0" w:color="000000"/>
            </w:tcBorders>
            <w:vAlign w:val="center"/>
          </w:tcPr>
          <w:p w14:paraId="246069B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c>
          <w:tcPr>
            <w:tcW w:w="421" w:type="pct"/>
            <w:tcBorders>
              <w:top w:val="single" w:sz="4" w:space="0" w:color="000000"/>
              <w:left w:val="single" w:sz="4" w:space="0" w:color="000000"/>
              <w:bottom w:val="single" w:sz="4" w:space="0" w:color="000000"/>
              <w:right w:val="single" w:sz="4" w:space="0" w:color="000000"/>
            </w:tcBorders>
            <w:vAlign w:val="center"/>
          </w:tcPr>
          <w:p w14:paraId="21C4089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c>
          <w:tcPr>
            <w:tcW w:w="245" w:type="pct"/>
            <w:tcBorders>
              <w:top w:val="single" w:sz="4" w:space="0" w:color="000000"/>
              <w:left w:val="single" w:sz="4" w:space="0" w:color="000000"/>
              <w:bottom w:val="single" w:sz="4" w:space="0" w:color="000000"/>
              <w:right w:val="single" w:sz="4" w:space="0" w:color="000000"/>
            </w:tcBorders>
            <w:vAlign w:val="center"/>
          </w:tcPr>
          <w:p w14:paraId="788964E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r>
      <w:tr w:rsidR="00606AAA" w:rsidRPr="00606AAA" w14:paraId="26B78065" w14:textId="77777777" w:rsidTr="001F51BB">
        <w:trPr>
          <w:trHeight w:hRule="exact" w:val="705"/>
        </w:trPr>
        <w:tc>
          <w:tcPr>
            <w:tcW w:w="1399" w:type="pct"/>
            <w:tcBorders>
              <w:top w:val="single" w:sz="4" w:space="0" w:color="000000"/>
              <w:left w:val="single" w:sz="4" w:space="0" w:color="000000"/>
              <w:bottom w:val="single" w:sz="4" w:space="0" w:color="000000"/>
              <w:right w:val="single" w:sz="4" w:space="0" w:color="000000"/>
            </w:tcBorders>
            <w:vAlign w:val="center"/>
          </w:tcPr>
          <w:p w14:paraId="448C7908"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«Птицефабрика» (ГВС)</w:t>
            </w:r>
          </w:p>
        </w:tc>
        <w:tc>
          <w:tcPr>
            <w:tcW w:w="335" w:type="pct"/>
            <w:tcBorders>
              <w:top w:val="single" w:sz="4" w:space="0" w:color="000000"/>
              <w:left w:val="single" w:sz="4" w:space="0" w:color="000000"/>
              <w:bottom w:val="single" w:sz="4" w:space="0" w:color="000000"/>
              <w:right w:val="single" w:sz="4" w:space="0" w:color="000000"/>
            </w:tcBorders>
            <w:vAlign w:val="center"/>
          </w:tcPr>
          <w:p w14:paraId="5C0BFA2D"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0,2163</w:t>
            </w:r>
          </w:p>
        </w:tc>
        <w:tc>
          <w:tcPr>
            <w:tcW w:w="335" w:type="pct"/>
            <w:tcBorders>
              <w:top w:val="single" w:sz="4" w:space="0" w:color="000000"/>
              <w:left w:val="single" w:sz="4" w:space="0" w:color="000000"/>
              <w:bottom w:val="single" w:sz="4" w:space="0" w:color="000000"/>
              <w:right w:val="single" w:sz="4" w:space="0" w:color="000000"/>
            </w:tcBorders>
            <w:vAlign w:val="center"/>
          </w:tcPr>
          <w:p w14:paraId="52897B1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0,2163</w:t>
            </w:r>
          </w:p>
        </w:tc>
        <w:tc>
          <w:tcPr>
            <w:tcW w:w="335" w:type="pct"/>
            <w:tcBorders>
              <w:top w:val="single" w:sz="4" w:space="0" w:color="000000"/>
              <w:left w:val="single" w:sz="4" w:space="0" w:color="000000"/>
              <w:bottom w:val="single" w:sz="4" w:space="0" w:color="000000"/>
              <w:right w:val="single" w:sz="4" w:space="0" w:color="000000"/>
            </w:tcBorders>
            <w:vAlign w:val="center"/>
          </w:tcPr>
          <w:p w14:paraId="7F4527E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0,2163</w:t>
            </w:r>
          </w:p>
        </w:tc>
        <w:tc>
          <w:tcPr>
            <w:tcW w:w="335" w:type="pct"/>
            <w:tcBorders>
              <w:top w:val="single" w:sz="4" w:space="0" w:color="000000"/>
              <w:left w:val="single" w:sz="4" w:space="0" w:color="000000"/>
              <w:bottom w:val="single" w:sz="4" w:space="0" w:color="000000"/>
              <w:right w:val="single" w:sz="4" w:space="0" w:color="000000"/>
            </w:tcBorders>
            <w:vAlign w:val="center"/>
          </w:tcPr>
          <w:p w14:paraId="1B17D7D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0,2163</w:t>
            </w:r>
          </w:p>
        </w:tc>
        <w:tc>
          <w:tcPr>
            <w:tcW w:w="335" w:type="pct"/>
            <w:tcBorders>
              <w:top w:val="single" w:sz="4" w:space="0" w:color="000000"/>
              <w:left w:val="single" w:sz="4" w:space="0" w:color="000000"/>
              <w:bottom w:val="single" w:sz="4" w:space="0" w:color="000000"/>
              <w:right w:val="single" w:sz="4" w:space="0" w:color="auto"/>
            </w:tcBorders>
            <w:vAlign w:val="center"/>
          </w:tcPr>
          <w:p w14:paraId="7CC09C6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0,2163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43E512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0,227115</w:t>
            </w:r>
          </w:p>
        </w:tc>
        <w:tc>
          <w:tcPr>
            <w:tcW w:w="421" w:type="pct"/>
            <w:tcBorders>
              <w:top w:val="single" w:sz="4" w:space="0" w:color="000000"/>
              <w:left w:val="single" w:sz="4" w:space="0" w:color="auto"/>
              <w:bottom w:val="single" w:sz="4" w:space="0" w:color="000000"/>
              <w:right w:val="single" w:sz="4" w:space="0" w:color="000000"/>
            </w:tcBorders>
            <w:vAlign w:val="center"/>
          </w:tcPr>
          <w:p w14:paraId="65BBFE5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0,227115</w:t>
            </w:r>
          </w:p>
        </w:tc>
        <w:tc>
          <w:tcPr>
            <w:tcW w:w="421" w:type="pct"/>
            <w:tcBorders>
              <w:top w:val="single" w:sz="4" w:space="0" w:color="000000"/>
              <w:left w:val="single" w:sz="4" w:space="0" w:color="000000"/>
              <w:bottom w:val="single" w:sz="4" w:space="0" w:color="000000"/>
              <w:right w:val="single" w:sz="4" w:space="0" w:color="000000"/>
            </w:tcBorders>
            <w:vAlign w:val="center"/>
          </w:tcPr>
          <w:p w14:paraId="781919C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0,227115</w:t>
            </w:r>
          </w:p>
        </w:tc>
        <w:tc>
          <w:tcPr>
            <w:tcW w:w="421" w:type="pct"/>
            <w:tcBorders>
              <w:top w:val="single" w:sz="4" w:space="0" w:color="000000"/>
              <w:left w:val="single" w:sz="4" w:space="0" w:color="000000"/>
              <w:bottom w:val="single" w:sz="4" w:space="0" w:color="000000"/>
              <w:right w:val="single" w:sz="4" w:space="0" w:color="000000"/>
            </w:tcBorders>
            <w:vAlign w:val="center"/>
          </w:tcPr>
          <w:p w14:paraId="75FF071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0,227115</w:t>
            </w:r>
          </w:p>
        </w:tc>
        <w:tc>
          <w:tcPr>
            <w:tcW w:w="245" w:type="pct"/>
            <w:tcBorders>
              <w:top w:val="single" w:sz="4" w:space="0" w:color="000000"/>
              <w:left w:val="single" w:sz="4" w:space="0" w:color="000000"/>
              <w:bottom w:val="single" w:sz="4" w:space="0" w:color="000000"/>
              <w:right w:val="single" w:sz="4" w:space="0" w:color="000000"/>
            </w:tcBorders>
            <w:vAlign w:val="center"/>
          </w:tcPr>
          <w:p w14:paraId="53C0CE4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0,227115</w:t>
            </w:r>
          </w:p>
        </w:tc>
      </w:tr>
      <w:tr w:rsidR="00606AAA" w:rsidRPr="00606AAA" w14:paraId="6E547E9C" w14:textId="77777777" w:rsidTr="001F51BB">
        <w:trPr>
          <w:trHeight w:hRule="exact" w:val="434"/>
        </w:trPr>
        <w:tc>
          <w:tcPr>
            <w:tcW w:w="1399" w:type="pct"/>
            <w:tcBorders>
              <w:top w:val="single" w:sz="4" w:space="0" w:color="000000"/>
              <w:left w:val="single" w:sz="4" w:space="0" w:color="000000"/>
              <w:bottom w:val="single" w:sz="4" w:space="0" w:color="000000"/>
              <w:right w:val="single" w:sz="4" w:space="0" w:color="000000"/>
            </w:tcBorders>
            <w:vAlign w:val="center"/>
          </w:tcPr>
          <w:p w14:paraId="68C57868"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«Сельхозтехникум»</w:t>
            </w:r>
          </w:p>
        </w:tc>
        <w:tc>
          <w:tcPr>
            <w:tcW w:w="335" w:type="pct"/>
            <w:tcBorders>
              <w:top w:val="single" w:sz="4" w:space="0" w:color="000000"/>
              <w:left w:val="single" w:sz="4" w:space="0" w:color="000000"/>
              <w:bottom w:val="single" w:sz="4" w:space="0" w:color="000000"/>
              <w:right w:val="single" w:sz="4" w:space="0" w:color="000000"/>
            </w:tcBorders>
            <w:vAlign w:val="center"/>
          </w:tcPr>
          <w:p w14:paraId="7AA92630"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7,335</w:t>
            </w:r>
          </w:p>
        </w:tc>
        <w:tc>
          <w:tcPr>
            <w:tcW w:w="335" w:type="pct"/>
            <w:tcBorders>
              <w:top w:val="single" w:sz="4" w:space="0" w:color="000000"/>
              <w:left w:val="single" w:sz="4" w:space="0" w:color="000000"/>
              <w:bottom w:val="single" w:sz="4" w:space="0" w:color="000000"/>
              <w:right w:val="single" w:sz="4" w:space="0" w:color="000000"/>
            </w:tcBorders>
            <w:vAlign w:val="center"/>
          </w:tcPr>
          <w:p w14:paraId="462AFBA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7,335</w:t>
            </w:r>
          </w:p>
        </w:tc>
        <w:tc>
          <w:tcPr>
            <w:tcW w:w="335" w:type="pct"/>
            <w:tcBorders>
              <w:top w:val="single" w:sz="4" w:space="0" w:color="000000"/>
              <w:left w:val="single" w:sz="4" w:space="0" w:color="000000"/>
              <w:bottom w:val="single" w:sz="4" w:space="0" w:color="000000"/>
              <w:right w:val="single" w:sz="4" w:space="0" w:color="000000"/>
            </w:tcBorders>
            <w:vAlign w:val="center"/>
          </w:tcPr>
          <w:p w14:paraId="7A05AF4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7,335</w:t>
            </w:r>
          </w:p>
        </w:tc>
        <w:tc>
          <w:tcPr>
            <w:tcW w:w="335" w:type="pct"/>
            <w:tcBorders>
              <w:top w:val="single" w:sz="4" w:space="0" w:color="000000"/>
              <w:left w:val="single" w:sz="4" w:space="0" w:color="000000"/>
              <w:bottom w:val="single" w:sz="4" w:space="0" w:color="000000"/>
              <w:right w:val="single" w:sz="4" w:space="0" w:color="000000"/>
            </w:tcBorders>
            <w:vAlign w:val="center"/>
          </w:tcPr>
          <w:p w14:paraId="47212C2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7,335</w:t>
            </w:r>
          </w:p>
        </w:tc>
        <w:tc>
          <w:tcPr>
            <w:tcW w:w="335" w:type="pct"/>
            <w:tcBorders>
              <w:top w:val="single" w:sz="4" w:space="0" w:color="000000"/>
              <w:left w:val="single" w:sz="4" w:space="0" w:color="000000"/>
              <w:bottom w:val="single" w:sz="4" w:space="0" w:color="000000"/>
              <w:right w:val="single" w:sz="4" w:space="0" w:color="auto"/>
            </w:tcBorders>
            <w:vAlign w:val="center"/>
          </w:tcPr>
          <w:p w14:paraId="5EA892F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7,335</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41BC92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c>
          <w:tcPr>
            <w:tcW w:w="421" w:type="pct"/>
            <w:tcBorders>
              <w:top w:val="single" w:sz="4" w:space="0" w:color="000000"/>
              <w:left w:val="single" w:sz="4" w:space="0" w:color="auto"/>
              <w:bottom w:val="single" w:sz="4" w:space="0" w:color="000000"/>
              <w:right w:val="single" w:sz="4" w:space="0" w:color="000000"/>
            </w:tcBorders>
            <w:vAlign w:val="center"/>
          </w:tcPr>
          <w:p w14:paraId="3901B85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c>
          <w:tcPr>
            <w:tcW w:w="421" w:type="pct"/>
            <w:tcBorders>
              <w:top w:val="single" w:sz="4" w:space="0" w:color="000000"/>
              <w:left w:val="single" w:sz="4" w:space="0" w:color="000000"/>
              <w:bottom w:val="single" w:sz="4" w:space="0" w:color="000000"/>
              <w:right w:val="single" w:sz="4" w:space="0" w:color="000000"/>
            </w:tcBorders>
            <w:vAlign w:val="center"/>
          </w:tcPr>
          <w:p w14:paraId="12089D4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c>
          <w:tcPr>
            <w:tcW w:w="421" w:type="pct"/>
            <w:tcBorders>
              <w:top w:val="single" w:sz="4" w:space="0" w:color="000000"/>
              <w:left w:val="single" w:sz="4" w:space="0" w:color="000000"/>
              <w:bottom w:val="single" w:sz="4" w:space="0" w:color="000000"/>
              <w:right w:val="single" w:sz="4" w:space="0" w:color="000000"/>
            </w:tcBorders>
            <w:vAlign w:val="center"/>
          </w:tcPr>
          <w:p w14:paraId="6F8723F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c>
          <w:tcPr>
            <w:tcW w:w="245" w:type="pct"/>
            <w:tcBorders>
              <w:top w:val="single" w:sz="4" w:space="0" w:color="000000"/>
              <w:left w:val="single" w:sz="4" w:space="0" w:color="000000"/>
              <w:bottom w:val="single" w:sz="4" w:space="0" w:color="000000"/>
              <w:right w:val="single" w:sz="4" w:space="0" w:color="000000"/>
            </w:tcBorders>
            <w:vAlign w:val="center"/>
          </w:tcPr>
          <w:p w14:paraId="2E7C36F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r>
      <w:tr w:rsidR="00606AAA" w:rsidRPr="00606AAA" w14:paraId="44EBBDB3" w14:textId="77777777" w:rsidTr="001F51BB">
        <w:trPr>
          <w:trHeight w:hRule="exact" w:val="270"/>
        </w:trPr>
        <w:tc>
          <w:tcPr>
            <w:tcW w:w="1399" w:type="pct"/>
            <w:tcBorders>
              <w:top w:val="single" w:sz="4" w:space="0" w:color="000000"/>
              <w:left w:val="single" w:sz="4" w:space="0" w:color="000000"/>
              <w:bottom w:val="single" w:sz="4" w:space="0" w:color="000000"/>
              <w:right w:val="single" w:sz="4" w:space="0" w:color="000000"/>
            </w:tcBorders>
            <w:vAlign w:val="center"/>
          </w:tcPr>
          <w:p w14:paraId="3A8A1651"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«Дав»</w:t>
            </w:r>
          </w:p>
        </w:tc>
        <w:tc>
          <w:tcPr>
            <w:tcW w:w="335" w:type="pct"/>
            <w:tcBorders>
              <w:top w:val="single" w:sz="4" w:space="0" w:color="000000"/>
              <w:left w:val="single" w:sz="4" w:space="0" w:color="000000"/>
              <w:bottom w:val="single" w:sz="4" w:space="0" w:color="000000"/>
              <w:right w:val="single" w:sz="4" w:space="0" w:color="000000"/>
            </w:tcBorders>
            <w:vAlign w:val="center"/>
          </w:tcPr>
          <w:p w14:paraId="5E86EDC7"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0,428</w:t>
            </w:r>
          </w:p>
        </w:tc>
        <w:tc>
          <w:tcPr>
            <w:tcW w:w="335" w:type="pct"/>
            <w:tcBorders>
              <w:top w:val="single" w:sz="4" w:space="0" w:color="000000"/>
              <w:left w:val="single" w:sz="4" w:space="0" w:color="000000"/>
              <w:bottom w:val="single" w:sz="4" w:space="0" w:color="000000"/>
              <w:right w:val="single" w:sz="4" w:space="0" w:color="000000"/>
            </w:tcBorders>
            <w:vAlign w:val="center"/>
          </w:tcPr>
          <w:p w14:paraId="795CC8A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0,428</w:t>
            </w:r>
          </w:p>
        </w:tc>
        <w:tc>
          <w:tcPr>
            <w:tcW w:w="335" w:type="pct"/>
            <w:tcBorders>
              <w:top w:val="single" w:sz="4" w:space="0" w:color="000000"/>
              <w:left w:val="single" w:sz="4" w:space="0" w:color="000000"/>
              <w:bottom w:val="single" w:sz="4" w:space="0" w:color="000000"/>
              <w:right w:val="single" w:sz="4" w:space="0" w:color="000000"/>
            </w:tcBorders>
            <w:vAlign w:val="center"/>
          </w:tcPr>
          <w:p w14:paraId="778A94F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0,428</w:t>
            </w:r>
          </w:p>
        </w:tc>
        <w:tc>
          <w:tcPr>
            <w:tcW w:w="335" w:type="pct"/>
            <w:tcBorders>
              <w:top w:val="single" w:sz="4" w:space="0" w:color="000000"/>
              <w:left w:val="single" w:sz="4" w:space="0" w:color="000000"/>
              <w:bottom w:val="single" w:sz="4" w:space="0" w:color="000000"/>
              <w:right w:val="single" w:sz="4" w:space="0" w:color="000000"/>
            </w:tcBorders>
            <w:vAlign w:val="center"/>
          </w:tcPr>
          <w:p w14:paraId="1A80DF8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0,428</w:t>
            </w:r>
          </w:p>
        </w:tc>
        <w:tc>
          <w:tcPr>
            <w:tcW w:w="335" w:type="pct"/>
            <w:tcBorders>
              <w:top w:val="single" w:sz="4" w:space="0" w:color="000000"/>
              <w:left w:val="single" w:sz="4" w:space="0" w:color="000000"/>
              <w:bottom w:val="single" w:sz="4" w:space="0" w:color="000000"/>
              <w:right w:val="single" w:sz="4" w:space="0" w:color="auto"/>
            </w:tcBorders>
            <w:vAlign w:val="center"/>
          </w:tcPr>
          <w:p w14:paraId="5D0B3EB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0,428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372C19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c>
          <w:tcPr>
            <w:tcW w:w="421" w:type="pct"/>
            <w:tcBorders>
              <w:top w:val="single" w:sz="4" w:space="0" w:color="000000"/>
              <w:left w:val="single" w:sz="4" w:space="0" w:color="auto"/>
              <w:bottom w:val="single" w:sz="4" w:space="0" w:color="000000"/>
              <w:right w:val="single" w:sz="4" w:space="0" w:color="000000"/>
            </w:tcBorders>
            <w:vAlign w:val="center"/>
          </w:tcPr>
          <w:p w14:paraId="3478702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c>
          <w:tcPr>
            <w:tcW w:w="421" w:type="pct"/>
            <w:tcBorders>
              <w:top w:val="single" w:sz="4" w:space="0" w:color="000000"/>
              <w:left w:val="single" w:sz="4" w:space="0" w:color="000000"/>
              <w:bottom w:val="single" w:sz="4" w:space="0" w:color="000000"/>
              <w:right w:val="single" w:sz="4" w:space="0" w:color="000000"/>
            </w:tcBorders>
            <w:vAlign w:val="center"/>
          </w:tcPr>
          <w:p w14:paraId="0B74576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c>
          <w:tcPr>
            <w:tcW w:w="421" w:type="pct"/>
            <w:tcBorders>
              <w:top w:val="single" w:sz="4" w:space="0" w:color="000000"/>
              <w:left w:val="single" w:sz="4" w:space="0" w:color="000000"/>
              <w:bottom w:val="single" w:sz="4" w:space="0" w:color="000000"/>
              <w:right w:val="single" w:sz="4" w:space="0" w:color="000000"/>
            </w:tcBorders>
            <w:vAlign w:val="center"/>
          </w:tcPr>
          <w:p w14:paraId="0949B0D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c>
          <w:tcPr>
            <w:tcW w:w="245" w:type="pct"/>
            <w:tcBorders>
              <w:top w:val="single" w:sz="4" w:space="0" w:color="000000"/>
              <w:left w:val="single" w:sz="4" w:space="0" w:color="000000"/>
              <w:bottom w:val="single" w:sz="4" w:space="0" w:color="000000"/>
              <w:right w:val="single" w:sz="4" w:space="0" w:color="000000"/>
            </w:tcBorders>
            <w:vAlign w:val="center"/>
          </w:tcPr>
          <w:p w14:paraId="6B12A25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r>
      <w:tr w:rsidR="00606AAA" w:rsidRPr="00606AAA" w14:paraId="64A2856F" w14:textId="77777777" w:rsidTr="001F51BB">
        <w:trPr>
          <w:trHeight w:hRule="exact" w:val="287"/>
        </w:trPr>
        <w:tc>
          <w:tcPr>
            <w:tcW w:w="1399" w:type="pct"/>
            <w:tcBorders>
              <w:top w:val="single" w:sz="4" w:space="0" w:color="000000"/>
              <w:left w:val="single" w:sz="4" w:space="0" w:color="000000"/>
              <w:bottom w:val="single" w:sz="4" w:space="0" w:color="000000"/>
              <w:right w:val="single" w:sz="4" w:space="0" w:color="000000"/>
            </w:tcBorders>
            <w:vAlign w:val="center"/>
          </w:tcPr>
          <w:p w14:paraId="22D955DE" w14:textId="77777777" w:rsidR="00606AAA" w:rsidRPr="00606AAA" w:rsidRDefault="00606AAA" w:rsidP="00606AAA">
            <w:pPr>
              <w:jc w:val="center"/>
              <w:rPr>
                <w:rFonts w:ascii="Times New Roman" w:eastAsia="Times New Roman" w:hAnsi="Times New Roman" w:cs="Times New Roman"/>
                <w:lang w:eastAsia="ru-RU"/>
              </w:rPr>
            </w:pPr>
            <w:r w:rsidRPr="00606AAA">
              <w:rPr>
                <w:rFonts w:ascii="Times New Roman" w:eastAsia="Calibri" w:hAnsi="Times New Roman" w:cs="Times New Roman"/>
                <w:lang w:eastAsia="ru-RU"/>
              </w:rPr>
              <w:t>Котельная «Ёля-Ты»</w:t>
            </w:r>
          </w:p>
          <w:p w14:paraId="06BFF753" w14:textId="77777777" w:rsidR="00606AAA" w:rsidRPr="00606AAA" w:rsidRDefault="00606AAA" w:rsidP="00606AAA">
            <w:pPr>
              <w:jc w:val="center"/>
              <w:rPr>
                <w:rFonts w:ascii="Times New Roman" w:eastAsia="Calibri" w:hAnsi="Times New Roman" w:cs="Times New Roman"/>
                <w:lang w:eastAsia="ru-RU"/>
              </w:rPr>
            </w:pPr>
          </w:p>
        </w:tc>
        <w:tc>
          <w:tcPr>
            <w:tcW w:w="335" w:type="pct"/>
            <w:tcBorders>
              <w:top w:val="single" w:sz="4" w:space="0" w:color="000000"/>
              <w:left w:val="single" w:sz="4" w:space="0" w:color="000000"/>
              <w:bottom w:val="single" w:sz="4" w:space="0" w:color="000000"/>
              <w:right w:val="single" w:sz="4" w:space="0" w:color="000000"/>
            </w:tcBorders>
            <w:vAlign w:val="center"/>
          </w:tcPr>
          <w:p w14:paraId="0D7FDE2F"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1,043</w:t>
            </w:r>
          </w:p>
        </w:tc>
        <w:tc>
          <w:tcPr>
            <w:tcW w:w="335" w:type="pct"/>
            <w:tcBorders>
              <w:top w:val="single" w:sz="4" w:space="0" w:color="000000"/>
              <w:left w:val="single" w:sz="4" w:space="0" w:color="000000"/>
              <w:bottom w:val="single" w:sz="4" w:space="0" w:color="000000"/>
              <w:right w:val="single" w:sz="4" w:space="0" w:color="000000"/>
            </w:tcBorders>
            <w:vAlign w:val="center"/>
          </w:tcPr>
          <w:p w14:paraId="7D7B58E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1,043</w:t>
            </w:r>
          </w:p>
        </w:tc>
        <w:tc>
          <w:tcPr>
            <w:tcW w:w="335" w:type="pct"/>
            <w:tcBorders>
              <w:top w:val="single" w:sz="4" w:space="0" w:color="000000"/>
              <w:left w:val="single" w:sz="4" w:space="0" w:color="000000"/>
              <w:bottom w:val="single" w:sz="4" w:space="0" w:color="000000"/>
              <w:right w:val="single" w:sz="4" w:space="0" w:color="000000"/>
            </w:tcBorders>
            <w:vAlign w:val="center"/>
          </w:tcPr>
          <w:p w14:paraId="000FBAF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1,043</w:t>
            </w:r>
          </w:p>
        </w:tc>
        <w:tc>
          <w:tcPr>
            <w:tcW w:w="335" w:type="pct"/>
            <w:tcBorders>
              <w:top w:val="single" w:sz="4" w:space="0" w:color="000000"/>
              <w:left w:val="single" w:sz="4" w:space="0" w:color="000000"/>
              <w:bottom w:val="single" w:sz="4" w:space="0" w:color="000000"/>
              <w:right w:val="single" w:sz="4" w:space="0" w:color="000000"/>
            </w:tcBorders>
            <w:vAlign w:val="center"/>
          </w:tcPr>
          <w:p w14:paraId="76837B9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1,043</w:t>
            </w:r>
          </w:p>
        </w:tc>
        <w:tc>
          <w:tcPr>
            <w:tcW w:w="335" w:type="pct"/>
            <w:tcBorders>
              <w:top w:val="single" w:sz="4" w:space="0" w:color="000000"/>
              <w:left w:val="single" w:sz="4" w:space="0" w:color="000000"/>
              <w:bottom w:val="single" w:sz="4" w:space="0" w:color="000000"/>
              <w:right w:val="single" w:sz="4" w:space="0" w:color="auto"/>
            </w:tcBorders>
            <w:vAlign w:val="center"/>
          </w:tcPr>
          <w:p w14:paraId="2D29AAC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1,043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8A324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c>
          <w:tcPr>
            <w:tcW w:w="421" w:type="pct"/>
            <w:tcBorders>
              <w:top w:val="single" w:sz="4" w:space="0" w:color="000000"/>
              <w:left w:val="single" w:sz="4" w:space="0" w:color="auto"/>
              <w:bottom w:val="single" w:sz="4" w:space="0" w:color="000000"/>
              <w:right w:val="single" w:sz="4" w:space="0" w:color="000000"/>
            </w:tcBorders>
            <w:vAlign w:val="center"/>
          </w:tcPr>
          <w:p w14:paraId="7AB84D7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c>
          <w:tcPr>
            <w:tcW w:w="421" w:type="pct"/>
            <w:tcBorders>
              <w:top w:val="single" w:sz="4" w:space="0" w:color="000000"/>
              <w:left w:val="single" w:sz="4" w:space="0" w:color="000000"/>
              <w:bottom w:val="single" w:sz="4" w:space="0" w:color="000000"/>
              <w:right w:val="single" w:sz="4" w:space="0" w:color="000000"/>
            </w:tcBorders>
            <w:vAlign w:val="center"/>
          </w:tcPr>
          <w:p w14:paraId="0B80055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c>
          <w:tcPr>
            <w:tcW w:w="421" w:type="pct"/>
            <w:tcBorders>
              <w:top w:val="single" w:sz="4" w:space="0" w:color="000000"/>
              <w:left w:val="single" w:sz="4" w:space="0" w:color="000000"/>
              <w:bottom w:val="single" w:sz="4" w:space="0" w:color="000000"/>
              <w:right w:val="single" w:sz="4" w:space="0" w:color="000000"/>
            </w:tcBorders>
            <w:vAlign w:val="center"/>
          </w:tcPr>
          <w:p w14:paraId="4959252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c>
          <w:tcPr>
            <w:tcW w:w="245" w:type="pct"/>
            <w:tcBorders>
              <w:top w:val="single" w:sz="4" w:space="0" w:color="000000"/>
              <w:left w:val="single" w:sz="4" w:space="0" w:color="000000"/>
              <w:bottom w:val="single" w:sz="4" w:space="0" w:color="000000"/>
              <w:right w:val="single" w:sz="4" w:space="0" w:color="000000"/>
            </w:tcBorders>
            <w:vAlign w:val="center"/>
          </w:tcPr>
          <w:p w14:paraId="7BF4425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r>
      <w:bookmarkEnd w:id="7"/>
    </w:tbl>
    <w:p w14:paraId="49E5CE36" w14:textId="77777777" w:rsidR="00606AAA" w:rsidRPr="00606AAA" w:rsidRDefault="00606AAA" w:rsidP="00606AAA">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103"/>
        <w:gridCol w:w="887"/>
        <w:gridCol w:w="823"/>
        <w:gridCol w:w="821"/>
        <w:gridCol w:w="823"/>
        <w:gridCol w:w="821"/>
        <w:gridCol w:w="821"/>
      </w:tblGrid>
      <w:tr w:rsidR="00606AAA" w:rsidRPr="00606AAA" w14:paraId="0FBD7043"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tcPr>
          <w:p w14:paraId="1024D41F"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spacing w:val="-1"/>
                <w:lang w:eastAsia="ru-RU"/>
              </w:rPr>
            </w:pPr>
            <w:bookmarkStart w:id="8" w:name="_Hlk71282672"/>
            <w:r w:rsidRPr="00606AAA">
              <w:rPr>
                <w:rFonts w:ascii="Times New Roman" w:eastAsia="Times New Roman" w:hAnsi="Times New Roman" w:cs="Times New Roman"/>
                <w:b/>
                <w:bCs/>
                <w:spacing w:val="1"/>
                <w:lang w:eastAsia="ru-RU"/>
              </w:rPr>
              <w:t>И</w:t>
            </w:r>
            <w:r w:rsidRPr="00606AAA">
              <w:rPr>
                <w:rFonts w:ascii="Times New Roman" w:eastAsia="Times New Roman" w:hAnsi="Times New Roman" w:cs="Times New Roman"/>
                <w:b/>
                <w:bCs/>
                <w:lang w:eastAsia="ru-RU"/>
              </w:rPr>
              <w:t>сто</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6FEA6F5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Т</w:t>
            </w:r>
            <w:r w:rsidRPr="00606AAA">
              <w:rPr>
                <w:rFonts w:ascii="Times New Roman" w:eastAsia="Times New Roman" w:hAnsi="Times New Roman" w:cs="Times New Roman"/>
                <w:b/>
                <w:bCs/>
                <w:spacing w:val="-1"/>
                <w:lang w:eastAsia="ru-RU"/>
              </w:rPr>
              <w:t>е</w:t>
            </w: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ловая нагруз</w:t>
            </w:r>
            <w:r w:rsidRPr="00606AAA">
              <w:rPr>
                <w:rFonts w:ascii="Times New Roman" w:eastAsia="Times New Roman" w:hAnsi="Times New Roman" w:cs="Times New Roman"/>
                <w:b/>
                <w:bCs/>
                <w:spacing w:val="1"/>
                <w:lang w:eastAsia="ru-RU"/>
              </w:rPr>
              <w:t>к</w:t>
            </w:r>
            <w:r w:rsidRPr="00606AAA">
              <w:rPr>
                <w:rFonts w:ascii="Times New Roman" w:eastAsia="Times New Roman" w:hAnsi="Times New Roman" w:cs="Times New Roman"/>
                <w:b/>
                <w:bCs/>
                <w:lang w:eastAsia="ru-RU"/>
              </w:rPr>
              <w:t xml:space="preserve">а </w:t>
            </w:r>
            <w:r w:rsidRPr="00606AAA">
              <w:rPr>
                <w:rFonts w:ascii="Times New Roman" w:eastAsia="Times New Roman" w:hAnsi="Times New Roman" w:cs="Times New Roman"/>
                <w:b/>
                <w:bCs/>
                <w:spacing w:val="1"/>
                <w:lang w:eastAsia="ru-RU"/>
              </w:rPr>
              <w:t>н</w:t>
            </w:r>
            <w:r w:rsidRPr="00606AAA">
              <w:rPr>
                <w:rFonts w:ascii="Times New Roman" w:eastAsia="Times New Roman" w:hAnsi="Times New Roman" w:cs="Times New Roman"/>
                <w:b/>
                <w:bCs/>
                <w:lang w:eastAsia="ru-RU"/>
              </w:rPr>
              <w:t>а</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lang w:eastAsia="ru-RU"/>
              </w:rPr>
              <w:t>о</w:t>
            </w:r>
            <w:r w:rsidRPr="00606AAA">
              <w:rPr>
                <w:rFonts w:ascii="Times New Roman" w:eastAsia="Times New Roman" w:hAnsi="Times New Roman" w:cs="Times New Roman"/>
                <w:b/>
                <w:bCs/>
                <w:spacing w:val="2"/>
                <w:lang w:eastAsia="ru-RU"/>
              </w:rPr>
              <w:t>т</w:t>
            </w:r>
            <w:r w:rsidRPr="00606AAA">
              <w:rPr>
                <w:rFonts w:ascii="Times New Roman" w:eastAsia="Times New Roman" w:hAnsi="Times New Roman" w:cs="Times New Roman"/>
                <w:b/>
                <w:bCs/>
                <w:lang w:eastAsia="ru-RU"/>
              </w:rPr>
              <w:t>о</w:t>
            </w: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л</w:t>
            </w:r>
            <w:r w:rsidRPr="00606AAA">
              <w:rPr>
                <w:rFonts w:ascii="Times New Roman" w:eastAsia="Times New Roman" w:hAnsi="Times New Roman" w:cs="Times New Roman"/>
                <w:b/>
                <w:bCs/>
                <w:spacing w:val="-1"/>
                <w:lang w:eastAsia="ru-RU"/>
              </w:rPr>
              <w:t>ен</w:t>
            </w:r>
            <w:r w:rsidRPr="00606AAA">
              <w:rPr>
                <w:rFonts w:ascii="Times New Roman" w:eastAsia="Times New Roman" w:hAnsi="Times New Roman" w:cs="Times New Roman"/>
                <w:b/>
                <w:bCs/>
                <w:spacing w:val="1"/>
                <w:lang w:eastAsia="ru-RU"/>
              </w:rPr>
              <w:t>и</w:t>
            </w:r>
            <w:r w:rsidRPr="00606AAA">
              <w:rPr>
                <w:rFonts w:ascii="Times New Roman" w:eastAsia="Times New Roman" w:hAnsi="Times New Roman" w:cs="Times New Roman"/>
                <w:b/>
                <w:bCs/>
                <w:lang w:eastAsia="ru-RU"/>
              </w:rPr>
              <w:t xml:space="preserve">е и ГВС, </w:t>
            </w:r>
            <w:r w:rsidRPr="00606AAA">
              <w:rPr>
                <w:rFonts w:ascii="Times New Roman" w:eastAsia="Times New Roman" w:hAnsi="Times New Roman" w:cs="Times New Roman"/>
                <w:b/>
                <w:bCs/>
                <w:spacing w:val="-1"/>
                <w:lang w:eastAsia="ru-RU"/>
              </w:rPr>
              <w:t>Г</w:t>
            </w:r>
            <w:r w:rsidRPr="00606AAA">
              <w:rPr>
                <w:rFonts w:ascii="Times New Roman" w:eastAsia="Times New Roman" w:hAnsi="Times New Roman" w:cs="Times New Roman"/>
                <w:b/>
                <w:bCs/>
                <w:spacing w:val="1"/>
                <w:lang w:eastAsia="ru-RU"/>
              </w:rPr>
              <w:t>к</w:t>
            </w:r>
            <w:r w:rsidRPr="00606AAA">
              <w:rPr>
                <w:rFonts w:ascii="Times New Roman" w:eastAsia="Times New Roman" w:hAnsi="Times New Roman" w:cs="Times New Roman"/>
                <w:b/>
                <w:bCs/>
                <w:spacing w:val="-2"/>
                <w:lang w:eastAsia="ru-RU"/>
              </w:rPr>
              <w:t>а</w:t>
            </w:r>
            <w:r w:rsidRPr="00606AAA">
              <w:rPr>
                <w:rFonts w:ascii="Times New Roman" w:eastAsia="Times New Roman" w:hAnsi="Times New Roman" w:cs="Times New Roman"/>
                <w:b/>
                <w:bCs/>
                <w:lang w:eastAsia="ru-RU"/>
              </w:rPr>
              <w:t>л/ч</w:t>
            </w:r>
          </w:p>
        </w:tc>
      </w:tr>
      <w:tr w:rsidR="00606AAA" w:rsidRPr="00606AAA" w14:paraId="7D56CA85"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71887B4D"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1BEF2552"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40778771"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4493CCEC"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75294F86"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4CDCC70F"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2034</w:t>
            </w:r>
          </w:p>
        </w:tc>
        <w:tc>
          <w:tcPr>
            <w:tcW w:w="821" w:type="dxa"/>
            <w:tcBorders>
              <w:top w:val="single" w:sz="4" w:space="0" w:color="000000"/>
              <w:left w:val="single" w:sz="4" w:space="0" w:color="000000"/>
              <w:bottom w:val="single" w:sz="4" w:space="0" w:color="auto"/>
              <w:right w:val="single" w:sz="4" w:space="0" w:color="000000"/>
            </w:tcBorders>
          </w:tcPr>
          <w:p w14:paraId="4CCD5C32"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2035</w:t>
            </w:r>
          </w:p>
        </w:tc>
      </w:tr>
      <w:tr w:rsidR="00606AAA" w:rsidRPr="00606AAA" w14:paraId="7CFCB99E" w14:textId="77777777" w:rsidTr="001F51BB">
        <w:trPr>
          <w:trHeight w:hRule="exact" w:val="436"/>
        </w:trPr>
        <w:tc>
          <w:tcPr>
            <w:tcW w:w="5103" w:type="dxa"/>
            <w:tcBorders>
              <w:top w:val="single" w:sz="4" w:space="0" w:color="000000"/>
              <w:left w:val="single" w:sz="4" w:space="0" w:color="000000"/>
              <w:bottom w:val="single" w:sz="4" w:space="0" w:color="000000"/>
              <w:right w:val="single" w:sz="4" w:space="0" w:color="000000"/>
            </w:tcBorders>
            <w:vAlign w:val="center"/>
          </w:tcPr>
          <w:p w14:paraId="05A440CA"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«Центральная» (отопление)</w:t>
            </w:r>
          </w:p>
        </w:tc>
        <w:tc>
          <w:tcPr>
            <w:tcW w:w="887" w:type="dxa"/>
            <w:tcBorders>
              <w:top w:val="single" w:sz="4" w:space="0" w:color="000000"/>
              <w:left w:val="single" w:sz="4" w:space="0" w:color="000000"/>
              <w:bottom w:val="single" w:sz="4" w:space="0" w:color="000000"/>
              <w:right w:val="single" w:sz="4" w:space="0" w:color="000000"/>
            </w:tcBorders>
            <w:vAlign w:val="center"/>
          </w:tcPr>
          <w:p w14:paraId="09562B3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c>
          <w:tcPr>
            <w:tcW w:w="823" w:type="dxa"/>
            <w:tcBorders>
              <w:top w:val="single" w:sz="4" w:space="0" w:color="000000"/>
              <w:left w:val="single" w:sz="4" w:space="0" w:color="000000"/>
              <w:bottom w:val="single" w:sz="4" w:space="0" w:color="000000"/>
              <w:right w:val="single" w:sz="4" w:space="0" w:color="000000"/>
            </w:tcBorders>
            <w:vAlign w:val="center"/>
          </w:tcPr>
          <w:p w14:paraId="49C4F92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c>
          <w:tcPr>
            <w:tcW w:w="821" w:type="dxa"/>
            <w:tcBorders>
              <w:top w:val="single" w:sz="4" w:space="0" w:color="000000"/>
              <w:left w:val="single" w:sz="4" w:space="0" w:color="000000"/>
              <w:bottom w:val="single" w:sz="4" w:space="0" w:color="000000"/>
              <w:right w:val="single" w:sz="4" w:space="0" w:color="000000"/>
            </w:tcBorders>
            <w:vAlign w:val="center"/>
          </w:tcPr>
          <w:p w14:paraId="2496558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c>
          <w:tcPr>
            <w:tcW w:w="823" w:type="dxa"/>
            <w:tcBorders>
              <w:top w:val="single" w:sz="4" w:space="0" w:color="000000"/>
              <w:left w:val="single" w:sz="4" w:space="0" w:color="000000"/>
              <w:bottom w:val="single" w:sz="4" w:space="0" w:color="000000"/>
              <w:right w:val="single" w:sz="4" w:space="0" w:color="000000"/>
            </w:tcBorders>
            <w:vAlign w:val="center"/>
          </w:tcPr>
          <w:p w14:paraId="365B32F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c>
          <w:tcPr>
            <w:tcW w:w="821" w:type="dxa"/>
            <w:tcBorders>
              <w:top w:val="single" w:sz="4" w:space="0" w:color="000000"/>
              <w:left w:val="single" w:sz="4" w:space="0" w:color="000000"/>
              <w:bottom w:val="single" w:sz="4" w:space="0" w:color="000000"/>
              <w:right w:val="single" w:sz="4" w:space="0" w:color="auto"/>
            </w:tcBorders>
            <w:vAlign w:val="center"/>
          </w:tcPr>
          <w:p w14:paraId="63C0212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9,2484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5CC497B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9,71082</w:t>
            </w:r>
          </w:p>
        </w:tc>
      </w:tr>
      <w:tr w:rsidR="00606AAA" w:rsidRPr="00606AAA" w14:paraId="1F3C0D8B" w14:textId="77777777" w:rsidTr="001F51BB">
        <w:trPr>
          <w:trHeight w:hRule="exact" w:val="427"/>
        </w:trPr>
        <w:tc>
          <w:tcPr>
            <w:tcW w:w="5103" w:type="dxa"/>
            <w:tcBorders>
              <w:top w:val="single" w:sz="4" w:space="0" w:color="000000"/>
              <w:left w:val="single" w:sz="4" w:space="0" w:color="000000"/>
              <w:bottom w:val="single" w:sz="4" w:space="0" w:color="000000"/>
              <w:right w:val="single" w:sz="4" w:space="0" w:color="000000"/>
            </w:tcBorders>
            <w:vAlign w:val="center"/>
          </w:tcPr>
          <w:p w14:paraId="0669CB74"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«Центральная» (ГВС)</w:t>
            </w:r>
          </w:p>
        </w:tc>
        <w:tc>
          <w:tcPr>
            <w:tcW w:w="887" w:type="dxa"/>
            <w:tcBorders>
              <w:top w:val="single" w:sz="4" w:space="0" w:color="000000"/>
              <w:left w:val="single" w:sz="4" w:space="0" w:color="000000"/>
              <w:bottom w:val="single" w:sz="4" w:space="0" w:color="000000"/>
              <w:right w:val="single" w:sz="4" w:space="0" w:color="000000"/>
            </w:tcBorders>
            <w:vAlign w:val="center"/>
          </w:tcPr>
          <w:p w14:paraId="23AEC7B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c>
          <w:tcPr>
            <w:tcW w:w="823" w:type="dxa"/>
            <w:tcBorders>
              <w:top w:val="single" w:sz="4" w:space="0" w:color="000000"/>
              <w:left w:val="single" w:sz="4" w:space="0" w:color="000000"/>
              <w:bottom w:val="single" w:sz="4" w:space="0" w:color="000000"/>
              <w:right w:val="single" w:sz="4" w:space="0" w:color="000000"/>
            </w:tcBorders>
            <w:vAlign w:val="center"/>
          </w:tcPr>
          <w:p w14:paraId="0331195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c>
          <w:tcPr>
            <w:tcW w:w="821" w:type="dxa"/>
            <w:tcBorders>
              <w:top w:val="single" w:sz="4" w:space="0" w:color="000000"/>
              <w:left w:val="single" w:sz="4" w:space="0" w:color="000000"/>
              <w:bottom w:val="single" w:sz="4" w:space="0" w:color="000000"/>
              <w:right w:val="single" w:sz="4" w:space="0" w:color="000000"/>
            </w:tcBorders>
            <w:vAlign w:val="center"/>
          </w:tcPr>
          <w:p w14:paraId="0DA4FDB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c>
          <w:tcPr>
            <w:tcW w:w="823" w:type="dxa"/>
            <w:tcBorders>
              <w:top w:val="single" w:sz="4" w:space="0" w:color="000000"/>
              <w:left w:val="single" w:sz="4" w:space="0" w:color="000000"/>
              <w:bottom w:val="single" w:sz="4" w:space="0" w:color="000000"/>
              <w:right w:val="single" w:sz="4" w:space="0" w:color="000000"/>
            </w:tcBorders>
            <w:vAlign w:val="center"/>
          </w:tcPr>
          <w:p w14:paraId="0DA6EFD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c>
          <w:tcPr>
            <w:tcW w:w="821" w:type="dxa"/>
            <w:tcBorders>
              <w:top w:val="single" w:sz="4" w:space="0" w:color="000000"/>
              <w:left w:val="single" w:sz="4" w:space="0" w:color="000000"/>
              <w:bottom w:val="single" w:sz="4" w:space="0" w:color="000000"/>
              <w:right w:val="single" w:sz="4" w:space="0" w:color="auto"/>
            </w:tcBorders>
            <w:vAlign w:val="center"/>
          </w:tcPr>
          <w:p w14:paraId="584AD93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0,1365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A7C57A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0,14332</w:t>
            </w:r>
          </w:p>
        </w:tc>
      </w:tr>
      <w:tr w:rsidR="00606AAA" w:rsidRPr="00606AAA" w14:paraId="6C1CA526" w14:textId="77777777" w:rsidTr="001F51BB">
        <w:trPr>
          <w:trHeight w:hRule="exact" w:val="419"/>
        </w:trPr>
        <w:tc>
          <w:tcPr>
            <w:tcW w:w="5103" w:type="dxa"/>
            <w:tcBorders>
              <w:top w:val="single" w:sz="4" w:space="0" w:color="000000"/>
              <w:left w:val="single" w:sz="4" w:space="0" w:color="000000"/>
              <w:bottom w:val="single" w:sz="4" w:space="0" w:color="000000"/>
              <w:right w:val="single" w:sz="4" w:space="0" w:color="000000"/>
            </w:tcBorders>
            <w:vAlign w:val="center"/>
          </w:tcPr>
          <w:p w14:paraId="5DE05FD7"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«Сельхозтехникум» (отопление)</w:t>
            </w:r>
          </w:p>
        </w:tc>
        <w:tc>
          <w:tcPr>
            <w:tcW w:w="887" w:type="dxa"/>
            <w:tcBorders>
              <w:top w:val="single" w:sz="4" w:space="0" w:color="000000"/>
              <w:left w:val="single" w:sz="4" w:space="0" w:color="000000"/>
              <w:bottom w:val="single" w:sz="4" w:space="0" w:color="000000"/>
              <w:right w:val="single" w:sz="4" w:space="0" w:color="000000"/>
            </w:tcBorders>
            <w:vAlign w:val="center"/>
          </w:tcPr>
          <w:p w14:paraId="03C9ACD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c>
          <w:tcPr>
            <w:tcW w:w="823" w:type="dxa"/>
            <w:tcBorders>
              <w:top w:val="single" w:sz="4" w:space="0" w:color="000000"/>
              <w:left w:val="single" w:sz="4" w:space="0" w:color="000000"/>
              <w:bottom w:val="single" w:sz="4" w:space="0" w:color="000000"/>
              <w:right w:val="single" w:sz="4" w:space="0" w:color="000000"/>
            </w:tcBorders>
            <w:vAlign w:val="center"/>
          </w:tcPr>
          <w:p w14:paraId="6AF8D05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c>
          <w:tcPr>
            <w:tcW w:w="821" w:type="dxa"/>
            <w:tcBorders>
              <w:top w:val="single" w:sz="4" w:space="0" w:color="000000"/>
              <w:left w:val="single" w:sz="4" w:space="0" w:color="000000"/>
              <w:bottom w:val="single" w:sz="4" w:space="0" w:color="000000"/>
              <w:right w:val="single" w:sz="4" w:space="0" w:color="000000"/>
            </w:tcBorders>
            <w:vAlign w:val="center"/>
          </w:tcPr>
          <w:p w14:paraId="665D1C0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c>
          <w:tcPr>
            <w:tcW w:w="823" w:type="dxa"/>
            <w:tcBorders>
              <w:top w:val="single" w:sz="4" w:space="0" w:color="000000"/>
              <w:left w:val="single" w:sz="4" w:space="0" w:color="000000"/>
              <w:bottom w:val="single" w:sz="4" w:space="0" w:color="000000"/>
              <w:right w:val="single" w:sz="4" w:space="0" w:color="000000"/>
            </w:tcBorders>
            <w:vAlign w:val="center"/>
          </w:tcPr>
          <w:p w14:paraId="1D08250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c>
          <w:tcPr>
            <w:tcW w:w="821" w:type="dxa"/>
            <w:tcBorders>
              <w:top w:val="single" w:sz="4" w:space="0" w:color="000000"/>
              <w:left w:val="single" w:sz="4" w:space="0" w:color="000000"/>
              <w:bottom w:val="single" w:sz="4" w:space="0" w:color="000000"/>
              <w:right w:val="single" w:sz="4" w:space="0" w:color="auto"/>
            </w:tcBorders>
            <w:vAlign w:val="center"/>
          </w:tcPr>
          <w:p w14:paraId="5C80A4F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3,86925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E45F03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4,06271</w:t>
            </w:r>
          </w:p>
        </w:tc>
      </w:tr>
      <w:tr w:rsidR="00606AAA" w:rsidRPr="00606AAA" w14:paraId="665414B6" w14:textId="77777777" w:rsidTr="001F51BB">
        <w:trPr>
          <w:trHeight w:hRule="exact" w:val="553"/>
        </w:trPr>
        <w:tc>
          <w:tcPr>
            <w:tcW w:w="5103" w:type="dxa"/>
            <w:tcBorders>
              <w:top w:val="single" w:sz="4" w:space="0" w:color="000000"/>
              <w:left w:val="single" w:sz="4" w:space="0" w:color="000000"/>
              <w:bottom w:val="single" w:sz="4" w:space="0" w:color="000000"/>
              <w:right w:val="single" w:sz="4" w:space="0" w:color="000000"/>
            </w:tcBorders>
            <w:vAlign w:val="center"/>
          </w:tcPr>
          <w:p w14:paraId="21F88DBB"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«Сельхозтехникум» (ГВС)</w:t>
            </w:r>
          </w:p>
        </w:tc>
        <w:tc>
          <w:tcPr>
            <w:tcW w:w="887" w:type="dxa"/>
            <w:tcBorders>
              <w:top w:val="single" w:sz="4" w:space="0" w:color="000000"/>
              <w:left w:val="single" w:sz="4" w:space="0" w:color="000000"/>
              <w:bottom w:val="single" w:sz="4" w:space="0" w:color="000000"/>
              <w:right w:val="single" w:sz="4" w:space="0" w:color="000000"/>
            </w:tcBorders>
            <w:vAlign w:val="center"/>
          </w:tcPr>
          <w:p w14:paraId="5761FA3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0,227115</w:t>
            </w:r>
          </w:p>
        </w:tc>
        <w:tc>
          <w:tcPr>
            <w:tcW w:w="823" w:type="dxa"/>
            <w:tcBorders>
              <w:top w:val="single" w:sz="4" w:space="0" w:color="000000"/>
              <w:left w:val="single" w:sz="4" w:space="0" w:color="000000"/>
              <w:bottom w:val="single" w:sz="4" w:space="0" w:color="000000"/>
              <w:right w:val="single" w:sz="4" w:space="0" w:color="000000"/>
            </w:tcBorders>
            <w:vAlign w:val="center"/>
          </w:tcPr>
          <w:p w14:paraId="64C86A5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w:t>
            </w:r>
          </w:p>
        </w:tc>
        <w:tc>
          <w:tcPr>
            <w:tcW w:w="821" w:type="dxa"/>
            <w:tcBorders>
              <w:top w:val="single" w:sz="4" w:space="0" w:color="000000"/>
              <w:left w:val="single" w:sz="4" w:space="0" w:color="000000"/>
              <w:bottom w:val="single" w:sz="4" w:space="0" w:color="000000"/>
              <w:right w:val="single" w:sz="4" w:space="0" w:color="000000"/>
            </w:tcBorders>
            <w:vAlign w:val="center"/>
          </w:tcPr>
          <w:p w14:paraId="77A56AF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w:t>
            </w:r>
          </w:p>
        </w:tc>
        <w:tc>
          <w:tcPr>
            <w:tcW w:w="823" w:type="dxa"/>
            <w:tcBorders>
              <w:top w:val="single" w:sz="4" w:space="0" w:color="000000"/>
              <w:left w:val="single" w:sz="4" w:space="0" w:color="000000"/>
              <w:bottom w:val="single" w:sz="4" w:space="0" w:color="000000"/>
              <w:right w:val="single" w:sz="4" w:space="0" w:color="000000"/>
            </w:tcBorders>
            <w:vAlign w:val="center"/>
          </w:tcPr>
          <w:p w14:paraId="200494B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w:t>
            </w:r>
          </w:p>
        </w:tc>
        <w:tc>
          <w:tcPr>
            <w:tcW w:w="821" w:type="dxa"/>
            <w:tcBorders>
              <w:top w:val="single" w:sz="4" w:space="0" w:color="000000"/>
              <w:left w:val="single" w:sz="4" w:space="0" w:color="000000"/>
              <w:bottom w:val="single" w:sz="4" w:space="0" w:color="000000"/>
              <w:right w:val="single" w:sz="4" w:space="0" w:color="auto"/>
            </w:tcBorders>
            <w:vAlign w:val="center"/>
          </w:tcPr>
          <w:p w14:paraId="6ACAF3C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0,22711</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06F7AA7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0,23847</w:t>
            </w:r>
          </w:p>
        </w:tc>
      </w:tr>
      <w:tr w:rsidR="00606AAA" w:rsidRPr="00606AAA" w14:paraId="05B96714" w14:textId="77777777" w:rsidTr="001F51BB">
        <w:trPr>
          <w:trHeight w:hRule="exact" w:val="433"/>
        </w:trPr>
        <w:tc>
          <w:tcPr>
            <w:tcW w:w="5103" w:type="dxa"/>
            <w:tcBorders>
              <w:top w:val="single" w:sz="4" w:space="0" w:color="000000"/>
              <w:left w:val="single" w:sz="4" w:space="0" w:color="000000"/>
              <w:bottom w:val="single" w:sz="4" w:space="0" w:color="000000"/>
              <w:right w:val="single" w:sz="4" w:space="0" w:color="000000"/>
            </w:tcBorders>
            <w:vAlign w:val="center"/>
          </w:tcPr>
          <w:p w14:paraId="42AB76C3"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«Птицефабрика»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46F7FF3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c>
          <w:tcPr>
            <w:tcW w:w="823" w:type="dxa"/>
            <w:tcBorders>
              <w:top w:val="single" w:sz="4" w:space="0" w:color="000000"/>
              <w:left w:val="single" w:sz="4" w:space="0" w:color="000000"/>
              <w:bottom w:val="single" w:sz="4" w:space="0" w:color="000000"/>
              <w:right w:val="single" w:sz="4" w:space="0" w:color="000000"/>
            </w:tcBorders>
            <w:vAlign w:val="center"/>
          </w:tcPr>
          <w:p w14:paraId="3306BBC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c>
          <w:tcPr>
            <w:tcW w:w="821" w:type="dxa"/>
            <w:tcBorders>
              <w:top w:val="single" w:sz="4" w:space="0" w:color="000000"/>
              <w:left w:val="single" w:sz="4" w:space="0" w:color="000000"/>
              <w:bottom w:val="single" w:sz="4" w:space="0" w:color="000000"/>
              <w:right w:val="single" w:sz="4" w:space="0" w:color="000000"/>
            </w:tcBorders>
            <w:vAlign w:val="center"/>
          </w:tcPr>
          <w:p w14:paraId="245F3A4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c>
          <w:tcPr>
            <w:tcW w:w="823" w:type="dxa"/>
            <w:tcBorders>
              <w:top w:val="single" w:sz="4" w:space="0" w:color="000000"/>
              <w:left w:val="single" w:sz="4" w:space="0" w:color="000000"/>
              <w:bottom w:val="single" w:sz="4" w:space="0" w:color="000000"/>
              <w:right w:val="single" w:sz="4" w:space="0" w:color="000000"/>
            </w:tcBorders>
            <w:vAlign w:val="center"/>
          </w:tcPr>
          <w:p w14:paraId="744BA65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c>
          <w:tcPr>
            <w:tcW w:w="821" w:type="dxa"/>
            <w:tcBorders>
              <w:top w:val="single" w:sz="4" w:space="0" w:color="000000"/>
              <w:left w:val="single" w:sz="4" w:space="0" w:color="000000"/>
              <w:bottom w:val="single" w:sz="4" w:space="0" w:color="000000"/>
              <w:right w:val="single" w:sz="4" w:space="0" w:color="auto"/>
            </w:tcBorders>
            <w:vAlign w:val="center"/>
          </w:tcPr>
          <w:p w14:paraId="1539045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7,70175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4768420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8,08683</w:t>
            </w:r>
          </w:p>
        </w:tc>
      </w:tr>
      <w:tr w:rsidR="00606AAA" w:rsidRPr="00606AAA" w14:paraId="30751EE5" w14:textId="77777777" w:rsidTr="001F51BB">
        <w:trPr>
          <w:trHeight w:hRule="exact" w:val="426"/>
        </w:trPr>
        <w:tc>
          <w:tcPr>
            <w:tcW w:w="5103" w:type="dxa"/>
            <w:tcBorders>
              <w:top w:val="single" w:sz="4" w:space="0" w:color="000000"/>
              <w:left w:val="single" w:sz="4" w:space="0" w:color="000000"/>
              <w:bottom w:val="single" w:sz="4" w:space="0" w:color="000000"/>
              <w:right w:val="single" w:sz="4" w:space="0" w:color="000000"/>
            </w:tcBorders>
            <w:vAlign w:val="center"/>
          </w:tcPr>
          <w:p w14:paraId="34B412A7"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«Дав»</w:t>
            </w:r>
          </w:p>
        </w:tc>
        <w:tc>
          <w:tcPr>
            <w:tcW w:w="887" w:type="dxa"/>
            <w:tcBorders>
              <w:top w:val="single" w:sz="4" w:space="0" w:color="000000"/>
              <w:left w:val="single" w:sz="4" w:space="0" w:color="000000"/>
              <w:bottom w:val="single" w:sz="4" w:space="0" w:color="000000"/>
              <w:right w:val="single" w:sz="4" w:space="0" w:color="000000"/>
            </w:tcBorders>
            <w:vAlign w:val="center"/>
          </w:tcPr>
          <w:p w14:paraId="7B3C66D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c>
          <w:tcPr>
            <w:tcW w:w="823" w:type="dxa"/>
            <w:tcBorders>
              <w:top w:val="single" w:sz="4" w:space="0" w:color="000000"/>
              <w:left w:val="single" w:sz="4" w:space="0" w:color="000000"/>
              <w:bottom w:val="single" w:sz="4" w:space="0" w:color="000000"/>
              <w:right w:val="single" w:sz="4" w:space="0" w:color="000000"/>
            </w:tcBorders>
            <w:vAlign w:val="center"/>
          </w:tcPr>
          <w:p w14:paraId="5741F53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c>
          <w:tcPr>
            <w:tcW w:w="821" w:type="dxa"/>
            <w:tcBorders>
              <w:top w:val="single" w:sz="4" w:space="0" w:color="000000"/>
              <w:left w:val="single" w:sz="4" w:space="0" w:color="000000"/>
              <w:bottom w:val="single" w:sz="4" w:space="0" w:color="000000"/>
              <w:right w:val="single" w:sz="4" w:space="0" w:color="000000"/>
            </w:tcBorders>
            <w:vAlign w:val="center"/>
          </w:tcPr>
          <w:p w14:paraId="1869E26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c>
          <w:tcPr>
            <w:tcW w:w="823" w:type="dxa"/>
            <w:tcBorders>
              <w:top w:val="single" w:sz="4" w:space="0" w:color="000000"/>
              <w:left w:val="single" w:sz="4" w:space="0" w:color="000000"/>
              <w:bottom w:val="single" w:sz="4" w:space="0" w:color="000000"/>
              <w:right w:val="single" w:sz="4" w:space="0" w:color="000000"/>
            </w:tcBorders>
            <w:vAlign w:val="center"/>
          </w:tcPr>
          <w:p w14:paraId="311E661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c>
          <w:tcPr>
            <w:tcW w:w="821" w:type="dxa"/>
            <w:tcBorders>
              <w:top w:val="single" w:sz="4" w:space="0" w:color="000000"/>
              <w:left w:val="single" w:sz="4" w:space="0" w:color="000000"/>
              <w:bottom w:val="single" w:sz="4" w:space="0" w:color="000000"/>
              <w:right w:val="single" w:sz="4" w:space="0" w:color="auto"/>
            </w:tcBorders>
            <w:vAlign w:val="center"/>
          </w:tcPr>
          <w:p w14:paraId="763EC1A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0,4494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097892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0,47187</w:t>
            </w:r>
          </w:p>
        </w:tc>
      </w:tr>
      <w:tr w:rsidR="00606AAA" w:rsidRPr="00606AAA" w14:paraId="2D055192" w14:textId="77777777" w:rsidTr="001F51BB">
        <w:trPr>
          <w:trHeight w:hRule="exact" w:val="445"/>
        </w:trPr>
        <w:tc>
          <w:tcPr>
            <w:tcW w:w="5103" w:type="dxa"/>
            <w:tcBorders>
              <w:top w:val="single" w:sz="4" w:space="0" w:color="000000"/>
              <w:left w:val="single" w:sz="4" w:space="0" w:color="000000"/>
              <w:bottom w:val="single" w:sz="4" w:space="0" w:color="000000"/>
              <w:right w:val="single" w:sz="4" w:space="0" w:color="000000"/>
            </w:tcBorders>
            <w:vAlign w:val="center"/>
          </w:tcPr>
          <w:p w14:paraId="182EF17D" w14:textId="77777777" w:rsidR="00606AAA" w:rsidRPr="00606AAA" w:rsidRDefault="00606AAA" w:rsidP="00606AAA">
            <w:pPr>
              <w:jc w:val="center"/>
              <w:rPr>
                <w:rFonts w:ascii="Times New Roman" w:eastAsia="Times New Roman" w:hAnsi="Times New Roman" w:cs="Times New Roman"/>
                <w:lang w:eastAsia="ru-RU"/>
              </w:rPr>
            </w:pPr>
            <w:r w:rsidRPr="00606AAA">
              <w:rPr>
                <w:rFonts w:ascii="Times New Roman" w:eastAsia="Calibri" w:hAnsi="Times New Roman" w:cs="Times New Roman"/>
                <w:lang w:eastAsia="ru-RU"/>
              </w:rPr>
              <w:t>Котельная «Ёля-Ты»</w:t>
            </w:r>
          </w:p>
          <w:p w14:paraId="5BF30806"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1587B03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c>
          <w:tcPr>
            <w:tcW w:w="823" w:type="dxa"/>
            <w:tcBorders>
              <w:top w:val="single" w:sz="4" w:space="0" w:color="000000"/>
              <w:left w:val="single" w:sz="4" w:space="0" w:color="000000"/>
              <w:bottom w:val="single" w:sz="4" w:space="0" w:color="000000"/>
              <w:right w:val="single" w:sz="4" w:space="0" w:color="000000"/>
            </w:tcBorders>
            <w:vAlign w:val="center"/>
          </w:tcPr>
          <w:p w14:paraId="117EEB6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c>
          <w:tcPr>
            <w:tcW w:w="821" w:type="dxa"/>
            <w:tcBorders>
              <w:top w:val="single" w:sz="4" w:space="0" w:color="000000"/>
              <w:left w:val="single" w:sz="4" w:space="0" w:color="000000"/>
              <w:bottom w:val="single" w:sz="4" w:space="0" w:color="000000"/>
              <w:right w:val="single" w:sz="4" w:space="0" w:color="000000"/>
            </w:tcBorders>
            <w:vAlign w:val="center"/>
          </w:tcPr>
          <w:p w14:paraId="4D193FE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c>
          <w:tcPr>
            <w:tcW w:w="823" w:type="dxa"/>
            <w:tcBorders>
              <w:top w:val="single" w:sz="4" w:space="0" w:color="000000"/>
              <w:left w:val="single" w:sz="4" w:space="0" w:color="000000"/>
              <w:bottom w:val="single" w:sz="4" w:space="0" w:color="000000"/>
              <w:right w:val="single" w:sz="4" w:space="0" w:color="000000"/>
            </w:tcBorders>
            <w:vAlign w:val="center"/>
          </w:tcPr>
          <w:p w14:paraId="5CB491C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c>
          <w:tcPr>
            <w:tcW w:w="821" w:type="dxa"/>
            <w:tcBorders>
              <w:top w:val="single" w:sz="4" w:space="0" w:color="000000"/>
              <w:left w:val="single" w:sz="4" w:space="0" w:color="000000"/>
              <w:bottom w:val="single" w:sz="4" w:space="0" w:color="000000"/>
              <w:right w:val="single" w:sz="4" w:space="0" w:color="auto"/>
            </w:tcBorders>
            <w:vAlign w:val="center"/>
          </w:tcPr>
          <w:p w14:paraId="164A310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1,09515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3746AA7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1,14990</w:t>
            </w:r>
          </w:p>
        </w:tc>
      </w:tr>
      <w:bookmarkEnd w:id="8"/>
    </w:tbl>
    <w:p w14:paraId="4017216F" w14:textId="77777777" w:rsidR="00606AAA" w:rsidRPr="00606AAA" w:rsidRDefault="00606AAA" w:rsidP="00606AAA">
      <w:pPr>
        <w:widowControl w:val="0"/>
        <w:autoSpaceDE w:val="0"/>
        <w:autoSpaceDN w:val="0"/>
        <w:adjustRightInd w:val="0"/>
        <w:spacing w:before="5" w:line="220" w:lineRule="exact"/>
        <w:ind w:right="13"/>
        <w:rPr>
          <w:rFonts w:ascii="Calibri" w:eastAsia="Times New Roman" w:hAnsi="Calibri" w:cs="Times New Roman"/>
          <w:lang w:eastAsia="ru-RU"/>
        </w:rPr>
      </w:pPr>
    </w:p>
    <w:p w14:paraId="526A7F88" w14:textId="77777777" w:rsidR="00606AAA" w:rsidRPr="00606AAA" w:rsidRDefault="00606AAA" w:rsidP="00606AAA">
      <w:pPr>
        <w:widowControl w:val="0"/>
        <w:autoSpaceDE w:val="0"/>
        <w:autoSpaceDN w:val="0"/>
        <w:adjustRightInd w:val="0"/>
        <w:spacing w:line="360" w:lineRule="auto"/>
        <w:ind w:right="13" w:firstLine="567"/>
        <w:jc w:val="both"/>
        <w:rPr>
          <w:rFonts w:ascii="Calibri" w:eastAsia="Times New Roman" w:hAnsi="Calibri" w:cs="Times New Roman"/>
          <w:sz w:val="26"/>
          <w:szCs w:val="26"/>
          <w:lang w:eastAsia="ru-RU"/>
        </w:rPr>
      </w:pPr>
    </w:p>
    <w:p w14:paraId="5AAB66F0" w14:textId="77777777" w:rsidR="00606AAA" w:rsidRPr="00606AAA" w:rsidRDefault="00606AAA" w:rsidP="00606AAA">
      <w:pPr>
        <w:widowControl w:val="0"/>
        <w:autoSpaceDE w:val="0"/>
        <w:autoSpaceDN w:val="0"/>
        <w:adjustRightInd w:val="0"/>
        <w:spacing w:line="360" w:lineRule="auto"/>
        <w:ind w:right="13" w:firstLine="567"/>
        <w:jc w:val="both"/>
        <w:rPr>
          <w:rFonts w:ascii="Calibri" w:eastAsia="Times New Roman" w:hAnsi="Calibri" w:cs="Times New Roman"/>
          <w:sz w:val="26"/>
          <w:szCs w:val="26"/>
          <w:lang w:eastAsia="ru-RU"/>
        </w:rPr>
      </w:pPr>
    </w:p>
    <w:p w14:paraId="7C98D98E" w14:textId="77777777" w:rsidR="00606AAA" w:rsidRPr="00606AAA" w:rsidRDefault="00606AAA" w:rsidP="00606AAA">
      <w:pPr>
        <w:widowControl w:val="0"/>
        <w:autoSpaceDE w:val="0"/>
        <w:autoSpaceDN w:val="0"/>
        <w:adjustRightInd w:val="0"/>
        <w:spacing w:line="360" w:lineRule="auto"/>
        <w:ind w:right="13"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Таблица 3 - Значения объема потребления тепловой энергии на отопление и ГВС в 2020-2035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3022"/>
        <w:gridCol w:w="1432"/>
        <w:gridCol w:w="1432"/>
        <w:gridCol w:w="1432"/>
        <w:gridCol w:w="1432"/>
        <w:gridCol w:w="1432"/>
        <w:gridCol w:w="1432"/>
        <w:gridCol w:w="1251"/>
        <w:gridCol w:w="1251"/>
        <w:gridCol w:w="1251"/>
        <w:gridCol w:w="783"/>
      </w:tblGrid>
      <w:tr w:rsidR="00606AAA" w:rsidRPr="00606AAA" w14:paraId="696C0FCE" w14:textId="77777777" w:rsidTr="001F51BB">
        <w:trPr>
          <w:trHeight w:hRule="exact" w:val="264"/>
        </w:trPr>
        <w:tc>
          <w:tcPr>
            <w:tcW w:w="937" w:type="pct"/>
            <w:tcBorders>
              <w:top w:val="single" w:sz="4" w:space="0" w:color="000000"/>
              <w:left w:val="single" w:sz="4" w:space="0" w:color="000000"/>
              <w:bottom w:val="single" w:sz="4" w:space="0" w:color="000000"/>
              <w:right w:val="single" w:sz="4" w:space="0" w:color="000000"/>
            </w:tcBorders>
          </w:tcPr>
          <w:p w14:paraId="0EDF0AA9"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b/>
                <w:bCs/>
                <w:spacing w:val="1"/>
                <w:lang w:eastAsia="ru-RU"/>
              </w:rPr>
            </w:pPr>
            <w:r w:rsidRPr="00606AAA">
              <w:rPr>
                <w:rFonts w:ascii="Times New Roman" w:eastAsia="Times New Roman" w:hAnsi="Times New Roman" w:cs="Times New Roman"/>
                <w:b/>
                <w:bCs/>
                <w:spacing w:val="1"/>
                <w:lang w:eastAsia="ru-RU"/>
              </w:rPr>
              <w:t>И</w:t>
            </w:r>
            <w:r w:rsidRPr="00606AAA">
              <w:rPr>
                <w:rFonts w:ascii="Times New Roman" w:eastAsia="Times New Roman" w:hAnsi="Times New Roman" w:cs="Times New Roman"/>
                <w:b/>
                <w:bCs/>
                <w:lang w:eastAsia="ru-RU"/>
              </w:rPr>
              <w:t>сто</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ник</w:t>
            </w:r>
          </w:p>
        </w:tc>
        <w:tc>
          <w:tcPr>
            <w:tcW w:w="4063" w:type="pct"/>
            <w:gridSpan w:val="10"/>
            <w:tcBorders>
              <w:top w:val="single" w:sz="4" w:space="0" w:color="000000"/>
              <w:left w:val="single" w:sz="4" w:space="0" w:color="000000"/>
              <w:bottom w:val="single" w:sz="4" w:space="0" w:color="000000"/>
              <w:right w:val="single" w:sz="4" w:space="0" w:color="000000"/>
            </w:tcBorders>
          </w:tcPr>
          <w:p w14:paraId="1DA8A26E" w14:textId="77777777" w:rsidR="00606AAA" w:rsidRPr="00606AAA" w:rsidRDefault="00606AAA" w:rsidP="00606AAA">
            <w:pPr>
              <w:widowControl w:val="0"/>
              <w:autoSpaceDE w:val="0"/>
              <w:autoSpaceDN w:val="0"/>
              <w:adjustRightInd w:val="0"/>
              <w:spacing w:line="250" w:lineRule="exact"/>
              <w:ind w:left="186" w:right="13"/>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Потребление тепловой энергии на отопление и ГВС, Гкал/год</w:t>
            </w:r>
          </w:p>
        </w:tc>
      </w:tr>
      <w:tr w:rsidR="00606AAA" w:rsidRPr="00606AAA" w14:paraId="20ADF608" w14:textId="77777777" w:rsidTr="001F51BB">
        <w:trPr>
          <w:trHeight w:hRule="exact" w:val="264"/>
        </w:trPr>
        <w:tc>
          <w:tcPr>
            <w:tcW w:w="937" w:type="pct"/>
            <w:tcBorders>
              <w:top w:val="single" w:sz="4" w:space="0" w:color="000000"/>
              <w:left w:val="single" w:sz="4" w:space="0" w:color="000000"/>
              <w:bottom w:val="single" w:sz="4" w:space="0" w:color="000000"/>
              <w:right w:val="single" w:sz="4" w:space="0" w:color="000000"/>
            </w:tcBorders>
          </w:tcPr>
          <w:p w14:paraId="71A7345D"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445" w:type="pct"/>
            <w:tcBorders>
              <w:top w:val="single" w:sz="4" w:space="0" w:color="000000"/>
              <w:left w:val="single" w:sz="4" w:space="0" w:color="000000"/>
              <w:bottom w:val="single" w:sz="4" w:space="0" w:color="000000"/>
              <w:right w:val="single" w:sz="4" w:space="0" w:color="000000"/>
            </w:tcBorders>
          </w:tcPr>
          <w:p w14:paraId="3690CE85"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2020</w:t>
            </w:r>
          </w:p>
        </w:tc>
        <w:tc>
          <w:tcPr>
            <w:tcW w:w="445" w:type="pct"/>
            <w:tcBorders>
              <w:top w:val="single" w:sz="4" w:space="0" w:color="000000"/>
              <w:left w:val="single" w:sz="4" w:space="0" w:color="000000"/>
              <w:bottom w:val="single" w:sz="4" w:space="0" w:color="000000"/>
              <w:right w:val="single" w:sz="4" w:space="0" w:color="000000"/>
            </w:tcBorders>
          </w:tcPr>
          <w:p w14:paraId="6C4F8C2C"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2021</w:t>
            </w:r>
          </w:p>
        </w:tc>
        <w:tc>
          <w:tcPr>
            <w:tcW w:w="445" w:type="pct"/>
            <w:tcBorders>
              <w:top w:val="single" w:sz="4" w:space="0" w:color="000000"/>
              <w:left w:val="single" w:sz="4" w:space="0" w:color="000000"/>
              <w:bottom w:val="single" w:sz="4" w:space="0" w:color="000000"/>
              <w:right w:val="single" w:sz="4" w:space="0" w:color="000000"/>
            </w:tcBorders>
          </w:tcPr>
          <w:p w14:paraId="42C1553E"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2022</w:t>
            </w:r>
          </w:p>
        </w:tc>
        <w:tc>
          <w:tcPr>
            <w:tcW w:w="445" w:type="pct"/>
            <w:tcBorders>
              <w:top w:val="single" w:sz="4" w:space="0" w:color="000000"/>
              <w:left w:val="single" w:sz="4" w:space="0" w:color="000000"/>
              <w:bottom w:val="single" w:sz="4" w:space="0" w:color="000000"/>
              <w:right w:val="single" w:sz="4" w:space="0" w:color="000000"/>
            </w:tcBorders>
          </w:tcPr>
          <w:p w14:paraId="0DEFFCAD"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2023</w:t>
            </w:r>
          </w:p>
        </w:tc>
        <w:tc>
          <w:tcPr>
            <w:tcW w:w="445" w:type="pct"/>
            <w:tcBorders>
              <w:top w:val="single" w:sz="4" w:space="0" w:color="000000"/>
              <w:left w:val="single" w:sz="4" w:space="0" w:color="000000"/>
              <w:bottom w:val="single" w:sz="4" w:space="0" w:color="000000"/>
              <w:right w:val="single" w:sz="4" w:space="0" w:color="000000"/>
            </w:tcBorders>
          </w:tcPr>
          <w:p w14:paraId="4ABD2175"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2024</w:t>
            </w:r>
          </w:p>
        </w:tc>
        <w:tc>
          <w:tcPr>
            <w:tcW w:w="445" w:type="pct"/>
            <w:tcBorders>
              <w:top w:val="single" w:sz="4" w:space="0" w:color="000000"/>
              <w:left w:val="single" w:sz="4" w:space="0" w:color="000000"/>
              <w:bottom w:val="single" w:sz="4" w:space="0" w:color="000000"/>
              <w:right w:val="single" w:sz="4" w:space="0" w:color="000000"/>
            </w:tcBorders>
          </w:tcPr>
          <w:p w14:paraId="54B97093"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2025</w:t>
            </w:r>
          </w:p>
        </w:tc>
        <w:tc>
          <w:tcPr>
            <w:tcW w:w="389" w:type="pct"/>
            <w:tcBorders>
              <w:top w:val="single" w:sz="4" w:space="0" w:color="000000"/>
              <w:left w:val="single" w:sz="4" w:space="0" w:color="000000"/>
              <w:bottom w:val="single" w:sz="4" w:space="0" w:color="auto"/>
              <w:right w:val="single" w:sz="4" w:space="0" w:color="000000"/>
            </w:tcBorders>
          </w:tcPr>
          <w:p w14:paraId="6920A6E5"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2026</w:t>
            </w:r>
          </w:p>
        </w:tc>
        <w:tc>
          <w:tcPr>
            <w:tcW w:w="389" w:type="pct"/>
            <w:tcBorders>
              <w:top w:val="single" w:sz="4" w:space="0" w:color="000000"/>
              <w:left w:val="single" w:sz="4" w:space="0" w:color="000000"/>
              <w:bottom w:val="single" w:sz="4" w:space="0" w:color="000000"/>
              <w:right w:val="single" w:sz="4" w:space="0" w:color="000000"/>
            </w:tcBorders>
          </w:tcPr>
          <w:p w14:paraId="24AF83D2"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2027</w:t>
            </w:r>
          </w:p>
        </w:tc>
        <w:tc>
          <w:tcPr>
            <w:tcW w:w="389" w:type="pct"/>
            <w:tcBorders>
              <w:top w:val="single" w:sz="4" w:space="0" w:color="000000"/>
              <w:left w:val="single" w:sz="4" w:space="0" w:color="000000"/>
              <w:bottom w:val="single" w:sz="4" w:space="0" w:color="000000"/>
              <w:right w:val="single" w:sz="4" w:space="0" w:color="000000"/>
            </w:tcBorders>
          </w:tcPr>
          <w:p w14:paraId="7C60E6F4"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2028</w:t>
            </w:r>
          </w:p>
        </w:tc>
        <w:tc>
          <w:tcPr>
            <w:tcW w:w="226" w:type="pct"/>
            <w:tcBorders>
              <w:top w:val="single" w:sz="4" w:space="0" w:color="000000"/>
              <w:left w:val="single" w:sz="4" w:space="0" w:color="000000"/>
              <w:bottom w:val="single" w:sz="4" w:space="0" w:color="000000"/>
              <w:right w:val="single" w:sz="4" w:space="0" w:color="000000"/>
            </w:tcBorders>
          </w:tcPr>
          <w:p w14:paraId="2C890C69"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2029</w:t>
            </w:r>
          </w:p>
        </w:tc>
      </w:tr>
      <w:tr w:rsidR="00606AAA" w:rsidRPr="00606AAA" w14:paraId="20C6DD3B" w14:textId="77777777" w:rsidTr="001F51BB">
        <w:trPr>
          <w:trHeight w:hRule="exact" w:val="750"/>
        </w:trPr>
        <w:tc>
          <w:tcPr>
            <w:tcW w:w="937" w:type="pct"/>
            <w:tcBorders>
              <w:top w:val="single" w:sz="4" w:space="0" w:color="000000"/>
              <w:left w:val="single" w:sz="4" w:space="0" w:color="000000"/>
              <w:bottom w:val="single" w:sz="4" w:space="0" w:color="000000"/>
              <w:right w:val="single" w:sz="4" w:space="0" w:color="000000"/>
            </w:tcBorders>
            <w:vAlign w:val="center"/>
          </w:tcPr>
          <w:p w14:paraId="4CC45B3C"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«Центральная»</w:t>
            </w:r>
          </w:p>
        </w:tc>
        <w:tc>
          <w:tcPr>
            <w:tcW w:w="445" w:type="pct"/>
            <w:tcBorders>
              <w:top w:val="single" w:sz="4" w:space="0" w:color="000000"/>
              <w:left w:val="single" w:sz="4" w:space="0" w:color="000000"/>
              <w:bottom w:val="single" w:sz="4" w:space="0" w:color="000000"/>
              <w:right w:val="single" w:sz="4" w:space="0" w:color="000000"/>
            </w:tcBorders>
            <w:vAlign w:val="center"/>
          </w:tcPr>
          <w:p w14:paraId="23ECEDD5"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20 567,9</w:t>
            </w:r>
          </w:p>
        </w:tc>
        <w:tc>
          <w:tcPr>
            <w:tcW w:w="445" w:type="pct"/>
            <w:tcBorders>
              <w:top w:val="single" w:sz="4" w:space="0" w:color="000000"/>
              <w:left w:val="single" w:sz="4" w:space="0" w:color="000000"/>
              <w:bottom w:val="single" w:sz="4" w:space="0" w:color="000000"/>
              <w:right w:val="single" w:sz="4" w:space="0" w:color="000000"/>
            </w:tcBorders>
            <w:vAlign w:val="center"/>
          </w:tcPr>
          <w:p w14:paraId="536CC078"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23373,4</w:t>
            </w:r>
          </w:p>
        </w:tc>
        <w:tc>
          <w:tcPr>
            <w:tcW w:w="445" w:type="pct"/>
            <w:tcBorders>
              <w:top w:val="single" w:sz="4" w:space="0" w:color="000000"/>
              <w:left w:val="single" w:sz="4" w:space="0" w:color="000000"/>
              <w:bottom w:val="single" w:sz="4" w:space="0" w:color="000000"/>
              <w:right w:val="single" w:sz="4" w:space="0" w:color="000000"/>
            </w:tcBorders>
            <w:vAlign w:val="center"/>
          </w:tcPr>
          <w:p w14:paraId="0E20AF5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445" w:type="pct"/>
            <w:tcBorders>
              <w:top w:val="single" w:sz="4" w:space="0" w:color="000000"/>
              <w:left w:val="single" w:sz="4" w:space="0" w:color="000000"/>
              <w:bottom w:val="single" w:sz="4" w:space="0" w:color="000000"/>
              <w:right w:val="single" w:sz="4" w:space="0" w:color="000000"/>
            </w:tcBorders>
            <w:vAlign w:val="center"/>
          </w:tcPr>
          <w:p w14:paraId="16F4284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445" w:type="pct"/>
            <w:tcBorders>
              <w:top w:val="single" w:sz="4" w:space="0" w:color="000000"/>
              <w:left w:val="single" w:sz="4" w:space="0" w:color="000000"/>
              <w:bottom w:val="single" w:sz="4" w:space="0" w:color="000000"/>
              <w:right w:val="single" w:sz="4" w:space="0" w:color="000000"/>
            </w:tcBorders>
            <w:vAlign w:val="center"/>
          </w:tcPr>
          <w:p w14:paraId="2FB8F23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445" w:type="pct"/>
            <w:tcBorders>
              <w:top w:val="single" w:sz="4" w:space="0" w:color="000000"/>
              <w:left w:val="single" w:sz="4" w:space="0" w:color="000000"/>
              <w:bottom w:val="single" w:sz="4" w:space="0" w:color="000000"/>
              <w:right w:val="single" w:sz="4" w:space="0" w:color="auto"/>
            </w:tcBorders>
            <w:vAlign w:val="center"/>
          </w:tcPr>
          <w:p w14:paraId="653044E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7D10CF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389" w:type="pct"/>
            <w:tcBorders>
              <w:top w:val="single" w:sz="4" w:space="0" w:color="000000"/>
              <w:left w:val="single" w:sz="4" w:space="0" w:color="auto"/>
              <w:bottom w:val="single" w:sz="4" w:space="0" w:color="000000"/>
              <w:right w:val="single" w:sz="4" w:space="0" w:color="000000"/>
            </w:tcBorders>
            <w:vAlign w:val="center"/>
          </w:tcPr>
          <w:p w14:paraId="79EC3E6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389" w:type="pct"/>
            <w:tcBorders>
              <w:top w:val="single" w:sz="4" w:space="0" w:color="000000"/>
              <w:left w:val="single" w:sz="4" w:space="0" w:color="000000"/>
              <w:bottom w:val="single" w:sz="4" w:space="0" w:color="000000"/>
              <w:right w:val="single" w:sz="4" w:space="0" w:color="000000"/>
            </w:tcBorders>
            <w:vAlign w:val="center"/>
          </w:tcPr>
          <w:p w14:paraId="7722858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226" w:type="pct"/>
            <w:tcBorders>
              <w:top w:val="single" w:sz="4" w:space="0" w:color="000000"/>
              <w:left w:val="single" w:sz="4" w:space="0" w:color="000000"/>
              <w:bottom w:val="single" w:sz="4" w:space="0" w:color="000000"/>
              <w:right w:val="single" w:sz="4" w:space="0" w:color="000000"/>
            </w:tcBorders>
            <w:vAlign w:val="center"/>
          </w:tcPr>
          <w:p w14:paraId="026967F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r>
      <w:tr w:rsidR="00606AAA" w:rsidRPr="00606AAA" w14:paraId="64DEA9B9" w14:textId="77777777" w:rsidTr="001F51BB">
        <w:trPr>
          <w:trHeight w:hRule="exact" w:val="989"/>
        </w:trPr>
        <w:tc>
          <w:tcPr>
            <w:tcW w:w="937" w:type="pct"/>
            <w:tcBorders>
              <w:top w:val="single" w:sz="4" w:space="0" w:color="000000"/>
              <w:left w:val="single" w:sz="4" w:space="0" w:color="000000"/>
              <w:bottom w:val="single" w:sz="4" w:space="0" w:color="000000"/>
              <w:right w:val="single" w:sz="4" w:space="0" w:color="000000"/>
            </w:tcBorders>
            <w:vAlign w:val="center"/>
          </w:tcPr>
          <w:p w14:paraId="0821DA22"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«Сельхозтехникум»</w:t>
            </w:r>
          </w:p>
        </w:tc>
        <w:tc>
          <w:tcPr>
            <w:tcW w:w="445" w:type="pct"/>
            <w:tcBorders>
              <w:top w:val="single" w:sz="4" w:space="0" w:color="000000"/>
              <w:left w:val="single" w:sz="4" w:space="0" w:color="000000"/>
              <w:bottom w:val="single" w:sz="4" w:space="0" w:color="000000"/>
              <w:right w:val="single" w:sz="4" w:space="0" w:color="000000"/>
            </w:tcBorders>
            <w:vAlign w:val="center"/>
          </w:tcPr>
          <w:p w14:paraId="15BA0F97"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17 511,3</w:t>
            </w:r>
          </w:p>
        </w:tc>
        <w:tc>
          <w:tcPr>
            <w:tcW w:w="445" w:type="pct"/>
            <w:tcBorders>
              <w:top w:val="single" w:sz="4" w:space="0" w:color="000000"/>
              <w:left w:val="single" w:sz="4" w:space="0" w:color="000000"/>
              <w:bottom w:val="single" w:sz="4" w:space="0" w:color="000000"/>
              <w:right w:val="single" w:sz="4" w:space="0" w:color="000000"/>
            </w:tcBorders>
            <w:vAlign w:val="center"/>
          </w:tcPr>
          <w:p w14:paraId="1DF4C10A"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20066,77</w:t>
            </w:r>
          </w:p>
        </w:tc>
        <w:tc>
          <w:tcPr>
            <w:tcW w:w="445" w:type="pct"/>
            <w:tcBorders>
              <w:top w:val="single" w:sz="4" w:space="0" w:color="000000"/>
              <w:left w:val="single" w:sz="4" w:space="0" w:color="000000"/>
              <w:bottom w:val="single" w:sz="4" w:space="0" w:color="000000"/>
              <w:right w:val="single" w:sz="4" w:space="0" w:color="000000"/>
            </w:tcBorders>
            <w:vAlign w:val="center"/>
          </w:tcPr>
          <w:p w14:paraId="519E646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445" w:type="pct"/>
            <w:tcBorders>
              <w:top w:val="single" w:sz="4" w:space="0" w:color="000000"/>
              <w:left w:val="single" w:sz="4" w:space="0" w:color="000000"/>
              <w:bottom w:val="single" w:sz="4" w:space="0" w:color="000000"/>
              <w:right w:val="single" w:sz="4" w:space="0" w:color="000000"/>
            </w:tcBorders>
            <w:vAlign w:val="center"/>
          </w:tcPr>
          <w:p w14:paraId="447F10C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445" w:type="pct"/>
            <w:tcBorders>
              <w:top w:val="single" w:sz="4" w:space="0" w:color="000000"/>
              <w:left w:val="single" w:sz="4" w:space="0" w:color="000000"/>
              <w:bottom w:val="single" w:sz="4" w:space="0" w:color="000000"/>
              <w:right w:val="single" w:sz="4" w:space="0" w:color="000000"/>
            </w:tcBorders>
            <w:vAlign w:val="center"/>
          </w:tcPr>
          <w:p w14:paraId="59B4373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445" w:type="pct"/>
            <w:tcBorders>
              <w:top w:val="single" w:sz="4" w:space="0" w:color="000000"/>
              <w:left w:val="single" w:sz="4" w:space="0" w:color="000000"/>
              <w:bottom w:val="single" w:sz="4" w:space="0" w:color="000000"/>
              <w:right w:val="single" w:sz="4" w:space="0" w:color="auto"/>
            </w:tcBorders>
            <w:vAlign w:val="center"/>
          </w:tcPr>
          <w:p w14:paraId="71B7931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A92F68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389" w:type="pct"/>
            <w:tcBorders>
              <w:top w:val="single" w:sz="4" w:space="0" w:color="000000"/>
              <w:left w:val="single" w:sz="4" w:space="0" w:color="auto"/>
              <w:bottom w:val="single" w:sz="4" w:space="0" w:color="000000"/>
              <w:right w:val="single" w:sz="4" w:space="0" w:color="000000"/>
            </w:tcBorders>
            <w:vAlign w:val="center"/>
          </w:tcPr>
          <w:p w14:paraId="630982B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389" w:type="pct"/>
            <w:tcBorders>
              <w:top w:val="single" w:sz="4" w:space="0" w:color="000000"/>
              <w:left w:val="single" w:sz="4" w:space="0" w:color="000000"/>
              <w:bottom w:val="single" w:sz="4" w:space="0" w:color="000000"/>
              <w:right w:val="single" w:sz="4" w:space="0" w:color="000000"/>
            </w:tcBorders>
            <w:vAlign w:val="center"/>
          </w:tcPr>
          <w:p w14:paraId="7EE8C49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226" w:type="pct"/>
            <w:tcBorders>
              <w:top w:val="single" w:sz="4" w:space="0" w:color="000000"/>
              <w:left w:val="single" w:sz="4" w:space="0" w:color="000000"/>
              <w:bottom w:val="single" w:sz="4" w:space="0" w:color="000000"/>
              <w:right w:val="single" w:sz="4" w:space="0" w:color="000000"/>
            </w:tcBorders>
            <w:vAlign w:val="center"/>
          </w:tcPr>
          <w:p w14:paraId="42CA45A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r>
      <w:tr w:rsidR="00606AAA" w:rsidRPr="00606AAA" w14:paraId="388F4A24" w14:textId="77777777" w:rsidTr="001F51BB">
        <w:trPr>
          <w:trHeight w:hRule="exact" w:val="989"/>
        </w:trPr>
        <w:tc>
          <w:tcPr>
            <w:tcW w:w="937" w:type="pct"/>
            <w:tcBorders>
              <w:top w:val="single" w:sz="4" w:space="0" w:color="000000"/>
              <w:left w:val="single" w:sz="4" w:space="0" w:color="000000"/>
              <w:bottom w:val="single" w:sz="4" w:space="0" w:color="000000"/>
              <w:right w:val="single" w:sz="4" w:space="0" w:color="000000"/>
            </w:tcBorders>
            <w:vAlign w:val="center"/>
          </w:tcPr>
          <w:p w14:paraId="4D2215CB"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«Птицефабрика»</w:t>
            </w:r>
          </w:p>
        </w:tc>
        <w:tc>
          <w:tcPr>
            <w:tcW w:w="445" w:type="pct"/>
            <w:tcBorders>
              <w:top w:val="single" w:sz="4" w:space="0" w:color="000000"/>
              <w:left w:val="single" w:sz="4" w:space="0" w:color="000000"/>
              <w:bottom w:val="single" w:sz="4" w:space="0" w:color="000000"/>
              <w:right w:val="single" w:sz="4" w:space="0" w:color="000000"/>
            </w:tcBorders>
            <w:vAlign w:val="center"/>
          </w:tcPr>
          <w:p w14:paraId="2FAAE2B1"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5 403,6</w:t>
            </w:r>
          </w:p>
        </w:tc>
        <w:tc>
          <w:tcPr>
            <w:tcW w:w="445" w:type="pct"/>
            <w:tcBorders>
              <w:top w:val="single" w:sz="4" w:space="0" w:color="000000"/>
              <w:left w:val="single" w:sz="4" w:space="0" w:color="000000"/>
              <w:bottom w:val="single" w:sz="4" w:space="0" w:color="000000"/>
              <w:right w:val="single" w:sz="4" w:space="0" w:color="000000"/>
            </w:tcBorders>
            <w:vAlign w:val="center"/>
          </w:tcPr>
          <w:p w14:paraId="49C760E4"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5197,32</w:t>
            </w:r>
          </w:p>
        </w:tc>
        <w:tc>
          <w:tcPr>
            <w:tcW w:w="445" w:type="pct"/>
            <w:tcBorders>
              <w:top w:val="single" w:sz="4" w:space="0" w:color="000000"/>
              <w:left w:val="single" w:sz="4" w:space="0" w:color="000000"/>
              <w:bottom w:val="single" w:sz="4" w:space="0" w:color="000000"/>
              <w:right w:val="single" w:sz="4" w:space="0" w:color="000000"/>
            </w:tcBorders>
            <w:vAlign w:val="center"/>
          </w:tcPr>
          <w:p w14:paraId="00DCD45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445" w:type="pct"/>
            <w:tcBorders>
              <w:top w:val="single" w:sz="4" w:space="0" w:color="000000"/>
              <w:left w:val="single" w:sz="4" w:space="0" w:color="000000"/>
              <w:bottom w:val="single" w:sz="4" w:space="0" w:color="000000"/>
              <w:right w:val="single" w:sz="4" w:space="0" w:color="000000"/>
            </w:tcBorders>
            <w:vAlign w:val="center"/>
          </w:tcPr>
          <w:p w14:paraId="32CAA1F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445" w:type="pct"/>
            <w:tcBorders>
              <w:top w:val="single" w:sz="4" w:space="0" w:color="000000"/>
              <w:left w:val="single" w:sz="4" w:space="0" w:color="000000"/>
              <w:bottom w:val="single" w:sz="4" w:space="0" w:color="000000"/>
              <w:right w:val="single" w:sz="4" w:space="0" w:color="000000"/>
            </w:tcBorders>
            <w:vAlign w:val="center"/>
          </w:tcPr>
          <w:p w14:paraId="22B529F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445" w:type="pct"/>
            <w:tcBorders>
              <w:top w:val="single" w:sz="4" w:space="0" w:color="000000"/>
              <w:left w:val="single" w:sz="4" w:space="0" w:color="000000"/>
              <w:bottom w:val="single" w:sz="4" w:space="0" w:color="000000"/>
              <w:right w:val="single" w:sz="4" w:space="0" w:color="auto"/>
            </w:tcBorders>
            <w:vAlign w:val="center"/>
          </w:tcPr>
          <w:p w14:paraId="1B180A3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44DA10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389" w:type="pct"/>
            <w:tcBorders>
              <w:top w:val="single" w:sz="4" w:space="0" w:color="000000"/>
              <w:left w:val="single" w:sz="4" w:space="0" w:color="auto"/>
              <w:bottom w:val="single" w:sz="4" w:space="0" w:color="000000"/>
              <w:right w:val="single" w:sz="4" w:space="0" w:color="000000"/>
            </w:tcBorders>
            <w:vAlign w:val="center"/>
          </w:tcPr>
          <w:p w14:paraId="3126BFE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389" w:type="pct"/>
            <w:tcBorders>
              <w:top w:val="single" w:sz="4" w:space="0" w:color="000000"/>
              <w:left w:val="single" w:sz="4" w:space="0" w:color="000000"/>
              <w:bottom w:val="single" w:sz="4" w:space="0" w:color="000000"/>
              <w:right w:val="single" w:sz="4" w:space="0" w:color="000000"/>
            </w:tcBorders>
            <w:vAlign w:val="center"/>
          </w:tcPr>
          <w:p w14:paraId="369DC26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226" w:type="pct"/>
            <w:tcBorders>
              <w:top w:val="single" w:sz="4" w:space="0" w:color="000000"/>
              <w:left w:val="single" w:sz="4" w:space="0" w:color="000000"/>
              <w:bottom w:val="single" w:sz="4" w:space="0" w:color="000000"/>
              <w:right w:val="single" w:sz="4" w:space="0" w:color="000000"/>
            </w:tcBorders>
            <w:vAlign w:val="center"/>
          </w:tcPr>
          <w:p w14:paraId="5D37965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r>
      <w:tr w:rsidR="00606AAA" w:rsidRPr="00606AAA" w14:paraId="649A3790" w14:textId="77777777" w:rsidTr="001F51BB">
        <w:trPr>
          <w:trHeight w:hRule="exact" w:val="989"/>
        </w:trPr>
        <w:tc>
          <w:tcPr>
            <w:tcW w:w="937" w:type="pct"/>
            <w:tcBorders>
              <w:top w:val="single" w:sz="4" w:space="0" w:color="000000"/>
              <w:left w:val="single" w:sz="4" w:space="0" w:color="000000"/>
              <w:bottom w:val="single" w:sz="4" w:space="0" w:color="000000"/>
              <w:right w:val="single" w:sz="4" w:space="0" w:color="000000"/>
            </w:tcBorders>
            <w:vAlign w:val="center"/>
          </w:tcPr>
          <w:p w14:paraId="6C1C2C4E"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«Дав»</w:t>
            </w:r>
          </w:p>
        </w:tc>
        <w:tc>
          <w:tcPr>
            <w:tcW w:w="445" w:type="pct"/>
            <w:tcBorders>
              <w:top w:val="single" w:sz="4" w:space="0" w:color="000000"/>
              <w:left w:val="single" w:sz="4" w:space="0" w:color="000000"/>
              <w:bottom w:val="single" w:sz="4" w:space="0" w:color="000000"/>
              <w:right w:val="single" w:sz="4" w:space="0" w:color="000000"/>
            </w:tcBorders>
            <w:vAlign w:val="center"/>
          </w:tcPr>
          <w:p w14:paraId="0FDC9564"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673,98</w:t>
            </w:r>
          </w:p>
        </w:tc>
        <w:tc>
          <w:tcPr>
            <w:tcW w:w="445" w:type="pct"/>
            <w:tcBorders>
              <w:top w:val="single" w:sz="4" w:space="0" w:color="000000"/>
              <w:left w:val="single" w:sz="4" w:space="0" w:color="000000"/>
              <w:bottom w:val="single" w:sz="4" w:space="0" w:color="000000"/>
              <w:right w:val="single" w:sz="4" w:space="0" w:color="000000"/>
            </w:tcBorders>
            <w:vAlign w:val="center"/>
          </w:tcPr>
          <w:p w14:paraId="1C5BC3EB"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819,53</w:t>
            </w:r>
          </w:p>
        </w:tc>
        <w:tc>
          <w:tcPr>
            <w:tcW w:w="445" w:type="pct"/>
            <w:tcBorders>
              <w:top w:val="single" w:sz="4" w:space="0" w:color="000000"/>
              <w:left w:val="single" w:sz="4" w:space="0" w:color="000000"/>
              <w:bottom w:val="single" w:sz="4" w:space="0" w:color="000000"/>
              <w:right w:val="single" w:sz="4" w:space="0" w:color="000000"/>
            </w:tcBorders>
            <w:vAlign w:val="center"/>
          </w:tcPr>
          <w:p w14:paraId="0777D6C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445" w:type="pct"/>
            <w:tcBorders>
              <w:top w:val="single" w:sz="4" w:space="0" w:color="000000"/>
              <w:left w:val="single" w:sz="4" w:space="0" w:color="000000"/>
              <w:bottom w:val="single" w:sz="4" w:space="0" w:color="000000"/>
              <w:right w:val="single" w:sz="4" w:space="0" w:color="000000"/>
            </w:tcBorders>
            <w:vAlign w:val="center"/>
          </w:tcPr>
          <w:p w14:paraId="1B766F6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445" w:type="pct"/>
            <w:tcBorders>
              <w:top w:val="single" w:sz="4" w:space="0" w:color="000000"/>
              <w:left w:val="single" w:sz="4" w:space="0" w:color="000000"/>
              <w:bottom w:val="single" w:sz="4" w:space="0" w:color="000000"/>
              <w:right w:val="single" w:sz="4" w:space="0" w:color="000000"/>
            </w:tcBorders>
            <w:vAlign w:val="center"/>
          </w:tcPr>
          <w:p w14:paraId="299D5CC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445" w:type="pct"/>
            <w:tcBorders>
              <w:top w:val="single" w:sz="4" w:space="0" w:color="000000"/>
              <w:left w:val="single" w:sz="4" w:space="0" w:color="000000"/>
              <w:bottom w:val="single" w:sz="4" w:space="0" w:color="000000"/>
              <w:right w:val="single" w:sz="4" w:space="0" w:color="auto"/>
            </w:tcBorders>
            <w:vAlign w:val="center"/>
          </w:tcPr>
          <w:p w14:paraId="14FBF56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10297C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389" w:type="pct"/>
            <w:tcBorders>
              <w:top w:val="single" w:sz="4" w:space="0" w:color="000000"/>
              <w:left w:val="single" w:sz="4" w:space="0" w:color="auto"/>
              <w:bottom w:val="single" w:sz="4" w:space="0" w:color="000000"/>
              <w:right w:val="single" w:sz="4" w:space="0" w:color="000000"/>
            </w:tcBorders>
            <w:vAlign w:val="center"/>
          </w:tcPr>
          <w:p w14:paraId="7B86B1C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389" w:type="pct"/>
            <w:tcBorders>
              <w:top w:val="single" w:sz="4" w:space="0" w:color="000000"/>
              <w:left w:val="single" w:sz="4" w:space="0" w:color="000000"/>
              <w:bottom w:val="single" w:sz="4" w:space="0" w:color="000000"/>
              <w:right w:val="single" w:sz="4" w:space="0" w:color="000000"/>
            </w:tcBorders>
            <w:vAlign w:val="center"/>
          </w:tcPr>
          <w:p w14:paraId="795FB18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226" w:type="pct"/>
            <w:tcBorders>
              <w:top w:val="single" w:sz="4" w:space="0" w:color="000000"/>
              <w:left w:val="single" w:sz="4" w:space="0" w:color="000000"/>
              <w:bottom w:val="single" w:sz="4" w:space="0" w:color="000000"/>
              <w:right w:val="single" w:sz="4" w:space="0" w:color="000000"/>
            </w:tcBorders>
            <w:vAlign w:val="center"/>
          </w:tcPr>
          <w:p w14:paraId="672A80C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r>
      <w:tr w:rsidR="00606AAA" w:rsidRPr="00606AAA" w14:paraId="1B90E8B0" w14:textId="77777777" w:rsidTr="001F51BB">
        <w:trPr>
          <w:trHeight w:hRule="exact" w:val="989"/>
        </w:trPr>
        <w:tc>
          <w:tcPr>
            <w:tcW w:w="937" w:type="pct"/>
            <w:tcBorders>
              <w:top w:val="single" w:sz="4" w:space="0" w:color="000000"/>
              <w:left w:val="single" w:sz="4" w:space="0" w:color="000000"/>
              <w:bottom w:val="single" w:sz="4" w:space="0" w:color="000000"/>
              <w:right w:val="single" w:sz="4" w:space="0" w:color="000000"/>
            </w:tcBorders>
            <w:vAlign w:val="center"/>
          </w:tcPr>
          <w:p w14:paraId="0B528C26" w14:textId="77777777" w:rsidR="00606AAA" w:rsidRPr="00606AAA" w:rsidRDefault="00606AAA" w:rsidP="00606AAA">
            <w:pPr>
              <w:jc w:val="center"/>
              <w:rPr>
                <w:rFonts w:ascii="Times New Roman" w:eastAsia="Times New Roman" w:hAnsi="Times New Roman" w:cs="Times New Roman"/>
                <w:lang w:eastAsia="ru-RU"/>
              </w:rPr>
            </w:pPr>
            <w:r w:rsidRPr="00606AAA">
              <w:rPr>
                <w:rFonts w:ascii="Times New Roman" w:eastAsia="Calibri" w:hAnsi="Times New Roman" w:cs="Times New Roman"/>
                <w:lang w:eastAsia="ru-RU"/>
              </w:rPr>
              <w:t>Котельная «Ёля-Ты»</w:t>
            </w:r>
          </w:p>
          <w:p w14:paraId="78D73271"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p>
        </w:tc>
        <w:tc>
          <w:tcPr>
            <w:tcW w:w="445" w:type="pct"/>
            <w:tcBorders>
              <w:top w:val="single" w:sz="4" w:space="0" w:color="000000"/>
              <w:left w:val="single" w:sz="4" w:space="0" w:color="000000"/>
              <w:bottom w:val="single" w:sz="4" w:space="0" w:color="000000"/>
              <w:right w:val="single" w:sz="4" w:space="0" w:color="000000"/>
            </w:tcBorders>
            <w:vAlign w:val="center"/>
          </w:tcPr>
          <w:p w14:paraId="72B7126F"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1639,98</w:t>
            </w:r>
          </w:p>
        </w:tc>
        <w:tc>
          <w:tcPr>
            <w:tcW w:w="445" w:type="pct"/>
            <w:tcBorders>
              <w:top w:val="single" w:sz="4" w:space="0" w:color="000000"/>
              <w:left w:val="single" w:sz="4" w:space="0" w:color="000000"/>
              <w:bottom w:val="single" w:sz="4" w:space="0" w:color="000000"/>
              <w:right w:val="single" w:sz="4" w:space="0" w:color="000000"/>
            </w:tcBorders>
            <w:vAlign w:val="center"/>
          </w:tcPr>
          <w:p w14:paraId="744B100D"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1889,43</w:t>
            </w:r>
          </w:p>
        </w:tc>
        <w:tc>
          <w:tcPr>
            <w:tcW w:w="445" w:type="pct"/>
            <w:tcBorders>
              <w:top w:val="single" w:sz="4" w:space="0" w:color="000000"/>
              <w:left w:val="single" w:sz="4" w:space="0" w:color="000000"/>
              <w:bottom w:val="single" w:sz="4" w:space="0" w:color="000000"/>
              <w:right w:val="single" w:sz="4" w:space="0" w:color="000000"/>
            </w:tcBorders>
            <w:vAlign w:val="center"/>
          </w:tcPr>
          <w:p w14:paraId="7EB3B9E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445" w:type="pct"/>
            <w:tcBorders>
              <w:top w:val="single" w:sz="4" w:space="0" w:color="000000"/>
              <w:left w:val="single" w:sz="4" w:space="0" w:color="000000"/>
              <w:bottom w:val="single" w:sz="4" w:space="0" w:color="000000"/>
              <w:right w:val="single" w:sz="4" w:space="0" w:color="000000"/>
            </w:tcBorders>
            <w:vAlign w:val="center"/>
          </w:tcPr>
          <w:p w14:paraId="4FF0DF5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445" w:type="pct"/>
            <w:tcBorders>
              <w:top w:val="single" w:sz="4" w:space="0" w:color="000000"/>
              <w:left w:val="single" w:sz="4" w:space="0" w:color="000000"/>
              <w:bottom w:val="single" w:sz="4" w:space="0" w:color="000000"/>
              <w:right w:val="single" w:sz="4" w:space="0" w:color="000000"/>
            </w:tcBorders>
            <w:vAlign w:val="center"/>
          </w:tcPr>
          <w:p w14:paraId="66B5CF0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445" w:type="pct"/>
            <w:tcBorders>
              <w:top w:val="single" w:sz="4" w:space="0" w:color="000000"/>
              <w:left w:val="single" w:sz="4" w:space="0" w:color="000000"/>
              <w:bottom w:val="single" w:sz="4" w:space="0" w:color="000000"/>
              <w:right w:val="single" w:sz="4" w:space="0" w:color="auto"/>
            </w:tcBorders>
            <w:vAlign w:val="center"/>
          </w:tcPr>
          <w:p w14:paraId="67D3E3A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6D1930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389" w:type="pct"/>
            <w:tcBorders>
              <w:top w:val="single" w:sz="4" w:space="0" w:color="000000"/>
              <w:left w:val="single" w:sz="4" w:space="0" w:color="auto"/>
              <w:bottom w:val="single" w:sz="4" w:space="0" w:color="000000"/>
              <w:right w:val="single" w:sz="4" w:space="0" w:color="000000"/>
            </w:tcBorders>
            <w:vAlign w:val="center"/>
          </w:tcPr>
          <w:p w14:paraId="7101413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389" w:type="pct"/>
            <w:tcBorders>
              <w:top w:val="single" w:sz="4" w:space="0" w:color="000000"/>
              <w:left w:val="single" w:sz="4" w:space="0" w:color="000000"/>
              <w:bottom w:val="single" w:sz="4" w:space="0" w:color="000000"/>
              <w:right w:val="single" w:sz="4" w:space="0" w:color="000000"/>
            </w:tcBorders>
            <w:vAlign w:val="center"/>
          </w:tcPr>
          <w:p w14:paraId="582FA92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226" w:type="pct"/>
            <w:tcBorders>
              <w:top w:val="single" w:sz="4" w:space="0" w:color="000000"/>
              <w:left w:val="single" w:sz="4" w:space="0" w:color="000000"/>
              <w:bottom w:val="single" w:sz="4" w:space="0" w:color="000000"/>
              <w:right w:val="single" w:sz="4" w:space="0" w:color="000000"/>
            </w:tcBorders>
            <w:vAlign w:val="center"/>
          </w:tcPr>
          <w:p w14:paraId="3778423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r>
    </w:tbl>
    <w:p w14:paraId="213B5DF7" w14:textId="77777777" w:rsidR="00606AAA" w:rsidRPr="00606AAA" w:rsidRDefault="00606AAA" w:rsidP="00606AAA">
      <w:pPr>
        <w:widowControl w:val="0"/>
        <w:autoSpaceDE w:val="0"/>
        <w:autoSpaceDN w:val="0"/>
        <w:adjustRightInd w:val="0"/>
        <w:spacing w:line="200" w:lineRule="exact"/>
        <w:ind w:right="13"/>
        <w:rPr>
          <w:rFonts w:ascii="Times New Roman" w:eastAsia="Times New Roman" w:hAnsi="Times New Roman" w:cs="Times New Roman"/>
          <w:sz w:val="20"/>
          <w:szCs w:val="20"/>
          <w:lang w:eastAsia="ru-RU"/>
        </w:rPr>
      </w:pPr>
    </w:p>
    <w:tbl>
      <w:tblPr>
        <w:tblW w:w="10241" w:type="dxa"/>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821"/>
      </w:tblGrid>
      <w:tr w:rsidR="00606AAA" w:rsidRPr="00606AAA" w14:paraId="1C417BA4" w14:textId="77777777" w:rsidTr="001F51BB">
        <w:trPr>
          <w:trHeight w:hRule="exact" w:val="627"/>
          <w:tblHeader/>
        </w:trPr>
        <w:tc>
          <w:tcPr>
            <w:tcW w:w="5245" w:type="dxa"/>
            <w:tcBorders>
              <w:top w:val="single" w:sz="4" w:space="0" w:color="000000"/>
              <w:left w:val="single" w:sz="4" w:space="0" w:color="000000"/>
              <w:bottom w:val="single" w:sz="4" w:space="0" w:color="000000"/>
              <w:right w:val="single" w:sz="4" w:space="0" w:color="000000"/>
            </w:tcBorders>
          </w:tcPr>
          <w:p w14:paraId="7D907EC7" w14:textId="77777777" w:rsidR="00606AAA" w:rsidRPr="00606AAA" w:rsidRDefault="00606AAA" w:rsidP="00606AAA">
            <w:pPr>
              <w:widowControl w:val="0"/>
              <w:autoSpaceDE w:val="0"/>
              <w:autoSpaceDN w:val="0"/>
              <w:adjustRightInd w:val="0"/>
              <w:spacing w:line="248" w:lineRule="exact"/>
              <w:ind w:left="30" w:right="13"/>
              <w:jc w:val="center"/>
              <w:rPr>
                <w:rFonts w:ascii="Times New Roman" w:eastAsia="Times New Roman" w:hAnsi="Times New Roman" w:cs="Times New Roman"/>
                <w:spacing w:val="-1"/>
                <w:lang w:eastAsia="ru-RU"/>
              </w:rPr>
            </w:pPr>
            <w:r w:rsidRPr="00606AAA">
              <w:rPr>
                <w:rFonts w:ascii="Times New Roman" w:eastAsia="Times New Roman" w:hAnsi="Times New Roman" w:cs="Times New Roman"/>
                <w:b/>
                <w:bCs/>
                <w:spacing w:val="1"/>
                <w:lang w:eastAsia="ru-RU"/>
              </w:rPr>
              <w:t>И</w:t>
            </w:r>
            <w:r w:rsidRPr="00606AAA">
              <w:rPr>
                <w:rFonts w:ascii="Times New Roman" w:eastAsia="Times New Roman" w:hAnsi="Times New Roman" w:cs="Times New Roman"/>
                <w:b/>
                <w:bCs/>
                <w:lang w:eastAsia="ru-RU"/>
              </w:rPr>
              <w:t>сто</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2B5CA56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Потребление тепловой энергии на отопление и ГВС, Гкал/год</w:t>
            </w:r>
          </w:p>
        </w:tc>
      </w:tr>
      <w:tr w:rsidR="00606AAA" w:rsidRPr="00606AAA" w14:paraId="3BEBCA89" w14:textId="77777777" w:rsidTr="001F51BB">
        <w:trPr>
          <w:trHeight w:hRule="exact" w:val="264"/>
          <w:tblHeader/>
        </w:trPr>
        <w:tc>
          <w:tcPr>
            <w:tcW w:w="5245" w:type="dxa"/>
            <w:tcBorders>
              <w:top w:val="single" w:sz="4" w:space="0" w:color="000000"/>
              <w:left w:val="single" w:sz="4" w:space="0" w:color="000000"/>
              <w:bottom w:val="single" w:sz="4" w:space="0" w:color="000000"/>
              <w:right w:val="single" w:sz="4" w:space="0" w:color="000000"/>
            </w:tcBorders>
          </w:tcPr>
          <w:p w14:paraId="173110A8"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5058BAD9"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7704EB0C"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12BA31DC"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0C177A33"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7BB7AF9F"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2034</w:t>
            </w:r>
          </w:p>
        </w:tc>
        <w:tc>
          <w:tcPr>
            <w:tcW w:w="821" w:type="dxa"/>
            <w:tcBorders>
              <w:top w:val="single" w:sz="4" w:space="0" w:color="000000"/>
              <w:left w:val="single" w:sz="4" w:space="0" w:color="000000"/>
              <w:bottom w:val="single" w:sz="4" w:space="0" w:color="auto"/>
              <w:right w:val="single" w:sz="4" w:space="0" w:color="000000"/>
            </w:tcBorders>
          </w:tcPr>
          <w:p w14:paraId="50D95056"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2035</w:t>
            </w:r>
          </w:p>
        </w:tc>
      </w:tr>
      <w:tr w:rsidR="00606AAA" w:rsidRPr="00606AAA" w14:paraId="2D56F182" w14:textId="77777777" w:rsidTr="001F51BB">
        <w:trPr>
          <w:trHeight w:hRule="exact" w:val="833"/>
        </w:trPr>
        <w:tc>
          <w:tcPr>
            <w:tcW w:w="5245" w:type="dxa"/>
            <w:tcBorders>
              <w:top w:val="single" w:sz="4" w:space="0" w:color="000000"/>
              <w:left w:val="single" w:sz="4" w:space="0" w:color="000000"/>
              <w:bottom w:val="single" w:sz="4" w:space="0" w:color="000000"/>
              <w:right w:val="single" w:sz="4" w:space="0" w:color="000000"/>
            </w:tcBorders>
            <w:vAlign w:val="center"/>
          </w:tcPr>
          <w:p w14:paraId="5FC5B4B2"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3EB2031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823" w:type="dxa"/>
            <w:tcBorders>
              <w:top w:val="single" w:sz="4" w:space="0" w:color="000000"/>
              <w:left w:val="single" w:sz="4" w:space="0" w:color="000000"/>
              <w:bottom w:val="single" w:sz="4" w:space="0" w:color="000000"/>
              <w:right w:val="single" w:sz="4" w:space="0" w:color="000000"/>
            </w:tcBorders>
            <w:vAlign w:val="center"/>
          </w:tcPr>
          <w:p w14:paraId="4E2CFE1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821" w:type="dxa"/>
            <w:tcBorders>
              <w:top w:val="single" w:sz="4" w:space="0" w:color="000000"/>
              <w:left w:val="single" w:sz="4" w:space="0" w:color="000000"/>
              <w:bottom w:val="single" w:sz="4" w:space="0" w:color="000000"/>
              <w:right w:val="single" w:sz="4" w:space="0" w:color="000000"/>
            </w:tcBorders>
            <w:vAlign w:val="center"/>
          </w:tcPr>
          <w:p w14:paraId="2F1D954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823" w:type="dxa"/>
            <w:tcBorders>
              <w:top w:val="single" w:sz="4" w:space="0" w:color="000000"/>
              <w:left w:val="single" w:sz="4" w:space="0" w:color="000000"/>
              <w:bottom w:val="single" w:sz="4" w:space="0" w:color="000000"/>
              <w:right w:val="single" w:sz="4" w:space="0" w:color="000000"/>
            </w:tcBorders>
            <w:vAlign w:val="center"/>
          </w:tcPr>
          <w:p w14:paraId="1CF55AA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821" w:type="dxa"/>
            <w:tcBorders>
              <w:top w:val="single" w:sz="4" w:space="0" w:color="000000"/>
              <w:left w:val="single" w:sz="4" w:space="0" w:color="000000"/>
              <w:bottom w:val="single" w:sz="4" w:space="0" w:color="000000"/>
              <w:right w:val="single" w:sz="4" w:space="0" w:color="auto"/>
            </w:tcBorders>
            <w:vAlign w:val="center"/>
          </w:tcPr>
          <w:p w14:paraId="0BA29A0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23049,73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7FC83BD" w14:textId="77777777" w:rsidR="00606AAA" w:rsidRPr="00606AAA" w:rsidRDefault="00606AAA" w:rsidP="00606AAA">
            <w:pPr>
              <w:ind w:right="13"/>
              <w:jc w:val="center"/>
              <w:rPr>
                <w:rFonts w:ascii="Times New Roman" w:eastAsia="Times New Roman" w:hAnsi="Times New Roman" w:cs="Times New Roman"/>
                <w:color w:val="000000"/>
                <w:lang w:eastAsia="ru-RU"/>
              </w:rPr>
            </w:pPr>
            <w:r w:rsidRPr="00606AAA">
              <w:rPr>
                <w:rFonts w:ascii="Calibri" w:eastAsia="Times New Roman" w:hAnsi="Calibri" w:cs="Times New Roman"/>
                <w:sz w:val="20"/>
                <w:szCs w:val="20"/>
                <w:lang w:eastAsia="ru-RU"/>
              </w:rPr>
              <w:t>23049,73</w:t>
            </w:r>
          </w:p>
        </w:tc>
      </w:tr>
      <w:tr w:rsidR="00606AAA" w:rsidRPr="00606AAA" w14:paraId="5E872D1E" w14:textId="77777777" w:rsidTr="001F51BB">
        <w:trPr>
          <w:trHeight w:hRule="exact" w:val="833"/>
        </w:trPr>
        <w:tc>
          <w:tcPr>
            <w:tcW w:w="5245" w:type="dxa"/>
            <w:tcBorders>
              <w:top w:val="single" w:sz="4" w:space="0" w:color="000000"/>
              <w:left w:val="single" w:sz="4" w:space="0" w:color="000000"/>
              <w:bottom w:val="single" w:sz="4" w:space="0" w:color="000000"/>
              <w:right w:val="single" w:sz="4" w:space="0" w:color="000000"/>
            </w:tcBorders>
            <w:vAlign w:val="center"/>
          </w:tcPr>
          <w:p w14:paraId="7B7BC7D6"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«Сельхозтехникум»</w:t>
            </w:r>
          </w:p>
        </w:tc>
        <w:tc>
          <w:tcPr>
            <w:tcW w:w="887" w:type="dxa"/>
            <w:tcBorders>
              <w:top w:val="single" w:sz="4" w:space="0" w:color="000000"/>
              <w:left w:val="single" w:sz="4" w:space="0" w:color="000000"/>
              <w:bottom w:val="single" w:sz="4" w:space="0" w:color="000000"/>
              <w:right w:val="single" w:sz="4" w:space="0" w:color="000000"/>
            </w:tcBorders>
            <w:vAlign w:val="center"/>
          </w:tcPr>
          <w:p w14:paraId="56AE651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823" w:type="dxa"/>
            <w:tcBorders>
              <w:top w:val="single" w:sz="4" w:space="0" w:color="000000"/>
              <w:left w:val="single" w:sz="4" w:space="0" w:color="000000"/>
              <w:bottom w:val="single" w:sz="4" w:space="0" w:color="000000"/>
              <w:right w:val="single" w:sz="4" w:space="0" w:color="000000"/>
            </w:tcBorders>
            <w:vAlign w:val="center"/>
          </w:tcPr>
          <w:p w14:paraId="7B69D37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821" w:type="dxa"/>
            <w:tcBorders>
              <w:top w:val="single" w:sz="4" w:space="0" w:color="000000"/>
              <w:left w:val="single" w:sz="4" w:space="0" w:color="000000"/>
              <w:bottom w:val="single" w:sz="4" w:space="0" w:color="000000"/>
              <w:right w:val="single" w:sz="4" w:space="0" w:color="000000"/>
            </w:tcBorders>
            <w:vAlign w:val="center"/>
          </w:tcPr>
          <w:p w14:paraId="25E346F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823" w:type="dxa"/>
            <w:tcBorders>
              <w:top w:val="single" w:sz="4" w:space="0" w:color="000000"/>
              <w:left w:val="single" w:sz="4" w:space="0" w:color="000000"/>
              <w:bottom w:val="single" w:sz="4" w:space="0" w:color="000000"/>
              <w:right w:val="single" w:sz="4" w:space="0" w:color="000000"/>
            </w:tcBorders>
            <w:vAlign w:val="center"/>
          </w:tcPr>
          <w:p w14:paraId="1B26429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821" w:type="dxa"/>
            <w:tcBorders>
              <w:top w:val="single" w:sz="4" w:space="0" w:color="000000"/>
              <w:left w:val="single" w:sz="4" w:space="0" w:color="000000"/>
              <w:bottom w:val="single" w:sz="4" w:space="0" w:color="000000"/>
              <w:right w:val="single" w:sz="4" w:space="0" w:color="auto"/>
            </w:tcBorders>
            <w:vAlign w:val="center"/>
          </w:tcPr>
          <w:p w14:paraId="25D5013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18143,85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779D09A0" w14:textId="77777777" w:rsidR="00606AAA" w:rsidRPr="00606AAA" w:rsidRDefault="00606AAA" w:rsidP="00606AAA">
            <w:pPr>
              <w:ind w:right="13"/>
              <w:jc w:val="center"/>
              <w:rPr>
                <w:rFonts w:ascii="Times New Roman" w:eastAsia="Times New Roman" w:hAnsi="Times New Roman" w:cs="Times New Roman"/>
                <w:color w:val="000000"/>
                <w:lang w:eastAsia="ru-RU"/>
              </w:rPr>
            </w:pPr>
            <w:r w:rsidRPr="00606AAA">
              <w:rPr>
                <w:rFonts w:ascii="Calibri" w:eastAsia="Times New Roman" w:hAnsi="Calibri" w:cs="Times New Roman"/>
                <w:sz w:val="20"/>
                <w:szCs w:val="20"/>
                <w:lang w:eastAsia="ru-RU"/>
              </w:rPr>
              <w:t>18143,85</w:t>
            </w:r>
          </w:p>
        </w:tc>
      </w:tr>
      <w:tr w:rsidR="00606AAA" w:rsidRPr="00606AAA" w14:paraId="01709DAA" w14:textId="77777777" w:rsidTr="001F51BB">
        <w:trPr>
          <w:trHeight w:hRule="exact" w:val="833"/>
        </w:trPr>
        <w:tc>
          <w:tcPr>
            <w:tcW w:w="5245" w:type="dxa"/>
            <w:tcBorders>
              <w:top w:val="single" w:sz="4" w:space="0" w:color="000000"/>
              <w:left w:val="single" w:sz="4" w:space="0" w:color="000000"/>
              <w:bottom w:val="single" w:sz="4" w:space="0" w:color="000000"/>
              <w:right w:val="single" w:sz="4" w:space="0" w:color="000000"/>
            </w:tcBorders>
            <w:vAlign w:val="center"/>
          </w:tcPr>
          <w:p w14:paraId="02DACA9E"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«Птицефабрика»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1E9BC66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823" w:type="dxa"/>
            <w:tcBorders>
              <w:top w:val="single" w:sz="4" w:space="0" w:color="000000"/>
              <w:left w:val="single" w:sz="4" w:space="0" w:color="000000"/>
              <w:bottom w:val="single" w:sz="4" w:space="0" w:color="000000"/>
              <w:right w:val="single" w:sz="4" w:space="0" w:color="000000"/>
            </w:tcBorders>
            <w:vAlign w:val="center"/>
          </w:tcPr>
          <w:p w14:paraId="5916F6F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821" w:type="dxa"/>
            <w:tcBorders>
              <w:top w:val="single" w:sz="4" w:space="0" w:color="000000"/>
              <w:left w:val="single" w:sz="4" w:space="0" w:color="000000"/>
              <w:bottom w:val="single" w:sz="4" w:space="0" w:color="000000"/>
              <w:right w:val="single" w:sz="4" w:space="0" w:color="000000"/>
            </w:tcBorders>
            <w:vAlign w:val="center"/>
          </w:tcPr>
          <w:p w14:paraId="610D769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823" w:type="dxa"/>
            <w:tcBorders>
              <w:top w:val="single" w:sz="4" w:space="0" w:color="000000"/>
              <w:left w:val="single" w:sz="4" w:space="0" w:color="000000"/>
              <w:bottom w:val="single" w:sz="4" w:space="0" w:color="000000"/>
              <w:right w:val="single" w:sz="4" w:space="0" w:color="000000"/>
            </w:tcBorders>
            <w:vAlign w:val="center"/>
          </w:tcPr>
          <w:p w14:paraId="5C8C3BC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821" w:type="dxa"/>
            <w:tcBorders>
              <w:top w:val="single" w:sz="4" w:space="0" w:color="000000"/>
              <w:left w:val="single" w:sz="4" w:space="0" w:color="000000"/>
              <w:bottom w:val="single" w:sz="4" w:space="0" w:color="000000"/>
              <w:right w:val="single" w:sz="4" w:space="0" w:color="auto"/>
            </w:tcBorders>
            <w:vAlign w:val="center"/>
          </w:tcPr>
          <w:p w14:paraId="0ADF0E5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5721,96</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A36553C" w14:textId="77777777" w:rsidR="00606AAA" w:rsidRPr="00606AAA" w:rsidRDefault="00606AAA" w:rsidP="00606AAA">
            <w:pPr>
              <w:ind w:right="13"/>
              <w:jc w:val="center"/>
              <w:rPr>
                <w:rFonts w:ascii="Times New Roman" w:eastAsia="Times New Roman" w:hAnsi="Times New Roman" w:cs="Times New Roman"/>
                <w:color w:val="000000"/>
                <w:lang w:eastAsia="ru-RU"/>
              </w:rPr>
            </w:pPr>
            <w:r w:rsidRPr="00606AAA">
              <w:rPr>
                <w:rFonts w:ascii="Calibri" w:eastAsia="Times New Roman" w:hAnsi="Calibri" w:cs="Times New Roman"/>
                <w:sz w:val="20"/>
                <w:szCs w:val="20"/>
                <w:lang w:eastAsia="ru-RU"/>
              </w:rPr>
              <w:t>5721,96</w:t>
            </w:r>
          </w:p>
        </w:tc>
      </w:tr>
      <w:tr w:rsidR="00606AAA" w:rsidRPr="00606AAA" w14:paraId="61E40025" w14:textId="77777777" w:rsidTr="001F51BB">
        <w:trPr>
          <w:trHeight w:hRule="exact" w:val="669"/>
        </w:trPr>
        <w:tc>
          <w:tcPr>
            <w:tcW w:w="5245" w:type="dxa"/>
            <w:tcBorders>
              <w:top w:val="single" w:sz="4" w:space="0" w:color="000000"/>
              <w:left w:val="single" w:sz="4" w:space="0" w:color="000000"/>
              <w:bottom w:val="single" w:sz="4" w:space="0" w:color="000000"/>
              <w:right w:val="single" w:sz="4" w:space="0" w:color="000000"/>
            </w:tcBorders>
            <w:vAlign w:val="center"/>
          </w:tcPr>
          <w:p w14:paraId="585D4571"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lastRenderedPageBreak/>
              <w:t>Котельная «Дав»</w:t>
            </w:r>
          </w:p>
        </w:tc>
        <w:tc>
          <w:tcPr>
            <w:tcW w:w="887" w:type="dxa"/>
            <w:tcBorders>
              <w:top w:val="single" w:sz="4" w:space="0" w:color="000000"/>
              <w:left w:val="single" w:sz="4" w:space="0" w:color="000000"/>
              <w:bottom w:val="single" w:sz="4" w:space="0" w:color="000000"/>
              <w:right w:val="single" w:sz="4" w:space="0" w:color="000000"/>
            </w:tcBorders>
            <w:vAlign w:val="center"/>
          </w:tcPr>
          <w:p w14:paraId="0D3DF33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823" w:type="dxa"/>
            <w:tcBorders>
              <w:top w:val="single" w:sz="4" w:space="0" w:color="000000"/>
              <w:left w:val="single" w:sz="4" w:space="0" w:color="000000"/>
              <w:bottom w:val="single" w:sz="4" w:space="0" w:color="000000"/>
              <w:right w:val="single" w:sz="4" w:space="0" w:color="000000"/>
            </w:tcBorders>
            <w:vAlign w:val="center"/>
          </w:tcPr>
          <w:p w14:paraId="1CA8714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821" w:type="dxa"/>
            <w:tcBorders>
              <w:top w:val="single" w:sz="4" w:space="0" w:color="000000"/>
              <w:left w:val="single" w:sz="4" w:space="0" w:color="000000"/>
              <w:bottom w:val="single" w:sz="4" w:space="0" w:color="000000"/>
              <w:right w:val="single" w:sz="4" w:space="0" w:color="000000"/>
            </w:tcBorders>
            <w:vAlign w:val="center"/>
          </w:tcPr>
          <w:p w14:paraId="050D902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823" w:type="dxa"/>
            <w:tcBorders>
              <w:top w:val="single" w:sz="4" w:space="0" w:color="000000"/>
              <w:left w:val="single" w:sz="4" w:space="0" w:color="000000"/>
              <w:bottom w:val="single" w:sz="4" w:space="0" w:color="000000"/>
              <w:right w:val="single" w:sz="4" w:space="0" w:color="000000"/>
            </w:tcBorders>
            <w:vAlign w:val="center"/>
          </w:tcPr>
          <w:p w14:paraId="745FCAD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821" w:type="dxa"/>
            <w:tcBorders>
              <w:top w:val="single" w:sz="4" w:space="0" w:color="000000"/>
              <w:left w:val="single" w:sz="4" w:space="0" w:color="000000"/>
              <w:bottom w:val="single" w:sz="4" w:space="0" w:color="000000"/>
              <w:right w:val="single" w:sz="4" w:space="0" w:color="auto"/>
            </w:tcBorders>
            <w:vAlign w:val="center"/>
          </w:tcPr>
          <w:p w14:paraId="19F6379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802,14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5BF2B12" w14:textId="77777777" w:rsidR="00606AAA" w:rsidRPr="00606AAA" w:rsidRDefault="00606AAA" w:rsidP="00606AAA">
            <w:pPr>
              <w:ind w:right="13"/>
              <w:jc w:val="center"/>
              <w:rPr>
                <w:rFonts w:ascii="Times New Roman" w:eastAsia="Times New Roman" w:hAnsi="Times New Roman" w:cs="Times New Roman"/>
                <w:color w:val="000000"/>
                <w:lang w:eastAsia="ru-RU"/>
              </w:rPr>
            </w:pPr>
            <w:r w:rsidRPr="00606AAA">
              <w:rPr>
                <w:rFonts w:ascii="Calibri" w:eastAsia="Times New Roman" w:hAnsi="Calibri" w:cs="Times New Roman"/>
                <w:sz w:val="20"/>
                <w:szCs w:val="20"/>
                <w:lang w:eastAsia="ru-RU"/>
              </w:rPr>
              <w:t>802,14</w:t>
            </w:r>
          </w:p>
        </w:tc>
      </w:tr>
      <w:tr w:rsidR="00606AAA" w:rsidRPr="00606AAA" w14:paraId="61B4E2E5" w14:textId="77777777" w:rsidTr="001F51BB">
        <w:trPr>
          <w:trHeight w:hRule="exact" w:val="849"/>
        </w:trPr>
        <w:tc>
          <w:tcPr>
            <w:tcW w:w="5245" w:type="dxa"/>
            <w:tcBorders>
              <w:top w:val="single" w:sz="4" w:space="0" w:color="000000"/>
              <w:left w:val="single" w:sz="4" w:space="0" w:color="000000"/>
              <w:bottom w:val="single" w:sz="4" w:space="0" w:color="000000"/>
              <w:right w:val="single" w:sz="4" w:space="0" w:color="000000"/>
            </w:tcBorders>
            <w:vAlign w:val="center"/>
          </w:tcPr>
          <w:p w14:paraId="02E66489" w14:textId="77777777" w:rsidR="00606AAA" w:rsidRPr="00606AAA" w:rsidRDefault="00606AAA" w:rsidP="00606AAA">
            <w:pPr>
              <w:jc w:val="center"/>
              <w:rPr>
                <w:rFonts w:ascii="Times New Roman" w:eastAsia="Times New Roman" w:hAnsi="Times New Roman" w:cs="Times New Roman"/>
                <w:lang w:eastAsia="ru-RU"/>
              </w:rPr>
            </w:pPr>
            <w:r w:rsidRPr="00606AAA">
              <w:rPr>
                <w:rFonts w:ascii="Times New Roman" w:eastAsia="Calibri" w:hAnsi="Times New Roman" w:cs="Times New Roman"/>
                <w:lang w:eastAsia="ru-RU"/>
              </w:rPr>
              <w:t>Котельная «Ёля-Ты»</w:t>
            </w:r>
          </w:p>
          <w:p w14:paraId="5BAB8E1F"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5F78178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823" w:type="dxa"/>
            <w:tcBorders>
              <w:top w:val="single" w:sz="4" w:space="0" w:color="000000"/>
              <w:left w:val="single" w:sz="4" w:space="0" w:color="000000"/>
              <w:bottom w:val="single" w:sz="4" w:space="0" w:color="000000"/>
              <w:right w:val="single" w:sz="4" w:space="0" w:color="000000"/>
            </w:tcBorders>
            <w:vAlign w:val="center"/>
          </w:tcPr>
          <w:p w14:paraId="1D2A6AF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821" w:type="dxa"/>
            <w:tcBorders>
              <w:top w:val="single" w:sz="4" w:space="0" w:color="000000"/>
              <w:left w:val="single" w:sz="4" w:space="0" w:color="000000"/>
              <w:bottom w:val="single" w:sz="4" w:space="0" w:color="000000"/>
              <w:right w:val="single" w:sz="4" w:space="0" w:color="000000"/>
            </w:tcBorders>
            <w:vAlign w:val="center"/>
          </w:tcPr>
          <w:p w14:paraId="7F57051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823" w:type="dxa"/>
            <w:tcBorders>
              <w:top w:val="single" w:sz="4" w:space="0" w:color="000000"/>
              <w:left w:val="single" w:sz="4" w:space="0" w:color="000000"/>
              <w:bottom w:val="single" w:sz="4" w:space="0" w:color="000000"/>
              <w:right w:val="single" w:sz="4" w:space="0" w:color="000000"/>
            </w:tcBorders>
            <w:vAlign w:val="center"/>
          </w:tcPr>
          <w:p w14:paraId="486AF80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821" w:type="dxa"/>
            <w:tcBorders>
              <w:top w:val="single" w:sz="4" w:space="0" w:color="000000"/>
              <w:left w:val="single" w:sz="4" w:space="0" w:color="000000"/>
              <w:bottom w:val="single" w:sz="4" w:space="0" w:color="000000"/>
              <w:right w:val="single" w:sz="4" w:space="0" w:color="auto"/>
            </w:tcBorders>
            <w:vAlign w:val="center"/>
          </w:tcPr>
          <w:p w14:paraId="4ABA190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sz w:val="20"/>
                <w:szCs w:val="20"/>
                <w:lang w:eastAsia="ru-RU"/>
              </w:rPr>
              <w:t>1647,3</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6060193B" w14:textId="77777777" w:rsidR="00606AAA" w:rsidRPr="00606AAA" w:rsidRDefault="00606AAA" w:rsidP="00606AAA">
            <w:pPr>
              <w:ind w:right="13"/>
              <w:jc w:val="center"/>
              <w:rPr>
                <w:rFonts w:ascii="Times New Roman" w:eastAsia="Times New Roman" w:hAnsi="Times New Roman" w:cs="Times New Roman"/>
                <w:color w:val="000000"/>
                <w:lang w:eastAsia="ru-RU"/>
              </w:rPr>
            </w:pPr>
            <w:r w:rsidRPr="00606AAA">
              <w:rPr>
                <w:rFonts w:ascii="Calibri" w:eastAsia="Times New Roman" w:hAnsi="Calibri" w:cs="Times New Roman"/>
                <w:sz w:val="20"/>
                <w:szCs w:val="20"/>
                <w:lang w:eastAsia="ru-RU"/>
              </w:rPr>
              <w:t>1647,3</w:t>
            </w:r>
          </w:p>
        </w:tc>
      </w:tr>
    </w:tbl>
    <w:p w14:paraId="73714BB2" w14:textId="77777777" w:rsidR="00606AAA" w:rsidRPr="00606AAA" w:rsidRDefault="00606AAA" w:rsidP="00606AAA">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5C71EA11" w14:textId="77777777" w:rsidR="00606AAA" w:rsidRPr="00606AAA" w:rsidRDefault="00606AAA" w:rsidP="00606AAA">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192D7880" w14:textId="77777777" w:rsidR="00606AAA" w:rsidRPr="00606AAA" w:rsidRDefault="00606AAA" w:rsidP="00606AAA">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007496AD" w14:textId="77777777" w:rsidR="00606AAA" w:rsidRPr="00606AAA" w:rsidRDefault="00606AAA" w:rsidP="00606AAA">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606AAA" w:rsidRPr="00606AAA">
          <w:footerReference w:type="default" r:id="rId11"/>
          <w:pgSz w:w="16840" w:h="11920" w:orient="landscape"/>
          <w:pgMar w:top="1080" w:right="340" w:bottom="280" w:left="340" w:header="0" w:footer="0" w:gutter="0"/>
          <w:cols w:space="720" w:equalWidth="0">
            <w:col w:w="16160"/>
          </w:cols>
          <w:noEndnote/>
        </w:sectPr>
      </w:pPr>
    </w:p>
    <w:p w14:paraId="13C52BF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0E34504B" w14:textId="77777777" w:rsidR="00606AAA" w:rsidRPr="00606AAA" w:rsidRDefault="00606AAA" w:rsidP="00606AAA">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606AAA" w:rsidRPr="00606AAA">
          <w:footerReference w:type="default" r:id="rId12"/>
          <w:pgSz w:w="11920" w:h="16840"/>
          <w:pgMar w:top="1040" w:right="460" w:bottom="960" w:left="1600" w:header="0" w:footer="762" w:gutter="0"/>
          <w:cols w:space="720"/>
          <w:noEndnote/>
        </w:sectPr>
      </w:pPr>
    </w:p>
    <w:p w14:paraId="07F8F6A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 xml:space="preserve">Таблица 4 - Расход теплоносителя </w:t>
      </w:r>
    </w:p>
    <w:p w14:paraId="751AEC45" w14:textId="77777777" w:rsidR="00606AAA" w:rsidRPr="00606AAA" w:rsidRDefault="00606AAA" w:rsidP="00606AAA">
      <w:pPr>
        <w:widowControl w:val="0"/>
        <w:autoSpaceDE w:val="0"/>
        <w:autoSpaceDN w:val="0"/>
        <w:adjustRightInd w:val="0"/>
        <w:spacing w:before="5" w:after="0" w:line="120" w:lineRule="exact"/>
        <w:rPr>
          <w:rFonts w:ascii="Times New Roman" w:eastAsia="Times New Roman" w:hAnsi="Times New Roman" w:cs="Times New Roman"/>
          <w:sz w:val="12"/>
          <w:szCs w:val="12"/>
          <w:lang w:eastAsia="ru-RU"/>
        </w:rPr>
      </w:pPr>
    </w:p>
    <w:tbl>
      <w:tblPr>
        <w:tblW w:w="5000" w:type="pct"/>
        <w:tblCellMar>
          <w:left w:w="0" w:type="dxa"/>
          <w:right w:w="0" w:type="dxa"/>
        </w:tblCellMar>
        <w:tblLook w:val="0000" w:firstRow="0" w:lastRow="0" w:firstColumn="0" w:lastColumn="0" w:noHBand="0" w:noVBand="0"/>
      </w:tblPr>
      <w:tblGrid>
        <w:gridCol w:w="5571"/>
        <w:gridCol w:w="1133"/>
        <w:gridCol w:w="1049"/>
        <w:gridCol w:w="1050"/>
        <w:gridCol w:w="1050"/>
        <w:gridCol w:w="1050"/>
        <w:gridCol w:w="1050"/>
        <w:gridCol w:w="1050"/>
        <w:gridCol w:w="1047"/>
        <w:gridCol w:w="1050"/>
        <w:gridCol w:w="1050"/>
      </w:tblGrid>
      <w:tr w:rsidR="00606AAA" w:rsidRPr="00606AAA" w14:paraId="220B7D69"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24E710D6"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b/>
                <w:bCs/>
                <w:spacing w:val="1"/>
                <w:lang w:eastAsia="ru-RU"/>
              </w:rPr>
            </w:pPr>
            <w:bookmarkStart w:id="9" w:name="_Hlk61365493"/>
            <w:bookmarkStart w:id="10" w:name="_Hlk71282753"/>
            <w:r w:rsidRPr="00606AAA">
              <w:rPr>
                <w:rFonts w:ascii="Times New Roman" w:eastAsia="Times New Roman" w:hAnsi="Times New Roman" w:cs="Times New Roman"/>
                <w:b/>
                <w:bCs/>
                <w:lang w:eastAsia="ru-RU"/>
              </w:rPr>
              <w:t>Исто</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ник</w:t>
            </w:r>
          </w:p>
        </w:tc>
        <w:tc>
          <w:tcPr>
            <w:tcW w:w="3275" w:type="pct"/>
            <w:gridSpan w:val="10"/>
            <w:tcBorders>
              <w:top w:val="single" w:sz="4" w:space="0" w:color="000000"/>
              <w:left w:val="single" w:sz="4" w:space="0" w:color="000000"/>
              <w:bottom w:val="single" w:sz="4" w:space="0" w:color="000000"/>
              <w:right w:val="single" w:sz="4" w:space="0" w:color="000000"/>
            </w:tcBorders>
          </w:tcPr>
          <w:p w14:paraId="4F7DA40E" w14:textId="77777777" w:rsidR="00606AAA" w:rsidRPr="00606AAA" w:rsidRDefault="00606AAA" w:rsidP="00606AAA">
            <w:pPr>
              <w:widowControl w:val="0"/>
              <w:autoSpaceDE w:val="0"/>
              <w:autoSpaceDN w:val="0"/>
              <w:adjustRightInd w:val="0"/>
              <w:spacing w:line="250" w:lineRule="exact"/>
              <w:ind w:left="186" w:right="13"/>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Расход теплоносителя на отопление и ГВС, куб.м./год</w:t>
            </w:r>
          </w:p>
        </w:tc>
      </w:tr>
      <w:tr w:rsidR="00606AAA" w:rsidRPr="00606AAA" w14:paraId="1B20E417"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2DD6F432"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351" w:type="pct"/>
            <w:tcBorders>
              <w:top w:val="single" w:sz="4" w:space="0" w:color="000000"/>
              <w:left w:val="single" w:sz="4" w:space="0" w:color="000000"/>
              <w:bottom w:val="single" w:sz="4" w:space="0" w:color="000000"/>
              <w:right w:val="single" w:sz="4" w:space="0" w:color="000000"/>
            </w:tcBorders>
          </w:tcPr>
          <w:p w14:paraId="2A62EDD8"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2020</w:t>
            </w:r>
          </w:p>
        </w:tc>
        <w:tc>
          <w:tcPr>
            <w:tcW w:w="325" w:type="pct"/>
            <w:tcBorders>
              <w:top w:val="single" w:sz="4" w:space="0" w:color="000000"/>
              <w:left w:val="single" w:sz="4" w:space="0" w:color="000000"/>
              <w:bottom w:val="single" w:sz="4" w:space="0" w:color="000000"/>
              <w:right w:val="single" w:sz="4" w:space="0" w:color="000000"/>
            </w:tcBorders>
          </w:tcPr>
          <w:p w14:paraId="304B3C7B"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2021</w:t>
            </w:r>
          </w:p>
        </w:tc>
        <w:tc>
          <w:tcPr>
            <w:tcW w:w="325" w:type="pct"/>
            <w:tcBorders>
              <w:top w:val="single" w:sz="4" w:space="0" w:color="000000"/>
              <w:left w:val="single" w:sz="4" w:space="0" w:color="000000"/>
              <w:bottom w:val="single" w:sz="4" w:space="0" w:color="000000"/>
              <w:right w:val="single" w:sz="4" w:space="0" w:color="000000"/>
            </w:tcBorders>
          </w:tcPr>
          <w:p w14:paraId="515BF953"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2022</w:t>
            </w:r>
          </w:p>
        </w:tc>
        <w:tc>
          <w:tcPr>
            <w:tcW w:w="325" w:type="pct"/>
            <w:tcBorders>
              <w:top w:val="single" w:sz="4" w:space="0" w:color="000000"/>
              <w:left w:val="single" w:sz="4" w:space="0" w:color="000000"/>
              <w:bottom w:val="single" w:sz="4" w:space="0" w:color="000000"/>
              <w:right w:val="single" w:sz="4" w:space="0" w:color="000000"/>
            </w:tcBorders>
          </w:tcPr>
          <w:p w14:paraId="5078B94C"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2023</w:t>
            </w:r>
          </w:p>
        </w:tc>
        <w:tc>
          <w:tcPr>
            <w:tcW w:w="325" w:type="pct"/>
            <w:tcBorders>
              <w:top w:val="single" w:sz="4" w:space="0" w:color="000000"/>
              <w:left w:val="single" w:sz="4" w:space="0" w:color="000000"/>
              <w:bottom w:val="single" w:sz="4" w:space="0" w:color="000000"/>
              <w:right w:val="single" w:sz="4" w:space="0" w:color="000000"/>
            </w:tcBorders>
          </w:tcPr>
          <w:p w14:paraId="426971C6"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2024</w:t>
            </w:r>
          </w:p>
        </w:tc>
        <w:tc>
          <w:tcPr>
            <w:tcW w:w="325" w:type="pct"/>
            <w:tcBorders>
              <w:top w:val="single" w:sz="4" w:space="0" w:color="000000"/>
              <w:left w:val="single" w:sz="4" w:space="0" w:color="000000"/>
              <w:bottom w:val="single" w:sz="4" w:space="0" w:color="auto"/>
              <w:right w:val="single" w:sz="4" w:space="0" w:color="000000"/>
            </w:tcBorders>
          </w:tcPr>
          <w:p w14:paraId="623E989D"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2025</w:t>
            </w:r>
          </w:p>
        </w:tc>
        <w:tc>
          <w:tcPr>
            <w:tcW w:w="325" w:type="pct"/>
            <w:tcBorders>
              <w:top w:val="single" w:sz="4" w:space="0" w:color="000000"/>
              <w:left w:val="single" w:sz="4" w:space="0" w:color="000000"/>
              <w:bottom w:val="single" w:sz="4" w:space="0" w:color="000000"/>
              <w:right w:val="single" w:sz="4" w:space="0" w:color="000000"/>
            </w:tcBorders>
          </w:tcPr>
          <w:p w14:paraId="16719727"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2026</w:t>
            </w:r>
          </w:p>
        </w:tc>
        <w:tc>
          <w:tcPr>
            <w:tcW w:w="324" w:type="pct"/>
            <w:tcBorders>
              <w:top w:val="single" w:sz="4" w:space="0" w:color="000000"/>
              <w:left w:val="single" w:sz="4" w:space="0" w:color="000000"/>
              <w:bottom w:val="single" w:sz="4" w:space="0" w:color="000000"/>
              <w:right w:val="single" w:sz="4" w:space="0" w:color="000000"/>
            </w:tcBorders>
          </w:tcPr>
          <w:p w14:paraId="1EC07E06"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2027</w:t>
            </w:r>
          </w:p>
        </w:tc>
        <w:tc>
          <w:tcPr>
            <w:tcW w:w="325" w:type="pct"/>
            <w:tcBorders>
              <w:top w:val="single" w:sz="4" w:space="0" w:color="000000"/>
              <w:left w:val="single" w:sz="4" w:space="0" w:color="000000"/>
              <w:bottom w:val="single" w:sz="4" w:space="0" w:color="000000"/>
              <w:right w:val="single" w:sz="4" w:space="0" w:color="000000"/>
            </w:tcBorders>
          </w:tcPr>
          <w:p w14:paraId="59AF7143"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2028</w:t>
            </w:r>
          </w:p>
        </w:tc>
        <w:tc>
          <w:tcPr>
            <w:tcW w:w="325" w:type="pct"/>
            <w:tcBorders>
              <w:top w:val="single" w:sz="4" w:space="0" w:color="000000"/>
              <w:left w:val="single" w:sz="4" w:space="0" w:color="000000"/>
              <w:bottom w:val="single" w:sz="4" w:space="0" w:color="000000"/>
              <w:right w:val="single" w:sz="4" w:space="0" w:color="000000"/>
            </w:tcBorders>
          </w:tcPr>
          <w:p w14:paraId="3A990350"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2029</w:t>
            </w:r>
          </w:p>
        </w:tc>
      </w:tr>
      <w:tr w:rsidR="00606AAA" w:rsidRPr="00606AAA" w14:paraId="157395D2" w14:textId="77777777" w:rsidTr="001F51BB">
        <w:trPr>
          <w:trHeight w:hRule="exact" w:val="457"/>
        </w:trPr>
        <w:tc>
          <w:tcPr>
            <w:tcW w:w="1725" w:type="pct"/>
            <w:tcBorders>
              <w:top w:val="single" w:sz="4" w:space="0" w:color="000000"/>
              <w:left w:val="single" w:sz="4" w:space="0" w:color="000000"/>
              <w:bottom w:val="single" w:sz="4" w:space="0" w:color="000000"/>
              <w:right w:val="single" w:sz="4" w:space="0" w:color="000000"/>
            </w:tcBorders>
            <w:vAlign w:val="center"/>
          </w:tcPr>
          <w:p w14:paraId="57DAF988"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«Центральная»</w:t>
            </w:r>
          </w:p>
        </w:tc>
        <w:tc>
          <w:tcPr>
            <w:tcW w:w="351" w:type="pct"/>
            <w:tcBorders>
              <w:top w:val="nil"/>
              <w:left w:val="single" w:sz="4" w:space="0" w:color="auto"/>
              <w:bottom w:val="single" w:sz="4" w:space="0" w:color="auto"/>
              <w:right w:val="single" w:sz="4" w:space="0" w:color="auto"/>
            </w:tcBorders>
            <w:shd w:val="clear" w:color="auto" w:fill="auto"/>
            <w:vAlign w:val="center"/>
          </w:tcPr>
          <w:p w14:paraId="06A3B29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2 378,42</w:t>
            </w:r>
          </w:p>
        </w:tc>
        <w:tc>
          <w:tcPr>
            <w:tcW w:w="325" w:type="pct"/>
            <w:tcBorders>
              <w:top w:val="single" w:sz="4" w:space="0" w:color="000000"/>
              <w:left w:val="single" w:sz="4" w:space="0" w:color="000000"/>
              <w:bottom w:val="single" w:sz="4" w:space="0" w:color="000000"/>
              <w:right w:val="single" w:sz="4" w:space="0" w:color="000000"/>
            </w:tcBorders>
            <w:vAlign w:val="center"/>
          </w:tcPr>
          <w:p w14:paraId="51064E8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3226,68</w:t>
            </w:r>
          </w:p>
        </w:tc>
        <w:tc>
          <w:tcPr>
            <w:tcW w:w="325" w:type="pct"/>
            <w:tcBorders>
              <w:top w:val="single" w:sz="4" w:space="0" w:color="000000"/>
              <w:left w:val="single" w:sz="4" w:space="0" w:color="000000"/>
              <w:bottom w:val="single" w:sz="4" w:space="0" w:color="000000"/>
              <w:right w:val="single" w:sz="4" w:space="0" w:color="000000"/>
            </w:tcBorders>
            <w:vAlign w:val="center"/>
          </w:tcPr>
          <w:p w14:paraId="7A0043F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325" w:type="pct"/>
            <w:tcBorders>
              <w:top w:val="single" w:sz="4" w:space="0" w:color="000000"/>
              <w:left w:val="single" w:sz="4" w:space="0" w:color="000000"/>
              <w:bottom w:val="single" w:sz="4" w:space="0" w:color="000000"/>
              <w:right w:val="single" w:sz="4" w:space="0" w:color="000000"/>
            </w:tcBorders>
            <w:vAlign w:val="center"/>
          </w:tcPr>
          <w:p w14:paraId="773B9B1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325" w:type="pct"/>
            <w:tcBorders>
              <w:top w:val="single" w:sz="4" w:space="0" w:color="000000"/>
              <w:left w:val="single" w:sz="4" w:space="0" w:color="000000"/>
              <w:bottom w:val="single" w:sz="4" w:space="0" w:color="000000"/>
              <w:right w:val="single" w:sz="4" w:space="0" w:color="auto"/>
            </w:tcBorders>
            <w:vAlign w:val="center"/>
          </w:tcPr>
          <w:p w14:paraId="44BA9FA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68B5D6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325" w:type="pct"/>
            <w:tcBorders>
              <w:top w:val="single" w:sz="4" w:space="0" w:color="000000"/>
              <w:left w:val="single" w:sz="4" w:space="0" w:color="auto"/>
              <w:bottom w:val="single" w:sz="4" w:space="0" w:color="000000"/>
              <w:right w:val="single" w:sz="4" w:space="0" w:color="000000"/>
            </w:tcBorders>
            <w:vAlign w:val="center"/>
          </w:tcPr>
          <w:p w14:paraId="6B89FCF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324" w:type="pct"/>
            <w:tcBorders>
              <w:top w:val="single" w:sz="4" w:space="0" w:color="000000"/>
              <w:left w:val="single" w:sz="4" w:space="0" w:color="000000"/>
              <w:bottom w:val="single" w:sz="4" w:space="0" w:color="000000"/>
              <w:right w:val="single" w:sz="4" w:space="0" w:color="000000"/>
            </w:tcBorders>
            <w:vAlign w:val="center"/>
          </w:tcPr>
          <w:p w14:paraId="27B9BE4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325" w:type="pct"/>
            <w:tcBorders>
              <w:top w:val="single" w:sz="4" w:space="0" w:color="000000"/>
              <w:left w:val="single" w:sz="4" w:space="0" w:color="000000"/>
              <w:bottom w:val="single" w:sz="4" w:space="0" w:color="000000"/>
              <w:right w:val="single" w:sz="4" w:space="0" w:color="000000"/>
            </w:tcBorders>
            <w:vAlign w:val="center"/>
          </w:tcPr>
          <w:p w14:paraId="1BC5BF6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325" w:type="pct"/>
            <w:tcBorders>
              <w:top w:val="single" w:sz="4" w:space="0" w:color="000000"/>
              <w:left w:val="single" w:sz="4" w:space="0" w:color="000000"/>
              <w:bottom w:val="single" w:sz="4" w:space="0" w:color="000000"/>
              <w:right w:val="single" w:sz="4" w:space="0" w:color="000000"/>
            </w:tcBorders>
            <w:vAlign w:val="center"/>
          </w:tcPr>
          <w:p w14:paraId="0C4D885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r>
      <w:tr w:rsidR="00606AAA" w:rsidRPr="00606AAA" w14:paraId="3DD6EE97" w14:textId="77777777" w:rsidTr="001F51BB">
        <w:trPr>
          <w:trHeight w:hRule="exact" w:val="293"/>
        </w:trPr>
        <w:tc>
          <w:tcPr>
            <w:tcW w:w="1725" w:type="pct"/>
            <w:tcBorders>
              <w:top w:val="single" w:sz="4" w:space="0" w:color="000000"/>
              <w:left w:val="single" w:sz="4" w:space="0" w:color="000000"/>
              <w:bottom w:val="single" w:sz="4" w:space="0" w:color="000000"/>
              <w:right w:val="single" w:sz="4" w:space="0" w:color="000000"/>
            </w:tcBorders>
            <w:vAlign w:val="center"/>
          </w:tcPr>
          <w:p w14:paraId="0E475F93"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«Сельхозтехникум»</w:t>
            </w:r>
          </w:p>
        </w:tc>
        <w:tc>
          <w:tcPr>
            <w:tcW w:w="351" w:type="pct"/>
            <w:tcBorders>
              <w:top w:val="nil"/>
              <w:left w:val="single" w:sz="4" w:space="0" w:color="auto"/>
              <w:bottom w:val="single" w:sz="4" w:space="0" w:color="auto"/>
              <w:right w:val="single" w:sz="4" w:space="0" w:color="auto"/>
            </w:tcBorders>
            <w:shd w:val="clear" w:color="auto" w:fill="auto"/>
            <w:vAlign w:val="center"/>
          </w:tcPr>
          <w:p w14:paraId="632A4C6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2 399,84</w:t>
            </w:r>
          </w:p>
        </w:tc>
        <w:tc>
          <w:tcPr>
            <w:tcW w:w="325" w:type="pct"/>
            <w:tcBorders>
              <w:top w:val="single" w:sz="4" w:space="0" w:color="000000"/>
              <w:left w:val="single" w:sz="4" w:space="0" w:color="000000"/>
              <w:bottom w:val="single" w:sz="4" w:space="0" w:color="000000"/>
              <w:right w:val="single" w:sz="4" w:space="0" w:color="000000"/>
            </w:tcBorders>
            <w:vAlign w:val="center"/>
          </w:tcPr>
          <w:p w14:paraId="68C2595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2287,0</w:t>
            </w:r>
          </w:p>
        </w:tc>
        <w:tc>
          <w:tcPr>
            <w:tcW w:w="325" w:type="pct"/>
            <w:tcBorders>
              <w:top w:val="single" w:sz="4" w:space="0" w:color="000000"/>
              <w:left w:val="single" w:sz="4" w:space="0" w:color="000000"/>
              <w:bottom w:val="single" w:sz="4" w:space="0" w:color="000000"/>
              <w:right w:val="single" w:sz="4" w:space="0" w:color="000000"/>
            </w:tcBorders>
            <w:vAlign w:val="center"/>
          </w:tcPr>
          <w:p w14:paraId="02E97E5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325" w:type="pct"/>
            <w:tcBorders>
              <w:top w:val="single" w:sz="4" w:space="0" w:color="000000"/>
              <w:left w:val="single" w:sz="4" w:space="0" w:color="000000"/>
              <w:bottom w:val="single" w:sz="4" w:space="0" w:color="000000"/>
              <w:right w:val="single" w:sz="4" w:space="0" w:color="000000"/>
            </w:tcBorders>
            <w:vAlign w:val="center"/>
          </w:tcPr>
          <w:p w14:paraId="52A0005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325" w:type="pct"/>
            <w:tcBorders>
              <w:top w:val="single" w:sz="4" w:space="0" w:color="000000"/>
              <w:left w:val="single" w:sz="4" w:space="0" w:color="000000"/>
              <w:bottom w:val="single" w:sz="4" w:space="0" w:color="000000"/>
              <w:right w:val="single" w:sz="4" w:space="0" w:color="auto"/>
            </w:tcBorders>
            <w:vAlign w:val="center"/>
          </w:tcPr>
          <w:p w14:paraId="5F398FF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E55452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325" w:type="pct"/>
            <w:tcBorders>
              <w:top w:val="single" w:sz="4" w:space="0" w:color="000000"/>
              <w:left w:val="single" w:sz="4" w:space="0" w:color="auto"/>
              <w:bottom w:val="single" w:sz="4" w:space="0" w:color="000000"/>
              <w:right w:val="single" w:sz="4" w:space="0" w:color="000000"/>
            </w:tcBorders>
            <w:vAlign w:val="center"/>
          </w:tcPr>
          <w:p w14:paraId="684AF97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324" w:type="pct"/>
            <w:tcBorders>
              <w:top w:val="single" w:sz="4" w:space="0" w:color="000000"/>
              <w:left w:val="single" w:sz="4" w:space="0" w:color="000000"/>
              <w:bottom w:val="single" w:sz="4" w:space="0" w:color="000000"/>
              <w:right w:val="single" w:sz="4" w:space="0" w:color="000000"/>
            </w:tcBorders>
            <w:vAlign w:val="center"/>
          </w:tcPr>
          <w:p w14:paraId="1F51B76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325" w:type="pct"/>
            <w:tcBorders>
              <w:top w:val="single" w:sz="4" w:space="0" w:color="000000"/>
              <w:left w:val="single" w:sz="4" w:space="0" w:color="000000"/>
              <w:bottom w:val="single" w:sz="4" w:space="0" w:color="000000"/>
              <w:right w:val="single" w:sz="4" w:space="0" w:color="000000"/>
            </w:tcBorders>
            <w:vAlign w:val="center"/>
          </w:tcPr>
          <w:p w14:paraId="1CF4D9F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325" w:type="pct"/>
            <w:tcBorders>
              <w:top w:val="single" w:sz="4" w:space="0" w:color="000000"/>
              <w:left w:val="single" w:sz="4" w:space="0" w:color="000000"/>
              <w:bottom w:val="single" w:sz="4" w:space="0" w:color="000000"/>
              <w:right w:val="single" w:sz="4" w:space="0" w:color="000000"/>
            </w:tcBorders>
            <w:vAlign w:val="center"/>
          </w:tcPr>
          <w:p w14:paraId="785A5E0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r>
      <w:tr w:rsidR="00606AAA" w:rsidRPr="00606AAA" w14:paraId="3CB5FAC1" w14:textId="77777777" w:rsidTr="001F51BB">
        <w:trPr>
          <w:trHeight w:hRule="exact" w:val="557"/>
        </w:trPr>
        <w:tc>
          <w:tcPr>
            <w:tcW w:w="1725" w:type="pct"/>
            <w:tcBorders>
              <w:top w:val="single" w:sz="4" w:space="0" w:color="000000"/>
              <w:left w:val="single" w:sz="4" w:space="0" w:color="000000"/>
              <w:bottom w:val="single" w:sz="4" w:space="0" w:color="000000"/>
              <w:right w:val="single" w:sz="4" w:space="0" w:color="000000"/>
            </w:tcBorders>
            <w:vAlign w:val="center"/>
          </w:tcPr>
          <w:p w14:paraId="798BF6FC"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«Птицефабрика»</w:t>
            </w:r>
          </w:p>
        </w:tc>
        <w:tc>
          <w:tcPr>
            <w:tcW w:w="351" w:type="pct"/>
            <w:tcBorders>
              <w:top w:val="nil"/>
              <w:left w:val="single" w:sz="4" w:space="0" w:color="auto"/>
              <w:bottom w:val="single" w:sz="4" w:space="0" w:color="auto"/>
              <w:right w:val="single" w:sz="4" w:space="0" w:color="auto"/>
            </w:tcBorders>
            <w:shd w:val="clear" w:color="auto" w:fill="auto"/>
            <w:vAlign w:val="center"/>
          </w:tcPr>
          <w:p w14:paraId="098F237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784,30</w:t>
            </w:r>
          </w:p>
        </w:tc>
        <w:tc>
          <w:tcPr>
            <w:tcW w:w="325" w:type="pct"/>
            <w:tcBorders>
              <w:top w:val="single" w:sz="4" w:space="0" w:color="000000"/>
              <w:left w:val="single" w:sz="4" w:space="0" w:color="000000"/>
              <w:bottom w:val="single" w:sz="4" w:space="0" w:color="000000"/>
              <w:right w:val="single" w:sz="4" w:space="0" w:color="000000"/>
            </w:tcBorders>
            <w:vAlign w:val="center"/>
          </w:tcPr>
          <w:p w14:paraId="5350B19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1422,52</w:t>
            </w:r>
          </w:p>
        </w:tc>
        <w:tc>
          <w:tcPr>
            <w:tcW w:w="325" w:type="pct"/>
            <w:tcBorders>
              <w:top w:val="single" w:sz="4" w:space="0" w:color="000000"/>
              <w:left w:val="single" w:sz="4" w:space="0" w:color="000000"/>
              <w:bottom w:val="single" w:sz="4" w:space="0" w:color="000000"/>
              <w:right w:val="single" w:sz="4" w:space="0" w:color="000000"/>
            </w:tcBorders>
            <w:vAlign w:val="center"/>
          </w:tcPr>
          <w:p w14:paraId="59BA0FD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325" w:type="pct"/>
            <w:tcBorders>
              <w:top w:val="single" w:sz="4" w:space="0" w:color="000000"/>
              <w:left w:val="single" w:sz="4" w:space="0" w:color="000000"/>
              <w:bottom w:val="single" w:sz="4" w:space="0" w:color="000000"/>
              <w:right w:val="single" w:sz="4" w:space="0" w:color="000000"/>
            </w:tcBorders>
            <w:vAlign w:val="center"/>
          </w:tcPr>
          <w:p w14:paraId="51FEECC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325" w:type="pct"/>
            <w:tcBorders>
              <w:top w:val="single" w:sz="4" w:space="0" w:color="000000"/>
              <w:left w:val="single" w:sz="4" w:space="0" w:color="000000"/>
              <w:bottom w:val="single" w:sz="4" w:space="0" w:color="000000"/>
              <w:right w:val="single" w:sz="4" w:space="0" w:color="auto"/>
            </w:tcBorders>
            <w:vAlign w:val="center"/>
          </w:tcPr>
          <w:p w14:paraId="3BCF1657"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298E55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325" w:type="pct"/>
            <w:tcBorders>
              <w:top w:val="single" w:sz="4" w:space="0" w:color="000000"/>
              <w:left w:val="single" w:sz="4" w:space="0" w:color="auto"/>
              <w:bottom w:val="single" w:sz="4" w:space="0" w:color="000000"/>
              <w:right w:val="single" w:sz="4" w:space="0" w:color="000000"/>
            </w:tcBorders>
            <w:vAlign w:val="center"/>
          </w:tcPr>
          <w:p w14:paraId="0EA31D5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324" w:type="pct"/>
            <w:tcBorders>
              <w:top w:val="single" w:sz="4" w:space="0" w:color="000000"/>
              <w:left w:val="single" w:sz="4" w:space="0" w:color="000000"/>
              <w:bottom w:val="single" w:sz="4" w:space="0" w:color="000000"/>
              <w:right w:val="single" w:sz="4" w:space="0" w:color="000000"/>
            </w:tcBorders>
            <w:vAlign w:val="center"/>
          </w:tcPr>
          <w:p w14:paraId="22AA3BB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325" w:type="pct"/>
            <w:tcBorders>
              <w:top w:val="single" w:sz="4" w:space="0" w:color="000000"/>
              <w:left w:val="single" w:sz="4" w:space="0" w:color="000000"/>
              <w:bottom w:val="single" w:sz="4" w:space="0" w:color="000000"/>
              <w:right w:val="single" w:sz="4" w:space="0" w:color="000000"/>
            </w:tcBorders>
            <w:vAlign w:val="center"/>
          </w:tcPr>
          <w:p w14:paraId="77C0FD5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325" w:type="pct"/>
            <w:tcBorders>
              <w:top w:val="single" w:sz="4" w:space="0" w:color="000000"/>
              <w:left w:val="single" w:sz="4" w:space="0" w:color="000000"/>
              <w:bottom w:val="single" w:sz="4" w:space="0" w:color="000000"/>
              <w:right w:val="single" w:sz="4" w:space="0" w:color="000000"/>
            </w:tcBorders>
            <w:vAlign w:val="center"/>
          </w:tcPr>
          <w:p w14:paraId="41C4F9F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r>
      <w:tr w:rsidR="00606AAA" w:rsidRPr="00606AAA" w14:paraId="2B0AE3FD" w14:textId="77777777" w:rsidTr="001F51BB">
        <w:trPr>
          <w:trHeight w:hRule="exact" w:val="447"/>
        </w:trPr>
        <w:tc>
          <w:tcPr>
            <w:tcW w:w="1725" w:type="pct"/>
            <w:tcBorders>
              <w:top w:val="single" w:sz="4" w:space="0" w:color="000000"/>
              <w:left w:val="single" w:sz="4" w:space="0" w:color="000000"/>
              <w:bottom w:val="single" w:sz="4" w:space="0" w:color="000000"/>
              <w:right w:val="single" w:sz="4" w:space="0" w:color="000000"/>
            </w:tcBorders>
            <w:vAlign w:val="center"/>
          </w:tcPr>
          <w:p w14:paraId="2C619448"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«Дав»</w:t>
            </w:r>
          </w:p>
        </w:tc>
        <w:tc>
          <w:tcPr>
            <w:tcW w:w="351" w:type="pct"/>
            <w:tcBorders>
              <w:top w:val="nil"/>
              <w:left w:val="single" w:sz="4" w:space="0" w:color="auto"/>
              <w:bottom w:val="single" w:sz="4" w:space="0" w:color="auto"/>
              <w:right w:val="single" w:sz="4" w:space="0" w:color="auto"/>
            </w:tcBorders>
            <w:shd w:val="clear" w:color="auto" w:fill="auto"/>
            <w:vAlign w:val="center"/>
          </w:tcPr>
          <w:p w14:paraId="368263A6"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color w:val="000000"/>
                <w:lang w:eastAsia="ru-RU"/>
              </w:rPr>
              <w:t>60,94</w:t>
            </w:r>
          </w:p>
        </w:tc>
        <w:tc>
          <w:tcPr>
            <w:tcW w:w="325" w:type="pct"/>
            <w:tcBorders>
              <w:top w:val="single" w:sz="4" w:space="0" w:color="000000"/>
              <w:left w:val="single" w:sz="4" w:space="0" w:color="000000"/>
              <w:bottom w:val="single" w:sz="4" w:space="0" w:color="000000"/>
              <w:right w:val="single" w:sz="4" w:space="0" w:color="000000"/>
            </w:tcBorders>
            <w:vAlign w:val="center"/>
          </w:tcPr>
          <w:p w14:paraId="4335BAC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69,89</w:t>
            </w:r>
          </w:p>
        </w:tc>
        <w:tc>
          <w:tcPr>
            <w:tcW w:w="325" w:type="pct"/>
            <w:tcBorders>
              <w:top w:val="single" w:sz="4" w:space="0" w:color="000000"/>
              <w:left w:val="single" w:sz="4" w:space="0" w:color="000000"/>
              <w:bottom w:val="single" w:sz="4" w:space="0" w:color="000000"/>
              <w:right w:val="single" w:sz="4" w:space="0" w:color="000000"/>
            </w:tcBorders>
            <w:vAlign w:val="center"/>
          </w:tcPr>
          <w:p w14:paraId="7F4C796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325" w:type="pct"/>
            <w:tcBorders>
              <w:top w:val="single" w:sz="4" w:space="0" w:color="000000"/>
              <w:left w:val="single" w:sz="4" w:space="0" w:color="000000"/>
              <w:bottom w:val="single" w:sz="4" w:space="0" w:color="000000"/>
              <w:right w:val="single" w:sz="4" w:space="0" w:color="000000"/>
            </w:tcBorders>
            <w:vAlign w:val="center"/>
          </w:tcPr>
          <w:p w14:paraId="33DB4FD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325" w:type="pct"/>
            <w:tcBorders>
              <w:top w:val="single" w:sz="4" w:space="0" w:color="000000"/>
              <w:left w:val="single" w:sz="4" w:space="0" w:color="000000"/>
              <w:bottom w:val="single" w:sz="4" w:space="0" w:color="000000"/>
              <w:right w:val="single" w:sz="4" w:space="0" w:color="auto"/>
            </w:tcBorders>
            <w:vAlign w:val="center"/>
          </w:tcPr>
          <w:p w14:paraId="7F9203A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FA2174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325" w:type="pct"/>
            <w:tcBorders>
              <w:top w:val="single" w:sz="4" w:space="0" w:color="000000"/>
              <w:left w:val="single" w:sz="4" w:space="0" w:color="auto"/>
              <w:bottom w:val="single" w:sz="4" w:space="0" w:color="000000"/>
              <w:right w:val="single" w:sz="4" w:space="0" w:color="000000"/>
            </w:tcBorders>
            <w:vAlign w:val="center"/>
          </w:tcPr>
          <w:p w14:paraId="2862AB1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324" w:type="pct"/>
            <w:tcBorders>
              <w:top w:val="single" w:sz="4" w:space="0" w:color="000000"/>
              <w:left w:val="single" w:sz="4" w:space="0" w:color="000000"/>
              <w:bottom w:val="single" w:sz="4" w:space="0" w:color="000000"/>
              <w:right w:val="single" w:sz="4" w:space="0" w:color="000000"/>
            </w:tcBorders>
            <w:vAlign w:val="center"/>
          </w:tcPr>
          <w:p w14:paraId="6C4B98E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325" w:type="pct"/>
            <w:tcBorders>
              <w:top w:val="single" w:sz="4" w:space="0" w:color="000000"/>
              <w:left w:val="single" w:sz="4" w:space="0" w:color="000000"/>
              <w:bottom w:val="single" w:sz="4" w:space="0" w:color="000000"/>
              <w:right w:val="single" w:sz="4" w:space="0" w:color="000000"/>
            </w:tcBorders>
            <w:vAlign w:val="center"/>
          </w:tcPr>
          <w:p w14:paraId="2B36C60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325" w:type="pct"/>
            <w:tcBorders>
              <w:top w:val="single" w:sz="4" w:space="0" w:color="000000"/>
              <w:left w:val="single" w:sz="4" w:space="0" w:color="000000"/>
              <w:bottom w:val="single" w:sz="4" w:space="0" w:color="000000"/>
              <w:right w:val="single" w:sz="4" w:space="0" w:color="000000"/>
            </w:tcBorders>
            <w:vAlign w:val="center"/>
          </w:tcPr>
          <w:p w14:paraId="6F5856E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r>
      <w:tr w:rsidR="00606AAA" w:rsidRPr="00606AAA" w14:paraId="3472B386" w14:textId="77777777" w:rsidTr="001F51BB">
        <w:trPr>
          <w:trHeight w:hRule="exact" w:val="703"/>
        </w:trPr>
        <w:tc>
          <w:tcPr>
            <w:tcW w:w="1725" w:type="pct"/>
            <w:tcBorders>
              <w:top w:val="single" w:sz="4" w:space="0" w:color="000000"/>
              <w:left w:val="single" w:sz="4" w:space="0" w:color="000000"/>
              <w:bottom w:val="single" w:sz="4" w:space="0" w:color="000000"/>
              <w:right w:val="single" w:sz="4" w:space="0" w:color="000000"/>
            </w:tcBorders>
            <w:vAlign w:val="center"/>
          </w:tcPr>
          <w:p w14:paraId="5BD9355A" w14:textId="77777777" w:rsidR="00606AAA" w:rsidRPr="00606AAA" w:rsidRDefault="00606AAA" w:rsidP="00606AAA">
            <w:pPr>
              <w:jc w:val="center"/>
              <w:rPr>
                <w:rFonts w:ascii="Times New Roman" w:eastAsia="Times New Roman" w:hAnsi="Times New Roman" w:cs="Times New Roman"/>
                <w:lang w:eastAsia="ru-RU"/>
              </w:rPr>
            </w:pPr>
            <w:r w:rsidRPr="00606AAA">
              <w:rPr>
                <w:rFonts w:ascii="Times New Roman" w:eastAsia="Calibri" w:hAnsi="Times New Roman" w:cs="Times New Roman"/>
                <w:lang w:eastAsia="ru-RU"/>
              </w:rPr>
              <w:t>Котельная «Ёля-Ты»</w:t>
            </w:r>
          </w:p>
          <w:p w14:paraId="36E0B2BC"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p>
        </w:tc>
        <w:tc>
          <w:tcPr>
            <w:tcW w:w="351" w:type="pct"/>
            <w:tcBorders>
              <w:top w:val="single" w:sz="4" w:space="0" w:color="000000"/>
              <w:left w:val="single" w:sz="4" w:space="0" w:color="000000"/>
              <w:bottom w:val="single" w:sz="4" w:space="0" w:color="000000"/>
              <w:right w:val="single" w:sz="4" w:space="0" w:color="000000"/>
            </w:tcBorders>
            <w:vAlign w:val="center"/>
          </w:tcPr>
          <w:p w14:paraId="6535A57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329,2</w:t>
            </w:r>
          </w:p>
        </w:tc>
        <w:tc>
          <w:tcPr>
            <w:tcW w:w="325" w:type="pct"/>
            <w:tcBorders>
              <w:top w:val="single" w:sz="4" w:space="0" w:color="000000"/>
              <w:left w:val="single" w:sz="4" w:space="0" w:color="000000"/>
              <w:bottom w:val="single" w:sz="4" w:space="0" w:color="000000"/>
              <w:right w:val="single" w:sz="4" w:space="0" w:color="000000"/>
            </w:tcBorders>
            <w:vAlign w:val="center"/>
          </w:tcPr>
          <w:p w14:paraId="561AD2C0"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216,72</w:t>
            </w:r>
          </w:p>
        </w:tc>
        <w:tc>
          <w:tcPr>
            <w:tcW w:w="325" w:type="pct"/>
            <w:tcBorders>
              <w:top w:val="single" w:sz="4" w:space="0" w:color="000000"/>
              <w:left w:val="single" w:sz="4" w:space="0" w:color="000000"/>
              <w:bottom w:val="single" w:sz="4" w:space="0" w:color="000000"/>
              <w:right w:val="single" w:sz="4" w:space="0" w:color="000000"/>
            </w:tcBorders>
            <w:vAlign w:val="center"/>
          </w:tcPr>
          <w:p w14:paraId="5E13F2E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325" w:type="pct"/>
            <w:tcBorders>
              <w:top w:val="single" w:sz="4" w:space="0" w:color="000000"/>
              <w:left w:val="single" w:sz="4" w:space="0" w:color="000000"/>
              <w:bottom w:val="single" w:sz="4" w:space="0" w:color="000000"/>
              <w:right w:val="single" w:sz="4" w:space="0" w:color="000000"/>
            </w:tcBorders>
            <w:vAlign w:val="center"/>
          </w:tcPr>
          <w:p w14:paraId="3E59877E"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325" w:type="pct"/>
            <w:tcBorders>
              <w:top w:val="single" w:sz="4" w:space="0" w:color="000000"/>
              <w:left w:val="single" w:sz="4" w:space="0" w:color="000000"/>
              <w:bottom w:val="single" w:sz="4" w:space="0" w:color="000000"/>
              <w:right w:val="single" w:sz="4" w:space="0" w:color="auto"/>
            </w:tcBorders>
            <w:vAlign w:val="center"/>
          </w:tcPr>
          <w:p w14:paraId="0BAFB9E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F7A9CB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325" w:type="pct"/>
            <w:tcBorders>
              <w:top w:val="single" w:sz="4" w:space="0" w:color="000000"/>
              <w:left w:val="single" w:sz="4" w:space="0" w:color="auto"/>
              <w:bottom w:val="single" w:sz="4" w:space="0" w:color="000000"/>
              <w:right w:val="single" w:sz="4" w:space="0" w:color="000000"/>
            </w:tcBorders>
            <w:vAlign w:val="center"/>
          </w:tcPr>
          <w:p w14:paraId="4DDA15B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324" w:type="pct"/>
            <w:tcBorders>
              <w:top w:val="single" w:sz="4" w:space="0" w:color="000000"/>
              <w:left w:val="single" w:sz="4" w:space="0" w:color="000000"/>
              <w:bottom w:val="single" w:sz="4" w:space="0" w:color="000000"/>
              <w:right w:val="single" w:sz="4" w:space="0" w:color="000000"/>
            </w:tcBorders>
            <w:vAlign w:val="center"/>
          </w:tcPr>
          <w:p w14:paraId="4280824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325" w:type="pct"/>
            <w:tcBorders>
              <w:top w:val="single" w:sz="4" w:space="0" w:color="000000"/>
              <w:left w:val="single" w:sz="4" w:space="0" w:color="000000"/>
              <w:bottom w:val="single" w:sz="4" w:space="0" w:color="000000"/>
              <w:right w:val="single" w:sz="4" w:space="0" w:color="000000"/>
            </w:tcBorders>
            <w:vAlign w:val="center"/>
          </w:tcPr>
          <w:p w14:paraId="57127B0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325" w:type="pct"/>
            <w:tcBorders>
              <w:top w:val="single" w:sz="4" w:space="0" w:color="000000"/>
              <w:left w:val="single" w:sz="4" w:space="0" w:color="000000"/>
              <w:bottom w:val="single" w:sz="4" w:space="0" w:color="000000"/>
              <w:right w:val="single" w:sz="4" w:space="0" w:color="000000"/>
            </w:tcBorders>
            <w:vAlign w:val="center"/>
          </w:tcPr>
          <w:p w14:paraId="7B061C25"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r>
    </w:tbl>
    <w:p w14:paraId="2F5DEDBA" w14:textId="77777777" w:rsidR="00606AAA" w:rsidRPr="00606AAA" w:rsidRDefault="00606AAA" w:rsidP="00606AAA">
      <w:pPr>
        <w:widowControl w:val="0"/>
        <w:autoSpaceDE w:val="0"/>
        <w:autoSpaceDN w:val="0"/>
        <w:adjustRightInd w:val="0"/>
        <w:spacing w:before="5" w:line="120" w:lineRule="exact"/>
        <w:ind w:right="13"/>
        <w:rPr>
          <w:rFonts w:ascii="Times New Roman" w:eastAsia="Times New Roman" w:hAnsi="Times New Roman" w:cs="Times New Roman"/>
          <w:sz w:val="12"/>
          <w:szCs w:val="12"/>
          <w:lang w:eastAsia="ru-RU"/>
        </w:rPr>
      </w:pPr>
    </w:p>
    <w:p w14:paraId="4175CE70" w14:textId="77777777" w:rsidR="00606AAA" w:rsidRPr="00606AAA" w:rsidRDefault="00606AAA" w:rsidP="00606AAA">
      <w:pPr>
        <w:widowControl w:val="0"/>
        <w:autoSpaceDE w:val="0"/>
        <w:autoSpaceDN w:val="0"/>
        <w:adjustRightInd w:val="0"/>
        <w:spacing w:line="200" w:lineRule="exact"/>
        <w:ind w:right="13"/>
        <w:rPr>
          <w:rFonts w:ascii="Times New Roman" w:eastAsia="Times New Roman" w:hAnsi="Times New Roman" w:cs="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928"/>
      </w:tblGrid>
      <w:tr w:rsidR="00606AAA" w:rsidRPr="00606AAA" w14:paraId="539AC4E7" w14:textId="77777777" w:rsidTr="001F51BB">
        <w:trPr>
          <w:trHeight w:hRule="exact" w:val="585"/>
        </w:trPr>
        <w:tc>
          <w:tcPr>
            <w:tcW w:w="5245" w:type="dxa"/>
            <w:tcBorders>
              <w:top w:val="single" w:sz="4" w:space="0" w:color="000000"/>
              <w:left w:val="single" w:sz="4" w:space="0" w:color="000000"/>
              <w:bottom w:val="single" w:sz="4" w:space="0" w:color="000000"/>
              <w:right w:val="single" w:sz="4" w:space="0" w:color="000000"/>
            </w:tcBorders>
          </w:tcPr>
          <w:p w14:paraId="5F7D7EAB"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spacing w:val="-1"/>
                <w:lang w:eastAsia="ru-RU"/>
              </w:rPr>
            </w:pPr>
            <w:r w:rsidRPr="00606AAA">
              <w:rPr>
                <w:rFonts w:ascii="Times New Roman" w:eastAsia="Times New Roman" w:hAnsi="Times New Roman" w:cs="Times New Roman"/>
                <w:b/>
                <w:bCs/>
                <w:spacing w:val="1"/>
                <w:lang w:eastAsia="ru-RU"/>
              </w:rPr>
              <w:t>И</w:t>
            </w:r>
            <w:r w:rsidRPr="00606AAA">
              <w:rPr>
                <w:rFonts w:ascii="Times New Roman" w:eastAsia="Times New Roman" w:hAnsi="Times New Roman" w:cs="Times New Roman"/>
                <w:b/>
                <w:bCs/>
                <w:lang w:eastAsia="ru-RU"/>
              </w:rPr>
              <w:t>сто</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ник</w:t>
            </w:r>
          </w:p>
        </w:tc>
        <w:tc>
          <w:tcPr>
            <w:tcW w:w="5103" w:type="dxa"/>
            <w:gridSpan w:val="6"/>
            <w:tcBorders>
              <w:top w:val="single" w:sz="4" w:space="0" w:color="000000"/>
              <w:left w:val="single" w:sz="4" w:space="0" w:color="000000"/>
              <w:bottom w:val="single" w:sz="4" w:space="0" w:color="000000"/>
              <w:right w:val="single" w:sz="4" w:space="0" w:color="000000"/>
            </w:tcBorders>
          </w:tcPr>
          <w:p w14:paraId="6C715A1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Расход теплоносителя на отопление и ГВС, куб.м./год</w:t>
            </w:r>
          </w:p>
        </w:tc>
      </w:tr>
      <w:tr w:rsidR="00606AAA" w:rsidRPr="00606AAA" w14:paraId="1BF89473"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7380BEF0"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2D29E20B"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3AD1865B"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131C1A0B"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381FC853"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3654F810"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2034</w:t>
            </w:r>
          </w:p>
        </w:tc>
        <w:tc>
          <w:tcPr>
            <w:tcW w:w="928" w:type="dxa"/>
            <w:tcBorders>
              <w:top w:val="single" w:sz="4" w:space="0" w:color="000000"/>
              <w:left w:val="single" w:sz="4" w:space="0" w:color="000000"/>
              <w:bottom w:val="single" w:sz="4" w:space="0" w:color="auto"/>
              <w:right w:val="single" w:sz="4" w:space="0" w:color="000000"/>
            </w:tcBorders>
          </w:tcPr>
          <w:p w14:paraId="74BD4478"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2035</w:t>
            </w:r>
          </w:p>
        </w:tc>
      </w:tr>
      <w:tr w:rsidR="00606AAA" w:rsidRPr="00606AAA" w14:paraId="0562E92E" w14:textId="77777777" w:rsidTr="001F51BB">
        <w:trPr>
          <w:trHeight w:hRule="exact" w:val="481"/>
        </w:trPr>
        <w:tc>
          <w:tcPr>
            <w:tcW w:w="5245" w:type="dxa"/>
            <w:tcBorders>
              <w:top w:val="single" w:sz="4" w:space="0" w:color="000000"/>
              <w:left w:val="single" w:sz="4" w:space="0" w:color="000000"/>
              <w:bottom w:val="single" w:sz="4" w:space="0" w:color="000000"/>
              <w:right w:val="single" w:sz="4" w:space="0" w:color="000000"/>
            </w:tcBorders>
            <w:vAlign w:val="center"/>
          </w:tcPr>
          <w:p w14:paraId="2A63C623"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50B4F5B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823" w:type="dxa"/>
            <w:tcBorders>
              <w:top w:val="single" w:sz="4" w:space="0" w:color="000000"/>
              <w:left w:val="single" w:sz="4" w:space="0" w:color="000000"/>
              <w:bottom w:val="single" w:sz="4" w:space="0" w:color="000000"/>
              <w:right w:val="single" w:sz="4" w:space="0" w:color="000000"/>
            </w:tcBorders>
            <w:vAlign w:val="center"/>
          </w:tcPr>
          <w:p w14:paraId="4942845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821" w:type="dxa"/>
            <w:tcBorders>
              <w:top w:val="single" w:sz="4" w:space="0" w:color="000000"/>
              <w:left w:val="single" w:sz="4" w:space="0" w:color="000000"/>
              <w:bottom w:val="single" w:sz="4" w:space="0" w:color="000000"/>
              <w:right w:val="single" w:sz="4" w:space="0" w:color="000000"/>
            </w:tcBorders>
            <w:vAlign w:val="center"/>
          </w:tcPr>
          <w:p w14:paraId="17DC76F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823" w:type="dxa"/>
            <w:tcBorders>
              <w:top w:val="single" w:sz="4" w:space="0" w:color="000000"/>
              <w:left w:val="single" w:sz="4" w:space="0" w:color="000000"/>
              <w:bottom w:val="single" w:sz="4" w:space="0" w:color="000000"/>
              <w:right w:val="single" w:sz="4" w:space="0" w:color="000000"/>
            </w:tcBorders>
            <w:vAlign w:val="center"/>
          </w:tcPr>
          <w:p w14:paraId="7FCCCEB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821" w:type="dxa"/>
            <w:tcBorders>
              <w:top w:val="single" w:sz="4" w:space="0" w:color="000000"/>
              <w:left w:val="single" w:sz="4" w:space="0" w:color="000000"/>
              <w:bottom w:val="single" w:sz="4" w:space="0" w:color="000000"/>
              <w:right w:val="single" w:sz="4" w:space="0" w:color="auto"/>
            </w:tcBorders>
            <w:vAlign w:val="center"/>
          </w:tcPr>
          <w:p w14:paraId="6F24809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666680A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2646,34</w:t>
            </w:r>
          </w:p>
        </w:tc>
      </w:tr>
      <w:tr w:rsidR="00606AAA" w:rsidRPr="00606AAA" w14:paraId="36BAC5A0" w14:textId="77777777" w:rsidTr="001F51BB">
        <w:trPr>
          <w:trHeight w:hRule="exact" w:val="587"/>
        </w:trPr>
        <w:tc>
          <w:tcPr>
            <w:tcW w:w="5245" w:type="dxa"/>
            <w:tcBorders>
              <w:top w:val="single" w:sz="4" w:space="0" w:color="000000"/>
              <w:left w:val="single" w:sz="4" w:space="0" w:color="000000"/>
              <w:bottom w:val="single" w:sz="4" w:space="0" w:color="000000"/>
              <w:right w:val="single" w:sz="4" w:space="0" w:color="000000"/>
            </w:tcBorders>
            <w:vAlign w:val="center"/>
          </w:tcPr>
          <w:p w14:paraId="3E984102"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«Сельхозтехникум»</w:t>
            </w:r>
          </w:p>
        </w:tc>
        <w:tc>
          <w:tcPr>
            <w:tcW w:w="887" w:type="dxa"/>
            <w:tcBorders>
              <w:top w:val="single" w:sz="4" w:space="0" w:color="000000"/>
              <w:left w:val="single" w:sz="4" w:space="0" w:color="000000"/>
              <w:bottom w:val="single" w:sz="4" w:space="0" w:color="000000"/>
              <w:right w:val="single" w:sz="4" w:space="0" w:color="000000"/>
            </w:tcBorders>
            <w:vAlign w:val="center"/>
          </w:tcPr>
          <w:p w14:paraId="7202C58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823" w:type="dxa"/>
            <w:tcBorders>
              <w:top w:val="single" w:sz="4" w:space="0" w:color="000000"/>
              <w:left w:val="single" w:sz="4" w:space="0" w:color="000000"/>
              <w:bottom w:val="single" w:sz="4" w:space="0" w:color="000000"/>
              <w:right w:val="single" w:sz="4" w:space="0" w:color="000000"/>
            </w:tcBorders>
            <w:vAlign w:val="center"/>
          </w:tcPr>
          <w:p w14:paraId="6F601FFC"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821" w:type="dxa"/>
            <w:tcBorders>
              <w:top w:val="single" w:sz="4" w:space="0" w:color="000000"/>
              <w:left w:val="single" w:sz="4" w:space="0" w:color="000000"/>
              <w:bottom w:val="single" w:sz="4" w:space="0" w:color="000000"/>
              <w:right w:val="single" w:sz="4" w:space="0" w:color="000000"/>
            </w:tcBorders>
            <w:vAlign w:val="center"/>
          </w:tcPr>
          <w:p w14:paraId="55B7E7E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823" w:type="dxa"/>
            <w:tcBorders>
              <w:top w:val="single" w:sz="4" w:space="0" w:color="000000"/>
              <w:left w:val="single" w:sz="4" w:space="0" w:color="000000"/>
              <w:bottom w:val="single" w:sz="4" w:space="0" w:color="000000"/>
              <w:right w:val="single" w:sz="4" w:space="0" w:color="000000"/>
            </w:tcBorders>
            <w:vAlign w:val="center"/>
          </w:tcPr>
          <w:p w14:paraId="0B477AC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821" w:type="dxa"/>
            <w:tcBorders>
              <w:top w:val="single" w:sz="4" w:space="0" w:color="000000"/>
              <w:left w:val="single" w:sz="4" w:space="0" w:color="000000"/>
              <w:bottom w:val="single" w:sz="4" w:space="0" w:color="000000"/>
              <w:right w:val="single" w:sz="4" w:space="0" w:color="auto"/>
            </w:tcBorders>
            <w:vAlign w:val="center"/>
          </w:tcPr>
          <w:p w14:paraId="503E0E8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77C0B3B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2336,1</w:t>
            </w:r>
          </w:p>
        </w:tc>
      </w:tr>
      <w:tr w:rsidR="00606AAA" w:rsidRPr="00606AAA" w14:paraId="5967F121" w14:textId="77777777" w:rsidTr="001F51BB">
        <w:trPr>
          <w:trHeight w:hRule="exact" w:val="426"/>
        </w:trPr>
        <w:tc>
          <w:tcPr>
            <w:tcW w:w="5245" w:type="dxa"/>
            <w:tcBorders>
              <w:top w:val="single" w:sz="4" w:space="0" w:color="000000"/>
              <w:left w:val="single" w:sz="4" w:space="0" w:color="000000"/>
              <w:bottom w:val="single" w:sz="4" w:space="0" w:color="000000"/>
              <w:right w:val="single" w:sz="4" w:space="0" w:color="000000"/>
            </w:tcBorders>
            <w:vAlign w:val="center"/>
          </w:tcPr>
          <w:p w14:paraId="363C5EAC"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«Птицефабрика»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4508B44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823" w:type="dxa"/>
            <w:tcBorders>
              <w:top w:val="single" w:sz="4" w:space="0" w:color="000000"/>
              <w:left w:val="single" w:sz="4" w:space="0" w:color="000000"/>
              <w:bottom w:val="single" w:sz="4" w:space="0" w:color="000000"/>
              <w:right w:val="single" w:sz="4" w:space="0" w:color="000000"/>
            </w:tcBorders>
            <w:vAlign w:val="center"/>
          </w:tcPr>
          <w:p w14:paraId="79F86EFD"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821" w:type="dxa"/>
            <w:tcBorders>
              <w:top w:val="single" w:sz="4" w:space="0" w:color="000000"/>
              <w:left w:val="single" w:sz="4" w:space="0" w:color="000000"/>
              <w:bottom w:val="single" w:sz="4" w:space="0" w:color="000000"/>
              <w:right w:val="single" w:sz="4" w:space="0" w:color="000000"/>
            </w:tcBorders>
            <w:vAlign w:val="center"/>
          </w:tcPr>
          <w:p w14:paraId="4AC6DB6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823" w:type="dxa"/>
            <w:tcBorders>
              <w:top w:val="single" w:sz="4" w:space="0" w:color="000000"/>
              <w:left w:val="single" w:sz="4" w:space="0" w:color="000000"/>
              <w:bottom w:val="single" w:sz="4" w:space="0" w:color="000000"/>
              <w:right w:val="single" w:sz="4" w:space="0" w:color="000000"/>
            </w:tcBorders>
            <w:vAlign w:val="center"/>
          </w:tcPr>
          <w:p w14:paraId="49DB725B"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821" w:type="dxa"/>
            <w:tcBorders>
              <w:top w:val="single" w:sz="4" w:space="0" w:color="000000"/>
              <w:left w:val="single" w:sz="4" w:space="0" w:color="000000"/>
              <w:bottom w:val="single" w:sz="4" w:space="0" w:color="000000"/>
              <w:right w:val="single" w:sz="4" w:space="0" w:color="auto"/>
            </w:tcBorders>
            <w:vAlign w:val="center"/>
          </w:tcPr>
          <w:p w14:paraId="02BEDD8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6F45876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1122,32</w:t>
            </w:r>
          </w:p>
        </w:tc>
      </w:tr>
      <w:tr w:rsidR="00606AAA" w:rsidRPr="00606AAA" w14:paraId="5F75E7B8" w14:textId="77777777" w:rsidTr="001F51BB">
        <w:trPr>
          <w:trHeight w:hRule="exact" w:val="560"/>
        </w:trPr>
        <w:tc>
          <w:tcPr>
            <w:tcW w:w="5245" w:type="dxa"/>
            <w:tcBorders>
              <w:top w:val="single" w:sz="4" w:space="0" w:color="000000"/>
              <w:left w:val="single" w:sz="4" w:space="0" w:color="000000"/>
              <w:bottom w:val="single" w:sz="4" w:space="0" w:color="000000"/>
              <w:right w:val="single" w:sz="4" w:space="0" w:color="000000"/>
            </w:tcBorders>
            <w:vAlign w:val="center"/>
          </w:tcPr>
          <w:p w14:paraId="039A5BD4"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606AAA">
              <w:rPr>
                <w:rFonts w:ascii="Times New Roman" w:eastAsia="Calibri" w:hAnsi="Times New Roman" w:cs="Times New Roman"/>
                <w:lang w:eastAsia="ru-RU"/>
              </w:rPr>
              <w:t>Котельная «Дав»</w:t>
            </w:r>
          </w:p>
        </w:tc>
        <w:tc>
          <w:tcPr>
            <w:tcW w:w="887" w:type="dxa"/>
            <w:tcBorders>
              <w:top w:val="single" w:sz="4" w:space="0" w:color="000000"/>
              <w:left w:val="single" w:sz="4" w:space="0" w:color="000000"/>
              <w:bottom w:val="single" w:sz="4" w:space="0" w:color="000000"/>
              <w:right w:val="single" w:sz="4" w:space="0" w:color="000000"/>
            </w:tcBorders>
            <w:vAlign w:val="center"/>
          </w:tcPr>
          <w:p w14:paraId="53C18983"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823" w:type="dxa"/>
            <w:tcBorders>
              <w:top w:val="single" w:sz="4" w:space="0" w:color="000000"/>
              <w:left w:val="single" w:sz="4" w:space="0" w:color="000000"/>
              <w:bottom w:val="single" w:sz="4" w:space="0" w:color="000000"/>
              <w:right w:val="single" w:sz="4" w:space="0" w:color="000000"/>
            </w:tcBorders>
            <w:vAlign w:val="center"/>
          </w:tcPr>
          <w:p w14:paraId="42C55AF4"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821" w:type="dxa"/>
            <w:tcBorders>
              <w:top w:val="single" w:sz="4" w:space="0" w:color="000000"/>
              <w:left w:val="single" w:sz="4" w:space="0" w:color="000000"/>
              <w:bottom w:val="single" w:sz="4" w:space="0" w:color="000000"/>
              <w:right w:val="single" w:sz="4" w:space="0" w:color="000000"/>
            </w:tcBorders>
            <w:vAlign w:val="center"/>
          </w:tcPr>
          <w:p w14:paraId="283F1FD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823" w:type="dxa"/>
            <w:tcBorders>
              <w:top w:val="single" w:sz="4" w:space="0" w:color="000000"/>
              <w:left w:val="single" w:sz="4" w:space="0" w:color="000000"/>
              <w:bottom w:val="single" w:sz="4" w:space="0" w:color="000000"/>
              <w:right w:val="single" w:sz="4" w:space="0" w:color="000000"/>
            </w:tcBorders>
            <w:vAlign w:val="center"/>
          </w:tcPr>
          <w:p w14:paraId="18B5C68A"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821" w:type="dxa"/>
            <w:tcBorders>
              <w:top w:val="single" w:sz="4" w:space="0" w:color="000000"/>
              <w:left w:val="single" w:sz="4" w:space="0" w:color="000000"/>
              <w:bottom w:val="single" w:sz="4" w:space="0" w:color="000000"/>
              <w:right w:val="single" w:sz="4" w:space="0" w:color="auto"/>
            </w:tcBorders>
            <w:vAlign w:val="center"/>
          </w:tcPr>
          <w:p w14:paraId="108E558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3F73FB2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196,22</w:t>
            </w:r>
          </w:p>
        </w:tc>
      </w:tr>
      <w:tr w:rsidR="00606AAA" w:rsidRPr="00606AAA" w14:paraId="39D30C77" w14:textId="77777777" w:rsidTr="001F51BB">
        <w:trPr>
          <w:trHeight w:hRule="exact" w:val="426"/>
        </w:trPr>
        <w:tc>
          <w:tcPr>
            <w:tcW w:w="5245" w:type="dxa"/>
            <w:tcBorders>
              <w:top w:val="single" w:sz="4" w:space="0" w:color="000000"/>
              <w:left w:val="single" w:sz="4" w:space="0" w:color="000000"/>
              <w:bottom w:val="single" w:sz="4" w:space="0" w:color="000000"/>
              <w:right w:val="single" w:sz="4" w:space="0" w:color="000000"/>
            </w:tcBorders>
            <w:vAlign w:val="center"/>
          </w:tcPr>
          <w:p w14:paraId="494769AA" w14:textId="77777777" w:rsidR="00606AAA" w:rsidRPr="00606AAA" w:rsidRDefault="00606AAA" w:rsidP="00606AAA">
            <w:pPr>
              <w:jc w:val="center"/>
              <w:rPr>
                <w:rFonts w:ascii="Times New Roman" w:eastAsia="Times New Roman" w:hAnsi="Times New Roman" w:cs="Times New Roman"/>
                <w:lang w:eastAsia="ru-RU"/>
              </w:rPr>
            </w:pPr>
            <w:r w:rsidRPr="00606AAA">
              <w:rPr>
                <w:rFonts w:ascii="Times New Roman" w:eastAsia="Calibri" w:hAnsi="Times New Roman" w:cs="Times New Roman"/>
                <w:lang w:eastAsia="ru-RU"/>
              </w:rPr>
              <w:t>Котельная «Ёля-Ты»</w:t>
            </w:r>
          </w:p>
          <w:p w14:paraId="53AD8735"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4328DE09"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823" w:type="dxa"/>
            <w:tcBorders>
              <w:top w:val="single" w:sz="4" w:space="0" w:color="000000"/>
              <w:left w:val="single" w:sz="4" w:space="0" w:color="000000"/>
              <w:bottom w:val="single" w:sz="4" w:space="0" w:color="000000"/>
              <w:right w:val="single" w:sz="4" w:space="0" w:color="000000"/>
            </w:tcBorders>
            <w:vAlign w:val="center"/>
          </w:tcPr>
          <w:p w14:paraId="11DADAA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821" w:type="dxa"/>
            <w:tcBorders>
              <w:top w:val="single" w:sz="4" w:space="0" w:color="000000"/>
              <w:left w:val="single" w:sz="4" w:space="0" w:color="000000"/>
              <w:bottom w:val="single" w:sz="4" w:space="0" w:color="000000"/>
              <w:right w:val="single" w:sz="4" w:space="0" w:color="000000"/>
            </w:tcBorders>
            <w:vAlign w:val="center"/>
          </w:tcPr>
          <w:p w14:paraId="14043622"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823" w:type="dxa"/>
            <w:tcBorders>
              <w:top w:val="single" w:sz="4" w:space="0" w:color="000000"/>
              <w:left w:val="single" w:sz="4" w:space="0" w:color="000000"/>
              <w:bottom w:val="single" w:sz="4" w:space="0" w:color="000000"/>
              <w:right w:val="single" w:sz="4" w:space="0" w:color="000000"/>
            </w:tcBorders>
            <w:vAlign w:val="center"/>
          </w:tcPr>
          <w:p w14:paraId="009D5F91"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821" w:type="dxa"/>
            <w:tcBorders>
              <w:top w:val="single" w:sz="4" w:space="0" w:color="000000"/>
              <w:left w:val="single" w:sz="4" w:space="0" w:color="000000"/>
              <w:bottom w:val="single" w:sz="4" w:space="0" w:color="000000"/>
              <w:right w:val="single" w:sz="4" w:space="0" w:color="auto"/>
            </w:tcBorders>
            <w:vAlign w:val="center"/>
          </w:tcPr>
          <w:p w14:paraId="3067ED68"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1E0B7D4F" w14:textId="77777777" w:rsidR="00606AAA" w:rsidRPr="00606AAA" w:rsidRDefault="00606AAA" w:rsidP="00606AAA">
            <w:pPr>
              <w:ind w:right="13"/>
              <w:jc w:val="center"/>
              <w:rPr>
                <w:rFonts w:ascii="Times New Roman" w:eastAsia="Times New Roman" w:hAnsi="Times New Roman" w:cs="Times New Roman"/>
                <w:lang w:eastAsia="ru-RU"/>
              </w:rPr>
            </w:pPr>
            <w:r w:rsidRPr="00606AAA">
              <w:rPr>
                <w:rFonts w:ascii="Calibri" w:eastAsia="Times New Roman" w:hAnsi="Calibri" w:cs="Times New Roman"/>
                <w:lang w:eastAsia="ru-RU"/>
              </w:rPr>
              <w:t>108,29</w:t>
            </w:r>
          </w:p>
        </w:tc>
      </w:tr>
    </w:tbl>
    <w:p w14:paraId="7091FB5F" w14:textId="77777777" w:rsidR="00606AAA" w:rsidRPr="00606AAA" w:rsidRDefault="00606AAA" w:rsidP="00606AAA">
      <w:pPr>
        <w:widowControl w:val="0"/>
        <w:autoSpaceDE w:val="0"/>
        <w:autoSpaceDN w:val="0"/>
        <w:adjustRightInd w:val="0"/>
        <w:spacing w:line="200" w:lineRule="exact"/>
        <w:ind w:right="13"/>
        <w:rPr>
          <w:rFonts w:ascii="Times New Roman" w:eastAsia="Times New Roman" w:hAnsi="Times New Roman" w:cs="Times New Roman"/>
          <w:sz w:val="20"/>
          <w:szCs w:val="20"/>
          <w:lang w:eastAsia="ru-RU"/>
        </w:rPr>
      </w:pPr>
    </w:p>
    <w:bookmarkEnd w:id="9"/>
    <w:p w14:paraId="2B654E45" w14:textId="77777777" w:rsidR="00606AAA" w:rsidRPr="00606AAA" w:rsidRDefault="00606AAA" w:rsidP="00606AAA">
      <w:pPr>
        <w:widowControl w:val="0"/>
        <w:autoSpaceDE w:val="0"/>
        <w:autoSpaceDN w:val="0"/>
        <w:adjustRightInd w:val="0"/>
        <w:spacing w:line="200" w:lineRule="exact"/>
        <w:ind w:right="13"/>
        <w:rPr>
          <w:rFonts w:ascii="Calibri" w:eastAsia="Times New Roman" w:hAnsi="Calibri" w:cs="Times New Roman"/>
          <w:sz w:val="20"/>
          <w:szCs w:val="20"/>
          <w:lang w:eastAsia="ru-RU"/>
        </w:rPr>
      </w:pPr>
    </w:p>
    <w:bookmarkEnd w:id="10"/>
    <w:p w14:paraId="68787020" w14:textId="77777777" w:rsidR="00606AAA" w:rsidRPr="00606AAA" w:rsidRDefault="00606AAA" w:rsidP="00606AAA">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6F726B44"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38A0246"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085E091"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B04E9CD"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68A301F"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E64D627"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D78552F" w14:textId="77777777" w:rsidR="00606AAA" w:rsidRPr="00606AAA" w:rsidRDefault="00606AAA" w:rsidP="00606AAA">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2C68BCB3" w14:textId="77777777" w:rsidR="00606AAA" w:rsidRPr="00606AAA" w:rsidRDefault="00606AAA" w:rsidP="00606AAA">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606AAA" w:rsidRPr="00606AAA">
          <w:footerReference w:type="default" r:id="rId13"/>
          <w:pgSz w:w="16840" w:h="11920" w:orient="landscape"/>
          <w:pgMar w:top="1080" w:right="340" w:bottom="280" w:left="340" w:header="0" w:footer="0" w:gutter="0"/>
          <w:cols w:space="720" w:equalWidth="0">
            <w:col w:w="16160"/>
          </w:cols>
          <w:noEndnote/>
        </w:sectPr>
      </w:pPr>
    </w:p>
    <w:p w14:paraId="491BE396" w14:textId="77777777" w:rsidR="00606AAA" w:rsidRPr="00606AAA" w:rsidRDefault="00606AAA" w:rsidP="00606AAA">
      <w:pPr>
        <w:keepNext/>
        <w:spacing w:before="240" w:after="60"/>
        <w:jc w:val="both"/>
        <w:outlineLvl w:val="1"/>
        <w:rPr>
          <w:rFonts w:ascii="Times New Roman" w:eastAsia="Times New Roman" w:hAnsi="Times New Roman" w:cs="Times New Roman"/>
          <w:b/>
          <w:bCs/>
          <w:i/>
          <w:iCs/>
          <w:sz w:val="26"/>
          <w:szCs w:val="26"/>
          <w:lang w:eastAsia="ru-RU"/>
        </w:rPr>
      </w:pPr>
      <w:bookmarkStart w:id="11" w:name="_Toc33180928"/>
      <w:r w:rsidRPr="00606AAA">
        <w:rPr>
          <w:rFonts w:ascii="Times New Roman" w:eastAsia="Times New Roman" w:hAnsi="Times New Roman" w:cs="Times New Roman"/>
          <w:b/>
          <w:bCs/>
          <w:i/>
          <w:iCs/>
          <w:sz w:val="26"/>
          <w:szCs w:val="26"/>
          <w:lang w:eastAsia="ru-RU"/>
        </w:rPr>
        <w:lastRenderedPageBreak/>
        <w:t xml:space="preserve">1.3.  </w:t>
      </w:r>
      <w:bookmarkStart w:id="12" w:name="_Toc7451482"/>
      <w:r w:rsidRPr="00606AAA">
        <w:rPr>
          <w:rFonts w:ascii="Times New Roman" w:eastAsia="Times New Roman" w:hAnsi="Times New Roman" w:cs="Times New Roman"/>
          <w:b/>
          <w:bCs/>
          <w:i/>
          <w:iCs/>
          <w:sz w:val="26"/>
          <w:szCs w:val="26"/>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1"/>
      <w:bookmarkEnd w:id="12"/>
      <w:r w:rsidRPr="00606AAA" w:rsidDel="002D7217">
        <w:rPr>
          <w:rFonts w:ascii="Times New Roman" w:eastAsia="Times New Roman" w:hAnsi="Times New Roman" w:cs="Times New Roman"/>
          <w:b/>
          <w:bCs/>
          <w:i/>
          <w:iCs/>
          <w:sz w:val="26"/>
          <w:szCs w:val="26"/>
          <w:lang w:eastAsia="ru-RU"/>
        </w:rPr>
        <w:t xml:space="preserve"> </w:t>
      </w:r>
    </w:p>
    <w:p w14:paraId="4DF6D30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Организация теплоснабжения в производственных зонах на территории муниципального образования с.п. Выльгорт сохраняется в существующем виде.</w:t>
      </w:r>
    </w:p>
    <w:p w14:paraId="110B603C" w14:textId="77777777" w:rsidR="00606AAA" w:rsidRPr="00606AAA" w:rsidRDefault="00606AAA" w:rsidP="00606AAA">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606AAA" w:rsidRPr="00606AAA">
          <w:footerReference w:type="default" r:id="rId14"/>
          <w:pgSz w:w="11920" w:h="16840"/>
          <w:pgMar w:top="1040" w:right="460" w:bottom="820" w:left="1600" w:header="0" w:footer="630" w:gutter="0"/>
          <w:pgNumType w:start="14"/>
          <w:cols w:space="720" w:equalWidth="0">
            <w:col w:w="9860"/>
          </w:cols>
          <w:noEndnote/>
        </w:sectPr>
      </w:pPr>
    </w:p>
    <w:p w14:paraId="7C778E59" w14:textId="77777777" w:rsidR="00606AAA" w:rsidRPr="00606AAA" w:rsidRDefault="00606AAA" w:rsidP="00606AAA">
      <w:pPr>
        <w:keepNext/>
        <w:spacing w:before="240" w:after="60"/>
        <w:outlineLvl w:val="0"/>
        <w:rPr>
          <w:rFonts w:ascii="Calibri Light" w:eastAsia="Times New Roman" w:hAnsi="Calibri Light" w:cs="Times New Roman"/>
          <w:b/>
          <w:bCs/>
          <w:kern w:val="32"/>
          <w:sz w:val="32"/>
          <w:szCs w:val="32"/>
          <w:lang w:eastAsia="ru-RU"/>
        </w:rPr>
      </w:pPr>
      <w:bookmarkStart w:id="13" w:name="_Toc33180929"/>
      <w:r w:rsidRPr="00606AAA">
        <w:rPr>
          <w:rFonts w:ascii="Calibri Light" w:eastAsia="Times New Roman" w:hAnsi="Calibri Light" w:cs="Times New Roman"/>
          <w:b/>
          <w:bCs/>
          <w:spacing w:val="-1"/>
          <w:kern w:val="32"/>
          <w:sz w:val="32"/>
          <w:szCs w:val="32"/>
          <w:lang w:eastAsia="ru-RU"/>
        </w:rPr>
        <w:lastRenderedPageBreak/>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2. Перс</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екти</w:t>
      </w:r>
      <w:r w:rsidRPr="00606AAA">
        <w:rPr>
          <w:rFonts w:ascii="Calibri Light" w:eastAsia="Times New Roman" w:hAnsi="Calibri Light" w:cs="Times New Roman"/>
          <w:b/>
          <w:bCs/>
          <w:spacing w:val="-1"/>
          <w:kern w:val="32"/>
          <w:sz w:val="32"/>
          <w:szCs w:val="32"/>
          <w:lang w:eastAsia="ru-RU"/>
        </w:rPr>
        <w:t>вны</w:t>
      </w:r>
      <w:r w:rsidRPr="00606AAA">
        <w:rPr>
          <w:rFonts w:ascii="Calibri Light" w:eastAsia="Times New Roman" w:hAnsi="Calibri Light" w:cs="Times New Roman"/>
          <w:b/>
          <w:bCs/>
          <w:kern w:val="32"/>
          <w:sz w:val="32"/>
          <w:szCs w:val="32"/>
          <w:lang w:eastAsia="ru-RU"/>
        </w:rPr>
        <w:t>е</w:t>
      </w:r>
      <w:r w:rsidRPr="00606AAA">
        <w:rPr>
          <w:rFonts w:ascii="Calibri Light" w:eastAsia="Times New Roman" w:hAnsi="Calibri Light" w:cs="Times New Roman"/>
          <w:b/>
          <w:bCs/>
          <w:spacing w:val="47"/>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бала</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сы</w:t>
      </w:r>
      <w:r w:rsidRPr="00606AAA">
        <w:rPr>
          <w:rFonts w:ascii="Calibri Light" w:eastAsia="Times New Roman" w:hAnsi="Calibri Light" w:cs="Times New Roman"/>
          <w:b/>
          <w:bCs/>
          <w:spacing w:val="47"/>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располагаемой тепловой</w:t>
      </w:r>
      <w:r w:rsidRPr="00606AAA">
        <w:rPr>
          <w:rFonts w:ascii="Calibri Light" w:eastAsia="Times New Roman" w:hAnsi="Calibri Light" w:cs="Times New Roman"/>
          <w:b/>
          <w:bCs/>
          <w:spacing w:val="49"/>
          <w:kern w:val="32"/>
          <w:sz w:val="32"/>
          <w:szCs w:val="32"/>
          <w:lang w:eastAsia="ru-RU"/>
        </w:rPr>
        <w:t xml:space="preserve"> </w:t>
      </w:r>
      <w:r w:rsidRPr="00606AAA">
        <w:rPr>
          <w:rFonts w:ascii="Calibri Light" w:eastAsia="Times New Roman" w:hAnsi="Calibri Light" w:cs="Times New Roman"/>
          <w:b/>
          <w:bCs/>
          <w:spacing w:val="-6"/>
          <w:kern w:val="32"/>
          <w:sz w:val="32"/>
          <w:szCs w:val="32"/>
          <w:lang w:eastAsia="ru-RU"/>
        </w:rPr>
        <w:t>м</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2"/>
          <w:kern w:val="32"/>
          <w:sz w:val="32"/>
          <w:szCs w:val="32"/>
          <w:lang w:eastAsia="ru-RU"/>
        </w:rPr>
        <w:t>щ</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и</w:t>
      </w:r>
      <w:r w:rsidRPr="00606AAA">
        <w:rPr>
          <w:rFonts w:ascii="Calibri Light" w:eastAsia="Times New Roman" w:hAnsi="Calibri Light" w:cs="Times New Roman"/>
          <w:b/>
          <w:bCs/>
          <w:spacing w:val="46"/>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3"/>
          <w:kern w:val="32"/>
          <w:sz w:val="32"/>
          <w:szCs w:val="32"/>
          <w:lang w:eastAsia="ru-RU"/>
        </w:rPr>
        <w:t>т</w:t>
      </w:r>
      <w:r w:rsidRPr="00606AAA">
        <w:rPr>
          <w:rFonts w:ascii="Calibri Light" w:eastAsia="Times New Roman" w:hAnsi="Calibri Light" w:cs="Times New Roman"/>
          <w:b/>
          <w:bCs/>
          <w:spacing w:val="-8"/>
          <w:kern w:val="32"/>
          <w:sz w:val="32"/>
          <w:szCs w:val="32"/>
          <w:lang w:eastAsia="ru-RU"/>
        </w:rPr>
        <w:t>о</w:t>
      </w:r>
      <w:r w:rsidRPr="00606AAA">
        <w:rPr>
          <w:rFonts w:ascii="Calibri Light" w:eastAsia="Times New Roman" w:hAnsi="Calibri Light" w:cs="Times New Roman"/>
          <w:b/>
          <w:bCs/>
          <w:kern w:val="32"/>
          <w:sz w:val="32"/>
          <w:szCs w:val="32"/>
          <w:lang w:eastAsia="ru-RU"/>
        </w:rPr>
        <w:t>ч</w:t>
      </w:r>
      <w:r w:rsidRPr="00606AAA">
        <w:rPr>
          <w:rFonts w:ascii="Calibri Light" w:eastAsia="Times New Roman" w:hAnsi="Calibri Light" w:cs="Times New Roman"/>
          <w:b/>
          <w:bCs/>
          <w:spacing w:val="-1"/>
          <w:kern w:val="32"/>
          <w:sz w:val="32"/>
          <w:szCs w:val="32"/>
          <w:lang w:eastAsia="ru-RU"/>
        </w:rPr>
        <w:t>ни</w:t>
      </w:r>
      <w:r w:rsidRPr="00606AAA">
        <w:rPr>
          <w:rFonts w:ascii="Calibri Light" w:eastAsia="Times New Roman" w:hAnsi="Calibri Light" w:cs="Times New Roman"/>
          <w:b/>
          <w:bCs/>
          <w:spacing w:val="-3"/>
          <w:kern w:val="32"/>
          <w:sz w:val="32"/>
          <w:szCs w:val="32"/>
          <w:lang w:eastAsia="ru-RU"/>
        </w:rPr>
        <w:t>к</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kern w:val="32"/>
          <w:sz w:val="32"/>
          <w:szCs w:val="32"/>
          <w:lang w:eastAsia="ru-RU"/>
        </w:rPr>
        <w:t xml:space="preserve">в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w:t>
      </w:r>
      <w:r w:rsidRPr="00606AAA">
        <w:rPr>
          <w:rFonts w:ascii="Calibri Light" w:eastAsia="Times New Roman" w:hAnsi="Calibri Light" w:cs="Times New Roman"/>
          <w:b/>
          <w:bCs/>
          <w:spacing w:val="-2"/>
          <w:kern w:val="32"/>
          <w:sz w:val="32"/>
          <w:szCs w:val="32"/>
          <w:lang w:eastAsia="ru-RU"/>
        </w:rPr>
        <w:t>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й эн</w:t>
      </w:r>
      <w:r w:rsidRPr="00606AAA">
        <w:rPr>
          <w:rFonts w:ascii="Calibri Light" w:eastAsia="Times New Roman" w:hAnsi="Calibri Light" w:cs="Times New Roman"/>
          <w:b/>
          <w:bCs/>
          <w:spacing w:val="-3"/>
          <w:kern w:val="32"/>
          <w:sz w:val="32"/>
          <w:szCs w:val="32"/>
          <w:lang w:eastAsia="ru-RU"/>
        </w:rPr>
        <w:t>е</w:t>
      </w:r>
      <w:r w:rsidRPr="00606AAA">
        <w:rPr>
          <w:rFonts w:ascii="Calibri Light" w:eastAsia="Times New Roman" w:hAnsi="Calibri Light" w:cs="Times New Roman"/>
          <w:b/>
          <w:bCs/>
          <w:kern w:val="32"/>
          <w:sz w:val="32"/>
          <w:szCs w:val="32"/>
          <w:lang w:eastAsia="ru-RU"/>
        </w:rPr>
        <w:t>рг</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и и</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т</w:t>
      </w:r>
      <w:r w:rsidRPr="00606AAA">
        <w:rPr>
          <w:rFonts w:ascii="Calibri Light" w:eastAsia="Times New Roman" w:hAnsi="Calibri Light" w:cs="Times New Roman"/>
          <w:b/>
          <w:bCs/>
          <w:spacing w:val="1"/>
          <w:kern w:val="32"/>
          <w:sz w:val="32"/>
          <w:szCs w:val="32"/>
          <w:lang w:eastAsia="ru-RU"/>
        </w:rPr>
        <w:t>е</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5"/>
          <w:kern w:val="32"/>
          <w:sz w:val="32"/>
          <w:szCs w:val="32"/>
          <w:lang w:eastAsia="ru-RU"/>
        </w:rPr>
        <w:t>в</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 xml:space="preserve">й </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1"/>
          <w:kern w:val="32"/>
          <w:sz w:val="32"/>
          <w:szCs w:val="32"/>
          <w:lang w:eastAsia="ru-RU"/>
        </w:rPr>
        <w:t>а</w:t>
      </w:r>
      <w:r w:rsidRPr="00606AAA">
        <w:rPr>
          <w:rFonts w:ascii="Calibri Light" w:eastAsia="Times New Roman" w:hAnsi="Calibri Light" w:cs="Times New Roman"/>
          <w:b/>
          <w:bCs/>
          <w:kern w:val="32"/>
          <w:sz w:val="32"/>
          <w:szCs w:val="32"/>
          <w:lang w:eastAsia="ru-RU"/>
        </w:rPr>
        <w:t>г</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spacing w:val="-3"/>
          <w:kern w:val="32"/>
          <w:sz w:val="32"/>
          <w:szCs w:val="32"/>
          <w:lang w:eastAsia="ru-RU"/>
        </w:rPr>
        <w:t>з</w:t>
      </w:r>
      <w:r w:rsidRPr="00606AAA">
        <w:rPr>
          <w:rFonts w:ascii="Calibri Light" w:eastAsia="Times New Roman" w:hAnsi="Calibri Light" w:cs="Times New Roman"/>
          <w:b/>
          <w:bCs/>
          <w:spacing w:val="-1"/>
          <w:kern w:val="32"/>
          <w:sz w:val="32"/>
          <w:szCs w:val="32"/>
          <w:lang w:eastAsia="ru-RU"/>
        </w:rPr>
        <w:t>к</w:t>
      </w:r>
      <w:r w:rsidRPr="00606AAA">
        <w:rPr>
          <w:rFonts w:ascii="Calibri Light" w:eastAsia="Times New Roman" w:hAnsi="Calibri Light" w:cs="Times New Roman"/>
          <w:b/>
          <w:bCs/>
          <w:kern w:val="32"/>
          <w:sz w:val="32"/>
          <w:szCs w:val="32"/>
          <w:lang w:eastAsia="ru-RU"/>
        </w:rPr>
        <w:t>и</w:t>
      </w:r>
      <w:bookmarkEnd w:id="13"/>
      <w:r w:rsidRPr="00606AAA">
        <w:rPr>
          <w:rFonts w:ascii="Calibri Light" w:eastAsia="Times New Roman" w:hAnsi="Calibri Light" w:cs="Times New Roman"/>
          <w:b/>
          <w:bCs/>
          <w:kern w:val="32"/>
          <w:sz w:val="32"/>
          <w:szCs w:val="32"/>
          <w:lang w:eastAsia="ru-RU"/>
        </w:rPr>
        <w:t xml:space="preserve"> </w:t>
      </w:r>
    </w:p>
    <w:p w14:paraId="119CE12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4" w:name="_Toc33180930"/>
      <w:r w:rsidRPr="00606AAA">
        <w:rPr>
          <w:rFonts w:ascii="Calibri Light" w:eastAsia="Times New Roman" w:hAnsi="Calibri Light" w:cs="Times New Roman"/>
          <w:b/>
          <w:bCs/>
          <w:i/>
          <w:iCs/>
          <w:sz w:val="28"/>
          <w:szCs w:val="28"/>
          <w:lang w:eastAsia="ru-RU"/>
        </w:rPr>
        <w:t>2.1. Оп</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с</w:t>
      </w:r>
      <w:r w:rsidRPr="00606AAA">
        <w:rPr>
          <w:rFonts w:ascii="Calibri Light" w:eastAsia="Times New Roman" w:hAnsi="Calibri Light" w:cs="Times New Roman"/>
          <w:b/>
          <w:bCs/>
          <w:i/>
          <w:iCs/>
          <w:spacing w:val="2"/>
          <w:sz w:val="28"/>
          <w:szCs w:val="28"/>
          <w:lang w:eastAsia="ru-RU"/>
        </w:rPr>
        <w:t>а</w:t>
      </w:r>
      <w:r w:rsidRPr="00606AAA">
        <w:rPr>
          <w:rFonts w:ascii="Calibri Light" w:eastAsia="Times New Roman" w:hAnsi="Calibri Light" w:cs="Times New Roman"/>
          <w:b/>
          <w:bCs/>
          <w:i/>
          <w:iCs/>
          <w:sz w:val="28"/>
          <w:szCs w:val="28"/>
          <w:lang w:eastAsia="ru-RU"/>
        </w:rPr>
        <w:t>н</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е</w:t>
      </w:r>
      <w:r w:rsidRPr="00606AAA">
        <w:rPr>
          <w:rFonts w:ascii="Calibri Light" w:eastAsia="Times New Roman" w:hAnsi="Calibri Light" w:cs="Times New Roman"/>
          <w:b/>
          <w:bCs/>
          <w:i/>
          <w:iCs/>
          <w:spacing w:val="5"/>
          <w:sz w:val="28"/>
          <w:szCs w:val="28"/>
          <w:lang w:eastAsia="ru-RU"/>
        </w:rPr>
        <w:t xml:space="preserve"> </w:t>
      </w:r>
      <w:r w:rsidRPr="00606AAA">
        <w:rPr>
          <w:rFonts w:ascii="Calibri Light" w:eastAsia="Times New Roman" w:hAnsi="Calibri Light" w:cs="Times New Roman"/>
          <w:b/>
          <w:bCs/>
          <w:i/>
          <w:iCs/>
          <w:sz w:val="28"/>
          <w:szCs w:val="28"/>
          <w:lang w:eastAsia="ru-RU"/>
        </w:rPr>
        <w:t>с</w:t>
      </w:r>
      <w:r w:rsidRPr="00606AAA">
        <w:rPr>
          <w:rFonts w:ascii="Calibri Light" w:eastAsia="Times New Roman" w:hAnsi="Calibri Light" w:cs="Times New Roman"/>
          <w:b/>
          <w:bCs/>
          <w:i/>
          <w:iCs/>
          <w:spacing w:val="2"/>
          <w:sz w:val="28"/>
          <w:szCs w:val="28"/>
          <w:lang w:eastAsia="ru-RU"/>
        </w:rPr>
        <w:t>у</w:t>
      </w:r>
      <w:r w:rsidRPr="00606AAA">
        <w:rPr>
          <w:rFonts w:ascii="Calibri Light" w:eastAsia="Times New Roman" w:hAnsi="Calibri Light" w:cs="Times New Roman"/>
          <w:b/>
          <w:bCs/>
          <w:i/>
          <w:iCs/>
          <w:sz w:val="28"/>
          <w:szCs w:val="28"/>
          <w:lang w:eastAsia="ru-RU"/>
        </w:rPr>
        <w:t>щес</w:t>
      </w:r>
      <w:r w:rsidRPr="00606AAA">
        <w:rPr>
          <w:rFonts w:ascii="Calibri Light" w:eastAsia="Times New Roman" w:hAnsi="Calibri Light" w:cs="Times New Roman"/>
          <w:b/>
          <w:bCs/>
          <w:i/>
          <w:iCs/>
          <w:spacing w:val="2"/>
          <w:sz w:val="28"/>
          <w:szCs w:val="28"/>
          <w:lang w:eastAsia="ru-RU"/>
        </w:rPr>
        <w:t>т</w:t>
      </w:r>
      <w:r w:rsidRPr="00606AAA">
        <w:rPr>
          <w:rFonts w:ascii="Calibri Light" w:eastAsia="Times New Roman" w:hAnsi="Calibri Light" w:cs="Times New Roman"/>
          <w:b/>
          <w:bCs/>
          <w:i/>
          <w:iCs/>
          <w:sz w:val="28"/>
          <w:szCs w:val="28"/>
          <w:lang w:eastAsia="ru-RU"/>
        </w:rPr>
        <w:t>в</w:t>
      </w:r>
      <w:r w:rsidRPr="00606AAA">
        <w:rPr>
          <w:rFonts w:ascii="Calibri Light" w:eastAsia="Times New Roman" w:hAnsi="Calibri Light" w:cs="Times New Roman"/>
          <w:b/>
          <w:bCs/>
          <w:i/>
          <w:iCs/>
          <w:spacing w:val="1"/>
          <w:sz w:val="28"/>
          <w:szCs w:val="28"/>
          <w:lang w:eastAsia="ru-RU"/>
        </w:rPr>
        <w:t>ую</w:t>
      </w:r>
      <w:r w:rsidRPr="00606AAA">
        <w:rPr>
          <w:rFonts w:ascii="Calibri Light" w:eastAsia="Times New Roman" w:hAnsi="Calibri Light" w:cs="Times New Roman"/>
          <w:b/>
          <w:bCs/>
          <w:i/>
          <w:iCs/>
          <w:sz w:val="28"/>
          <w:szCs w:val="28"/>
          <w:lang w:eastAsia="ru-RU"/>
        </w:rPr>
        <w:t>щ</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х и</w:t>
      </w:r>
      <w:r w:rsidRPr="00606AAA">
        <w:rPr>
          <w:rFonts w:ascii="Calibri Light" w:eastAsia="Times New Roman" w:hAnsi="Calibri Light" w:cs="Times New Roman"/>
          <w:b/>
          <w:bCs/>
          <w:i/>
          <w:iCs/>
          <w:spacing w:val="15"/>
          <w:sz w:val="28"/>
          <w:szCs w:val="28"/>
          <w:lang w:eastAsia="ru-RU"/>
        </w:rPr>
        <w:t xml:space="preserve"> </w:t>
      </w:r>
      <w:r w:rsidRPr="00606AAA">
        <w:rPr>
          <w:rFonts w:ascii="Calibri Light" w:eastAsia="Times New Roman" w:hAnsi="Calibri Light" w:cs="Times New Roman"/>
          <w:b/>
          <w:bCs/>
          <w:i/>
          <w:iCs/>
          <w:sz w:val="28"/>
          <w:szCs w:val="28"/>
          <w:lang w:eastAsia="ru-RU"/>
        </w:rPr>
        <w:t>перс</w:t>
      </w:r>
      <w:r w:rsidRPr="00606AAA">
        <w:rPr>
          <w:rFonts w:ascii="Calibri Light" w:eastAsia="Times New Roman" w:hAnsi="Calibri Light" w:cs="Times New Roman"/>
          <w:b/>
          <w:bCs/>
          <w:i/>
          <w:iCs/>
          <w:spacing w:val="-1"/>
          <w:sz w:val="28"/>
          <w:szCs w:val="28"/>
          <w:lang w:eastAsia="ru-RU"/>
        </w:rPr>
        <w:t>п</w:t>
      </w:r>
      <w:r w:rsidRPr="00606AAA">
        <w:rPr>
          <w:rFonts w:ascii="Calibri Light" w:eastAsia="Times New Roman" w:hAnsi="Calibri Light" w:cs="Times New Roman"/>
          <w:b/>
          <w:bCs/>
          <w:i/>
          <w:iCs/>
          <w:spacing w:val="2"/>
          <w:sz w:val="28"/>
          <w:szCs w:val="28"/>
          <w:lang w:eastAsia="ru-RU"/>
        </w:rPr>
        <w:t>е</w:t>
      </w:r>
      <w:r w:rsidRPr="00606AAA">
        <w:rPr>
          <w:rFonts w:ascii="Calibri Light" w:eastAsia="Times New Roman" w:hAnsi="Calibri Light" w:cs="Times New Roman"/>
          <w:b/>
          <w:bCs/>
          <w:i/>
          <w:iCs/>
          <w:sz w:val="28"/>
          <w:szCs w:val="28"/>
          <w:lang w:eastAsia="ru-RU"/>
        </w:rPr>
        <w:t>кт</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в</w:t>
      </w:r>
      <w:r w:rsidRPr="00606AAA">
        <w:rPr>
          <w:rFonts w:ascii="Calibri Light" w:eastAsia="Times New Roman" w:hAnsi="Calibri Light" w:cs="Times New Roman"/>
          <w:b/>
          <w:bCs/>
          <w:i/>
          <w:iCs/>
          <w:spacing w:val="1"/>
          <w:sz w:val="28"/>
          <w:szCs w:val="28"/>
          <w:lang w:eastAsia="ru-RU"/>
        </w:rPr>
        <w:t>н</w:t>
      </w:r>
      <w:r w:rsidRPr="00606AAA">
        <w:rPr>
          <w:rFonts w:ascii="Calibri Light" w:eastAsia="Times New Roman" w:hAnsi="Calibri Light" w:cs="Times New Roman"/>
          <w:b/>
          <w:bCs/>
          <w:i/>
          <w:iCs/>
          <w:spacing w:val="-1"/>
          <w:sz w:val="28"/>
          <w:szCs w:val="28"/>
          <w:lang w:eastAsia="ru-RU"/>
        </w:rPr>
        <w:t>ы</w:t>
      </w:r>
      <w:r w:rsidRPr="00606AAA">
        <w:rPr>
          <w:rFonts w:ascii="Calibri Light" w:eastAsia="Times New Roman" w:hAnsi="Calibri Light" w:cs="Times New Roman"/>
          <w:b/>
          <w:bCs/>
          <w:i/>
          <w:iCs/>
          <w:sz w:val="28"/>
          <w:szCs w:val="28"/>
          <w:lang w:eastAsia="ru-RU"/>
        </w:rPr>
        <w:t xml:space="preserve">х </w:t>
      </w:r>
      <w:r w:rsidRPr="00606AAA">
        <w:rPr>
          <w:rFonts w:ascii="Calibri Light" w:eastAsia="Times New Roman" w:hAnsi="Calibri Light" w:cs="Times New Roman"/>
          <w:b/>
          <w:bCs/>
          <w:i/>
          <w:iCs/>
          <w:spacing w:val="-1"/>
          <w:sz w:val="28"/>
          <w:szCs w:val="28"/>
          <w:lang w:eastAsia="ru-RU"/>
        </w:rPr>
        <w:t>з</w:t>
      </w:r>
      <w:r w:rsidRPr="00606AAA">
        <w:rPr>
          <w:rFonts w:ascii="Calibri Light" w:eastAsia="Times New Roman" w:hAnsi="Calibri Light" w:cs="Times New Roman"/>
          <w:b/>
          <w:bCs/>
          <w:i/>
          <w:iCs/>
          <w:sz w:val="28"/>
          <w:szCs w:val="28"/>
          <w:lang w:eastAsia="ru-RU"/>
        </w:rPr>
        <w:t>он</w:t>
      </w:r>
      <w:r w:rsidRPr="00606AAA">
        <w:rPr>
          <w:rFonts w:ascii="Calibri Light" w:eastAsia="Times New Roman" w:hAnsi="Calibri Light" w:cs="Times New Roman"/>
          <w:b/>
          <w:bCs/>
          <w:i/>
          <w:iCs/>
          <w:spacing w:val="13"/>
          <w:sz w:val="28"/>
          <w:szCs w:val="28"/>
          <w:lang w:eastAsia="ru-RU"/>
        </w:rPr>
        <w:t xml:space="preserve"> </w:t>
      </w:r>
      <w:r w:rsidRPr="00606AAA">
        <w:rPr>
          <w:rFonts w:ascii="Calibri Light" w:eastAsia="Times New Roman" w:hAnsi="Calibri Light" w:cs="Times New Roman"/>
          <w:b/>
          <w:bCs/>
          <w:i/>
          <w:iCs/>
          <w:spacing w:val="1"/>
          <w:sz w:val="28"/>
          <w:szCs w:val="28"/>
          <w:lang w:eastAsia="ru-RU"/>
        </w:rPr>
        <w:t>д</w:t>
      </w:r>
      <w:r w:rsidRPr="00606AAA">
        <w:rPr>
          <w:rFonts w:ascii="Calibri Light" w:eastAsia="Times New Roman" w:hAnsi="Calibri Light" w:cs="Times New Roman"/>
          <w:b/>
          <w:bCs/>
          <w:i/>
          <w:iCs/>
          <w:sz w:val="28"/>
          <w:szCs w:val="28"/>
          <w:lang w:eastAsia="ru-RU"/>
        </w:rPr>
        <w:t>ейс</w:t>
      </w:r>
      <w:r w:rsidRPr="00606AAA">
        <w:rPr>
          <w:rFonts w:ascii="Calibri Light" w:eastAsia="Times New Roman" w:hAnsi="Calibri Light" w:cs="Times New Roman"/>
          <w:b/>
          <w:bCs/>
          <w:i/>
          <w:iCs/>
          <w:spacing w:val="2"/>
          <w:sz w:val="28"/>
          <w:szCs w:val="28"/>
          <w:lang w:eastAsia="ru-RU"/>
        </w:rPr>
        <w:t>т</w:t>
      </w:r>
      <w:r w:rsidRPr="00606AAA">
        <w:rPr>
          <w:rFonts w:ascii="Calibri Light" w:eastAsia="Times New Roman" w:hAnsi="Calibri Light" w:cs="Times New Roman"/>
          <w:b/>
          <w:bCs/>
          <w:i/>
          <w:iCs/>
          <w:sz w:val="28"/>
          <w:szCs w:val="28"/>
          <w:lang w:eastAsia="ru-RU"/>
        </w:rPr>
        <w:t>в</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я</w:t>
      </w:r>
      <w:r w:rsidRPr="00606AAA">
        <w:rPr>
          <w:rFonts w:ascii="Calibri Light" w:eastAsia="Times New Roman" w:hAnsi="Calibri Light" w:cs="Times New Roman"/>
          <w:b/>
          <w:bCs/>
          <w:i/>
          <w:iCs/>
          <w:spacing w:val="7"/>
          <w:sz w:val="28"/>
          <w:szCs w:val="28"/>
          <w:lang w:eastAsia="ru-RU"/>
        </w:rPr>
        <w:t xml:space="preserve"> </w:t>
      </w:r>
      <w:r w:rsidRPr="00606AAA">
        <w:rPr>
          <w:rFonts w:ascii="Calibri Light" w:eastAsia="Times New Roman" w:hAnsi="Calibri Light" w:cs="Times New Roman"/>
          <w:b/>
          <w:bCs/>
          <w:i/>
          <w:iCs/>
          <w:sz w:val="28"/>
          <w:szCs w:val="28"/>
          <w:lang w:eastAsia="ru-RU"/>
        </w:rPr>
        <w:t>систем теплосн</w:t>
      </w:r>
      <w:r w:rsidRPr="00606AAA">
        <w:rPr>
          <w:rFonts w:ascii="Calibri Light" w:eastAsia="Times New Roman" w:hAnsi="Calibri Light" w:cs="Times New Roman"/>
          <w:b/>
          <w:bCs/>
          <w:i/>
          <w:iCs/>
          <w:spacing w:val="2"/>
          <w:sz w:val="28"/>
          <w:szCs w:val="28"/>
          <w:lang w:eastAsia="ru-RU"/>
        </w:rPr>
        <w:t>аб</w:t>
      </w:r>
      <w:r w:rsidRPr="00606AAA">
        <w:rPr>
          <w:rFonts w:ascii="Calibri Light" w:eastAsia="Times New Roman" w:hAnsi="Calibri Light" w:cs="Times New Roman"/>
          <w:b/>
          <w:bCs/>
          <w:i/>
          <w:iCs/>
          <w:spacing w:val="-3"/>
          <w:sz w:val="28"/>
          <w:szCs w:val="28"/>
          <w:lang w:eastAsia="ru-RU"/>
        </w:rPr>
        <w:t>ж</w:t>
      </w:r>
      <w:r w:rsidRPr="00606AAA">
        <w:rPr>
          <w:rFonts w:ascii="Calibri Light" w:eastAsia="Times New Roman" w:hAnsi="Calibri Light" w:cs="Times New Roman"/>
          <w:b/>
          <w:bCs/>
          <w:i/>
          <w:iCs/>
          <w:spacing w:val="2"/>
          <w:sz w:val="28"/>
          <w:szCs w:val="28"/>
          <w:lang w:eastAsia="ru-RU"/>
        </w:rPr>
        <w:t>е</w:t>
      </w:r>
      <w:r w:rsidRPr="00606AAA">
        <w:rPr>
          <w:rFonts w:ascii="Calibri Light" w:eastAsia="Times New Roman" w:hAnsi="Calibri Light" w:cs="Times New Roman"/>
          <w:b/>
          <w:bCs/>
          <w:i/>
          <w:iCs/>
          <w:sz w:val="28"/>
          <w:szCs w:val="28"/>
          <w:lang w:eastAsia="ru-RU"/>
        </w:rPr>
        <w:t>н</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я</w:t>
      </w:r>
      <w:r w:rsidRPr="00606AAA">
        <w:rPr>
          <w:rFonts w:ascii="Calibri Light" w:eastAsia="Times New Roman" w:hAnsi="Calibri Light" w:cs="Times New Roman"/>
          <w:b/>
          <w:bCs/>
          <w:i/>
          <w:iCs/>
          <w:spacing w:val="-20"/>
          <w:sz w:val="28"/>
          <w:szCs w:val="28"/>
          <w:lang w:eastAsia="ru-RU"/>
        </w:rPr>
        <w:t xml:space="preserve"> </w:t>
      </w:r>
      <w:r w:rsidRPr="00606AAA">
        <w:rPr>
          <w:rFonts w:ascii="Calibri Light" w:eastAsia="Times New Roman" w:hAnsi="Calibri Light" w:cs="Times New Roman"/>
          <w:b/>
          <w:bCs/>
          <w:i/>
          <w:iCs/>
          <w:sz w:val="28"/>
          <w:szCs w:val="28"/>
          <w:lang w:eastAsia="ru-RU"/>
        </w:rPr>
        <w:t xml:space="preserve">и </w:t>
      </w:r>
      <w:r w:rsidRPr="00606AAA">
        <w:rPr>
          <w:rFonts w:ascii="Calibri Light" w:eastAsia="Times New Roman" w:hAnsi="Calibri Light" w:cs="Times New Roman"/>
          <w:b/>
          <w:bCs/>
          <w:i/>
          <w:iCs/>
          <w:spacing w:val="2"/>
          <w:sz w:val="28"/>
          <w:szCs w:val="28"/>
          <w:lang w:eastAsia="ru-RU"/>
        </w:rPr>
        <w:t>и</w:t>
      </w:r>
      <w:r w:rsidRPr="00606AAA">
        <w:rPr>
          <w:rFonts w:ascii="Calibri Light" w:eastAsia="Times New Roman" w:hAnsi="Calibri Light" w:cs="Times New Roman"/>
          <w:b/>
          <w:bCs/>
          <w:i/>
          <w:iCs/>
          <w:sz w:val="28"/>
          <w:szCs w:val="28"/>
          <w:lang w:eastAsia="ru-RU"/>
        </w:rPr>
        <w:t>сточн</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к</w:t>
      </w:r>
      <w:r w:rsidRPr="00606AAA">
        <w:rPr>
          <w:rFonts w:ascii="Calibri Light" w:eastAsia="Times New Roman" w:hAnsi="Calibri Light" w:cs="Times New Roman"/>
          <w:b/>
          <w:bCs/>
          <w:i/>
          <w:iCs/>
          <w:spacing w:val="2"/>
          <w:sz w:val="28"/>
          <w:szCs w:val="28"/>
          <w:lang w:eastAsia="ru-RU"/>
        </w:rPr>
        <w:t>о</w:t>
      </w:r>
      <w:r w:rsidRPr="00606AAA">
        <w:rPr>
          <w:rFonts w:ascii="Calibri Light" w:eastAsia="Times New Roman" w:hAnsi="Calibri Light" w:cs="Times New Roman"/>
          <w:b/>
          <w:bCs/>
          <w:i/>
          <w:iCs/>
          <w:sz w:val="28"/>
          <w:szCs w:val="28"/>
          <w:lang w:eastAsia="ru-RU"/>
        </w:rPr>
        <w:t>в</w:t>
      </w:r>
      <w:r w:rsidRPr="00606AAA">
        <w:rPr>
          <w:rFonts w:ascii="Calibri Light" w:eastAsia="Times New Roman" w:hAnsi="Calibri Light" w:cs="Times New Roman"/>
          <w:b/>
          <w:bCs/>
          <w:i/>
          <w:iCs/>
          <w:spacing w:val="-14"/>
          <w:sz w:val="28"/>
          <w:szCs w:val="28"/>
          <w:lang w:eastAsia="ru-RU"/>
        </w:rPr>
        <w:t xml:space="preserve"> </w:t>
      </w:r>
      <w:r w:rsidRPr="00606AAA">
        <w:rPr>
          <w:rFonts w:ascii="Calibri Light" w:eastAsia="Times New Roman" w:hAnsi="Calibri Light" w:cs="Times New Roman"/>
          <w:b/>
          <w:bCs/>
          <w:i/>
          <w:iCs/>
          <w:spacing w:val="-1"/>
          <w:sz w:val="28"/>
          <w:szCs w:val="28"/>
          <w:lang w:eastAsia="ru-RU"/>
        </w:rPr>
        <w:t>т</w:t>
      </w:r>
      <w:r w:rsidRPr="00606AAA">
        <w:rPr>
          <w:rFonts w:ascii="Calibri Light" w:eastAsia="Times New Roman" w:hAnsi="Calibri Light" w:cs="Times New Roman"/>
          <w:b/>
          <w:bCs/>
          <w:i/>
          <w:iCs/>
          <w:sz w:val="28"/>
          <w:szCs w:val="28"/>
          <w:lang w:eastAsia="ru-RU"/>
        </w:rPr>
        <w:t>епл</w:t>
      </w:r>
      <w:r w:rsidRPr="00606AAA">
        <w:rPr>
          <w:rFonts w:ascii="Calibri Light" w:eastAsia="Times New Roman" w:hAnsi="Calibri Light" w:cs="Times New Roman"/>
          <w:b/>
          <w:bCs/>
          <w:i/>
          <w:iCs/>
          <w:spacing w:val="3"/>
          <w:sz w:val="28"/>
          <w:szCs w:val="28"/>
          <w:lang w:eastAsia="ru-RU"/>
        </w:rPr>
        <w:t>о</w:t>
      </w:r>
      <w:r w:rsidRPr="00606AAA">
        <w:rPr>
          <w:rFonts w:ascii="Calibri Light" w:eastAsia="Times New Roman" w:hAnsi="Calibri Light" w:cs="Times New Roman"/>
          <w:b/>
          <w:bCs/>
          <w:i/>
          <w:iCs/>
          <w:sz w:val="28"/>
          <w:szCs w:val="28"/>
          <w:lang w:eastAsia="ru-RU"/>
        </w:rPr>
        <w:t>вой</w:t>
      </w:r>
      <w:r w:rsidRPr="00606AAA">
        <w:rPr>
          <w:rFonts w:ascii="Calibri Light" w:eastAsia="Times New Roman" w:hAnsi="Calibri Light" w:cs="Times New Roman"/>
          <w:b/>
          <w:bCs/>
          <w:i/>
          <w:iCs/>
          <w:spacing w:val="-11"/>
          <w:sz w:val="28"/>
          <w:szCs w:val="28"/>
          <w:lang w:eastAsia="ru-RU"/>
        </w:rPr>
        <w:t xml:space="preserve"> </w:t>
      </w:r>
      <w:r w:rsidRPr="00606AAA">
        <w:rPr>
          <w:rFonts w:ascii="Calibri Light" w:eastAsia="Times New Roman" w:hAnsi="Calibri Light" w:cs="Times New Roman"/>
          <w:b/>
          <w:bCs/>
          <w:i/>
          <w:iCs/>
          <w:spacing w:val="1"/>
          <w:sz w:val="28"/>
          <w:szCs w:val="28"/>
          <w:lang w:eastAsia="ru-RU"/>
        </w:rPr>
        <w:t>э</w:t>
      </w:r>
      <w:r w:rsidRPr="00606AAA">
        <w:rPr>
          <w:rFonts w:ascii="Calibri Light" w:eastAsia="Times New Roman" w:hAnsi="Calibri Light" w:cs="Times New Roman"/>
          <w:b/>
          <w:bCs/>
          <w:i/>
          <w:iCs/>
          <w:sz w:val="28"/>
          <w:szCs w:val="28"/>
          <w:lang w:eastAsia="ru-RU"/>
        </w:rPr>
        <w:t>нерг</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и</w:t>
      </w:r>
      <w:bookmarkEnd w:id="14"/>
    </w:p>
    <w:p w14:paraId="4A76292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Зона действия котельных ООО «СТК», обеспечивающие тепловой энергией жилые и общественные здания, охватывает наиболее заселенную территорию СП «Выльгорт».</w:t>
      </w:r>
    </w:p>
    <w:p w14:paraId="321669E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Присоединение перспективных потребителей планируется в рамках развития жилищного фонда и иных потребителей. </w:t>
      </w:r>
    </w:p>
    <w:p w14:paraId="20EAAD59"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5" w:name="_Toc33180931"/>
      <w:r w:rsidRPr="00606AAA">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bookmarkEnd w:id="15"/>
    </w:p>
    <w:p w14:paraId="6608F9A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Зоной действия индивидуального теплоснабжения является большая часть территории поселения.</w:t>
      </w:r>
    </w:p>
    <w:p w14:paraId="015EA96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27969D0E"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6" w:name="_Toc33180932"/>
      <w:r w:rsidRPr="00606AAA">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6"/>
    </w:p>
    <w:p w14:paraId="5813EF7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настоящий</w:t>
      </w:r>
      <w:r w:rsidRPr="00606AAA">
        <w:rPr>
          <w:rFonts w:ascii="Times New Roman" w:eastAsia="Times New Roman" w:hAnsi="Times New Roman" w:cs="Times New Roman"/>
          <w:sz w:val="26"/>
          <w:szCs w:val="26"/>
          <w:lang w:eastAsia="ru-RU"/>
        </w:rPr>
        <w:tab/>
        <w:t xml:space="preserve"> момент источником централизованного теплоснабжения поселения   являются 5 котельных теплоснабжающей организации ООО «СТК». Зона действия   котельных охватывает жилую и общественную застройку СП «Выльгорт». </w:t>
      </w:r>
    </w:p>
    <w:p w14:paraId="0FD765B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5566E537" w14:textId="77777777" w:rsidR="00606AAA" w:rsidRPr="00606AAA" w:rsidRDefault="00606AAA" w:rsidP="00606AAA">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67745BD9" w14:textId="77777777" w:rsidR="00606AAA" w:rsidRPr="00606AAA" w:rsidRDefault="00606AAA" w:rsidP="00606AAA">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606AAA" w:rsidRPr="00606AAA">
          <w:footerReference w:type="default" r:id="rId15"/>
          <w:pgSz w:w="11920" w:h="16840"/>
          <w:pgMar w:top="1040" w:right="460" w:bottom="940" w:left="1600" w:header="0" w:footer="760" w:gutter="0"/>
          <w:cols w:space="720"/>
          <w:noEndnote/>
        </w:sectPr>
      </w:pPr>
    </w:p>
    <w:p w14:paraId="75F4911C" w14:textId="77777777" w:rsidR="00606AAA" w:rsidRPr="00606AAA" w:rsidRDefault="00606AAA" w:rsidP="00606AAA">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426FD3FC"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57244B47"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2668CFB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p w14:paraId="1DF6638C" w14:textId="77777777" w:rsidR="00606AAA" w:rsidRPr="00606AAA" w:rsidRDefault="00606AAA" w:rsidP="00606AAA">
      <w:pPr>
        <w:widowControl w:val="0"/>
        <w:autoSpaceDE w:val="0"/>
        <w:autoSpaceDN w:val="0"/>
        <w:adjustRightInd w:val="0"/>
        <w:spacing w:before="2" w:after="0" w:line="100" w:lineRule="exact"/>
        <w:rPr>
          <w:rFonts w:ascii="Times New Roman" w:eastAsia="Times New Roman" w:hAnsi="Times New Roman" w:cs="Times New Roman"/>
          <w:sz w:val="10"/>
          <w:szCs w:val="10"/>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606AAA" w:rsidRPr="00606AAA" w14:paraId="37267B74"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1055BC31" w14:textId="77777777" w:rsidR="00606AAA" w:rsidRPr="00606AAA" w:rsidRDefault="00606AAA" w:rsidP="00606AAA">
            <w:pPr>
              <w:widowControl w:val="0"/>
              <w:autoSpaceDE w:val="0"/>
              <w:autoSpaceDN w:val="0"/>
              <w:adjustRightInd w:val="0"/>
              <w:spacing w:before="14" w:line="240" w:lineRule="exact"/>
              <w:ind w:left="35" w:right="101"/>
              <w:jc w:val="center"/>
              <w:rPr>
                <w:rFonts w:ascii="Times New Roman" w:eastAsia="Times New Roman" w:hAnsi="Times New Roman" w:cs="Times New Roman"/>
                <w:lang w:eastAsia="ru-RU"/>
              </w:rPr>
            </w:pPr>
            <w:bookmarkStart w:id="17" w:name="_Hlk61365965"/>
            <w:bookmarkStart w:id="18" w:name="_Hlk71282875"/>
            <w:bookmarkStart w:id="19" w:name="_Hlk71749080"/>
          </w:p>
          <w:p w14:paraId="44215E78"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Н</w:t>
            </w:r>
            <w:r w:rsidRPr="00606AAA">
              <w:rPr>
                <w:rFonts w:ascii="Times New Roman" w:eastAsia="Times New Roman" w:hAnsi="Times New Roman" w:cs="Times New Roman"/>
                <w:b/>
                <w:bCs/>
                <w:lang w:eastAsia="ru-RU"/>
              </w:rPr>
              <w:t>а</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lang w:eastAsia="ru-RU"/>
              </w:rPr>
              <w:t>ван</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4F32040D"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Е</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 и</w:t>
            </w:r>
            <w:r w:rsidRPr="00606AAA">
              <w:rPr>
                <w:rFonts w:ascii="Times New Roman" w:eastAsia="Times New Roman" w:hAnsi="Times New Roman" w:cs="Times New Roman"/>
                <w:b/>
                <w:bCs/>
                <w:spacing w:val="-2"/>
                <w:lang w:eastAsia="ru-RU"/>
              </w:rPr>
              <w:t>з</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ере</w:t>
            </w:r>
            <w:r w:rsidRPr="00606AAA">
              <w:rPr>
                <w:rFonts w:ascii="Times New Roman" w:eastAsia="Times New Roman" w:hAnsi="Times New Roman" w:cs="Times New Roman"/>
                <w:b/>
                <w:bCs/>
                <w:spacing w:val="-2"/>
                <w:lang w:eastAsia="ru-RU"/>
              </w:rPr>
              <w:t>н</w:t>
            </w:r>
            <w:r w:rsidRPr="00606AAA">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4CD23420" w14:textId="77777777" w:rsidR="00606AAA" w:rsidRPr="00606AAA" w:rsidRDefault="00606AAA" w:rsidP="00606AAA">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ери</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lang w:eastAsia="ru-RU"/>
              </w:rPr>
              <w:t>год</w:t>
            </w:r>
          </w:p>
        </w:tc>
      </w:tr>
      <w:tr w:rsidR="00606AAA" w:rsidRPr="00606AAA" w14:paraId="220788F4"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5A5AE416" w14:textId="77777777" w:rsidR="00606AAA" w:rsidRPr="00606AAA" w:rsidRDefault="00606AAA" w:rsidP="00606AAA">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tcPr>
          <w:p w14:paraId="6BECFCC0" w14:textId="77777777" w:rsidR="00606AAA" w:rsidRPr="00606AAA" w:rsidRDefault="00606AAA" w:rsidP="00606AAA">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tcPr>
          <w:p w14:paraId="7DA94D01" w14:textId="77777777" w:rsidR="00606AAA" w:rsidRPr="00606AAA" w:rsidRDefault="00606AAA" w:rsidP="00606AAA">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62FC17EC"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val="en-US"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tcPr>
          <w:p w14:paraId="7C2E9C9C" w14:textId="77777777" w:rsidR="00606AAA" w:rsidRPr="00606AAA" w:rsidRDefault="00606AAA" w:rsidP="00606AAA">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233B11BF"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2C2496A4" w14:textId="77777777" w:rsidR="00606AAA" w:rsidRPr="00606AAA" w:rsidRDefault="00606AAA" w:rsidP="00606AAA">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12B3EBA5"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1B63D928" w14:textId="77777777" w:rsidR="00606AAA" w:rsidRPr="00606AAA" w:rsidRDefault="00606AAA" w:rsidP="00606AAA">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608EA08E"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w:t>
            </w:r>
            <w:r w:rsidRPr="00606AAA">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AB25D4C" w14:textId="77777777" w:rsidR="00606AAA" w:rsidRPr="00606AAA" w:rsidRDefault="00606AAA" w:rsidP="00606AAA">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07B2142A"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5BC43C8" w14:textId="77777777" w:rsidR="00606AAA" w:rsidRPr="00606AAA" w:rsidRDefault="00606AAA" w:rsidP="00606AAA">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рас</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етн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у</w:t>
            </w:r>
          </w:p>
          <w:p w14:paraId="32813629" w14:textId="77777777" w:rsidR="00606AAA" w:rsidRPr="00606AAA" w:rsidRDefault="00606AAA" w:rsidP="00606AAA">
            <w:pPr>
              <w:widowControl w:val="0"/>
              <w:autoSpaceDE w:val="0"/>
              <w:autoSpaceDN w:val="0"/>
              <w:adjustRightInd w:val="0"/>
              <w:spacing w:before="1" w:line="252"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сроку</w:t>
            </w:r>
          </w:p>
        </w:tc>
      </w:tr>
      <w:tr w:rsidR="00606AAA" w:rsidRPr="00606AAA" w14:paraId="102C355A"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161DCC1D" w14:textId="77777777" w:rsidR="00606AAA" w:rsidRPr="00606AAA" w:rsidRDefault="00606AAA" w:rsidP="00606AAA">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Кот</w:t>
            </w:r>
            <w:r w:rsidRPr="00606AAA">
              <w:rPr>
                <w:rFonts w:ascii="Times New Roman" w:eastAsia="Times New Roman" w:hAnsi="Times New Roman" w:cs="Times New Roman"/>
                <w:b/>
                <w:bCs/>
                <w:spacing w:val="-2"/>
                <w:lang w:eastAsia="ru-RU"/>
              </w:rPr>
              <w:t>е</w:t>
            </w:r>
            <w:r w:rsidRPr="00606AAA">
              <w:rPr>
                <w:rFonts w:ascii="Times New Roman" w:eastAsia="Times New Roman" w:hAnsi="Times New Roman" w:cs="Times New Roman"/>
                <w:b/>
                <w:bCs/>
                <w:spacing w:val="1"/>
                <w:lang w:eastAsia="ru-RU"/>
              </w:rPr>
              <w:t>ль</w:t>
            </w:r>
            <w:r w:rsidRPr="00606AAA">
              <w:rPr>
                <w:rFonts w:ascii="Times New Roman" w:eastAsia="Times New Roman" w:hAnsi="Times New Roman" w:cs="Times New Roman"/>
                <w:b/>
                <w:bCs/>
                <w:lang w:eastAsia="ru-RU"/>
              </w:rPr>
              <w:t>н</w:t>
            </w:r>
            <w:r w:rsidRPr="00606AAA">
              <w:rPr>
                <w:rFonts w:ascii="Times New Roman" w:eastAsia="Times New Roman" w:hAnsi="Times New Roman" w:cs="Times New Roman"/>
                <w:b/>
                <w:bCs/>
                <w:spacing w:val="-2"/>
                <w:lang w:eastAsia="ru-RU"/>
              </w:rPr>
              <w:t>а</w:t>
            </w:r>
            <w:r w:rsidRPr="00606AAA">
              <w:rPr>
                <w:rFonts w:ascii="Times New Roman" w:eastAsia="Times New Roman" w:hAnsi="Times New Roman" w:cs="Times New Roman"/>
                <w:b/>
                <w:bCs/>
                <w:lang w:eastAsia="ru-RU"/>
              </w:rPr>
              <w:t>я</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spacing w:val="1"/>
                <w:lang w:eastAsia="ru-RU"/>
              </w:rPr>
              <w:t xml:space="preserve">Центральная </w:t>
            </w:r>
          </w:p>
        </w:tc>
      </w:tr>
      <w:tr w:rsidR="00606AAA" w:rsidRPr="00606AAA" w14:paraId="1FA4D2D7"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B0775BF"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Устано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ленная</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м</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tcPr>
          <w:p w14:paraId="383CCEC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0FD51FC1"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4" w:type="dxa"/>
            <w:tcBorders>
              <w:top w:val="single" w:sz="4" w:space="0" w:color="000000"/>
              <w:left w:val="single" w:sz="4" w:space="0" w:color="000000"/>
              <w:bottom w:val="single" w:sz="4" w:space="0" w:color="000000"/>
              <w:right w:val="single" w:sz="4" w:space="0" w:color="000000"/>
            </w:tcBorders>
          </w:tcPr>
          <w:p w14:paraId="7E2FEDD3"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4" w:type="dxa"/>
            <w:tcBorders>
              <w:top w:val="single" w:sz="4" w:space="0" w:color="000000"/>
              <w:left w:val="single" w:sz="4" w:space="0" w:color="000000"/>
              <w:bottom w:val="single" w:sz="4" w:space="0" w:color="000000"/>
              <w:right w:val="single" w:sz="4" w:space="0" w:color="000000"/>
            </w:tcBorders>
          </w:tcPr>
          <w:p w14:paraId="0FC3B922"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2" w:type="dxa"/>
            <w:tcBorders>
              <w:top w:val="single" w:sz="4" w:space="0" w:color="000000"/>
              <w:left w:val="single" w:sz="4" w:space="0" w:color="000000"/>
              <w:bottom w:val="single" w:sz="4" w:space="0" w:color="000000"/>
              <w:right w:val="single" w:sz="4" w:space="0" w:color="000000"/>
            </w:tcBorders>
          </w:tcPr>
          <w:p w14:paraId="62A1FC08"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B4E9EF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2353E54"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r>
      <w:tr w:rsidR="00606AAA" w:rsidRPr="00606AAA" w14:paraId="4C210DC4"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11395009" w14:textId="77777777" w:rsidR="00606AAA" w:rsidRPr="00606AAA" w:rsidRDefault="00606AAA" w:rsidP="00606AAA">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Распол</w:t>
            </w:r>
            <w:r w:rsidRPr="00606AAA">
              <w:rPr>
                <w:rFonts w:ascii="Times New Roman" w:eastAsia="Times New Roman" w:hAnsi="Times New Roman" w:cs="Times New Roman"/>
                <w:spacing w:val="-2"/>
                <w:lang w:eastAsia="ru-RU"/>
              </w:rPr>
              <w:t>а</w:t>
            </w:r>
            <w:r w:rsidRPr="00606AAA">
              <w:rPr>
                <w:rFonts w:ascii="Times New Roman" w:eastAsia="Times New Roman" w:hAnsi="Times New Roman" w:cs="Times New Roman"/>
                <w:lang w:eastAsia="ru-RU"/>
              </w:rPr>
              <w:t>гае</w:t>
            </w:r>
            <w:r w:rsidRPr="00606AAA">
              <w:rPr>
                <w:rFonts w:ascii="Times New Roman" w:eastAsia="Times New Roman" w:hAnsi="Times New Roman" w:cs="Times New Roman"/>
                <w:spacing w:val="-3"/>
                <w:lang w:eastAsia="ru-RU"/>
              </w:rPr>
              <w:t>м</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tcPr>
          <w:p w14:paraId="5EC01926" w14:textId="77777777" w:rsidR="00606AAA" w:rsidRPr="00606AAA" w:rsidRDefault="00606AAA" w:rsidP="00606AAA">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0A91A34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4" w:type="dxa"/>
            <w:tcBorders>
              <w:top w:val="single" w:sz="4" w:space="0" w:color="000000"/>
              <w:left w:val="single" w:sz="4" w:space="0" w:color="000000"/>
              <w:bottom w:val="single" w:sz="4" w:space="0" w:color="000000"/>
              <w:right w:val="single" w:sz="4" w:space="0" w:color="000000"/>
            </w:tcBorders>
          </w:tcPr>
          <w:p w14:paraId="10314717"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4" w:type="dxa"/>
            <w:tcBorders>
              <w:top w:val="single" w:sz="4" w:space="0" w:color="000000"/>
              <w:left w:val="single" w:sz="4" w:space="0" w:color="000000"/>
              <w:bottom w:val="single" w:sz="4" w:space="0" w:color="000000"/>
              <w:right w:val="single" w:sz="4" w:space="0" w:color="000000"/>
            </w:tcBorders>
          </w:tcPr>
          <w:p w14:paraId="4D80F999"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2" w:type="dxa"/>
            <w:tcBorders>
              <w:top w:val="single" w:sz="4" w:space="0" w:color="000000"/>
              <w:left w:val="single" w:sz="4" w:space="0" w:color="000000"/>
              <w:bottom w:val="single" w:sz="4" w:space="0" w:color="000000"/>
              <w:right w:val="single" w:sz="4" w:space="0" w:color="000000"/>
            </w:tcBorders>
          </w:tcPr>
          <w:p w14:paraId="67F43DEB"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FF84A52"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347FF7D"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w:t>
            </w:r>
          </w:p>
        </w:tc>
      </w:tr>
      <w:tr w:rsidR="00606AAA" w:rsidRPr="00606AAA" w14:paraId="02AAEA5F"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2B19EA4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об</w:t>
            </w: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т</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ые</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н</w:t>
            </w:r>
            <w:r w:rsidRPr="00606AAA">
              <w:rPr>
                <w:rFonts w:ascii="Times New Roman" w:eastAsia="Times New Roman" w:hAnsi="Times New Roman" w:cs="Times New Roman"/>
                <w:spacing w:val="-3"/>
                <w:lang w:eastAsia="ru-RU"/>
              </w:rPr>
              <w:t>у</w:t>
            </w:r>
            <w:r w:rsidRPr="00606AAA">
              <w:rPr>
                <w:rFonts w:ascii="Times New Roman" w:eastAsia="Times New Roman" w:hAnsi="Times New Roman" w:cs="Times New Roman"/>
                <w:spacing w:val="1"/>
                <w:lang w:eastAsia="ru-RU"/>
              </w:rPr>
              <w:t>ж</w:t>
            </w:r>
            <w:r w:rsidRPr="00606AAA">
              <w:rPr>
                <w:rFonts w:ascii="Times New Roman" w:eastAsia="Times New Roman" w:hAnsi="Times New Roman" w:cs="Times New Roman"/>
                <w:spacing w:val="-2"/>
                <w:lang w:eastAsia="ru-RU"/>
              </w:rPr>
              <w:t>д</w:t>
            </w:r>
            <w:r w:rsidRPr="00606AAA">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tcPr>
          <w:p w14:paraId="1C3C6F1F"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557FB1E1"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0,009</w:t>
            </w:r>
          </w:p>
        </w:tc>
        <w:tc>
          <w:tcPr>
            <w:tcW w:w="1644" w:type="dxa"/>
            <w:tcBorders>
              <w:top w:val="single" w:sz="4" w:space="0" w:color="000000"/>
              <w:left w:val="single" w:sz="4" w:space="0" w:color="000000"/>
              <w:bottom w:val="single" w:sz="4" w:space="0" w:color="000000"/>
              <w:right w:val="single" w:sz="4" w:space="0" w:color="000000"/>
            </w:tcBorders>
          </w:tcPr>
          <w:p w14:paraId="1ED7F8BB"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0,009</w:t>
            </w:r>
          </w:p>
        </w:tc>
        <w:tc>
          <w:tcPr>
            <w:tcW w:w="1644" w:type="dxa"/>
            <w:tcBorders>
              <w:top w:val="single" w:sz="4" w:space="0" w:color="000000"/>
              <w:left w:val="single" w:sz="4" w:space="0" w:color="000000"/>
              <w:bottom w:val="single" w:sz="4" w:space="0" w:color="000000"/>
              <w:right w:val="single" w:sz="4" w:space="0" w:color="000000"/>
            </w:tcBorders>
          </w:tcPr>
          <w:p w14:paraId="5E6DD84D"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0,009</w:t>
            </w:r>
          </w:p>
        </w:tc>
        <w:tc>
          <w:tcPr>
            <w:tcW w:w="1642" w:type="dxa"/>
            <w:tcBorders>
              <w:top w:val="single" w:sz="4" w:space="0" w:color="000000"/>
              <w:left w:val="single" w:sz="4" w:space="0" w:color="000000"/>
              <w:bottom w:val="single" w:sz="4" w:space="0" w:color="000000"/>
              <w:right w:val="single" w:sz="4" w:space="0" w:color="000000"/>
            </w:tcBorders>
          </w:tcPr>
          <w:p w14:paraId="370FEEEB"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94D8B41"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EE42D4F"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0,009</w:t>
            </w:r>
          </w:p>
        </w:tc>
      </w:tr>
      <w:tr w:rsidR="00606AAA" w:rsidRPr="00606AAA" w14:paraId="35B1C572"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1EDFA9A"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2"/>
                <w:lang w:eastAsia="ru-RU"/>
              </w:rPr>
              <w:t>Т</w:t>
            </w:r>
            <w:r w:rsidRPr="00606AAA">
              <w:rPr>
                <w:rFonts w:ascii="Times New Roman" w:eastAsia="Times New Roman" w:hAnsi="Times New Roman" w:cs="Times New Roman"/>
                <w:lang w:eastAsia="ru-RU"/>
              </w:rPr>
              <w:t>е</w:t>
            </w:r>
            <w:r w:rsidRPr="00606AAA">
              <w:rPr>
                <w:rFonts w:ascii="Times New Roman" w:eastAsia="Times New Roman" w:hAnsi="Times New Roman" w:cs="Times New Roman"/>
                <w:spacing w:val="-3"/>
                <w:lang w:eastAsia="ru-RU"/>
              </w:rPr>
              <w:t>п</w:t>
            </w:r>
            <w:r w:rsidRPr="00606AAA">
              <w:rPr>
                <w:rFonts w:ascii="Times New Roman" w:eastAsia="Times New Roman" w:hAnsi="Times New Roman" w:cs="Times New Roman"/>
                <w:lang w:eastAsia="ru-RU"/>
              </w:rPr>
              <w:t>ло</w:t>
            </w:r>
            <w:r w:rsidRPr="00606AAA">
              <w:rPr>
                <w:rFonts w:ascii="Times New Roman" w:eastAsia="Times New Roman" w:hAnsi="Times New Roman" w:cs="Times New Roman"/>
                <w:spacing w:val="-1"/>
                <w:lang w:eastAsia="ru-RU"/>
              </w:rPr>
              <w:t>в</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 не</w:t>
            </w:r>
            <w:r w:rsidRPr="00606AAA">
              <w:rPr>
                <w:rFonts w:ascii="Times New Roman" w:eastAsia="Times New Roman" w:hAnsi="Times New Roman" w:cs="Times New Roman"/>
                <w:spacing w:val="-1"/>
                <w:lang w:eastAsia="ru-RU"/>
              </w:rPr>
              <w:t>т</w:t>
            </w:r>
            <w:r w:rsidRPr="00606AAA">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tcPr>
          <w:p w14:paraId="51B3D9B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7BB3FDF2"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15,991</w:t>
            </w:r>
          </w:p>
        </w:tc>
        <w:tc>
          <w:tcPr>
            <w:tcW w:w="1644" w:type="dxa"/>
            <w:tcBorders>
              <w:top w:val="single" w:sz="4" w:space="0" w:color="000000"/>
              <w:left w:val="single" w:sz="4" w:space="0" w:color="000000"/>
              <w:bottom w:val="single" w:sz="4" w:space="0" w:color="000000"/>
              <w:right w:val="single" w:sz="4" w:space="0" w:color="000000"/>
            </w:tcBorders>
          </w:tcPr>
          <w:p w14:paraId="43221D28"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15,991</w:t>
            </w:r>
          </w:p>
        </w:tc>
        <w:tc>
          <w:tcPr>
            <w:tcW w:w="1644" w:type="dxa"/>
            <w:tcBorders>
              <w:top w:val="single" w:sz="4" w:space="0" w:color="000000"/>
              <w:left w:val="single" w:sz="4" w:space="0" w:color="000000"/>
              <w:bottom w:val="single" w:sz="4" w:space="0" w:color="000000"/>
              <w:right w:val="single" w:sz="4" w:space="0" w:color="000000"/>
            </w:tcBorders>
          </w:tcPr>
          <w:p w14:paraId="0EC5654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15,991</w:t>
            </w:r>
          </w:p>
        </w:tc>
        <w:tc>
          <w:tcPr>
            <w:tcW w:w="1642" w:type="dxa"/>
            <w:tcBorders>
              <w:top w:val="single" w:sz="4" w:space="0" w:color="000000"/>
              <w:left w:val="single" w:sz="4" w:space="0" w:color="000000"/>
              <w:bottom w:val="single" w:sz="4" w:space="0" w:color="000000"/>
              <w:right w:val="single" w:sz="4" w:space="0" w:color="000000"/>
            </w:tcBorders>
          </w:tcPr>
          <w:p w14:paraId="45CAC47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15,991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EDFA5C8"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15,991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4E7A50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15,991</w:t>
            </w:r>
          </w:p>
        </w:tc>
      </w:tr>
      <w:tr w:rsidR="00606AAA" w:rsidRPr="00606AAA" w14:paraId="13212574"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7FF0751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отери в</w:t>
            </w:r>
            <w:r w:rsidRPr="00606AAA">
              <w:rPr>
                <w:rFonts w:ascii="Times New Roman" w:eastAsia="Times New Roman" w:hAnsi="Times New Roman" w:cs="Times New Roman"/>
                <w:spacing w:val="-2"/>
                <w:lang w:eastAsia="ru-RU"/>
              </w:rPr>
              <w:t xml:space="preserve"> </w:t>
            </w:r>
            <w:r w:rsidRPr="00606AAA">
              <w:rPr>
                <w:rFonts w:ascii="Times New Roman" w:eastAsia="Times New Roman" w:hAnsi="Times New Roman" w:cs="Times New Roman"/>
                <w:lang w:eastAsia="ru-RU"/>
              </w:rPr>
              <w:t>тепло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 xml:space="preserve">ых </w:t>
            </w:r>
            <w:r w:rsidRPr="00606AAA">
              <w:rPr>
                <w:rFonts w:ascii="Times New Roman" w:eastAsia="Times New Roman" w:hAnsi="Times New Roman" w:cs="Times New Roman"/>
                <w:spacing w:val="-2"/>
                <w:lang w:eastAsia="ru-RU"/>
              </w:rPr>
              <w:t>с</w:t>
            </w:r>
            <w:r w:rsidRPr="00606AAA">
              <w:rPr>
                <w:rFonts w:ascii="Times New Roman" w:eastAsia="Times New Roman" w:hAnsi="Times New Roman" w:cs="Times New Roman"/>
                <w:lang w:eastAsia="ru-RU"/>
              </w:rPr>
              <w:t>ет</w:t>
            </w:r>
            <w:r w:rsidRPr="00606AAA">
              <w:rPr>
                <w:rFonts w:ascii="Times New Roman" w:eastAsia="Times New Roman" w:hAnsi="Times New Roman" w:cs="Times New Roman"/>
                <w:spacing w:val="-1"/>
                <w:lang w:eastAsia="ru-RU"/>
              </w:rPr>
              <w:t>я</w:t>
            </w:r>
            <w:r w:rsidRPr="00606AAA">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tcPr>
          <w:p w14:paraId="46C8C28E"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1EDC9B47"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1,7669</w:t>
            </w:r>
          </w:p>
        </w:tc>
        <w:tc>
          <w:tcPr>
            <w:tcW w:w="1644" w:type="dxa"/>
            <w:tcBorders>
              <w:top w:val="single" w:sz="4" w:space="0" w:color="000000"/>
              <w:left w:val="single" w:sz="4" w:space="0" w:color="000000"/>
              <w:bottom w:val="single" w:sz="4" w:space="0" w:color="000000"/>
              <w:right w:val="single" w:sz="4" w:space="0" w:color="000000"/>
            </w:tcBorders>
          </w:tcPr>
          <w:p w14:paraId="103DB688"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1,7669</w:t>
            </w:r>
          </w:p>
        </w:tc>
        <w:tc>
          <w:tcPr>
            <w:tcW w:w="1644" w:type="dxa"/>
            <w:tcBorders>
              <w:top w:val="single" w:sz="4" w:space="0" w:color="000000"/>
              <w:left w:val="single" w:sz="4" w:space="0" w:color="000000"/>
              <w:bottom w:val="single" w:sz="4" w:space="0" w:color="000000"/>
              <w:right w:val="single" w:sz="4" w:space="0" w:color="000000"/>
            </w:tcBorders>
          </w:tcPr>
          <w:p w14:paraId="2A903AAD"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1,7669</w:t>
            </w:r>
          </w:p>
        </w:tc>
        <w:tc>
          <w:tcPr>
            <w:tcW w:w="1642" w:type="dxa"/>
            <w:tcBorders>
              <w:top w:val="single" w:sz="4" w:space="0" w:color="000000"/>
              <w:left w:val="single" w:sz="4" w:space="0" w:color="000000"/>
              <w:bottom w:val="single" w:sz="4" w:space="0" w:color="000000"/>
              <w:right w:val="single" w:sz="4" w:space="0" w:color="000000"/>
            </w:tcBorders>
          </w:tcPr>
          <w:p w14:paraId="7A27CC52"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1,7669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3D65EF2"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1,855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2055F2E"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1,948</w:t>
            </w:r>
          </w:p>
        </w:tc>
      </w:tr>
      <w:tr w:rsidR="00606AAA" w:rsidRPr="00606AAA" w14:paraId="2088B74C"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79A6A063"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рисоединен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3"/>
                <w:lang w:eastAsia="ru-RU"/>
              </w:rPr>
              <w:t>н</w:t>
            </w:r>
            <w:r w:rsidRPr="00606AAA">
              <w:rPr>
                <w:rFonts w:ascii="Times New Roman" w:eastAsia="Times New Roman" w:hAnsi="Times New Roman" w:cs="Times New Roman"/>
                <w:lang w:eastAsia="ru-RU"/>
              </w:rPr>
              <w:t>а</w:t>
            </w:r>
            <w:r w:rsidRPr="00606AAA">
              <w:rPr>
                <w:rFonts w:ascii="Times New Roman" w:eastAsia="Times New Roman" w:hAnsi="Times New Roman" w:cs="Times New Roman"/>
                <w:spacing w:val="1"/>
                <w:lang w:eastAsia="ru-RU"/>
              </w:rPr>
              <w:t>г</w:t>
            </w:r>
            <w:r w:rsidRPr="00606AAA">
              <w:rPr>
                <w:rFonts w:ascii="Times New Roman" w:eastAsia="Times New Roman" w:hAnsi="Times New Roman" w:cs="Times New Roman"/>
                <w:lang w:eastAsia="ru-RU"/>
              </w:rPr>
              <w:t>р</w:t>
            </w:r>
            <w:r w:rsidRPr="00606AAA">
              <w:rPr>
                <w:rFonts w:ascii="Times New Roman" w:eastAsia="Times New Roman" w:hAnsi="Times New Roman" w:cs="Times New Roman"/>
                <w:spacing w:val="-2"/>
                <w:lang w:eastAsia="ru-RU"/>
              </w:rPr>
              <w:t>у</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tcPr>
          <w:p w14:paraId="0864009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7F772F77"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8,938</w:t>
            </w:r>
          </w:p>
        </w:tc>
        <w:tc>
          <w:tcPr>
            <w:tcW w:w="1644" w:type="dxa"/>
            <w:tcBorders>
              <w:top w:val="single" w:sz="4" w:space="0" w:color="000000"/>
              <w:left w:val="single" w:sz="4" w:space="0" w:color="000000"/>
              <w:bottom w:val="single" w:sz="4" w:space="0" w:color="000000"/>
              <w:right w:val="single" w:sz="4" w:space="0" w:color="000000"/>
            </w:tcBorders>
          </w:tcPr>
          <w:p w14:paraId="1A64D22F"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8,938</w:t>
            </w:r>
          </w:p>
        </w:tc>
        <w:tc>
          <w:tcPr>
            <w:tcW w:w="1644" w:type="dxa"/>
            <w:tcBorders>
              <w:top w:val="single" w:sz="4" w:space="0" w:color="000000"/>
              <w:left w:val="single" w:sz="4" w:space="0" w:color="000000"/>
              <w:bottom w:val="single" w:sz="4" w:space="0" w:color="000000"/>
              <w:right w:val="single" w:sz="4" w:space="0" w:color="000000"/>
            </w:tcBorders>
          </w:tcPr>
          <w:p w14:paraId="28E0028F"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8,938</w:t>
            </w:r>
          </w:p>
        </w:tc>
        <w:tc>
          <w:tcPr>
            <w:tcW w:w="1642" w:type="dxa"/>
            <w:tcBorders>
              <w:top w:val="single" w:sz="4" w:space="0" w:color="000000"/>
              <w:left w:val="single" w:sz="4" w:space="0" w:color="000000"/>
              <w:bottom w:val="single" w:sz="4" w:space="0" w:color="000000"/>
              <w:right w:val="single" w:sz="4" w:space="0" w:color="000000"/>
            </w:tcBorders>
          </w:tcPr>
          <w:p w14:paraId="34CEE53E"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8,938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03D455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9,3849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9997E22"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9,85</w:t>
            </w:r>
          </w:p>
        </w:tc>
      </w:tr>
      <w:tr w:rsidR="00606AAA" w:rsidRPr="00606AAA" w14:paraId="367CCC0C"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37EC9169" w14:textId="77777777" w:rsidR="00606AAA" w:rsidRPr="00606AAA" w:rsidRDefault="00606AAA" w:rsidP="00606AAA">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099348D5"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Ре</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ерв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Д</w:t>
            </w:r>
            <w:r w:rsidRPr="00606AAA">
              <w:rPr>
                <w:rFonts w:ascii="Times New Roman" w:eastAsia="Times New Roman" w:hAnsi="Times New Roman" w:cs="Times New Roman"/>
                <w:spacing w:val="-1"/>
                <w:lang w:eastAsia="ru-RU"/>
              </w:rPr>
              <w:t>е</w:t>
            </w:r>
            <w:r w:rsidRPr="00606AAA">
              <w:rPr>
                <w:rFonts w:ascii="Times New Roman" w:eastAsia="Times New Roman" w:hAnsi="Times New Roman" w:cs="Times New Roman"/>
                <w:spacing w:val="1"/>
                <w:lang w:eastAsia="ru-RU"/>
              </w:rPr>
              <w:t>ф</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ц</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 xml:space="preserve">т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3"/>
                <w:lang w:eastAsia="ru-RU"/>
              </w:rPr>
              <w:t>"</w:t>
            </w:r>
            <w:r w:rsidRPr="00606AAA">
              <w:rPr>
                <w:rFonts w:ascii="Times New Roman" w:eastAsia="Times New Roman" w:hAnsi="Times New Roman" w:cs="Times New Roman"/>
                <w:spacing w:val="-4"/>
                <w:lang w:eastAsia="ru-RU"/>
              </w:rPr>
              <w:t>-</w:t>
            </w:r>
            <w:r w:rsidRPr="00606AAA">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tcPr>
          <w:p w14:paraId="725DC521"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1260743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5,2861</w:t>
            </w:r>
          </w:p>
        </w:tc>
        <w:tc>
          <w:tcPr>
            <w:tcW w:w="1644" w:type="dxa"/>
            <w:tcBorders>
              <w:top w:val="single" w:sz="4" w:space="0" w:color="000000"/>
              <w:left w:val="single" w:sz="4" w:space="0" w:color="000000"/>
              <w:bottom w:val="single" w:sz="4" w:space="0" w:color="000000"/>
              <w:right w:val="single" w:sz="4" w:space="0" w:color="000000"/>
            </w:tcBorders>
          </w:tcPr>
          <w:p w14:paraId="1956DA6A"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5,2861</w:t>
            </w:r>
          </w:p>
        </w:tc>
        <w:tc>
          <w:tcPr>
            <w:tcW w:w="1644" w:type="dxa"/>
            <w:tcBorders>
              <w:top w:val="single" w:sz="4" w:space="0" w:color="000000"/>
              <w:left w:val="single" w:sz="4" w:space="0" w:color="000000"/>
              <w:bottom w:val="single" w:sz="4" w:space="0" w:color="000000"/>
              <w:right w:val="single" w:sz="4" w:space="0" w:color="000000"/>
            </w:tcBorders>
          </w:tcPr>
          <w:p w14:paraId="3405E11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5,2861</w:t>
            </w:r>
          </w:p>
        </w:tc>
        <w:tc>
          <w:tcPr>
            <w:tcW w:w="1642" w:type="dxa"/>
            <w:tcBorders>
              <w:top w:val="single" w:sz="4" w:space="0" w:color="000000"/>
              <w:left w:val="single" w:sz="4" w:space="0" w:color="000000"/>
              <w:bottom w:val="single" w:sz="4" w:space="0" w:color="000000"/>
              <w:right w:val="single" w:sz="4" w:space="0" w:color="000000"/>
            </w:tcBorders>
          </w:tcPr>
          <w:p w14:paraId="6098D4E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5,2861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22C2F1B"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4,7511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417F773"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4,193</w:t>
            </w:r>
          </w:p>
        </w:tc>
      </w:tr>
      <w:tr w:rsidR="00606AAA" w:rsidRPr="00606AAA" w14:paraId="056647D8"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6CACB6F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tcPr>
          <w:p w14:paraId="38F3C399"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tcPr>
          <w:p w14:paraId="7AA3A25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33%</w:t>
            </w:r>
          </w:p>
        </w:tc>
        <w:tc>
          <w:tcPr>
            <w:tcW w:w="1644" w:type="dxa"/>
            <w:tcBorders>
              <w:top w:val="single" w:sz="4" w:space="0" w:color="000000"/>
              <w:left w:val="single" w:sz="4" w:space="0" w:color="000000"/>
              <w:bottom w:val="single" w:sz="4" w:space="0" w:color="000000"/>
              <w:right w:val="single" w:sz="4" w:space="0" w:color="000000"/>
            </w:tcBorders>
          </w:tcPr>
          <w:p w14:paraId="7296E02E"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33%</w:t>
            </w:r>
          </w:p>
        </w:tc>
        <w:tc>
          <w:tcPr>
            <w:tcW w:w="1644" w:type="dxa"/>
            <w:tcBorders>
              <w:top w:val="single" w:sz="4" w:space="0" w:color="000000"/>
              <w:left w:val="single" w:sz="4" w:space="0" w:color="000000"/>
              <w:bottom w:val="single" w:sz="4" w:space="0" w:color="000000"/>
              <w:right w:val="single" w:sz="4" w:space="0" w:color="000000"/>
            </w:tcBorders>
          </w:tcPr>
          <w:p w14:paraId="21232E23"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33%</w:t>
            </w:r>
          </w:p>
        </w:tc>
        <w:tc>
          <w:tcPr>
            <w:tcW w:w="1642" w:type="dxa"/>
            <w:tcBorders>
              <w:top w:val="single" w:sz="4" w:space="0" w:color="000000"/>
              <w:left w:val="single" w:sz="4" w:space="0" w:color="000000"/>
              <w:bottom w:val="single" w:sz="4" w:space="0" w:color="000000"/>
              <w:right w:val="single" w:sz="4" w:space="0" w:color="000000"/>
            </w:tcBorders>
          </w:tcPr>
          <w:p w14:paraId="5DADBE11"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D618BB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239906B"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26%</w:t>
            </w:r>
          </w:p>
        </w:tc>
      </w:tr>
      <w:bookmarkEnd w:id="17"/>
    </w:tbl>
    <w:p w14:paraId="3FDEDD52" w14:textId="77777777" w:rsidR="00606AAA" w:rsidRPr="00606AAA" w:rsidRDefault="00606AAA" w:rsidP="00606AAA">
      <w:pPr>
        <w:widowControl w:val="0"/>
        <w:autoSpaceDE w:val="0"/>
        <w:autoSpaceDN w:val="0"/>
        <w:adjustRightInd w:val="0"/>
        <w:spacing w:before="2" w:line="100" w:lineRule="exact"/>
        <w:ind w:right="13"/>
        <w:rPr>
          <w:rFonts w:ascii="Times New Roman" w:eastAsia="Times New Roman" w:hAnsi="Times New Roman" w:cs="Times New Roman"/>
          <w:sz w:val="10"/>
          <w:szCs w:val="10"/>
          <w:lang w:eastAsia="ru-RU"/>
        </w:rPr>
      </w:pPr>
    </w:p>
    <w:p w14:paraId="63DD60F0" w14:textId="77777777" w:rsidR="00606AAA" w:rsidRPr="00606AAA" w:rsidRDefault="00606AAA" w:rsidP="00606AAA">
      <w:pPr>
        <w:widowControl w:val="0"/>
        <w:autoSpaceDE w:val="0"/>
        <w:autoSpaceDN w:val="0"/>
        <w:adjustRightInd w:val="0"/>
        <w:spacing w:line="200" w:lineRule="exact"/>
        <w:ind w:right="13"/>
        <w:rPr>
          <w:rFonts w:ascii="Times New Roman" w:eastAsia="Times New Roman" w:hAnsi="Times New Roman" w:cs="Times New Roman"/>
          <w:sz w:val="20"/>
          <w:szCs w:val="20"/>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606AAA" w:rsidRPr="00606AAA" w14:paraId="053CFCA8"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3EDCC256" w14:textId="77777777" w:rsidR="00606AAA" w:rsidRPr="00606AAA" w:rsidRDefault="00606AAA" w:rsidP="00606AAA">
            <w:pPr>
              <w:widowControl w:val="0"/>
              <w:autoSpaceDE w:val="0"/>
              <w:autoSpaceDN w:val="0"/>
              <w:adjustRightInd w:val="0"/>
              <w:spacing w:before="14" w:line="240" w:lineRule="exact"/>
              <w:ind w:right="101"/>
              <w:jc w:val="center"/>
              <w:rPr>
                <w:rFonts w:ascii="Times New Roman" w:eastAsia="Times New Roman" w:hAnsi="Times New Roman" w:cs="Times New Roman"/>
                <w:lang w:eastAsia="ru-RU"/>
              </w:rPr>
            </w:pPr>
          </w:p>
          <w:p w14:paraId="36182D57"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Н</w:t>
            </w:r>
            <w:r w:rsidRPr="00606AAA">
              <w:rPr>
                <w:rFonts w:ascii="Times New Roman" w:eastAsia="Times New Roman" w:hAnsi="Times New Roman" w:cs="Times New Roman"/>
                <w:b/>
                <w:bCs/>
                <w:lang w:eastAsia="ru-RU"/>
              </w:rPr>
              <w:t>а</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lang w:eastAsia="ru-RU"/>
              </w:rPr>
              <w:t>ван</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5890431D"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Е</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 и</w:t>
            </w:r>
            <w:r w:rsidRPr="00606AAA">
              <w:rPr>
                <w:rFonts w:ascii="Times New Roman" w:eastAsia="Times New Roman" w:hAnsi="Times New Roman" w:cs="Times New Roman"/>
                <w:b/>
                <w:bCs/>
                <w:spacing w:val="-2"/>
                <w:lang w:eastAsia="ru-RU"/>
              </w:rPr>
              <w:t>з</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ере</w:t>
            </w:r>
            <w:r w:rsidRPr="00606AAA">
              <w:rPr>
                <w:rFonts w:ascii="Times New Roman" w:eastAsia="Times New Roman" w:hAnsi="Times New Roman" w:cs="Times New Roman"/>
                <w:b/>
                <w:bCs/>
                <w:spacing w:val="-2"/>
                <w:lang w:eastAsia="ru-RU"/>
              </w:rPr>
              <w:t>н</w:t>
            </w:r>
            <w:r w:rsidRPr="00606AAA">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316B8794"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ери</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lang w:eastAsia="ru-RU"/>
              </w:rPr>
              <w:t>год</w:t>
            </w:r>
          </w:p>
        </w:tc>
      </w:tr>
      <w:tr w:rsidR="00606AAA" w:rsidRPr="00606AAA" w14:paraId="1A6556B2"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0FB55BE0"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3B92659C"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7A50E537"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0C765D21"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val="en-US"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33DF6F11"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1DB49BDF"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34CC726F"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224EDD8C"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469619CD"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0768B46E"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w:t>
            </w:r>
            <w:r w:rsidRPr="00606AAA">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6DE831A"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31585D8E"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609D3A6" w14:textId="77777777" w:rsidR="00606AAA" w:rsidRPr="00606AAA" w:rsidRDefault="00606AAA" w:rsidP="00606AAA">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рас</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етн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у</w:t>
            </w:r>
          </w:p>
          <w:p w14:paraId="62095095" w14:textId="77777777" w:rsidR="00606AAA" w:rsidRPr="00606AAA" w:rsidRDefault="00606AAA" w:rsidP="00606AAA">
            <w:pPr>
              <w:widowControl w:val="0"/>
              <w:autoSpaceDE w:val="0"/>
              <w:autoSpaceDN w:val="0"/>
              <w:adjustRightInd w:val="0"/>
              <w:spacing w:before="1" w:line="252"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сроку</w:t>
            </w:r>
          </w:p>
        </w:tc>
      </w:tr>
      <w:tr w:rsidR="00606AAA" w:rsidRPr="00606AAA" w14:paraId="08DECC84"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CBBBA17" w14:textId="77777777" w:rsidR="00606AAA" w:rsidRPr="00606AAA" w:rsidRDefault="00606AAA" w:rsidP="00606AAA">
            <w:pPr>
              <w:widowControl w:val="0"/>
              <w:autoSpaceDE w:val="0"/>
              <w:autoSpaceDN w:val="0"/>
              <w:adjustRightInd w:val="0"/>
              <w:spacing w:line="251" w:lineRule="exact"/>
              <w:ind w:right="101"/>
              <w:jc w:val="center"/>
              <w:rPr>
                <w:rFonts w:ascii="Times New Roman" w:eastAsia="Times New Roman" w:hAnsi="Times New Roman" w:cs="Times New Roman"/>
                <w:b/>
                <w:bCs/>
                <w:lang w:eastAsia="ru-RU"/>
              </w:rPr>
            </w:pPr>
            <w:r w:rsidRPr="00606AAA">
              <w:rPr>
                <w:rFonts w:ascii="Times New Roman" w:eastAsia="Times New Roman" w:hAnsi="Times New Roman" w:cs="Times New Roman"/>
                <w:b/>
                <w:bCs/>
                <w:lang w:eastAsia="ru-RU"/>
              </w:rPr>
              <w:t>Кот</w:t>
            </w:r>
            <w:r w:rsidRPr="00606AAA">
              <w:rPr>
                <w:rFonts w:ascii="Times New Roman" w:eastAsia="Times New Roman" w:hAnsi="Times New Roman" w:cs="Times New Roman"/>
                <w:b/>
                <w:bCs/>
                <w:spacing w:val="-2"/>
                <w:lang w:eastAsia="ru-RU"/>
              </w:rPr>
              <w:t>е</w:t>
            </w:r>
            <w:r w:rsidRPr="00606AAA">
              <w:rPr>
                <w:rFonts w:ascii="Times New Roman" w:eastAsia="Times New Roman" w:hAnsi="Times New Roman" w:cs="Times New Roman"/>
                <w:b/>
                <w:bCs/>
                <w:spacing w:val="1"/>
                <w:lang w:eastAsia="ru-RU"/>
              </w:rPr>
              <w:t>ль</w:t>
            </w:r>
            <w:r w:rsidRPr="00606AAA">
              <w:rPr>
                <w:rFonts w:ascii="Times New Roman" w:eastAsia="Times New Roman" w:hAnsi="Times New Roman" w:cs="Times New Roman"/>
                <w:b/>
                <w:bCs/>
                <w:lang w:eastAsia="ru-RU"/>
              </w:rPr>
              <w:t>н</w:t>
            </w:r>
            <w:r w:rsidRPr="00606AAA">
              <w:rPr>
                <w:rFonts w:ascii="Times New Roman" w:eastAsia="Times New Roman" w:hAnsi="Times New Roman" w:cs="Times New Roman"/>
                <w:b/>
                <w:bCs/>
                <w:spacing w:val="-2"/>
                <w:lang w:eastAsia="ru-RU"/>
              </w:rPr>
              <w:t>а</w:t>
            </w:r>
            <w:r w:rsidRPr="00606AAA">
              <w:rPr>
                <w:rFonts w:ascii="Times New Roman" w:eastAsia="Times New Roman" w:hAnsi="Times New Roman" w:cs="Times New Roman"/>
                <w:b/>
                <w:bCs/>
                <w:lang w:eastAsia="ru-RU"/>
              </w:rPr>
              <w:t>я</w:t>
            </w:r>
            <w:r w:rsidRPr="00606AAA">
              <w:rPr>
                <w:rFonts w:ascii="Times New Roman" w:eastAsia="Times New Roman" w:hAnsi="Times New Roman" w:cs="Times New Roman"/>
                <w:b/>
                <w:bCs/>
                <w:spacing w:val="-2"/>
                <w:lang w:eastAsia="ru-RU"/>
              </w:rPr>
              <w:t xml:space="preserve"> </w:t>
            </w:r>
            <w:r w:rsidRPr="00606AAA">
              <w:rPr>
                <w:rFonts w:ascii="Times New Roman" w:eastAsia="Calibri" w:hAnsi="Times New Roman" w:cs="Times New Roman"/>
                <w:b/>
                <w:bCs/>
                <w:lang w:eastAsia="ru-RU"/>
              </w:rPr>
              <w:t>Сельхозтехникум</w:t>
            </w:r>
          </w:p>
        </w:tc>
      </w:tr>
      <w:tr w:rsidR="00606AAA" w:rsidRPr="00606AAA" w14:paraId="2282630B"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6658945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Устано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ленная</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м</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6F404DE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0FAB2B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4" w:type="dxa"/>
            <w:tcBorders>
              <w:top w:val="single" w:sz="4" w:space="0" w:color="000000"/>
              <w:left w:val="single" w:sz="4" w:space="0" w:color="000000"/>
              <w:bottom w:val="single" w:sz="4" w:space="0" w:color="000000"/>
              <w:right w:val="single" w:sz="4" w:space="0" w:color="000000"/>
            </w:tcBorders>
            <w:vAlign w:val="center"/>
          </w:tcPr>
          <w:p w14:paraId="7CA7486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4" w:type="dxa"/>
            <w:tcBorders>
              <w:top w:val="single" w:sz="4" w:space="0" w:color="000000"/>
              <w:left w:val="single" w:sz="4" w:space="0" w:color="000000"/>
              <w:bottom w:val="single" w:sz="4" w:space="0" w:color="000000"/>
              <w:right w:val="single" w:sz="4" w:space="0" w:color="000000"/>
            </w:tcBorders>
            <w:vAlign w:val="center"/>
          </w:tcPr>
          <w:p w14:paraId="3892B36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2" w:type="dxa"/>
            <w:tcBorders>
              <w:top w:val="single" w:sz="4" w:space="0" w:color="000000"/>
              <w:left w:val="single" w:sz="4" w:space="0" w:color="000000"/>
              <w:bottom w:val="single" w:sz="4" w:space="0" w:color="000000"/>
              <w:right w:val="single" w:sz="4" w:space="0" w:color="000000"/>
            </w:tcBorders>
            <w:vAlign w:val="center"/>
          </w:tcPr>
          <w:p w14:paraId="6EF836D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2B6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AD8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r>
      <w:tr w:rsidR="00606AAA" w:rsidRPr="00606AAA" w14:paraId="2B899F18"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7F1E5869" w14:textId="77777777" w:rsidR="00606AAA" w:rsidRPr="00606AAA" w:rsidRDefault="00606AAA" w:rsidP="00606AAA">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Распол</w:t>
            </w:r>
            <w:r w:rsidRPr="00606AAA">
              <w:rPr>
                <w:rFonts w:ascii="Times New Roman" w:eastAsia="Times New Roman" w:hAnsi="Times New Roman" w:cs="Times New Roman"/>
                <w:spacing w:val="-2"/>
                <w:lang w:eastAsia="ru-RU"/>
              </w:rPr>
              <w:t>а</w:t>
            </w:r>
            <w:r w:rsidRPr="00606AAA">
              <w:rPr>
                <w:rFonts w:ascii="Times New Roman" w:eastAsia="Times New Roman" w:hAnsi="Times New Roman" w:cs="Times New Roman"/>
                <w:lang w:eastAsia="ru-RU"/>
              </w:rPr>
              <w:t>гае</w:t>
            </w:r>
            <w:r w:rsidRPr="00606AAA">
              <w:rPr>
                <w:rFonts w:ascii="Times New Roman" w:eastAsia="Times New Roman" w:hAnsi="Times New Roman" w:cs="Times New Roman"/>
                <w:spacing w:val="-3"/>
                <w:lang w:eastAsia="ru-RU"/>
              </w:rPr>
              <w:t>м</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4A32B5EC" w14:textId="77777777" w:rsidR="00606AAA" w:rsidRPr="00606AAA" w:rsidRDefault="00606AAA" w:rsidP="00606AAA">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679E94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4" w:type="dxa"/>
            <w:tcBorders>
              <w:top w:val="single" w:sz="4" w:space="0" w:color="000000"/>
              <w:left w:val="single" w:sz="4" w:space="0" w:color="000000"/>
              <w:bottom w:val="single" w:sz="4" w:space="0" w:color="000000"/>
              <w:right w:val="single" w:sz="4" w:space="0" w:color="000000"/>
            </w:tcBorders>
            <w:vAlign w:val="center"/>
          </w:tcPr>
          <w:p w14:paraId="5DF78B7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4" w:type="dxa"/>
            <w:tcBorders>
              <w:top w:val="single" w:sz="4" w:space="0" w:color="000000"/>
              <w:left w:val="single" w:sz="4" w:space="0" w:color="000000"/>
              <w:bottom w:val="single" w:sz="4" w:space="0" w:color="000000"/>
              <w:right w:val="single" w:sz="4" w:space="0" w:color="000000"/>
            </w:tcBorders>
            <w:vAlign w:val="center"/>
          </w:tcPr>
          <w:p w14:paraId="7CADDD9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2" w:type="dxa"/>
            <w:tcBorders>
              <w:top w:val="single" w:sz="4" w:space="0" w:color="000000"/>
              <w:left w:val="single" w:sz="4" w:space="0" w:color="000000"/>
              <w:bottom w:val="single" w:sz="4" w:space="0" w:color="000000"/>
              <w:right w:val="single" w:sz="4" w:space="0" w:color="000000"/>
            </w:tcBorders>
            <w:vAlign w:val="center"/>
          </w:tcPr>
          <w:p w14:paraId="351B051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C46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FB82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12,8</w:t>
            </w:r>
          </w:p>
        </w:tc>
      </w:tr>
      <w:tr w:rsidR="00606AAA" w:rsidRPr="00606AAA" w14:paraId="60609DB8"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59A9222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об</w:t>
            </w: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т</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ые</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н</w:t>
            </w:r>
            <w:r w:rsidRPr="00606AAA">
              <w:rPr>
                <w:rFonts w:ascii="Times New Roman" w:eastAsia="Times New Roman" w:hAnsi="Times New Roman" w:cs="Times New Roman"/>
                <w:spacing w:val="-3"/>
                <w:lang w:eastAsia="ru-RU"/>
              </w:rPr>
              <w:t>у</w:t>
            </w:r>
            <w:r w:rsidRPr="00606AAA">
              <w:rPr>
                <w:rFonts w:ascii="Times New Roman" w:eastAsia="Times New Roman" w:hAnsi="Times New Roman" w:cs="Times New Roman"/>
                <w:spacing w:val="1"/>
                <w:lang w:eastAsia="ru-RU"/>
              </w:rPr>
              <w:t>ж</w:t>
            </w:r>
            <w:r w:rsidRPr="00606AAA">
              <w:rPr>
                <w:rFonts w:ascii="Times New Roman" w:eastAsia="Times New Roman" w:hAnsi="Times New Roman" w:cs="Times New Roman"/>
                <w:spacing w:val="-2"/>
                <w:lang w:eastAsia="ru-RU"/>
              </w:rPr>
              <w:t>д</w:t>
            </w:r>
            <w:r w:rsidRPr="00606AAA">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4890021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7AE0B7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1644" w:type="dxa"/>
            <w:tcBorders>
              <w:top w:val="single" w:sz="4" w:space="0" w:color="000000"/>
              <w:left w:val="single" w:sz="4" w:space="0" w:color="000000"/>
              <w:bottom w:val="single" w:sz="4" w:space="0" w:color="000000"/>
              <w:right w:val="single" w:sz="4" w:space="0" w:color="000000"/>
            </w:tcBorders>
            <w:vAlign w:val="center"/>
          </w:tcPr>
          <w:p w14:paraId="4AFADAE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1644" w:type="dxa"/>
            <w:tcBorders>
              <w:top w:val="single" w:sz="4" w:space="0" w:color="000000"/>
              <w:left w:val="single" w:sz="4" w:space="0" w:color="000000"/>
              <w:bottom w:val="single" w:sz="4" w:space="0" w:color="000000"/>
              <w:right w:val="single" w:sz="4" w:space="0" w:color="000000"/>
            </w:tcBorders>
            <w:vAlign w:val="center"/>
          </w:tcPr>
          <w:p w14:paraId="14ABACE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1642" w:type="dxa"/>
            <w:tcBorders>
              <w:top w:val="single" w:sz="4" w:space="0" w:color="000000"/>
              <w:left w:val="single" w:sz="4" w:space="0" w:color="000000"/>
              <w:bottom w:val="single" w:sz="4" w:space="0" w:color="000000"/>
              <w:right w:val="single" w:sz="4" w:space="0" w:color="000000"/>
            </w:tcBorders>
            <w:vAlign w:val="center"/>
          </w:tcPr>
          <w:p w14:paraId="1913DDA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A0B3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C00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0,130</w:t>
            </w:r>
          </w:p>
        </w:tc>
      </w:tr>
      <w:tr w:rsidR="00606AAA" w:rsidRPr="00606AAA" w14:paraId="23FC305F"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758F845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2"/>
                <w:lang w:eastAsia="ru-RU"/>
              </w:rPr>
              <w:t>Т</w:t>
            </w:r>
            <w:r w:rsidRPr="00606AAA">
              <w:rPr>
                <w:rFonts w:ascii="Times New Roman" w:eastAsia="Times New Roman" w:hAnsi="Times New Roman" w:cs="Times New Roman"/>
                <w:lang w:eastAsia="ru-RU"/>
              </w:rPr>
              <w:t>е</w:t>
            </w:r>
            <w:r w:rsidRPr="00606AAA">
              <w:rPr>
                <w:rFonts w:ascii="Times New Roman" w:eastAsia="Times New Roman" w:hAnsi="Times New Roman" w:cs="Times New Roman"/>
                <w:spacing w:val="-3"/>
                <w:lang w:eastAsia="ru-RU"/>
              </w:rPr>
              <w:t>п</w:t>
            </w:r>
            <w:r w:rsidRPr="00606AAA">
              <w:rPr>
                <w:rFonts w:ascii="Times New Roman" w:eastAsia="Times New Roman" w:hAnsi="Times New Roman" w:cs="Times New Roman"/>
                <w:lang w:eastAsia="ru-RU"/>
              </w:rPr>
              <w:t>ло</w:t>
            </w:r>
            <w:r w:rsidRPr="00606AAA">
              <w:rPr>
                <w:rFonts w:ascii="Times New Roman" w:eastAsia="Times New Roman" w:hAnsi="Times New Roman" w:cs="Times New Roman"/>
                <w:spacing w:val="-1"/>
                <w:lang w:eastAsia="ru-RU"/>
              </w:rPr>
              <w:t>в</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 не</w:t>
            </w:r>
            <w:r w:rsidRPr="00606AAA">
              <w:rPr>
                <w:rFonts w:ascii="Times New Roman" w:eastAsia="Times New Roman" w:hAnsi="Times New Roman" w:cs="Times New Roman"/>
                <w:spacing w:val="-1"/>
                <w:lang w:eastAsia="ru-RU"/>
              </w:rPr>
              <w:t>т</w:t>
            </w:r>
            <w:r w:rsidRPr="00606AAA">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1DD5F2E7"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33D438F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12,787</w:t>
            </w:r>
          </w:p>
        </w:tc>
        <w:tc>
          <w:tcPr>
            <w:tcW w:w="1644" w:type="dxa"/>
            <w:tcBorders>
              <w:top w:val="single" w:sz="4" w:space="0" w:color="000000"/>
              <w:left w:val="single" w:sz="4" w:space="0" w:color="000000"/>
              <w:bottom w:val="single" w:sz="4" w:space="0" w:color="000000"/>
              <w:right w:val="single" w:sz="4" w:space="0" w:color="000000"/>
            </w:tcBorders>
            <w:vAlign w:val="center"/>
          </w:tcPr>
          <w:p w14:paraId="6F9B678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12,787</w:t>
            </w:r>
          </w:p>
        </w:tc>
        <w:tc>
          <w:tcPr>
            <w:tcW w:w="1644" w:type="dxa"/>
            <w:tcBorders>
              <w:top w:val="single" w:sz="4" w:space="0" w:color="000000"/>
              <w:left w:val="single" w:sz="4" w:space="0" w:color="000000"/>
              <w:bottom w:val="single" w:sz="4" w:space="0" w:color="000000"/>
              <w:right w:val="single" w:sz="4" w:space="0" w:color="000000"/>
            </w:tcBorders>
            <w:vAlign w:val="center"/>
          </w:tcPr>
          <w:p w14:paraId="37DE83A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12,787</w:t>
            </w:r>
          </w:p>
        </w:tc>
        <w:tc>
          <w:tcPr>
            <w:tcW w:w="1642" w:type="dxa"/>
            <w:tcBorders>
              <w:top w:val="single" w:sz="4" w:space="0" w:color="000000"/>
              <w:left w:val="single" w:sz="4" w:space="0" w:color="000000"/>
              <w:bottom w:val="single" w:sz="4" w:space="0" w:color="000000"/>
              <w:right w:val="single" w:sz="4" w:space="0" w:color="000000"/>
            </w:tcBorders>
            <w:vAlign w:val="center"/>
          </w:tcPr>
          <w:p w14:paraId="6E6E462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12,787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633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12,787</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2A6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12,787</w:t>
            </w:r>
          </w:p>
        </w:tc>
      </w:tr>
      <w:tr w:rsidR="00606AAA" w:rsidRPr="00606AAA" w14:paraId="6F01339E"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1CD8718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отери в</w:t>
            </w:r>
            <w:r w:rsidRPr="00606AAA">
              <w:rPr>
                <w:rFonts w:ascii="Times New Roman" w:eastAsia="Times New Roman" w:hAnsi="Times New Roman" w:cs="Times New Roman"/>
                <w:spacing w:val="-2"/>
                <w:lang w:eastAsia="ru-RU"/>
              </w:rPr>
              <w:t xml:space="preserve"> </w:t>
            </w:r>
            <w:r w:rsidRPr="00606AAA">
              <w:rPr>
                <w:rFonts w:ascii="Times New Roman" w:eastAsia="Times New Roman" w:hAnsi="Times New Roman" w:cs="Times New Roman"/>
                <w:lang w:eastAsia="ru-RU"/>
              </w:rPr>
              <w:t>тепло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 xml:space="preserve">ых </w:t>
            </w:r>
            <w:r w:rsidRPr="00606AAA">
              <w:rPr>
                <w:rFonts w:ascii="Times New Roman" w:eastAsia="Times New Roman" w:hAnsi="Times New Roman" w:cs="Times New Roman"/>
                <w:spacing w:val="-2"/>
                <w:lang w:eastAsia="ru-RU"/>
              </w:rPr>
              <w:t>с</w:t>
            </w:r>
            <w:r w:rsidRPr="00606AAA">
              <w:rPr>
                <w:rFonts w:ascii="Times New Roman" w:eastAsia="Times New Roman" w:hAnsi="Times New Roman" w:cs="Times New Roman"/>
                <w:lang w:eastAsia="ru-RU"/>
              </w:rPr>
              <w:t>ет</w:t>
            </w:r>
            <w:r w:rsidRPr="00606AAA">
              <w:rPr>
                <w:rFonts w:ascii="Times New Roman" w:eastAsia="Times New Roman" w:hAnsi="Times New Roman" w:cs="Times New Roman"/>
                <w:spacing w:val="-1"/>
                <w:lang w:eastAsia="ru-RU"/>
              </w:rPr>
              <w:t>я</w:t>
            </w:r>
            <w:r w:rsidRPr="00606AAA">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3687E05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5B57DF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1,55</w:t>
            </w:r>
          </w:p>
        </w:tc>
        <w:tc>
          <w:tcPr>
            <w:tcW w:w="1644" w:type="dxa"/>
            <w:tcBorders>
              <w:top w:val="single" w:sz="4" w:space="0" w:color="000000"/>
              <w:left w:val="single" w:sz="4" w:space="0" w:color="000000"/>
              <w:bottom w:val="single" w:sz="4" w:space="0" w:color="000000"/>
              <w:right w:val="single" w:sz="4" w:space="0" w:color="000000"/>
            </w:tcBorders>
            <w:vAlign w:val="center"/>
          </w:tcPr>
          <w:p w14:paraId="6EAD12F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1,55</w:t>
            </w:r>
          </w:p>
        </w:tc>
        <w:tc>
          <w:tcPr>
            <w:tcW w:w="1644" w:type="dxa"/>
            <w:tcBorders>
              <w:top w:val="single" w:sz="4" w:space="0" w:color="000000"/>
              <w:left w:val="single" w:sz="4" w:space="0" w:color="000000"/>
              <w:bottom w:val="single" w:sz="4" w:space="0" w:color="000000"/>
              <w:right w:val="single" w:sz="4" w:space="0" w:color="000000"/>
            </w:tcBorders>
            <w:vAlign w:val="center"/>
          </w:tcPr>
          <w:p w14:paraId="00BE539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1,55</w:t>
            </w:r>
          </w:p>
        </w:tc>
        <w:tc>
          <w:tcPr>
            <w:tcW w:w="1642" w:type="dxa"/>
            <w:tcBorders>
              <w:top w:val="single" w:sz="4" w:space="0" w:color="000000"/>
              <w:left w:val="single" w:sz="4" w:space="0" w:color="000000"/>
              <w:bottom w:val="single" w:sz="4" w:space="0" w:color="000000"/>
              <w:right w:val="single" w:sz="4" w:space="0" w:color="000000"/>
            </w:tcBorders>
            <w:vAlign w:val="center"/>
          </w:tcPr>
          <w:p w14:paraId="2099C66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1,55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7BF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1,6275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A59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1,708</w:t>
            </w:r>
          </w:p>
        </w:tc>
      </w:tr>
      <w:tr w:rsidR="00606AAA" w:rsidRPr="00606AAA" w14:paraId="3E6E8F6E"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1C2617F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рисоединен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3"/>
                <w:lang w:eastAsia="ru-RU"/>
              </w:rPr>
              <w:t>н</w:t>
            </w:r>
            <w:r w:rsidRPr="00606AAA">
              <w:rPr>
                <w:rFonts w:ascii="Times New Roman" w:eastAsia="Times New Roman" w:hAnsi="Times New Roman" w:cs="Times New Roman"/>
                <w:lang w:eastAsia="ru-RU"/>
              </w:rPr>
              <w:t>а</w:t>
            </w:r>
            <w:r w:rsidRPr="00606AAA">
              <w:rPr>
                <w:rFonts w:ascii="Times New Roman" w:eastAsia="Times New Roman" w:hAnsi="Times New Roman" w:cs="Times New Roman"/>
                <w:spacing w:val="1"/>
                <w:lang w:eastAsia="ru-RU"/>
              </w:rPr>
              <w:t>г</w:t>
            </w:r>
            <w:r w:rsidRPr="00606AAA">
              <w:rPr>
                <w:rFonts w:ascii="Times New Roman" w:eastAsia="Times New Roman" w:hAnsi="Times New Roman" w:cs="Times New Roman"/>
                <w:lang w:eastAsia="ru-RU"/>
              </w:rPr>
              <w:t>р</w:t>
            </w:r>
            <w:r w:rsidRPr="00606AAA">
              <w:rPr>
                <w:rFonts w:ascii="Times New Roman" w:eastAsia="Times New Roman" w:hAnsi="Times New Roman" w:cs="Times New Roman"/>
                <w:spacing w:val="-2"/>
                <w:lang w:eastAsia="ru-RU"/>
              </w:rPr>
              <w:t>у</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7C72BB17"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880696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7,355</w:t>
            </w:r>
          </w:p>
        </w:tc>
        <w:tc>
          <w:tcPr>
            <w:tcW w:w="1644" w:type="dxa"/>
            <w:tcBorders>
              <w:top w:val="single" w:sz="4" w:space="0" w:color="000000"/>
              <w:left w:val="single" w:sz="4" w:space="0" w:color="000000"/>
              <w:bottom w:val="single" w:sz="4" w:space="0" w:color="000000"/>
              <w:right w:val="single" w:sz="4" w:space="0" w:color="000000"/>
            </w:tcBorders>
            <w:vAlign w:val="center"/>
          </w:tcPr>
          <w:p w14:paraId="51594F0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7,355</w:t>
            </w:r>
          </w:p>
        </w:tc>
        <w:tc>
          <w:tcPr>
            <w:tcW w:w="1644" w:type="dxa"/>
            <w:tcBorders>
              <w:top w:val="single" w:sz="4" w:space="0" w:color="000000"/>
              <w:left w:val="single" w:sz="4" w:space="0" w:color="000000"/>
              <w:bottom w:val="single" w:sz="4" w:space="0" w:color="000000"/>
              <w:right w:val="single" w:sz="4" w:space="0" w:color="000000"/>
            </w:tcBorders>
            <w:vAlign w:val="center"/>
          </w:tcPr>
          <w:p w14:paraId="6A3A27A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7,355</w:t>
            </w:r>
          </w:p>
        </w:tc>
        <w:tc>
          <w:tcPr>
            <w:tcW w:w="1642" w:type="dxa"/>
            <w:tcBorders>
              <w:top w:val="single" w:sz="4" w:space="0" w:color="000000"/>
              <w:left w:val="single" w:sz="4" w:space="0" w:color="000000"/>
              <w:bottom w:val="single" w:sz="4" w:space="0" w:color="000000"/>
              <w:right w:val="single" w:sz="4" w:space="0" w:color="000000"/>
            </w:tcBorders>
            <w:vAlign w:val="center"/>
          </w:tcPr>
          <w:p w14:paraId="5410C0A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7,355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CD33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7,7227</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BB9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8,108</w:t>
            </w:r>
          </w:p>
        </w:tc>
      </w:tr>
      <w:tr w:rsidR="00606AAA" w:rsidRPr="00606AAA" w14:paraId="2A11CFF5"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32813C10"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22EA0822"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Ре</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ерв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Д</w:t>
            </w:r>
            <w:r w:rsidRPr="00606AAA">
              <w:rPr>
                <w:rFonts w:ascii="Times New Roman" w:eastAsia="Times New Roman" w:hAnsi="Times New Roman" w:cs="Times New Roman"/>
                <w:spacing w:val="-1"/>
                <w:lang w:eastAsia="ru-RU"/>
              </w:rPr>
              <w:t>е</w:t>
            </w:r>
            <w:r w:rsidRPr="00606AAA">
              <w:rPr>
                <w:rFonts w:ascii="Times New Roman" w:eastAsia="Times New Roman" w:hAnsi="Times New Roman" w:cs="Times New Roman"/>
                <w:spacing w:val="1"/>
                <w:lang w:eastAsia="ru-RU"/>
              </w:rPr>
              <w:t>ф</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ц</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 xml:space="preserve">т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3"/>
                <w:lang w:eastAsia="ru-RU"/>
              </w:rPr>
              <w:t>"</w:t>
            </w:r>
            <w:r w:rsidRPr="00606AAA">
              <w:rPr>
                <w:rFonts w:ascii="Times New Roman" w:eastAsia="Times New Roman" w:hAnsi="Times New Roman" w:cs="Times New Roman"/>
                <w:spacing w:val="-4"/>
                <w:lang w:eastAsia="ru-RU"/>
              </w:rPr>
              <w:t>-</w:t>
            </w:r>
            <w:r w:rsidRPr="00606AAA">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0746BD6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3FDD8D2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4,297</w:t>
            </w:r>
          </w:p>
        </w:tc>
        <w:tc>
          <w:tcPr>
            <w:tcW w:w="1644" w:type="dxa"/>
            <w:tcBorders>
              <w:top w:val="single" w:sz="4" w:space="0" w:color="000000"/>
              <w:left w:val="single" w:sz="4" w:space="0" w:color="000000"/>
              <w:bottom w:val="single" w:sz="4" w:space="0" w:color="000000"/>
              <w:right w:val="single" w:sz="4" w:space="0" w:color="000000"/>
            </w:tcBorders>
            <w:vAlign w:val="center"/>
          </w:tcPr>
          <w:p w14:paraId="317C345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4,297</w:t>
            </w:r>
          </w:p>
        </w:tc>
        <w:tc>
          <w:tcPr>
            <w:tcW w:w="1644" w:type="dxa"/>
            <w:tcBorders>
              <w:top w:val="single" w:sz="4" w:space="0" w:color="000000"/>
              <w:left w:val="single" w:sz="4" w:space="0" w:color="000000"/>
              <w:bottom w:val="single" w:sz="4" w:space="0" w:color="000000"/>
              <w:right w:val="single" w:sz="4" w:space="0" w:color="000000"/>
            </w:tcBorders>
            <w:vAlign w:val="center"/>
          </w:tcPr>
          <w:p w14:paraId="04F078B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4,297</w:t>
            </w:r>
          </w:p>
        </w:tc>
        <w:tc>
          <w:tcPr>
            <w:tcW w:w="1642" w:type="dxa"/>
            <w:tcBorders>
              <w:top w:val="single" w:sz="4" w:space="0" w:color="000000"/>
              <w:left w:val="single" w:sz="4" w:space="0" w:color="000000"/>
              <w:bottom w:val="single" w:sz="4" w:space="0" w:color="000000"/>
              <w:right w:val="single" w:sz="4" w:space="0" w:color="000000"/>
            </w:tcBorders>
            <w:vAlign w:val="center"/>
          </w:tcPr>
          <w:p w14:paraId="18531A0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4,297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9944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3,43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EBB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2,971</w:t>
            </w:r>
          </w:p>
        </w:tc>
      </w:tr>
      <w:tr w:rsidR="00606AAA" w:rsidRPr="00606AAA" w14:paraId="08DA7B22"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0863A2E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716C400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60E1C99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33%</w:t>
            </w:r>
          </w:p>
        </w:tc>
        <w:tc>
          <w:tcPr>
            <w:tcW w:w="1644" w:type="dxa"/>
            <w:tcBorders>
              <w:top w:val="single" w:sz="4" w:space="0" w:color="000000"/>
              <w:left w:val="single" w:sz="4" w:space="0" w:color="000000"/>
              <w:bottom w:val="single" w:sz="4" w:space="0" w:color="000000"/>
              <w:right w:val="single" w:sz="4" w:space="0" w:color="000000"/>
            </w:tcBorders>
            <w:vAlign w:val="center"/>
          </w:tcPr>
          <w:p w14:paraId="50FEF5A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33%</w:t>
            </w:r>
          </w:p>
        </w:tc>
        <w:tc>
          <w:tcPr>
            <w:tcW w:w="1644" w:type="dxa"/>
            <w:tcBorders>
              <w:top w:val="single" w:sz="4" w:space="0" w:color="000000"/>
              <w:left w:val="single" w:sz="4" w:space="0" w:color="000000"/>
              <w:bottom w:val="single" w:sz="4" w:space="0" w:color="000000"/>
              <w:right w:val="single" w:sz="4" w:space="0" w:color="000000"/>
            </w:tcBorders>
            <w:vAlign w:val="center"/>
          </w:tcPr>
          <w:p w14:paraId="6023CF8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33%</w:t>
            </w:r>
          </w:p>
        </w:tc>
        <w:tc>
          <w:tcPr>
            <w:tcW w:w="1642" w:type="dxa"/>
            <w:tcBorders>
              <w:top w:val="single" w:sz="4" w:space="0" w:color="000000"/>
              <w:left w:val="single" w:sz="4" w:space="0" w:color="000000"/>
              <w:bottom w:val="single" w:sz="4" w:space="0" w:color="000000"/>
              <w:right w:val="single" w:sz="4" w:space="0" w:color="000000"/>
            </w:tcBorders>
            <w:vAlign w:val="center"/>
          </w:tcPr>
          <w:p w14:paraId="58DE4F07"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B49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E875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23%</w:t>
            </w:r>
          </w:p>
        </w:tc>
      </w:tr>
    </w:tbl>
    <w:p w14:paraId="40B2841E" w14:textId="77777777" w:rsidR="00606AAA" w:rsidRPr="00606AAA" w:rsidRDefault="00606AAA" w:rsidP="00606AAA">
      <w:pPr>
        <w:widowControl w:val="0"/>
        <w:autoSpaceDE w:val="0"/>
        <w:autoSpaceDN w:val="0"/>
        <w:adjustRightInd w:val="0"/>
        <w:spacing w:line="200" w:lineRule="exact"/>
        <w:ind w:right="13"/>
        <w:rPr>
          <w:rFonts w:ascii="Times New Roman" w:eastAsia="Times New Roman" w:hAnsi="Times New Roman" w:cs="Times New Roman"/>
          <w:sz w:val="20"/>
          <w:szCs w:val="20"/>
          <w:lang w:eastAsia="ru-RU"/>
        </w:rPr>
      </w:pPr>
    </w:p>
    <w:p w14:paraId="1B8358A7"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p w14:paraId="18ECCBC6"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p w14:paraId="4F521AE2"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p w14:paraId="1BDE3389"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p w14:paraId="366BC3AB"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p w14:paraId="5F3E5A1A"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p w14:paraId="76136F42"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606AAA" w:rsidRPr="00606AAA" w14:paraId="5DAEB350"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62A032AE" w14:textId="77777777" w:rsidR="00606AAA" w:rsidRPr="00606AAA" w:rsidRDefault="00606AAA" w:rsidP="00606AAA">
            <w:pPr>
              <w:widowControl w:val="0"/>
              <w:autoSpaceDE w:val="0"/>
              <w:autoSpaceDN w:val="0"/>
              <w:adjustRightInd w:val="0"/>
              <w:spacing w:before="14" w:line="240" w:lineRule="exact"/>
              <w:ind w:right="101"/>
              <w:jc w:val="center"/>
              <w:rPr>
                <w:rFonts w:ascii="Times New Roman" w:eastAsia="Times New Roman" w:hAnsi="Times New Roman" w:cs="Times New Roman"/>
                <w:lang w:eastAsia="ru-RU"/>
              </w:rPr>
            </w:pPr>
          </w:p>
          <w:p w14:paraId="36C53938"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Н</w:t>
            </w:r>
            <w:r w:rsidRPr="00606AAA">
              <w:rPr>
                <w:rFonts w:ascii="Times New Roman" w:eastAsia="Times New Roman" w:hAnsi="Times New Roman" w:cs="Times New Roman"/>
                <w:b/>
                <w:bCs/>
                <w:lang w:eastAsia="ru-RU"/>
              </w:rPr>
              <w:t>а</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lang w:eastAsia="ru-RU"/>
              </w:rPr>
              <w:t>ван</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4730E46C"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Е</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 и</w:t>
            </w:r>
            <w:r w:rsidRPr="00606AAA">
              <w:rPr>
                <w:rFonts w:ascii="Times New Roman" w:eastAsia="Times New Roman" w:hAnsi="Times New Roman" w:cs="Times New Roman"/>
                <w:b/>
                <w:bCs/>
                <w:spacing w:val="-2"/>
                <w:lang w:eastAsia="ru-RU"/>
              </w:rPr>
              <w:t>з</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ере</w:t>
            </w:r>
            <w:r w:rsidRPr="00606AAA">
              <w:rPr>
                <w:rFonts w:ascii="Times New Roman" w:eastAsia="Times New Roman" w:hAnsi="Times New Roman" w:cs="Times New Roman"/>
                <w:b/>
                <w:bCs/>
                <w:spacing w:val="-2"/>
                <w:lang w:eastAsia="ru-RU"/>
              </w:rPr>
              <w:t>н</w:t>
            </w:r>
            <w:r w:rsidRPr="00606AAA">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39B7DD39"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ери</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lang w:eastAsia="ru-RU"/>
              </w:rPr>
              <w:t>год</w:t>
            </w:r>
          </w:p>
        </w:tc>
      </w:tr>
      <w:tr w:rsidR="00606AAA" w:rsidRPr="00606AAA" w14:paraId="1288D443"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1221FB94"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3CBD0561"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3A841EF3"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79A41967"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val="en-US"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276F8F69"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7DDD86E2"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368C80D7"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473791F2"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39E6C296"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64C3CDE1"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w:t>
            </w:r>
            <w:r w:rsidRPr="00606AAA">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6BE2554"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07AAD346"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F77CA0B" w14:textId="77777777" w:rsidR="00606AAA" w:rsidRPr="00606AAA" w:rsidRDefault="00606AAA" w:rsidP="00606AAA">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рас</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етн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у</w:t>
            </w:r>
          </w:p>
          <w:p w14:paraId="718EE8E0" w14:textId="77777777" w:rsidR="00606AAA" w:rsidRPr="00606AAA" w:rsidRDefault="00606AAA" w:rsidP="00606AAA">
            <w:pPr>
              <w:widowControl w:val="0"/>
              <w:autoSpaceDE w:val="0"/>
              <w:autoSpaceDN w:val="0"/>
              <w:adjustRightInd w:val="0"/>
              <w:spacing w:before="1" w:line="252"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сроку</w:t>
            </w:r>
          </w:p>
        </w:tc>
      </w:tr>
      <w:tr w:rsidR="00606AAA" w:rsidRPr="00606AAA" w14:paraId="0FCE47D8"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643BD9F" w14:textId="77777777" w:rsidR="00606AAA" w:rsidRPr="00606AAA" w:rsidRDefault="00606AAA" w:rsidP="00606AAA">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Кот</w:t>
            </w:r>
            <w:r w:rsidRPr="00606AAA">
              <w:rPr>
                <w:rFonts w:ascii="Times New Roman" w:eastAsia="Times New Roman" w:hAnsi="Times New Roman" w:cs="Times New Roman"/>
                <w:b/>
                <w:bCs/>
                <w:spacing w:val="-2"/>
                <w:lang w:eastAsia="ru-RU"/>
              </w:rPr>
              <w:t>е</w:t>
            </w:r>
            <w:r w:rsidRPr="00606AAA">
              <w:rPr>
                <w:rFonts w:ascii="Times New Roman" w:eastAsia="Times New Roman" w:hAnsi="Times New Roman" w:cs="Times New Roman"/>
                <w:b/>
                <w:bCs/>
                <w:spacing w:val="1"/>
                <w:lang w:eastAsia="ru-RU"/>
              </w:rPr>
              <w:t>ль</w:t>
            </w:r>
            <w:r w:rsidRPr="00606AAA">
              <w:rPr>
                <w:rFonts w:ascii="Times New Roman" w:eastAsia="Times New Roman" w:hAnsi="Times New Roman" w:cs="Times New Roman"/>
                <w:b/>
                <w:bCs/>
                <w:lang w:eastAsia="ru-RU"/>
              </w:rPr>
              <w:t>н</w:t>
            </w:r>
            <w:r w:rsidRPr="00606AAA">
              <w:rPr>
                <w:rFonts w:ascii="Times New Roman" w:eastAsia="Times New Roman" w:hAnsi="Times New Roman" w:cs="Times New Roman"/>
                <w:b/>
                <w:bCs/>
                <w:spacing w:val="-2"/>
                <w:lang w:eastAsia="ru-RU"/>
              </w:rPr>
              <w:t>а</w:t>
            </w:r>
            <w:r w:rsidRPr="00606AAA">
              <w:rPr>
                <w:rFonts w:ascii="Times New Roman" w:eastAsia="Times New Roman" w:hAnsi="Times New Roman" w:cs="Times New Roman"/>
                <w:b/>
                <w:bCs/>
                <w:lang w:eastAsia="ru-RU"/>
              </w:rPr>
              <w:t>я</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spacing w:val="1"/>
                <w:lang w:eastAsia="ru-RU"/>
              </w:rPr>
              <w:t>Птицефабрика</w:t>
            </w:r>
          </w:p>
        </w:tc>
      </w:tr>
      <w:tr w:rsidR="00606AAA" w:rsidRPr="00606AAA" w14:paraId="05B4B0A7"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77A6DD17"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Устано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ленная</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м</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577CC15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681184A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4" w:type="dxa"/>
            <w:tcBorders>
              <w:top w:val="single" w:sz="4" w:space="0" w:color="000000"/>
              <w:left w:val="single" w:sz="4" w:space="0" w:color="000000"/>
              <w:bottom w:val="single" w:sz="4" w:space="0" w:color="000000"/>
              <w:right w:val="single" w:sz="4" w:space="0" w:color="000000"/>
            </w:tcBorders>
            <w:vAlign w:val="center"/>
          </w:tcPr>
          <w:p w14:paraId="031B3CB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4" w:type="dxa"/>
            <w:tcBorders>
              <w:top w:val="single" w:sz="4" w:space="0" w:color="000000"/>
              <w:left w:val="single" w:sz="4" w:space="0" w:color="000000"/>
              <w:bottom w:val="single" w:sz="4" w:space="0" w:color="000000"/>
              <w:right w:val="single" w:sz="4" w:space="0" w:color="000000"/>
            </w:tcBorders>
            <w:vAlign w:val="center"/>
          </w:tcPr>
          <w:p w14:paraId="46F5BD0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2" w:type="dxa"/>
            <w:tcBorders>
              <w:top w:val="single" w:sz="4" w:space="0" w:color="000000"/>
              <w:left w:val="single" w:sz="4" w:space="0" w:color="000000"/>
              <w:bottom w:val="single" w:sz="4" w:space="0" w:color="000000"/>
              <w:right w:val="single" w:sz="4" w:space="0" w:color="000000"/>
            </w:tcBorders>
            <w:vAlign w:val="center"/>
          </w:tcPr>
          <w:p w14:paraId="5C60BED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6D33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CD6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r>
      <w:tr w:rsidR="00606AAA" w:rsidRPr="00606AAA" w14:paraId="12732BA5"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7FE9AE09" w14:textId="77777777" w:rsidR="00606AAA" w:rsidRPr="00606AAA" w:rsidRDefault="00606AAA" w:rsidP="00606AAA">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Распол</w:t>
            </w:r>
            <w:r w:rsidRPr="00606AAA">
              <w:rPr>
                <w:rFonts w:ascii="Times New Roman" w:eastAsia="Times New Roman" w:hAnsi="Times New Roman" w:cs="Times New Roman"/>
                <w:spacing w:val="-2"/>
                <w:lang w:eastAsia="ru-RU"/>
              </w:rPr>
              <w:t>а</w:t>
            </w:r>
            <w:r w:rsidRPr="00606AAA">
              <w:rPr>
                <w:rFonts w:ascii="Times New Roman" w:eastAsia="Times New Roman" w:hAnsi="Times New Roman" w:cs="Times New Roman"/>
                <w:lang w:eastAsia="ru-RU"/>
              </w:rPr>
              <w:t>гае</w:t>
            </w:r>
            <w:r w:rsidRPr="00606AAA">
              <w:rPr>
                <w:rFonts w:ascii="Times New Roman" w:eastAsia="Times New Roman" w:hAnsi="Times New Roman" w:cs="Times New Roman"/>
                <w:spacing w:val="-3"/>
                <w:lang w:eastAsia="ru-RU"/>
              </w:rPr>
              <w:t>м</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42C69863" w14:textId="77777777" w:rsidR="00606AAA" w:rsidRPr="00606AAA" w:rsidRDefault="00606AAA" w:rsidP="00606AAA">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7D0F76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4" w:type="dxa"/>
            <w:tcBorders>
              <w:top w:val="single" w:sz="4" w:space="0" w:color="000000"/>
              <w:left w:val="single" w:sz="4" w:space="0" w:color="000000"/>
              <w:bottom w:val="single" w:sz="4" w:space="0" w:color="000000"/>
              <w:right w:val="single" w:sz="4" w:space="0" w:color="000000"/>
            </w:tcBorders>
            <w:vAlign w:val="center"/>
          </w:tcPr>
          <w:p w14:paraId="06AF809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4" w:type="dxa"/>
            <w:tcBorders>
              <w:top w:val="single" w:sz="4" w:space="0" w:color="000000"/>
              <w:left w:val="single" w:sz="4" w:space="0" w:color="000000"/>
              <w:bottom w:val="single" w:sz="4" w:space="0" w:color="000000"/>
              <w:right w:val="single" w:sz="4" w:space="0" w:color="000000"/>
            </w:tcBorders>
            <w:vAlign w:val="center"/>
          </w:tcPr>
          <w:p w14:paraId="15E5ACE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2" w:type="dxa"/>
            <w:tcBorders>
              <w:top w:val="single" w:sz="4" w:space="0" w:color="000000"/>
              <w:left w:val="single" w:sz="4" w:space="0" w:color="000000"/>
              <w:bottom w:val="single" w:sz="4" w:space="0" w:color="000000"/>
              <w:right w:val="single" w:sz="4" w:space="0" w:color="000000"/>
            </w:tcBorders>
            <w:vAlign w:val="center"/>
          </w:tcPr>
          <w:p w14:paraId="2725DCC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6CA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334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22,4</w:t>
            </w:r>
          </w:p>
        </w:tc>
      </w:tr>
      <w:tr w:rsidR="00606AAA" w:rsidRPr="00606AAA" w14:paraId="356ECE90"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675E030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об</w:t>
            </w: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т</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ые</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н</w:t>
            </w:r>
            <w:r w:rsidRPr="00606AAA">
              <w:rPr>
                <w:rFonts w:ascii="Times New Roman" w:eastAsia="Times New Roman" w:hAnsi="Times New Roman" w:cs="Times New Roman"/>
                <w:spacing w:val="-3"/>
                <w:lang w:eastAsia="ru-RU"/>
              </w:rPr>
              <w:t>у</w:t>
            </w:r>
            <w:r w:rsidRPr="00606AAA">
              <w:rPr>
                <w:rFonts w:ascii="Times New Roman" w:eastAsia="Times New Roman" w:hAnsi="Times New Roman" w:cs="Times New Roman"/>
                <w:spacing w:val="1"/>
                <w:lang w:eastAsia="ru-RU"/>
              </w:rPr>
              <w:t>ж</w:t>
            </w:r>
            <w:r w:rsidRPr="00606AAA">
              <w:rPr>
                <w:rFonts w:ascii="Times New Roman" w:eastAsia="Times New Roman" w:hAnsi="Times New Roman" w:cs="Times New Roman"/>
                <w:spacing w:val="-2"/>
                <w:lang w:eastAsia="ru-RU"/>
              </w:rPr>
              <w:t>д</w:t>
            </w:r>
            <w:r w:rsidRPr="00606AAA">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1CA7E6B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704A978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0,0272</w:t>
            </w:r>
          </w:p>
        </w:tc>
        <w:tc>
          <w:tcPr>
            <w:tcW w:w="1644" w:type="dxa"/>
            <w:tcBorders>
              <w:top w:val="single" w:sz="4" w:space="0" w:color="000000"/>
              <w:left w:val="single" w:sz="4" w:space="0" w:color="000000"/>
              <w:bottom w:val="single" w:sz="4" w:space="0" w:color="000000"/>
              <w:right w:val="single" w:sz="4" w:space="0" w:color="000000"/>
            </w:tcBorders>
            <w:vAlign w:val="center"/>
          </w:tcPr>
          <w:p w14:paraId="78A4E857"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0,0272</w:t>
            </w:r>
          </w:p>
        </w:tc>
        <w:tc>
          <w:tcPr>
            <w:tcW w:w="1644" w:type="dxa"/>
            <w:tcBorders>
              <w:top w:val="single" w:sz="4" w:space="0" w:color="000000"/>
              <w:left w:val="single" w:sz="4" w:space="0" w:color="000000"/>
              <w:bottom w:val="single" w:sz="4" w:space="0" w:color="000000"/>
              <w:right w:val="single" w:sz="4" w:space="0" w:color="000000"/>
            </w:tcBorders>
            <w:vAlign w:val="center"/>
          </w:tcPr>
          <w:p w14:paraId="6972560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0,0272</w:t>
            </w:r>
          </w:p>
        </w:tc>
        <w:tc>
          <w:tcPr>
            <w:tcW w:w="1642" w:type="dxa"/>
            <w:tcBorders>
              <w:top w:val="single" w:sz="4" w:space="0" w:color="000000"/>
              <w:left w:val="single" w:sz="4" w:space="0" w:color="000000"/>
              <w:bottom w:val="single" w:sz="4" w:space="0" w:color="000000"/>
              <w:right w:val="single" w:sz="4" w:space="0" w:color="000000"/>
            </w:tcBorders>
            <w:vAlign w:val="center"/>
          </w:tcPr>
          <w:p w14:paraId="625A3CB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0,0272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A52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0,0272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81E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0,0272</w:t>
            </w:r>
          </w:p>
        </w:tc>
      </w:tr>
      <w:tr w:rsidR="00606AAA" w:rsidRPr="00606AAA" w14:paraId="5F11E066"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76F72FC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2"/>
                <w:lang w:eastAsia="ru-RU"/>
              </w:rPr>
              <w:t>Т</w:t>
            </w:r>
            <w:r w:rsidRPr="00606AAA">
              <w:rPr>
                <w:rFonts w:ascii="Times New Roman" w:eastAsia="Times New Roman" w:hAnsi="Times New Roman" w:cs="Times New Roman"/>
                <w:lang w:eastAsia="ru-RU"/>
              </w:rPr>
              <w:t>е</w:t>
            </w:r>
            <w:r w:rsidRPr="00606AAA">
              <w:rPr>
                <w:rFonts w:ascii="Times New Roman" w:eastAsia="Times New Roman" w:hAnsi="Times New Roman" w:cs="Times New Roman"/>
                <w:spacing w:val="-3"/>
                <w:lang w:eastAsia="ru-RU"/>
              </w:rPr>
              <w:t>п</w:t>
            </w:r>
            <w:r w:rsidRPr="00606AAA">
              <w:rPr>
                <w:rFonts w:ascii="Times New Roman" w:eastAsia="Times New Roman" w:hAnsi="Times New Roman" w:cs="Times New Roman"/>
                <w:lang w:eastAsia="ru-RU"/>
              </w:rPr>
              <w:t>ло</w:t>
            </w:r>
            <w:r w:rsidRPr="00606AAA">
              <w:rPr>
                <w:rFonts w:ascii="Times New Roman" w:eastAsia="Times New Roman" w:hAnsi="Times New Roman" w:cs="Times New Roman"/>
                <w:spacing w:val="-1"/>
                <w:lang w:eastAsia="ru-RU"/>
              </w:rPr>
              <w:t>в</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 не</w:t>
            </w:r>
            <w:r w:rsidRPr="00606AAA">
              <w:rPr>
                <w:rFonts w:ascii="Times New Roman" w:eastAsia="Times New Roman" w:hAnsi="Times New Roman" w:cs="Times New Roman"/>
                <w:spacing w:val="-1"/>
                <w:lang w:eastAsia="ru-RU"/>
              </w:rPr>
              <w:t>т</w:t>
            </w:r>
            <w:r w:rsidRPr="00606AAA">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03F0810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3C92586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22,373</w:t>
            </w:r>
          </w:p>
        </w:tc>
        <w:tc>
          <w:tcPr>
            <w:tcW w:w="1644" w:type="dxa"/>
            <w:tcBorders>
              <w:top w:val="single" w:sz="4" w:space="0" w:color="000000"/>
              <w:left w:val="single" w:sz="4" w:space="0" w:color="000000"/>
              <w:bottom w:val="single" w:sz="4" w:space="0" w:color="000000"/>
              <w:right w:val="single" w:sz="4" w:space="0" w:color="000000"/>
            </w:tcBorders>
            <w:vAlign w:val="center"/>
          </w:tcPr>
          <w:p w14:paraId="555590F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22,373</w:t>
            </w:r>
          </w:p>
        </w:tc>
        <w:tc>
          <w:tcPr>
            <w:tcW w:w="1644" w:type="dxa"/>
            <w:tcBorders>
              <w:top w:val="single" w:sz="4" w:space="0" w:color="000000"/>
              <w:left w:val="single" w:sz="4" w:space="0" w:color="000000"/>
              <w:bottom w:val="single" w:sz="4" w:space="0" w:color="000000"/>
              <w:right w:val="single" w:sz="4" w:space="0" w:color="000000"/>
            </w:tcBorders>
            <w:vAlign w:val="center"/>
          </w:tcPr>
          <w:p w14:paraId="4EA6A2F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22,373</w:t>
            </w:r>
          </w:p>
        </w:tc>
        <w:tc>
          <w:tcPr>
            <w:tcW w:w="1642" w:type="dxa"/>
            <w:tcBorders>
              <w:top w:val="single" w:sz="4" w:space="0" w:color="000000"/>
              <w:left w:val="single" w:sz="4" w:space="0" w:color="000000"/>
              <w:bottom w:val="single" w:sz="4" w:space="0" w:color="000000"/>
              <w:right w:val="single" w:sz="4" w:space="0" w:color="000000"/>
            </w:tcBorders>
            <w:vAlign w:val="center"/>
          </w:tcPr>
          <w:p w14:paraId="69C63AF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22,373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E4C7"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22,373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985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22,373</w:t>
            </w:r>
          </w:p>
        </w:tc>
      </w:tr>
      <w:tr w:rsidR="00606AAA" w:rsidRPr="00606AAA" w14:paraId="13F50F04"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4BDA9BF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отери в</w:t>
            </w:r>
            <w:r w:rsidRPr="00606AAA">
              <w:rPr>
                <w:rFonts w:ascii="Times New Roman" w:eastAsia="Times New Roman" w:hAnsi="Times New Roman" w:cs="Times New Roman"/>
                <w:spacing w:val="-2"/>
                <w:lang w:eastAsia="ru-RU"/>
              </w:rPr>
              <w:t xml:space="preserve"> </w:t>
            </w:r>
            <w:r w:rsidRPr="00606AAA">
              <w:rPr>
                <w:rFonts w:ascii="Times New Roman" w:eastAsia="Times New Roman" w:hAnsi="Times New Roman" w:cs="Times New Roman"/>
                <w:lang w:eastAsia="ru-RU"/>
              </w:rPr>
              <w:t>тепло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 xml:space="preserve">ых </w:t>
            </w:r>
            <w:r w:rsidRPr="00606AAA">
              <w:rPr>
                <w:rFonts w:ascii="Times New Roman" w:eastAsia="Times New Roman" w:hAnsi="Times New Roman" w:cs="Times New Roman"/>
                <w:spacing w:val="-2"/>
                <w:lang w:eastAsia="ru-RU"/>
              </w:rPr>
              <w:t>с</w:t>
            </w:r>
            <w:r w:rsidRPr="00606AAA">
              <w:rPr>
                <w:rFonts w:ascii="Times New Roman" w:eastAsia="Times New Roman" w:hAnsi="Times New Roman" w:cs="Times New Roman"/>
                <w:lang w:eastAsia="ru-RU"/>
              </w:rPr>
              <w:t>ет</w:t>
            </w:r>
            <w:r w:rsidRPr="00606AAA">
              <w:rPr>
                <w:rFonts w:ascii="Times New Roman" w:eastAsia="Times New Roman" w:hAnsi="Times New Roman" w:cs="Times New Roman"/>
                <w:spacing w:val="-1"/>
                <w:lang w:eastAsia="ru-RU"/>
              </w:rPr>
              <w:t>я</w:t>
            </w:r>
            <w:r w:rsidRPr="00606AAA">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1C9F518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707F50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1,1914</w:t>
            </w:r>
          </w:p>
        </w:tc>
        <w:tc>
          <w:tcPr>
            <w:tcW w:w="1644" w:type="dxa"/>
            <w:tcBorders>
              <w:top w:val="single" w:sz="4" w:space="0" w:color="000000"/>
              <w:left w:val="single" w:sz="4" w:space="0" w:color="000000"/>
              <w:bottom w:val="single" w:sz="4" w:space="0" w:color="000000"/>
              <w:right w:val="single" w:sz="4" w:space="0" w:color="000000"/>
            </w:tcBorders>
            <w:vAlign w:val="center"/>
          </w:tcPr>
          <w:p w14:paraId="7750A5F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1,1914</w:t>
            </w:r>
          </w:p>
        </w:tc>
        <w:tc>
          <w:tcPr>
            <w:tcW w:w="1644" w:type="dxa"/>
            <w:tcBorders>
              <w:top w:val="single" w:sz="4" w:space="0" w:color="000000"/>
              <w:left w:val="single" w:sz="4" w:space="0" w:color="000000"/>
              <w:bottom w:val="single" w:sz="4" w:space="0" w:color="000000"/>
              <w:right w:val="single" w:sz="4" w:space="0" w:color="000000"/>
            </w:tcBorders>
            <w:vAlign w:val="center"/>
          </w:tcPr>
          <w:p w14:paraId="6BFD234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1,1914</w:t>
            </w:r>
          </w:p>
        </w:tc>
        <w:tc>
          <w:tcPr>
            <w:tcW w:w="1642" w:type="dxa"/>
            <w:tcBorders>
              <w:top w:val="single" w:sz="4" w:space="0" w:color="000000"/>
              <w:left w:val="single" w:sz="4" w:space="0" w:color="000000"/>
              <w:bottom w:val="single" w:sz="4" w:space="0" w:color="000000"/>
              <w:right w:val="single" w:sz="4" w:space="0" w:color="000000"/>
            </w:tcBorders>
            <w:vAlign w:val="center"/>
          </w:tcPr>
          <w:p w14:paraId="693EDCD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1,1914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A142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1,25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4921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1,313</w:t>
            </w:r>
          </w:p>
        </w:tc>
      </w:tr>
      <w:tr w:rsidR="00606AAA" w:rsidRPr="00606AAA" w14:paraId="02144F74"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3B4DC8B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рисоединен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3"/>
                <w:lang w:eastAsia="ru-RU"/>
              </w:rPr>
              <w:t>н</w:t>
            </w:r>
            <w:r w:rsidRPr="00606AAA">
              <w:rPr>
                <w:rFonts w:ascii="Times New Roman" w:eastAsia="Times New Roman" w:hAnsi="Times New Roman" w:cs="Times New Roman"/>
                <w:lang w:eastAsia="ru-RU"/>
              </w:rPr>
              <w:t>а</w:t>
            </w:r>
            <w:r w:rsidRPr="00606AAA">
              <w:rPr>
                <w:rFonts w:ascii="Times New Roman" w:eastAsia="Times New Roman" w:hAnsi="Times New Roman" w:cs="Times New Roman"/>
                <w:spacing w:val="1"/>
                <w:lang w:eastAsia="ru-RU"/>
              </w:rPr>
              <w:t>г</w:t>
            </w:r>
            <w:r w:rsidRPr="00606AAA">
              <w:rPr>
                <w:rFonts w:ascii="Times New Roman" w:eastAsia="Times New Roman" w:hAnsi="Times New Roman" w:cs="Times New Roman"/>
                <w:lang w:eastAsia="ru-RU"/>
              </w:rPr>
              <w:t>р</w:t>
            </w:r>
            <w:r w:rsidRPr="00606AAA">
              <w:rPr>
                <w:rFonts w:ascii="Times New Roman" w:eastAsia="Times New Roman" w:hAnsi="Times New Roman" w:cs="Times New Roman"/>
                <w:spacing w:val="-2"/>
                <w:lang w:eastAsia="ru-RU"/>
              </w:rPr>
              <w:t>у</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3219300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B5359F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3,9</w:t>
            </w:r>
          </w:p>
        </w:tc>
        <w:tc>
          <w:tcPr>
            <w:tcW w:w="1644" w:type="dxa"/>
            <w:tcBorders>
              <w:top w:val="single" w:sz="4" w:space="0" w:color="000000"/>
              <w:left w:val="single" w:sz="4" w:space="0" w:color="000000"/>
              <w:bottom w:val="single" w:sz="4" w:space="0" w:color="000000"/>
              <w:right w:val="single" w:sz="4" w:space="0" w:color="000000"/>
            </w:tcBorders>
            <w:vAlign w:val="center"/>
          </w:tcPr>
          <w:p w14:paraId="17AE92F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3,9</w:t>
            </w:r>
          </w:p>
        </w:tc>
        <w:tc>
          <w:tcPr>
            <w:tcW w:w="1644" w:type="dxa"/>
            <w:tcBorders>
              <w:top w:val="single" w:sz="4" w:space="0" w:color="000000"/>
              <w:left w:val="single" w:sz="4" w:space="0" w:color="000000"/>
              <w:bottom w:val="single" w:sz="4" w:space="0" w:color="000000"/>
              <w:right w:val="single" w:sz="4" w:space="0" w:color="000000"/>
            </w:tcBorders>
            <w:vAlign w:val="center"/>
          </w:tcPr>
          <w:p w14:paraId="1F49302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3,9</w:t>
            </w:r>
          </w:p>
        </w:tc>
        <w:tc>
          <w:tcPr>
            <w:tcW w:w="1642" w:type="dxa"/>
            <w:tcBorders>
              <w:top w:val="single" w:sz="4" w:space="0" w:color="000000"/>
              <w:left w:val="single" w:sz="4" w:space="0" w:color="000000"/>
              <w:bottom w:val="single" w:sz="4" w:space="0" w:color="000000"/>
              <w:right w:val="single" w:sz="4" w:space="0" w:color="000000"/>
            </w:tcBorders>
            <w:vAlign w:val="center"/>
          </w:tcPr>
          <w:p w14:paraId="55CA006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F88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4,095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65E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4,299</w:t>
            </w:r>
          </w:p>
        </w:tc>
      </w:tr>
      <w:tr w:rsidR="00606AAA" w:rsidRPr="00606AAA" w14:paraId="0B09F4F5"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6038CF82"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7E7D9B2C"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Ре</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ерв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Д</w:t>
            </w:r>
            <w:r w:rsidRPr="00606AAA">
              <w:rPr>
                <w:rFonts w:ascii="Times New Roman" w:eastAsia="Times New Roman" w:hAnsi="Times New Roman" w:cs="Times New Roman"/>
                <w:spacing w:val="-1"/>
                <w:lang w:eastAsia="ru-RU"/>
              </w:rPr>
              <w:t>е</w:t>
            </w:r>
            <w:r w:rsidRPr="00606AAA">
              <w:rPr>
                <w:rFonts w:ascii="Times New Roman" w:eastAsia="Times New Roman" w:hAnsi="Times New Roman" w:cs="Times New Roman"/>
                <w:spacing w:val="1"/>
                <w:lang w:eastAsia="ru-RU"/>
              </w:rPr>
              <w:t>ф</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ц</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 xml:space="preserve">т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3"/>
                <w:lang w:eastAsia="ru-RU"/>
              </w:rPr>
              <w:t>"</w:t>
            </w:r>
            <w:r w:rsidRPr="00606AAA">
              <w:rPr>
                <w:rFonts w:ascii="Times New Roman" w:eastAsia="Times New Roman" w:hAnsi="Times New Roman" w:cs="Times New Roman"/>
                <w:spacing w:val="-4"/>
                <w:lang w:eastAsia="ru-RU"/>
              </w:rPr>
              <w:t>-</w:t>
            </w:r>
            <w:r w:rsidRPr="00606AAA">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33B6DBE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91DE1A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17,2816</w:t>
            </w:r>
          </w:p>
        </w:tc>
        <w:tc>
          <w:tcPr>
            <w:tcW w:w="1644" w:type="dxa"/>
            <w:tcBorders>
              <w:top w:val="single" w:sz="4" w:space="0" w:color="000000"/>
              <w:left w:val="single" w:sz="4" w:space="0" w:color="000000"/>
              <w:bottom w:val="single" w:sz="4" w:space="0" w:color="000000"/>
              <w:right w:val="single" w:sz="4" w:space="0" w:color="000000"/>
            </w:tcBorders>
            <w:vAlign w:val="center"/>
          </w:tcPr>
          <w:p w14:paraId="5A660C1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17,2816</w:t>
            </w:r>
          </w:p>
        </w:tc>
        <w:tc>
          <w:tcPr>
            <w:tcW w:w="1644" w:type="dxa"/>
            <w:tcBorders>
              <w:top w:val="single" w:sz="4" w:space="0" w:color="000000"/>
              <w:left w:val="single" w:sz="4" w:space="0" w:color="000000"/>
              <w:bottom w:val="single" w:sz="4" w:space="0" w:color="000000"/>
              <w:right w:val="single" w:sz="4" w:space="0" w:color="000000"/>
            </w:tcBorders>
            <w:vAlign w:val="center"/>
          </w:tcPr>
          <w:p w14:paraId="17E9F0E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17,2816</w:t>
            </w:r>
          </w:p>
        </w:tc>
        <w:tc>
          <w:tcPr>
            <w:tcW w:w="1642" w:type="dxa"/>
            <w:tcBorders>
              <w:top w:val="single" w:sz="4" w:space="0" w:color="000000"/>
              <w:left w:val="single" w:sz="4" w:space="0" w:color="000000"/>
              <w:bottom w:val="single" w:sz="4" w:space="0" w:color="000000"/>
              <w:right w:val="single" w:sz="4" w:space="0" w:color="000000"/>
            </w:tcBorders>
            <w:vAlign w:val="center"/>
          </w:tcPr>
          <w:p w14:paraId="04CC542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17,2816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C59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17,028</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449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16,761</w:t>
            </w:r>
          </w:p>
        </w:tc>
      </w:tr>
      <w:tr w:rsidR="00606AAA" w:rsidRPr="00606AAA" w14:paraId="50530344"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18071E2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641C1B5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25512D9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77%</w:t>
            </w:r>
          </w:p>
        </w:tc>
        <w:tc>
          <w:tcPr>
            <w:tcW w:w="1644" w:type="dxa"/>
            <w:tcBorders>
              <w:top w:val="single" w:sz="4" w:space="0" w:color="000000"/>
              <w:left w:val="single" w:sz="4" w:space="0" w:color="000000"/>
              <w:bottom w:val="single" w:sz="4" w:space="0" w:color="000000"/>
              <w:right w:val="single" w:sz="4" w:space="0" w:color="000000"/>
            </w:tcBorders>
            <w:vAlign w:val="center"/>
          </w:tcPr>
          <w:p w14:paraId="364F166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77%</w:t>
            </w:r>
          </w:p>
        </w:tc>
        <w:tc>
          <w:tcPr>
            <w:tcW w:w="1644" w:type="dxa"/>
            <w:tcBorders>
              <w:top w:val="single" w:sz="4" w:space="0" w:color="000000"/>
              <w:left w:val="single" w:sz="4" w:space="0" w:color="000000"/>
              <w:bottom w:val="single" w:sz="4" w:space="0" w:color="000000"/>
              <w:right w:val="single" w:sz="4" w:space="0" w:color="000000"/>
            </w:tcBorders>
            <w:vAlign w:val="center"/>
          </w:tcPr>
          <w:p w14:paraId="131A723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77%</w:t>
            </w:r>
          </w:p>
        </w:tc>
        <w:tc>
          <w:tcPr>
            <w:tcW w:w="1642" w:type="dxa"/>
            <w:tcBorders>
              <w:top w:val="single" w:sz="4" w:space="0" w:color="000000"/>
              <w:left w:val="single" w:sz="4" w:space="0" w:color="000000"/>
              <w:bottom w:val="single" w:sz="4" w:space="0" w:color="000000"/>
              <w:right w:val="single" w:sz="4" w:space="0" w:color="000000"/>
            </w:tcBorders>
            <w:vAlign w:val="center"/>
          </w:tcPr>
          <w:p w14:paraId="789D505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428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7F9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74%</w:t>
            </w:r>
          </w:p>
        </w:tc>
      </w:tr>
    </w:tbl>
    <w:p w14:paraId="1BB131E1"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606AAA" w:rsidRPr="00606AAA" w14:paraId="41D25A0E"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77D346F9" w14:textId="77777777" w:rsidR="00606AAA" w:rsidRPr="00606AAA" w:rsidRDefault="00606AAA" w:rsidP="00606AAA">
            <w:pPr>
              <w:widowControl w:val="0"/>
              <w:autoSpaceDE w:val="0"/>
              <w:autoSpaceDN w:val="0"/>
              <w:adjustRightInd w:val="0"/>
              <w:spacing w:before="14" w:line="240" w:lineRule="exact"/>
              <w:ind w:right="101"/>
              <w:jc w:val="center"/>
              <w:rPr>
                <w:rFonts w:ascii="Times New Roman" w:eastAsia="Times New Roman" w:hAnsi="Times New Roman" w:cs="Times New Roman"/>
                <w:lang w:eastAsia="ru-RU"/>
              </w:rPr>
            </w:pPr>
          </w:p>
          <w:p w14:paraId="7F56AE2C"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Н</w:t>
            </w:r>
            <w:r w:rsidRPr="00606AAA">
              <w:rPr>
                <w:rFonts w:ascii="Times New Roman" w:eastAsia="Times New Roman" w:hAnsi="Times New Roman" w:cs="Times New Roman"/>
                <w:b/>
                <w:bCs/>
                <w:lang w:eastAsia="ru-RU"/>
              </w:rPr>
              <w:t>а</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lang w:eastAsia="ru-RU"/>
              </w:rPr>
              <w:t>ван</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3B64C798"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Е</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 и</w:t>
            </w:r>
            <w:r w:rsidRPr="00606AAA">
              <w:rPr>
                <w:rFonts w:ascii="Times New Roman" w:eastAsia="Times New Roman" w:hAnsi="Times New Roman" w:cs="Times New Roman"/>
                <w:b/>
                <w:bCs/>
                <w:spacing w:val="-2"/>
                <w:lang w:eastAsia="ru-RU"/>
              </w:rPr>
              <w:t>з</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ере</w:t>
            </w:r>
            <w:r w:rsidRPr="00606AAA">
              <w:rPr>
                <w:rFonts w:ascii="Times New Roman" w:eastAsia="Times New Roman" w:hAnsi="Times New Roman" w:cs="Times New Roman"/>
                <w:b/>
                <w:bCs/>
                <w:spacing w:val="-2"/>
                <w:lang w:eastAsia="ru-RU"/>
              </w:rPr>
              <w:t>н</w:t>
            </w:r>
            <w:r w:rsidRPr="00606AAA">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2449E491"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ери</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lang w:eastAsia="ru-RU"/>
              </w:rPr>
              <w:t>год</w:t>
            </w:r>
          </w:p>
        </w:tc>
      </w:tr>
      <w:tr w:rsidR="00606AAA" w:rsidRPr="00606AAA" w14:paraId="2BAD8053"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3DD59A96"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46983B9E"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5933EF0B"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38666040"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val="en-US"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4A873644"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40399F54"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7DA21E12"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4F68A075"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7BE09585"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71D51A88"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w:t>
            </w:r>
            <w:r w:rsidRPr="00606AAA">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767C021"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02427B0C"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B7732A8" w14:textId="77777777" w:rsidR="00606AAA" w:rsidRPr="00606AAA" w:rsidRDefault="00606AAA" w:rsidP="00606AAA">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рас</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етн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у</w:t>
            </w:r>
          </w:p>
          <w:p w14:paraId="36DF32D2" w14:textId="77777777" w:rsidR="00606AAA" w:rsidRPr="00606AAA" w:rsidRDefault="00606AAA" w:rsidP="00606AAA">
            <w:pPr>
              <w:widowControl w:val="0"/>
              <w:autoSpaceDE w:val="0"/>
              <w:autoSpaceDN w:val="0"/>
              <w:adjustRightInd w:val="0"/>
              <w:spacing w:before="1" w:line="252"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сроку</w:t>
            </w:r>
          </w:p>
        </w:tc>
      </w:tr>
      <w:tr w:rsidR="00606AAA" w:rsidRPr="00606AAA" w14:paraId="16B589AA"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A20C86B" w14:textId="77777777" w:rsidR="00606AAA" w:rsidRPr="00606AAA" w:rsidRDefault="00606AAA" w:rsidP="00606AAA">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Кот</w:t>
            </w:r>
            <w:r w:rsidRPr="00606AAA">
              <w:rPr>
                <w:rFonts w:ascii="Times New Roman" w:eastAsia="Times New Roman" w:hAnsi="Times New Roman" w:cs="Times New Roman"/>
                <w:b/>
                <w:bCs/>
                <w:spacing w:val="-2"/>
                <w:lang w:eastAsia="ru-RU"/>
              </w:rPr>
              <w:t>е</w:t>
            </w:r>
            <w:r w:rsidRPr="00606AAA">
              <w:rPr>
                <w:rFonts w:ascii="Times New Roman" w:eastAsia="Times New Roman" w:hAnsi="Times New Roman" w:cs="Times New Roman"/>
                <w:b/>
                <w:bCs/>
                <w:spacing w:val="1"/>
                <w:lang w:eastAsia="ru-RU"/>
              </w:rPr>
              <w:t>ль</w:t>
            </w:r>
            <w:r w:rsidRPr="00606AAA">
              <w:rPr>
                <w:rFonts w:ascii="Times New Roman" w:eastAsia="Times New Roman" w:hAnsi="Times New Roman" w:cs="Times New Roman"/>
                <w:b/>
                <w:bCs/>
                <w:lang w:eastAsia="ru-RU"/>
              </w:rPr>
              <w:t>н</w:t>
            </w:r>
            <w:r w:rsidRPr="00606AAA">
              <w:rPr>
                <w:rFonts w:ascii="Times New Roman" w:eastAsia="Times New Roman" w:hAnsi="Times New Roman" w:cs="Times New Roman"/>
                <w:b/>
                <w:bCs/>
                <w:spacing w:val="-2"/>
                <w:lang w:eastAsia="ru-RU"/>
              </w:rPr>
              <w:t>а</w:t>
            </w:r>
            <w:r w:rsidRPr="00606AAA">
              <w:rPr>
                <w:rFonts w:ascii="Times New Roman" w:eastAsia="Times New Roman" w:hAnsi="Times New Roman" w:cs="Times New Roman"/>
                <w:b/>
                <w:bCs/>
                <w:lang w:eastAsia="ru-RU"/>
              </w:rPr>
              <w:t>я</w:t>
            </w:r>
            <w:r w:rsidRPr="00606AAA">
              <w:rPr>
                <w:rFonts w:ascii="Times New Roman" w:eastAsia="Times New Roman" w:hAnsi="Times New Roman" w:cs="Times New Roman"/>
                <w:b/>
                <w:bCs/>
                <w:spacing w:val="-2"/>
                <w:lang w:eastAsia="ru-RU"/>
              </w:rPr>
              <w:t xml:space="preserve"> «Дав»</w:t>
            </w:r>
          </w:p>
        </w:tc>
      </w:tr>
      <w:tr w:rsidR="00606AAA" w:rsidRPr="00606AAA" w14:paraId="1D6BF0E4"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4D6EFB9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Устано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ленная</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м</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35B7094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49ECBE5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4" w:type="dxa"/>
            <w:tcBorders>
              <w:top w:val="single" w:sz="4" w:space="0" w:color="000000"/>
              <w:left w:val="single" w:sz="4" w:space="0" w:color="000000"/>
              <w:bottom w:val="single" w:sz="4" w:space="0" w:color="000000"/>
              <w:right w:val="single" w:sz="4" w:space="0" w:color="000000"/>
            </w:tcBorders>
            <w:vAlign w:val="center"/>
          </w:tcPr>
          <w:p w14:paraId="1A4E001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4" w:type="dxa"/>
            <w:tcBorders>
              <w:top w:val="single" w:sz="4" w:space="0" w:color="000000"/>
              <w:left w:val="single" w:sz="4" w:space="0" w:color="000000"/>
              <w:bottom w:val="single" w:sz="4" w:space="0" w:color="000000"/>
              <w:right w:val="single" w:sz="4" w:space="0" w:color="000000"/>
            </w:tcBorders>
            <w:vAlign w:val="center"/>
          </w:tcPr>
          <w:p w14:paraId="3D675EC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2" w:type="dxa"/>
            <w:tcBorders>
              <w:top w:val="single" w:sz="4" w:space="0" w:color="000000"/>
              <w:left w:val="single" w:sz="4" w:space="0" w:color="000000"/>
              <w:bottom w:val="single" w:sz="4" w:space="0" w:color="000000"/>
              <w:right w:val="single" w:sz="4" w:space="0" w:color="000000"/>
            </w:tcBorders>
            <w:vAlign w:val="center"/>
          </w:tcPr>
          <w:p w14:paraId="41ACF1D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436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1FFB7"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r>
      <w:tr w:rsidR="00606AAA" w:rsidRPr="00606AAA" w14:paraId="0A159DBC"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51051366" w14:textId="77777777" w:rsidR="00606AAA" w:rsidRPr="00606AAA" w:rsidRDefault="00606AAA" w:rsidP="00606AAA">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Распол</w:t>
            </w:r>
            <w:r w:rsidRPr="00606AAA">
              <w:rPr>
                <w:rFonts w:ascii="Times New Roman" w:eastAsia="Times New Roman" w:hAnsi="Times New Roman" w:cs="Times New Roman"/>
                <w:spacing w:val="-2"/>
                <w:lang w:eastAsia="ru-RU"/>
              </w:rPr>
              <w:t>а</w:t>
            </w:r>
            <w:r w:rsidRPr="00606AAA">
              <w:rPr>
                <w:rFonts w:ascii="Times New Roman" w:eastAsia="Times New Roman" w:hAnsi="Times New Roman" w:cs="Times New Roman"/>
                <w:lang w:eastAsia="ru-RU"/>
              </w:rPr>
              <w:t>гае</w:t>
            </w:r>
            <w:r w:rsidRPr="00606AAA">
              <w:rPr>
                <w:rFonts w:ascii="Times New Roman" w:eastAsia="Times New Roman" w:hAnsi="Times New Roman" w:cs="Times New Roman"/>
                <w:spacing w:val="-3"/>
                <w:lang w:eastAsia="ru-RU"/>
              </w:rPr>
              <w:t>м</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4AC60F37" w14:textId="77777777" w:rsidR="00606AAA" w:rsidRPr="00606AAA" w:rsidRDefault="00606AAA" w:rsidP="00606AAA">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B427EA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4" w:type="dxa"/>
            <w:tcBorders>
              <w:top w:val="single" w:sz="4" w:space="0" w:color="000000"/>
              <w:left w:val="single" w:sz="4" w:space="0" w:color="000000"/>
              <w:bottom w:val="single" w:sz="4" w:space="0" w:color="000000"/>
              <w:right w:val="single" w:sz="4" w:space="0" w:color="000000"/>
            </w:tcBorders>
            <w:vAlign w:val="center"/>
          </w:tcPr>
          <w:p w14:paraId="3102C0E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4" w:type="dxa"/>
            <w:tcBorders>
              <w:top w:val="single" w:sz="4" w:space="0" w:color="000000"/>
              <w:left w:val="single" w:sz="4" w:space="0" w:color="000000"/>
              <w:bottom w:val="single" w:sz="4" w:space="0" w:color="000000"/>
              <w:right w:val="single" w:sz="4" w:space="0" w:color="000000"/>
            </w:tcBorders>
            <w:vAlign w:val="center"/>
          </w:tcPr>
          <w:p w14:paraId="51AF937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2" w:type="dxa"/>
            <w:tcBorders>
              <w:top w:val="single" w:sz="4" w:space="0" w:color="000000"/>
              <w:left w:val="single" w:sz="4" w:space="0" w:color="000000"/>
              <w:bottom w:val="single" w:sz="4" w:space="0" w:color="000000"/>
              <w:right w:val="single" w:sz="4" w:space="0" w:color="000000"/>
            </w:tcBorders>
            <w:vAlign w:val="center"/>
          </w:tcPr>
          <w:p w14:paraId="57B940D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D85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5A9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1,032</w:t>
            </w:r>
          </w:p>
        </w:tc>
      </w:tr>
      <w:tr w:rsidR="00606AAA" w:rsidRPr="00606AAA" w14:paraId="799BE601"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7A50F11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об</w:t>
            </w: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т</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ые</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н</w:t>
            </w:r>
            <w:r w:rsidRPr="00606AAA">
              <w:rPr>
                <w:rFonts w:ascii="Times New Roman" w:eastAsia="Times New Roman" w:hAnsi="Times New Roman" w:cs="Times New Roman"/>
                <w:spacing w:val="-3"/>
                <w:lang w:eastAsia="ru-RU"/>
              </w:rPr>
              <w:t>у</w:t>
            </w:r>
            <w:r w:rsidRPr="00606AAA">
              <w:rPr>
                <w:rFonts w:ascii="Times New Roman" w:eastAsia="Times New Roman" w:hAnsi="Times New Roman" w:cs="Times New Roman"/>
                <w:spacing w:val="1"/>
                <w:lang w:eastAsia="ru-RU"/>
              </w:rPr>
              <w:t>ж</w:t>
            </w:r>
            <w:r w:rsidRPr="00606AAA">
              <w:rPr>
                <w:rFonts w:ascii="Times New Roman" w:eastAsia="Times New Roman" w:hAnsi="Times New Roman" w:cs="Times New Roman"/>
                <w:spacing w:val="-2"/>
                <w:lang w:eastAsia="ru-RU"/>
              </w:rPr>
              <w:t>д</w:t>
            </w:r>
            <w:r w:rsidRPr="00606AAA">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0E3DD74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7577684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0,003</w:t>
            </w:r>
          </w:p>
        </w:tc>
        <w:tc>
          <w:tcPr>
            <w:tcW w:w="1644" w:type="dxa"/>
            <w:tcBorders>
              <w:top w:val="single" w:sz="4" w:space="0" w:color="000000"/>
              <w:left w:val="single" w:sz="4" w:space="0" w:color="000000"/>
              <w:bottom w:val="single" w:sz="4" w:space="0" w:color="000000"/>
              <w:right w:val="single" w:sz="4" w:space="0" w:color="000000"/>
            </w:tcBorders>
            <w:vAlign w:val="center"/>
          </w:tcPr>
          <w:p w14:paraId="00E81DD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0,003</w:t>
            </w:r>
          </w:p>
        </w:tc>
        <w:tc>
          <w:tcPr>
            <w:tcW w:w="1644" w:type="dxa"/>
            <w:tcBorders>
              <w:top w:val="single" w:sz="4" w:space="0" w:color="000000"/>
              <w:left w:val="single" w:sz="4" w:space="0" w:color="000000"/>
              <w:bottom w:val="single" w:sz="4" w:space="0" w:color="000000"/>
              <w:right w:val="single" w:sz="4" w:space="0" w:color="000000"/>
            </w:tcBorders>
            <w:vAlign w:val="center"/>
          </w:tcPr>
          <w:p w14:paraId="63CDCE3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0,003</w:t>
            </w:r>
          </w:p>
        </w:tc>
        <w:tc>
          <w:tcPr>
            <w:tcW w:w="1642" w:type="dxa"/>
            <w:tcBorders>
              <w:top w:val="single" w:sz="4" w:space="0" w:color="000000"/>
              <w:left w:val="single" w:sz="4" w:space="0" w:color="000000"/>
              <w:bottom w:val="single" w:sz="4" w:space="0" w:color="000000"/>
              <w:right w:val="single" w:sz="4" w:space="0" w:color="000000"/>
            </w:tcBorders>
            <w:vAlign w:val="center"/>
          </w:tcPr>
          <w:p w14:paraId="696C2F2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D78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693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0,003</w:t>
            </w:r>
          </w:p>
        </w:tc>
      </w:tr>
      <w:tr w:rsidR="00606AAA" w:rsidRPr="00606AAA" w14:paraId="7B5400D8"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6CD3B1F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2"/>
                <w:lang w:eastAsia="ru-RU"/>
              </w:rPr>
              <w:t>Т</w:t>
            </w:r>
            <w:r w:rsidRPr="00606AAA">
              <w:rPr>
                <w:rFonts w:ascii="Times New Roman" w:eastAsia="Times New Roman" w:hAnsi="Times New Roman" w:cs="Times New Roman"/>
                <w:lang w:eastAsia="ru-RU"/>
              </w:rPr>
              <w:t>е</w:t>
            </w:r>
            <w:r w:rsidRPr="00606AAA">
              <w:rPr>
                <w:rFonts w:ascii="Times New Roman" w:eastAsia="Times New Roman" w:hAnsi="Times New Roman" w:cs="Times New Roman"/>
                <w:spacing w:val="-3"/>
                <w:lang w:eastAsia="ru-RU"/>
              </w:rPr>
              <w:t>п</w:t>
            </w:r>
            <w:r w:rsidRPr="00606AAA">
              <w:rPr>
                <w:rFonts w:ascii="Times New Roman" w:eastAsia="Times New Roman" w:hAnsi="Times New Roman" w:cs="Times New Roman"/>
                <w:lang w:eastAsia="ru-RU"/>
              </w:rPr>
              <w:t>ло</w:t>
            </w:r>
            <w:r w:rsidRPr="00606AAA">
              <w:rPr>
                <w:rFonts w:ascii="Times New Roman" w:eastAsia="Times New Roman" w:hAnsi="Times New Roman" w:cs="Times New Roman"/>
                <w:spacing w:val="-1"/>
                <w:lang w:eastAsia="ru-RU"/>
              </w:rPr>
              <w:t>в</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 не</w:t>
            </w:r>
            <w:r w:rsidRPr="00606AAA">
              <w:rPr>
                <w:rFonts w:ascii="Times New Roman" w:eastAsia="Times New Roman" w:hAnsi="Times New Roman" w:cs="Times New Roman"/>
                <w:spacing w:val="-1"/>
                <w:lang w:eastAsia="ru-RU"/>
              </w:rPr>
              <w:t>т</w:t>
            </w:r>
            <w:r w:rsidRPr="00606AAA">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105E54E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DEAE5A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1,029</w:t>
            </w:r>
          </w:p>
        </w:tc>
        <w:tc>
          <w:tcPr>
            <w:tcW w:w="1644" w:type="dxa"/>
            <w:tcBorders>
              <w:top w:val="single" w:sz="4" w:space="0" w:color="000000"/>
              <w:left w:val="single" w:sz="4" w:space="0" w:color="000000"/>
              <w:bottom w:val="single" w:sz="4" w:space="0" w:color="000000"/>
              <w:right w:val="single" w:sz="4" w:space="0" w:color="000000"/>
            </w:tcBorders>
            <w:vAlign w:val="center"/>
          </w:tcPr>
          <w:p w14:paraId="0777F33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1,029</w:t>
            </w:r>
          </w:p>
        </w:tc>
        <w:tc>
          <w:tcPr>
            <w:tcW w:w="1644" w:type="dxa"/>
            <w:tcBorders>
              <w:top w:val="single" w:sz="4" w:space="0" w:color="000000"/>
              <w:left w:val="single" w:sz="4" w:space="0" w:color="000000"/>
              <w:bottom w:val="single" w:sz="4" w:space="0" w:color="000000"/>
              <w:right w:val="single" w:sz="4" w:space="0" w:color="000000"/>
            </w:tcBorders>
            <w:vAlign w:val="center"/>
          </w:tcPr>
          <w:p w14:paraId="1FBA080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1,029</w:t>
            </w:r>
          </w:p>
        </w:tc>
        <w:tc>
          <w:tcPr>
            <w:tcW w:w="1642" w:type="dxa"/>
            <w:tcBorders>
              <w:top w:val="single" w:sz="4" w:space="0" w:color="000000"/>
              <w:left w:val="single" w:sz="4" w:space="0" w:color="000000"/>
              <w:bottom w:val="single" w:sz="4" w:space="0" w:color="000000"/>
              <w:right w:val="single" w:sz="4" w:space="0" w:color="000000"/>
            </w:tcBorders>
            <w:vAlign w:val="center"/>
          </w:tcPr>
          <w:p w14:paraId="3ED3C5B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1,029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0C5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1,029</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5AE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1,029</w:t>
            </w:r>
          </w:p>
        </w:tc>
      </w:tr>
      <w:tr w:rsidR="00606AAA" w:rsidRPr="00606AAA" w14:paraId="39AEA433"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60B14FC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отери в</w:t>
            </w:r>
            <w:r w:rsidRPr="00606AAA">
              <w:rPr>
                <w:rFonts w:ascii="Times New Roman" w:eastAsia="Times New Roman" w:hAnsi="Times New Roman" w:cs="Times New Roman"/>
                <w:spacing w:val="-2"/>
                <w:lang w:eastAsia="ru-RU"/>
              </w:rPr>
              <w:t xml:space="preserve"> </w:t>
            </w:r>
            <w:r w:rsidRPr="00606AAA">
              <w:rPr>
                <w:rFonts w:ascii="Times New Roman" w:eastAsia="Times New Roman" w:hAnsi="Times New Roman" w:cs="Times New Roman"/>
                <w:lang w:eastAsia="ru-RU"/>
              </w:rPr>
              <w:t>тепло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 xml:space="preserve">ых </w:t>
            </w:r>
            <w:r w:rsidRPr="00606AAA">
              <w:rPr>
                <w:rFonts w:ascii="Times New Roman" w:eastAsia="Times New Roman" w:hAnsi="Times New Roman" w:cs="Times New Roman"/>
                <w:spacing w:val="-2"/>
                <w:lang w:eastAsia="ru-RU"/>
              </w:rPr>
              <w:t>с</w:t>
            </w:r>
            <w:r w:rsidRPr="00606AAA">
              <w:rPr>
                <w:rFonts w:ascii="Times New Roman" w:eastAsia="Times New Roman" w:hAnsi="Times New Roman" w:cs="Times New Roman"/>
                <w:lang w:eastAsia="ru-RU"/>
              </w:rPr>
              <w:t>ет</w:t>
            </w:r>
            <w:r w:rsidRPr="00606AAA">
              <w:rPr>
                <w:rFonts w:ascii="Times New Roman" w:eastAsia="Times New Roman" w:hAnsi="Times New Roman" w:cs="Times New Roman"/>
                <w:spacing w:val="-1"/>
                <w:lang w:eastAsia="ru-RU"/>
              </w:rPr>
              <w:t>я</w:t>
            </w:r>
            <w:r w:rsidRPr="00606AAA">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0D4DB7E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79948DA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0,1110</w:t>
            </w:r>
          </w:p>
        </w:tc>
        <w:tc>
          <w:tcPr>
            <w:tcW w:w="1644" w:type="dxa"/>
            <w:tcBorders>
              <w:top w:val="single" w:sz="4" w:space="0" w:color="000000"/>
              <w:left w:val="single" w:sz="4" w:space="0" w:color="000000"/>
              <w:bottom w:val="single" w:sz="4" w:space="0" w:color="000000"/>
              <w:right w:val="single" w:sz="4" w:space="0" w:color="000000"/>
            </w:tcBorders>
            <w:vAlign w:val="center"/>
          </w:tcPr>
          <w:p w14:paraId="530C1C9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0,1110</w:t>
            </w:r>
          </w:p>
        </w:tc>
        <w:tc>
          <w:tcPr>
            <w:tcW w:w="1644" w:type="dxa"/>
            <w:tcBorders>
              <w:top w:val="single" w:sz="4" w:space="0" w:color="000000"/>
              <w:left w:val="single" w:sz="4" w:space="0" w:color="000000"/>
              <w:bottom w:val="single" w:sz="4" w:space="0" w:color="000000"/>
              <w:right w:val="single" w:sz="4" w:space="0" w:color="000000"/>
            </w:tcBorders>
            <w:vAlign w:val="center"/>
          </w:tcPr>
          <w:p w14:paraId="12B262C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0,1110</w:t>
            </w:r>
          </w:p>
        </w:tc>
        <w:tc>
          <w:tcPr>
            <w:tcW w:w="1642" w:type="dxa"/>
            <w:tcBorders>
              <w:top w:val="single" w:sz="4" w:space="0" w:color="000000"/>
              <w:left w:val="single" w:sz="4" w:space="0" w:color="000000"/>
              <w:bottom w:val="single" w:sz="4" w:space="0" w:color="000000"/>
              <w:right w:val="single" w:sz="4" w:space="0" w:color="000000"/>
            </w:tcBorders>
            <w:vAlign w:val="center"/>
          </w:tcPr>
          <w:p w14:paraId="6083C7B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0,1110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123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0,11655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EA0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0,1223</w:t>
            </w:r>
          </w:p>
        </w:tc>
      </w:tr>
      <w:tr w:rsidR="00606AAA" w:rsidRPr="00606AAA" w14:paraId="51463443"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7BDDFEF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рисоединен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3"/>
                <w:lang w:eastAsia="ru-RU"/>
              </w:rPr>
              <w:t>н</w:t>
            </w:r>
            <w:r w:rsidRPr="00606AAA">
              <w:rPr>
                <w:rFonts w:ascii="Times New Roman" w:eastAsia="Times New Roman" w:hAnsi="Times New Roman" w:cs="Times New Roman"/>
                <w:lang w:eastAsia="ru-RU"/>
              </w:rPr>
              <w:t>а</w:t>
            </w:r>
            <w:r w:rsidRPr="00606AAA">
              <w:rPr>
                <w:rFonts w:ascii="Times New Roman" w:eastAsia="Times New Roman" w:hAnsi="Times New Roman" w:cs="Times New Roman"/>
                <w:spacing w:val="1"/>
                <w:lang w:eastAsia="ru-RU"/>
              </w:rPr>
              <w:t>г</w:t>
            </w:r>
            <w:r w:rsidRPr="00606AAA">
              <w:rPr>
                <w:rFonts w:ascii="Times New Roman" w:eastAsia="Times New Roman" w:hAnsi="Times New Roman" w:cs="Times New Roman"/>
                <w:lang w:eastAsia="ru-RU"/>
              </w:rPr>
              <w:t>р</w:t>
            </w:r>
            <w:r w:rsidRPr="00606AAA">
              <w:rPr>
                <w:rFonts w:ascii="Times New Roman" w:eastAsia="Times New Roman" w:hAnsi="Times New Roman" w:cs="Times New Roman"/>
                <w:spacing w:val="-2"/>
                <w:lang w:eastAsia="ru-RU"/>
              </w:rPr>
              <w:t>у</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0E8AF35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3A53D1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0,428</w:t>
            </w:r>
          </w:p>
        </w:tc>
        <w:tc>
          <w:tcPr>
            <w:tcW w:w="1644" w:type="dxa"/>
            <w:tcBorders>
              <w:top w:val="single" w:sz="4" w:space="0" w:color="000000"/>
              <w:left w:val="single" w:sz="4" w:space="0" w:color="000000"/>
              <w:bottom w:val="single" w:sz="4" w:space="0" w:color="000000"/>
              <w:right w:val="single" w:sz="4" w:space="0" w:color="000000"/>
            </w:tcBorders>
            <w:vAlign w:val="center"/>
          </w:tcPr>
          <w:p w14:paraId="7524C2C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0,428</w:t>
            </w:r>
          </w:p>
        </w:tc>
        <w:tc>
          <w:tcPr>
            <w:tcW w:w="1644" w:type="dxa"/>
            <w:tcBorders>
              <w:top w:val="single" w:sz="4" w:space="0" w:color="000000"/>
              <w:left w:val="single" w:sz="4" w:space="0" w:color="000000"/>
              <w:bottom w:val="single" w:sz="4" w:space="0" w:color="000000"/>
              <w:right w:val="single" w:sz="4" w:space="0" w:color="000000"/>
            </w:tcBorders>
            <w:vAlign w:val="center"/>
          </w:tcPr>
          <w:p w14:paraId="1E51A4C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0,428</w:t>
            </w:r>
          </w:p>
        </w:tc>
        <w:tc>
          <w:tcPr>
            <w:tcW w:w="1642" w:type="dxa"/>
            <w:tcBorders>
              <w:top w:val="single" w:sz="4" w:space="0" w:color="000000"/>
              <w:left w:val="single" w:sz="4" w:space="0" w:color="000000"/>
              <w:bottom w:val="single" w:sz="4" w:space="0" w:color="000000"/>
              <w:right w:val="single" w:sz="4" w:space="0" w:color="000000"/>
            </w:tcBorders>
            <w:vAlign w:val="center"/>
          </w:tcPr>
          <w:p w14:paraId="3D2A9D8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A82A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0,449</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6AD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0,471</w:t>
            </w:r>
          </w:p>
        </w:tc>
      </w:tr>
      <w:tr w:rsidR="00606AAA" w:rsidRPr="00606AAA" w14:paraId="023289A0"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0D4FC1BD"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47C82981"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Ре</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ерв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Д</w:t>
            </w:r>
            <w:r w:rsidRPr="00606AAA">
              <w:rPr>
                <w:rFonts w:ascii="Times New Roman" w:eastAsia="Times New Roman" w:hAnsi="Times New Roman" w:cs="Times New Roman"/>
                <w:spacing w:val="-1"/>
                <w:lang w:eastAsia="ru-RU"/>
              </w:rPr>
              <w:t>е</w:t>
            </w:r>
            <w:r w:rsidRPr="00606AAA">
              <w:rPr>
                <w:rFonts w:ascii="Times New Roman" w:eastAsia="Times New Roman" w:hAnsi="Times New Roman" w:cs="Times New Roman"/>
                <w:spacing w:val="1"/>
                <w:lang w:eastAsia="ru-RU"/>
              </w:rPr>
              <w:t>ф</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ц</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 xml:space="preserve">т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3"/>
                <w:lang w:eastAsia="ru-RU"/>
              </w:rPr>
              <w:t>"</w:t>
            </w:r>
            <w:r w:rsidRPr="00606AAA">
              <w:rPr>
                <w:rFonts w:ascii="Times New Roman" w:eastAsia="Times New Roman" w:hAnsi="Times New Roman" w:cs="Times New Roman"/>
                <w:spacing w:val="-4"/>
                <w:lang w:eastAsia="ru-RU"/>
              </w:rPr>
              <w:t>-</w:t>
            </w:r>
            <w:r w:rsidRPr="00606AAA">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64ED1C6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7767230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0,49</w:t>
            </w:r>
          </w:p>
        </w:tc>
        <w:tc>
          <w:tcPr>
            <w:tcW w:w="1644" w:type="dxa"/>
            <w:tcBorders>
              <w:top w:val="single" w:sz="4" w:space="0" w:color="000000"/>
              <w:left w:val="single" w:sz="4" w:space="0" w:color="000000"/>
              <w:bottom w:val="single" w:sz="4" w:space="0" w:color="000000"/>
              <w:right w:val="single" w:sz="4" w:space="0" w:color="000000"/>
            </w:tcBorders>
            <w:vAlign w:val="center"/>
          </w:tcPr>
          <w:p w14:paraId="4AB8E48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0,49</w:t>
            </w:r>
          </w:p>
        </w:tc>
        <w:tc>
          <w:tcPr>
            <w:tcW w:w="1644" w:type="dxa"/>
            <w:tcBorders>
              <w:top w:val="single" w:sz="4" w:space="0" w:color="000000"/>
              <w:left w:val="single" w:sz="4" w:space="0" w:color="000000"/>
              <w:bottom w:val="single" w:sz="4" w:space="0" w:color="000000"/>
              <w:right w:val="single" w:sz="4" w:space="0" w:color="000000"/>
            </w:tcBorders>
            <w:vAlign w:val="center"/>
          </w:tcPr>
          <w:p w14:paraId="322395B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0,49</w:t>
            </w:r>
          </w:p>
        </w:tc>
        <w:tc>
          <w:tcPr>
            <w:tcW w:w="1642" w:type="dxa"/>
            <w:tcBorders>
              <w:top w:val="single" w:sz="4" w:space="0" w:color="000000"/>
              <w:left w:val="single" w:sz="4" w:space="0" w:color="000000"/>
              <w:bottom w:val="single" w:sz="4" w:space="0" w:color="000000"/>
              <w:right w:val="single" w:sz="4" w:space="0" w:color="000000"/>
            </w:tcBorders>
            <w:vAlign w:val="center"/>
          </w:tcPr>
          <w:p w14:paraId="1A33475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41DA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0,463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96F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0,4357</w:t>
            </w:r>
          </w:p>
        </w:tc>
      </w:tr>
      <w:tr w:rsidR="00606AAA" w:rsidRPr="00606AAA" w14:paraId="7FC16E8F"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67D66C1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27FD3AD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38C8544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47%</w:t>
            </w:r>
          </w:p>
        </w:tc>
        <w:tc>
          <w:tcPr>
            <w:tcW w:w="1644" w:type="dxa"/>
            <w:tcBorders>
              <w:top w:val="single" w:sz="4" w:space="0" w:color="000000"/>
              <w:left w:val="single" w:sz="4" w:space="0" w:color="000000"/>
              <w:bottom w:val="single" w:sz="4" w:space="0" w:color="000000"/>
              <w:right w:val="single" w:sz="4" w:space="0" w:color="000000"/>
            </w:tcBorders>
            <w:vAlign w:val="center"/>
          </w:tcPr>
          <w:p w14:paraId="7856FF4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47%</w:t>
            </w:r>
          </w:p>
        </w:tc>
        <w:tc>
          <w:tcPr>
            <w:tcW w:w="1644" w:type="dxa"/>
            <w:tcBorders>
              <w:top w:val="single" w:sz="4" w:space="0" w:color="000000"/>
              <w:left w:val="single" w:sz="4" w:space="0" w:color="000000"/>
              <w:bottom w:val="single" w:sz="4" w:space="0" w:color="000000"/>
              <w:right w:val="single" w:sz="4" w:space="0" w:color="000000"/>
            </w:tcBorders>
            <w:vAlign w:val="center"/>
          </w:tcPr>
          <w:p w14:paraId="3C8B9FC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47%</w:t>
            </w:r>
          </w:p>
        </w:tc>
        <w:tc>
          <w:tcPr>
            <w:tcW w:w="1642" w:type="dxa"/>
            <w:tcBorders>
              <w:top w:val="single" w:sz="4" w:space="0" w:color="000000"/>
              <w:left w:val="single" w:sz="4" w:space="0" w:color="000000"/>
              <w:bottom w:val="single" w:sz="4" w:space="0" w:color="000000"/>
              <w:right w:val="single" w:sz="4" w:space="0" w:color="000000"/>
            </w:tcBorders>
            <w:vAlign w:val="center"/>
          </w:tcPr>
          <w:p w14:paraId="537C970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B31F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FBE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42%</w:t>
            </w:r>
          </w:p>
        </w:tc>
      </w:tr>
    </w:tbl>
    <w:p w14:paraId="3ABB5325"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p w14:paraId="3F717B32" w14:textId="77777777" w:rsidR="00606AAA" w:rsidRPr="00606AAA" w:rsidRDefault="00606AAA" w:rsidP="00606AAA">
      <w:pPr>
        <w:widowControl w:val="0"/>
        <w:autoSpaceDE w:val="0"/>
        <w:autoSpaceDN w:val="0"/>
        <w:adjustRightInd w:val="0"/>
        <w:spacing w:before="29"/>
        <w:ind w:left="7920" w:right="13"/>
        <w:jc w:val="center"/>
        <w:rPr>
          <w:rFonts w:ascii="Times New Roman" w:eastAsia="Times New Roman" w:hAnsi="Times New Roman" w:cs="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606AAA" w:rsidRPr="00606AAA" w14:paraId="10A286E3"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7F901550" w14:textId="77777777" w:rsidR="00606AAA" w:rsidRPr="00606AAA" w:rsidRDefault="00606AAA" w:rsidP="00606AAA">
            <w:pPr>
              <w:widowControl w:val="0"/>
              <w:autoSpaceDE w:val="0"/>
              <w:autoSpaceDN w:val="0"/>
              <w:adjustRightInd w:val="0"/>
              <w:spacing w:before="14" w:line="240" w:lineRule="exact"/>
              <w:ind w:right="101"/>
              <w:jc w:val="center"/>
              <w:rPr>
                <w:rFonts w:ascii="Times New Roman" w:eastAsia="Times New Roman" w:hAnsi="Times New Roman" w:cs="Times New Roman"/>
                <w:lang w:eastAsia="ru-RU"/>
              </w:rPr>
            </w:pPr>
          </w:p>
          <w:p w14:paraId="558E8A55"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Н</w:t>
            </w:r>
            <w:r w:rsidRPr="00606AAA">
              <w:rPr>
                <w:rFonts w:ascii="Times New Roman" w:eastAsia="Times New Roman" w:hAnsi="Times New Roman" w:cs="Times New Roman"/>
                <w:b/>
                <w:bCs/>
                <w:lang w:eastAsia="ru-RU"/>
              </w:rPr>
              <w:t>а</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lang w:eastAsia="ru-RU"/>
              </w:rPr>
              <w:t>ван</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585DCAD9"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Е</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 и</w:t>
            </w:r>
            <w:r w:rsidRPr="00606AAA">
              <w:rPr>
                <w:rFonts w:ascii="Times New Roman" w:eastAsia="Times New Roman" w:hAnsi="Times New Roman" w:cs="Times New Roman"/>
                <w:b/>
                <w:bCs/>
                <w:spacing w:val="-2"/>
                <w:lang w:eastAsia="ru-RU"/>
              </w:rPr>
              <w:t>з</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ере</w:t>
            </w:r>
            <w:r w:rsidRPr="00606AAA">
              <w:rPr>
                <w:rFonts w:ascii="Times New Roman" w:eastAsia="Times New Roman" w:hAnsi="Times New Roman" w:cs="Times New Roman"/>
                <w:b/>
                <w:bCs/>
                <w:spacing w:val="-2"/>
                <w:lang w:eastAsia="ru-RU"/>
              </w:rPr>
              <w:t>н</w:t>
            </w:r>
            <w:r w:rsidRPr="00606AAA">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213BDD39"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ери</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lang w:eastAsia="ru-RU"/>
              </w:rPr>
              <w:t>год</w:t>
            </w:r>
          </w:p>
        </w:tc>
      </w:tr>
      <w:tr w:rsidR="00606AAA" w:rsidRPr="00606AAA" w14:paraId="04D2A453"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461D6843"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7135BC36" w14:textId="77777777" w:rsidR="00606AAA" w:rsidRPr="00606AAA" w:rsidRDefault="00606AAA" w:rsidP="00606AAA">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358256B5"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64453797"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val="en-US"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4E7293E4"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1CA06B38"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513E1191"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5534D9CA"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67940CB9"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35B8F617"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w:t>
            </w:r>
            <w:r w:rsidRPr="00606AAA">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3C5A4E1" w14:textId="77777777" w:rsidR="00606AAA" w:rsidRPr="00606AAA" w:rsidRDefault="00606AAA" w:rsidP="00606AAA">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2052FB05"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A74B9E5" w14:textId="77777777" w:rsidR="00606AAA" w:rsidRPr="00606AAA" w:rsidRDefault="00606AAA" w:rsidP="00606AAA">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рас</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етн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у</w:t>
            </w:r>
          </w:p>
          <w:p w14:paraId="5B0C602E" w14:textId="77777777" w:rsidR="00606AAA" w:rsidRPr="00606AAA" w:rsidRDefault="00606AAA" w:rsidP="00606AAA">
            <w:pPr>
              <w:widowControl w:val="0"/>
              <w:autoSpaceDE w:val="0"/>
              <w:autoSpaceDN w:val="0"/>
              <w:adjustRightInd w:val="0"/>
              <w:spacing w:before="1" w:line="252"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сроку</w:t>
            </w:r>
          </w:p>
        </w:tc>
      </w:tr>
      <w:tr w:rsidR="00606AAA" w:rsidRPr="00606AAA" w14:paraId="55A1FC29"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FF6AEF0" w14:textId="77777777" w:rsidR="00606AAA" w:rsidRPr="00606AAA" w:rsidRDefault="00606AAA" w:rsidP="00606AAA">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Кот</w:t>
            </w:r>
            <w:r w:rsidRPr="00606AAA">
              <w:rPr>
                <w:rFonts w:ascii="Times New Roman" w:eastAsia="Times New Roman" w:hAnsi="Times New Roman" w:cs="Times New Roman"/>
                <w:b/>
                <w:bCs/>
                <w:spacing w:val="-2"/>
                <w:lang w:eastAsia="ru-RU"/>
              </w:rPr>
              <w:t>е</w:t>
            </w:r>
            <w:r w:rsidRPr="00606AAA">
              <w:rPr>
                <w:rFonts w:ascii="Times New Roman" w:eastAsia="Times New Roman" w:hAnsi="Times New Roman" w:cs="Times New Roman"/>
                <w:b/>
                <w:bCs/>
                <w:spacing w:val="1"/>
                <w:lang w:eastAsia="ru-RU"/>
              </w:rPr>
              <w:t>ль</w:t>
            </w:r>
            <w:r w:rsidRPr="00606AAA">
              <w:rPr>
                <w:rFonts w:ascii="Times New Roman" w:eastAsia="Times New Roman" w:hAnsi="Times New Roman" w:cs="Times New Roman"/>
                <w:b/>
                <w:bCs/>
                <w:lang w:eastAsia="ru-RU"/>
              </w:rPr>
              <w:t>н</w:t>
            </w:r>
            <w:r w:rsidRPr="00606AAA">
              <w:rPr>
                <w:rFonts w:ascii="Times New Roman" w:eastAsia="Times New Roman" w:hAnsi="Times New Roman" w:cs="Times New Roman"/>
                <w:b/>
                <w:bCs/>
                <w:spacing w:val="-2"/>
                <w:lang w:eastAsia="ru-RU"/>
              </w:rPr>
              <w:t>а</w:t>
            </w:r>
            <w:r w:rsidRPr="00606AAA">
              <w:rPr>
                <w:rFonts w:ascii="Times New Roman" w:eastAsia="Times New Roman" w:hAnsi="Times New Roman" w:cs="Times New Roman"/>
                <w:b/>
                <w:bCs/>
                <w:lang w:eastAsia="ru-RU"/>
              </w:rPr>
              <w:t>я</w:t>
            </w:r>
            <w:r w:rsidRPr="00606AAA">
              <w:rPr>
                <w:rFonts w:ascii="Times New Roman" w:eastAsia="Times New Roman" w:hAnsi="Times New Roman" w:cs="Times New Roman"/>
                <w:b/>
                <w:bCs/>
                <w:spacing w:val="-2"/>
                <w:lang w:eastAsia="ru-RU"/>
              </w:rPr>
              <w:t xml:space="preserve"> «Ёля-Ты»</w:t>
            </w:r>
          </w:p>
        </w:tc>
      </w:tr>
      <w:tr w:rsidR="00606AAA" w:rsidRPr="00606AAA" w14:paraId="04761A50"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42539BF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Устано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ленная</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м</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1C93423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860695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4" w:type="dxa"/>
            <w:tcBorders>
              <w:top w:val="single" w:sz="4" w:space="0" w:color="000000"/>
              <w:left w:val="single" w:sz="4" w:space="0" w:color="000000"/>
              <w:bottom w:val="single" w:sz="4" w:space="0" w:color="000000"/>
              <w:right w:val="single" w:sz="4" w:space="0" w:color="000000"/>
            </w:tcBorders>
            <w:vAlign w:val="center"/>
          </w:tcPr>
          <w:p w14:paraId="05B5DFE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4" w:type="dxa"/>
            <w:tcBorders>
              <w:top w:val="single" w:sz="4" w:space="0" w:color="000000"/>
              <w:left w:val="single" w:sz="4" w:space="0" w:color="000000"/>
              <w:bottom w:val="single" w:sz="4" w:space="0" w:color="000000"/>
              <w:right w:val="single" w:sz="4" w:space="0" w:color="000000"/>
            </w:tcBorders>
            <w:vAlign w:val="center"/>
          </w:tcPr>
          <w:p w14:paraId="2D5BB50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2" w:type="dxa"/>
            <w:tcBorders>
              <w:top w:val="single" w:sz="4" w:space="0" w:color="000000"/>
              <w:left w:val="single" w:sz="4" w:space="0" w:color="000000"/>
              <w:bottom w:val="single" w:sz="4" w:space="0" w:color="000000"/>
              <w:right w:val="single" w:sz="4" w:space="0" w:color="000000"/>
            </w:tcBorders>
            <w:vAlign w:val="center"/>
          </w:tcPr>
          <w:p w14:paraId="323D918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F820"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EF2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r>
      <w:tr w:rsidR="00606AAA" w:rsidRPr="00606AAA" w14:paraId="4747F777"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41DC27A2" w14:textId="77777777" w:rsidR="00606AAA" w:rsidRPr="00606AAA" w:rsidRDefault="00606AAA" w:rsidP="00606AAA">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Распол</w:t>
            </w:r>
            <w:r w:rsidRPr="00606AAA">
              <w:rPr>
                <w:rFonts w:ascii="Times New Roman" w:eastAsia="Times New Roman" w:hAnsi="Times New Roman" w:cs="Times New Roman"/>
                <w:spacing w:val="-2"/>
                <w:lang w:eastAsia="ru-RU"/>
              </w:rPr>
              <w:t>а</w:t>
            </w:r>
            <w:r w:rsidRPr="00606AAA">
              <w:rPr>
                <w:rFonts w:ascii="Times New Roman" w:eastAsia="Times New Roman" w:hAnsi="Times New Roman" w:cs="Times New Roman"/>
                <w:lang w:eastAsia="ru-RU"/>
              </w:rPr>
              <w:t>гае</w:t>
            </w:r>
            <w:r w:rsidRPr="00606AAA">
              <w:rPr>
                <w:rFonts w:ascii="Times New Roman" w:eastAsia="Times New Roman" w:hAnsi="Times New Roman" w:cs="Times New Roman"/>
                <w:spacing w:val="-3"/>
                <w:lang w:eastAsia="ru-RU"/>
              </w:rPr>
              <w:t>м</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35E95103" w14:textId="77777777" w:rsidR="00606AAA" w:rsidRPr="00606AAA" w:rsidRDefault="00606AAA" w:rsidP="00606AAA">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2D5ADC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4" w:type="dxa"/>
            <w:tcBorders>
              <w:top w:val="single" w:sz="4" w:space="0" w:color="000000"/>
              <w:left w:val="single" w:sz="4" w:space="0" w:color="000000"/>
              <w:bottom w:val="single" w:sz="4" w:space="0" w:color="000000"/>
              <w:right w:val="single" w:sz="4" w:space="0" w:color="000000"/>
            </w:tcBorders>
            <w:vAlign w:val="center"/>
          </w:tcPr>
          <w:p w14:paraId="6A79061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4" w:type="dxa"/>
            <w:tcBorders>
              <w:top w:val="single" w:sz="4" w:space="0" w:color="000000"/>
              <w:left w:val="single" w:sz="4" w:space="0" w:color="000000"/>
              <w:bottom w:val="single" w:sz="4" w:space="0" w:color="000000"/>
              <w:right w:val="single" w:sz="4" w:space="0" w:color="000000"/>
            </w:tcBorders>
            <w:vAlign w:val="center"/>
          </w:tcPr>
          <w:p w14:paraId="3FEB3C7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2" w:type="dxa"/>
            <w:tcBorders>
              <w:top w:val="single" w:sz="4" w:space="0" w:color="000000"/>
              <w:left w:val="single" w:sz="4" w:space="0" w:color="000000"/>
              <w:bottom w:val="single" w:sz="4" w:space="0" w:color="000000"/>
              <w:right w:val="single" w:sz="4" w:space="0" w:color="000000"/>
            </w:tcBorders>
            <w:vAlign w:val="center"/>
          </w:tcPr>
          <w:p w14:paraId="3E7B0C67"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7923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877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4,88</w:t>
            </w:r>
          </w:p>
        </w:tc>
      </w:tr>
      <w:tr w:rsidR="00606AAA" w:rsidRPr="00606AAA" w14:paraId="7D0C912A"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2EED727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об</w:t>
            </w: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т</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ые</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н</w:t>
            </w:r>
            <w:r w:rsidRPr="00606AAA">
              <w:rPr>
                <w:rFonts w:ascii="Times New Roman" w:eastAsia="Times New Roman" w:hAnsi="Times New Roman" w:cs="Times New Roman"/>
                <w:spacing w:val="-3"/>
                <w:lang w:eastAsia="ru-RU"/>
              </w:rPr>
              <w:t>у</w:t>
            </w:r>
            <w:r w:rsidRPr="00606AAA">
              <w:rPr>
                <w:rFonts w:ascii="Times New Roman" w:eastAsia="Times New Roman" w:hAnsi="Times New Roman" w:cs="Times New Roman"/>
                <w:spacing w:val="1"/>
                <w:lang w:eastAsia="ru-RU"/>
              </w:rPr>
              <w:t>ж</w:t>
            </w:r>
            <w:r w:rsidRPr="00606AAA">
              <w:rPr>
                <w:rFonts w:ascii="Times New Roman" w:eastAsia="Times New Roman" w:hAnsi="Times New Roman" w:cs="Times New Roman"/>
                <w:spacing w:val="-2"/>
                <w:lang w:eastAsia="ru-RU"/>
              </w:rPr>
              <w:t>д</w:t>
            </w:r>
            <w:r w:rsidRPr="00606AAA">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664CF7B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31C872C3"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0,008</w:t>
            </w:r>
          </w:p>
        </w:tc>
        <w:tc>
          <w:tcPr>
            <w:tcW w:w="1644" w:type="dxa"/>
            <w:tcBorders>
              <w:top w:val="single" w:sz="4" w:space="0" w:color="000000"/>
              <w:left w:val="single" w:sz="4" w:space="0" w:color="000000"/>
              <w:bottom w:val="single" w:sz="4" w:space="0" w:color="000000"/>
              <w:right w:val="single" w:sz="4" w:space="0" w:color="000000"/>
            </w:tcBorders>
            <w:vAlign w:val="center"/>
          </w:tcPr>
          <w:p w14:paraId="71E774A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0,008</w:t>
            </w:r>
          </w:p>
        </w:tc>
        <w:tc>
          <w:tcPr>
            <w:tcW w:w="1644" w:type="dxa"/>
            <w:tcBorders>
              <w:top w:val="single" w:sz="4" w:space="0" w:color="000000"/>
              <w:left w:val="single" w:sz="4" w:space="0" w:color="000000"/>
              <w:bottom w:val="single" w:sz="4" w:space="0" w:color="000000"/>
              <w:right w:val="single" w:sz="4" w:space="0" w:color="000000"/>
            </w:tcBorders>
            <w:vAlign w:val="center"/>
          </w:tcPr>
          <w:p w14:paraId="57735EB8"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0,008</w:t>
            </w:r>
          </w:p>
        </w:tc>
        <w:tc>
          <w:tcPr>
            <w:tcW w:w="1642" w:type="dxa"/>
            <w:tcBorders>
              <w:top w:val="single" w:sz="4" w:space="0" w:color="000000"/>
              <w:left w:val="single" w:sz="4" w:space="0" w:color="000000"/>
              <w:bottom w:val="single" w:sz="4" w:space="0" w:color="000000"/>
              <w:right w:val="single" w:sz="4" w:space="0" w:color="000000"/>
            </w:tcBorders>
            <w:vAlign w:val="center"/>
          </w:tcPr>
          <w:p w14:paraId="0005A54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1F52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0,008</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7802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0,008</w:t>
            </w:r>
          </w:p>
        </w:tc>
      </w:tr>
      <w:tr w:rsidR="00606AAA" w:rsidRPr="00606AAA" w14:paraId="137C00D0"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6629E427"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2"/>
                <w:lang w:eastAsia="ru-RU"/>
              </w:rPr>
              <w:t>Т</w:t>
            </w:r>
            <w:r w:rsidRPr="00606AAA">
              <w:rPr>
                <w:rFonts w:ascii="Times New Roman" w:eastAsia="Times New Roman" w:hAnsi="Times New Roman" w:cs="Times New Roman"/>
                <w:lang w:eastAsia="ru-RU"/>
              </w:rPr>
              <w:t>е</w:t>
            </w:r>
            <w:r w:rsidRPr="00606AAA">
              <w:rPr>
                <w:rFonts w:ascii="Times New Roman" w:eastAsia="Times New Roman" w:hAnsi="Times New Roman" w:cs="Times New Roman"/>
                <w:spacing w:val="-3"/>
                <w:lang w:eastAsia="ru-RU"/>
              </w:rPr>
              <w:t>п</w:t>
            </w:r>
            <w:r w:rsidRPr="00606AAA">
              <w:rPr>
                <w:rFonts w:ascii="Times New Roman" w:eastAsia="Times New Roman" w:hAnsi="Times New Roman" w:cs="Times New Roman"/>
                <w:lang w:eastAsia="ru-RU"/>
              </w:rPr>
              <w:t>ло</w:t>
            </w:r>
            <w:r w:rsidRPr="00606AAA">
              <w:rPr>
                <w:rFonts w:ascii="Times New Roman" w:eastAsia="Times New Roman" w:hAnsi="Times New Roman" w:cs="Times New Roman"/>
                <w:spacing w:val="-1"/>
                <w:lang w:eastAsia="ru-RU"/>
              </w:rPr>
              <w:t>в</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 не</w:t>
            </w:r>
            <w:r w:rsidRPr="00606AAA">
              <w:rPr>
                <w:rFonts w:ascii="Times New Roman" w:eastAsia="Times New Roman" w:hAnsi="Times New Roman" w:cs="Times New Roman"/>
                <w:spacing w:val="-1"/>
                <w:lang w:eastAsia="ru-RU"/>
              </w:rPr>
              <w:t>т</w:t>
            </w:r>
            <w:r w:rsidRPr="00606AAA">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70229B9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7AB7A72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4,8720</w:t>
            </w:r>
          </w:p>
        </w:tc>
        <w:tc>
          <w:tcPr>
            <w:tcW w:w="1644" w:type="dxa"/>
            <w:tcBorders>
              <w:top w:val="single" w:sz="4" w:space="0" w:color="000000"/>
              <w:left w:val="single" w:sz="4" w:space="0" w:color="000000"/>
              <w:bottom w:val="single" w:sz="4" w:space="0" w:color="000000"/>
              <w:right w:val="single" w:sz="4" w:space="0" w:color="000000"/>
            </w:tcBorders>
            <w:vAlign w:val="center"/>
          </w:tcPr>
          <w:p w14:paraId="72945F1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4,8720</w:t>
            </w:r>
          </w:p>
        </w:tc>
        <w:tc>
          <w:tcPr>
            <w:tcW w:w="1644" w:type="dxa"/>
            <w:tcBorders>
              <w:top w:val="single" w:sz="4" w:space="0" w:color="000000"/>
              <w:left w:val="single" w:sz="4" w:space="0" w:color="000000"/>
              <w:bottom w:val="single" w:sz="4" w:space="0" w:color="000000"/>
              <w:right w:val="single" w:sz="4" w:space="0" w:color="000000"/>
            </w:tcBorders>
            <w:vAlign w:val="center"/>
          </w:tcPr>
          <w:p w14:paraId="411163D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4,8720</w:t>
            </w:r>
          </w:p>
        </w:tc>
        <w:tc>
          <w:tcPr>
            <w:tcW w:w="1642" w:type="dxa"/>
            <w:tcBorders>
              <w:top w:val="single" w:sz="4" w:space="0" w:color="000000"/>
              <w:left w:val="single" w:sz="4" w:space="0" w:color="000000"/>
              <w:bottom w:val="single" w:sz="4" w:space="0" w:color="000000"/>
              <w:right w:val="single" w:sz="4" w:space="0" w:color="000000"/>
            </w:tcBorders>
            <w:vAlign w:val="center"/>
          </w:tcPr>
          <w:p w14:paraId="5330825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4,8720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AC15"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4,8720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53C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4,8720</w:t>
            </w:r>
          </w:p>
        </w:tc>
      </w:tr>
      <w:tr w:rsidR="00606AAA" w:rsidRPr="00606AAA" w14:paraId="1E5491CD"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1737DC0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отери в</w:t>
            </w:r>
            <w:r w:rsidRPr="00606AAA">
              <w:rPr>
                <w:rFonts w:ascii="Times New Roman" w:eastAsia="Times New Roman" w:hAnsi="Times New Roman" w:cs="Times New Roman"/>
                <w:spacing w:val="-2"/>
                <w:lang w:eastAsia="ru-RU"/>
              </w:rPr>
              <w:t xml:space="preserve"> </w:t>
            </w:r>
            <w:r w:rsidRPr="00606AAA">
              <w:rPr>
                <w:rFonts w:ascii="Times New Roman" w:eastAsia="Times New Roman" w:hAnsi="Times New Roman" w:cs="Times New Roman"/>
                <w:lang w:eastAsia="ru-RU"/>
              </w:rPr>
              <w:t>тепло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 xml:space="preserve">ых </w:t>
            </w:r>
            <w:r w:rsidRPr="00606AAA">
              <w:rPr>
                <w:rFonts w:ascii="Times New Roman" w:eastAsia="Times New Roman" w:hAnsi="Times New Roman" w:cs="Times New Roman"/>
                <w:spacing w:val="-2"/>
                <w:lang w:eastAsia="ru-RU"/>
              </w:rPr>
              <w:t>с</w:t>
            </w:r>
            <w:r w:rsidRPr="00606AAA">
              <w:rPr>
                <w:rFonts w:ascii="Times New Roman" w:eastAsia="Times New Roman" w:hAnsi="Times New Roman" w:cs="Times New Roman"/>
                <w:lang w:eastAsia="ru-RU"/>
              </w:rPr>
              <w:t>ет</w:t>
            </w:r>
            <w:r w:rsidRPr="00606AAA">
              <w:rPr>
                <w:rFonts w:ascii="Times New Roman" w:eastAsia="Times New Roman" w:hAnsi="Times New Roman" w:cs="Times New Roman"/>
                <w:spacing w:val="-1"/>
                <w:lang w:eastAsia="ru-RU"/>
              </w:rPr>
              <w:t>я</w:t>
            </w:r>
            <w:r w:rsidRPr="00606AAA">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5501597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FD2821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0,1910</w:t>
            </w:r>
          </w:p>
        </w:tc>
        <w:tc>
          <w:tcPr>
            <w:tcW w:w="1644" w:type="dxa"/>
            <w:tcBorders>
              <w:top w:val="single" w:sz="4" w:space="0" w:color="000000"/>
              <w:left w:val="single" w:sz="4" w:space="0" w:color="000000"/>
              <w:bottom w:val="single" w:sz="4" w:space="0" w:color="000000"/>
              <w:right w:val="single" w:sz="4" w:space="0" w:color="000000"/>
            </w:tcBorders>
            <w:vAlign w:val="center"/>
          </w:tcPr>
          <w:p w14:paraId="39D5DEA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0,1910</w:t>
            </w:r>
          </w:p>
        </w:tc>
        <w:tc>
          <w:tcPr>
            <w:tcW w:w="1644" w:type="dxa"/>
            <w:tcBorders>
              <w:top w:val="single" w:sz="4" w:space="0" w:color="000000"/>
              <w:left w:val="single" w:sz="4" w:space="0" w:color="000000"/>
              <w:bottom w:val="single" w:sz="4" w:space="0" w:color="000000"/>
              <w:right w:val="single" w:sz="4" w:space="0" w:color="000000"/>
            </w:tcBorders>
            <w:vAlign w:val="center"/>
          </w:tcPr>
          <w:p w14:paraId="5CCCC51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0,1910</w:t>
            </w:r>
          </w:p>
        </w:tc>
        <w:tc>
          <w:tcPr>
            <w:tcW w:w="1642" w:type="dxa"/>
            <w:tcBorders>
              <w:top w:val="single" w:sz="4" w:space="0" w:color="000000"/>
              <w:left w:val="single" w:sz="4" w:space="0" w:color="000000"/>
              <w:bottom w:val="single" w:sz="4" w:space="0" w:color="000000"/>
              <w:right w:val="single" w:sz="4" w:space="0" w:color="000000"/>
            </w:tcBorders>
            <w:vAlign w:val="center"/>
          </w:tcPr>
          <w:p w14:paraId="36B2550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0,1910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EA0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8A4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0,210</w:t>
            </w:r>
          </w:p>
        </w:tc>
      </w:tr>
      <w:tr w:rsidR="00606AAA" w:rsidRPr="00606AAA" w14:paraId="022702CF"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2D6A398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рисоединен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3"/>
                <w:lang w:eastAsia="ru-RU"/>
              </w:rPr>
              <w:t>н</w:t>
            </w:r>
            <w:r w:rsidRPr="00606AAA">
              <w:rPr>
                <w:rFonts w:ascii="Times New Roman" w:eastAsia="Times New Roman" w:hAnsi="Times New Roman" w:cs="Times New Roman"/>
                <w:lang w:eastAsia="ru-RU"/>
              </w:rPr>
              <w:t>а</w:t>
            </w:r>
            <w:r w:rsidRPr="00606AAA">
              <w:rPr>
                <w:rFonts w:ascii="Times New Roman" w:eastAsia="Times New Roman" w:hAnsi="Times New Roman" w:cs="Times New Roman"/>
                <w:spacing w:val="1"/>
                <w:lang w:eastAsia="ru-RU"/>
              </w:rPr>
              <w:t>г</w:t>
            </w:r>
            <w:r w:rsidRPr="00606AAA">
              <w:rPr>
                <w:rFonts w:ascii="Times New Roman" w:eastAsia="Times New Roman" w:hAnsi="Times New Roman" w:cs="Times New Roman"/>
                <w:lang w:eastAsia="ru-RU"/>
              </w:rPr>
              <w:t>р</w:t>
            </w:r>
            <w:r w:rsidRPr="00606AAA">
              <w:rPr>
                <w:rFonts w:ascii="Times New Roman" w:eastAsia="Times New Roman" w:hAnsi="Times New Roman" w:cs="Times New Roman"/>
                <w:spacing w:val="-2"/>
                <w:lang w:eastAsia="ru-RU"/>
              </w:rPr>
              <w:t>у</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5F2E5BB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080791C"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1,043</w:t>
            </w:r>
          </w:p>
        </w:tc>
        <w:tc>
          <w:tcPr>
            <w:tcW w:w="1644" w:type="dxa"/>
            <w:tcBorders>
              <w:top w:val="single" w:sz="4" w:space="0" w:color="000000"/>
              <w:left w:val="single" w:sz="4" w:space="0" w:color="000000"/>
              <w:bottom w:val="single" w:sz="4" w:space="0" w:color="000000"/>
              <w:right w:val="single" w:sz="4" w:space="0" w:color="000000"/>
            </w:tcBorders>
            <w:vAlign w:val="center"/>
          </w:tcPr>
          <w:p w14:paraId="2BB2D88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1,043</w:t>
            </w:r>
          </w:p>
        </w:tc>
        <w:tc>
          <w:tcPr>
            <w:tcW w:w="1644" w:type="dxa"/>
            <w:tcBorders>
              <w:top w:val="single" w:sz="4" w:space="0" w:color="000000"/>
              <w:left w:val="single" w:sz="4" w:space="0" w:color="000000"/>
              <w:bottom w:val="single" w:sz="4" w:space="0" w:color="000000"/>
              <w:right w:val="single" w:sz="4" w:space="0" w:color="000000"/>
            </w:tcBorders>
            <w:vAlign w:val="center"/>
          </w:tcPr>
          <w:p w14:paraId="072A679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1,043</w:t>
            </w:r>
          </w:p>
        </w:tc>
        <w:tc>
          <w:tcPr>
            <w:tcW w:w="1642" w:type="dxa"/>
            <w:tcBorders>
              <w:top w:val="single" w:sz="4" w:space="0" w:color="000000"/>
              <w:left w:val="single" w:sz="4" w:space="0" w:color="000000"/>
              <w:bottom w:val="single" w:sz="4" w:space="0" w:color="000000"/>
              <w:right w:val="single" w:sz="4" w:space="0" w:color="000000"/>
            </w:tcBorders>
            <w:vAlign w:val="center"/>
          </w:tcPr>
          <w:p w14:paraId="00D53246"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1,043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66B2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1,095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0BE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1,149</w:t>
            </w:r>
          </w:p>
        </w:tc>
      </w:tr>
      <w:tr w:rsidR="00606AAA" w:rsidRPr="00606AAA" w14:paraId="7858AA7E"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2DA37A3F" w14:textId="77777777" w:rsidR="00606AAA" w:rsidRPr="00606AAA" w:rsidRDefault="00606AAA" w:rsidP="00606AAA">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73957B75" w14:textId="77777777" w:rsidR="00606AAA" w:rsidRPr="00606AAA" w:rsidRDefault="00606AAA" w:rsidP="00606AAA">
            <w:pPr>
              <w:widowControl w:val="0"/>
              <w:autoSpaceDE w:val="0"/>
              <w:autoSpaceDN w:val="0"/>
              <w:adjustRightInd w:val="0"/>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Ре</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ерв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Д</w:t>
            </w:r>
            <w:r w:rsidRPr="00606AAA">
              <w:rPr>
                <w:rFonts w:ascii="Times New Roman" w:eastAsia="Times New Roman" w:hAnsi="Times New Roman" w:cs="Times New Roman"/>
                <w:spacing w:val="-1"/>
                <w:lang w:eastAsia="ru-RU"/>
              </w:rPr>
              <w:t>е</w:t>
            </w:r>
            <w:r w:rsidRPr="00606AAA">
              <w:rPr>
                <w:rFonts w:ascii="Times New Roman" w:eastAsia="Times New Roman" w:hAnsi="Times New Roman" w:cs="Times New Roman"/>
                <w:spacing w:val="1"/>
                <w:lang w:eastAsia="ru-RU"/>
              </w:rPr>
              <w:t>ф</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ц</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 xml:space="preserve">т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3"/>
                <w:lang w:eastAsia="ru-RU"/>
              </w:rPr>
              <w:t>"</w:t>
            </w:r>
            <w:r w:rsidRPr="00606AAA">
              <w:rPr>
                <w:rFonts w:ascii="Times New Roman" w:eastAsia="Times New Roman" w:hAnsi="Times New Roman" w:cs="Times New Roman"/>
                <w:spacing w:val="-4"/>
                <w:lang w:eastAsia="ru-RU"/>
              </w:rPr>
              <w:t>-</w:t>
            </w:r>
            <w:r w:rsidRPr="00606AAA">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48AE2DA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D1ABDD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3,638</w:t>
            </w:r>
          </w:p>
        </w:tc>
        <w:tc>
          <w:tcPr>
            <w:tcW w:w="1644" w:type="dxa"/>
            <w:tcBorders>
              <w:top w:val="single" w:sz="4" w:space="0" w:color="000000"/>
              <w:left w:val="single" w:sz="4" w:space="0" w:color="000000"/>
              <w:bottom w:val="single" w:sz="4" w:space="0" w:color="000000"/>
              <w:right w:val="single" w:sz="4" w:space="0" w:color="000000"/>
            </w:tcBorders>
            <w:vAlign w:val="center"/>
          </w:tcPr>
          <w:p w14:paraId="65F15D8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3,638</w:t>
            </w:r>
          </w:p>
        </w:tc>
        <w:tc>
          <w:tcPr>
            <w:tcW w:w="1644" w:type="dxa"/>
            <w:tcBorders>
              <w:top w:val="single" w:sz="4" w:space="0" w:color="000000"/>
              <w:left w:val="single" w:sz="4" w:space="0" w:color="000000"/>
              <w:bottom w:val="single" w:sz="4" w:space="0" w:color="000000"/>
              <w:right w:val="single" w:sz="4" w:space="0" w:color="000000"/>
            </w:tcBorders>
            <w:vAlign w:val="center"/>
          </w:tcPr>
          <w:p w14:paraId="779D28DA"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3,638</w:t>
            </w:r>
          </w:p>
        </w:tc>
        <w:tc>
          <w:tcPr>
            <w:tcW w:w="1642" w:type="dxa"/>
            <w:tcBorders>
              <w:top w:val="single" w:sz="4" w:space="0" w:color="000000"/>
              <w:left w:val="single" w:sz="4" w:space="0" w:color="000000"/>
              <w:bottom w:val="single" w:sz="4" w:space="0" w:color="000000"/>
              <w:right w:val="single" w:sz="4" w:space="0" w:color="000000"/>
            </w:tcBorders>
            <w:vAlign w:val="center"/>
          </w:tcPr>
          <w:p w14:paraId="63353139"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3,638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E45A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3,577</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F6DF"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3,513</w:t>
            </w:r>
          </w:p>
        </w:tc>
      </w:tr>
      <w:tr w:rsidR="00606AAA" w:rsidRPr="00606AAA" w14:paraId="4C03C4AC"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7C9189AC" w14:textId="77777777" w:rsidR="00606AAA" w:rsidRPr="00606AAA" w:rsidRDefault="00606AAA" w:rsidP="00606AAA">
            <w:pPr>
              <w:widowControl w:val="0"/>
              <w:autoSpaceDE w:val="0"/>
              <w:autoSpaceDN w:val="0"/>
              <w:adjustRightInd w:val="0"/>
              <w:spacing w:line="246" w:lineRule="exact"/>
              <w:ind w:right="101"/>
              <w:jc w:val="center"/>
              <w:rPr>
                <w:rFonts w:ascii="Calibri" w:eastAsia="Times New Roman" w:hAnsi="Calibri"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765B8CE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3138AE9E"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74%</w:t>
            </w:r>
          </w:p>
        </w:tc>
        <w:tc>
          <w:tcPr>
            <w:tcW w:w="1644" w:type="dxa"/>
            <w:tcBorders>
              <w:top w:val="single" w:sz="4" w:space="0" w:color="000000"/>
              <w:left w:val="single" w:sz="4" w:space="0" w:color="000000"/>
              <w:bottom w:val="single" w:sz="4" w:space="0" w:color="000000"/>
              <w:right w:val="single" w:sz="4" w:space="0" w:color="000000"/>
            </w:tcBorders>
            <w:vAlign w:val="center"/>
          </w:tcPr>
          <w:p w14:paraId="668FA841"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74%</w:t>
            </w:r>
          </w:p>
        </w:tc>
        <w:tc>
          <w:tcPr>
            <w:tcW w:w="1644" w:type="dxa"/>
            <w:tcBorders>
              <w:top w:val="single" w:sz="4" w:space="0" w:color="000000"/>
              <w:left w:val="single" w:sz="4" w:space="0" w:color="000000"/>
              <w:bottom w:val="single" w:sz="4" w:space="0" w:color="000000"/>
              <w:right w:val="single" w:sz="4" w:space="0" w:color="000000"/>
            </w:tcBorders>
            <w:vAlign w:val="center"/>
          </w:tcPr>
          <w:p w14:paraId="3036C30B"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74%</w:t>
            </w:r>
          </w:p>
        </w:tc>
        <w:tc>
          <w:tcPr>
            <w:tcW w:w="1642" w:type="dxa"/>
            <w:tcBorders>
              <w:top w:val="single" w:sz="4" w:space="0" w:color="000000"/>
              <w:left w:val="single" w:sz="4" w:space="0" w:color="000000"/>
              <w:bottom w:val="single" w:sz="4" w:space="0" w:color="000000"/>
              <w:right w:val="single" w:sz="4" w:space="0" w:color="000000"/>
            </w:tcBorders>
            <w:vAlign w:val="center"/>
          </w:tcPr>
          <w:p w14:paraId="3FE55962"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2DD04"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C92D" w14:textId="77777777" w:rsidR="00606AAA" w:rsidRPr="00606AAA" w:rsidRDefault="00606AAA" w:rsidP="00606AAA">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72%</w:t>
            </w:r>
          </w:p>
        </w:tc>
      </w:tr>
    </w:tbl>
    <w:p w14:paraId="479CE81B" w14:textId="77777777" w:rsidR="00606AAA" w:rsidRPr="00606AAA" w:rsidRDefault="00606AAA" w:rsidP="00606AAA">
      <w:pPr>
        <w:widowControl w:val="0"/>
        <w:autoSpaceDE w:val="0"/>
        <w:autoSpaceDN w:val="0"/>
        <w:adjustRightInd w:val="0"/>
        <w:spacing w:before="29"/>
        <w:ind w:left="7920" w:right="13"/>
        <w:jc w:val="center"/>
        <w:rPr>
          <w:rFonts w:ascii="Calibri" w:eastAsia="Times New Roman" w:hAnsi="Calibri" w:cs="Times New Roman"/>
          <w:lang w:eastAsia="ru-RU"/>
        </w:rPr>
        <w:sectPr w:rsidR="00606AAA" w:rsidRPr="00606AAA" w:rsidSect="00FC4274">
          <w:footerReference w:type="default" r:id="rId16"/>
          <w:pgSz w:w="16840" w:h="11920" w:orient="landscape"/>
          <w:pgMar w:top="1134" w:right="567" w:bottom="1134" w:left="1134" w:header="0" w:footer="0" w:gutter="0"/>
          <w:cols w:space="720"/>
          <w:noEndnote/>
        </w:sectPr>
      </w:pPr>
    </w:p>
    <w:p w14:paraId="698123AE"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20" w:name="_Toc33180933"/>
      <w:bookmarkEnd w:id="18"/>
      <w:bookmarkEnd w:id="19"/>
      <w:r w:rsidRPr="00606AAA">
        <w:rPr>
          <w:rFonts w:ascii="Calibri Light" w:eastAsia="Times New Roman" w:hAnsi="Calibri Light" w:cs="Times New Roman"/>
          <w:b/>
          <w:bCs/>
          <w:i/>
          <w:iCs/>
          <w:sz w:val="28"/>
          <w:szCs w:val="28"/>
          <w:lang w:eastAsia="ru-RU"/>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0"/>
    </w:p>
    <w:p w14:paraId="1A42BC2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0D39EEC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21" w:name="_Toc33180934"/>
      <w:r w:rsidRPr="00606AAA">
        <w:rPr>
          <w:rFonts w:ascii="Calibri Light" w:eastAsia="Times New Roman" w:hAnsi="Calibri Light" w:cs="Times New Roman"/>
          <w:b/>
          <w:bCs/>
          <w:i/>
          <w:iCs/>
          <w:sz w:val="28"/>
          <w:szCs w:val="28"/>
          <w:lang w:eastAsia="ru-RU"/>
        </w:rPr>
        <w:t>2.5.</w:t>
      </w:r>
      <w:r w:rsidRPr="00606AAA">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21"/>
    </w:p>
    <w:p w14:paraId="028924E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258792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772C5D2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7BFD9FE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BECC79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55B3031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Основными</w:t>
      </w:r>
      <w:r w:rsidRPr="00606AAA">
        <w:rPr>
          <w:rFonts w:ascii="Times New Roman" w:eastAsia="Times New Roman" w:hAnsi="Times New Roman" w:cs="Times New Roman"/>
          <w:sz w:val="26"/>
          <w:szCs w:val="26"/>
          <w:lang w:eastAsia="ru-RU"/>
        </w:rPr>
        <w:tab/>
        <w:t xml:space="preserve"> критериями</w:t>
      </w:r>
      <w:r w:rsidRPr="00606AAA">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4F8A6B83"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0C4B587C"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418E42FF"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затраты на перекачку теплоносителя в тепловых сетях;</w:t>
      </w:r>
    </w:p>
    <w:p w14:paraId="09AD0216"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потери тепловой энергии в тепловых сетях при ее передаче;</w:t>
      </w:r>
    </w:p>
    <w:p w14:paraId="4D35CA7A"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надежность системы теплоснабжения.</w:t>
      </w:r>
    </w:p>
    <w:p w14:paraId="23A584E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1FE8A94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3BB2B8F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526EFA6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rsidSect="0018621F">
          <w:footerReference w:type="default" r:id="rId17"/>
          <w:pgSz w:w="11920" w:h="16840"/>
          <w:pgMar w:top="1040" w:right="460" w:bottom="860" w:left="1600" w:header="0" w:footer="666" w:gutter="0"/>
          <w:cols w:space="720"/>
          <w:noEndnote/>
        </w:sectPr>
      </w:pPr>
    </w:p>
    <w:p w14:paraId="068A1CDD"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B820806"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67AC1CB" w14:textId="77777777" w:rsidR="00606AAA" w:rsidRPr="00606AAA" w:rsidRDefault="00606AAA" w:rsidP="00606AAA">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6E696D1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где Q – мощность потребления;</w:t>
      </w:r>
    </w:p>
    <w:p w14:paraId="5D8A540F" w14:textId="77777777" w:rsidR="00606AAA" w:rsidRPr="00606AAA" w:rsidRDefault="00606AAA" w:rsidP="00606AAA">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606AAA">
        <w:rPr>
          <w:rFonts w:ascii="Times New Roman" w:eastAsia="Times New Roman" w:hAnsi="Times New Roman" w:cs="Times New Roman"/>
          <w:sz w:val="26"/>
          <w:szCs w:val="26"/>
          <w:lang w:eastAsia="ru-RU"/>
        </w:rPr>
        <w:br w:type="column"/>
      </w:r>
    </w:p>
    <w:p w14:paraId="1EC79B7E" w14:textId="77777777" w:rsidR="00606AAA" w:rsidRPr="00606AAA" w:rsidRDefault="00606AAA" w:rsidP="00606AAA">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С=Z*</w:t>
      </w:r>
      <w:r w:rsidRPr="00606AAA">
        <w:rPr>
          <w:rFonts w:ascii="Times New Roman" w:eastAsia="Times New Roman" w:hAnsi="Times New Roman" w:cs="Times New Roman"/>
          <w:spacing w:val="-6"/>
          <w:sz w:val="26"/>
          <w:szCs w:val="26"/>
          <w:lang w:eastAsia="ru-RU"/>
        </w:rPr>
        <w:t xml:space="preserve"> </w:t>
      </w:r>
      <w:r w:rsidRPr="00606AAA">
        <w:rPr>
          <w:rFonts w:ascii="Times New Roman" w:eastAsia="Times New Roman" w:hAnsi="Times New Roman" w:cs="Times New Roman"/>
          <w:sz w:val="26"/>
          <w:szCs w:val="26"/>
          <w:lang w:eastAsia="ru-RU"/>
        </w:rPr>
        <w:t>Q*</w:t>
      </w:r>
      <w:r w:rsidRPr="00606AAA">
        <w:rPr>
          <w:rFonts w:ascii="Times New Roman" w:eastAsia="Times New Roman" w:hAnsi="Times New Roman" w:cs="Times New Roman"/>
          <w:spacing w:val="-3"/>
          <w:sz w:val="26"/>
          <w:szCs w:val="26"/>
          <w:lang w:eastAsia="ru-RU"/>
        </w:rPr>
        <w:t xml:space="preserve"> </w:t>
      </w:r>
      <w:r w:rsidRPr="00606AAA">
        <w:rPr>
          <w:rFonts w:ascii="Times New Roman" w:eastAsia="Times New Roman" w:hAnsi="Times New Roman" w:cs="Times New Roman"/>
          <w:spacing w:val="2"/>
          <w:sz w:val="26"/>
          <w:szCs w:val="26"/>
          <w:lang w:eastAsia="ru-RU"/>
        </w:rPr>
        <w:t>L,</w:t>
      </w:r>
    </w:p>
    <w:p w14:paraId="6AA4F4A8" w14:textId="77777777" w:rsidR="00606AAA" w:rsidRPr="00606AAA" w:rsidRDefault="00606AAA" w:rsidP="00606AAA">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606AAA" w:rsidRPr="00606AAA" w:rsidSect="0018621F">
          <w:type w:val="continuous"/>
          <w:pgSz w:w="11920" w:h="16840"/>
          <w:pgMar w:top="1300" w:right="460" w:bottom="1180" w:left="1600" w:header="720" w:footer="720" w:gutter="0"/>
          <w:cols w:num="2" w:space="720" w:equalWidth="0">
            <w:col w:w="4328" w:space="306"/>
            <w:col w:w="5226"/>
          </w:cols>
          <w:noEndnote/>
        </w:sectPr>
      </w:pPr>
    </w:p>
    <w:p w14:paraId="554AC099" w14:textId="77777777" w:rsidR="00606AAA" w:rsidRPr="00606AAA" w:rsidRDefault="00606AAA" w:rsidP="00606AAA">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2FCB992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30C04D42"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C60A4C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029D80C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6F61B452" w14:textId="77777777" w:rsidR="00606AAA" w:rsidRPr="00606AAA" w:rsidRDefault="00606AAA" w:rsidP="00606AAA">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606AAA" w:rsidRPr="00606AAA" w:rsidSect="0018621F">
          <w:type w:val="continuous"/>
          <w:pgSz w:w="11920" w:h="16840"/>
          <w:pgMar w:top="1300" w:right="460" w:bottom="1180" w:left="1600" w:header="720" w:footer="720" w:gutter="0"/>
          <w:cols w:space="720" w:equalWidth="0">
            <w:col w:w="9860"/>
          </w:cols>
          <w:noEndnote/>
        </w:sectPr>
      </w:pPr>
    </w:p>
    <w:p w14:paraId="124F94D2" w14:textId="77777777" w:rsidR="00606AAA" w:rsidRPr="00606AAA" w:rsidRDefault="00606AAA" w:rsidP="00606AAA">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120CFD68" w14:textId="77777777" w:rsidR="00606AAA" w:rsidRPr="00606AAA" w:rsidRDefault="00606AAA" w:rsidP="00606AAA">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Li</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Σ(Q</w:t>
      </w:r>
      <w:r w:rsidRPr="00606AAA">
        <w:rPr>
          <w:rFonts w:ascii="Times New Roman" w:eastAsia="Times New Roman" w:hAnsi="Times New Roman" w:cs="Times New Roman"/>
          <w:b/>
          <w:bCs/>
          <w:spacing w:val="1"/>
          <w:sz w:val="26"/>
          <w:szCs w:val="26"/>
          <w:lang w:eastAsia="ru-RU"/>
        </w:rPr>
        <w:t>з</w:t>
      </w:r>
      <w:r w:rsidRPr="00606AAA">
        <w:rPr>
          <w:rFonts w:ascii="Times New Roman" w:eastAsia="Times New Roman" w:hAnsi="Times New Roman" w:cs="Times New Roman"/>
          <w:b/>
          <w:bCs/>
          <w:sz w:val="26"/>
          <w:szCs w:val="26"/>
          <w:lang w:eastAsia="ru-RU"/>
        </w:rPr>
        <w:t>д</w:t>
      </w:r>
      <w:r w:rsidRPr="00606AAA">
        <w:rPr>
          <w:rFonts w:ascii="Times New Roman" w:eastAsia="Times New Roman" w:hAnsi="Times New Roman" w:cs="Times New Roman"/>
          <w:b/>
          <w:bCs/>
          <w:spacing w:val="-7"/>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L</w:t>
      </w:r>
      <w:r w:rsidRPr="00606AAA">
        <w:rPr>
          <w:rFonts w:ascii="Times New Roman" w:eastAsia="Times New Roman" w:hAnsi="Times New Roman" w:cs="Times New Roman"/>
          <w:b/>
          <w:bCs/>
          <w:spacing w:val="1"/>
          <w:sz w:val="26"/>
          <w:szCs w:val="26"/>
          <w:lang w:eastAsia="ru-RU"/>
        </w:rPr>
        <w:t>з</w:t>
      </w:r>
      <w:r w:rsidRPr="00606AAA">
        <w:rPr>
          <w:rFonts w:ascii="Times New Roman" w:eastAsia="Times New Roman" w:hAnsi="Times New Roman" w:cs="Times New Roman"/>
          <w:b/>
          <w:bCs/>
          <w:sz w:val="26"/>
          <w:szCs w:val="26"/>
          <w:lang w:eastAsia="ru-RU"/>
        </w:rPr>
        <w:t>д)</w:t>
      </w:r>
      <w:r w:rsidRPr="00606AAA">
        <w:rPr>
          <w:rFonts w:ascii="Times New Roman" w:eastAsia="Times New Roman" w:hAnsi="Times New Roman" w:cs="Times New Roman"/>
          <w:b/>
          <w:bCs/>
          <w:spacing w:val="-3"/>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Qi</w:t>
      </w:r>
    </w:p>
    <w:p w14:paraId="17622C5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C4BC9D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728C0F5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Qзд – присоединенная нагрузка здания;</w:t>
      </w:r>
    </w:p>
    <w:p w14:paraId="023506E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606AAA">
        <w:rPr>
          <w:rFonts w:ascii="Times New Roman" w:eastAsia="Times New Roman" w:hAnsi="Times New Roman" w:cs="Times New Roman"/>
          <w:spacing w:val="1"/>
          <w:sz w:val="26"/>
          <w:szCs w:val="26"/>
          <w:lang w:eastAsia="ru-RU"/>
        </w:rPr>
        <w:t>е</w:t>
      </w:r>
      <w:r w:rsidRPr="00606AAA">
        <w:rPr>
          <w:rFonts w:ascii="Times New Roman" w:eastAsia="Times New Roman" w:hAnsi="Times New Roman" w:cs="Times New Roman"/>
          <w:sz w:val="26"/>
          <w:szCs w:val="26"/>
          <w:lang w:eastAsia="ru-RU"/>
        </w:rPr>
        <w:t>ди</w:t>
      </w:r>
      <w:r w:rsidRPr="00606AAA">
        <w:rPr>
          <w:rFonts w:ascii="Times New Roman" w:eastAsia="Times New Roman" w:hAnsi="Times New Roman" w:cs="Times New Roman"/>
          <w:spacing w:val="1"/>
          <w:sz w:val="26"/>
          <w:szCs w:val="26"/>
          <w:lang w:eastAsia="ru-RU"/>
        </w:rPr>
        <w:t>н</w:t>
      </w:r>
      <w:r w:rsidRPr="00606AAA">
        <w:rPr>
          <w:rFonts w:ascii="Times New Roman" w:eastAsia="Times New Roman" w:hAnsi="Times New Roman" w:cs="Times New Roman"/>
          <w:sz w:val="26"/>
          <w:szCs w:val="26"/>
          <w:lang w:eastAsia="ru-RU"/>
        </w:rPr>
        <w:t>ен</w:t>
      </w:r>
      <w:r w:rsidRPr="00606AAA">
        <w:rPr>
          <w:rFonts w:ascii="Times New Roman" w:eastAsia="Times New Roman" w:hAnsi="Times New Roman" w:cs="Times New Roman"/>
          <w:spacing w:val="1"/>
          <w:sz w:val="26"/>
          <w:szCs w:val="26"/>
          <w:lang w:eastAsia="ru-RU"/>
        </w:rPr>
        <w:t>н</w:t>
      </w:r>
      <w:r w:rsidRPr="00606AAA">
        <w:rPr>
          <w:rFonts w:ascii="Times New Roman" w:eastAsia="Times New Roman" w:hAnsi="Times New Roman" w:cs="Times New Roman"/>
          <w:sz w:val="26"/>
          <w:szCs w:val="26"/>
          <w:lang w:eastAsia="ru-RU"/>
        </w:rPr>
        <w:t>ая</w:t>
      </w:r>
      <w:r w:rsidRPr="00606AAA">
        <w:rPr>
          <w:rFonts w:ascii="Times New Roman" w:eastAsia="Times New Roman" w:hAnsi="Times New Roman" w:cs="Times New Roman"/>
          <w:spacing w:val="-19"/>
          <w:sz w:val="26"/>
          <w:szCs w:val="26"/>
          <w:lang w:eastAsia="ru-RU"/>
        </w:rPr>
        <w:t xml:space="preserve"> </w:t>
      </w:r>
      <w:r w:rsidRPr="00606AAA">
        <w:rPr>
          <w:rFonts w:ascii="Times New Roman" w:eastAsia="Times New Roman" w:hAnsi="Times New Roman" w:cs="Times New Roman"/>
          <w:sz w:val="26"/>
          <w:szCs w:val="26"/>
          <w:lang w:eastAsia="ru-RU"/>
        </w:rPr>
        <w:t>на</w:t>
      </w:r>
      <w:r w:rsidRPr="00606AAA">
        <w:rPr>
          <w:rFonts w:ascii="Times New Roman" w:eastAsia="Times New Roman" w:hAnsi="Times New Roman" w:cs="Times New Roman"/>
          <w:spacing w:val="2"/>
          <w:sz w:val="26"/>
          <w:szCs w:val="26"/>
          <w:lang w:eastAsia="ru-RU"/>
        </w:rPr>
        <w:t>гр</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3"/>
          <w:sz w:val="26"/>
          <w:szCs w:val="26"/>
          <w:lang w:eastAsia="ru-RU"/>
        </w:rPr>
        <w:t>з</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к</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ст</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pacing w:val="3"/>
          <w:sz w:val="26"/>
          <w:szCs w:val="26"/>
          <w:lang w:eastAsia="ru-RU"/>
        </w:rPr>
        <w:t>к</w:t>
      </w:r>
      <w:r w:rsidRPr="00606AAA">
        <w:rPr>
          <w:rFonts w:ascii="Times New Roman" w:eastAsia="Times New Roman" w:hAnsi="Times New Roman" w:cs="Times New Roman"/>
          <w:sz w:val="26"/>
          <w:szCs w:val="26"/>
          <w:lang w:eastAsia="ru-RU"/>
        </w:rPr>
        <w:t>у</w:t>
      </w:r>
      <w:r w:rsidRPr="00606AAA">
        <w:rPr>
          <w:rFonts w:ascii="Times New Roman" w:eastAsia="Times New Roman" w:hAnsi="Times New Roman" w:cs="Times New Roman"/>
          <w:spacing w:val="-15"/>
          <w:sz w:val="26"/>
          <w:szCs w:val="26"/>
          <w:lang w:eastAsia="ru-RU"/>
        </w:rPr>
        <w:t xml:space="preserve"> </w:t>
      </w:r>
      <w:r w:rsidRPr="00606AAA">
        <w:rPr>
          <w:rFonts w:ascii="Times New Roman" w:eastAsia="Times New Roman" w:hAnsi="Times New Roman" w:cs="Times New Roman"/>
          <w:sz w:val="26"/>
          <w:szCs w:val="26"/>
          <w:lang w:eastAsia="ru-RU"/>
        </w:rPr>
        <w:t>те</w:t>
      </w:r>
      <w:r w:rsidRPr="00606AAA">
        <w:rPr>
          <w:rFonts w:ascii="Times New Roman" w:eastAsia="Times New Roman" w:hAnsi="Times New Roman" w:cs="Times New Roman"/>
          <w:spacing w:val="2"/>
          <w:sz w:val="26"/>
          <w:szCs w:val="26"/>
          <w:lang w:eastAsia="ru-RU"/>
        </w:rPr>
        <w:t>п</w:t>
      </w:r>
      <w:r w:rsidRPr="00606AAA">
        <w:rPr>
          <w:rFonts w:ascii="Times New Roman" w:eastAsia="Times New Roman" w:hAnsi="Times New Roman" w:cs="Times New Roman"/>
          <w:sz w:val="26"/>
          <w:szCs w:val="26"/>
          <w:lang w:eastAsia="ru-RU"/>
        </w:rPr>
        <w:t>ловой</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не</w:t>
      </w:r>
      <w:r w:rsidRPr="00606AAA">
        <w:rPr>
          <w:rFonts w:ascii="Times New Roman" w:eastAsia="Times New Roman" w:hAnsi="Times New Roman" w:cs="Times New Roman"/>
          <w:spacing w:val="3"/>
          <w:sz w:val="26"/>
          <w:szCs w:val="26"/>
          <w:lang w:eastAsia="ru-RU"/>
        </w:rPr>
        <w:t>р</w:t>
      </w:r>
      <w:r w:rsidRPr="00606AAA">
        <w:rPr>
          <w:rFonts w:ascii="Times New Roman" w:eastAsia="Times New Roman" w:hAnsi="Times New Roman" w:cs="Times New Roman"/>
          <w:sz w:val="26"/>
          <w:szCs w:val="26"/>
          <w:lang w:eastAsia="ru-RU"/>
        </w:rPr>
        <w:t>гии:</w:t>
      </w:r>
    </w:p>
    <w:p w14:paraId="47556E81" w14:textId="77777777" w:rsidR="00606AAA" w:rsidRPr="00606AAA" w:rsidRDefault="00606AAA" w:rsidP="00606AAA">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Q</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Σ</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w w:val="99"/>
          <w:sz w:val="26"/>
          <w:szCs w:val="26"/>
          <w:lang w:eastAsia="ru-RU"/>
        </w:rPr>
        <w:t>Qi</w:t>
      </w:r>
    </w:p>
    <w:p w14:paraId="337D2E5F"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6468C561" w14:textId="77777777" w:rsidR="00606AAA" w:rsidRPr="00606AAA" w:rsidRDefault="00606AAA" w:rsidP="00606AAA">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606AAA">
        <w:rPr>
          <w:rFonts w:ascii="Times New Roman" w:eastAsia="Times New Roman" w:hAnsi="Times New Roman" w:cs="Times New Roman"/>
          <w:b/>
          <w:bCs/>
          <w:sz w:val="26"/>
          <w:szCs w:val="26"/>
          <w:lang w:eastAsia="ru-RU"/>
        </w:rPr>
        <w:t>Lср</w:t>
      </w:r>
      <w:r w:rsidRPr="00606AAA">
        <w:rPr>
          <w:rFonts w:ascii="Times New Roman" w:eastAsia="Times New Roman" w:hAnsi="Times New Roman" w:cs="Times New Roman"/>
          <w:b/>
          <w:bCs/>
          <w:spacing w:val="-4"/>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Σ</w:t>
      </w:r>
      <w:r w:rsidRPr="00606AAA">
        <w:rPr>
          <w:rFonts w:ascii="Times New Roman" w:eastAsia="Times New Roman" w:hAnsi="Times New Roman" w:cs="Times New Roman"/>
          <w:b/>
          <w:bCs/>
          <w:spacing w:val="1"/>
          <w:sz w:val="26"/>
          <w:szCs w:val="26"/>
          <w:lang w:eastAsia="ru-RU"/>
        </w:rPr>
        <w:t>(</w:t>
      </w:r>
      <w:r w:rsidRPr="00606AAA">
        <w:rPr>
          <w:rFonts w:ascii="Times New Roman" w:eastAsia="Times New Roman" w:hAnsi="Times New Roman" w:cs="Times New Roman"/>
          <w:b/>
          <w:bCs/>
          <w:sz w:val="26"/>
          <w:szCs w:val="26"/>
          <w:lang w:eastAsia="ru-RU"/>
        </w:rPr>
        <w:t>Qi</w:t>
      </w:r>
      <w:r w:rsidRPr="00606AAA">
        <w:rPr>
          <w:rFonts w:ascii="Times New Roman" w:eastAsia="Times New Roman" w:hAnsi="Times New Roman" w:cs="Times New Roman"/>
          <w:b/>
          <w:bCs/>
          <w:spacing w:val="-5"/>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Li)</w:t>
      </w:r>
      <w:r w:rsidRPr="00606AAA">
        <w:rPr>
          <w:rFonts w:ascii="Times New Roman" w:eastAsia="Times New Roman" w:hAnsi="Times New Roman" w:cs="Times New Roman"/>
          <w:b/>
          <w:bCs/>
          <w:spacing w:val="-3"/>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Q</w:t>
      </w:r>
    </w:p>
    <w:p w14:paraId="2269166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348CF9B5" w14:textId="77777777" w:rsidR="00606AAA" w:rsidRPr="00606AAA" w:rsidRDefault="00606AAA" w:rsidP="00606AAA">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z w:val="26"/>
          <w:szCs w:val="26"/>
          <w:lang w:eastAsia="ru-RU"/>
        </w:rPr>
        <w:t>Σ</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1"/>
          <w:sz w:val="26"/>
          <w:szCs w:val="26"/>
          <w:lang w:eastAsia="ru-RU"/>
        </w:rPr>
        <w:t>i</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64"/>
          <w:sz w:val="26"/>
          <w:szCs w:val="26"/>
          <w:lang w:eastAsia="ru-RU"/>
        </w:rPr>
        <w:t xml:space="preserve"> </w:t>
      </w:r>
      <w:r w:rsidRPr="00606AAA">
        <w:rPr>
          <w:rFonts w:ascii="Times New Roman" w:eastAsia="Times New Roman" w:hAnsi="Times New Roman" w:cs="Times New Roman"/>
          <w:sz w:val="26"/>
          <w:szCs w:val="26"/>
          <w:lang w:eastAsia="ru-RU"/>
        </w:rPr>
        <w:t>где</w:t>
      </w:r>
      <w:r w:rsidRPr="00606AAA">
        <w:rPr>
          <w:rFonts w:ascii="Times New Roman" w:eastAsia="Times New Roman" w:hAnsi="Times New Roman" w:cs="Times New Roman"/>
          <w:spacing w:val="-4"/>
          <w:sz w:val="26"/>
          <w:szCs w:val="26"/>
          <w:lang w:eastAsia="ru-RU"/>
        </w:rPr>
        <w:t xml:space="preserve"> </w:t>
      </w:r>
      <w:r w:rsidRPr="00606AAA">
        <w:rPr>
          <w:rFonts w:ascii="Times New Roman" w:eastAsia="Times New Roman" w:hAnsi="Times New Roman" w:cs="Times New Roman"/>
          <w:sz w:val="26"/>
          <w:szCs w:val="26"/>
          <w:lang w:eastAsia="ru-RU"/>
        </w:rPr>
        <w:t>Аi</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1"/>
          <w:sz w:val="26"/>
          <w:szCs w:val="26"/>
          <w:lang w:eastAsia="ru-RU"/>
        </w:rPr>
        <w:t xml:space="preserve"> г</w:t>
      </w:r>
      <w:r w:rsidRPr="00606AAA">
        <w:rPr>
          <w:rFonts w:ascii="Times New Roman" w:eastAsia="Times New Roman" w:hAnsi="Times New Roman" w:cs="Times New Roman"/>
          <w:sz w:val="26"/>
          <w:szCs w:val="26"/>
          <w:lang w:eastAsia="ru-RU"/>
        </w:rPr>
        <w:t>о</w:t>
      </w:r>
      <w:r w:rsidRPr="00606AAA">
        <w:rPr>
          <w:rFonts w:ascii="Times New Roman" w:eastAsia="Times New Roman" w:hAnsi="Times New Roman" w:cs="Times New Roman"/>
          <w:spacing w:val="2"/>
          <w:sz w:val="26"/>
          <w:szCs w:val="26"/>
          <w:lang w:eastAsia="ru-RU"/>
        </w:rPr>
        <w:t>д</w:t>
      </w:r>
      <w:r w:rsidRPr="00606AAA">
        <w:rPr>
          <w:rFonts w:ascii="Times New Roman" w:eastAsia="Times New Roman" w:hAnsi="Times New Roman" w:cs="Times New Roman"/>
          <w:sz w:val="26"/>
          <w:szCs w:val="26"/>
          <w:lang w:eastAsia="ru-RU"/>
        </w:rPr>
        <w:t>овой</w:t>
      </w:r>
      <w:r w:rsidRPr="00606AAA">
        <w:rPr>
          <w:rFonts w:ascii="Times New Roman" w:eastAsia="Times New Roman" w:hAnsi="Times New Roman" w:cs="Times New Roman"/>
          <w:spacing w:val="-9"/>
          <w:sz w:val="26"/>
          <w:szCs w:val="26"/>
          <w:lang w:eastAsia="ru-RU"/>
        </w:rPr>
        <w:t xml:space="preserve"> </w:t>
      </w:r>
      <w:r w:rsidRPr="00606AAA">
        <w:rPr>
          <w:rFonts w:ascii="Times New Roman" w:eastAsia="Times New Roman" w:hAnsi="Times New Roman" w:cs="Times New Roman"/>
          <w:sz w:val="26"/>
          <w:szCs w:val="26"/>
          <w:lang w:eastAsia="ru-RU"/>
        </w:rPr>
        <w:t>от</w:t>
      </w:r>
      <w:r w:rsidRPr="00606AAA">
        <w:rPr>
          <w:rFonts w:ascii="Times New Roman" w:eastAsia="Times New Roman" w:hAnsi="Times New Roman" w:cs="Times New Roman"/>
          <w:spacing w:val="5"/>
          <w:sz w:val="26"/>
          <w:szCs w:val="26"/>
          <w:lang w:eastAsia="ru-RU"/>
        </w:rPr>
        <w:t>п</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z w:val="26"/>
          <w:szCs w:val="26"/>
          <w:lang w:eastAsia="ru-RU"/>
        </w:rPr>
        <w:t>к</w:t>
      </w:r>
      <w:r w:rsidRPr="00606AAA">
        <w:rPr>
          <w:rFonts w:ascii="Times New Roman" w:eastAsia="Times New Roman" w:hAnsi="Times New Roman" w:cs="Times New Roman"/>
          <w:spacing w:val="-9"/>
          <w:sz w:val="26"/>
          <w:szCs w:val="26"/>
          <w:lang w:eastAsia="ru-RU"/>
        </w:rPr>
        <w:t xml:space="preserve"> </w:t>
      </w:r>
      <w:r w:rsidRPr="00606AAA">
        <w:rPr>
          <w:rFonts w:ascii="Times New Roman" w:eastAsia="Times New Roman" w:hAnsi="Times New Roman" w:cs="Times New Roman"/>
          <w:sz w:val="26"/>
          <w:szCs w:val="26"/>
          <w:lang w:eastAsia="ru-RU"/>
        </w:rPr>
        <w:t>те</w:t>
      </w:r>
      <w:r w:rsidRPr="00606AAA">
        <w:rPr>
          <w:rFonts w:ascii="Times New Roman" w:eastAsia="Times New Roman" w:hAnsi="Times New Roman" w:cs="Times New Roman"/>
          <w:spacing w:val="2"/>
          <w:sz w:val="26"/>
          <w:szCs w:val="26"/>
          <w:lang w:eastAsia="ru-RU"/>
        </w:rPr>
        <w:t>п</w:t>
      </w:r>
      <w:r w:rsidRPr="00606AAA">
        <w:rPr>
          <w:rFonts w:ascii="Times New Roman" w:eastAsia="Times New Roman" w:hAnsi="Times New Roman" w:cs="Times New Roman"/>
          <w:sz w:val="26"/>
          <w:szCs w:val="26"/>
          <w:lang w:eastAsia="ru-RU"/>
        </w:rPr>
        <w:t>ла</w:t>
      </w:r>
      <w:r w:rsidRPr="00606AAA">
        <w:rPr>
          <w:rFonts w:ascii="Times New Roman" w:eastAsia="Times New Roman" w:hAnsi="Times New Roman" w:cs="Times New Roman"/>
          <w:spacing w:val="-6"/>
          <w:sz w:val="26"/>
          <w:szCs w:val="26"/>
          <w:lang w:eastAsia="ru-RU"/>
        </w:rPr>
        <w:t xml:space="preserve"> </w:t>
      </w:r>
      <w:r w:rsidRPr="00606AAA">
        <w:rPr>
          <w:rFonts w:ascii="Times New Roman" w:eastAsia="Times New Roman" w:hAnsi="Times New Roman" w:cs="Times New Roman"/>
          <w:spacing w:val="1"/>
          <w:sz w:val="26"/>
          <w:szCs w:val="26"/>
          <w:lang w:eastAsia="ru-RU"/>
        </w:rPr>
        <w:t>п</w:t>
      </w:r>
      <w:r w:rsidRPr="00606AAA">
        <w:rPr>
          <w:rFonts w:ascii="Times New Roman" w:eastAsia="Times New Roman" w:hAnsi="Times New Roman" w:cs="Times New Roman"/>
          <w:sz w:val="26"/>
          <w:szCs w:val="26"/>
          <w:lang w:eastAsia="ru-RU"/>
        </w:rPr>
        <w:t>о</w:t>
      </w:r>
      <w:r w:rsidRPr="00606AAA">
        <w:rPr>
          <w:rFonts w:ascii="Times New Roman" w:eastAsia="Times New Roman" w:hAnsi="Times New Roman" w:cs="Times New Roman"/>
          <w:spacing w:val="-1"/>
          <w:sz w:val="26"/>
          <w:szCs w:val="26"/>
          <w:lang w:eastAsia="ru-RU"/>
        </w:rPr>
        <w:t xml:space="preserve"> к</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дой</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оне</w:t>
      </w:r>
      <w:r w:rsidRPr="00606AAA">
        <w:rPr>
          <w:rFonts w:ascii="Times New Roman" w:eastAsia="Times New Roman" w:hAnsi="Times New Roman" w:cs="Times New Roman"/>
          <w:spacing w:val="-5"/>
          <w:sz w:val="26"/>
          <w:szCs w:val="26"/>
          <w:lang w:eastAsia="ru-RU"/>
        </w:rPr>
        <w:t xml:space="preserve"> </w:t>
      </w:r>
      <w:r w:rsidRPr="00606AAA">
        <w:rPr>
          <w:rFonts w:ascii="Times New Roman" w:eastAsia="Times New Roman" w:hAnsi="Times New Roman" w:cs="Times New Roman"/>
          <w:spacing w:val="1"/>
          <w:sz w:val="26"/>
          <w:szCs w:val="26"/>
          <w:lang w:eastAsia="ru-RU"/>
        </w:rPr>
        <w:t>н</w:t>
      </w:r>
      <w:r w:rsidRPr="00606AAA">
        <w:rPr>
          <w:rFonts w:ascii="Times New Roman" w:eastAsia="Times New Roman" w:hAnsi="Times New Roman" w:cs="Times New Roman"/>
          <w:spacing w:val="2"/>
          <w:sz w:val="26"/>
          <w:szCs w:val="26"/>
          <w:lang w:eastAsia="ru-RU"/>
        </w:rPr>
        <w:t>а</w:t>
      </w:r>
      <w:r w:rsidRPr="00606AAA">
        <w:rPr>
          <w:rFonts w:ascii="Times New Roman" w:eastAsia="Times New Roman" w:hAnsi="Times New Roman" w:cs="Times New Roman"/>
          <w:sz w:val="26"/>
          <w:szCs w:val="26"/>
          <w:lang w:eastAsia="ru-RU"/>
        </w:rPr>
        <w:t>г</w:t>
      </w:r>
      <w:r w:rsidRPr="00606AAA">
        <w:rPr>
          <w:rFonts w:ascii="Times New Roman" w:eastAsia="Times New Roman" w:hAnsi="Times New Roman" w:cs="Times New Roman"/>
          <w:spacing w:val="4"/>
          <w:sz w:val="26"/>
          <w:szCs w:val="26"/>
          <w:lang w:eastAsia="ru-RU"/>
        </w:rPr>
        <w:t>р</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 xml:space="preserve">. </w:t>
      </w:r>
    </w:p>
    <w:p w14:paraId="1F546681" w14:textId="77777777" w:rsidR="00606AAA" w:rsidRPr="00606AAA" w:rsidRDefault="00606AAA" w:rsidP="00606AAA">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03ED1CD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3A78EE0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4C504EAB"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FE6E4F1" w14:textId="77777777" w:rsidR="00606AAA" w:rsidRPr="00606AAA" w:rsidRDefault="00606AAA" w:rsidP="00606AAA">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В</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w w:val="99"/>
          <w:sz w:val="26"/>
          <w:szCs w:val="26"/>
          <w:lang w:eastAsia="ru-RU"/>
        </w:rPr>
        <w:t>А*Т.</w:t>
      </w:r>
    </w:p>
    <w:p w14:paraId="17E9BDD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7D244468"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7361342D" w14:textId="77777777" w:rsidR="00606AAA" w:rsidRPr="00606AAA" w:rsidRDefault="00606AAA" w:rsidP="00606AAA">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С</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w w:val="99"/>
          <w:sz w:val="26"/>
          <w:szCs w:val="26"/>
          <w:lang w:eastAsia="ru-RU"/>
        </w:rPr>
        <w:t>В/Ч,</w:t>
      </w:r>
    </w:p>
    <w:p w14:paraId="731B9FDA"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05D051A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где Ч – число часов работы системы теплоснабжения в год.</w:t>
      </w:r>
    </w:p>
    <w:p w14:paraId="23D8427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3A7A92D1" w14:textId="77777777" w:rsidR="00606AAA" w:rsidRPr="00606AAA" w:rsidRDefault="00606AAA" w:rsidP="00606AAA">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Z</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C/(Q</w:t>
      </w:r>
      <w:r w:rsidRPr="00606AAA">
        <w:rPr>
          <w:rFonts w:ascii="Times New Roman" w:eastAsia="Times New Roman" w:hAnsi="Times New Roman" w:cs="Times New Roman"/>
          <w:b/>
          <w:bCs/>
          <w:spacing w:val="-5"/>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Lср)</w:t>
      </w:r>
      <w:r w:rsidRPr="00606AAA">
        <w:rPr>
          <w:rFonts w:ascii="Times New Roman" w:eastAsia="Times New Roman" w:hAnsi="Times New Roman" w:cs="Times New Roman"/>
          <w:b/>
          <w:bCs/>
          <w:spacing w:val="-5"/>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B</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pacing w:val="2"/>
          <w:sz w:val="26"/>
          <w:szCs w:val="26"/>
          <w:lang w:eastAsia="ru-RU"/>
        </w:rPr>
        <w:t>(</w:t>
      </w:r>
      <w:r w:rsidRPr="00606AAA">
        <w:rPr>
          <w:rFonts w:ascii="Times New Roman" w:eastAsia="Times New Roman" w:hAnsi="Times New Roman" w:cs="Times New Roman"/>
          <w:b/>
          <w:bCs/>
          <w:sz w:val="26"/>
          <w:szCs w:val="26"/>
          <w:lang w:eastAsia="ru-RU"/>
        </w:rPr>
        <w:t>Q</w:t>
      </w:r>
      <w:r w:rsidRPr="00606AAA">
        <w:rPr>
          <w:rFonts w:ascii="Times New Roman" w:eastAsia="Times New Roman" w:hAnsi="Times New Roman" w:cs="Times New Roman"/>
          <w:b/>
          <w:bCs/>
          <w:spacing w:val="-3"/>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Lср)*</w:t>
      </w:r>
      <w:r w:rsidRPr="00606AAA">
        <w:rPr>
          <w:rFonts w:ascii="Times New Roman" w:eastAsia="Times New Roman" w:hAnsi="Times New Roman" w:cs="Times New Roman"/>
          <w:b/>
          <w:bCs/>
          <w:spacing w:val="-4"/>
          <w:sz w:val="26"/>
          <w:szCs w:val="26"/>
          <w:lang w:eastAsia="ru-RU"/>
        </w:rPr>
        <w:t xml:space="preserve"> </w:t>
      </w:r>
      <w:r w:rsidRPr="00606AAA">
        <w:rPr>
          <w:rFonts w:ascii="Times New Roman" w:eastAsia="Times New Roman" w:hAnsi="Times New Roman" w:cs="Times New Roman"/>
          <w:b/>
          <w:bCs/>
          <w:w w:val="99"/>
          <w:sz w:val="26"/>
          <w:szCs w:val="26"/>
          <w:lang w:eastAsia="ru-RU"/>
        </w:rPr>
        <w:t>Ч</w:t>
      </w:r>
    </w:p>
    <w:p w14:paraId="0B5F2FA0"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DB2BC7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2CF58CB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6324B7CD" w14:textId="77777777" w:rsidR="00606AAA" w:rsidRPr="00606AAA" w:rsidRDefault="00606AAA" w:rsidP="00606AAA">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12AC1375" w14:textId="77777777" w:rsidR="00606AAA" w:rsidRPr="00606AAA" w:rsidRDefault="00606AAA" w:rsidP="00606AAA">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Сi</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Z*</w:t>
      </w:r>
      <w:r w:rsidRPr="00606AAA">
        <w:rPr>
          <w:rFonts w:ascii="Times New Roman" w:eastAsia="Times New Roman" w:hAnsi="Times New Roman" w:cs="Times New Roman"/>
          <w:b/>
          <w:bCs/>
          <w:spacing w:val="-3"/>
          <w:sz w:val="26"/>
          <w:szCs w:val="26"/>
          <w:lang w:eastAsia="ru-RU"/>
        </w:rPr>
        <w:t xml:space="preserve"> </w:t>
      </w:r>
      <w:r w:rsidRPr="00606AAA">
        <w:rPr>
          <w:rFonts w:ascii="Times New Roman" w:eastAsia="Times New Roman" w:hAnsi="Times New Roman" w:cs="Times New Roman"/>
          <w:b/>
          <w:bCs/>
          <w:sz w:val="26"/>
          <w:szCs w:val="26"/>
          <w:lang w:eastAsia="ru-RU"/>
        </w:rPr>
        <w:t>Qi</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w w:val="99"/>
          <w:sz w:val="26"/>
          <w:szCs w:val="26"/>
          <w:lang w:eastAsia="ru-RU"/>
        </w:rPr>
        <w:t>Li</w:t>
      </w:r>
    </w:p>
    <w:p w14:paraId="6E733D21"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5FCFBB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w:t>
      </w:r>
      <w:r w:rsidRPr="00606AAA">
        <w:rPr>
          <w:rFonts w:ascii="Times New Roman" w:eastAsia="Times New Roman" w:hAnsi="Times New Roman" w:cs="Times New Roman"/>
          <w:sz w:val="26"/>
          <w:szCs w:val="26"/>
          <w:lang w:eastAsia="ru-RU"/>
        </w:rPr>
        <w:lastRenderedPageBreak/>
        <w:t>без учета удаленности потребителей от источника.</w:t>
      </w:r>
    </w:p>
    <w:p w14:paraId="6551AED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09AE392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7BD2E04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63F331E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03CF300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3E72821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49F493E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46D9E01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2F7621B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w:t>
      </w:r>
      <w:r w:rsidRPr="00606AAA">
        <w:rPr>
          <w:rFonts w:ascii="Times New Roman" w:eastAsia="Times New Roman" w:hAnsi="Times New Roman" w:cs="Times New Roman"/>
          <w:spacing w:val="1"/>
          <w:sz w:val="26"/>
          <w:szCs w:val="26"/>
          <w:lang w:eastAsia="ru-RU"/>
        </w:rPr>
        <w:t>е</w:t>
      </w:r>
      <w:r w:rsidRPr="00606AAA">
        <w:rPr>
          <w:rFonts w:ascii="Times New Roman" w:eastAsia="Times New Roman" w:hAnsi="Times New Roman" w:cs="Times New Roman"/>
          <w:sz w:val="26"/>
          <w:szCs w:val="26"/>
          <w:lang w:eastAsia="ru-RU"/>
        </w:rPr>
        <w:t>л</w:t>
      </w:r>
      <w:r w:rsidRPr="00606AAA">
        <w:rPr>
          <w:rFonts w:ascii="Times New Roman" w:eastAsia="Times New Roman" w:hAnsi="Times New Roman" w:cs="Times New Roman"/>
          <w:spacing w:val="1"/>
          <w:sz w:val="26"/>
          <w:szCs w:val="26"/>
          <w:lang w:eastAsia="ru-RU"/>
        </w:rPr>
        <w:t>я</w:t>
      </w:r>
      <w:r w:rsidRPr="00606AAA">
        <w:rPr>
          <w:rFonts w:ascii="Times New Roman" w:eastAsia="Times New Roman" w:hAnsi="Times New Roman" w:cs="Times New Roman"/>
          <w:sz w:val="26"/>
          <w:szCs w:val="26"/>
          <w:lang w:eastAsia="ru-RU"/>
        </w:rPr>
        <w:t>ются</w:t>
      </w:r>
      <w:r w:rsidRPr="00606AAA">
        <w:rPr>
          <w:rFonts w:ascii="Times New Roman" w:eastAsia="Times New Roman" w:hAnsi="Times New Roman" w:cs="Times New Roman"/>
          <w:spacing w:val="21"/>
          <w:sz w:val="26"/>
          <w:szCs w:val="26"/>
          <w:lang w:eastAsia="ru-RU"/>
        </w:rPr>
        <w:t xml:space="preserve"> </w:t>
      </w:r>
      <w:r w:rsidRPr="00606AAA">
        <w:rPr>
          <w:rFonts w:ascii="Times New Roman" w:eastAsia="Times New Roman" w:hAnsi="Times New Roman" w:cs="Times New Roman"/>
          <w:spacing w:val="2"/>
          <w:sz w:val="26"/>
          <w:szCs w:val="26"/>
          <w:lang w:eastAsia="ru-RU"/>
        </w:rPr>
        <w:t>г</w:t>
      </w:r>
      <w:r w:rsidRPr="00606AAA">
        <w:rPr>
          <w:rFonts w:ascii="Times New Roman" w:eastAsia="Times New Roman" w:hAnsi="Times New Roman" w:cs="Times New Roman"/>
          <w:sz w:val="26"/>
          <w:szCs w:val="26"/>
          <w:lang w:eastAsia="ru-RU"/>
        </w:rPr>
        <w:t>одо</w:t>
      </w:r>
      <w:r w:rsidRPr="00606AAA">
        <w:rPr>
          <w:rFonts w:ascii="Times New Roman" w:eastAsia="Times New Roman" w:hAnsi="Times New Roman" w:cs="Times New Roman"/>
          <w:spacing w:val="2"/>
          <w:sz w:val="26"/>
          <w:szCs w:val="26"/>
          <w:lang w:eastAsia="ru-RU"/>
        </w:rPr>
        <w:t>в</w:t>
      </w:r>
      <w:r w:rsidRPr="00606AAA">
        <w:rPr>
          <w:rFonts w:ascii="Times New Roman" w:eastAsia="Times New Roman" w:hAnsi="Times New Roman" w:cs="Times New Roman"/>
          <w:spacing w:val="1"/>
          <w:sz w:val="26"/>
          <w:szCs w:val="26"/>
          <w:lang w:eastAsia="ru-RU"/>
        </w:rPr>
        <w:t>ы</w:t>
      </w:r>
      <w:r w:rsidRPr="00606AAA">
        <w:rPr>
          <w:rFonts w:ascii="Times New Roman" w:eastAsia="Times New Roman" w:hAnsi="Times New Roman" w:cs="Times New Roman"/>
          <w:sz w:val="26"/>
          <w:szCs w:val="26"/>
          <w:lang w:eastAsia="ru-RU"/>
        </w:rPr>
        <w:t>е</w:t>
      </w:r>
      <w:r w:rsidRPr="00606AAA">
        <w:rPr>
          <w:rFonts w:ascii="Times New Roman" w:eastAsia="Times New Roman" w:hAnsi="Times New Roman" w:cs="Times New Roman"/>
          <w:spacing w:val="27"/>
          <w:sz w:val="26"/>
          <w:szCs w:val="26"/>
          <w:lang w:eastAsia="ru-RU"/>
        </w:rPr>
        <w:t xml:space="preserve"> </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атраты</w:t>
      </w:r>
      <w:r w:rsidRPr="00606AAA">
        <w:rPr>
          <w:rFonts w:ascii="Times New Roman" w:eastAsia="Times New Roman" w:hAnsi="Times New Roman" w:cs="Times New Roman"/>
          <w:spacing w:val="27"/>
          <w:sz w:val="26"/>
          <w:szCs w:val="26"/>
          <w:lang w:eastAsia="ru-RU"/>
        </w:rPr>
        <w:t xml:space="preserve"> </w:t>
      </w:r>
      <w:r w:rsidRPr="00606AAA">
        <w:rPr>
          <w:rFonts w:ascii="Times New Roman" w:eastAsia="Times New Roman" w:hAnsi="Times New Roman" w:cs="Times New Roman"/>
          <w:sz w:val="26"/>
          <w:szCs w:val="26"/>
          <w:lang w:eastAsia="ru-RU"/>
        </w:rPr>
        <w:t>на</w:t>
      </w:r>
      <w:r w:rsidRPr="00606AAA">
        <w:rPr>
          <w:rFonts w:ascii="Times New Roman" w:eastAsia="Times New Roman" w:hAnsi="Times New Roman" w:cs="Times New Roman"/>
          <w:spacing w:val="33"/>
          <w:sz w:val="26"/>
          <w:szCs w:val="26"/>
          <w:lang w:eastAsia="ru-RU"/>
        </w:rPr>
        <w:t xml:space="preserve"> </w:t>
      </w:r>
      <w:r w:rsidRPr="00606AAA">
        <w:rPr>
          <w:rFonts w:ascii="Times New Roman" w:eastAsia="Times New Roman" w:hAnsi="Times New Roman" w:cs="Times New Roman"/>
          <w:sz w:val="26"/>
          <w:szCs w:val="26"/>
          <w:lang w:eastAsia="ru-RU"/>
        </w:rPr>
        <w:t>т</w:t>
      </w:r>
      <w:r w:rsidRPr="00606AAA">
        <w:rPr>
          <w:rFonts w:ascii="Times New Roman" w:eastAsia="Times New Roman" w:hAnsi="Times New Roman" w:cs="Times New Roman"/>
          <w:spacing w:val="2"/>
          <w:sz w:val="26"/>
          <w:szCs w:val="26"/>
          <w:lang w:eastAsia="ru-RU"/>
        </w:rPr>
        <w:t>р</w:t>
      </w:r>
      <w:r w:rsidRPr="00606AAA">
        <w:rPr>
          <w:rFonts w:ascii="Times New Roman" w:eastAsia="Times New Roman" w:hAnsi="Times New Roman" w:cs="Times New Roman"/>
          <w:sz w:val="26"/>
          <w:szCs w:val="26"/>
          <w:lang w:eastAsia="ru-RU"/>
        </w:rPr>
        <w:t>ан</w:t>
      </w:r>
      <w:r w:rsidRPr="00606AAA">
        <w:rPr>
          <w:rFonts w:ascii="Times New Roman" w:eastAsia="Times New Roman" w:hAnsi="Times New Roman" w:cs="Times New Roman"/>
          <w:spacing w:val="3"/>
          <w:sz w:val="26"/>
          <w:szCs w:val="26"/>
          <w:lang w:eastAsia="ru-RU"/>
        </w:rPr>
        <w:t>с</w:t>
      </w:r>
      <w:r w:rsidRPr="00606AAA">
        <w:rPr>
          <w:rFonts w:ascii="Times New Roman" w:eastAsia="Times New Roman" w:hAnsi="Times New Roman" w:cs="Times New Roman"/>
          <w:sz w:val="26"/>
          <w:szCs w:val="26"/>
          <w:lang w:eastAsia="ru-RU"/>
        </w:rPr>
        <w:t>порт</w:t>
      </w:r>
      <w:r w:rsidRPr="00606AAA">
        <w:rPr>
          <w:rFonts w:ascii="Times New Roman" w:eastAsia="Times New Roman" w:hAnsi="Times New Roman" w:cs="Times New Roman"/>
          <w:spacing w:val="25"/>
          <w:sz w:val="26"/>
          <w:szCs w:val="26"/>
          <w:lang w:eastAsia="ru-RU"/>
        </w:rPr>
        <w:t xml:space="preserve"> </w:t>
      </w:r>
      <w:r w:rsidRPr="00606AAA">
        <w:rPr>
          <w:rFonts w:ascii="Times New Roman" w:eastAsia="Times New Roman" w:hAnsi="Times New Roman" w:cs="Times New Roman"/>
          <w:sz w:val="26"/>
          <w:szCs w:val="26"/>
          <w:lang w:eastAsia="ru-RU"/>
        </w:rPr>
        <w:t>тепла</w:t>
      </w:r>
      <w:r w:rsidRPr="00606AAA">
        <w:rPr>
          <w:rFonts w:ascii="Times New Roman" w:eastAsia="Times New Roman" w:hAnsi="Times New Roman" w:cs="Times New Roman"/>
          <w:spacing w:val="30"/>
          <w:sz w:val="26"/>
          <w:szCs w:val="26"/>
          <w:lang w:eastAsia="ru-RU"/>
        </w:rPr>
        <w:t xml:space="preserve"> </w:t>
      </w:r>
      <w:r w:rsidRPr="00606AAA">
        <w:rPr>
          <w:rFonts w:ascii="Times New Roman" w:eastAsia="Times New Roman" w:hAnsi="Times New Roman" w:cs="Times New Roman"/>
          <w:spacing w:val="3"/>
          <w:sz w:val="26"/>
          <w:szCs w:val="26"/>
          <w:lang w:eastAsia="ru-RU"/>
        </w:rPr>
        <w:t>п</w:t>
      </w:r>
      <w:r w:rsidRPr="00606AAA">
        <w:rPr>
          <w:rFonts w:ascii="Times New Roman" w:eastAsia="Times New Roman" w:hAnsi="Times New Roman" w:cs="Times New Roman"/>
          <w:sz w:val="26"/>
          <w:szCs w:val="26"/>
          <w:lang w:eastAsia="ru-RU"/>
        </w:rPr>
        <w:t>о</w:t>
      </w:r>
      <w:r w:rsidRPr="00606AAA">
        <w:rPr>
          <w:rFonts w:ascii="Times New Roman" w:eastAsia="Times New Roman" w:hAnsi="Times New Roman" w:cs="Times New Roman"/>
          <w:spacing w:val="33"/>
          <w:sz w:val="26"/>
          <w:szCs w:val="26"/>
          <w:lang w:eastAsia="ru-RU"/>
        </w:rPr>
        <w:t xml:space="preserve"> </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pacing w:val="2"/>
          <w:sz w:val="26"/>
          <w:szCs w:val="26"/>
          <w:lang w:eastAsia="ru-RU"/>
        </w:rPr>
        <w:t>до</w:t>
      </w:r>
      <w:r w:rsidRPr="00606AAA">
        <w:rPr>
          <w:rFonts w:ascii="Times New Roman" w:eastAsia="Times New Roman" w:hAnsi="Times New Roman" w:cs="Times New Roman"/>
          <w:sz w:val="26"/>
          <w:szCs w:val="26"/>
          <w:lang w:eastAsia="ru-RU"/>
        </w:rPr>
        <w:t>й</w:t>
      </w:r>
      <w:r w:rsidRPr="00606AAA">
        <w:rPr>
          <w:rFonts w:ascii="Times New Roman" w:eastAsia="Times New Roman" w:hAnsi="Times New Roman" w:cs="Times New Roman"/>
          <w:spacing w:val="28"/>
          <w:sz w:val="26"/>
          <w:szCs w:val="26"/>
          <w:lang w:eastAsia="ru-RU"/>
        </w:rPr>
        <w:t xml:space="preserve"> </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оне</w:t>
      </w:r>
      <w:r w:rsidRPr="00606AAA">
        <w:rPr>
          <w:rFonts w:ascii="Times New Roman" w:eastAsia="Times New Roman" w:hAnsi="Times New Roman" w:cs="Times New Roman"/>
          <w:spacing w:val="31"/>
          <w:sz w:val="26"/>
          <w:szCs w:val="26"/>
          <w:lang w:eastAsia="ru-RU"/>
        </w:rPr>
        <w:t xml:space="preserve"> </w:t>
      </w:r>
      <w:r w:rsidRPr="00606AAA">
        <w:rPr>
          <w:rFonts w:ascii="Times New Roman" w:eastAsia="Times New Roman" w:hAnsi="Times New Roman" w:cs="Times New Roman"/>
          <w:sz w:val="26"/>
          <w:szCs w:val="26"/>
          <w:lang w:eastAsia="ru-RU"/>
        </w:rPr>
        <w:t>без</w:t>
      </w:r>
      <w:r w:rsidRPr="00606AAA">
        <w:rPr>
          <w:rFonts w:ascii="Times New Roman" w:eastAsia="Times New Roman" w:hAnsi="Times New Roman" w:cs="Times New Roman"/>
          <w:spacing w:val="38"/>
          <w:sz w:val="26"/>
          <w:szCs w:val="26"/>
          <w:lang w:eastAsia="ru-RU"/>
        </w:rPr>
        <w:t xml:space="preserve"> </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е</w:t>
      </w:r>
      <w:r w:rsidRPr="00606AAA">
        <w:rPr>
          <w:rFonts w:ascii="Times New Roman" w:eastAsia="Times New Roman" w:hAnsi="Times New Roman" w:cs="Times New Roman"/>
          <w:spacing w:val="2"/>
          <w:sz w:val="26"/>
          <w:szCs w:val="26"/>
          <w:lang w:eastAsia="ru-RU"/>
        </w:rPr>
        <w:t>т</w:t>
      </w:r>
      <w:r w:rsidRPr="00606AAA">
        <w:rPr>
          <w:rFonts w:ascii="Times New Roman" w:eastAsia="Times New Roman" w:hAnsi="Times New Roman" w:cs="Times New Roman"/>
          <w:sz w:val="26"/>
          <w:szCs w:val="26"/>
          <w:lang w:eastAsia="ru-RU"/>
        </w:rPr>
        <w:t>а расстояния до источника Вi0=Аi * Т, млн. руб.</w:t>
      </w:r>
    </w:p>
    <w:p w14:paraId="61F8BAD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1E24443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7058B1D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rsidSect="0018621F">
          <w:pgSz w:w="11920" w:h="16840"/>
          <w:pgMar w:top="1040" w:right="460" w:bottom="860" w:left="1600" w:header="0" w:footer="666" w:gutter="0"/>
          <w:cols w:space="720"/>
          <w:noEndnote/>
        </w:sectPr>
      </w:pPr>
    </w:p>
    <w:p w14:paraId="15AC4F9E"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bookmarkStart w:id="22" w:name="_Toc33180935"/>
      <w:r w:rsidRPr="00606AAA">
        <w:rPr>
          <w:rFonts w:ascii="Calibri Light" w:eastAsia="Times New Roman" w:hAnsi="Calibri Light" w:cs="Times New Roman"/>
          <w:b/>
          <w:bCs/>
          <w:spacing w:val="-1"/>
          <w:kern w:val="32"/>
          <w:sz w:val="32"/>
          <w:szCs w:val="32"/>
          <w:lang w:eastAsia="ru-RU"/>
        </w:rPr>
        <w:lastRenderedPageBreak/>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3. Существующие и перс</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екти</w:t>
      </w:r>
      <w:r w:rsidRPr="00606AAA">
        <w:rPr>
          <w:rFonts w:ascii="Calibri Light" w:eastAsia="Times New Roman" w:hAnsi="Calibri Light" w:cs="Times New Roman"/>
          <w:b/>
          <w:bCs/>
          <w:spacing w:val="-1"/>
          <w:kern w:val="32"/>
          <w:sz w:val="32"/>
          <w:szCs w:val="32"/>
          <w:lang w:eastAsia="ru-RU"/>
        </w:rPr>
        <w:t>вны</w:t>
      </w:r>
      <w:r w:rsidRPr="00606AAA">
        <w:rPr>
          <w:rFonts w:ascii="Calibri Light" w:eastAsia="Times New Roman" w:hAnsi="Calibri Light" w:cs="Times New Roman"/>
          <w:b/>
          <w:bCs/>
          <w:kern w:val="32"/>
          <w:sz w:val="32"/>
          <w:szCs w:val="32"/>
          <w:lang w:eastAsia="ru-RU"/>
        </w:rPr>
        <w:t xml:space="preserve">е </w:t>
      </w:r>
      <w:r w:rsidRPr="00606AAA">
        <w:rPr>
          <w:rFonts w:ascii="Calibri Light" w:eastAsia="Times New Roman" w:hAnsi="Calibri Light" w:cs="Times New Roman"/>
          <w:b/>
          <w:bCs/>
          <w:spacing w:val="-2"/>
          <w:kern w:val="32"/>
          <w:sz w:val="32"/>
          <w:szCs w:val="32"/>
          <w:lang w:eastAsia="ru-RU"/>
        </w:rPr>
        <w:t>б</w:t>
      </w:r>
      <w:r w:rsidRPr="00606AAA">
        <w:rPr>
          <w:rFonts w:ascii="Calibri Light" w:eastAsia="Times New Roman" w:hAnsi="Calibri Light" w:cs="Times New Roman"/>
          <w:b/>
          <w:bCs/>
          <w:spacing w:val="1"/>
          <w:kern w:val="32"/>
          <w:sz w:val="32"/>
          <w:szCs w:val="32"/>
          <w:lang w:eastAsia="ru-RU"/>
        </w:rPr>
        <w:t>ала</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сы</w:t>
      </w:r>
      <w:r w:rsidRPr="00606AAA">
        <w:rPr>
          <w:rFonts w:ascii="Calibri Light" w:eastAsia="Times New Roman" w:hAnsi="Calibri Light" w:cs="Times New Roman"/>
          <w:b/>
          <w:bCs/>
          <w:spacing w:val="-3"/>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w:t>
      </w:r>
      <w:r w:rsidRPr="00606AAA">
        <w:rPr>
          <w:rFonts w:ascii="Calibri Light" w:eastAsia="Times New Roman" w:hAnsi="Calibri Light" w:cs="Times New Roman"/>
          <w:b/>
          <w:bCs/>
          <w:spacing w:val="-2"/>
          <w:kern w:val="32"/>
          <w:sz w:val="32"/>
          <w:szCs w:val="32"/>
          <w:lang w:eastAsia="ru-RU"/>
        </w:rPr>
        <w:t>л</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3"/>
          <w:kern w:val="32"/>
          <w:sz w:val="32"/>
          <w:szCs w:val="32"/>
          <w:lang w:eastAsia="ru-RU"/>
        </w:rPr>
        <w:t>и</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я</w:t>
      </w:r>
      <w:bookmarkEnd w:id="22"/>
    </w:p>
    <w:p w14:paraId="0E771C45" w14:textId="77777777" w:rsidR="00606AAA" w:rsidRPr="00606AAA" w:rsidRDefault="00606AAA" w:rsidP="00606AAA">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0A843B9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23" w:name="_Toc33180936"/>
      <w:r w:rsidRPr="00606AAA">
        <w:rPr>
          <w:rFonts w:ascii="Calibri Light" w:eastAsia="Times New Roman" w:hAnsi="Calibri Light" w:cs="Times New Roman"/>
          <w:b/>
          <w:bCs/>
          <w:i/>
          <w:iCs/>
          <w:sz w:val="28"/>
          <w:szCs w:val="28"/>
          <w:lang w:eastAsia="ru-RU"/>
        </w:rPr>
        <w:t xml:space="preserve">3.1. </w:t>
      </w:r>
      <w:bookmarkStart w:id="24" w:name="_Hlk71283036"/>
      <w:bookmarkStart w:id="25" w:name="_Toc7451604"/>
      <w:r w:rsidRPr="00606AAA">
        <w:rPr>
          <w:rFonts w:ascii="Calibri Light" w:eastAsia="Times New Roman" w:hAnsi="Calibri Light" w:cs="Times New Roman"/>
          <w:b/>
          <w:bCs/>
          <w:i/>
          <w:iCs/>
          <w:sz w:val="28"/>
          <w:szCs w:val="28"/>
          <w:lang w:eastAsia="ru-RU"/>
        </w:rPr>
        <w:t>Существующие и перспективные балансы производительности водоподготовительных установок</w:t>
      </w:r>
      <w:bookmarkEnd w:id="24"/>
      <w:r w:rsidRPr="00606AAA">
        <w:rPr>
          <w:rFonts w:ascii="Calibri Light" w:eastAsia="Times New Roman" w:hAnsi="Calibri Light" w:cs="Times New Roman"/>
          <w:b/>
          <w:bCs/>
          <w:i/>
          <w:iCs/>
          <w:sz w:val="28"/>
          <w:szCs w:val="28"/>
          <w:lang w:eastAsia="ru-RU"/>
        </w:rPr>
        <w:t xml:space="preserve"> и максимального потребления теплоносителя теплопотребляющими установками потребителей</w:t>
      </w:r>
      <w:bookmarkEnd w:id="23"/>
      <w:bookmarkEnd w:id="25"/>
    </w:p>
    <w:p w14:paraId="0DEDDB8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bookmarkStart w:id="26" w:name="_Hlk63417931"/>
      <w:r w:rsidRPr="00606AAA">
        <w:rPr>
          <w:rFonts w:ascii="Times New Roman" w:eastAsia="Times New Roman" w:hAnsi="Times New Roman" w:cs="Times New Roman"/>
          <w:sz w:val="26"/>
          <w:szCs w:val="26"/>
          <w:lang w:eastAsia="ru-RU"/>
        </w:rPr>
        <w:t>По данным ООО «СТК» химподготовка теплоносителя осуществляется на всех котельных СП «Выльгорт».</w:t>
      </w:r>
    </w:p>
    <w:bookmarkEnd w:id="26"/>
    <w:p w14:paraId="790AB5A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2AE8E1E7"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27" w:name="_Toc7451605"/>
      <w:bookmarkStart w:id="28" w:name="_Toc33180937"/>
      <w:r w:rsidRPr="00606AAA">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7"/>
      <w:bookmarkEnd w:id="28"/>
    </w:p>
    <w:p w14:paraId="432F20F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0210EA4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DF9000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4841DD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B7A6CA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2A7BD9B"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bookmarkStart w:id="29" w:name="_Toc7451606"/>
      <w:bookmarkStart w:id="30" w:name="_Toc33180938"/>
      <w:r w:rsidRPr="00606AAA">
        <w:rPr>
          <w:rFonts w:ascii="Calibri Light" w:eastAsia="Times New Roman" w:hAnsi="Calibri Light" w:cs="Times New Roman"/>
          <w:b/>
          <w:bCs/>
          <w:spacing w:val="-1"/>
          <w:kern w:val="32"/>
          <w:sz w:val="32"/>
          <w:szCs w:val="32"/>
          <w:lang w:eastAsia="ru-RU"/>
        </w:rPr>
        <w:lastRenderedPageBreak/>
        <w:t>Глава 4. Основные положения мастер-плана развития систем теплоснабжения поселения, городского округа, города федерального значения</w:t>
      </w:r>
      <w:bookmarkEnd w:id="29"/>
      <w:bookmarkEnd w:id="30"/>
    </w:p>
    <w:p w14:paraId="6821A2D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31" w:name="_Toc7451607"/>
      <w:bookmarkStart w:id="32" w:name="_Toc33180939"/>
      <w:r w:rsidRPr="00606AAA">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bookmarkEnd w:id="31"/>
      <w:bookmarkEnd w:id="32"/>
    </w:p>
    <w:p w14:paraId="6D7139D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Планируется строительство новой БМК взамен котельной «Птицефабрика». Объединение котельных "Центральная" с.Выльгорт с котельной СХТ, в целях оптимизации в летний период предоставления услуги по горячему водоснабжению от одной котельной.</w:t>
      </w:r>
    </w:p>
    <w:p w14:paraId="2BC5EE17"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33" w:name="_Toc7451608"/>
      <w:bookmarkStart w:id="34" w:name="_Toc33180940"/>
      <w:r w:rsidRPr="00606AAA">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bookmarkEnd w:id="33"/>
      <w:bookmarkEnd w:id="34"/>
    </w:p>
    <w:p w14:paraId="634BA65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Планируется строительство новой БМК взамен котельной «Птицефабрика». Объединение котельных "Центральная" с.Выльгорт с котельной СХТ, в целях оптимизации в летний период предоставления услуги по горячему водоснабжению от одной котельной.</w:t>
      </w:r>
    </w:p>
    <w:p w14:paraId="683879F1" w14:textId="77777777" w:rsidR="00606AAA" w:rsidRPr="00606AAA" w:rsidRDefault="00606AAA" w:rsidP="00606AAA">
      <w:pPr>
        <w:rPr>
          <w:rFonts w:ascii="Calibri" w:eastAsia="Times New Roman" w:hAnsi="Calibri" w:cs="Times New Roman"/>
          <w:lang w:eastAsia="ru-RU"/>
        </w:rPr>
      </w:pPr>
    </w:p>
    <w:p w14:paraId="59AB10CE" w14:textId="77777777" w:rsidR="00606AAA" w:rsidRPr="00606AAA" w:rsidRDefault="00606AAA" w:rsidP="00606AAA">
      <w:pPr>
        <w:rPr>
          <w:rFonts w:ascii="Calibri" w:eastAsia="Times New Roman" w:hAnsi="Calibri" w:cs="Times New Roman"/>
          <w:lang w:eastAsia="ru-RU"/>
        </w:rPr>
      </w:pPr>
    </w:p>
    <w:p w14:paraId="12B08B27" w14:textId="77777777" w:rsidR="00606AAA" w:rsidRPr="00606AAA" w:rsidRDefault="00606AAA" w:rsidP="00606AAA">
      <w:pPr>
        <w:rPr>
          <w:rFonts w:ascii="Calibri" w:eastAsia="Times New Roman" w:hAnsi="Calibri" w:cs="Times New Roman"/>
          <w:lang w:eastAsia="ru-RU"/>
        </w:rPr>
      </w:pPr>
    </w:p>
    <w:p w14:paraId="19D70241" w14:textId="77777777" w:rsidR="00606AAA" w:rsidRPr="00606AAA" w:rsidRDefault="00606AAA" w:rsidP="00606AAA">
      <w:pPr>
        <w:rPr>
          <w:rFonts w:ascii="Calibri" w:eastAsia="Times New Roman" w:hAnsi="Calibri" w:cs="Times New Roman"/>
          <w:lang w:eastAsia="ru-RU"/>
        </w:rPr>
      </w:pPr>
    </w:p>
    <w:p w14:paraId="687E3C18" w14:textId="77777777" w:rsidR="00606AAA" w:rsidRPr="00606AAA" w:rsidRDefault="00606AAA" w:rsidP="00606AAA">
      <w:pPr>
        <w:rPr>
          <w:rFonts w:ascii="Calibri" w:eastAsia="Times New Roman" w:hAnsi="Calibri" w:cs="Times New Roman"/>
          <w:lang w:eastAsia="ru-RU"/>
        </w:rPr>
      </w:pPr>
    </w:p>
    <w:p w14:paraId="4DD465AB" w14:textId="77777777" w:rsidR="00606AAA" w:rsidRPr="00606AAA" w:rsidRDefault="00606AAA" w:rsidP="00606AAA">
      <w:pPr>
        <w:rPr>
          <w:rFonts w:ascii="Calibri" w:eastAsia="Times New Roman" w:hAnsi="Calibri" w:cs="Times New Roman"/>
          <w:lang w:eastAsia="ru-RU"/>
        </w:rPr>
      </w:pPr>
    </w:p>
    <w:p w14:paraId="684D421C" w14:textId="77777777" w:rsidR="00606AAA" w:rsidRPr="00606AAA" w:rsidRDefault="00606AAA" w:rsidP="00606AAA">
      <w:pPr>
        <w:rPr>
          <w:rFonts w:ascii="Calibri" w:eastAsia="Times New Roman" w:hAnsi="Calibri" w:cs="Times New Roman"/>
          <w:lang w:eastAsia="ru-RU"/>
        </w:rPr>
      </w:pPr>
    </w:p>
    <w:p w14:paraId="76EE2913" w14:textId="77777777" w:rsidR="00606AAA" w:rsidRPr="00606AAA" w:rsidRDefault="00606AAA" w:rsidP="00606AAA">
      <w:pPr>
        <w:rPr>
          <w:rFonts w:ascii="Calibri" w:eastAsia="Times New Roman" w:hAnsi="Calibri" w:cs="Times New Roman"/>
          <w:lang w:eastAsia="ru-RU"/>
        </w:rPr>
      </w:pPr>
    </w:p>
    <w:p w14:paraId="29AAB63D" w14:textId="77777777" w:rsidR="00606AAA" w:rsidRPr="00606AAA" w:rsidRDefault="00606AAA" w:rsidP="00606AAA">
      <w:pPr>
        <w:rPr>
          <w:rFonts w:ascii="Calibri" w:eastAsia="Times New Roman" w:hAnsi="Calibri" w:cs="Times New Roman"/>
          <w:lang w:eastAsia="ru-RU"/>
        </w:rPr>
      </w:pPr>
    </w:p>
    <w:p w14:paraId="151E1136" w14:textId="77777777" w:rsidR="00606AAA" w:rsidRPr="00606AAA" w:rsidRDefault="00606AAA" w:rsidP="00606AAA">
      <w:pPr>
        <w:rPr>
          <w:rFonts w:ascii="Calibri" w:eastAsia="Times New Roman" w:hAnsi="Calibri" w:cs="Times New Roman"/>
          <w:lang w:eastAsia="ru-RU"/>
        </w:rPr>
      </w:pPr>
    </w:p>
    <w:p w14:paraId="3D87104C" w14:textId="77777777" w:rsidR="00606AAA" w:rsidRPr="00606AAA" w:rsidRDefault="00606AAA" w:rsidP="00606AAA">
      <w:pPr>
        <w:rPr>
          <w:rFonts w:ascii="Calibri" w:eastAsia="Times New Roman" w:hAnsi="Calibri" w:cs="Times New Roman"/>
          <w:lang w:eastAsia="ru-RU"/>
        </w:rPr>
      </w:pPr>
    </w:p>
    <w:p w14:paraId="0188F89F" w14:textId="77777777" w:rsidR="00606AAA" w:rsidRPr="00606AAA" w:rsidRDefault="00606AAA" w:rsidP="00606AAA">
      <w:pPr>
        <w:rPr>
          <w:rFonts w:ascii="Calibri" w:eastAsia="Times New Roman" w:hAnsi="Calibri" w:cs="Times New Roman"/>
          <w:lang w:eastAsia="ru-RU"/>
        </w:rPr>
      </w:pPr>
    </w:p>
    <w:p w14:paraId="7EB6AA66" w14:textId="77777777" w:rsidR="00606AAA" w:rsidRPr="00606AAA" w:rsidRDefault="00606AAA" w:rsidP="00606AAA">
      <w:pPr>
        <w:rPr>
          <w:rFonts w:ascii="Calibri" w:eastAsia="Times New Roman" w:hAnsi="Calibri" w:cs="Times New Roman"/>
          <w:lang w:eastAsia="ru-RU"/>
        </w:rPr>
      </w:pPr>
    </w:p>
    <w:p w14:paraId="40B40590" w14:textId="77777777" w:rsidR="00606AAA" w:rsidRPr="00606AAA" w:rsidRDefault="00606AAA" w:rsidP="00606AAA">
      <w:pPr>
        <w:rPr>
          <w:rFonts w:ascii="Calibri" w:eastAsia="Times New Roman" w:hAnsi="Calibri" w:cs="Times New Roman"/>
          <w:lang w:eastAsia="ru-RU"/>
        </w:rPr>
      </w:pPr>
    </w:p>
    <w:p w14:paraId="55464A17" w14:textId="77777777" w:rsidR="00606AAA" w:rsidRPr="00606AAA" w:rsidRDefault="00606AAA" w:rsidP="00606AAA">
      <w:pPr>
        <w:rPr>
          <w:rFonts w:ascii="Calibri" w:eastAsia="Times New Roman" w:hAnsi="Calibri" w:cs="Times New Roman"/>
          <w:lang w:eastAsia="ru-RU"/>
        </w:rPr>
      </w:pPr>
    </w:p>
    <w:p w14:paraId="049539F6" w14:textId="77777777" w:rsidR="00606AAA" w:rsidRPr="00606AAA" w:rsidRDefault="00606AAA" w:rsidP="00606AAA">
      <w:pPr>
        <w:rPr>
          <w:rFonts w:ascii="Calibri" w:eastAsia="Times New Roman" w:hAnsi="Calibri" w:cs="Times New Roman"/>
          <w:lang w:eastAsia="ru-RU"/>
        </w:rPr>
      </w:pPr>
    </w:p>
    <w:p w14:paraId="6BDD5188" w14:textId="77777777" w:rsidR="00606AAA" w:rsidRPr="00606AAA" w:rsidRDefault="00606AAA" w:rsidP="00606AAA">
      <w:pPr>
        <w:rPr>
          <w:rFonts w:ascii="Calibri" w:eastAsia="Times New Roman" w:hAnsi="Calibri" w:cs="Times New Roman"/>
          <w:lang w:eastAsia="ru-RU"/>
        </w:rPr>
      </w:pPr>
    </w:p>
    <w:p w14:paraId="248DACF8"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bookmarkStart w:id="35" w:name="_Toc33180941"/>
      <w:r w:rsidRPr="00606AAA">
        <w:rPr>
          <w:rFonts w:ascii="Calibri Light" w:eastAsia="Times New Roman" w:hAnsi="Calibri Light" w:cs="Times New Roman"/>
          <w:b/>
          <w:bCs/>
          <w:spacing w:val="-1"/>
          <w:kern w:val="32"/>
          <w:sz w:val="32"/>
          <w:szCs w:val="32"/>
          <w:lang w:eastAsia="ru-RU"/>
        </w:rPr>
        <w:lastRenderedPageBreak/>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 5. Пр</w:t>
      </w:r>
      <w:r w:rsidRPr="00606AAA">
        <w:rPr>
          <w:rFonts w:ascii="Calibri Light" w:eastAsia="Times New Roman" w:hAnsi="Calibri Light" w:cs="Times New Roman"/>
          <w:b/>
          <w:bCs/>
          <w:spacing w:val="-5"/>
          <w:kern w:val="32"/>
          <w:sz w:val="32"/>
          <w:szCs w:val="32"/>
          <w:lang w:eastAsia="ru-RU"/>
        </w:rPr>
        <w:t>е</w:t>
      </w:r>
      <w:r w:rsidRPr="00606AAA">
        <w:rPr>
          <w:rFonts w:ascii="Calibri Light" w:eastAsia="Times New Roman" w:hAnsi="Calibri Light" w:cs="Times New Roman"/>
          <w:b/>
          <w:bCs/>
          <w:kern w:val="32"/>
          <w:sz w:val="32"/>
          <w:szCs w:val="32"/>
          <w:lang w:eastAsia="ru-RU"/>
        </w:rPr>
        <w:t>дл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7"/>
          <w:kern w:val="32"/>
          <w:sz w:val="32"/>
          <w:szCs w:val="32"/>
          <w:lang w:eastAsia="ru-RU"/>
        </w:rPr>
        <w:t>ж</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и</w:t>
      </w:r>
      <w:r w:rsidRPr="00606AAA">
        <w:rPr>
          <w:rFonts w:ascii="Calibri Light" w:eastAsia="Times New Roman" w:hAnsi="Calibri Light" w:cs="Times New Roman"/>
          <w:b/>
          <w:bCs/>
          <w:kern w:val="32"/>
          <w:sz w:val="32"/>
          <w:szCs w:val="32"/>
          <w:lang w:eastAsia="ru-RU"/>
        </w:rPr>
        <w:t xml:space="preserve">я </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о 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kern w:val="32"/>
          <w:sz w:val="32"/>
          <w:szCs w:val="32"/>
          <w:lang w:eastAsia="ru-RU"/>
        </w:rPr>
        <w:t>р</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3"/>
          <w:kern w:val="32"/>
          <w:sz w:val="32"/>
          <w:szCs w:val="32"/>
          <w:lang w:eastAsia="ru-RU"/>
        </w:rPr>
        <w:t>и</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ь</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10"/>
          <w:kern w:val="32"/>
          <w:sz w:val="32"/>
          <w:szCs w:val="32"/>
          <w:lang w:eastAsia="ru-RU"/>
        </w:rPr>
        <w:t>в</w:t>
      </w:r>
      <w:r w:rsidRPr="00606AAA">
        <w:rPr>
          <w:rFonts w:ascii="Calibri Light" w:eastAsia="Times New Roman" w:hAnsi="Calibri Light" w:cs="Times New Roman"/>
          <w:b/>
          <w:bCs/>
          <w:spacing w:val="-28"/>
          <w:kern w:val="32"/>
          <w:sz w:val="32"/>
          <w:szCs w:val="32"/>
          <w:lang w:eastAsia="ru-RU"/>
        </w:rPr>
        <w:t>у</w:t>
      </w:r>
      <w:r w:rsidRPr="00606AAA">
        <w:rPr>
          <w:rFonts w:ascii="Calibri Light" w:eastAsia="Times New Roman" w:hAnsi="Calibri Light" w:cs="Times New Roman"/>
          <w:b/>
          <w:bCs/>
          <w:kern w:val="32"/>
          <w:sz w:val="32"/>
          <w:szCs w:val="32"/>
          <w:lang w:eastAsia="ru-RU"/>
        </w:rPr>
        <w:t>, ре</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spacing w:val="-1"/>
          <w:kern w:val="32"/>
          <w:sz w:val="32"/>
          <w:szCs w:val="32"/>
          <w:lang w:eastAsia="ru-RU"/>
        </w:rPr>
        <w:t>кци</w:t>
      </w:r>
      <w:r w:rsidRPr="00606AAA">
        <w:rPr>
          <w:rFonts w:ascii="Calibri Light" w:eastAsia="Times New Roman" w:hAnsi="Calibri Light" w:cs="Times New Roman"/>
          <w:b/>
          <w:bCs/>
          <w:kern w:val="32"/>
          <w:sz w:val="32"/>
          <w:szCs w:val="32"/>
          <w:lang w:eastAsia="ru-RU"/>
        </w:rPr>
        <w:t xml:space="preserve">и и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7"/>
          <w:kern w:val="32"/>
          <w:sz w:val="32"/>
          <w:szCs w:val="32"/>
          <w:lang w:eastAsia="ru-RU"/>
        </w:rPr>
        <w:t>е</w:t>
      </w:r>
      <w:r w:rsidRPr="00606AAA">
        <w:rPr>
          <w:rFonts w:ascii="Calibri Light" w:eastAsia="Times New Roman" w:hAnsi="Calibri Light" w:cs="Times New Roman"/>
          <w:b/>
          <w:bCs/>
          <w:spacing w:val="1"/>
          <w:kern w:val="32"/>
          <w:sz w:val="32"/>
          <w:szCs w:val="32"/>
          <w:lang w:eastAsia="ru-RU"/>
        </w:rPr>
        <w:t>х</w:t>
      </w:r>
      <w:r w:rsidRPr="00606AAA">
        <w:rPr>
          <w:rFonts w:ascii="Calibri Light" w:eastAsia="Times New Roman" w:hAnsi="Calibri Light" w:cs="Times New Roman"/>
          <w:b/>
          <w:bCs/>
          <w:spacing w:val="-1"/>
          <w:kern w:val="32"/>
          <w:sz w:val="32"/>
          <w:szCs w:val="32"/>
          <w:lang w:eastAsia="ru-RU"/>
        </w:rPr>
        <w:t>ни</w:t>
      </w:r>
      <w:r w:rsidRPr="00606AAA">
        <w:rPr>
          <w:rFonts w:ascii="Calibri Light" w:eastAsia="Times New Roman" w:hAnsi="Calibri Light" w:cs="Times New Roman"/>
          <w:b/>
          <w:bCs/>
          <w:kern w:val="32"/>
          <w:sz w:val="32"/>
          <w:szCs w:val="32"/>
          <w:lang w:eastAsia="ru-RU"/>
        </w:rPr>
        <w:t>ч</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4"/>
          <w:kern w:val="32"/>
          <w:sz w:val="32"/>
          <w:szCs w:val="32"/>
          <w:lang w:eastAsia="ru-RU"/>
        </w:rPr>
        <w:t>о</w:t>
      </w:r>
      <w:r w:rsidRPr="00606AAA">
        <w:rPr>
          <w:rFonts w:ascii="Calibri Light" w:eastAsia="Times New Roman" w:hAnsi="Calibri Light" w:cs="Times New Roman"/>
          <w:b/>
          <w:bCs/>
          <w:spacing w:val="-2"/>
          <w:kern w:val="32"/>
          <w:sz w:val="32"/>
          <w:szCs w:val="32"/>
          <w:lang w:eastAsia="ru-RU"/>
        </w:rPr>
        <w:t>м</w:t>
      </w:r>
      <w:r w:rsidRPr="00606AAA">
        <w:rPr>
          <w:rFonts w:ascii="Calibri Light" w:eastAsia="Times New Roman" w:hAnsi="Calibri Light" w:cs="Times New Roman"/>
          <w:b/>
          <w:bCs/>
          <w:kern w:val="32"/>
          <w:sz w:val="32"/>
          <w:szCs w:val="32"/>
          <w:lang w:eastAsia="ru-RU"/>
        </w:rPr>
        <w:t>у</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ер</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spacing w:val="1"/>
          <w:kern w:val="32"/>
          <w:sz w:val="32"/>
          <w:szCs w:val="32"/>
          <w:lang w:eastAsia="ru-RU"/>
        </w:rPr>
        <w:t>оо</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4"/>
          <w:kern w:val="32"/>
          <w:sz w:val="32"/>
          <w:szCs w:val="32"/>
          <w:lang w:eastAsia="ru-RU"/>
        </w:rPr>
        <w:t>у</w:t>
      </w:r>
      <w:r w:rsidRPr="00606AAA">
        <w:rPr>
          <w:rFonts w:ascii="Calibri Light" w:eastAsia="Times New Roman" w:hAnsi="Calibri Light" w:cs="Times New Roman"/>
          <w:b/>
          <w:bCs/>
          <w:spacing w:val="-7"/>
          <w:kern w:val="32"/>
          <w:sz w:val="32"/>
          <w:szCs w:val="32"/>
          <w:lang w:eastAsia="ru-RU"/>
        </w:rPr>
        <w:t>ж</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и</w:t>
      </w:r>
      <w:r w:rsidRPr="00606AAA">
        <w:rPr>
          <w:rFonts w:ascii="Calibri Light" w:eastAsia="Times New Roman" w:hAnsi="Calibri Light" w:cs="Times New Roman"/>
          <w:b/>
          <w:bCs/>
          <w:kern w:val="32"/>
          <w:sz w:val="32"/>
          <w:szCs w:val="32"/>
          <w:lang w:eastAsia="ru-RU"/>
        </w:rPr>
        <w:t xml:space="preserve">ю </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3"/>
          <w:kern w:val="32"/>
          <w:sz w:val="32"/>
          <w:szCs w:val="32"/>
          <w:lang w:eastAsia="ru-RU"/>
        </w:rPr>
        <w:t>т</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kern w:val="32"/>
          <w:sz w:val="32"/>
          <w:szCs w:val="32"/>
          <w:lang w:eastAsia="ru-RU"/>
        </w:rPr>
        <w:t>ч</w:t>
      </w:r>
      <w:r w:rsidRPr="00606AAA">
        <w:rPr>
          <w:rFonts w:ascii="Calibri Light" w:eastAsia="Times New Roman" w:hAnsi="Calibri Light" w:cs="Times New Roman"/>
          <w:b/>
          <w:bCs/>
          <w:spacing w:val="-1"/>
          <w:kern w:val="32"/>
          <w:sz w:val="32"/>
          <w:szCs w:val="32"/>
          <w:lang w:eastAsia="ru-RU"/>
        </w:rPr>
        <w:t>ни</w:t>
      </w:r>
      <w:r w:rsidRPr="00606AAA">
        <w:rPr>
          <w:rFonts w:ascii="Calibri Light" w:eastAsia="Times New Roman" w:hAnsi="Calibri Light" w:cs="Times New Roman"/>
          <w:b/>
          <w:bCs/>
          <w:spacing w:val="-6"/>
          <w:kern w:val="32"/>
          <w:sz w:val="32"/>
          <w:szCs w:val="32"/>
          <w:lang w:eastAsia="ru-RU"/>
        </w:rPr>
        <w:t>ко</w:t>
      </w:r>
      <w:r w:rsidRPr="00606AAA">
        <w:rPr>
          <w:rFonts w:ascii="Calibri Light" w:eastAsia="Times New Roman" w:hAnsi="Calibri Light" w:cs="Times New Roman"/>
          <w:b/>
          <w:bCs/>
          <w:kern w:val="32"/>
          <w:sz w:val="32"/>
          <w:szCs w:val="32"/>
          <w:lang w:eastAsia="ru-RU"/>
        </w:rPr>
        <w:t>в</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й</w:t>
      </w:r>
      <w:r w:rsidRPr="00606AAA">
        <w:rPr>
          <w:rFonts w:ascii="Calibri Light" w:eastAsia="Times New Roman" w:hAnsi="Calibri Light" w:cs="Times New Roman"/>
          <w:b/>
          <w:bCs/>
          <w:spacing w:val="-4"/>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э</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ерг</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и</w:t>
      </w:r>
      <w:bookmarkEnd w:id="35"/>
    </w:p>
    <w:p w14:paraId="6A31628F" w14:textId="77777777" w:rsidR="00606AAA" w:rsidRPr="00606AAA" w:rsidRDefault="00606AAA" w:rsidP="00606AAA">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039EF832"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36" w:name="_Toc33180942"/>
      <w:r w:rsidRPr="00606AAA">
        <w:rPr>
          <w:rFonts w:ascii="Calibri Light" w:eastAsia="Times New Roman" w:hAnsi="Calibri Light" w:cs="Times New Roman"/>
          <w:b/>
          <w:bCs/>
          <w:i/>
          <w:iCs/>
          <w:sz w:val="28"/>
          <w:szCs w:val="28"/>
          <w:lang w:eastAsia="ru-RU"/>
        </w:rPr>
        <w:t>5.1.</w:t>
      </w:r>
      <w:r w:rsidRPr="00606AAA">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36"/>
    </w:p>
    <w:p w14:paraId="04A44D6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2E39A3C9"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37" w:name="_Toc33180943"/>
      <w:r w:rsidRPr="00606AAA">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7"/>
    </w:p>
    <w:p w14:paraId="744D212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bookmarkStart w:id="38" w:name="_Hlk72056748"/>
      <w:r w:rsidRPr="00606AAA">
        <w:rPr>
          <w:rFonts w:ascii="Times New Roman" w:eastAsia="Times New Roman" w:hAnsi="Times New Roman" w:cs="Times New Roman"/>
          <w:sz w:val="26"/>
          <w:szCs w:val="26"/>
          <w:lang w:eastAsia="ru-RU"/>
        </w:rPr>
        <w:t>планируется согласно Главе 9</w:t>
      </w:r>
      <w:bookmarkEnd w:id="38"/>
      <w:r w:rsidRPr="00606AAA">
        <w:rPr>
          <w:rFonts w:ascii="Times New Roman" w:eastAsia="Times New Roman" w:hAnsi="Times New Roman" w:cs="Times New Roman"/>
          <w:sz w:val="26"/>
          <w:szCs w:val="26"/>
          <w:lang w:eastAsia="ru-RU"/>
        </w:rPr>
        <w:t>.</w:t>
      </w:r>
    </w:p>
    <w:p w14:paraId="4DFE75F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39" w:name="_Toc33180944"/>
      <w:r w:rsidRPr="00606AAA">
        <w:rPr>
          <w:rFonts w:ascii="Calibri Light" w:eastAsia="Times New Roman" w:hAnsi="Calibri Light" w:cs="Times New Roman"/>
          <w:b/>
          <w:bCs/>
          <w:i/>
          <w:iCs/>
          <w:sz w:val="28"/>
          <w:szCs w:val="28"/>
          <w:lang w:eastAsia="ru-RU"/>
        </w:rPr>
        <w:t>5.3.</w:t>
      </w:r>
      <w:r w:rsidRPr="00606AAA">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bookmarkEnd w:id="39"/>
    </w:p>
    <w:p w14:paraId="35FF7A30" w14:textId="77777777" w:rsidR="00606AAA" w:rsidRPr="00606AAA" w:rsidRDefault="00606AAA" w:rsidP="00606AAA">
      <w:pPr>
        <w:widowControl w:val="0"/>
        <w:spacing w:after="0" w:line="360" w:lineRule="auto"/>
        <w:ind w:right="13" w:firstLine="567"/>
        <w:jc w:val="both"/>
        <w:rPr>
          <w:rFonts w:ascii="Times New Roman" w:eastAsia="Times New Roman" w:hAnsi="Times New Roman" w:cs="Times New Roman"/>
          <w:sz w:val="26"/>
          <w:szCs w:val="26"/>
          <w:lang w:eastAsia="ru-RU"/>
        </w:rPr>
      </w:pPr>
      <w:bookmarkStart w:id="40" w:name="_Hlk61366458"/>
      <w:bookmarkStart w:id="41" w:name="_Toc33180945"/>
      <w:r w:rsidRPr="00606AAA">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24FF62E6" w14:textId="77777777" w:rsidR="00606AAA" w:rsidRPr="00606AAA" w:rsidRDefault="00606AAA" w:rsidP="00606AAA">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1. Устан</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z w:val="26"/>
          <w:szCs w:val="26"/>
          <w:lang w:eastAsia="ru-RU"/>
        </w:rPr>
        <w:t>в</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57"/>
          <w:sz w:val="26"/>
          <w:szCs w:val="26"/>
          <w:lang w:eastAsia="ru-RU"/>
        </w:rPr>
        <w:t xml:space="preserve"> </w:t>
      </w:r>
      <w:r w:rsidRPr="00606AAA">
        <w:rPr>
          <w:rFonts w:ascii="Times New Roman" w:eastAsia="Times New Roman" w:hAnsi="Times New Roman" w:cs="Times New Roman"/>
          <w:sz w:val="26"/>
          <w:szCs w:val="26"/>
          <w:lang w:eastAsia="ru-RU"/>
        </w:rPr>
        <w:t>пр</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боров</w:t>
      </w:r>
      <w:r w:rsidRPr="00606AAA">
        <w:rPr>
          <w:rFonts w:ascii="Times New Roman" w:eastAsia="Times New Roman" w:hAnsi="Times New Roman" w:cs="Times New Roman"/>
          <w:spacing w:val="63"/>
          <w:sz w:val="26"/>
          <w:szCs w:val="26"/>
          <w:lang w:eastAsia="ru-RU"/>
        </w:rPr>
        <w:t xml:space="preserve"> </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ета</w:t>
      </w:r>
      <w:r w:rsidRPr="00606AAA">
        <w:rPr>
          <w:rFonts w:ascii="Times New Roman" w:eastAsia="Times New Roman" w:hAnsi="Times New Roman" w:cs="Times New Roman"/>
          <w:spacing w:val="65"/>
          <w:sz w:val="26"/>
          <w:szCs w:val="26"/>
          <w:lang w:eastAsia="ru-RU"/>
        </w:rPr>
        <w:t xml:space="preserve"> </w:t>
      </w:r>
      <w:r w:rsidRPr="00606AAA">
        <w:rPr>
          <w:rFonts w:ascii="Times New Roman" w:eastAsia="Times New Roman" w:hAnsi="Times New Roman" w:cs="Times New Roman"/>
          <w:sz w:val="26"/>
          <w:szCs w:val="26"/>
          <w:lang w:eastAsia="ru-RU"/>
        </w:rPr>
        <w:t>тепловой</w:t>
      </w:r>
      <w:r w:rsidRPr="00606AAA">
        <w:rPr>
          <w:rFonts w:ascii="Times New Roman" w:eastAsia="Times New Roman" w:hAnsi="Times New Roman" w:cs="Times New Roman"/>
          <w:spacing w:val="62"/>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w:t>
      </w:r>
      <w:r w:rsidRPr="00606AAA">
        <w:rPr>
          <w:rFonts w:ascii="Times New Roman" w:eastAsia="Times New Roman" w:hAnsi="Times New Roman" w:cs="Times New Roman"/>
          <w:spacing w:val="3"/>
          <w:sz w:val="26"/>
          <w:szCs w:val="26"/>
          <w:lang w:eastAsia="ru-RU"/>
        </w:rPr>
        <w:t>е</w:t>
      </w:r>
      <w:r w:rsidRPr="00606AAA">
        <w:rPr>
          <w:rFonts w:ascii="Times New Roman" w:eastAsia="Times New Roman" w:hAnsi="Times New Roman" w:cs="Times New Roman"/>
          <w:sz w:val="26"/>
          <w:szCs w:val="26"/>
          <w:lang w:eastAsia="ru-RU"/>
        </w:rPr>
        <w:t>ргии у</w:t>
      </w:r>
      <w:r w:rsidRPr="00606AAA">
        <w:rPr>
          <w:rFonts w:ascii="Times New Roman" w:eastAsia="Times New Roman" w:hAnsi="Times New Roman" w:cs="Times New Roman"/>
          <w:spacing w:val="63"/>
          <w:sz w:val="26"/>
          <w:szCs w:val="26"/>
          <w:lang w:eastAsia="ru-RU"/>
        </w:rPr>
        <w:t xml:space="preserve"> </w:t>
      </w:r>
      <w:r w:rsidRPr="00606AAA">
        <w:rPr>
          <w:rFonts w:ascii="Times New Roman" w:eastAsia="Times New Roman" w:hAnsi="Times New Roman" w:cs="Times New Roman"/>
          <w:sz w:val="26"/>
          <w:szCs w:val="26"/>
          <w:lang w:eastAsia="ru-RU"/>
        </w:rPr>
        <w:t>пот</w:t>
      </w:r>
      <w:r w:rsidRPr="00606AAA">
        <w:rPr>
          <w:rFonts w:ascii="Times New Roman" w:eastAsia="Times New Roman" w:hAnsi="Times New Roman" w:cs="Times New Roman"/>
          <w:spacing w:val="2"/>
          <w:sz w:val="26"/>
          <w:szCs w:val="26"/>
          <w:lang w:eastAsia="ru-RU"/>
        </w:rPr>
        <w:t>р</w:t>
      </w:r>
      <w:r w:rsidRPr="00606AAA">
        <w:rPr>
          <w:rFonts w:ascii="Times New Roman" w:eastAsia="Times New Roman" w:hAnsi="Times New Roman" w:cs="Times New Roman"/>
          <w:sz w:val="26"/>
          <w:szCs w:val="26"/>
          <w:lang w:eastAsia="ru-RU"/>
        </w:rPr>
        <w:t>ебителей</w:t>
      </w:r>
      <w:r w:rsidRPr="00606AAA">
        <w:rPr>
          <w:rFonts w:ascii="Times New Roman" w:eastAsia="Times New Roman" w:hAnsi="Times New Roman" w:cs="Times New Roman"/>
          <w:spacing w:val="59"/>
          <w:sz w:val="26"/>
          <w:szCs w:val="26"/>
          <w:lang w:eastAsia="ru-RU"/>
        </w:rPr>
        <w:t xml:space="preserve"> </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а счет средств</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z w:val="26"/>
          <w:szCs w:val="26"/>
          <w:lang w:eastAsia="ru-RU"/>
        </w:rPr>
        <w:t>п</w:t>
      </w:r>
      <w:r w:rsidRPr="00606AAA">
        <w:rPr>
          <w:rFonts w:ascii="Times New Roman" w:eastAsia="Times New Roman" w:hAnsi="Times New Roman" w:cs="Times New Roman"/>
          <w:spacing w:val="3"/>
          <w:sz w:val="26"/>
          <w:szCs w:val="26"/>
          <w:lang w:eastAsia="ru-RU"/>
        </w:rPr>
        <w:t>о</w:t>
      </w:r>
      <w:r w:rsidRPr="00606AAA">
        <w:rPr>
          <w:rFonts w:ascii="Times New Roman" w:eastAsia="Times New Roman" w:hAnsi="Times New Roman" w:cs="Times New Roman"/>
          <w:sz w:val="26"/>
          <w:szCs w:val="26"/>
          <w:lang w:eastAsia="ru-RU"/>
        </w:rPr>
        <w:t>требит</w:t>
      </w:r>
      <w:r w:rsidRPr="00606AAA">
        <w:rPr>
          <w:rFonts w:ascii="Times New Roman" w:eastAsia="Times New Roman" w:hAnsi="Times New Roman" w:cs="Times New Roman"/>
          <w:spacing w:val="2"/>
          <w:sz w:val="26"/>
          <w:szCs w:val="26"/>
          <w:lang w:eastAsia="ru-RU"/>
        </w:rPr>
        <w:t>е</w:t>
      </w:r>
      <w:r w:rsidRPr="00606AAA">
        <w:rPr>
          <w:rFonts w:ascii="Times New Roman" w:eastAsia="Times New Roman" w:hAnsi="Times New Roman" w:cs="Times New Roman"/>
          <w:sz w:val="26"/>
          <w:szCs w:val="26"/>
          <w:lang w:eastAsia="ru-RU"/>
        </w:rPr>
        <w:t>ле</w:t>
      </w:r>
      <w:r w:rsidRPr="00606AAA">
        <w:rPr>
          <w:rFonts w:ascii="Times New Roman" w:eastAsia="Times New Roman" w:hAnsi="Times New Roman" w:cs="Times New Roman"/>
          <w:spacing w:val="3"/>
          <w:sz w:val="26"/>
          <w:szCs w:val="26"/>
          <w:lang w:eastAsia="ru-RU"/>
        </w:rPr>
        <w:t>й</w:t>
      </w:r>
      <w:r w:rsidRPr="00606AAA">
        <w:rPr>
          <w:rFonts w:ascii="Times New Roman" w:eastAsia="Times New Roman" w:hAnsi="Times New Roman" w:cs="Times New Roman"/>
          <w:spacing w:val="1"/>
          <w:sz w:val="26"/>
          <w:szCs w:val="26"/>
          <w:lang w:eastAsia="ru-RU"/>
        </w:rPr>
        <w:t>)</w:t>
      </w:r>
      <w:r w:rsidRPr="00606AAA">
        <w:rPr>
          <w:rFonts w:ascii="Times New Roman" w:eastAsia="Times New Roman" w:hAnsi="Times New Roman" w:cs="Times New Roman"/>
          <w:sz w:val="26"/>
          <w:szCs w:val="26"/>
          <w:lang w:eastAsia="ru-RU"/>
        </w:rPr>
        <w:t>.</w:t>
      </w:r>
    </w:p>
    <w:p w14:paraId="7481D4C3" w14:textId="77777777" w:rsidR="00606AAA" w:rsidRPr="00606AAA" w:rsidRDefault="00606AAA" w:rsidP="00606AAA">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bookmarkStart w:id="42" w:name="_Hlk63431410"/>
      <w:r w:rsidRPr="00606AAA">
        <w:rPr>
          <w:rFonts w:ascii="Times New Roman" w:eastAsia="Times New Roman" w:hAnsi="Times New Roman" w:cs="Times New Roman"/>
          <w:sz w:val="26"/>
          <w:szCs w:val="26"/>
          <w:lang w:eastAsia="ru-RU"/>
        </w:rPr>
        <w:t>2. Оптимизация системы теплоснабжения СП «Выльгорт» (при наличии источников финансирования в рамках инвестиционной программы ООО «СТК»).</w:t>
      </w:r>
    </w:p>
    <w:bookmarkEnd w:id="40"/>
    <w:bookmarkEnd w:id="42"/>
    <w:p w14:paraId="33CC3A6C"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41"/>
      <w:r w:rsidRPr="00606AAA">
        <w:rPr>
          <w:rFonts w:ascii="Calibri Light" w:eastAsia="Times New Roman" w:hAnsi="Calibri Light" w:cs="Times New Roman"/>
          <w:b/>
          <w:bCs/>
          <w:i/>
          <w:iCs/>
          <w:sz w:val="28"/>
          <w:szCs w:val="28"/>
          <w:lang w:eastAsia="ru-RU"/>
        </w:rPr>
        <w:t xml:space="preserve"> </w:t>
      </w:r>
    </w:p>
    <w:p w14:paraId="3CEA053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w:t>
      </w:r>
      <w:r w:rsidRPr="00606AAA">
        <w:rPr>
          <w:rFonts w:ascii="Times New Roman" w:eastAsia="Times New Roman" w:hAnsi="Times New Roman" w:cs="Times New Roman"/>
          <w:sz w:val="26"/>
          <w:szCs w:val="26"/>
          <w:lang w:eastAsia="ru-RU"/>
        </w:rPr>
        <w:lastRenderedPageBreak/>
        <w:t>функционирующих в режиме комбинированной выработки электрической и тепловой энергии, и котельных, не рассматриваются.</w:t>
      </w:r>
    </w:p>
    <w:p w14:paraId="78D61F5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43" w:name="_Toc7451614"/>
      <w:bookmarkStart w:id="44" w:name="_Toc33180946"/>
      <w:r w:rsidRPr="00606AAA">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3"/>
      <w:bookmarkEnd w:id="44"/>
    </w:p>
    <w:p w14:paraId="497D0DB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5D841FD6" w14:textId="77777777" w:rsidR="00606AAA" w:rsidRPr="00606AAA" w:rsidRDefault="00606AAA" w:rsidP="00606AAA">
      <w:pPr>
        <w:keepNext/>
        <w:spacing w:before="240" w:after="60"/>
        <w:jc w:val="both"/>
        <w:outlineLvl w:val="1"/>
        <w:rPr>
          <w:rFonts w:ascii="Times New Roman" w:eastAsia="Times New Roman" w:hAnsi="Times New Roman" w:cs="Times New Roman"/>
          <w:b/>
          <w:bCs/>
          <w:i/>
          <w:iCs/>
          <w:sz w:val="11"/>
          <w:szCs w:val="11"/>
          <w:lang w:eastAsia="ru-RU"/>
        </w:rPr>
      </w:pPr>
      <w:bookmarkStart w:id="45" w:name="_Toc33180947"/>
      <w:r w:rsidRPr="00606AAA">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45"/>
    </w:p>
    <w:p w14:paraId="30C6465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418512CE" w14:textId="77777777" w:rsidR="00606AAA" w:rsidRPr="00606AAA" w:rsidRDefault="00606AAA" w:rsidP="00606AAA">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292F4034"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46" w:name="_Toc33180948"/>
      <w:r w:rsidRPr="00606AAA">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46"/>
    </w:p>
    <w:p w14:paraId="14BEDCC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7928F950" w14:textId="77777777" w:rsidR="00606AAA" w:rsidRPr="00606AAA" w:rsidRDefault="00606AAA" w:rsidP="00606AAA">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33F15A4A"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47" w:name="_Toc33180949"/>
      <w:r w:rsidRPr="00606AAA">
        <w:rPr>
          <w:rFonts w:ascii="Calibri Light" w:eastAsia="Times New Roman" w:hAnsi="Calibri Light" w:cs="Times New Roman"/>
          <w:b/>
          <w:bCs/>
          <w:i/>
          <w:iCs/>
          <w:sz w:val="28"/>
          <w:szCs w:val="28"/>
          <w:lang w:eastAsia="ru-RU"/>
        </w:rPr>
        <w:t>5.8.</w:t>
      </w:r>
      <w:r w:rsidRPr="00606AAA">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47"/>
    </w:p>
    <w:p w14:paraId="4D2195D5" w14:textId="77777777" w:rsidR="00606AAA" w:rsidRPr="00606AAA" w:rsidRDefault="00606AAA" w:rsidP="00606AAA">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1C7DFB2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Система теплоснабжения СП «Выльгорт» создана и эксплуатируются в соответствии с ранее обоснованным температурным графиком.</w:t>
      </w:r>
    </w:p>
    <w:p w14:paraId="2817BFE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95-70 </w:t>
      </w:r>
      <w:r w:rsidRPr="00606AAA">
        <w:rPr>
          <w:rFonts w:ascii="Times New Roman" w:eastAsia="Times New Roman" w:hAnsi="Times New Roman" w:cs="Times New Roman"/>
          <w:sz w:val="26"/>
          <w:szCs w:val="26"/>
          <w:vertAlign w:val="superscript"/>
          <w:lang w:eastAsia="ru-RU"/>
        </w:rPr>
        <w:t>0</w:t>
      </w:r>
      <w:r w:rsidRPr="00606AAA">
        <w:rPr>
          <w:rFonts w:ascii="Times New Roman" w:eastAsia="Times New Roman" w:hAnsi="Times New Roman" w:cs="Times New Roman"/>
          <w:sz w:val="26"/>
          <w:szCs w:val="26"/>
          <w:lang w:eastAsia="ru-RU"/>
        </w:rPr>
        <w:t>С.</w:t>
      </w:r>
    </w:p>
    <w:p w14:paraId="322B0E5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w:t>
      </w:r>
      <w:r w:rsidRPr="00606AAA">
        <w:rPr>
          <w:rFonts w:ascii="Times New Roman" w:eastAsia="Times New Roman" w:hAnsi="Times New Roman" w:cs="Times New Roman"/>
          <w:sz w:val="26"/>
          <w:szCs w:val="26"/>
          <w:lang w:eastAsia="ru-RU"/>
        </w:rPr>
        <w:lastRenderedPageBreak/>
        <w:t>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38D1E34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6708825D" w14:textId="77777777" w:rsidR="00606AAA" w:rsidRPr="00606AAA" w:rsidRDefault="00606AAA" w:rsidP="00606AAA">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4C7E21BF"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48" w:name="_Toc33180950"/>
      <w:r w:rsidRPr="00606AAA">
        <w:rPr>
          <w:rFonts w:ascii="Calibri Light" w:eastAsia="Times New Roman" w:hAnsi="Calibri Light" w:cs="Times New Roman"/>
          <w:b/>
          <w:bCs/>
          <w:i/>
          <w:iCs/>
          <w:sz w:val="28"/>
          <w:szCs w:val="28"/>
          <w:lang w:eastAsia="ru-RU"/>
        </w:rPr>
        <w:t>5.9.</w:t>
      </w:r>
      <w:r w:rsidRPr="00606AAA">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8"/>
    </w:p>
    <w:p w14:paraId="1DE16EC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6C64CD8B"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22E3F3C"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33CD6CE"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009A057"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C58D4B1"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6E44EC9"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FAF5D44"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599BEB6"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636311F"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8074668"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A24DCF3"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33D0F98"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88C38B3"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667F5E1"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bookmarkStart w:id="49" w:name="_Toc33180951"/>
      <w:r w:rsidRPr="00606AAA">
        <w:rPr>
          <w:rFonts w:ascii="Calibri Light" w:eastAsia="Times New Roman" w:hAnsi="Calibri Light" w:cs="Times New Roman"/>
          <w:b/>
          <w:bCs/>
          <w:spacing w:val="-1"/>
          <w:kern w:val="32"/>
          <w:sz w:val="32"/>
          <w:szCs w:val="32"/>
          <w:lang w:eastAsia="ru-RU"/>
        </w:rPr>
        <w:lastRenderedPageBreak/>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6</w:t>
      </w:r>
      <w:r w:rsidRPr="00606AAA">
        <w:rPr>
          <w:rFonts w:ascii="Calibri Light" w:eastAsia="Times New Roman" w:hAnsi="Calibri Light" w:cs="Times New Roman"/>
          <w:b/>
          <w:bCs/>
          <w:kern w:val="32"/>
          <w:sz w:val="32"/>
          <w:szCs w:val="32"/>
          <w:lang w:eastAsia="ru-RU"/>
        </w:rPr>
        <w:t>. Пр</w:t>
      </w:r>
      <w:r w:rsidRPr="00606AAA">
        <w:rPr>
          <w:rFonts w:ascii="Calibri Light" w:eastAsia="Times New Roman" w:hAnsi="Calibri Light" w:cs="Times New Roman"/>
          <w:b/>
          <w:bCs/>
          <w:spacing w:val="-5"/>
          <w:kern w:val="32"/>
          <w:sz w:val="32"/>
          <w:szCs w:val="32"/>
          <w:lang w:eastAsia="ru-RU"/>
        </w:rPr>
        <w:t>е</w:t>
      </w:r>
      <w:r w:rsidRPr="00606AAA">
        <w:rPr>
          <w:rFonts w:ascii="Calibri Light" w:eastAsia="Times New Roman" w:hAnsi="Calibri Light" w:cs="Times New Roman"/>
          <w:b/>
          <w:bCs/>
          <w:kern w:val="32"/>
          <w:sz w:val="32"/>
          <w:szCs w:val="32"/>
          <w:lang w:eastAsia="ru-RU"/>
        </w:rPr>
        <w:t>дл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7"/>
          <w:kern w:val="32"/>
          <w:sz w:val="32"/>
          <w:szCs w:val="32"/>
          <w:lang w:eastAsia="ru-RU"/>
        </w:rPr>
        <w:t>ж</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и</w:t>
      </w:r>
      <w:r w:rsidRPr="00606AAA">
        <w:rPr>
          <w:rFonts w:ascii="Calibri Light" w:eastAsia="Times New Roman" w:hAnsi="Calibri Light" w:cs="Times New Roman"/>
          <w:b/>
          <w:bCs/>
          <w:kern w:val="32"/>
          <w:sz w:val="32"/>
          <w:szCs w:val="32"/>
          <w:lang w:eastAsia="ru-RU"/>
        </w:rPr>
        <w:t xml:space="preserve">я </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о 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kern w:val="32"/>
          <w:sz w:val="32"/>
          <w:szCs w:val="32"/>
          <w:lang w:eastAsia="ru-RU"/>
        </w:rPr>
        <w:t>р</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ь</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12"/>
          <w:kern w:val="32"/>
          <w:sz w:val="32"/>
          <w:szCs w:val="32"/>
          <w:lang w:eastAsia="ru-RU"/>
        </w:rPr>
        <w:t>в</w:t>
      </w:r>
      <w:r w:rsidRPr="00606AAA">
        <w:rPr>
          <w:rFonts w:ascii="Calibri Light" w:eastAsia="Times New Roman" w:hAnsi="Calibri Light" w:cs="Times New Roman"/>
          <w:b/>
          <w:bCs/>
          <w:kern w:val="32"/>
          <w:sz w:val="32"/>
          <w:szCs w:val="32"/>
          <w:lang w:eastAsia="ru-RU"/>
        </w:rPr>
        <w:t>у и р</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spacing w:val="-1"/>
          <w:kern w:val="32"/>
          <w:sz w:val="32"/>
          <w:szCs w:val="32"/>
          <w:lang w:eastAsia="ru-RU"/>
        </w:rPr>
        <w:t>кци</w:t>
      </w:r>
      <w:r w:rsidRPr="00606AAA">
        <w:rPr>
          <w:rFonts w:ascii="Calibri Light" w:eastAsia="Times New Roman" w:hAnsi="Calibri Light" w:cs="Times New Roman"/>
          <w:b/>
          <w:bCs/>
          <w:kern w:val="32"/>
          <w:sz w:val="32"/>
          <w:szCs w:val="32"/>
          <w:lang w:eastAsia="ru-RU"/>
        </w:rPr>
        <w:t xml:space="preserve">и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w:t>
      </w:r>
      <w:r w:rsidRPr="00606AAA">
        <w:rPr>
          <w:rFonts w:ascii="Calibri Light" w:eastAsia="Times New Roman" w:hAnsi="Calibri Light" w:cs="Times New Roman"/>
          <w:b/>
          <w:bCs/>
          <w:spacing w:val="-2"/>
          <w:kern w:val="32"/>
          <w:sz w:val="32"/>
          <w:szCs w:val="32"/>
          <w:lang w:eastAsia="ru-RU"/>
        </w:rPr>
        <w:t>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kern w:val="32"/>
          <w:sz w:val="32"/>
          <w:szCs w:val="32"/>
          <w:lang w:eastAsia="ru-RU"/>
        </w:rPr>
        <w:t>в</w:t>
      </w:r>
      <w:r w:rsidRPr="00606AAA">
        <w:rPr>
          <w:rFonts w:ascii="Calibri Light" w:eastAsia="Times New Roman" w:hAnsi="Calibri Light" w:cs="Times New Roman"/>
          <w:b/>
          <w:bCs/>
          <w:spacing w:val="-1"/>
          <w:kern w:val="32"/>
          <w:sz w:val="32"/>
          <w:szCs w:val="32"/>
          <w:lang w:eastAsia="ru-RU"/>
        </w:rPr>
        <w:t>ы</w:t>
      </w:r>
      <w:r w:rsidRPr="00606AAA">
        <w:rPr>
          <w:rFonts w:ascii="Calibri Light" w:eastAsia="Times New Roman" w:hAnsi="Calibri Light" w:cs="Times New Roman"/>
          <w:b/>
          <w:bCs/>
          <w:kern w:val="32"/>
          <w:sz w:val="32"/>
          <w:szCs w:val="32"/>
          <w:lang w:eastAsia="ru-RU"/>
        </w:rPr>
        <w:t>х</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ей</w:t>
      </w:r>
      <w:bookmarkEnd w:id="49"/>
    </w:p>
    <w:p w14:paraId="0D50A430"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50" w:name="_Toc33180952"/>
      <w:r w:rsidRPr="00606AAA">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bookmarkEnd w:id="50"/>
    </w:p>
    <w:p w14:paraId="69B78B3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4163DB20"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51" w:name="_Toc33180953"/>
      <w:r w:rsidRPr="00606AAA">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51"/>
    </w:p>
    <w:p w14:paraId="2EDA2BE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предусмотрены согласное Главе 9.</w:t>
      </w:r>
    </w:p>
    <w:p w14:paraId="02D3D9A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52" w:name="_Toc33180954"/>
      <w:r w:rsidRPr="00606AAA">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52"/>
    </w:p>
    <w:p w14:paraId="145171C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138682D0"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53" w:name="_Toc33180955"/>
      <w:r w:rsidRPr="00606AAA">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bookmarkEnd w:id="53"/>
    </w:p>
    <w:p w14:paraId="2A5533C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21B0982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54" w:name="_Toc33180956"/>
      <w:r w:rsidRPr="00606AAA">
        <w:rPr>
          <w:rFonts w:ascii="Calibri Light" w:eastAsia="Times New Roman" w:hAnsi="Calibri Light" w:cs="Times New Roman"/>
          <w:b/>
          <w:bCs/>
          <w:i/>
          <w:iCs/>
          <w:sz w:val="28"/>
          <w:szCs w:val="28"/>
          <w:lang w:eastAsia="ru-RU"/>
        </w:rPr>
        <w:lastRenderedPageBreak/>
        <w:t>6.5. Предложения по строительству и реконструкции тепловых сетей для обеспечения нормативной надежности потребителей</w:t>
      </w:r>
      <w:bookmarkEnd w:id="54"/>
    </w:p>
    <w:p w14:paraId="0EC942B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5A10612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416D1C9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11EEC8D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109C915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618176C6" w14:textId="77777777" w:rsidR="00606AAA" w:rsidRPr="00606AAA" w:rsidRDefault="00606AAA" w:rsidP="00606AAA">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3EB6698A" w14:textId="77777777" w:rsidR="00606AAA" w:rsidRPr="00606AAA" w:rsidRDefault="00606AAA" w:rsidP="00606AAA">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76FBA447" w14:textId="77777777" w:rsidR="00606AAA" w:rsidRPr="00606AAA" w:rsidRDefault="00606AAA" w:rsidP="00606AAA">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2EDA2D22" w14:textId="77777777" w:rsidR="00606AAA" w:rsidRPr="00606AAA" w:rsidRDefault="00606AAA" w:rsidP="00606AAA">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0302363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06E68CB0" w14:textId="77777777" w:rsidR="00606AAA" w:rsidRPr="00606AAA" w:rsidRDefault="00606AAA" w:rsidP="00606AAA">
      <w:pPr>
        <w:keepNext/>
        <w:spacing w:before="240" w:after="60"/>
        <w:outlineLvl w:val="0"/>
        <w:rPr>
          <w:rFonts w:ascii="Calibri Light" w:eastAsia="Times New Roman" w:hAnsi="Calibri Light" w:cs="Times New Roman"/>
          <w:b/>
          <w:bCs/>
          <w:kern w:val="32"/>
          <w:sz w:val="32"/>
          <w:szCs w:val="32"/>
          <w:lang w:eastAsia="ru-RU"/>
        </w:rPr>
      </w:pPr>
      <w:bookmarkStart w:id="55" w:name="_Toc7451628"/>
      <w:bookmarkStart w:id="56" w:name="_Toc33180957"/>
      <w:r w:rsidRPr="00606AAA">
        <w:rPr>
          <w:rFonts w:ascii="Calibri Light" w:eastAsia="Times New Roman" w:hAnsi="Calibri Light" w:cs="Times New Roman"/>
          <w:b/>
          <w:bCs/>
          <w:kern w:val="32"/>
          <w:sz w:val="32"/>
          <w:szCs w:val="32"/>
          <w:lang w:eastAsia="ru-RU"/>
        </w:rPr>
        <w:lastRenderedPageBreak/>
        <w:t>Глава 7. Предложения по переводу открытых систем теплоснабжения (горячего водоснабжения) в закрытые системы горячего водоснабжения</w:t>
      </w:r>
      <w:bookmarkEnd w:id="55"/>
      <w:bookmarkEnd w:id="56"/>
    </w:p>
    <w:p w14:paraId="55AFF1F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57" w:name="_Toc7451629"/>
      <w:bookmarkStart w:id="58" w:name="_Toc33180958"/>
      <w:r w:rsidRPr="00606AAA">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57"/>
      <w:bookmarkEnd w:id="58"/>
    </w:p>
    <w:p w14:paraId="59E259C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СП «Выльгорт» организована закрытая схема горячего водоснабжения. </w:t>
      </w:r>
    </w:p>
    <w:p w14:paraId="5B9AF5AB"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59" w:name="_Toc7451630"/>
      <w:bookmarkStart w:id="60" w:name="_Toc33180959"/>
      <w:r w:rsidRPr="00606AAA">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59"/>
      <w:bookmarkEnd w:id="60"/>
    </w:p>
    <w:p w14:paraId="62CF7AC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СП «Выльгорт» организована закрытая схема горячего водоснабжения. 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4CA7414C" w14:textId="77777777" w:rsidR="00606AAA" w:rsidRPr="00606AAA" w:rsidRDefault="00606AAA" w:rsidP="00606AAA">
      <w:pPr>
        <w:rPr>
          <w:rFonts w:ascii="Calibri" w:eastAsia="Times New Roman" w:hAnsi="Calibri" w:cs="Times New Roman"/>
          <w:lang w:eastAsia="ru-RU"/>
        </w:rPr>
      </w:pPr>
    </w:p>
    <w:p w14:paraId="4780E23E" w14:textId="77777777" w:rsidR="00606AAA" w:rsidRPr="00606AAA" w:rsidRDefault="00606AAA" w:rsidP="00606AAA">
      <w:pPr>
        <w:rPr>
          <w:rFonts w:ascii="Calibri" w:eastAsia="Times New Roman" w:hAnsi="Calibri" w:cs="Times New Roman"/>
          <w:lang w:eastAsia="ru-RU"/>
        </w:rPr>
      </w:pPr>
    </w:p>
    <w:p w14:paraId="36743200" w14:textId="77777777" w:rsidR="00606AAA" w:rsidRPr="00606AAA" w:rsidRDefault="00606AAA" w:rsidP="00606AAA">
      <w:pPr>
        <w:rPr>
          <w:rFonts w:ascii="Calibri" w:eastAsia="Times New Roman" w:hAnsi="Calibri" w:cs="Times New Roman"/>
          <w:lang w:eastAsia="ru-RU"/>
        </w:rPr>
      </w:pPr>
    </w:p>
    <w:p w14:paraId="22AEFCCC" w14:textId="77777777" w:rsidR="00606AAA" w:rsidRPr="00606AAA" w:rsidRDefault="00606AAA" w:rsidP="00606AAA">
      <w:pPr>
        <w:rPr>
          <w:rFonts w:ascii="Calibri" w:eastAsia="Times New Roman" w:hAnsi="Calibri" w:cs="Times New Roman"/>
          <w:lang w:eastAsia="ru-RU"/>
        </w:rPr>
      </w:pPr>
    </w:p>
    <w:p w14:paraId="2E24ECEF" w14:textId="77777777" w:rsidR="00606AAA" w:rsidRPr="00606AAA" w:rsidRDefault="00606AAA" w:rsidP="00606AAA">
      <w:pPr>
        <w:rPr>
          <w:rFonts w:ascii="Calibri" w:eastAsia="Times New Roman" w:hAnsi="Calibri" w:cs="Times New Roman"/>
          <w:lang w:eastAsia="ru-RU"/>
        </w:rPr>
      </w:pPr>
    </w:p>
    <w:p w14:paraId="59A269F5" w14:textId="77777777" w:rsidR="00606AAA" w:rsidRPr="00606AAA" w:rsidRDefault="00606AAA" w:rsidP="00606AAA">
      <w:pPr>
        <w:rPr>
          <w:rFonts w:ascii="Calibri" w:eastAsia="Times New Roman" w:hAnsi="Calibri" w:cs="Times New Roman"/>
          <w:lang w:eastAsia="ru-RU"/>
        </w:rPr>
      </w:pPr>
    </w:p>
    <w:p w14:paraId="46C7D3BD" w14:textId="77777777" w:rsidR="00606AAA" w:rsidRPr="00606AAA" w:rsidRDefault="00606AAA" w:rsidP="00606AAA">
      <w:pPr>
        <w:rPr>
          <w:rFonts w:ascii="Calibri" w:eastAsia="Times New Roman" w:hAnsi="Calibri" w:cs="Times New Roman"/>
          <w:lang w:eastAsia="ru-RU"/>
        </w:rPr>
      </w:pPr>
    </w:p>
    <w:p w14:paraId="7B12DD89" w14:textId="77777777" w:rsidR="00606AAA" w:rsidRPr="00606AAA" w:rsidRDefault="00606AAA" w:rsidP="00606AAA">
      <w:pPr>
        <w:rPr>
          <w:rFonts w:ascii="Calibri" w:eastAsia="Times New Roman" w:hAnsi="Calibri" w:cs="Times New Roman"/>
          <w:lang w:eastAsia="ru-RU"/>
        </w:rPr>
      </w:pPr>
    </w:p>
    <w:p w14:paraId="1DC9D5D8" w14:textId="77777777" w:rsidR="00606AAA" w:rsidRPr="00606AAA" w:rsidRDefault="00606AAA" w:rsidP="00606AAA">
      <w:pPr>
        <w:rPr>
          <w:rFonts w:ascii="Calibri" w:eastAsia="Times New Roman" w:hAnsi="Calibri" w:cs="Times New Roman"/>
          <w:lang w:eastAsia="ru-RU"/>
        </w:rPr>
      </w:pPr>
    </w:p>
    <w:p w14:paraId="631D89B9" w14:textId="77777777" w:rsidR="00606AAA" w:rsidRPr="00606AAA" w:rsidRDefault="00606AAA" w:rsidP="00606AAA">
      <w:pPr>
        <w:rPr>
          <w:rFonts w:ascii="Calibri" w:eastAsia="Times New Roman" w:hAnsi="Calibri" w:cs="Times New Roman"/>
          <w:lang w:eastAsia="ru-RU"/>
        </w:rPr>
      </w:pPr>
    </w:p>
    <w:p w14:paraId="7F395844" w14:textId="77777777" w:rsidR="00606AAA" w:rsidRPr="00606AAA" w:rsidRDefault="00606AAA" w:rsidP="00606AAA">
      <w:pPr>
        <w:rPr>
          <w:rFonts w:ascii="Calibri" w:eastAsia="Times New Roman" w:hAnsi="Calibri" w:cs="Times New Roman"/>
          <w:lang w:eastAsia="ru-RU"/>
        </w:rPr>
      </w:pPr>
    </w:p>
    <w:p w14:paraId="55FC35A4" w14:textId="77777777" w:rsidR="00606AAA" w:rsidRPr="00606AAA" w:rsidRDefault="00606AAA" w:rsidP="00606AAA">
      <w:pPr>
        <w:rPr>
          <w:rFonts w:ascii="Calibri" w:eastAsia="Times New Roman" w:hAnsi="Calibri" w:cs="Times New Roman"/>
          <w:lang w:eastAsia="ru-RU"/>
        </w:rPr>
      </w:pPr>
    </w:p>
    <w:p w14:paraId="47A2C80B" w14:textId="77777777" w:rsidR="00606AAA" w:rsidRPr="00606AAA" w:rsidRDefault="00606AAA" w:rsidP="00606AAA">
      <w:pPr>
        <w:rPr>
          <w:rFonts w:ascii="Calibri" w:eastAsia="Times New Roman" w:hAnsi="Calibri" w:cs="Times New Roman"/>
          <w:lang w:eastAsia="ru-RU"/>
        </w:rPr>
      </w:pPr>
    </w:p>
    <w:p w14:paraId="4AE12450" w14:textId="77777777" w:rsidR="00606AAA" w:rsidRPr="00606AAA" w:rsidRDefault="00606AAA" w:rsidP="00606AAA">
      <w:pPr>
        <w:rPr>
          <w:rFonts w:ascii="Calibri" w:eastAsia="Times New Roman" w:hAnsi="Calibri" w:cs="Times New Roman"/>
          <w:lang w:eastAsia="ru-RU"/>
        </w:rPr>
      </w:pPr>
    </w:p>
    <w:p w14:paraId="3A3AF47E" w14:textId="77777777" w:rsidR="00606AAA" w:rsidRPr="00606AAA" w:rsidRDefault="00606AAA" w:rsidP="00606AAA">
      <w:pPr>
        <w:rPr>
          <w:rFonts w:ascii="Calibri" w:eastAsia="Times New Roman" w:hAnsi="Calibri" w:cs="Times New Roman"/>
          <w:lang w:eastAsia="ru-RU"/>
        </w:rPr>
      </w:pPr>
    </w:p>
    <w:p w14:paraId="02C2610A"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bookmarkStart w:id="61" w:name="_Toc33180960"/>
      <w:r w:rsidRPr="00606AAA">
        <w:rPr>
          <w:rFonts w:ascii="Calibri Light" w:eastAsia="Times New Roman" w:hAnsi="Calibri Light" w:cs="Times New Roman"/>
          <w:b/>
          <w:bCs/>
          <w:spacing w:val="-1"/>
          <w:kern w:val="32"/>
          <w:sz w:val="32"/>
          <w:szCs w:val="32"/>
          <w:lang w:eastAsia="ru-RU"/>
        </w:rPr>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8</w:t>
      </w:r>
      <w:r w:rsidRPr="00606AAA">
        <w:rPr>
          <w:rFonts w:ascii="Calibri Light" w:eastAsia="Times New Roman" w:hAnsi="Calibri Light" w:cs="Times New Roman"/>
          <w:b/>
          <w:bCs/>
          <w:kern w:val="32"/>
          <w:sz w:val="32"/>
          <w:szCs w:val="32"/>
          <w:lang w:eastAsia="ru-RU"/>
        </w:rPr>
        <w:t>. Перс</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екти</w:t>
      </w:r>
      <w:r w:rsidRPr="00606AAA">
        <w:rPr>
          <w:rFonts w:ascii="Calibri Light" w:eastAsia="Times New Roman" w:hAnsi="Calibri Light" w:cs="Times New Roman"/>
          <w:b/>
          <w:bCs/>
          <w:spacing w:val="-1"/>
          <w:kern w:val="32"/>
          <w:sz w:val="32"/>
          <w:szCs w:val="32"/>
          <w:lang w:eastAsia="ru-RU"/>
        </w:rPr>
        <w:t>вны</w:t>
      </w:r>
      <w:r w:rsidRPr="00606AAA">
        <w:rPr>
          <w:rFonts w:ascii="Calibri Light" w:eastAsia="Times New Roman" w:hAnsi="Calibri Light" w:cs="Times New Roman"/>
          <w:b/>
          <w:bCs/>
          <w:kern w:val="32"/>
          <w:sz w:val="32"/>
          <w:szCs w:val="32"/>
          <w:lang w:eastAsia="ru-RU"/>
        </w:rPr>
        <w:t xml:space="preserve">е </w:t>
      </w:r>
      <w:r w:rsidRPr="00606AAA">
        <w:rPr>
          <w:rFonts w:ascii="Calibri Light" w:eastAsia="Times New Roman" w:hAnsi="Calibri Light" w:cs="Times New Roman"/>
          <w:b/>
          <w:bCs/>
          <w:spacing w:val="-6"/>
          <w:kern w:val="32"/>
          <w:sz w:val="32"/>
          <w:szCs w:val="32"/>
          <w:lang w:eastAsia="ru-RU"/>
        </w:rPr>
        <w:t>т</w:t>
      </w:r>
      <w:r w:rsidRPr="00606AAA">
        <w:rPr>
          <w:rFonts w:ascii="Calibri Light" w:eastAsia="Times New Roman" w:hAnsi="Calibri Light" w:cs="Times New Roman"/>
          <w:b/>
          <w:bCs/>
          <w:spacing w:val="-1"/>
          <w:kern w:val="32"/>
          <w:sz w:val="32"/>
          <w:szCs w:val="32"/>
          <w:lang w:eastAsia="ru-RU"/>
        </w:rPr>
        <w:t>оп</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в</w:t>
      </w:r>
      <w:r w:rsidRPr="00606AAA">
        <w:rPr>
          <w:rFonts w:ascii="Calibri Light" w:eastAsia="Times New Roman" w:hAnsi="Calibri Light" w:cs="Times New Roman"/>
          <w:b/>
          <w:bCs/>
          <w:spacing w:val="-1"/>
          <w:kern w:val="32"/>
          <w:sz w:val="32"/>
          <w:szCs w:val="32"/>
          <w:lang w:eastAsia="ru-RU"/>
        </w:rPr>
        <w:t>ны</w:t>
      </w:r>
      <w:r w:rsidRPr="00606AAA">
        <w:rPr>
          <w:rFonts w:ascii="Calibri Light" w:eastAsia="Times New Roman" w:hAnsi="Calibri Light" w:cs="Times New Roman"/>
          <w:b/>
          <w:bCs/>
          <w:kern w:val="32"/>
          <w:sz w:val="32"/>
          <w:szCs w:val="32"/>
          <w:lang w:eastAsia="ru-RU"/>
        </w:rPr>
        <w:t>е б</w:t>
      </w:r>
      <w:r w:rsidRPr="00606AAA">
        <w:rPr>
          <w:rFonts w:ascii="Calibri Light" w:eastAsia="Times New Roman" w:hAnsi="Calibri Light" w:cs="Times New Roman"/>
          <w:b/>
          <w:bCs/>
          <w:spacing w:val="2"/>
          <w:kern w:val="32"/>
          <w:sz w:val="32"/>
          <w:szCs w:val="32"/>
          <w:lang w:eastAsia="ru-RU"/>
        </w:rPr>
        <w:t>а</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сы</w:t>
      </w:r>
      <w:bookmarkEnd w:id="61"/>
    </w:p>
    <w:p w14:paraId="7611793F" w14:textId="77777777" w:rsidR="00606AAA" w:rsidRPr="00606AAA" w:rsidRDefault="00606AAA" w:rsidP="00606AAA">
      <w:pPr>
        <w:widowControl w:val="0"/>
        <w:autoSpaceDE w:val="0"/>
        <w:autoSpaceDN w:val="0"/>
        <w:adjustRightInd w:val="0"/>
        <w:spacing w:before="18" w:after="0" w:line="260" w:lineRule="exact"/>
        <w:rPr>
          <w:rFonts w:ascii="Times New Roman" w:eastAsia="Times New Roman" w:hAnsi="Times New Roman" w:cs="Times New Roman"/>
          <w:color w:val="000000"/>
          <w:sz w:val="26"/>
          <w:szCs w:val="26"/>
          <w:lang w:eastAsia="ru-RU"/>
        </w:rPr>
      </w:pPr>
    </w:p>
    <w:p w14:paraId="17656412"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62" w:name="_Toc7451632"/>
      <w:bookmarkStart w:id="63" w:name="_Toc33180961"/>
      <w:r w:rsidRPr="00606AAA">
        <w:rPr>
          <w:rFonts w:ascii="Calibri Light" w:eastAsia="Times New Roman" w:hAnsi="Calibri Light" w:cs="Times New Roman"/>
          <w:b/>
          <w:bCs/>
          <w:i/>
          <w:iCs/>
          <w:sz w:val="28"/>
          <w:szCs w:val="28"/>
          <w:lang w:eastAsia="ru-RU"/>
        </w:rPr>
        <w:lastRenderedPageBreak/>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62"/>
      <w:bookmarkEnd w:id="63"/>
    </w:p>
    <w:p w14:paraId="27BCCC9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используется газ. Резервное топливо есть только на ряде котельных.</w:t>
      </w:r>
    </w:p>
    <w:p w14:paraId="1101DD0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0F8A22E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4169AFF7" w14:textId="77777777" w:rsidR="00606AAA" w:rsidRPr="00606AAA" w:rsidRDefault="00606AAA" w:rsidP="00606AAA">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0E906B7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5000" w:type="pct"/>
        <w:tblLook w:val="04A0" w:firstRow="1" w:lastRow="0" w:firstColumn="1" w:lastColumn="0" w:noHBand="0" w:noVBand="1"/>
      </w:tblPr>
      <w:tblGrid>
        <w:gridCol w:w="3412"/>
        <w:gridCol w:w="1101"/>
        <w:gridCol w:w="1346"/>
        <w:gridCol w:w="1347"/>
        <w:gridCol w:w="1377"/>
        <w:gridCol w:w="1267"/>
      </w:tblGrid>
      <w:tr w:rsidR="00606AAA" w:rsidRPr="00606AAA" w14:paraId="6A11BECD" w14:textId="77777777" w:rsidTr="001F51BB">
        <w:trPr>
          <w:trHeight w:val="300"/>
          <w:tblHeader/>
        </w:trPr>
        <w:tc>
          <w:tcPr>
            <w:tcW w:w="17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77EB81" w14:textId="77777777" w:rsidR="00606AAA" w:rsidRPr="00606AAA" w:rsidRDefault="00606AAA" w:rsidP="00606AAA">
            <w:pPr>
              <w:ind w:right="13"/>
              <w:jc w:val="center"/>
              <w:rPr>
                <w:rFonts w:ascii="Calibri" w:eastAsia="Times New Roman" w:hAnsi="Calibri" w:cs="Times New Roman"/>
                <w:b/>
                <w:bCs/>
                <w:color w:val="000000"/>
                <w:sz w:val="18"/>
                <w:szCs w:val="18"/>
                <w:lang w:eastAsia="ru-RU"/>
              </w:rPr>
            </w:pPr>
            <w:bookmarkStart w:id="64" w:name="_Hlk63431507"/>
            <w:r w:rsidRPr="00606AAA">
              <w:rPr>
                <w:rFonts w:ascii="Calibri" w:eastAsia="Times New Roman" w:hAnsi="Calibri" w:cs="Times New Roman"/>
                <w:b/>
                <w:bCs/>
                <w:color w:val="000000"/>
                <w:sz w:val="18"/>
                <w:szCs w:val="18"/>
                <w:lang w:eastAsia="ru-RU"/>
              </w:rPr>
              <w:t>Наименование</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9298F0" w14:textId="77777777" w:rsidR="00606AAA" w:rsidRPr="00606AAA" w:rsidRDefault="00606AAA" w:rsidP="00606AAA">
            <w:pPr>
              <w:ind w:right="13"/>
              <w:jc w:val="center"/>
              <w:rPr>
                <w:rFonts w:ascii="Calibri" w:eastAsia="Times New Roman" w:hAnsi="Calibri" w:cs="Times New Roman"/>
                <w:b/>
                <w:bCs/>
                <w:color w:val="000000"/>
                <w:sz w:val="18"/>
                <w:szCs w:val="18"/>
                <w:lang w:eastAsia="ru-RU"/>
              </w:rPr>
            </w:pPr>
            <w:r w:rsidRPr="00606AAA">
              <w:rPr>
                <w:rFonts w:ascii="Calibri" w:eastAsia="Times New Roman" w:hAnsi="Calibri" w:cs="Times New Roman"/>
                <w:b/>
                <w:bCs/>
                <w:color w:val="000000"/>
                <w:sz w:val="18"/>
                <w:szCs w:val="18"/>
                <w:lang w:eastAsia="ru-RU"/>
              </w:rPr>
              <w:t>Ед. измер.</w:t>
            </w:r>
          </w:p>
        </w:tc>
        <w:tc>
          <w:tcPr>
            <w:tcW w:w="2709" w:type="pct"/>
            <w:gridSpan w:val="4"/>
            <w:tcBorders>
              <w:top w:val="single" w:sz="4" w:space="0" w:color="auto"/>
              <w:left w:val="nil"/>
              <w:bottom w:val="single" w:sz="4" w:space="0" w:color="auto"/>
              <w:right w:val="single" w:sz="4" w:space="0" w:color="auto"/>
            </w:tcBorders>
            <w:shd w:val="clear" w:color="auto" w:fill="auto"/>
            <w:vAlign w:val="center"/>
          </w:tcPr>
          <w:p w14:paraId="370230AA" w14:textId="77777777" w:rsidR="00606AAA" w:rsidRPr="00606AAA" w:rsidRDefault="00606AAA" w:rsidP="00606AAA">
            <w:pPr>
              <w:spacing w:after="0" w:line="240" w:lineRule="auto"/>
              <w:ind w:right="13"/>
              <w:jc w:val="center"/>
              <w:rPr>
                <w:rFonts w:ascii="Calibri" w:eastAsia="Times New Roman" w:hAnsi="Calibri" w:cs="Times New Roman"/>
                <w:b/>
                <w:bCs/>
                <w:color w:val="000000"/>
                <w:sz w:val="18"/>
                <w:szCs w:val="18"/>
                <w:lang w:eastAsia="ru-RU"/>
              </w:rPr>
            </w:pPr>
            <w:r w:rsidRPr="00606AAA">
              <w:rPr>
                <w:rFonts w:ascii="Calibri" w:eastAsia="Times New Roman" w:hAnsi="Calibri" w:cs="Times New Roman"/>
                <w:b/>
                <w:bCs/>
                <w:color w:val="000000"/>
                <w:sz w:val="18"/>
                <w:szCs w:val="18"/>
                <w:lang w:eastAsia="ru-RU"/>
              </w:rPr>
              <w:t>Период, год</w:t>
            </w:r>
          </w:p>
        </w:tc>
      </w:tr>
      <w:tr w:rsidR="00606AAA" w:rsidRPr="00606AAA" w14:paraId="125634E2" w14:textId="77777777" w:rsidTr="001F51BB">
        <w:trPr>
          <w:trHeight w:val="300"/>
          <w:tblHeader/>
        </w:trPr>
        <w:tc>
          <w:tcPr>
            <w:tcW w:w="1732" w:type="pct"/>
            <w:vMerge/>
            <w:tcBorders>
              <w:top w:val="single" w:sz="4" w:space="0" w:color="auto"/>
              <w:left w:val="single" w:sz="4" w:space="0" w:color="auto"/>
              <w:bottom w:val="single" w:sz="4" w:space="0" w:color="000000"/>
              <w:right w:val="single" w:sz="4" w:space="0" w:color="auto"/>
            </w:tcBorders>
            <w:vAlign w:val="center"/>
            <w:hideMark/>
          </w:tcPr>
          <w:p w14:paraId="45D19E88" w14:textId="77777777" w:rsidR="00606AAA" w:rsidRPr="00606AAA" w:rsidRDefault="00606AAA" w:rsidP="00606AAA">
            <w:pPr>
              <w:ind w:right="13"/>
              <w:rPr>
                <w:rFonts w:ascii="Calibri" w:eastAsia="Times New Roman" w:hAnsi="Calibri" w:cs="Times New Roman"/>
                <w:b/>
                <w:bCs/>
                <w:color w:val="000000"/>
                <w:sz w:val="18"/>
                <w:szCs w:val="18"/>
                <w:lang w:eastAsia="ru-RU"/>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14:paraId="15BB9C01" w14:textId="77777777" w:rsidR="00606AAA" w:rsidRPr="00606AAA" w:rsidRDefault="00606AAA" w:rsidP="00606AAA">
            <w:pPr>
              <w:ind w:right="13"/>
              <w:rPr>
                <w:rFonts w:ascii="Calibri" w:eastAsia="Times New Roman" w:hAnsi="Calibri" w:cs="Times New Roman"/>
                <w:b/>
                <w:bCs/>
                <w:color w:val="000000"/>
                <w:sz w:val="18"/>
                <w:szCs w:val="18"/>
                <w:lang w:eastAsia="ru-RU"/>
              </w:rPr>
            </w:pPr>
          </w:p>
        </w:tc>
        <w:tc>
          <w:tcPr>
            <w:tcW w:w="683" w:type="pct"/>
            <w:tcBorders>
              <w:top w:val="nil"/>
              <w:left w:val="nil"/>
              <w:bottom w:val="single" w:sz="4" w:space="0" w:color="auto"/>
              <w:right w:val="single" w:sz="4" w:space="0" w:color="auto"/>
            </w:tcBorders>
            <w:shd w:val="clear" w:color="auto" w:fill="auto"/>
            <w:vAlign w:val="center"/>
            <w:hideMark/>
          </w:tcPr>
          <w:p w14:paraId="595C889C" w14:textId="77777777" w:rsidR="00606AAA" w:rsidRPr="00606AAA" w:rsidRDefault="00606AAA" w:rsidP="00606AAA">
            <w:pPr>
              <w:ind w:right="13"/>
              <w:jc w:val="center"/>
              <w:rPr>
                <w:rFonts w:ascii="Calibri" w:eastAsia="Times New Roman" w:hAnsi="Calibri" w:cs="Times New Roman"/>
                <w:b/>
                <w:bCs/>
                <w:color w:val="000000"/>
                <w:sz w:val="18"/>
                <w:szCs w:val="18"/>
                <w:lang w:eastAsia="ru-RU"/>
              </w:rPr>
            </w:pPr>
            <w:r w:rsidRPr="00606AAA">
              <w:rPr>
                <w:rFonts w:ascii="Calibri" w:eastAsia="Times New Roman" w:hAnsi="Calibri" w:cs="Times New Roman"/>
                <w:b/>
                <w:bCs/>
                <w:color w:val="000000"/>
                <w:sz w:val="18"/>
                <w:szCs w:val="18"/>
                <w:lang w:eastAsia="ru-RU"/>
              </w:rPr>
              <w:t>2021</w:t>
            </w:r>
          </w:p>
        </w:tc>
        <w:tc>
          <w:tcPr>
            <w:tcW w:w="684" w:type="pct"/>
            <w:tcBorders>
              <w:top w:val="nil"/>
              <w:left w:val="nil"/>
              <w:bottom w:val="single" w:sz="4" w:space="0" w:color="auto"/>
              <w:right w:val="single" w:sz="4" w:space="0" w:color="auto"/>
            </w:tcBorders>
            <w:shd w:val="clear" w:color="auto" w:fill="auto"/>
            <w:vAlign w:val="center"/>
            <w:hideMark/>
          </w:tcPr>
          <w:p w14:paraId="4DF1B5FE" w14:textId="77777777" w:rsidR="00606AAA" w:rsidRPr="00606AAA" w:rsidRDefault="00606AAA" w:rsidP="00606AAA">
            <w:pPr>
              <w:ind w:right="13"/>
              <w:jc w:val="center"/>
              <w:rPr>
                <w:rFonts w:ascii="Calibri" w:eastAsia="Times New Roman" w:hAnsi="Calibri" w:cs="Times New Roman"/>
                <w:b/>
                <w:bCs/>
                <w:color w:val="000000"/>
                <w:sz w:val="18"/>
                <w:szCs w:val="18"/>
                <w:lang w:eastAsia="ru-RU"/>
              </w:rPr>
            </w:pPr>
            <w:r w:rsidRPr="00606AAA">
              <w:rPr>
                <w:rFonts w:ascii="Calibri" w:eastAsia="Times New Roman" w:hAnsi="Calibri" w:cs="Times New Roman"/>
                <w:b/>
                <w:bCs/>
                <w:color w:val="000000"/>
                <w:sz w:val="18"/>
                <w:szCs w:val="18"/>
                <w:lang w:eastAsia="ru-RU"/>
              </w:rPr>
              <w:t>2022</w:t>
            </w:r>
          </w:p>
        </w:tc>
        <w:tc>
          <w:tcPr>
            <w:tcW w:w="699" w:type="pct"/>
            <w:tcBorders>
              <w:top w:val="nil"/>
              <w:left w:val="nil"/>
              <w:bottom w:val="single" w:sz="4" w:space="0" w:color="auto"/>
              <w:right w:val="single" w:sz="4" w:space="0" w:color="auto"/>
            </w:tcBorders>
            <w:shd w:val="clear" w:color="auto" w:fill="auto"/>
            <w:vAlign w:val="center"/>
            <w:hideMark/>
          </w:tcPr>
          <w:p w14:paraId="4CDFABA3" w14:textId="77777777" w:rsidR="00606AAA" w:rsidRPr="00606AAA" w:rsidRDefault="00606AAA" w:rsidP="00606AAA">
            <w:pPr>
              <w:ind w:right="13"/>
              <w:jc w:val="center"/>
              <w:rPr>
                <w:rFonts w:ascii="Calibri" w:eastAsia="Times New Roman" w:hAnsi="Calibri" w:cs="Times New Roman"/>
                <w:b/>
                <w:bCs/>
                <w:color w:val="000000"/>
                <w:sz w:val="18"/>
                <w:szCs w:val="18"/>
                <w:lang w:eastAsia="ru-RU"/>
              </w:rPr>
            </w:pPr>
            <w:r w:rsidRPr="00606AAA">
              <w:rPr>
                <w:rFonts w:ascii="Calibri" w:eastAsia="Times New Roman" w:hAnsi="Calibri" w:cs="Times New Roman"/>
                <w:b/>
                <w:bCs/>
                <w:color w:val="000000"/>
                <w:sz w:val="18"/>
                <w:szCs w:val="18"/>
                <w:lang w:eastAsia="ru-RU"/>
              </w:rPr>
              <w:t>к 2025</w:t>
            </w:r>
          </w:p>
        </w:tc>
        <w:tc>
          <w:tcPr>
            <w:tcW w:w="643" w:type="pct"/>
            <w:tcBorders>
              <w:top w:val="nil"/>
              <w:left w:val="nil"/>
              <w:bottom w:val="single" w:sz="4" w:space="0" w:color="auto"/>
              <w:right w:val="single" w:sz="4" w:space="0" w:color="auto"/>
            </w:tcBorders>
            <w:shd w:val="clear" w:color="auto" w:fill="auto"/>
            <w:vAlign w:val="center"/>
            <w:hideMark/>
          </w:tcPr>
          <w:p w14:paraId="3BC8684D" w14:textId="77777777" w:rsidR="00606AAA" w:rsidRPr="00606AAA" w:rsidRDefault="00606AAA" w:rsidP="00606AAA">
            <w:pPr>
              <w:ind w:right="13"/>
              <w:jc w:val="center"/>
              <w:rPr>
                <w:rFonts w:ascii="Calibri" w:eastAsia="Times New Roman" w:hAnsi="Calibri" w:cs="Times New Roman"/>
                <w:b/>
                <w:bCs/>
                <w:color w:val="000000"/>
                <w:sz w:val="18"/>
                <w:szCs w:val="18"/>
                <w:lang w:eastAsia="ru-RU"/>
              </w:rPr>
            </w:pPr>
            <w:r w:rsidRPr="00606AAA">
              <w:rPr>
                <w:rFonts w:ascii="Calibri" w:eastAsia="Times New Roman" w:hAnsi="Calibri" w:cs="Times New Roman"/>
                <w:b/>
                <w:bCs/>
                <w:color w:val="000000"/>
                <w:sz w:val="18"/>
                <w:szCs w:val="18"/>
                <w:lang w:eastAsia="ru-RU"/>
              </w:rPr>
              <w:t>К расчетному сроку</w:t>
            </w:r>
          </w:p>
        </w:tc>
      </w:tr>
      <w:tr w:rsidR="00606AAA" w:rsidRPr="00606AAA" w14:paraId="24EFB151" w14:textId="77777777" w:rsidTr="001F51BB">
        <w:trPr>
          <w:trHeight w:val="510"/>
        </w:trPr>
        <w:tc>
          <w:tcPr>
            <w:tcW w:w="1732" w:type="pct"/>
            <w:tcBorders>
              <w:top w:val="nil"/>
              <w:left w:val="single" w:sz="4" w:space="0" w:color="auto"/>
              <w:bottom w:val="single" w:sz="4" w:space="0" w:color="auto"/>
              <w:right w:val="single" w:sz="4" w:space="0" w:color="auto"/>
            </w:tcBorders>
            <w:shd w:val="clear" w:color="auto" w:fill="auto"/>
            <w:vAlign w:val="center"/>
            <w:hideMark/>
          </w:tcPr>
          <w:p w14:paraId="10376C97" w14:textId="77777777" w:rsidR="00606AAA" w:rsidRPr="00606AAA" w:rsidRDefault="00606AAA" w:rsidP="00606AAA">
            <w:pPr>
              <w:ind w:right="13" w:firstLineChars="16" w:firstLine="29"/>
              <w:jc w:val="center"/>
              <w:rPr>
                <w:rFonts w:ascii="Calibri" w:eastAsia="Times New Roman" w:hAnsi="Calibri" w:cs="Times New Roman"/>
                <w:color w:val="000000"/>
                <w:sz w:val="18"/>
                <w:szCs w:val="18"/>
                <w:lang w:eastAsia="ru-RU"/>
              </w:rPr>
            </w:pPr>
            <w:r w:rsidRPr="00606AAA">
              <w:rPr>
                <w:rFonts w:ascii="Calibri" w:eastAsia="Times New Roman" w:hAnsi="Calibri" w:cs="Times New Roman"/>
                <w:color w:val="000000"/>
                <w:sz w:val="18"/>
                <w:szCs w:val="18"/>
                <w:lang w:eastAsia="ru-RU"/>
              </w:rPr>
              <w:t>Годовой расход натурального топлива</w:t>
            </w:r>
          </w:p>
        </w:tc>
        <w:tc>
          <w:tcPr>
            <w:tcW w:w="559" w:type="pct"/>
            <w:tcBorders>
              <w:top w:val="nil"/>
              <w:left w:val="nil"/>
              <w:bottom w:val="single" w:sz="4" w:space="0" w:color="auto"/>
              <w:right w:val="single" w:sz="4" w:space="0" w:color="auto"/>
            </w:tcBorders>
            <w:shd w:val="clear" w:color="auto" w:fill="auto"/>
            <w:vAlign w:val="center"/>
            <w:hideMark/>
          </w:tcPr>
          <w:p w14:paraId="394D8FF5"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 </w:t>
            </w:r>
          </w:p>
        </w:tc>
        <w:tc>
          <w:tcPr>
            <w:tcW w:w="683" w:type="pct"/>
            <w:tcBorders>
              <w:top w:val="nil"/>
              <w:left w:val="nil"/>
              <w:bottom w:val="single" w:sz="4" w:space="0" w:color="auto"/>
              <w:right w:val="single" w:sz="4" w:space="0" w:color="auto"/>
            </w:tcBorders>
            <w:shd w:val="clear" w:color="auto" w:fill="auto"/>
            <w:vAlign w:val="center"/>
          </w:tcPr>
          <w:p w14:paraId="6F987F32" w14:textId="77777777" w:rsidR="00606AAA" w:rsidRPr="00606AAA" w:rsidRDefault="00606AAA" w:rsidP="00606AAA">
            <w:pPr>
              <w:ind w:right="13"/>
              <w:jc w:val="center"/>
              <w:rPr>
                <w:rFonts w:ascii="Calibri" w:eastAsia="Calibri" w:hAnsi="Calibri" w:cs="Times New Roman"/>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tcPr>
          <w:p w14:paraId="48548F29" w14:textId="77777777" w:rsidR="00606AAA" w:rsidRPr="00606AAA" w:rsidRDefault="00606AAA" w:rsidP="00606AAA">
            <w:pPr>
              <w:ind w:right="13"/>
              <w:jc w:val="center"/>
              <w:rPr>
                <w:rFonts w:ascii="Calibri" w:eastAsia="Calibri" w:hAnsi="Calibri" w:cs="Times New Roman"/>
                <w:sz w:val="20"/>
                <w:szCs w:val="20"/>
                <w:lang w:eastAsia="ru-RU"/>
              </w:rPr>
            </w:pPr>
          </w:p>
        </w:tc>
        <w:tc>
          <w:tcPr>
            <w:tcW w:w="699" w:type="pct"/>
            <w:tcBorders>
              <w:top w:val="single" w:sz="4" w:space="0" w:color="auto"/>
              <w:left w:val="nil"/>
              <w:bottom w:val="single" w:sz="4" w:space="0" w:color="auto"/>
              <w:right w:val="single" w:sz="4" w:space="0" w:color="auto"/>
            </w:tcBorders>
            <w:shd w:val="clear" w:color="auto" w:fill="auto"/>
            <w:vAlign w:val="center"/>
          </w:tcPr>
          <w:p w14:paraId="6F04E43E" w14:textId="77777777" w:rsidR="00606AAA" w:rsidRPr="00606AAA" w:rsidRDefault="00606AAA" w:rsidP="00606AAA">
            <w:pPr>
              <w:ind w:right="13"/>
              <w:jc w:val="center"/>
              <w:rPr>
                <w:rFonts w:ascii="Calibri" w:eastAsia="Calibri" w:hAnsi="Calibri" w:cs="Times New Roman"/>
                <w:sz w:val="20"/>
                <w:szCs w:val="20"/>
                <w:lang w:eastAsia="ru-RU"/>
              </w:rPr>
            </w:pP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9B52240" w14:textId="77777777" w:rsidR="00606AAA" w:rsidRPr="00606AAA" w:rsidRDefault="00606AAA" w:rsidP="00606AAA">
            <w:pPr>
              <w:ind w:right="13"/>
              <w:jc w:val="center"/>
              <w:rPr>
                <w:rFonts w:ascii="Calibri" w:eastAsia="Calibri" w:hAnsi="Calibri" w:cs="Times New Roman"/>
                <w:sz w:val="20"/>
                <w:szCs w:val="20"/>
                <w:lang w:eastAsia="ru-RU"/>
              </w:rPr>
            </w:pPr>
          </w:p>
        </w:tc>
      </w:tr>
      <w:tr w:rsidR="00606AAA" w:rsidRPr="00606AAA" w14:paraId="2D00DB82" w14:textId="77777777" w:rsidTr="001F51BB">
        <w:trPr>
          <w:trHeight w:val="563"/>
        </w:trPr>
        <w:tc>
          <w:tcPr>
            <w:tcW w:w="1732" w:type="pct"/>
            <w:tcBorders>
              <w:top w:val="nil"/>
              <w:left w:val="single" w:sz="4" w:space="0" w:color="auto"/>
              <w:bottom w:val="single" w:sz="4" w:space="0" w:color="auto"/>
              <w:right w:val="single" w:sz="4" w:space="0" w:color="auto"/>
            </w:tcBorders>
            <w:shd w:val="clear" w:color="auto" w:fill="auto"/>
            <w:vAlign w:val="center"/>
          </w:tcPr>
          <w:p w14:paraId="1A722F85"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"Центральная"</w:t>
            </w:r>
          </w:p>
        </w:tc>
        <w:tc>
          <w:tcPr>
            <w:tcW w:w="559" w:type="pct"/>
            <w:tcBorders>
              <w:top w:val="nil"/>
              <w:left w:val="nil"/>
              <w:bottom w:val="single" w:sz="4" w:space="0" w:color="auto"/>
              <w:right w:val="single" w:sz="4" w:space="0" w:color="auto"/>
            </w:tcBorders>
            <w:shd w:val="clear" w:color="auto" w:fill="auto"/>
            <w:vAlign w:val="center"/>
            <w:hideMark/>
          </w:tcPr>
          <w:p w14:paraId="2995B28C"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Куб.м</w:t>
            </w:r>
          </w:p>
        </w:tc>
        <w:tc>
          <w:tcPr>
            <w:tcW w:w="683" w:type="pct"/>
            <w:tcBorders>
              <w:top w:val="nil"/>
              <w:left w:val="nil"/>
              <w:bottom w:val="single" w:sz="4" w:space="0" w:color="auto"/>
              <w:right w:val="single" w:sz="4" w:space="0" w:color="auto"/>
            </w:tcBorders>
            <w:shd w:val="clear" w:color="auto" w:fill="auto"/>
            <w:vAlign w:val="center"/>
          </w:tcPr>
          <w:p w14:paraId="6EEF654C"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3773,74</w:t>
            </w:r>
          </w:p>
        </w:tc>
        <w:tc>
          <w:tcPr>
            <w:tcW w:w="684" w:type="pct"/>
            <w:tcBorders>
              <w:top w:val="nil"/>
              <w:left w:val="nil"/>
              <w:bottom w:val="single" w:sz="4" w:space="0" w:color="auto"/>
              <w:right w:val="single" w:sz="4" w:space="0" w:color="auto"/>
            </w:tcBorders>
            <w:shd w:val="clear" w:color="auto" w:fill="auto"/>
            <w:vAlign w:val="center"/>
          </w:tcPr>
          <w:p w14:paraId="710DF68A"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3862,56</w:t>
            </w:r>
          </w:p>
        </w:tc>
        <w:tc>
          <w:tcPr>
            <w:tcW w:w="699" w:type="pct"/>
            <w:tcBorders>
              <w:top w:val="single" w:sz="4" w:space="0" w:color="auto"/>
              <w:left w:val="nil"/>
              <w:bottom w:val="single" w:sz="4" w:space="0" w:color="auto"/>
              <w:right w:val="single" w:sz="4" w:space="0" w:color="auto"/>
            </w:tcBorders>
            <w:shd w:val="clear" w:color="auto" w:fill="auto"/>
            <w:vAlign w:val="center"/>
          </w:tcPr>
          <w:p w14:paraId="3FB7F58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3862,56</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0F54384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3862,56</w:t>
            </w:r>
          </w:p>
        </w:tc>
      </w:tr>
      <w:tr w:rsidR="00606AAA" w:rsidRPr="00606AAA" w14:paraId="03DE5FD1" w14:textId="77777777" w:rsidTr="001F51BB">
        <w:trPr>
          <w:trHeight w:val="300"/>
        </w:trPr>
        <w:tc>
          <w:tcPr>
            <w:tcW w:w="1732" w:type="pct"/>
            <w:tcBorders>
              <w:top w:val="nil"/>
              <w:left w:val="single" w:sz="4" w:space="0" w:color="auto"/>
              <w:bottom w:val="single" w:sz="4" w:space="0" w:color="auto"/>
              <w:right w:val="single" w:sz="4" w:space="0" w:color="auto"/>
            </w:tcBorders>
            <w:shd w:val="clear" w:color="auto" w:fill="auto"/>
            <w:vAlign w:val="center"/>
          </w:tcPr>
          <w:p w14:paraId="14F1D588"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"Сельхозтехникум"</w:t>
            </w:r>
          </w:p>
        </w:tc>
        <w:tc>
          <w:tcPr>
            <w:tcW w:w="559" w:type="pct"/>
            <w:tcBorders>
              <w:top w:val="nil"/>
              <w:left w:val="nil"/>
              <w:bottom w:val="single" w:sz="4" w:space="0" w:color="auto"/>
              <w:right w:val="single" w:sz="4" w:space="0" w:color="auto"/>
            </w:tcBorders>
            <w:shd w:val="clear" w:color="auto" w:fill="auto"/>
            <w:vAlign w:val="center"/>
            <w:hideMark/>
          </w:tcPr>
          <w:p w14:paraId="1C998AF0"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Куб.м</w:t>
            </w:r>
          </w:p>
        </w:tc>
        <w:tc>
          <w:tcPr>
            <w:tcW w:w="683" w:type="pct"/>
            <w:tcBorders>
              <w:top w:val="nil"/>
              <w:left w:val="nil"/>
              <w:bottom w:val="single" w:sz="4" w:space="0" w:color="auto"/>
              <w:right w:val="single" w:sz="4" w:space="0" w:color="auto"/>
            </w:tcBorders>
            <w:shd w:val="clear" w:color="auto" w:fill="auto"/>
            <w:vAlign w:val="center"/>
          </w:tcPr>
          <w:p w14:paraId="4973EC6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2950,15</w:t>
            </w:r>
          </w:p>
        </w:tc>
        <w:tc>
          <w:tcPr>
            <w:tcW w:w="684" w:type="pct"/>
            <w:tcBorders>
              <w:top w:val="nil"/>
              <w:left w:val="nil"/>
              <w:bottom w:val="single" w:sz="4" w:space="0" w:color="auto"/>
              <w:right w:val="single" w:sz="4" w:space="0" w:color="auto"/>
            </w:tcBorders>
            <w:shd w:val="clear" w:color="auto" w:fill="auto"/>
            <w:vAlign w:val="center"/>
          </w:tcPr>
          <w:p w14:paraId="7F423098"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2821,33</w:t>
            </w:r>
          </w:p>
        </w:tc>
        <w:tc>
          <w:tcPr>
            <w:tcW w:w="699" w:type="pct"/>
            <w:tcBorders>
              <w:top w:val="single" w:sz="4" w:space="0" w:color="auto"/>
              <w:left w:val="nil"/>
              <w:bottom w:val="single" w:sz="4" w:space="0" w:color="auto"/>
              <w:right w:val="single" w:sz="4" w:space="0" w:color="auto"/>
            </w:tcBorders>
            <w:shd w:val="clear" w:color="auto" w:fill="auto"/>
            <w:vAlign w:val="center"/>
          </w:tcPr>
          <w:p w14:paraId="294F21FE"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2821,33</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BD7E0F8"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2821,33</w:t>
            </w:r>
          </w:p>
        </w:tc>
      </w:tr>
      <w:tr w:rsidR="00606AAA" w:rsidRPr="00606AAA" w14:paraId="6A26FA3D" w14:textId="77777777" w:rsidTr="001F51BB">
        <w:trPr>
          <w:trHeight w:val="300"/>
        </w:trPr>
        <w:tc>
          <w:tcPr>
            <w:tcW w:w="1732" w:type="pct"/>
            <w:tcBorders>
              <w:top w:val="nil"/>
              <w:left w:val="single" w:sz="4" w:space="0" w:color="auto"/>
              <w:bottom w:val="single" w:sz="4" w:space="0" w:color="auto"/>
              <w:right w:val="single" w:sz="4" w:space="0" w:color="auto"/>
            </w:tcBorders>
            <w:shd w:val="clear" w:color="auto" w:fill="auto"/>
            <w:vAlign w:val="center"/>
          </w:tcPr>
          <w:p w14:paraId="050E809D"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"Птицефабрика"</w:t>
            </w:r>
          </w:p>
        </w:tc>
        <w:tc>
          <w:tcPr>
            <w:tcW w:w="559" w:type="pct"/>
            <w:tcBorders>
              <w:top w:val="nil"/>
              <w:left w:val="nil"/>
              <w:bottom w:val="single" w:sz="4" w:space="0" w:color="auto"/>
              <w:right w:val="single" w:sz="4" w:space="0" w:color="auto"/>
            </w:tcBorders>
            <w:shd w:val="clear" w:color="auto" w:fill="auto"/>
            <w:vAlign w:val="center"/>
          </w:tcPr>
          <w:p w14:paraId="1868B68B"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Куб.м</w:t>
            </w:r>
          </w:p>
        </w:tc>
        <w:tc>
          <w:tcPr>
            <w:tcW w:w="683" w:type="pct"/>
            <w:tcBorders>
              <w:top w:val="nil"/>
              <w:left w:val="nil"/>
              <w:bottom w:val="single" w:sz="4" w:space="0" w:color="auto"/>
              <w:right w:val="single" w:sz="4" w:space="0" w:color="auto"/>
            </w:tcBorders>
            <w:shd w:val="clear" w:color="auto" w:fill="auto"/>
            <w:vAlign w:val="center"/>
          </w:tcPr>
          <w:p w14:paraId="042FAC1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1447,08</w:t>
            </w:r>
          </w:p>
        </w:tc>
        <w:tc>
          <w:tcPr>
            <w:tcW w:w="684" w:type="pct"/>
            <w:tcBorders>
              <w:top w:val="nil"/>
              <w:left w:val="nil"/>
              <w:bottom w:val="single" w:sz="4" w:space="0" w:color="auto"/>
              <w:right w:val="single" w:sz="4" w:space="0" w:color="auto"/>
            </w:tcBorders>
            <w:shd w:val="clear" w:color="auto" w:fill="auto"/>
            <w:vAlign w:val="center"/>
          </w:tcPr>
          <w:p w14:paraId="33EAC886"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1381,47</w:t>
            </w:r>
          </w:p>
        </w:tc>
        <w:tc>
          <w:tcPr>
            <w:tcW w:w="699" w:type="pct"/>
            <w:tcBorders>
              <w:top w:val="single" w:sz="4" w:space="0" w:color="auto"/>
              <w:left w:val="nil"/>
              <w:bottom w:val="single" w:sz="4" w:space="0" w:color="auto"/>
              <w:right w:val="single" w:sz="4" w:space="0" w:color="auto"/>
            </w:tcBorders>
            <w:shd w:val="clear" w:color="auto" w:fill="auto"/>
            <w:vAlign w:val="center"/>
          </w:tcPr>
          <w:p w14:paraId="511B9D69"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1381,47</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2B72B218"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1381,47</w:t>
            </w:r>
          </w:p>
        </w:tc>
      </w:tr>
      <w:tr w:rsidR="00606AAA" w:rsidRPr="00606AAA" w14:paraId="0C0DFEAC" w14:textId="77777777" w:rsidTr="001F51BB">
        <w:trPr>
          <w:trHeight w:val="300"/>
        </w:trPr>
        <w:tc>
          <w:tcPr>
            <w:tcW w:w="1732" w:type="pct"/>
            <w:tcBorders>
              <w:top w:val="nil"/>
              <w:left w:val="single" w:sz="4" w:space="0" w:color="auto"/>
              <w:bottom w:val="single" w:sz="4" w:space="0" w:color="auto"/>
              <w:right w:val="single" w:sz="4" w:space="0" w:color="auto"/>
            </w:tcBorders>
            <w:shd w:val="clear" w:color="auto" w:fill="auto"/>
            <w:vAlign w:val="center"/>
          </w:tcPr>
          <w:p w14:paraId="745AE6D9"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"Дав"</w:t>
            </w:r>
          </w:p>
        </w:tc>
        <w:tc>
          <w:tcPr>
            <w:tcW w:w="559" w:type="pct"/>
            <w:tcBorders>
              <w:top w:val="nil"/>
              <w:left w:val="nil"/>
              <w:bottom w:val="single" w:sz="4" w:space="0" w:color="auto"/>
              <w:right w:val="single" w:sz="4" w:space="0" w:color="auto"/>
            </w:tcBorders>
            <w:shd w:val="clear" w:color="auto" w:fill="auto"/>
            <w:vAlign w:val="center"/>
          </w:tcPr>
          <w:p w14:paraId="5E571A3A"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Куб.м</w:t>
            </w:r>
          </w:p>
        </w:tc>
        <w:tc>
          <w:tcPr>
            <w:tcW w:w="683" w:type="pct"/>
            <w:tcBorders>
              <w:top w:val="nil"/>
              <w:left w:val="nil"/>
              <w:bottom w:val="single" w:sz="4" w:space="0" w:color="auto"/>
              <w:right w:val="single" w:sz="4" w:space="0" w:color="auto"/>
            </w:tcBorders>
            <w:shd w:val="clear" w:color="auto" w:fill="auto"/>
            <w:vAlign w:val="center"/>
          </w:tcPr>
          <w:p w14:paraId="4E96059A"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149,97</w:t>
            </w:r>
          </w:p>
        </w:tc>
        <w:tc>
          <w:tcPr>
            <w:tcW w:w="684" w:type="pct"/>
            <w:tcBorders>
              <w:top w:val="nil"/>
              <w:left w:val="nil"/>
              <w:bottom w:val="single" w:sz="4" w:space="0" w:color="auto"/>
              <w:right w:val="single" w:sz="4" w:space="0" w:color="auto"/>
            </w:tcBorders>
            <w:shd w:val="clear" w:color="auto" w:fill="auto"/>
            <w:vAlign w:val="center"/>
          </w:tcPr>
          <w:p w14:paraId="6C61B950"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144,54</w:t>
            </w:r>
          </w:p>
        </w:tc>
        <w:tc>
          <w:tcPr>
            <w:tcW w:w="699" w:type="pct"/>
            <w:tcBorders>
              <w:top w:val="single" w:sz="4" w:space="0" w:color="auto"/>
              <w:left w:val="nil"/>
              <w:bottom w:val="single" w:sz="4" w:space="0" w:color="auto"/>
              <w:right w:val="single" w:sz="4" w:space="0" w:color="auto"/>
            </w:tcBorders>
            <w:shd w:val="clear" w:color="auto" w:fill="auto"/>
            <w:vAlign w:val="center"/>
          </w:tcPr>
          <w:p w14:paraId="7C0F2021"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144,54</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6B508BB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144,54</w:t>
            </w:r>
          </w:p>
        </w:tc>
      </w:tr>
      <w:tr w:rsidR="00606AAA" w:rsidRPr="00606AAA" w14:paraId="08EAD297" w14:textId="77777777" w:rsidTr="001F51BB">
        <w:trPr>
          <w:trHeight w:val="300"/>
        </w:trPr>
        <w:tc>
          <w:tcPr>
            <w:tcW w:w="1732" w:type="pct"/>
            <w:tcBorders>
              <w:top w:val="nil"/>
              <w:left w:val="single" w:sz="4" w:space="0" w:color="auto"/>
              <w:bottom w:val="single" w:sz="4" w:space="0" w:color="auto"/>
              <w:right w:val="single" w:sz="4" w:space="0" w:color="auto"/>
            </w:tcBorders>
            <w:shd w:val="clear" w:color="auto" w:fill="auto"/>
            <w:vAlign w:val="center"/>
          </w:tcPr>
          <w:p w14:paraId="0FEFCFB3"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"Ёля-Ты"</w:t>
            </w:r>
          </w:p>
        </w:tc>
        <w:tc>
          <w:tcPr>
            <w:tcW w:w="559" w:type="pct"/>
            <w:tcBorders>
              <w:top w:val="nil"/>
              <w:left w:val="nil"/>
              <w:bottom w:val="single" w:sz="4" w:space="0" w:color="auto"/>
              <w:right w:val="single" w:sz="4" w:space="0" w:color="auto"/>
            </w:tcBorders>
            <w:shd w:val="clear" w:color="auto" w:fill="auto"/>
            <w:vAlign w:val="center"/>
          </w:tcPr>
          <w:p w14:paraId="7DFFB6E1"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Тонн</w:t>
            </w:r>
          </w:p>
          <w:p w14:paraId="5617C00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Куб.м.</w:t>
            </w:r>
          </w:p>
        </w:tc>
        <w:tc>
          <w:tcPr>
            <w:tcW w:w="683" w:type="pct"/>
            <w:tcBorders>
              <w:top w:val="nil"/>
              <w:left w:val="nil"/>
              <w:bottom w:val="single" w:sz="4" w:space="0" w:color="auto"/>
              <w:right w:val="single" w:sz="4" w:space="0" w:color="auto"/>
            </w:tcBorders>
            <w:shd w:val="clear" w:color="auto" w:fill="auto"/>
            <w:vAlign w:val="center"/>
          </w:tcPr>
          <w:p w14:paraId="682FF60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72</w:t>
            </w:r>
          </w:p>
          <w:p w14:paraId="12FF8BE6"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268,11</w:t>
            </w:r>
          </w:p>
        </w:tc>
        <w:tc>
          <w:tcPr>
            <w:tcW w:w="684" w:type="pct"/>
            <w:tcBorders>
              <w:top w:val="nil"/>
              <w:left w:val="nil"/>
              <w:bottom w:val="single" w:sz="4" w:space="0" w:color="auto"/>
              <w:right w:val="single" w:sz="4" w:space="0" w:color="auto"/>
            </w:tcBorders>
            <w:shd w:val="clear" w:color="auto" w:fill="auto"/>
            <w:vAlign w:val="center"/>
          </w:tcPr>
          <w:p w14:paraId="70A69FFD"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286,93</w:t>
            </w:r>
          </w:p>
        </w:tc>
        <w:tc>
          <w:tcPr>
            <w:tcW w:w="699" w:type="pct"/>
            <w:tcBorders>
              <w:top w:val="single" w:sz="4" w:space="0" w:color="auto"/>
              <w:left w:val="nil"/>
              <w:bottom w:val="single" w:sz="4" w:space="0" w:color="auto"/>
              <w:right w:val="single" w:sz="4" w:space="0" w:color="auto"/>
            </w:tcBorders>
            <w:shd w:val="clear" w:color="auto" w:fill="auto"/>
            <w:vAlign w:val="center"/>
          </w:tcPr>
          <w:p w14:paraId="435497E8"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286,93</w:t>
            </w:r>
          </w:p>
        </w:tc>
        <w:tc>
          <w:tcPr>
            <w:tcW w:w="643" w:type="pct"/>
            <w:tcBorders>
              <w:top w:val="single" w:sz="4" w:space="0" w:color="auto"/>
              <w:left w:val="nil"/>
              <w:bottom w:val="single" w:sz="4" w:space="0" w:color="auto"/>
              <w:right w:val="single" w:sz="4" w:space="0" w:color="auto"/>
            </w:tcBorders>
            <w:shd w:val="clear" w:color="auto" w:fill="auto"/>
            <w:vAlign w:val="center"/>
          </w:tcPr>
          <w:p w14:paraId="1F5487C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286,93</w:t>
            </w:r>
          </w:p>
        </w:tc>
      </w:tr>
      <w:tr w:rsidR="00606AAA" w:rsidRPr="00606AAA" w14:paraId="6C44094B" w14:textId="77777777" w:rsidTr="001F51BB">
        <w:trPr>
          <w:trHeight w:val="300"/>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339D9BC9" w14:textId="77777777" w:rsidR="00606AAA" w:rsidRPr="00606AAA" w:rsidRDefault="00606AAA" w:rsidP="00606AAA">
            <w:pPr>
              <w:ind w:right="13" w:firstLineChars="16" w:firstLine="29"/>
              <w:jc w:val="center"/>
              <w:rPr>
                <w:rFonts w:ascii="Calibri" w:eastAsia="Times New Roman" w:hAnsi="Calibri" w:cs="Times New Roman"/>
                <w:color w:val="000000"/>
                <w:sz w:val="18"/>
                <w:szCs w:val="18"/>
                <w:lang w:eastAsia="ru-RU"/>
              </w:rPr>
            </w:pPr>
            <w:r w:rsidRPr="00606AAA">
              <w:rPr>
                <w:rFonts w:ascii="Calibri" w:eastAsia="Times New Roman" w:hAnsi="Calibri" w:cs="Times New Roman"/>
                <w:color w:val="000000"/>
                <w:sz w:val="18"/>
                <w:szCs w:val="18"/>
                <w:lang w:eastAsia="ru-RU"/>
              </w:rPr>
              <w:t>Годовой расход условного  топлива</w:t>
            </w:r>
          </w:p>
        </w:tc>
        <w:tc>
          <w:tcPr>
            <w:tcW w:w="559" w:type="pct"/>
            <w:tcBorders>
              <w:top w:val="single" w:sz="4" w:space="0" w:color="auto"/>
              <w:left w:val="nil"/>
              <w:bottom w:val="single" w:sz="4" w:space="0" w:color="auto"/>
              <w:right w:val="single" w:sz="4" w:space="0" w:color="auto"/>
            </w:tcBorders>
            <w:shd w:val="clear" w:color="auto" w:fill="auto"/>
            <w:vAlign w:val="center"/>
          </w:tcPr>
          <w:p w14:paraId="406E38F3" w14:textId="77777777" w:rsidR="00606AAA" w:rsidRPr="00606AAA" w:rsidRDefault="00606AAA" w:rsidP="00606AAA">
            <w:pPr>
              <w:ind w:right="13"/>
              <w:jc w:val="center"/>
              <w:rPr>
                <w:rFonts w:ascii="Calibri" w:eastAsia="Calibri" w:hAnsi="Calibri" w:cs="Times New Roman"/>
                <w:sz w:val="20"/>
                <w:szCs w:val="20"/>
                <w:lang w:eastAsia="ru-RU"/>
              </w:rPr>
            </w:pPr>
          </w:p>
        </w:tc>
        <w:tc>
          <w:tcPr>
            <w:tcW w:w="683" w:type="pct"/>
            <w:tcBorders>
              <w:top w:val="single" w:sz="4" w:space="0" w:color="auto"/>
              <w:left w:val="nil"/>
              <w:bottom w:val="single" w:sz="4" w:space="0" w:color="auto"/>
              <w:right w:val="single" w:sz="4" w:space="0" w:color="auto"/>
            </w:tcBorders>
            <w:shd w:val="clear" w:color="auto" w:fill="auto"/>
            <w:vAlign w:val="center"/>
          </w:tcPr>
          <w:p w14:paraId="5F8B8E54" w14:textId="77777777" w:rsidR="00606AAA" w:rsidRPr="00606AAA" w:rsidRDefault="00606AAA" w:rsidP="00606AAA">
            <w:pPr>
              <w:ind w:right="13"/>
              <w:jc w:val="center"/>
              <w:rPr>
                <w:rFonts w:ascii="Calibri" w:eastAsia="Calibri" w:hAnsi="Calibri" w:cs="Times New Roman"/>
                <w:sz w:val="20"/>
                <w:szCs w:val="20"/>
                <w:lang w:eastAsia="ru-RU"/>
              </w:rPr>
            </w:pPr>
          </w:p>
        </w:tc>
        <w:tc>
          <w:tcPr>
            <w:tcW w:w="684" w:type="pct"/>
            <w:tcBorders>
              <w:top w:val="single" w:sz="4" w:space="0" w:color="auto"/>
              <w:left w:val="nil"/>
              <w:bottom w:val="single" w:sz="4" w:space="0" w:color="auto"/>
              <w:right w:val="single" w:sz="4" w:space="0" w:color="auto"/>
            </w:tcBorders>
            <w:shd w:val="clear" w:color="auto" w:fill="auto"/>
            <w:vAlign w:val="center"/>
          </w:tcPr>
          <w:p w14:paraId="07E0145F" w14:textId="77777777" w:rsidR="00606AAA" w:rsidRPr="00606AAA" w:rsidRDefault="00606AAA" w:rsidP="00606AAA">
            <w:pPr>
              <w:ind w:right="13"/>
              <w:jc w:val="center"/>
              <w:rPr>
                <w:rFonts w:ascii="Calibri" w:eastAsia="Calibri" w:hAnsi="Calibri" w:cs="Times New Roman"/>
                <w:sz w:val="20"/>
                <w:szCs w:val="20"/>
                <w:lang w:eastAsia="ru-RU"/>
              </w:rPr>
            </w:pPr>
          </w:p>
        </w:tc>
        <w:tc>
          <w:tcPr>
            <w:tcW w:w="699" w:type="pct"/>
            <w:tcBorders>
              <w:top w:val="single" w:sz="4" w:space="0" w:color="auto"/>
              <w:left w:val="nil"/>
              <w:bottom w:val="single" w:sz="4" w:space="0" w:color="auto"/>
              <w:right w:val="single" w:sz="4" w:space="0" w:color="auto"/>
            </w:tcBorders>
            <w:shd w:val="clear" w:color="auto" w:fill="auto"/>
            <w:vAlign w:val="center"/>
          </w:tcPr>
          <w:p w14:paraId="3A7A2A8C" w14:textId="77777777" w:rsidR="00606AAA" w:rsidRPr="00606AAA" w:rsidRDefault="00606AAA" w:rsidP="00606AAA">
            <w:pPr>
              <w:ind w:right="13"/>
              <w:jc w:val="center"/>
              <w:rPr>
                <w:rFonts w:ascii="Calibri" w:eastAsia="Calibri" w:hAnsi="Calibri" w:cs="Times New Roman"/>
                <w:sz w:val="20"/>
                <w:szCs w:val="20"/>
                <w:lang w:eastAsia="ru-RU"/>
              </w:rPr>
            </w:pPr>
          </w:p>
        </w:tc>
        <w:tc>
          <w:tcPr>
            <w:tcW w:w="643" w:type="pct"/>
            <w:tcBorders>
              <w:top w:val="single" w:sz="4" w:space="0" w:color="auto"/>
              <w:left w:val="nil"/>
              <w:bottom w:val="single" w:sz="4" w:space="0" w:color="auto"/>
              <w:right w:val="single" w:sz="4" w:space="0" w:color="auto"/>
            </w:tcBorders>
            <w:shd w:val="clear" w:color="auto" w:fill="auto"/>
            <w:vAlign w:val="center"/>
          </w:tcPr>
          <w:p w14:paraId="7BBF12E0" w14:textId="77777777" w:rsidR="00606AAA" w:rsidRPr="00606AAA" w:rsidRDefault="00606AAA" w:rsidP="00606AAA">
            <w:pPr>
              <w:ind w:right="13"/>
              <w:jc w:val="center"/>
              <w:rPr>
                <w:rFonts w:ascii="Calibri" w:eastAsia="Calibri" w:hAnsi="Calibri" w:cs="Times New Roman"/>
                <w:sz w:val="20"/>
                <w:szCs w:val="20"/>
                <w:lang w:eastAsia="ru-RU"/>
              </w:rPr>
            </w:pPr>
          </w:p>
        </w:tc>
      </w:tr>
      <w:tr w:rsidR="00606AAA" w:rsidRPr="00606AAA" w14:paraId="7D2BEED9" w14:textId="77777777" w:rsidTr="001F51BB">
        <w:trPr>
          <w:trHeight w:val="300"/>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09256E12"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"Центральная"</w:t>
            </w:r>
          </w:p>
        </w:tc>
        <w:tc>
          <w:tcPr>
            <w:tcW w:w="559" w:type="pct"/>
            <w:tcBorders>
              <w:top w:val="single" w:sz="4" w:space="0" w:color="auto"/>
              <w:left w:val="nil"/>
              <w:bottom w:val="single" w:sz="4" w:space="0" w:color="auto"/>
              <w:right w:val="single" w:sz="4" w:space="0" w:color="auto"/>
            </w:tcBorders>
            <w:shd w:val="clear" w:color="auto" w:fill="auto"/>
            <w:vAlign w:val="center"/>
          </w:tcPr>
          <w:p w14:paraId="7BFC6AB3"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Т.у.т.</w:t>
            </w:r>
          </w:p>
        </w:tc>
        <w:tc>
          <w:tcPr>
            <w:tcW w:w="683" w:type="pct"/>
            <w:tcBorders>
              <w:top w:val="single" w:sz="4" w:space="0" w:color="auto"/>
              <w:left w:val="nil"/>
              <w:bottom w:val="single" w:sz="4" w:space="0" w:color="auto"/>
              <w:right w:val="single" w:sz="4" w:space="0" w:color="auto"/>
            </w:tcBorders>
            <w:shd w:val="clear" w:color="auto" w:fill="auto"/>
            <w:vAlign w:val="center"/>
          </w:tcPr>
          <w:p w14:paraId="1D963DC8"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4365,52</w:t>
            </w:r>
          </w:p>
        </w:tc>
        <w:tc>
          <w:tcPr>
            <w:tcW w:w="684" w:type="pct"/>
            <w:tcBorders>
              <w:top w:val="single" w:sz="4" w:space="0" w:color="auto"/>
              <w:left w:val="nil"/>
              <w:bottom w:val="single" w:sz="4" w:space="0" w:color="auto"/>
              <w:right w:val="single" w:sz="4" w:space="0" w:color="auto"/>
            </w:tcBorders>
            <w:shd w:val="clear" w:color="auto" w:fill="auto"/>
            <w:vAlign w:val="center"/>
          </w:tcPr>
          <w:p w14:paraId="27CCD2BC"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4491,05</w:t>
            </w:r>
          </w:p>
        </w:tc>
        <w:tc>
          <w:tcPr>
            <w:tcW w:w="699" w:type="pct"/>
            <w:tcBorders>
              <w:top w:val="single" w:sz="4" w:space="0" w:color="auto"/>
              <w:left w:val="nil"/>
              <w:bottom w:val="single" w:sz="4" w:space="0" w:color="auto"/>
              <w:right w:val="single" w:sz="4" w:space="0" w:color="auto"/>
            </w:tcBorders>
            <w:shd w:val="clear" w:color="auto" w:fill="auto"/>
            <w:vAlign w:val="center"/>
          </w:tcPr>
          <w:p w14:paraId="77BD4F29"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4491,05</w:t>
            </w:r>
          </w:p>
        </w:tc>
        <w:tc>
          <w:tcPr>
            <w:tcW w:w="643" w:type="pct"/>
            <w:tcBorders>
              <w:top w:val="single" w:sz="4" w:space="0" w:color="auto"/>
              <w:left w:val="nil"/>
              <w:bottom w:val="single" w:sz="4" w:space="0" w:color="auto"/>
              <w:right w:val="single" w:sz="4" w:space="0" w:color="auto"/>
            </w:tcBorders>
            <w:shd w:val="clear" w:color="auto" w:fill="auto"/>
            <w:vAlign w:val="center"/>
          </w:tcPr>
          <w:p w14:paraId="3492C212"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4491,05</w:t>
            </w:r>
          </w:p>
        </w:tc>
      </w:tr>
      <w:tr w:rsidR="00606AAA" w:rsidRPr="00606AAA" w14:paraId="1B3E64D1" w14:textId="77777777" w:rsidTr="001F51BB">
        <w:trPr>
          <w:trHeight w:val="300"/>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1976F185"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"Сельхозтехникум"</w:t>
            </w:r>
          </w:p>
        </w:tc>
        <w:tc>
          <w:tcPr>
            <w:tcW w:w="559" w:type="pct"/>
            <w:tcBorders>
              <w:top w:val="single" w:sz="4" w:space="0" w:color="auto"/>
              <w:left w:val="nil"/>
              <w:bottom w:val="single" w:sz="4" w:space="0" w:color="auto"/>
              <w:right w:val="single" w:sz="4" w:space="0" w:color="auto"/>
            </w:tcBorders>
            <w:shd w:val="clear" w:color="auto" w:fill="auto"/>
            <w:vAlign w:val="center"/>
          </w:tcPr>
          <w:p w14:paraId="031C4A5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Т.у.т.</w:t>
            </w:r>
          </w:p>
        </w:tc>
        <w:tc>
          <w:tcPr>
            <w:tcW w:w="683" w:type="pct"/>
            <w:tcBorders>
              <w:top w:val="single" w:sz="4" w:space="0" w:color="auto"/>
              <w:left w:val="nil"/>
              <w:bottom w:val="single" w:sz="4" w:space="0" w:color="auto"/>
              <w:right w:val="single" w:sz="4" w:space="0" w:color="auto"/>
            </w:tcBorders>
            <w:shd w:val="clear" w:color="auto" w:fill="auto"/>
            <w:vAlign w:val="center"/>
          </w:tcPr>
          <w:p w14:paraId="6F5DC3D3"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3412,78</w:t>
            </w:r>
          </w:p>
        </w:tc>
        <w:tc>
          <w:tcPr>
            <w:tcW w:w="684" w:type="pct"/>
            <w:tcBorders>
              <w:top w:val="single" w:sz="4" w:space="0" w:color="auto"/>
              <w:left w:val="nil"/>
              <w:bottom w:val="single" w:sz="4" w:space="0" w:color="auto"/>
              <w:right w:val="single" w:sz="4" w:space="0" w:color="auto"/>
            </w:tcBorders>
            <w:shd w:val="clear" w:color="auto" w:fill="auto"/>
            <w:vAlign w:val="center"/>
          </w:tcPr>
          <w:p w14:paraId="7B2E6106"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3280,4</w:t>
            </w:r>
          </w:p>
        </w:tc>
        <w:tc>
          <w:tcPr>
            <w:tcW w:w="699" w:type="pct"/>
            <w:tcBorders>
              <w:top w:val="single" w:sz="4" w:space="0" w:color="auto"/>
              <w:left w:val="nil"/>
              <w:bottom w:val="single" w:sz="4" w:space="0" w:color="auto"/>
              <w:right w:val="single" w:sz="4" w:space="0" w:color="auto"/>
            </w:tcBorders>
            <w:shd w:val="clear" w:color="auto" w:fill="auto"/>
            <w:vAlign w:val="center"/>
          </w:tcPr>
          <w:p w14:paraId="3D4D1F30"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3280,4</w:t>
            </w:r>
          </w:p>
        </w:tc>
        <w:tc>
          <w:tcPr>
            <w:tcW w:w="643" w:type="pct"/>
            <w:tcBorders>
              <w:top w:val="single" w:sz="4" w:space="0" w:color="auto"/>
              <w:left w:val="nil"/>
              <w:bottom w:val="single" w:sz="4" w:space="0" w:color="auto"/>
              <w:right w:val="single" w:sz="4" w:space="0" w:color="auto"/>
            </w:tcBorders>
            <w:shd w:val="clear" w:color="auto" w:fill="auto"/>
            <w:vAlign w:val="center"/>
          </w:tcPr>
          <w:p w14:paraId="52B23F97"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3280,4</w:t>
            </w:r>
          </w:p>
        </w:tc>
      </w:tr>
      <w:tr w:rsidR="00606AAA" w:rsidRPr="00606AAA" w14:paraId="0AC8F6B5" w14:textId="77777777" w:rsidTr="001F51BB">
        <w:trPr>
          <w:trHeight w:val="300"/>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43AE5B0D"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"Птицефабрика"</w:t>
            </w:r>
          </w:p>
        </w:tc>
        <w:tc>
          <w:tcPr>
            <w:tcW w:w="559" w:type="pct"/>
            <w:tcBorders>
              <w:top w:val="single" w:sz="4" w:space="0" w:color="auto"/>
              <w:left w:val="nil"/>
              <w:bottom w:val="single" w:sz="4" w:space="0" w:color="auto"/>
              <w:right w:val="single" w:sz="4" w:space="0" w:color="auto"/>
            </w:tcBorders>
            <w:shd w:val="clear" w:color="auto" w:fill="auto"/>
            <w:vAlign w:val="center"/>
          </w:tcPr>
          <w:p w14:paraId="12E7D33F"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Т.у.т.</w:t>
            </w:r>
          </w:p>
        </w:tc>
        <w:tc>
          <w:tcPr>
            <w:tcW w:w="683" w:type="pct"/>
            <w:tcBorders>
              <w:top w:val="single" w:sz="4" w:space="0" w:color="auto"/>
              <w:left w:val="nil"/>
              <w:bottom w:val="single" w:sz="4" w:space="0" w:color="auto"/>
              <w:right w:val="single" w:sz="4" w:space="0" w:color="auto"/>
            </w:tcBorders>
            <w:shd w:val="clear" w:color="auto" w:fill="auto"/>
            <w:vAlign w:val="center"/>
          </w:tcPr>
          <w:p w14:paraId="629FE356"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1674,01</w:t>
            </w:r>
          </w:p>
        </w:tc>
        <w:tc>
          <w:tcPr>
            <w:tcW w:w="684" w:type="pct"/>
            <w:tcBorders>
              <w:top w:val="single" w:sz="4" w:space="0" w:color="auto"/>
              <w:left w:val="nil"/>
              <w:bottom w:val="single" w:sz="4" w:space="0" w:color="auto"/>
              <w:right w:val="single" w:sz="4" w:space="0" w:color="auto"/>
            </w:tcBorders>
            <w:shd w:val="clear" w:color="auto" w:fill="auto"/>
            <w:vAlign w:val="center"/>
          </w:tcPr>
          <w:p w14:paraId="2AE15713"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1606,26</w:t>
            </w:r>
          </w:p>
        </w:tc>
        <w:tc>
          <w:tcPr>
            <w:tcW w:w="699" w:type="pct"/>
            <w:tcBorders>
              <w:top w:val="single" w:sz="4" w:space="0" w:color="auto"/>
              <w:left w:val="nil"/>
              <w:bottom w:val="single" w:sz="4" w:space="0" w:color="auto"/>
              <w:right w:val="single" w:sz="4" w:space="0" w:color="auto"/>
            </w:tcBorders>
            <w:shd w:val="clear" w:color="auto" w:fill="auto"/>
            <w:vAlign w:val="center"/>
          </w:tcPr>
          <w:p w14:paraId="21D63EE8"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1606,26</w:t>
            </w:r>
          </w:p>
        </w:tc>
        <w:tc>
          <w:tcPr>
            <w:tcW w:w="643" w:type="pct"/>
            <w:tcBorders>
              <w:top w:val="single" w:sz="4" w:space="0" w:color="auto"/>
              <w:left w:val="nil"/>
              <w:bottom w:val="single" w:sz="4" w:space="0" w:color="auto"/>
              <w:right w:val="single" w:sz="4" w:space="0" w:color="auto"/>
            </w:tcBorders>
            <w:shd w:val="clear" w:color="auto" w:fill="auto"/>
            <w:vAlign w:val="center"/>
          </w:tcPr>
          <w:p w14:paraId="33381D4E"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1606,26</w:t>
            </w:r>
          </w:p>
        </w:tc>
      </w:tr>
      <w:tr w:rsidR="00606AAA" w:rsidRPr="00606AAA" w14:paraId="2994F452" w14:textId="77777777" w:rsidTr="001F51BB">
        <w:trPr>
          <w:trHeight w:val="300"/>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5AAD2829"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"Дав"</w:t>
            </w:r>
          </w:p>
        </w:tc>
        <w:tc>
          <w:tcPr>
            <w:tcW w:w="559" w:type="pct"/>
            <w:tcBorders>
              <w:top w:val="single" w:sz="4" w:space="0" w:color="auto"/>
              <w:left w:val="nil"/>
              <w:bottom w:val="single" w:sz="4" w:space="0" w:color="auto"/>
              <w:right w:val="single" w:sz="4" w:space="0" w:color="auto"/>
            </w:tcBorders>
            <w:shd w:val="clear" w:color="auto" w:fill="auto"/>
            <w:vAlign w:val="center"/>
          </w:tcPr>
          <w:p w14:paraId="3FEAA5C1"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Т.у.т.</w:t>
            </w:r>
          </w:p>
        </w:tc>
        <w:tc>
          <w:tcPr>
            <w:tcW w:w="683" w:type="pct"/>
            <w:tcBorders>
              <w:top w:val="single" w:sz="4" w:space="0" w:color="auto"/>
              <w:left w:val="nil"/>
              <w:bottom w:val="single" w:sz="4" w:space="0" w:color="auto"/>
              <w:right w:val="single" w:sz="4" w:space="0" w:color="auto"/>
            </w:tcBorders>
            <w:shd w:val="clear" w:color="auto" w:fill="auto"/>
            <w:vAlign w:val="center"/>
          </w:tcPr>
          <w:p w14:paraId="27E5B66E"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173,48</w:t>
            </w:r>
          </w:p>
        </w:tc>
        <w:tc>
          <w:tcPr>
            <w:tcW w:w="684" w:type="pct"/>
            <w:tcBorders>
              <w:top w:val="single" w:sz="4" w:space="0" w:color="auto"/>
              <w:left w:val="nil"/>
              <w:bottom w:val="single" w:sz="4" w:space="0" w:color="auto"/>
              <w:right w:val="single" w:sz="4" w:space="0" w:color="auto"/>
            </w:tcBorders>
            <w:shd w:val="clear" w:color="auto" w:fill="auto"/>
            <w:vAlign w:val="center"/>
          </w:tcPr>
          <w:p w14:paraId="32946138"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168,05</w:t>
            </w:r>
          </w:p>
        </w:tc>
        <w:tc>
          <w:tcPr>
            <w:tcW w:w="699" w:type="pct"/>
            <w:tcBorders>
              <w:top w:val="single" w:sz="4" w:space="0" w:color="auto"/>
              <w:left w:val="nil"/>
              <w:bottom w:val="single" w:sz="4" w:space="0" w:color="auto"/>
              <w:right w:val="single" w:sz="4" w:space="0" w:color="auto"/>
            </w:tcBorders>
            <w:shd w:val="clear" w:color="auto" w:fill="auto"/>
            <w:vAlign w:val="center"/>
          </w:tcPr>
          <w:p w14:paraId="01627139"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168,05</w:t>
            </w:r>
          </w:p>
        </w:tc>
        <w:tc>
          <w:tcPr>
            <w:tcW w:w="643" w:type="pct"/>
            <w:tcBorders>
              <w:top w:val="single" w:sz="4" w:space="0" w:color="auto"/>
              <w:left w:val="nil"/>
              <w:bottom w:val="single" w:sz="4" w:space="0" w:color="auto"/>
              <w:right w:val="single" w:sz="4" w:space="0" w:color="auto"/>
            </w:tcBorders>
            <w:shd w:val="clear" w:color="auto" w:fill="auto"/>
            <w:vAlign w:val="center"/>
          </w:tcPr>
          <w:p w14:paraId="389E3CF2"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168,05</w:t>
            </w:r>
          </w:p>
        </w:tc>
      </w:tr>
      <w:tr w:rsidR="00606AAA" w:rsidRPr="00606AAA" w14:paraId="27DAD9BD" w14:textId="77777777" w:rsidTr="001F51BB">
        <w:trPr>
          <w:trHeight w:val="300"/>
        </w:trPr>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526DBC03" w14:textId="77777777" w:rsidR="00606AAA" w:rsidRPr="00606AAA" w:rsidRDefault="00606AAA" w:rsidP="00606AAA">
            <w:pPr>
              <w:ind w:right="13" w:firstLineChars="16" w:firstLine="32"/>
              <w:jc w:val="center"/>
              <w:rPr>
                <w:rFonts w:ascii="Calibri" w:eastAsia="Times New Roman" w:hAnsi="Calibri" w:cs="Times New Roman"/>
                <w:color w:val="000000"/>
                <w:sz w:val="18"/>
                <w:szCs w:val="18"/>
                <w:lang w:eastAsia="ru-RU"/>
              </w:rPr>
            </w:pPr>
            <w:r w:rsidRPr="00606AAA">
              <w:rPr>
                <w:rFonts w:ascii="Calibri" w:eastAsia="Calibri" w:hAnsi="Calibri" w:cs="Times New Roman"/>
                <w:sz w:val="20"/>
                <w:szCs w:val="20"/>
                <w:lang w:eastAsia="ru-RU"/>
              </w:rPr>
              <w:t>Котельная "Ёля-Ты"</w:t>
            </w:r>
          </w:p>
        </w:tc>
        <w:tc>
          <w:tcPr>
            <w:tcW w:w="559" w:type="pct"/>
            <w:tcBorders>
              <w:top w:val="single" w:sz="4" w:space="0" w:color="auto"/>
              <w:left w:val="nil"/>
              <w:bottom w:val="single" w:sz="4" w:space="0" w:color="auto"/>
              <w:right w:val="single" w:sz="4" w:space="0" w:color="auto"/>
            </w:tcBorders>
            <w:shd w:val="clear" w:color="auto" w:fill="auto"/>
            <w:vAlign w:val="center"/>
          </w:tcPr>
          <w:p w14:paraId="56D2B134"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Т.у.т.</w:t>
            </w:r>
          </w:p>
        </w:tc>
        <w:tc>
          <w:tcPr>
            <w:tcW w:w="683" w:type="pct"/>
            <w:tcBorders>
              <w:top w:val="single" w:sz="4" w:space="0" w:color="auto"/>
              <w:left w:val="nil"/>
              <w:bottom w:val="single" w:sz="4" w:space="0" w:color="auto"/>
              <w:right w:val="single" w:sz="4" w:space="0" w:color="auto"/>
            </w:tcBorders>
            <w:shd w:val="clear" w:color="auto" w:fill="auto"/>
            <w:vAlign w:val="center"/>
          </w:tcPr>
          <w:p w14:paraId="6BE50A3B"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10,33</w:t>
            </w:r>
          </w:p>
          <w:p w14:paraId="4CC65A51"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310,15</w:t>
            </w:r>
          </w:p>
        </w:tc>
        <w:tc>
          <w:tcPr>
            <w:tcW w:w="684" w:type="pct"/>
            <w:tcBorders>
              <w:top w:val="single" w:sz="4" w:space="0" w:color="auto"/>
              <w:left w:val="nil"/>
              <w:bottom w:val="single" w:sz="4" w:space="0" w:color="auto"/>
              <w:right w:val="single" w:sz="4" w:space="0" w:color="auto"/>
            </w:tcBorders>
            <w:shd w:val="clear" w:color="auto" w:fill="auto"/>
            <w:vAlign w:val="center"/>
          </w:tcPr>
          <w:p w14:paraId="7083AA04"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333,61</w:t>
            </w:r>
          </w:p>
        </w:tc>
        <w:tc>
          <w:tcPr>
            <w:tcW w:w="699" w:type="pct"/>
            <w:tcBorders>
              <w:top w:val="single" w:sz="4" w:space="0" w:color="auto"/>
              <w:left w:val="nil"/>
              <w:bottom w:val="single" w:sz="4" w:space="0" w:color="auto"/>
              <w:right w:val="single" w:sz="4" w:space="0" w:color="auto"/>
            </w:tcBorders>
            <w:shd w:val="clear" w:color="auto" w:fill="auto"/>
            <w:vAlign w:val="center"/>
          </w:tcPr>
          <w:p w14:paraId="061E5E6E"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333,61</w:t>
            </w:r>
          </w:p>
        </w:tc>
        <w:tc>
          <w:tcPr>
            <w:tcW w:w="643" w:type="pct"/>
            <w:tcBorders>
              <w:top w:val="single" w:sz="4" w:space="0" w:color="auto"/>
              <w:left w:val="nil"/>
              <w:bottom w:val="single" w:sz="4" w:space="0" w:color="auto"/>
              <w:right w:val="single" w:sz="4" w:space="0" w:color="auto"/>
            </w:tcBorders>
            <w:shd w:val="clear" w:color="auto" w:fill="auto"/>
            <w:vAlign w:val="center"/>
          </w:tcPr>
          <w:p w14:paraId="561968EB" w14:textId="77777777" w:rsidR="00606AAA" w:rsidRPr="00606AAA" w:rsidRDefault="00606AAA" w:rsidP="00606AAA">
            <w:pPr>
              <w:ind w:right="13"/>
              <w:jc w:val="center"/>
              <w:rPr>
                <w:rFonts w:ascii="Calibri" w:eastAsia="Calibri" w:hAnsi="Calibri" w:cs="Times New Roman"/>
                <w:sz w:val="20"/>
                <w:szCs w:val="20"/>
                <w:lang w:eastAsia="ru-RU"/>
              </w:rPr>
            </w:pPr>
            <w:r w:rsidRPr="00606AAA">
              <w:rPr>
                <w:rFonts w:ascii="Calibri" w:eastAsia="Calibri" w:hAnsi="Calibri" w:cs="Times New Roman"/>
                <w:sz w:val="20"/>
                <w:szCs w:val="20"/>
                <w:lang w:eastAsia="ru-RU"/>
              </w:rPr>
              <w:t>333,61</w:t>
            </w:r>
          </w:p>
        </w:tc>
      </w:tr>
      <w:bookmarkEnd w:id="64"/>
    </w:tbl>
    <w:p w14:paraId="11DFDD6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43CDB82"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65" w:name="_Toc7451633"/>
      <w:bookmarkStart w:id="66" w:name="_Toc33180962"/>
      <w:r w:rsidRPr="00606AAA">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65"/>
      <w:bookmarkEnd w:id="66"/>
    </w:p>
    <w:p w14:paraId="3DBDDB1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конец периода планирования основным топливом на котельных в СП «Выльгорт» является природный газ.</w:t>
      </w:r>
    </w:p>
    <w:p w14:paraId="378A415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DFA885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F4D5F9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659634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E4337F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3C70B8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611D2C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4CFA72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D4C905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D49EED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85B64A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530176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0FEBCF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7A4DEF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B0ABE9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63F63C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8E4965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468BD3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13065A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8B8ED7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979FB3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7A74DC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8600BE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7B6A99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594D09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911DB75"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bookmarkStart w:id="67" w:name="_Toc33180963"/>
      <w:r w:rsidRPr="00606AAA">
        <w:rPr>
          <w:rFonts w:ascii="Calibri Light" w:eastAsia="Times New Roman" w:hAnsi="Calibri Light" w:cs="Times New Roman"/>
          <w:b/>
          <w:bCs/>
          <w:spacing w:val="-1"/>
          <w:kern w:val="32"/>
          <w:sz w:val="32"/>
          <w:szCs w:val="32"/>
          <w:lang w:eastAsia="ru-RU"/>
        </w:rPr>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 9. И</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в</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1"/>
          <w:kern w:val="32"/>
          <w:sz w:val="32"/>
          <w:szCs w:val="32"/>
          <w:lang w:eastAsia="ru-RU"/>
        </w:rPr>
        <w:t>ици</w:t>
      </w:r>
      <w:r w:rsidRPr="00606AAA">
        <w:rPr>
          <w:rFonts w:ascii="Calibri Light" w:eastAsia="Times New Roman" w:hAnsi="Calibri Light" w:cs="Times New Roman"/>
          <w:b/>
          <w:bCs/>
          <w:kern w:val="32"/>
          <w:sz w:val="32"/>
          <w:szCs w:val="32"/>
          <w:lang w:eastAsia="ru-RU"/>
        </w:rPr>
        <w:t>и в 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kern w:val="32"/>
          <w:sz w:val="32"/>
          <w:szCs w:val="32"/>
          <w:lang w:eastAsia="ru-RU"/>
        </w:rPr>
        <w:t>р</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3"/>
          <w:kern w:val="32"/>
          <w:sz w:val="32"/>
          <w:szCs w:val="32"/>
          <w:lang w:eastAsia="ru-RU"/>
        </w:rPr>
        <w:t>и</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ь</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 ре</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spacing w:val="-1"/>
          <w:kern w:val="32"/>
          <w:sz w:val="32"/>
          <w:szCs w:val="32"/>
          <w:lang w:eastAsia="ru-RU"/>
        </w:rPr>
        <w:t>кци</w:t>
      </w:r>
      <w:r w:rsidRPr="00606AAA">
        <w:rPr>
          <w:rFonts w:ascii="Calibri Light" w:eastAsia="Times New Roman" w:hAnsi="Calibri Light" w:cs="Times New Roman"/>
          <w:b/>
          <w:bCs/>
          <w:kern w:val="32"/>
          <w:sz w:val="32"/>
          <w:szCs w:val="32"/>
          <w:lang w:eastAsia="ru-RU"/>
        </w:rPr>
        <w:t xml:space="preserve">ю и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7"/>
          <w:kern w:val="32"/>
          <w:sz w:val="32"/>
          <w:szCs w:val="32"/>
          <w:lang w:eastAsia="ru-RU"/>
        </w:rPr>
        <w:t>е</w:t>
      </w:r>
      <w:r w:rsidRPr="00606AAA">
        <w:rPr>
          <w:rFonts w:ascii="Calibri Light" w:eastAsia="Times New Roman" w:hAnsi="Calibri Light" w:cs="Times New Roman"/>
          <w:b/>
          <w:bCs/>
          <w:spacing w:val="1"/>
          <w:kern w:val="32"/>
          <w:sz w:val="32"/>
          <w:szCs w:val="32"/>
          <w:lang w:eastAsia="ru-RU"/>
        </w:rPr>
        <w:t>х</w:t>
      </w:r>
      <w:r w:rsidRPr="00606AAA">
        <w:rPr>
          <w:rFonts w:ascii="Calibri Light" w:eastAsia="Times New Roman" w:hAnsi="Calibri Light" w:cs="Times New Roman"/>
          <w:b/>
          <w:bCs/>
          <w:spacing w:val="-1"/>
          <w:kern w:val="32"/>
          <w:sz w:val="32"/>
          <w:szCs w:val="32"/>
          <w:lang w:eastAsia="ru-RU"/>
        </w:rPr>
        <w:t>ни</w:t>
      </w:r>
      <w:r w:rsidRPr="00606AAA">
        <w:rPr>
          <w:rFonts w:ascii="Calibri Light" w:eastAsia="Times New Roman" w:hAnsi="Calibri Light" w:cs="Times New Roman"/>
          <w:b/>
          <w:bCs/>
          <w:kern w:val="32"/>
          <w:sz w:val="32"/>
          <w:szCs w:val="32"/>
          <w:lang w:eastAsia="ru-RU"/>
        </w:rPr>
        <w:t>ч</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 xml:space="preserve">е </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ере</w:t>
      </w:r>
      <w:r w:rsidRPr="00606AAA">
        <w:rPr>
          <w:rFonts w:ascii="Calibri Light" w:eastAsia="Times New Roman" w:hAnsi="Calibri Light" w:cs="Times New Roman"/>
          <w:b/>
          <w:bCs/>
          <w:spacing w:val="-5"/>
          <w:kern w:val="32"/>
          <w:sz w:val="32"/>
          <w:szCs w:val="32"/>
          <w:lang w:eastAsia="ru-RU"/>
        </w:rPr>
        <w:t>в</w:t>
      </w:r>
      <w:r w:rsidRPr="00606AAA">
        <w:rPr>
          <w:rFonts w:ascii="Calibri Light" w:eastAsia="Times New Roman" w:hAnsi="Calibri Light" w:cs="Times New Roman"/>
          <w:b/>
          <w:bCs/>
          <w:spacing w:val="1"/>
          <w:kern w:val="32"/>
          <w:sz w:val="32"/>
          <w:szCs w:val="32"/>
          <w:lang w:eastAsia="ru-RU"/>
        </w:rPr>
        <w:t>оо</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4"/>
          <w:kern w:val="32"/>
          <w:sz w:val="32"/>
          <w:szCs w:val="32"/>
          <w:lang w:eastAsia="ru-RU"/>
        </w:rPr>
        <w:t>у</w:t>
      </w:r>
      <w:r w:rsidRPr="00606AAA">
        <w:rPr>
          <w:rFonts w:ascii="Calibri Light" w:eastAsia="Times New Roman" w:hAnsi="Calibri Light" w:cs="Times New Roman"/>
          <w:b/>
          <w:bCs/>
          <w:spacing w:val="-7"/>
          <w:kern w:val="32"/>
          <w:sz w:val="32"/>
          <w:szCs w:val="32"/>
          <w:lang w:eastAsia="ru-RU"/>
        </w:rPr>
        <w:t>ж</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и</w:t>
      </w:r>
      <w:r w:rsidRPr="00606AAA">
        <w:rPr>
          <w:rFonts w:ascii="Calibri Light" w:eastAsia="Times New Roman" w:hAnsi="Calibri Light" w:cs="Times New Roman"/>
          <w:b/>
          <w:bCs/>
          <w:kern w:val="32"/>
          <w:sz w:val="32"/>
          <w:szCs w:val="32"/>
          <w:lang w:eastAsia="ru-RU"/>
        </w:rPr>
        <w:t>е</w:t>
      </w:r>
      <w:bookmarkEnd w:id="67"/>
    </w:p>
    <w:p w14:paraId="1D1D0BB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68" w:name="_Toc7451636"/>
      <w:bookmarkStart w:id="69" w:name="_Toc33180964"/>
      <w:r w:rsidRPr="00606AAA">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68"/>
      <w:bookmarkEnd w:id="69"/>
    </w:p>
    <w:p w14:paraId="7E57611D" w14:textId="77777777" w:rsidR="00606AAA" w:rsidRPr="00606AAA" w:rsidRDefault="00606AAA" w:rsidP="00606AAA">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CYR"/>
          <w:sz w:val="26"/>
          <w:szCs w:val="26"/>
          <w:lang w:eastAsia="ru-RU"/>
        </w:rPr>
        <w:t xml:space="preserve">  </w:t>
      </w:r>
      <w:r w:rsidRPr="00606AAA">
        <w:rPr>
          <w:rFonts w:ascii="Times New Roman" w:eastAsia="Times New Roman" w:hAnsi="Times New Roman" w:cs="Times New Roman"/>
          <w:sz w:val="26"/>
          <w:szCs w:val="26"/>
          <w:lang w:eastAsia="ru-RU"/>
        </w:rPr>
        <w:t xml:space="preserve">В рамках инвестиционной программы мероприятия не предусмотрены. В случае наличия источников финансирования предлагается рассмотреть следующие </w:t>
      </w:r>
      <w:r w:rsidRPr="00606AAA">
        <w:rPr>
          <w:rFonts w:ascii="Times New Roman" w:eastAsia="Times New Roman" w:hAnsi="Times New Roman" w:cs="Times New Roman"/>
          <w:sz w:val="26"/>
          <w:szCs w:val="26"/>
          <w:lang w:eastAsia="ru-RU"/>
        </w:rPr>
        <w:lastRenderedPageBreak/>
        <w:t xml:space="preserve">мероприятия, приведены в таблице ниже. </w:t>
      </w:r>
    </w:p>
    <w:p w14:paraId="79359C7A" w14:textId="77777777" w:rsidR="00606AAA" w:rsidRPr="00606AAA" w:rsidRDefault="00606AAA" w:rsidP="00606AAA">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p>
    <w:p w14:paraId="18C0F9C5" w14:textId="77777777" w:rsidR="00606AAA" w:rsidRPr="00606AAA" w:rsidRDefault="00606AAA" w:rsidP="00606AAA">
      <w:pPr>
        <w:spacing w:line="244" w:lineRule="auto"/>
        <w:ind w:left="116" w:right="107" w:firstLine="451"/>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7 - Стоимость реконструкции тепловых сетей (в рамках концессионного соглашения)</w:t>
      </w:r>
    </w:p>
    <w:tbl>
      <w:tblPr>
        <w:tblW w:w="998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5249"/>
        <w:gridCol w:w="1888"/>
      </w:tblGrid>
      <w:tr w:rsidR="00606AAA" w:rsidRPr="00606AAA" w14:paraId="2F450E34" w14:textId="77777777" w:rsidTr="001F51BB">
        <w:tc>
          <w:tcPr>
            <w:tcW w:w="2852" w:type="dxa"/>
            <w:shd w:val="clear" w:color="auto" w:fill="auto"/>
          </w:tcPr>
          <w:p w14:paraId="3E3AC160"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Наименование мероприятия</w:t>
            </w:r>
          </w:p>
        </w:tc>
        <w:tc>
          <w:tcPr>
            <w:tcW w:w="5249" w:type="dxa"/>
            <w:shd w:val="clear" w:color="auto" w:fill="auto"/>
          </w:tcPr>
          <w:p w14:paraId="6F194C4D"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Стоимость мероприятий, тыс.руб.</w:t>
            </w:r>
          </w:p>
        </w:tc>
        <w:tc>
          <w:tcPr>
            <w:tcW w:w="1888" w:type="dxa"/>
            <w:shd w:val="clear" w:color="auto" w:fill="auto"/>
          </w:tcPr>
          <w:p w14:paraId="38910A4D"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Планируемый год</w:t>
            </w:r>
          </w:p>
        </w:tc>
      </w:tr>
      <w:tr w:rsidR="00606AAA" w:rsidRPr="00606AAA" w14:paraId="40A45C17" w14:textId="77777777" w:rsidTr="001F51BB">
        <w:tc>
          <w:tcPr>
            <w:tcW w:w="2852" w:type="dxa"/>
            <w:shd w:val="clear" w:color="auto" w:fill="auto"/>
          </w:tcPr>
          <w:p w14:paraId="073EBFC1"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Ремонт тепловых сетей</w:t>
            </w:r>
          </w:p>
        </w:tc>
        <w:tc>
          <w:tcPr>
            <w:tcW w:w="5249" w:type="dxa"/>
            <w:shd w:val="clear" w:color="auto" w:fill="auto"/>
          </w:tcPr>
          <w:p w14:paraId="0D4F00F2"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65 120,0</w:t>
            </w:r>
          </w:p>
        </w:tc>
        <w:tc>
          <w:tcPr>
            <w:tcW w:w="1888" w:type="dxa"/>
            <w:shd w:val="clear" w:color="auto" w:fill="auto"/>
          </w:tcPr>
          <w:p w14:paraId="2AE3EF60" w14:textId="77777777" w:rsidR="00606AAA" w:rsidRPr="00606AAA" w:rsidRDefault="00606AAA" w:rsidP="00606AAA">
            <w:pPr>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2023-2027 гг.</w:t>
            </w:r>
          </w:p>
          <w:p w14:paraId="0562F6D7"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p>
        </w:tc>
      </w:tr>
    </w:tbl>
    <w:p w14:paraId="7C6DAAD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6407EDC"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70" w:name="_Toc7451635"/>
      <w:bookmarkStart w:id="71" w:name="_Toc33180965"/>
      <w:r w:rsidRPr="00606AAA">
        <w:rPr>
          <w:rFonts w:ascii="Calibri Light" w:eastAsia="Times New Roman" w:hAnsi="Calibri Light" w:cs="Times New Roman"/>
          <w:b/>
          <w:bCs/>
          <w:i/>
          <w:iCs/>
          <w:sz w:val="28"/>
          <w:szCs w:val="28"/>
          <w:lang w:eastAsia="ru-RU"/>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70"/>
      <w:bookmarkEnd w:id="71"/>
      <w:r w:rsidRPr="00606AAA">
        <w:rPr>
          <w:rFonts w:ascii="Calibri Light" w:eastAsia="Times New Roman" w:hAnsi="Calibri Light" w:cs="Times New Roman"/>
          <w:b/>
          <w:bCs/>
          <w:i/>
          <w:iCs/>
          <w:sz w:val="28"/>
          <w:szCs w:val="28"/>
          <w:lang w:eastAsia="ru-RU"/>
        </w:rPr>
        <w:t xml:space="preserve"> </w:t>
      </w:r>
    </w:p>
    <w:p w14:paraId="434F7598" w14:textId="77777777" w:rsidR="00606AAA" w:rsidRPr="00606AAA" w:rsidRDefault="00606AAA" w:rsidP="00606AAA">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рамках инвестиционной программы мероприятия не предусмотрены. В случае возникновения источников инвестиций в рамках планируемых инвестиционных мероприятий объем капитальных вложений по источникам теплоснабжения будет определяться на основе данных актуальной редакции НЦС, утвержденных приказом Минстроя РФ, сметных расчетов и коммерческих предложений. Перечень инвестиционных мероприятий представлен в таблице ниже.  </w:t>
      </w:r>
    </w:p>
    <w:p w14:paraId="5A5F207C" w14:textId="77777777" w:rsidR="00606AAA" w:rsidRPr="00606AAA" w:rsidRDefault="00606AAA" w:rsidP="00606AAA">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p>
    <w:p w14:paraId="0E6E0DD7" w14:textId="77777777" w:rsidR="00606AAA" w:rsidRPr="00606AAA" w:rsidRDefault="00606AAA" w:rsidP="00606AAA">
      <w:pPr>
        <w:spacing w:line="244" w:lineRule="auto"/>
        <w:ind w:left="116" w:right="107" w:firstLine="451"/>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8 - Стоимость реконструкции источников теплоснабжения</w:t>
      </w:r>
    </w:p>
    <w:tbl>
      <w:tblPr>
        <w:tblW w:w="991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2529"/>
        <w:gridCol w:w="2315"/>
      </w:tblGrid>
      <w:tr w:rsidR="00606AAA" w:rsidRPr="00606AAA" w14:paraId="69400401" w14:textId="77777777" w:rsidTr="001F51BB">
        <w:tc>
          <w:tcPr>
            <w:tcW w:w="5071" w:type="dxa"/>
            <w:shd w:val="clear" w:color="auto" w:fill="auto"/>
          </w:tcPr>
          <w:p w14:paraId="2F15ADF3"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bookmarkStart w:id="72" w:name="_Hlk131254960"/>
            <w:r w:rsidRPr="00606AAA">
              <w:rPr>
                <w:rFonts w:ascii="Times New Roman" w:eastAsia="Times New Roman" w:hAnsi="Times New Roman" w:cs="Times New Roman"/>
                <w:sz w:val="26"/>
                <w:szCs w:val="26"/>
                <w:lang w:eastAsia="ru-RU"/>
              </w:rPr>
              <w:t>Наименование мероприятия</w:t>
            </w:r>
          </w:p>
        </w:tc>
        <w:tc>
          <w:tcPr>
            <w:tcW w:w="2529" w:type="dxa"/>
            <w:shd w:val="clear" w:color="auto" w:fill="auto"/>
          </w:tcPr>
          <w:p w14:paraId="6DBF09A2"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Стоимость мероприятий, тыс.руб.</w:t>
            </w:r>
          </w:p>
        </w:tc>
        <w:tc>
          <w:tcPr>
            <w:tcW w:w="2315" w:type="dxa"/>
            <w:shd w:val="clear" w:color="auto" w:fill="auto"/>
          </w:tcPr>
          <w:p w14:paraId="54E17B32"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Планируемый год</w:t>
            </w:r>
          </w:p>
        </w:tc>
      </w:tr>
      <w:tr w:rsidR="00606AAA" w:rsidRPr="00606AAA" w14:paraId="3FE9C6C1" w14:textId="77777777" w:rsidTr="001F51BB">
        <w:tc>
          <w:tcPr>
            <w:tcW w:w="5071" w:type="dxa"/>
            <w:shd w:val="clear" w:color="auto" w:fill="auto"/>
          </w:tcPr>
          <w:p w14:paraId="57E68835"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Техническое перевооружение котельной "СХТ" с.Выльгорт замена котла ДКВр4/13 на современный энергоэффективный с устройством аварийного топлива, а также установка ДЭС</w:t>
            </w:r>
          </w:p>
        </w:tc>
        <w:tc>
          <w:tcPr>
            <w:tcW w:w="2529" w:type="dxa"/>
            <w:shd w:val="clear" w:color="auto" w:fill="auto"/>
          </w:tcPr>
          <w:p w14:paraId="42043E08"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36 495,75</w:t>
            </w:r>
          </w:p>
        </w:tc>
        <w:tc>
          <w:tcPr>
            <w:tcW w:w="2315" w:type="dxa"/>
            <w:shd w:val="clear" w:color="auto" w:fill="auto"/>
          </w:tcPr>
          <w:p w14:paraId="37CC9E83"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2024-2026</w:t>
            </w:r>
          </w:p>
        </w:tc>
      </w:tr>
      <w:tr w:rsidR="00606AAA" w:rsidRPr="00606AAA" w14:paraId="650D1C23" w14:textId="77777777" w:rsidTr="001F51BB">
        <w:tc>
          <w:tcPr>
            <w:tcW w:w="5071" w:type="dxa"/>
            <w:shd w:val="clear" w:color="auto" w:fill="auto"/>
          </w:tcPr>
          <w:p w14:paraId="067AB8AD"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Строительство БМК в с. Выльгорт мощностью 9,0 МВт (вид топлива - природный газ), с последующим закрытием существующей газовой котельной "Птицефабрика"</w:t>
            </w:r>
          </w:p>
        </w:tc>
        <w:tc>
          <w:tcPr>
            <w:tcW w:w="2529" w:type="dxa"/>
            <w:shd w:val="clear" w:color="auto" w:fill="auto"/>
          </w:tcPr>
          <w:p w14:paraId="2D0B812B"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123 392,42</w:t>
            </w:r>
          </w:p>
        </w:tc>
        <w:tc>
          <w:tcPr>
            <w:tcW w:w="2315" w:type="dxa"/>
            <w:shd w:val="clear" w:color="auto" w:fill="auto"/>
          </w:tcPr>
          <w:p w14:paraId="2D670A91"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2025-2027</w:t>
            </w:r>
          </w:p>
        </w:tc>
      </w:tr>
      <w:tr w:rsidR="00606AAA" w:rsidRPr="00606AAA" w14:paraId="4664CA94" w14:textId="77777777" w:rsidTr="001F51BB">
        <w:tc>
          <w:tcPr>
            <w:tcW w:w="5071" w:type="dxa"/>
            <w:shd w:val="clear" w:color="auto" w:fill="auto"/>
          </w:tcPr>
          <w:p w14:paraId="42FD6526"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Техническое перевооружение котельной "Центральная" с.Выльгорт замена котла КВГ-4,65 на современный энергоэффективный с устройством </w:t>
            </w:r>
            <w:r w:rsidRPr="00606AAA">
              <w:rPr>
                <w:rFonts w:ascii="Times New Roman" w:eastAsia="Times New Roman" w:hAnsi="Times New Roman" w:cs="Times New Roman"/>
                <w:sz w:val="26"/>
                <w:szCs w:val="26"/>
                <w:lang w:eastAsia="ru-RU"/>
              </w:rPr>
              <w:lastRenderedPageBreak/>
              <w:t>аварийного топлива, а также установка ДЭС</w:t>
            </w:r>
          </w:p>
        </w:tc>
        <w:tc>
          <w:tcPr>
            <w:tcW w:w="2529" w:type="dxa"/>
            <w:shd w:val="clear" w:color="auto" w:fill="auto"/>
            <w:vAlign w:val="center"/>
          </w:tcPr>
          <w:p w14:paraId="0E1E3501"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37 823,31</w:t>
            </w:r>
          </w:p>
        </w:tc>
        <w:tc>
          <w:tcPr>
            <w:tcW w:w="2315" w:type="dxa"/>
            <w:shd w:val="clear" w:color="auto" w:fill="auto"/>
            <w:vAlign w:val="center"/>
          </w:tcPr>
          <w:p w14:paraId="37E424CE"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2025-2027</w:t>
            </w:r>
          </w:p>
        </w:tc>
      </w:tr>
      <w:tr w:rsidR="00606AAA" w:rsidRPr="00606AAA" w14:paraId="1181749B" w14:textId="77777777" w:rsidTr="001F51BB">
        <w:tc>
          <w:tcPr>
            <w:tcW w:w="5071" w:type="dxa"/>
            <w:shd w:val="clear" w:color="auto" w:fill="auto"/>
          </w:tcPr>
          <w:p w14:paraId="23BC5E25"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Объединение котельных котельной "Центральная" с.Выльгорт к котельной СХТ, в целях оптимизации в летний период предоставления услуги по горячему водоснабжению от одной котельной</w:t>
            </w:r>
          </w:p>
        </w:tc>
        <w:tc>
          <w:tcPr>
            <w:tcW w:w="2529" w:type="dxa"/>
            <w:shd w:val="clear" w:color="auto" w:fill="auto"/>
            <w:vAlign w:val="center"/>
          </w:tcPr>
          <w:p w14:paraId="0C7464C5"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9 043,74</w:t>
            </w:r>
          </w:p>
        </w:tc>
        <w:tc>
          <w:tcPr>
            <w:tcW w:w="2315" w:type="dxa"/>
            <w:shd w:val="clear" w:color="auto" w:fill="auto"/>
            <w:vAlign w:val="center"/>
          </w:tcPr>
          <w:p w14:paraId="684A9D4D" w14:textId="77777777" w:rsidR="00606AAA" w:rsidRPr="00606AAA" w:rsidRDefault="00606AAA" w:rsidP="00606AAA">
            <w:pPr>
              <w:spacing w:line="244" w:lineRule="auto"/>
              <w:ind w:right="107"/>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2023-2024</w:t>
            </w:r>
          </w:p>
        </w:tc>
      </w:tr>
      <w:bookmarkEnd w:id="72"/>
    </w:tbl>
    <w:p w14:paraId="2E632BC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D9390D1" w14:textId="77777777" w:rsidR="00606AAA" w:rsidRPr="00606AAA" w:rsidRDefault="00606AAA" w:rsidP="00606AAA">
      <w:pPr>
        <w:widowControl w:val="0"/>
        <w:tabs>
          <w:tab w:val="left" w:pos="2700"/>
          <w:tab w:val="left" w:pos="4740"/>
          <w:tab w:val="left" w:pos="6080"/>
          <w:tab w:val="left" w:pos="7180"/>
          <w:tab w:val="left" w:pos="9100"/>
        </w:tabs>
        <w:autoSpaceDE w:val="0"/>
        <w:autoSpaceDN w:val="0"/>
        <w:adjustRightInd w:val="0"/>
        <w:spacing w:before="67" w:after="0" w:line="360" w:lineRule="auto"/>
        <w:ind w:left="102" w:right="46" w:firstLine="852"/>
        <w:jc w:val="both"/>
        <w:rPr>
          <w:rFonts w:ascii="Times New Roman" w:eastAsia="Times New Roman" w:hAnsi="Times New Roman" w:cs="Times New Roman"/>
          <w:sz w:val="26"/>
          <w:szCs w:val="26"/>
          <w:lang w:eastAsia="ru-RU"/>
        </w:rPr>
      </w:pPr>
    </w:p>
    <w:p w14:paraId="112770C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rsidSect="0018621F">
          <w:footerReference w:type="default" r:id="rId18"/>
          <w:pgSz w:w="11920" w:h="16840"/>
          <w:pgMar w:top="1040" w:right="460" w:bottom="940" w:left="1600" w:header="0" w:footer="552" w:gutter="0"/>
          <w:cols w:space="720"/>
          <w:noEndnote/>
        </w:sectPr>
      </w:pPr>
    </w:p>
    <w:p w14:paraId="311D52E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73" w:name="_Toc7451637"/>
      <w:bookmarkStart w:id="74" w:name="_Toc33180966"/>
      <w:r w:rsidRPr="00606AAA">
        <w:rPr>
          <w:rFonts w:ascii="Calibri Light" w:eastAsia="Times New Roman" w:hAnsi="Calibri Light" w:cs="Times New Roman"/>
          <w:b/>
          <w:bCs/>
          <w:i/>
          <w:iCs/>
          <w:sz w:val="28"/>
          <w:szCs w:val="28"/>
          <w:lang w:eastAsia="ru-RU"/>
        </w:rPr>
        <w:lastRenderedPageBreak/>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73"/>
      <w:bookmarkEnd w:id="74"/>
    </w:p>
    <w:p w14:paraId="4D019FD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525DB89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70808A7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75" w:name="_Toc7451638"/>
      <w:bookmarkStart w:id="76" w:name="_Toc33180967"/>
      <w:r w:rsidRPr="00606AAA">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75"/>
      <w:bookmarkEnd w:id="76"/>
    </w:p>
    <w:p w14:paraId="0E4D0E3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На территории СП «Выльгорт» организована закрытая система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3D2707C2"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77" w:name="_Toc7451639"/>
      <w:bookmarkStart w:id="78" w:name="_Toc33180968"/>
      <w:r w:rsidRPr="00606AAA">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bookmarkEnd w:id="77"/>
      <w:bookmarkEnd w:id="78"/>
    </w:p>
    <w:p w14:paraId="1D6164A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3C5F704D" w14:textId="77777777" w:rsidR="00606AAA" w:rsidRPr="00606AAA" w:rsidRDefault="00606AAA" w:rsidP="00606AAA">
      <w:pPr>
        <w:rPr>
          <w:rFonts w:ascii="Calibri" w:eastAsia="Times New Roman" w:hAnsi="Calibri" w:cs="Times New Roman"/>
          <w:lang w:eastAsia="ru-RU"/>
        </w:rPr>
      </w:pPr>
    </w:p>
    <w:p w14:paraId="346409B3" w14:textId="77777777" w:rsidR="00606AAA" w:rsidRPr="00606AAA" w:rsidRDefault="00606AAA" w:rsidP="00606AAA">
      <w:pPr>
        <w:rPr>
          <w:rFonts w:ascii="Calibri" w:eastAsia="Times New Roman" w:hAnsi="Calibri" w:cs="Times New Roman"/>
          <w:lang w:eastAsia="ru-RU"/>
        </w:rPr>
      </w:pPr>
    </w:p>
    <w:p w14:paraId="7CD4D5B1" w14:textId="77777777" w:rsidR="00606AAA" w:rsidRPr="00606AAA" w:rsidRDefault="00606AAA" w:rsidP="00606AAA">
      <w:pPr>
        <w:rPr>
          <w:rFonts w:ascii="Calibri" w:eastAsia="Times New Roman" w:hAnsi="Calibri" w:cs="Times New Roman"/>
          <w:lang w:eastAsia="ru-RU"/>
        </w:rPr>
      </w:pPr>
    </w:p>
    <w:p w14:paraId="0C16D3F3" w14:textId="77777777" w:rsidR="00606AAA" w:rsidRPr="00606AAA" w:rsidRDefault="00606AAA" w:rsidP="00606AAA">
      <w:pPr>
        <w:rPr>
          <w:rFonts w:ascii="Calibri" w:eastAsia="Times New Roman" w:hAnsi="Calibri" w:cs="Times New Roman"/>
          <w:lang w:eastAsia="ru-RU"/>
        </w:rPr>
      </w:pPr>
    </w:p>
    <w:p w14:paraId="62CDD370" w14:textId="77777777" w:rsidR="00606AAA" w:rsidRPr="00606AAA" w:rsidRDefault="00606AAA" w:rsidP="00606AAA">
      <w:pPr>
        <w:rPr>
          <w:rFonts w:ascii="Calibri" w:eastAsia="Times New Roman" w:hAnsi="Calibri" w:cs="Times New Roman"/>
          <w:lang w:eastAsia="ru-RU"/>
        </w:rPr>
      </w:pPr>
    </w:p>
    <w:p w14:paraId="0D355871" w14:textId="77777777" w:rsidR="00606AAA" w:rsidRPr="00606AAA" w:rsidRDefault="00606AAA" w:rsidP="00606AAA">
      <w:pPr>
        <w:rPr>
          <w:rFonts w:ascii="Calibri" w:eastAsia="Times New Roman" w:hAnsi="Calibri" w:cs="Times New Roman"/>
          <w:lang w:eastAsia="ru-RU"/>
        </w:rPr>
      </w:pPr>
    </w:p>
    <w:p w14:paraId="528E97FA" w14:textId="77777777" w:rsidR="00606AAA" w:rsidRPr="00606AAA" w:rsidRDefault="00606AAA" w:rsidP="00606AAA">
      <w:pPr>
        <w:rPr>
          <w:rFonts w:ascii="Calibri" w:eastAsia="Times New Roman" w:hAnsi="Calibri" w:cs="Times New Roman"/>
          <w:lang w:eastAsia="ru-RU"/>
        </w:rPr>
      </w:pPr>
    </w:p>
    <w:p w14:paraId="4369431D" w14:textId="77777777" w:rsidR="00606AAA" w:rsidRPr="00606AAA" w:rsidRDefault="00606AAA" w:rsidP="00606AAA">
      <w:pPr>
        <w:rPr>
          <w:rFonts w:ascii="Calibri" w:eastAsia="Times New Roman" w:hAnsi="Calibri" w:cs="Times New Roman"/>
          <w:lang w:eastAsia="ru-RU"/>
        </w:rPr>
      </w:pPr>
    </w:p>
    <w:p w14:paraId="38407B97" w14:textId="77777777" w:rsidR="00606AAA" w:rsidRPr="00606AAA" w:rsidRDefault="00606AAA" w:rsidP="00606AAA">
      <w:pPr>
        <w:rPr>
          <w:rFonts w:ascii="Calibri" w:eastAsia="Times New Roman" w:hAnsi="Calibri" w:cs="Times New Roman"/>
          <w:lang w:eastAsia="ru-RU"/>
        </w:rPr>
      </w:pPr>
    </w:p>
    <w:p w14:paraId="1CD21158" w14:textId="77777777" w:rsidR="00606AAA" w:rsidRPr="00606AAA" w:rsidRDefault="00606AAA" w:rsidP="00606AAA">
      <w:pPr>
        <w:rPr>
          <w:rFonts w:ascii="Calibri" w:eastAsia="Times New Roman" w:hAnsi="Calibri" w:cs="Times New Roman"/>
          <w:lang w:eastAsia="ru-RU"/>
        </w:rPr>
      </w:pPr>
    </w:p>
    <w:p w14:paraId="41F02D5E" w14:textId="77777777" w:rsidR="00606AAA" w:rsidRPr="00606AAA" w:rsidRDefault="00606AAA" w:rsidP="00606AAA">
      <w:pPr>
        <w:rPr>
          <w:rFonts w:ascii="Calibri" w:eastAsia="Times New Roman" w:hAnsi="Calibri" w:cs="Times New Roman"/>
          <w:lang w:eastAsia="ru-RU"/>
        </w:rPr>
      </w:pPr>
    </w:p>
    <w:p w14:paraId="3609452B"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bookmarkStart w:id="79" w:name="_Toc7451698"/>
      <w:bookmarkStart w:id="80" w:name="_Toc33180969"/>
      <w:r w:rsidRPr="00606AAA">
        <w:rPr>
          <w:rFonts w:ascii="Calibri Light" w:eastAsia="Times New Roman" w:hAnsi="Calibri Light" w:cs="Times New Roman"/>
          <w:b/>
          <w:bCs/>
          <w:spacing w:val="-1"/>
          <w:kern w:val="32"/>
          <w:sz w:val="32"/>
          <w:szCs w:val="32"/>
          <w:lang w:eastAsia="ru-RU"/>
        </w:rPr>
        <w:lastRenderedPageBreak/>
        <w:t>Глава 10. Решение об определении единой теплоснабжающей организации (организаций)</w:t>
      </w:r>
      <w:bookmarkEnd w:id="79"/>
      <w:bookmarkEnd w:id="80"/>
    </w:p>
    <w:p w14:paraId="1CAF4A2E"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81" w:name="_Toc7451699"/>
      <w:bookmarkStart w:id="82" w:name="_Toc33180970"/>
      <w:r w:rsidRPr="00606AAA">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bookmarkEnd w:id="81"/>
      <w:bookmarkEnd w:id="82"/>
    </w:p>
    <w:p w14:paraId="0BBD8C1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01B4563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7E5BC86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2224FF0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0057881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w:t>
      </w:r>
      <w:r w:rsidRPr="00606AAA">
        <w:rPr>
          <w:rFonts w:ascii="Times New Roman" w:eastAsia="Times New Roman" w:hAnsi="Times New Roman" w:cs="Times New Roman"/>
          <w:sz w:val="26"/>
          <w:szCs w:val="26"/>
          <w:lang w:eastAsia="ru-RU"/>
        </w:rPr>
        <w:lastRenderedPageBreak/>
        <w:t>организации:</w:t>
      </w:r>
    </w:p>
    <w:p w14:paraId="390C426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265B584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1956B09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2DC1D3B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7FE50B0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10E4A75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2EF49D6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w:t>
      </w:r>
      <w:r w:rsidRPr="00606AAA">
        <w:rPr>
          <w:rFonts w:ascii="Times New Roman" w:eastAsia="Times New Roman" w:hAnsi="Times New Roman" w:cs="Times New Roman"/>
          <w:sz w:val="26"/>
          <w:szCs w:val="26"/>
          <w:lang w:eastAsia="ru-RU"/>
        </w:rPr>
        <w:lastRenderedPageBreak/>
        <w:t xml:space="preserve">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7948633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6913488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23D1BC7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4037997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30063BB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7A2E007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w:t>
      </w:r>
      <w:r w:rsidRPr="00606AAA">
        <w:rPr>
          <w:rFonts w:ascii="Times New Roman" w:eastAsia="Times New Roman" w:hAnsi="Times New Roman" w:cs="Times New Roman"/>
          <w:sz w:val="26"/>
          <w:szCs w:val="26"/>
          <w:lang w:eastAsia="ru-RU"/>
        </w:rPr>
        <w:lastRenderedPageBreak/>
        <w:t xml:space="preserve">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51D4FAB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72A454A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2550F17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2D4B8DA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46857D4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0A240F8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24751FE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3C56145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На балансе ООО «СТК» находятся все тепловые сети в поселении. </w:t>
      </w:r>
    </w:p>
    <w:p w14:paraId="4D585B7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51BA1E6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6C2E23E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4124026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w:t>
      </w:r>
      <w:r w:rsidRPr="00606AAA">
        <w:rPr>
          <w:rFonts w:ascii="Times New Roman" w:eastAsia="Times New Roman" w:hAnsi="Times New Roman" w:cs="Times New Roman"/>
          <w:sz w:val="26"/>
          <w:szCs w:val="26"/>
          <w:lang w:eastAsia="ru-RU"/>
        </w:rPr>
        <w:lastRenderedPageBreak/>
        <w:t xml:space="preserve">обратившимися к ней потребителями тепловой энергии в своей зоне деятельности;  </w:t>
      </w:r>
    </w:p>
    <w:p w14:paraId="1D7CE6C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5BAE7DC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501CA73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7648CED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w:t>
      </w:r>
      <w:bookmarkStart w:id="83" w:name="_Toc33100025"/>
      <w:r w:rsidRPr="00606AAA">
        <w:rPr>
          <w:rFonts w:ascii="Times New Roman" w:eastAsia="Times New Roman" w:hAnsi="Times New Roman" w:cs="Times New Roman"/>
          <w:sz w:val="26"/>
          <w:szCs w:val="26"/>
          <w:lang w:eastAsia="ru-RU"/>
        </w:rPr>
        <w:t>«Выльгорт» предприятие ООО «СТК». Единая теплоснабжающая организация утверждена постановлением администрации  СП «Выльгорт» от 04.06.2014 года №06/283</w:t>
      </w:r>
    </w:p>
    <w:p w14:paraId="6233D55C"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84" w:name="_Toc7452234"/>
      <w:bookmarkStart w:id="85" w:name="_Toc33180971"/>
      <w:r w:rsidRPr="00606AAA">
        <w:rPr>
          <w:rFonts w:ascii="Calibri Light" w:eastAsia="Times New Roman" w:hAnsi="Calibri Light" w:cs="Times New Roman"/>
          <w:b/>
          <w:bCs/>
          <w:i/>
          <w:iCs/>
          <w:sz w:val="28"/>
          <w:szCs w:val="28"/>
          <w:lang w:eastAsia="ru-RU"/>
        </w:rPr>
        <w:t>10.2.</w:t>
      </w:r>
      <w:r w:rsidRPr="00606AAA">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bookmarkEnd w:id="83"/>
      <w:bookmarkEnd w:id="84"/>
      <w:bookmarkEnd w:id="85"/>
    </w:p>
    <w:p w14:paraId="798D20B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«Выльгорт» МР «Сыктывдинский» Республики Коми включает зону от котельной «Центральная», «Сельхозтехникум» и «Птицефабрика», «Еля-Ты», «Дав».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362D9EDE"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86" w:name="_Toc7451701"/>
      <w:bookmarkStart w:id="87" w:name="_Toc33180972"/>
      <w:r w:rsidRPr="00606AAA">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86"/>
      <w:bookmarkEnd w:id="87"/>
    </w:p>
    <w:p w14:paraId="0F348B1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6DC875B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w:t>
      </w:r>
      <w:r w:rsidRPr="00606AAA">
        <w:rPr>
          <w:rFonts w:ascii="Times New Roman" w:eastAsia="Times New Roman" w:hAnsi="Times New Roman" w:cs="Times New Roman"/>
          <w:sz w:val="26"/>
          <w:szCs w:val="26"/>
          <w:lang w:eastAsia="ru-RU"/>
        </w:rPr>
        <w:lastRenderedPageBreak/>
        <w:t>наличии заявок от ТСО статус ЕТО устанавливается в соответствии с п.п. 6-10 Правил организации теплоснабжения в РФ.</w:t>
      </w:r>
    </w:p>
    <w:p w14:paraId="3E58426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88" w:name="_Toc7451702"/>
      <w:bookmarkStart w:id="89" w:name="_Toc33180973"/>
      <w:r w:rsidRPr="00606AAA">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bookmarkEnd w:id="88"/>
      <w:bookmarkEnd w:id="89"/>
    </w:p>
    <w:p w14:paraId="5AF80BF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Указанная информация отсутствует. </w:t>
      </w:r>
    </w:p>
    <w:p w14:paraId="78EFAC1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90" w:name="_Toc7451703"/>
      <w:bookmarkStart w:id="91" w:name="_Toc33180974"/>
      <w:r w:rsidRPr="00606AAA">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90"/>
      <w:bookmarkEnd w:id="91"/>
    </w:p>
    <w:p w14:paraId="1DA9D26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Реестр систем теплоснабжения для утверждения единых теплоснабжающих организаций СП «Выльгорт» МР «Сыктывдинский» Республики Коми включает 5 систем теплоснабжения (от котельной «Центральная», «Сельхозтехникум» и «Птицефабрика», «Еля-Ты», «Дав»). Единая теплоснабжающая организация утверждена постановлением администрации СП «Выльгорт» от 04.06.2014 года №06/283, подробная информация представлена в таблице ниже.  </w:t>
      </w:r>
    </w:p>
    <w:p w14:paraId="16F8E65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rsidSect="0018621F">
          <w:pgSz w:w="11920" w:h="16840"/>
          <w:pgMar w:top="1040" w:right="460" w:bottom="940" w:left="1600" w:header="0" w:footer="552" w:gutter="0"/>
          <w:cols w:space="720"/>
          <w:noEndnote/>
        </w:sectPr>
      </w:pPr>
    </w:p>
    <w:p w14:paraId="65A8C72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Таблица 9 -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«Выльгорт». Информация о поданных теплоснабжающими организациями заявках на присвоение статуса единой теплоснабжающей организации</w:t>
      </w:r>
    </w:p>
    <w:p w14:paraId="16EC3A0C" w14:textId="77777777" w:rsidR="00606AAA" w:rsidRPr="00606AAA" w:rsidRDefault="00606AAA" w:rsidP="00606AAA">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606AAA" w:rsidRPr="00606AAA" w14:paraId="3DCB71E6" w14:textId="77777777" w:rsidTr="001F51BB">
        <w:trPr>
          <w:trHeight w:val="300"/>
          <w:tblHeader/>
        </w:trPr>
        <w:tc>
          <w:tcPr>
            <w:tcW w:w="446" w:type="dxa"/>
            <w:vMerge w:val="restart"/>
            <w:shd w:val="clear" w:color="auto" w:fill="auto"/>
            <w:vAlign w:val="center"/>
            <w:hideMark/>
          </w:tcPr>
          <w:p w14:paraId="7F7B97E7" w14:textId="77777777" w:rsidR="00606AAA" w:rsidRPr="00606AAA" w:rsidRDefault="00606AAA" w:rsidP="00606AAA">
            <w:pPr>
              <w:ind w:right="13"/>
              <w:jc w:val="center"/>
              <w:rPr>
                <w:rFonts w:ascii="Times New Roman" w:eastAsia="Calibri" w:hAnsi="Times New Roman" w:cs="Times New Roman"/>
                <w:iCs/>
              </w:rPr>
            </w:pPr>
            <w:bookmarkStart w:id="92" w:name="_Hlk63432472"/>
            <w:r w:rsidRPr="00606AAA">
              <w:rPr>
                <w:rFonts w:ascii="Times New Roman" w:eastAsia="Calibri" w:hAnsi="Times New Roman" w:cs="Times New Roman"/>
                <w:iCs/>
              </w:rPr>
              <w:t>№ п/п</w:t>
            </w:r>
          </w:p>
        </w:tc>
        <w:tc>
          <w:tcPr>
            <w:tcW w:w="1738" w:type="dxa"/>
            <w:vMerge w:val="restart"/>
            <w:shd w:val="clear" w:color="auto" w:fill="auto"/>
            <w:vAlign w:val="center"/>
            <w:hideMark/>
          </w:tcPr>
          <w:p w14:paraId="437F65F0"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Населенный пункт, микрорайон</w:t>
            </w:r>
          </w:p>
        </w:tc>
        <w:tc>
          <w:tcPr>
            <w:tcW w:w="1497" w:type="dxa"/>
            <w:vMerge w:val="restart"/>
            <w:shd w:val="clear" w:color="auto" w:fill="auto"/>
            <w:vAlign w:val="center"/>
            <w:hideMark/>
          </w:tcPr>
          <w:p w14:paraId="09768D1F"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Система теплоснабжения (наименование)</w:t>
            </w:r>
          </w:p>
        </w:tc>
        <w:tc>
          <w:tcPr>
            <w:tcW w:w="1563" w:type="dxa"/>
            <w:vMerge w:val="restart"/>
            <w:shd w:val="clear" w:color="auto" w:fill="auto"/>
            <w:vAlign w:val="center"/>
            <w:hideMark/>
          </w:tcPr>
          <w:p w14:paraId="24108514"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Границы систем теплоснабжения</w:t>
            </w:r>
          </w:p>
        </w:tc>
        <w:tc>
          <w:tcPr>
            <w:tcW w:w="3490" w:type="dxa"/>
            <w:gridSpan w:val="2"/>
            <w:shd w:val="clear" w:color="auto" w:fill="auto"/>
            <w:vAlign w:val="center"/>
            <w:hideMark/>
          </w:tcPr>
          <w:p w14:paraId="28CE0731"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Источники тепловой энергии</w:t>
            </w:r>
          </w:p>
        </w:tc>
        <w:tc>
          <w:tcPr>
            <w:tcW w:w="1598" w:type="dxa"/>
            <w:vMerge w:val="restart"/>
            <w:shd w:val="clear" w:color="auto" w:fill="auto"/>
            <w:vAlign w:val="center"/>
            <w:hideMark/>
          </w:tcPr>
          <w:p w14:paraId="02F69BC0"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Тепловые сети (наименование теплосетевой организации)</w:t>
            </w:r>
          </w:p>
        </w:tc>
        <w:tc>
          <w:tcPr>
            <w:tcW w:w="1530" w:type="dxa"/>
            <w:vMerge w:val="restart"/>
            <w:shd w:val="clear" w:color="auto" w:fill="auto"/>
            <w:vAlign w:val="center"/>
            <w:hideMark/>
          </w:tcPr>
          <w:p w14:paraId="49C1CA06"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2A7027A4"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Сведения о поданных заявках</w:t>
            </w:r>
          </w:p>
        </w:tc>
        <w:tc>
          <w:tcPr>
            <w:tcW w:w="1524" w:type="dxa"/>
            <w:vMerge w:val="restart"/>
            <w:shd w:val="clear" w:color="auto" w:fill="auto"/>
            <w:vAlign w:val="center"/>
            <w:hideMark/>
          </w:tcPr>
          <w:p w14:paraId="2BAD98CB"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 xml:space="preserve">Единая теплоснабжающая организация </w:t>
            </w:r>
          </w:p>
        </w:tc>
      </w:tr>
      <w:tr w:rsidR="00606AAA" w:rsidRPr="00606AAA" w14:paraId="6070B459" w14:textId="77777777" w:rsidTr="001F51BB">
        <w:trPr>
          <w:trHeight w:val="1680"/>
          <w:tblHeader/>
        </w:trPr>
        <w:tc>
          <w:tcPr>
            <w:tcW w:w="446" w:type="dxa"/>
            <w:vMerge/>
            <w:shd w:val="clear" w:color="auto" w:fill="auto"/>
            <w:vAlign w:val="center"/>
            <w:hideMark/>
          </w:tcPr>
          <w:p w14:paraId="40DD4957" w14:textId="77777777" w:rsidR="00606AAA" w:rsidRPr="00606AAA" w:rsidRDefault="00606AAA" w:rsidP="00606AAA">
            <w:pPr>
              <w:ind w:right="13"/>
              <w:jc w:val="center"/>
              <w:rPr>
                <w:rFonts w:ascii="Times New Roman" w:eastAsia="Calibri" w:hAnsi="Times New Roman" w:cs="Times New Roman"/>
                <w:iCs/>
              </w:rPr>
            </w:pPr>
          </w:p>
        </w:tc>
        <w:tc>
          <w:tcPr>
            <w:tcW w:w="1738" w:type="dxa"/>
            <w:vMerge/>
            <w:shd w:val="clear" w:color="auto" w:fill="auto"/>
            <w:vAlign w:val="center"/>
            <w:hideMark/>
          </w:tcPr>
          <w:p w14:paraId="04535EB5" w14:textId="77777777" w:rsidR="00606AAA" w:rsidRPr="00606AAA" w:rsidRDefault="00606AAA" w:rsidP="00606AAA">
            <w:pPr>
              <w:ind w:right="13"/>
              <w:jc w:val="center"/>
              <w:rPr>
                <w:rFonts w:ascii="Times New Roman" w:eastAsia="Calibri" w:hAnsi="Times New Roman" w:cs="Times New Roman"/>
                <w:iCs/>
              </w:rPr>
            </w:pPr>
          </w:p>
        </w:tc>
        <w:tc>
          <w:tcPr>
            <w:tcW w:w="1497" w:type="dxa"/>
            <w:vMerge/>
            <w:shd w:val="clear" w:color="auto" w:fill="auto"/>
            <w:vAlign w:val="center"/>
            <w:hideMark/>
          </w:tcPr>
          <w:p w14:paraId="0D64FFE7" w14:textId="77777777" w:rsidR="00606AAA" w:rsidRPr="00606AAA" w:rsidRDefault="00606AAA" w:rsidP="00606AAA">
            <w:pPr>
              <w:ind w:right="13"/>
              <w:jc w:val="center"/>
              <w:rPr>
                <w:rFonts w:ascii="Times New Roman" w:eastAsia="Calibri" w:hAnsi="Times New Roman" w:cs="Times New Roman"/>
                <w:iCs/>
              </w:rPr>
            </w:pPr>
          </w:p>
        </w:tc>
        <w:tc>
          <w:tcPr>
            <w:tcW w:w="1563" w:type="dxa"/>
            <w:vMerge/>
            <w:shd w:val="clear" w:color="auto" w:fill="auto"/>
            <w:vAlign w:val="center"/>
            <w:hideMark/>
          </w:tcPr>
          <w:p w14:paraId="76B9F298" w14:textId="77777777" w:rsidR="00606AAA" w:rsidRPr="00606AAA" w:rsidRDefault="00606AAA" w:rsidP="00606AAA">
            <w:pPr>
              <w:ind w:right="13"/>
              <w:jc w:val="center"/>
              <w:rPr>
                <w:rFonts w:ascii="Times New Roman" w:eastAsia="Calibri" w:hAnsi="Times New Roman" w:cs="Times New Roman"/>
                <w:iCs/>
              </w:rPr>
            </w:pPr>
          </w:p>
        </w:tc>
        <w:tc>
          <w:tcPr>
            <w:tcW w:w="1839" w:type="dxa"/>
            <w:shd w:val="clear" w:color="auto" w:fill="auto"/>
            <w:vAlign w:val="center"/>
            <w:hideMark/>
          </w:tcPr>
          <w:p w14:paraId="569C9B77"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Наименование теплоснабжающей организации</w:t>
            </w:r>
          </w:p>
        </w:tc>
        <w:tc>
          <w:tcPr>
            <w:tcW w:w="1651" w:type="dxa"/>
            <w:shd w:val="clear" w:color="auto" w:fill="auto"/>
            <w:vAlign w:val="center"/>
            <w:hideMark/>
          </w:tcPr>
          <w:p w14:paraId="510513F3"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Наименование источника (группы источников)</w:t>
            </w:r>
          </w:p>
        </w:tc>
        <w:tc>
          <w:tcPr>
            <w:tcW w:w="1598" w:type="dxa"/>
            <w:vMerge/>
            <w:shd w:val="clear" w:color="auto" w:fill="auto"/>
            <w:vAlign w:val="center"/>
            <w:hideMark/>
          </w:tcPr>
          <w:p w14:paraId="4ADB2473" w14:textId="77777777" w:rsidR="00606AAA" w:rsidRPr="00606AAA" w:rsidRDefault="00606AAA" w:rsidP="00606AAA">
            <w:pPr>
              <w:ind w:right="13"/>
              <w:jc w:val="center"/>
              <w:rPr>
                <w:rFonts w:ascii="Times New Roman" w:eastAsia="Calibri" w:hAnsi="Times New Roman" w:cs="Times New Roman"/>
                <w:iCs/>
              </w:rPr>
            </w:pPr>
          </w:p>
        </w:tc>
        <w:tc>
          <w:tcPr>
            <w:tcW w:w="1530" w:type="dxa"/>
            <w:vMerge/>
            <w:shd w:val="clear" w:color="auto" w:fill="auto"/>
            <w:vAlign w:val="center"/>
            <w:hideMark/>
          </w:tcPr>
          <w:p w14:paraId="54121B14" w14:textId="77777777" w:rsidR="00606AAA" w:rsidRPr="00606AAA" w:rsidRDefault="00606AAA" w:rsidP="00606AAA">
            <w:pPr>
              <w:ind w:right="13"/>
              <w:jc w:val="center"/>
              <w:rPr>
                <w:rFonts w:ascii="Times New Roman" w:eastAsia="Calibri" w:hAnsi="Times New Roman" w:cs="Times New Roman"/>
                <w:iCs/>
              </w:rPr>
            </w:pPr>
          </w:p>
        </w:tc>
        <w:tc>
          <w:tcPr>
            <w:tcW w:w="1174" w:type="dxa"/>
            <w:vMerge/>
            <w:shd w:val="clear" w:color="auto" w:fill="auto"/>
            <w:vAlign w:val="center"/>
            <w:hideMark/>
          </w:tcPr>
          <w:p w14:paraId="55A5BD29" w14:textId="77777777" w:rsidR="00606AAA" w:rsidRPr="00606AAA" w:rsidRDefault="00606AAA" w:rsidP="00606AAA">
            <w:pPr>
              <w:ind w:right="13"/>
              <w:jc w:val="center"/>
              <w:rPr>
                <w:rFonts w:ascii="Times New Roman" w:eastAsia="Calibri" w:hAnsi="Times New Roman" w:cs="Times New Roman"/>
                <w:iCs/>
              </w:rPr>
            </w:pPr>
          </w:p>
        </w:tc>
        <w:tc>
          <w:tcPr>
            <w:tcW w:w="1524" w:type="dxa"/>
            <w:vMerge/>
            <w:shd w:val="clear" w:color="auto" w:fill="auto"/>
            <w:vAlign w:val="center"/>
            <w:hideMark/>
          </w:tcPr>
          <w:p w14:paraId="5256A124" w14:textId="77777777" w:rsidR="00606AAA" w:rsidRPr="00606AAA" w:rsidRDefault="00606AAA" w:rsidP="00606AAA">
            <w:pPr>
              <w:ind w:right="13"/>
              <w:jc w:val="center"/>
              <w:rPr>
                <w:rFonts w:ascii="Times New Roman" w:eastAsia="Calibri" w:hAnsi="Times New Roman" w:cs="Times New Roman"/>
                <w:iCs/>
              </w:rPr>
            </w:pPr>
          </w:p>
        </w:tc>
      </w:tr>
      <w:tr w:rsidR="00606AAA" w:rsidRPr="00606AAA" w14:paraId="06AE0B6B" w14:textId="77777777" w:rsidTr="001F51BB">
        <w:trPr>
          <w:trHeight w:val="1425"/>
        </w:trPr>
        <w:tc>
          <w:tcPr>
            <w:tcW w:w="446" w:type="dxa"/>
            <w:shd w:val="clear" w:color="auto" w:fill="auto"/>
            <w:vAlign w:val="center"/>
            <w:hideMark/>
          </w:tcPr>
          <w:p w14:paraId="5EC3A51A"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1</w:t>
            </w:r>
          </w:p>
        </w:tc>
        <w:tc>
          <w:tcPr>
            <w:tcW w:w="1738" w:type="dxa"/>
            <w:shd w:val="clear" w:color="auto" w:fill="auto"/>
            <w:vAlign w:val="center"/>
            <w:hideMark/>
          </w:tcPr>
          <w:p w14:paraId="12A1D06F"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СП «Выльгорт»</w:t>
            </w:r>
          </w:p>
        </w:tc>
        <w:tc>
          <w:tcPr>
            <w:tcW w:w="1497" w:type="dxa"/>
            <w:shd w:val="clear" w:color="auto" w:fill="auto"/>
            <w:vAlign w:val="center"/>
            <w:hideMark/>
          </w:tcPr>
          <w:p w14:paraId="64C5DAB5"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СП «Выльгорт»</w:t>
            </w:r>
          </w:p>
        </w:tc>
        <w:tc>
          <w:tcPr>
            <w:tcW w:w="1563" w:type="dxa"/>
            <w:shd w:val="clear" w:color="auto" w:fill="auto"/>
            <w:vAlign w:val="center"/>
            <w:hideMark/>
          </w:tcPr>
          <w:p w14:paraId="15644E4A"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441C1C03"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ООО «СТК»</w:t>
            </w:r>
          </w:p>
        </w:tc>
        <w:tc>
          <w:tcPr>
            <w:tcW w:w="1651" w:type="dxa"/>
            <w:shd w:val="clear" w:color="auto" w:fill="auto"/>
            <w:vAlign w:val="center"/>
            <w:hideMark/>
          </w:tcPr>
          <w:p w14:paraId="056B8299" w14:textId="77777777" w:rsidR="00606AAA" w:rsidRPr="00606AAA" w:rsidRDefault="00606AAA" w:rsidP="00606AAA">
            <w:pPr>
              <w:ind w:right="13"/>
              <w:jc w:val="center"/>
              <w:rPr>
                <w:rFonts w:ascii="Times New Roman" w:eastAsia="Times New Roman" w:hAnsi="Times New Roman" w:cs="Times New Roman"/>
                <w:sz w:val="26"/>
                <w:szCs w:val="26"/>
                <w:lang w:eastAsia="ru-RU"/>
              </w:rPr>
            </w:pPr>
          </w:p>
          <w:p w14:paraId="087DE374"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Котельные «Центральная», «Сельхозтехникум» и «Птицефабрика», «Еля-Ты», «Дав»</w:t>
            </w:r>
          </w:p>
        </w:tc>
        <w:tc>
          <w:tcPr>
            <w:tcW w:w="1598" w:type="dxa"/>
            <w:shd w:val="clear" w:color="auto" w:fill="auto"/>
            <w:vAlign w:val="center"/>
            <w:hideMark/>
          </w:tcPr>
          <w:p w14:paraId="608B91A3"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ООО «СТК»</w:t>
            </w:r>
          </w:p>
        </w:tc>
        <w:tc>
          <w:tcPr>
            <w:tcW w:w="1530" w:type="dxa"/>
            <w:shd w:val="clear" w:color="auto" w:fill="auto"/>
            <w:vAlign w:val="center"/>
            <w:hideMark/>
          </w:tcPr>
          <w:p w14:paraId="655EF267"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Пункт 11 Правил организации теплоснабжения в РФ*</w:t>
            </w:r>
          </w:p>
        </w:tc>
        <w:tc>
          <w:tcPr>
            <w:tcW w:w="1174" w:type="dxa"/>
            <w:shd w:val="clear" w:color="auto" w:fill="auto"/>
            <w:vAlign w:val="center"/>
            <w:hideMark/>
          </w:tcPr>
          <w:p w14:paraId="0686519B"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 -</w:t>
            </w:r>
          </w:p>
        </w:tc>
        <w:tc>
          <w:tcPr>
            <w:tcW w:w="1524" w:type="dxa"/>
            <w:shd w:val="clear" w:color="auto" w:fill="auto"/>
            <w:vAlign w:val="center"/>
            <w:hideMark/>
          </w:tcPr>
          <w:p w14:paraId="69F56845"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ООО «СТК»</w:t>
            </w:r>
          </w:p>
        </w:tc>
      </w:tr>
      <w:bookmarkEnd w:id="92"/>
    </w:tbl>
    <w:p w14:paraId="5DF8AE02" w14:textId="77777777" w:rsidR="00606AAA" w:rsidRPr="00606AAA" w:rsidRDefault="00606AAA" w:rsidP="00606AAA">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606AAA" w:rsidRPr="00606AAA" w:rsidSect="0018454C">
          <w:pgSz w:w="16840" w:h="11907" w:orient="landscape" w:code="9"/>
          <w:pgMar w:top="1599" w:right="1038" w:bottom="459" w:left="941" w:header="0" w:footer="550" w:gutter="0"/>
          <w:cols w:space="720"/>
          <w:noEndnote/>
        </w:sectPr>
      </w:pPr>
    </w:p>
    <w:p w14:paraId="28386E07"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bookmarkStart w:id="93" w:name="_Toc33180975"/>
      <w:r w:rsidRPr="00606AAA">
        <w:rPr>
          <w:rFonts w:ascii="Calibri Light" w:eastAsia="Times New Roman" w:hAnsi="Calibri Light" w:cs="Times New Roman"/>
          <w:b/>
          <w:bCs/>
          <w:spacing w:val="-1"/>
          <w:kern w:val="32"/>
          <w:sz w:val="32"/>
          <w:szCs w:val="32"/>
          <w:lang w:eastAsia="ru-RU"/>
        </w:rPr>
        <w:lastRenderedPageBreak/>
        <w:t>Глава 11.</w:t>
      </w:r>
      <w:r w:rsidRPr="00606AAA">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bookmarkEnd w:id="93"/>
    </w:p>
    <w:p w14:paraId="17E1BA3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94" w:name="_Toc7451705"/>
      <w:bookmarkStart w:id="95" w:name="_Toc33180976"/>
      <w:r w:rsidRPr="00606AAA">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94"/>
      <w:bookmarkEnd w:id="95"/>
    </w:p>
    <w:p w14:paraId="49B1A83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СП «Выльгорт» функционирует 5 источников производства тепловой энергии. Распределения нагрузки между источниками тепловой энергии не планируется.</w:t>
      </w:r>
    </w:p>
    <w:p w14:paraId="3F9051AD"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E9A3D0E"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E250872"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DC1C666"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DE4E762"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18D7A83"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BA1BA40"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672E7BE"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1312A3C"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62DFAD6"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CFCE90A"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D8503DD"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2F23052"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0347728"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7CC0A4E" w14:textId="77777777" w:rsidR="00606AAA" w:rsidRPr="00606AAA" w:rsidRDefault="00606AAA" w:rsidP="00606AAA">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29B424D5"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bookmarkStart w:id="96" w:name="_Toc33180977"/>
      <w:r w:rsidRPr="00606AAA">
        <w:rPr>
          <w:rFonts w:ascii="Calibri Light" w:eastAsia="Times New Roman" w:hAnsi="Calibri Light" w:cs="Times New Roman"/>
          <w:b/>
          <w:bCs/>
          <w:spacing w:val="-1"/>
          <w:kern w:val="32"/>
          <w:sz w:val="32"/>
          <w:szCs w:val="32"/>
          <w:lang w:eastAsia="ru-RU"/>
        </w:rPr>
        <w:lastRenderedPageBreak/>
        <w:t>Глава 12. Решения по бесхозяйным тепловым сетям</w:t>
      </w:r>
      <w:bookmarkEnd w:id="96"/>
    </w:p>
    <w:p w14:paraId="7EF5D8B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97" w:name="_Toc7451707"/>
      <w:bookmarkStart w:id="98" w:name="_Toc33180978"/>
      <w:r w:rsidRPr="00606AAA">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97"/>
      <w:bookmarkEnd w:id="98"/>
    </w:p>
    <w:p w14:paraId="3886EBE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2B158CA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74C2E82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7450B3B9"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70BA9C8"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57D34F2"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F651934"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484D24E"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684E230"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2E61BD6"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0C6B6C2"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25E1E66"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bookmarkStart w:id="99" w:name="_Toc7451708"/>
      <w:bookmarkStart w:id="100" w:name="_Toc33180979"/>
      <w:r w:rsidRPr="00606AAA">
        <w:rPr>
          <w:rFonts w:ascii="Calibri Light" w:eastAsia="Times New Roman" w:hAnsi="Calibri Light" w:cs="Times New Roman"/>
          <w:b/>
          <w:bCs/>
          <w:spacing w:val="-1"/>
          <w:kern w:val="32"/>
          <w:sz w:val="32"/>
          <w:szCs w:val="32"/>
          <w:lang w:eastAsia="ru-RU"/>
        </w:rPr>
        <w:lastRenderedPageBreak/>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99"/>
      <w:bookmarkEnd w:id="100"/>
    </w:p>
    <w:p w14:paraId="3FC0F48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01" w:name="_Toc7451709"/>
      <w:bookmarkStart w:id="102" w:name="_Toc33180980"/>
      <w:r w:rsidRPr="00606AAA">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01"/>
      <w:bookmarkEnd w:id="102"/>
    </w:p>
    <w:p w14:paraId="68712E0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поселении не планируется развитие системы газоснабжения в среднесрочном периоде.</w:t>
      </w:r>
    </w:p>
    <w:p w14:paraId="5900176A"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03" w:name="_Toc7451710"/>
      <w:bookmarkStart w:id="104" w:name="_Toc33180981"/>
      <w:r w:rsidRPr="00606AAA">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bookmarkEnd w:id="103"/>
      <w:bookmarkEnd w:id="104"/>
    </w:p>
    <w:p w14:paraId="738F18E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Существующих проблем в части организации газоснабжения источника тепловой энергии не выявлено.</w:t>
      </w:r>
    </w:p>
    <w:p w14:paraId="53BBE04A"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05" w:name="_Toc7451711"/>
      <w:bookmarkStart w:id="106" w:name="_Toc33180982"/>
      <w:r w:rsidRPr="00606AAA">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05"/>
      <w:bookmarkEnd w:id="106"/>
    </w:p>
    <w:p w14:paraId="6998468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Предложения по корректировке программы газоснабжения не вносились на рассмотрение.</w:t>
      </w:r>
    </w:p>
    <w:p w14:paraId="11D6AC7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07" w:name="_Toc7451712"/>
      <w:bookmarkStart w:id="108" w:name="_Toc33180983"/>
      <w:r w:rsidRPr="00606AAA">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07"/>
      <w:bookmarkEnd w:id="108"/>
    </w:p>
    <w:p w14:paraId="73A341F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w:t>
      </w:r>
      <w:r w:rsidRPr="00606AAA">
        <w:rPr>
          <w:rFonts w:ascii="Times New Roman" w:eastAsia="Times New Roman" w:hAnsi="Times New Roman" w:cs="Times New Roman"/>
          <w:sz w:val="26"/>
          <w:szCs w:val="26"/>
          <w:lang w:eastAsia="ru-RU"/>
        </w:rPr>
        <w:lastRenderedPageBreak/>
        <w:t xml:space="preserve">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5927BBA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09" w:name="_Toc7451713"/>
      <w:bookmarkStart w:id="110" w:name="_Toc33180984"/>
      <w:r w:rsidRPr="00606AAA">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09"/>
      <w:bookmarkEnd w:id="110"/>
    </w:p>
    <w:p w14:paraId="64563A8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5B1100FF"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11" w:name="_Toc7451714"/>
      <w:bookmarkStart w:id="112" w:name="_Toc33180985"/>
      <w:r w:rsidRPr="00606AAA">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bookmarkEnd w:id="111"/>
      <w:bookmarkEnd w:id="112"/>
    </w:p>
    <w:p w14:paraId="3660254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Увеличение расхода воды на источниках тепловой энергии не предусматривается, развитие системы водоснабжения не требуется.</w:t>
      </w:r>
    </w:p>
    <w:p w14:paraId="2184060B"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13" w:name="_Toc7451715"/>
      <w:bookmarkStart w:id="114" w:name="_Toc33180986"/>
      <w:r w:rsidRPr="00606AAA">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13"/>
      <w:bookmarkEnd w:id="114"/>
    </w:p>
    <w:p w14:paraId="60E88C4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5459F65A"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A4CB8E2"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C5D75F2"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8826F18"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EECF609"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3A79D19"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0429C26"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bookmarkStart w:id="115" w:name="_Toc7452217"/>
      <w:bookmarkStart w:id="116" w:name="_Toc33100008"/>
      <w:bookmarkStart w:id="117" w:name="_Toc33180987"/>
      <w:r w:rsidRPr="00606AAA">
        <w:rPr>
          <w:rFonts w:ascii="Calibri Light" w:eastAsia="Times New Roman" w:hAnsi="Calibri Light" w:cs="Times New Roman"/>
          <w:b/>
          <w:bCs/>
          <w:spacing w:val="1"/>
          <w:kern w:val="32"/>
          <w:sz w:val="32"/>
          <w:szCs w:val="32"/>
          <w:lang w:eastAsia="ru-RU"/>
        </w:rPr>
        <w:lastRenderedPageBreak/>
        <w:t>Глава 14. Индикаторы развития системы теплоснабжения поселения</w:t>
      </w:r>
      <w:bookmarkEnd w:id="115"/>
      <w:bookmarkEnd w:id="116"/>
      <w:bookmarkEnd w:id="117"/>
    </w:p>
    <w:p w14:paraId="466D565D"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18" w:name="_Toc33100009"/>
      <w:bookmarkStart w:id="119" w:name="_Toc33180988"/>
      <w:r w:rsidRPr="00606AAA">
        <w:rPr>
          <w:rFonts w:ascii="Calibri Light" w:eastAsia="Times New Roman" w:hAnsi="Calibri Light" w:cs="Times New Roman"/>
          <w:b/>
          <w:bCs/>
          <w:i/>
          <w:iCs/>
          <w:sz w:val="28"/>
          <w:szCs w:val="28"/>
          <w:lang w:eastAsia="ru-RU"/>
        </w:rPr>
        <w:t xml:space="preserve">14.1. </w:t>
      </w:r>
      <w:bookmarkStart w:id="120" w:name="_Toc7452218"/>
      <w:r w:rsidRPr="00606AAA">
        <w:rPr>
          <w:rFonts w:ascii="Calibri Light" w:eastAsia="Times New Roman" w:hAnsi="Calibri Light" w:cs="Times New Roman"/>
          <w:b/>
          <w:bCs/>
          <w:i/>
          <w:iCs/>
          <w:sz w:val="28"/>
          <w:szCs w:val="28"/>
          <w:lang w:eastAsia="ru-RU"/>
        </w:rPr>
        <w:t>Количество прекращений подачи тепловой энергии, теплоносителя в результате технологических нарушений на тепловых сетях.</w:t>
      </w:r>
      <w:bookmarkEnd w:id="118"/>
      <w:bookmarkEnd w:id="119"/>
      <w:bookmarkEnd w:id="120"/>
    </w:p>
    <w:p w14:paraId="6B9711A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1D8D857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594616D9" w14:textId="49F3FD56"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606AAA" w:rsidRPr="00606AAA">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70E75CE5" w14:textId="6B10BC5E"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606AAA">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76E3A3C4" w14:textId="64DD96E1"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606AAA" w:rsidRPr="00606AAA">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160E89AC" w14:textId="27E45E66"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606AAA" w:rsidRPr="00606AAA">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46C43B83" w14:textId="06940301"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606AAA" w:rsidRPr="00606AAA">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712BFAF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связи с отсутствием данных по количеству прекращений подачи тепловой энергии, причиной которых явились технологические нарушения на тепловых </w:t>
      </w:r>
      <w:r w:rsidRPr="00606AAA">
        <w:rPr>
          <w:rFonts w:ascii="Times New Roman" w:eastAsia="Times New Roman" w:hAnsi="Times New Roman" w:cs="Times New Roman"/>
          <w:sz w:val="26"/>
          <w:szCs w:val="26"/>
          <w:lang w:eastAsia="ru-RU"/>
        </w:rPr>
        <w:lastRenderedPageBreak/>
        <w:t>сетях плановые значения показателей надежности с 2021 по 2035 годы Pп сети = 0 (ед.)/(км∙год)</w:t>
      </w:r>
    </w:p>
    <w:p w14:paraId="3F48930D"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21" w:name="_Toc7452219"/>
      <w:bookmarkStart w:id="122" w:name="_Toc33100010"/>
      <w:bookmarkStart w:id="123" w:name="_Toc33180989"/>
      <w:r w:rsidRPr="00606AAA">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bookmarkEnd w:id="121"/>
      <w:bookmarkEnd w:id="122"/>
      <w:bookmarkEnd w:id="123"/>
    </w:p>
    <w:p w14:paraId="5E3E3D2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14BCDC6F" w14:textId="63079258"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606AAA" w:rsidRPr="00606AAA">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2C614AF1" w14:textId="3CD5D7D6"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606AAA">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2B84D75E" w14:textId="3D8B9A21"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606AAA" w:rsidRPr="00606AAA">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2247067E" w14:textId="2F405730"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606AAA" w:rsidRPr="00606AAA">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19D0E558" w14:textId="2D6EC950"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606AAA" w:rsidRPr="00606AAA">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7DFB2513" w14:textId="40EF4B9F"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r w:rsidRPr="00606AAA">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606AAA">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26CA4E6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24" w:name="_Toc7452220"/>
      <w:bookmarkStart w:id="125" w:name="_Toc33100011"/>
      <w:bookmarkStart w:id="126" w:name="_Toc33180990"/>
      <w:r w:rsidRPr="00606AAA">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124"/>
      <w:bookmarkEnd w:id="125"/>
      <w:bookmarkEnd w:id="126"/>
    </w:p>
    <w:p w14:paraId="3A2D981C" w14:textId="77777777" w:rsidR="00606AAA" w:rsidRPr="00606AAA" w:rsidRDefault="00606AAA" w:rsidP="00606AAA">
      <w:pPr>
        <w:spacing w:after="0" w:line="360" w:lineRule="auto"/>
        <w:ind w:right="13" w:firstLine="567"/>
        <w:contextualSpacing/>
        <w:jc w:val="both"/>
        <w:rPr>
          <w:rFonts w:ascii="Times New Roman" w:eastAsia="Calibri" w:hAnsi="Times New Roman" w:cs="Times New Roman"/>
          <w:sz w:val="26"/>
          <w:szCs w:val="26"/>
        </w:rPr>
      </w:pPr>
      <w:bookmarkStart w:id="127" w:name="_Hlk63433002"/>
      <w:bookmarkStart w:id="128" w:name="_Toc7452221"/>
      <w:bookmarkStart w:id="129" w:name="_Toc33100012"/>
      <w:bookmarkStart w:id="130" w:name="_Toc33180991"/>
      <w:r w:rsidRPr="00606AAA">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котельных в СП «Выльгорт» в 2021 году составляет: </w:t>
      </w:r>
    </w:p>
    <w:p w14:paraId="02313ED8" w14:textId="77777777" w:rsidR="00606AAA" w:rsidRPr="00606AAA" w:rsidRDefault="00606AAA" w:rsidP="00606AAA">
      <w:pPr>
        <w:numPr>
          <w:ilvl w:val="0"/>
          <w:numId w:val="22"/>
        </w:numPr>
        <w:spacing w:after="0" w:line="360" w:lineRule="auto"/>
        <w:ind w:right="13"/>
        <w:contextualSpacing/>
        <w:jc w:val="both"/>
        <w:rPr>
          <w:rFonts w:ascii="Times New Roman" w:eastAsia="Calibri" w:hAnsi="Times New Roman" w:cs="Times New Roman"/>
          <w:sz w:val="26"/>
          <w:szCs w:val="26"/>
        </w:rPr>
      </w:pPr>
      <w:bookmarkStart w:id="131" w:name="_Hlk62908735"/>
      <w:r w:rsidRPr="00606AAA">
        <w:rPr>
          <w:rFonts w:ascii="Times New Roman" w:eastAsia="Calibri" w:hAnsi="Times New Roman" w:cs="Times New Roman"/>
          <w:spacing w:val="-1"/>
          <w:sz w:val="26"/>
          <w:szCs w:val="26"/>
        </w:rPr>
        <w:lastRenderedPageBreak/>
        <w:t>котельная Центральная</w:t>
      </w:r>
      <w:r w:rsidRPr="00606AAA">
        <w:rPr>
          <w:rFonts w:ascii="Times New Roman" w:eastAsia="Calibri" w:hAnsi="Times New Roman" w:cs="Times New Roman"/>
          <w:sz w:val="26"/>
          <w:szCs w:val="26"/>
        </w:rPr>
        <w:t xml:space="preserve"> – 157,0 кг у.т./Гкал;</w:t>
      </w:r>
    </w:p>
    <w:p w14:paraId="3644A1B0" w14:textId="77777777" w:rsidR="00606AAA" w:rsidRPr="00606AAA" w:rsidRDefault="00606AAA" w:rsidP="00606AAA">
      <w:pPr>
        <w:numPr>
          <w:ilvl w:val="0"/>
          <w:numId w:val="22"/>
        </w:numPr>
        <w:spacing w:after="0" w:line="360" w:lineRule="auto"/>
        <w:ind w:right="13"/>
        <w:contextualSpacing/>
        <w:jc w:val="both"/>
        <w:rPr>
          <w:rFonts w:ascii="Times New Roman" w:eastAsia="Calibri" w:hAnsi="Times New Roman" w:cs="Times New Roman"/>
          <w:sz w:val="26"/>
          <w:szCs w:val="26"/>
        </w:rPr>
      </w:pPr>
      <w:r w:rsidRPr="00606AAA">
        <w:rPr>
          <w:rFonts w:ascii="Times New Roman" w:eastAsia="Calibri" w:hAnsi="Times New Roman" w:cs="Times New Roman"/>
          <w:spacing w:val="-1"/>
          <w:sz w:val="26"/>
          <w:szCs w:val="26"/>
        </w:rPr>
        <w:t>котельная Сельхозтехникум</w:t>
      </w:r>
      <w:r w:rsidRPr="00606AAA">
        <w:rPr>
          <w:rFonts w:ascii="Times New Roman" w:eastAsia="Calibri" w:hAnsi="Times New Roman" w:cs="Times New Roman"/>
          <w:sz w:val="26"/>
          <w:szCs w:val="26"/>
        </w:rPr>
        <w:t xml:space="preserve"> – 154,0 кг у.т./Гкал.</w:t>
      </w:r>
    </w:p>
    <w:p w14:paraId="01FB9FC8" w14:textId="77777777" w:rsidR="00606AAA" w:rsidRPr="00606AAA" w:rsidRDefault="00606AAA" w:rsidP="00606AAA">
      <w:pPr>
        <w:numPr>
          <w:ilvl w:val="0"/>
          <w:numId w:val="22"/>
        </w:numPr>
        <w:spacing w:after="0" w:line="360" w:lineRule="auto"/>
        <w:ind w:right="13"/>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Котельная Птицефабрика – 171,0 кг у.т./Гкал</w:t>
      </w:r>
    </w:p>
    <w:p w14:paraId="2D2D60AC" w14:textId="77777777" w:rsidR="00606AAA" w:rsidRPr="00606AAA" w:rsidRDefault="00606AAA" w:rsidP="00606AAA">
      <w:pPr>
        <w:numPr>
          <w:ilvl w:val="0"/>
          <w:numId w:val="22"/>
        </w:numPr>
        <w:spacing w:after="0" w:line="360" w:lineRule="auto"/>
        <w:ind w:right="13"/>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Котельная Еля-Ты –  159,0 кг у.т./Гкал</w:t>
      </w:r>
    </w:p>
    <w:p w14:paraId="40E275FC" w14:textId="77777777" w:rsidR="00606AAA" w:rsidRPr="00606AAA" w:rsidRDefault="00606AAA" w:rsidP="00606AAA">
      <w:pPr>
        <w:numPr>
          <w:ilvl w:val="0"/>
          <w:numId w:val="22"/>
        </w:numPr>
        <w:spacing w:after="0" w:line="360" w:lineRule="auto"/>
        <w:ind w:right="13"/>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Котельная Дав – 156,0 кг у.т./Гкал</w:t>
      </w:r>
    </w:p>
    <w:bookmarkEnd w:id="127"/>
    <w:bookmarkEnd w:id="131"/>
    <w:p w14:paraId="4AD52AAC"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bookmarkEnd w:id="128"/>
      <w:bookmarkEnd w:id="129"/>
      <w:bookmarkEnd w:id="130"/>
    </w:p>
    <w:p w14:paraId="6ED2F86D" w14:textId="77777777"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bookmarkStart w:id="132" w:name="_Toc7452222"/>
      <w:bookmarkStart w:id="133" w:name="_Toc33100013"/>
      <w:bookmarkStart w:id="134" w:name="_Toc33180992"/>
      <w:r w:rsidRPr="00606AAA">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13198,32 Гкал/год / 5610,58 кв.м. = 2,35 Гкал/кв.м.</w:t>
      </w:r>
    </w:p>
    <w:p w14:paraId="2E9155AD"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bookmarkEnd w:id="132"/>
      <w:bookmarkEnd w:id="133"/>
      <w:bookmarkEnd w:id="134"/>
    </w:p>
    <w:p w14:paraId="18908CDD" w14:textId="77777777"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bookmarkStart w:id="135" w:name="_Toc7452223"/>
      <w:bookmarkStart w:id="136" w:name="_Toc33100014"/>
      <w:bookmarkStart w:id="137" w:name="_Toc33180993"/>
      <w:r w:rsidRPr="00606AAA">
        <w:rPr>
          <w:rFonts w:ascii="Times New Roman" w:eastAsia="Calibri" w:hAnsi="Times New Roman" w:cs="Times New Roman"/>
          <w:sz w:val="26"/>
          <w:szCs w:val="26"/>
        </w:rPr>
        <w:t>Коэффициент использования установленной тепловой мощности (КИУТМ) на котельной в СП «Выльгорт» в 2022 году не применим.</w:t>
      </w:r>
    </w:p>
    <w:p w14:paraId="7C78CAE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bookmarkEnd w:id="135"/>
      <w:bookmarkEnd w:id="136"/>
      <w:bookmarkEnd w:id="137"/>
    </w:p>
    <w:p w14:paraId="410D1134" w14:textId="77777777"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bookmarkStart w:id="138" w:name="_Hlk71284091"/>
      <w:bookmarkStart w:id="139" w:name="_Toc7452224"/>
      <w:bookmarkStart w:id="140" w:name="_Toc33100015"/>
      <w:bookmarkStart w:id="141" w:name="_Toc33180994"/>
      <w:r w:rsidRPr="00606AAA">
        <w:rPr>
          <w:rFonts w:ascii="Times New Roman" w:eastAsia="Calibri" w:hAnsi="Times New Roman" w:cs="Times New Roman"/>
          <w:sz w:val="26"/>
          <w:szCs w:val="26"/>
        </w:rPr>
        <w:t>Удельная материальная характеристика тепловых сетей, приведенная к расчетной тепловой нагрузке на 2022 год составляет 5610,58 кв.м./21,644 Гкал/час = 259,22 кв.м./Гкал/час</w:t>
      </w:r>
      <w:bookmarkEnd w:id="138"/>
      <w:r w:rsidRPr="00606AAA">
        <w:rPr>
          <w:rFonts w:ascii="Times New Roman" w:eastAsia="Calibri" w:hAnsi="Times New Roman" w:cs="Times New Roman"/>
          <w:sz w:val="26"/>
          <w:szCs w:val="26"/>
        </w:rPr>
        <w:t xml:space="preserve">. </w:t>
      </w:r>
    </w:p>
    <w:p w14:paraId="2D59D98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139"/>
      <w:bookmarkEnd w:id="140"/>
      <w:bookmarkEnd w:id="141"/>
    </w:p>
    <w:p w14:paraId="6AFAB72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Поскольку котельная в СП «Выльгорт» производит только тепловую энергию, доля тепловой энергии, выработанной в комбинированном режиме составляет 0%. </w:t>
      </w:r>
    </w:p>
    <w:p w14:paraId="2F514C54"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42" w:name="_Toc7452225"/>
      <w:bookmarkStart w:id="143" w:name="_Toc33100016"/>
      <w:bookmarkStart w:id="144" w:name="_Toc33180995"/>
      <w:r w:rsidRPr="00606AAA">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bookmarkEnd w:id="142"/>
      <w:bookmarkEnd w:id="143"/>
      <w:bookmarkEnd w:id="144"/>
    </w:p>
    <w:p w14:paraId="5CEA016A" w14:textId="77777777" w:rsidR="00606AAA" w:rsidRPr="00606AAA" w:rsidRDefault="00606AAA" w:rsidP="00606AAA">
      <w:pPr>
        <w:spacing w:after="0" w:line="360" w:lineRule="auto"/>
        <w:ind w:firstLine="709"/>
        <w:jc w:val="both"/>
        <w:rPr>
          <w:rFonts w:ascii="Times New Roman" w:eastAsia="Times New Roman" w:hAnsi="Times New Roman" w:cs="Times New Roman"/>
          <w:sz w:val="26"/>
          <w:szCs w:val="26"/>
          <w:lang w:eastAsia="ar-SA"/>
        </w:rPr>
      </w:pPr>
      <w:bookmarkStart w:id="145" w:name="_Toc7452226"/>
      <w:bookmarkStart w:id="146" w:name="_Toc33100017"/>
      <w:bookmarkStart w:id="147" w:name="_Toc33180996"/>
      <w:r w:rsidRPr="00606AAA">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1845239D"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45"/>
      <w:bookmarkEnd w:id="146"/>
      <w:bookmarkEnd w:id="147"/>
    </w:p>
    <w:p w14:paraId="2F740B4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Поскольку котельная в СП «Выльгорт» производит только тепловую </w:t>
      </w:r>
      <w:r w:rsidRPr="00606AAA">
        <w:rPr>
          <w:rFonts w:ascii="Times New Roman" w:eastAsia="Times New Roman" w:hAnsi="Times New Roman" w:cs="Times New Roman"/>
          <w:sz w:val="26"/>
          <w:szCs w:val="26"/>
          <w:lang w:eastAsia="ru-RU"/>
        </w:rPr>
        <w:lastRenderedPageBreak/>
        <w:t>энергию, коэффициент использования теплоты топлива не применим.</w:t>
      </w:r>
    </w:p>
    <w:p w14:paraId="11E1D3C7"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48" w:name="_Toc7452227"/>
      <w:bookmarkStart w:id="149" w:name="_Toc33100018"/>
      <w:bookmarkStart w:id="150" w:name="_Toc33180997"/>
      <w:r w:rsidRPr="00606AAA">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bookmarkEnd w:id="148"/>
      <w:bookmarkEnd w:id="149"/>
      <w:bookmarkEnd w:id="150"/>
    </w:p>
    <w:p w14:paraId="1F862E1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bookmarkStart w:id="151" w:name="_Toc7452228"/>
      <w:bookmarkStart w:id="152" w:name="_Toc33100019"/>
      <w:bookmarkStart w:id="153" w:name="_Toc33180998"/>
      <w:r w:rsidRPr="00606AAA">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79A410E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151"/>
      <w:bookmarkEnd w:id="152"/>
      <w:bookmarkEnd w:id="153"/>
    </w:p>
    <w:p w14:paraId="2629969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Данные отсутствуют.</w:t>
      </w:r>
    </w:p>
    <w:p w14:paraId="2482A72D"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54" w:name="_Toc7452229"/>
      <w:bookmarkStart w:id="155" w:name="_Toc33100020"/>
      <w:bookmarkStart w:id="156" w:name="_Toc33180999"/>
      <w:r w:rsidRPr="00606AAA">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154"/>
      <w:bookmarkEnd w:id="155"/>
      <w:bookmarkEnd w:id="156"/>
    </w:p>
    <w:p w14:paraId="4354230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Данные отсутствуют.</w:t>
      </w:r>
    </w:p>
    <w:p w14:paraId="0DD13198"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D684A78"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4FDA48E"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bookmarkStart w:id="157" w:name="_Toc7451879"/>
      <w:bookmarkStart w:id="158" w:name="_Toc33181000"/>
      <w:r w:rsidRPr="00606AAA">
        <w:rPr>
          <w:rFonts w:ascii="Calibri Light" w:eastAsia="Times New Roman" w:hAnsi="Calibri Light" w:cs="Times New Roman"/>
          <w:b/>
          <w:bCs/>
          <w:spacing w:val="1"/>
          <w:kern w:val="32"/>
          <w:sz w:val="32"/>
          <w:szCs w:val="32"/>
          <w:lang w:eastAsia="ru-RU"/>
        </w:rPr>
        <w:t>Глава 15. Ценовые (тарифные) последствия</w:t>
      </w:r>
      <w:bookmarkEnd w:id="157"/>
      <w:bookmarkEnd w:id="158"/>
    </w:p>
    <w:p w14:paraId="619E8F9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bookmarkStart w:id="159" w:name="_Toc7451880"/>
      <w:bookmarkStart w:id="160" w:name="_Toc33181001"/>
      <w:r w:rsidRPr="00606AAA">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bookmarkEnd w:id="159"/>
      <w:bookmarkEnd w:id="160"/>
    </w:p>
    <w:p w14:paraId="1AF7499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настоящее время принято решение, что реконструкция источника тепловой энергии, находящихся в муниципальной собственности муниципального образования СП «Выльгорт», будет осуществляться в рамках модели государственно-частного партнерства, в соответствии с которой передача объектов системы теплоснабжения муниципального образования частному партнеру будет производиться на условиях концессионного соглашения.</w:t>
      </w:r>
    </w:p>
    <w:p w14:paraId="1BCE95A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соответствии с указанным соглашением привлечение финансовых средств </w:t>
      </w:r>
      <w:r w:rsidRPr="00606AAA">
        <w:rPr>
          <w:rFonts w:ascii="Times New Roman" w:eastAsia="Times New Roman" w:hAnsi="Times New Roman" w:cs="Times New Roman"/>
          <w:sz w:val="26"/>
          <w:szCs w:val="26"/>
          <w:lang w:eastAsia="ru-RU"/>
        </w:rPr>
        <w:lastRenderedPageBreak/>
        <w:t>для осуществления капитальных вложений (инвестиций) в реконструкцию и новое строительство источников тепловой энергии и тепловых сетей осуществляет концессионер. Возмещение (возврат) инвестиций концессионеру осуществляется за счет тарифной выручки (нормативная прибыль, амортизация) от продажи тепловой энергии на отопление и горячее водоснабжение в соответствии с положениями тарифной политики органов регулирования и объёмами реализации тепловой энергии определенными концессионным соглашением, а также за счет платы концедента.</w:t>
      </w:r>
    </w:p>
    <w:p w14:paraId="5F50B85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соответствии со сформированной финансово-экономической моделью, учитывающей инвестиционную программу концессионера на всей территории поселения, определен необходимый рост тарифа конечным потребителям, требуемый для коммерческой привлекательности проекта для концессионера (таблица ниже).</w:t>
      </w:r>
    </w:p>
    <w:p w14:paraId="36BC6E58" w14:textId="77777777" w:rsidR="00606AAA" w:rsidRPr="00606AAA" w:rsidRDefault="00606AAA" w:rsidP="00606AAA">
      <w:pPr>
        <w:spacing w:after="0" w:line="360" w:lineRule="auto"/>
        <w:ind w:firstLine="709"/>
        <w:jc w:val="both"/>
        <w:rPr>
          <w:rFonts w:ascii="Times New Roman" w:eastAsia="Times New Roman" w:hAnsi="Times New Roman" w:cs="Times New Roman"/>
          <w:sz w:val="26"/>
          <w:szCs w:val="26"/>
          <w:lang w:eastAsia="ar-SA"/>
        </w:rPr>
      </w:pPr>
    </w:p>
    <w:p w14:paraId="75E1FB29" w14:textId="77777777" w:rsidR="00606AAA" w:rsidRPr="00606AAA" w:rsidRDefault="00606AAA" w:rsidP="00606AAA">
      <w:pPr>
        <w:spacing w:after="0" w:line="360" w:lineRule="auto"/>
        <w:ind w:firstLine="709"/>
        <w:jc w:val="both"/>
        <w:rPr>
          <w:rFonts w:ascii="Times New Roman" w:eastAsia="Times New Roman" w:hAnsi="Times New Roman" w:cs="Times New Roman"/>
          <w:sz w:val="26"/>
          <w:szCs w:val="26"/>
          <w:lang w:eastAsia="ar-SA"/>
        </w:rPr>
        <w:sectPr w:rsidR="00606AAA" w:rsidRPr="00606AAA" w:rsidSect="00404560">
          <w:pgSz w:w="11906" w:h="16838" w:code="9"/>
          <w:pgMar w:top="567" w:right="1134" w:bottom="1134" w:left="1701" w:header="709" w:footer="709" w:gutter="0"/>
          <w:cols w:space="708"/>
          <w:docGrid w:linePitch="360"/>
        </w:sectPr>
      </w:pPr>
    </w:p>
    <w:p w14:paraId="796D41E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Таблица 10 - Прогноз тарифа на тепловую энергию для потребителей</w:t>
      </w:r>
    </w:p>
    <w:p w14:paraId="6F85942D" w14:textId="77777777" w:rsidR="00606AAA" w:rsidRPr="00606AAA" w:rsidRDefault="00606AAA" w:rsidP="00606AAA">
      <w:pPr>
        <w:widowControl w:val="0"/>
        <w:autoSpaceDE w:val="0"/>
        <w:autoSpaceDN w:val="0"/>
        <w:adjustRightInd w:val="0"/>
        <w:spacing w:line="360" w:lineRule="auto"/>
        <w:ind w:right="13" w:firstLine="567"/>
        <w:jc w:val="both"/>
        <w:rPr>
          <w:rFonts w:ascii="Calibri" w:eastAsia="Times New Roman" w:hAnsi="Calibri" w:cs="Times New Roman"/>
          <w:sz w:val="26"/>
          <w:szCs w:val="26"/>
          <w:lang w:eastAsia="ru-RU"/>
        </w:rPr>
      </w:pPr>
      <w:bookmarkStart w:id="161" w:name="_Hlk130153971"/>
    </w:p>
    <w:tbl>
      <w:tblPr>
        <w:tblW w:w="4963" w:type="pct"/>
        <w:tblLook w:val="04A0" w:firstRow="1" w:lastRow="0" w:firstColumn="1" w:lastColumn="0" w:noHBand="0" w:noVBand="1"/>
      </w:tblPr>
      <w:tblGrid>
        <w:gridCol w:w="5913"/>
        <w:gridCol w:w="1725"/>
        <w:gridCol w:w="1486"/>
        <w:gridCol w:w="1486"/>
        <w:gridCol w:w="1380"/>
        <w:gridCol w:w="1373"/>
        <w:gridCol w:w="1373"/>
      </w:tblGrid>
      <w:tr w:rsidR="00606AAA" w:rsidRPr="00606AAA" w14:paraId="2ECAACB6" w14:textId="77777777" w:rsidTr="001F51BB">
        <w:trPr>
          <w:trHeight w:val="300"/>
          <w:tblHeader/>
        </w:trPr>
        <w:tc>
          <w:tcPr>
            <w:tcW w:w="20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28625"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bookmarkStart w:id="162" w:name="_Hlk62904204"/>
            <w:bookmarkStart w:id="163" w:name="_Hlk130153589"/>
            <w:r w:rsidRPr="00606AAA">
              <w:rPr>
                <w:rFonts w:ascii="Times New Roman" w:eastAsia="Times New Roman" w:hAnsi="Times New Roman" w:cs="Times New Roman"/>
                <w:b/>
                <w:bCs/>
                <w:sz w:val="26"/>
                <w:szCs w:val="26"/>
                <w:lang w:eastAsia="ru-RU"/>
              </w:rPr>
              <w:t>Наименование показателя</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7A3126C2"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Ед. изм.</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8E147"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2021</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14:paraId="4BD743EC"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1C559A7D"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1B147A84"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2024</w:t>
            </w:r>
          </w:p>
        </w:tc>
        <w:tc>
          <w:tcPr>
            <w:tcW w:w="466" w:type="pct"/>
            <w:tcBorders>
              <w:top w:val="single" w:sz="4" w:space="0" w:color="auto"/>
              <w:left w:val="nil"/>
              <w:bottom w:val="single" w:sz="4" w:space="0" w:color="auto"/>
              <w:right w:val="single" w:sz="4" w:space="0" w:color="auto"/>
            </w:tcBorders>
          </w:tcPr>
          <w:p w14:paraId="7BACC9E7"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2025</w:t>
            </w:r>
          </w:p>
        </w:tc>
      </w:tr>
      <w:tr w:rsidR="00606AAA" w:rsidRPr="00606AAA" w14:paraId="456CD5B5" w14:textId="77777777" w:rsidTr="001F51BB">
        <w:trPr>
          <w:trHeight w:val="300"/>
        </w:trPr>
        <w:tc>
          <w:tcPr>
            <w:tcW w:w="2006" w:type="pct"/>
            <w:tcBorders>
              <w:top w:val="nil"/>
              <w:left w:val="single" w:sz="4" w:space="0" w:color="auto"/>
              <w:bottom w:val="single" w:sz="4" w:space="0" w:color="auto"/>
              <w:right w:val="single" w:sz="4" w:space="0" w:color="auto"/>
            </w:tcBorders>
            <w:shd w:val="clear" w:color="auto" w:fill="auto"/>
            <w:vAlign w:val="center"/>
            <w:hideMark/>
          </w:tcPr>
          <w:p w14:paraId="30509D75"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Экономически обоснованный тариф</w:t>
            </w:r>
          </w:p>
        </w:tc>
        <w:tc>
          <w:tcPr>
            <w:tcW w:w="585" w:type="pct"/>
            <w:tcBorders>
              <w:top w:val="nil"/>
              <w:left w:val="nil"/>
              <w:bottom w:val="single" w:sz="4" w:space="0" w:color="auto"/>
              <w:right w:val="single" w:sz="4" w:space="0" w:color="auto"/>
            </w:tcBorders>
            <w:shd w:val="clear" w:color="auto" w:fill="auto"/>
            <w:noWrap/>
            <w:vAlign w:val="center"/>
            <w:hideMark/>
          </w:tcPr>
          <w:p w14:paraId="1FB55517"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Руб./Гкал</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0A8E270E"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4661,405</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CF372"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6622,15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40818"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5388,06</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077CF4"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5603,582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14:paraId="42515669"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5827,726</w:t>
            </w:r>
          </w:p>
        </w:tc>
      </w:tr>
      <w:bookmarkEnd w:id="162"/>
    </w:tbl>
    <w:p w14:paraId="7B4F593E" w14:textId="77777777" w:rsidR="00606AAA" w:rsidRPr="00606AAA" w:rsidRDefault="00606AAA" w:rsidP="00606AAA">
      <w:pPr>
        <w:widowControl w:val="0"/>
        <w:autoSpaceDE w:val="0"/>
        <w:autoSpaceDN w:val="0"/>
        <w:adjustRightInd w:val="0"/>
        <w:spacing w:before="72" w:line="360" w:lineRule="auto"/>
        <w:ind w:left="102" w:right="13" w:firstLine="708"/>
        <w:jc w:val="both"/>
        <w:rPr>
          <w:rFonts w:ascii="Times New Roman" w:eastAsia="Times New Roman" w:hAnsi="Times New Roman" w:cs="Times New Roman"/>
          <w:sz w:val="26"/>
          <w:szCs w:val="26"/>
          <w:lang w:eastAsia="ru-RU"/>
        </w:rPr>
      </w:pPr>
    </w:p>
    <w:tbl>
      <w:tblPr>
        <w:tblW w:w="4767" w:type="pct"/>
        <w:tblLook w:val="04A0" w:firstRow="1" w:lastRow="0" w:firstColumn="1" w:lastColumn="0" w:noHBand="0" w:noVBand="1"/>
      </w:tblPr>
      <w:tblGrid>
        <w:gridCol w:w="4431"/>
        <w:gridCol w:w="1295"/>
        <w:gridCol w:w="1204"/>
        <w:gridCol w:w="1204"/>
        <w:gridCol w:w="1204"/>
        <w:gridCol w:w="1204"/>
        <w:gridCol w:w="1204"/>
        <w:gridCol w:w="1204"/>
        <w:gridCol w:w="1204"/>
      </w:tblGrid>
      <w:tr w:rsidR="00606AAA" w:rsidRPr="00606AAA" w14:paraId="73D17911" w14:textId="77777777" w:rsidTr="001F51BB">
        <w:trPr>
          <w:trHeight w:val="232"/>
          <w:tblHeader/>
        </w:trPr>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F8D38"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bookmarkStart w:id="164" w:name="_Hlk62904222"/>
            <w:r w:rsidRPr="00606AAA">
              <w:rPr>
                <w:rFonts w:ascii="Times New Roman" w:eastAsia="Times New Roman" w:hAnsi="Times New Roman" w:cs="Times New Roman"/>
                <w:b/>
                <w:bCs/>
                <w:sz w:val="26"/>
                <w:szCs w:val="26"/>
                <w:lang w:eastAsia="ru-RU"/>
              </w:rPr>
              <w:t>Наименование показателя</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0B797430"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Ед. изм.</w:t>
            </w:r>
          </w:p>
        </w:tc>
        <w:tc>
          <w:tcPr>
            <w:tcW w:w="350" w:type="pct"/>
            <w:tcBorders>
              <w:top w:val="single" w:sz="4" w:space="0" w:color="auto"/>
              <w:left w:val="nil"/>
              <w:bottom w:val="single" w:sz="4" w:space="0" w:color="auto"/>
              <w:right w:val="single" w:sz="4" w:space="0" w:color="auto"/>
            </w:tcBorders>
            <w:vAlign w:val="center"/>
          </w:tcPr>
          <w:p w14:paraId="4D6B1CEB"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2026</w:t>
            </w:r>
          </w:p>
        </w:tc>
        <w:tc>
          <w:tcPr>
            <w:tcW w:w="350" w:type="pct"/>
            <w:tcBorders>
              <w:top w:val="single" w:sz="4" w:space="0" w:color="auto"/>
              <w:left w:val="single" w:sz="4" w:space="0" w:color="auto"/>
              <w:bottom w:val="single" w:sz="4" w:space="0" w:color="auto"/>
              <w:right w:val="single" w:sz="4" w:space="0" w:color="auto"/>
            </w:tcBorders>
            <w:vAlign w:val="center"/>
          </w:tcPr>
          <w:p w14:paraId="21414827"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2027</w:t>
            </w:r>
          </w:p>
        </w:tc>
        <w:tc>
          <w:tcPr>
            <w:tcW w:w="350" w:type="pct"/>
            <w:tcBorders>
              <w:top w:val="single" w:sz="4" w:space="0" w:color="auto"/>
              <w:left w:val="nil"/>
              <w:bottom w:val="single" w:sz="4" w:space="0" w:color="auto"/>
              <w:right w:val="single" w:sz="4" w:space="0" w:color="auto"/>
            </w:tcBorders>
            <w:vAlign w:val="center"/>
          </w:tcPr>
          <w:p w14:paraId="6079BF68"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2028</w:t>
            </w:r>
          </w:p>
        </w:tc>
        <w:tc>
          <w:tcPr>
            <w:tcW w:w="350" w:type="pct"/>
            <w:tcBorders>
              <w:top w:val="single" w:sz="4" w:space="0" w:color="auto"/>
              <w:left w:val="nil"/>
              <w:bottom w:val="single" w:sz="4" w:space="0" w:color="auto"/>
              <w:right w:val="single" w:sz="4" w:space="0" w:color="auto"/>
            </w:tcBorders>
            <w:vAlign w:val="center"/>
          </w:tcPr>
          <w:p w14:paraId="39B0DE4F"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2029</w:t>
            </w:r>
          </w:p>
        </w:tc>
        <w:tc>
          <w:tcPr>
            <w:tcW w:w="391" w:type="pct"/>
            <w:tcBorders>
              <w:top w:val="single" w:sz="4" w:space="0" w:color="auto"/>
              <w:left w:val="nil"/>
              <w:bottom w:val="single" w:sz="4" w:space="0" w:color="auto"/>
              <w:right w:val="single" w:sz="4" w:space="0" w:color="auto"/>
            </w:tcBorders>
            <w:vAlign w:val="center"/>
          </w:tcPr>
          <w:p w14:paraId="514D5B42"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2030</w:t>
            </w:r>
          </w:p>
        </w:tc>
        <w:tc>
          <w:tcPr>
            <w:tcW w:w="308" w:type="pct"/>
            <w:tcBorders>
              <w:top w:val="single" w:sz="4" w:space="0" w:color="auto"/>
              <w:left w:val="nil"/>
              <w:bottom w:val="single" w:sz="4" w:space="0" w:color="auto"/>
              <w:right w:val="single" w:sz="4" w:space="0" w:color="auto"/>
            </w:tcBorders>
            <w:vAlign w:val="center"/>
          </w:tcPr>
          <w:p w14:paraId="1FB2D5A9"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2031</w:t>
            </w:r>
          </w:p>
        </w:tc>
        <w:tc>
          <w:tcPr>
            <w:tcW w:w="349" w:type="pct"/>
            <w:tcBorders>
              <w:top w:val="single" w:sz="4" w:space="0" w:color="auto"/>
              <w:left w:val="nil"/>
              <w:bottom w:val="single" w:sz="4" w:space="0" w:color="auto"/>
              <w:right w:val="single" w:sz="4" w:space="0" w:color="auto"/>
            </w:tcBorders>
            <w:vAlign w:val="center"/>
          </w:tcPr>
          <w:p w14:paraId="2ABB7057" w14:textId="77777777" w:rsidR="00606AAA" w:rsidRPr="00606AAA" w:rsidRDefault="00606AAA" w:rsidP="00606AAA">
            <w:pPr>
              <w:ind w:right="13"/>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2032</w:t>
            </w:r>
          </w:p>
        </w:tc>
      </w:tr>
      <w:tr w:rsidR="00606AAA" w:rsidRPr="00606AAA" w14:paraId="205D6408" w14:textId="77777777" w:rsidTr="001F51BB">
        <w:trPr>
          <w:trHeight w:val="300"/>
        </w:trPr>
        <w:tc>
          <w:tcPr>
            <w:tcW w:w="2112" w:type="pct"/>
            <w:tcBorders>
              <w:top w:val="nil"/>
              <w:left w:val="single" w:sz="4" w:space="0" w:color="auto"/>
              <w:bottom w:val="single" w:sz="4" w:space="0" w:color="auto"/>
              <w:right w:val="single" w:sz="4" w:space="0" w:color="auto"/>
            </w:tcBorders>
            <w:shd w:val="clear" w:color="auto" w:fill="auto"/>
            <w:vAlign w:val="center"/>
            <w:hideMark/>
          </w:tcPr>
          <w:p w14:paraId="461E7B9C" w14:textId="77777777" w:rsidR="00606AAA" w:rsidRPr="00606AAA" w:rsidRDefault="00606AAA" w:rsidP="00606AAA">
            <w:pPr>
              <w:ind w:right="13"/>
              <w:jc w:val="center"/>
              <w:rPr>
                <w:rFonts w:ascii="Times New Roman" w:eastAsia="Times New Roman" w:hAnsi="Times New Roman" w:cs="Times New Roman"/>
                <w:sz w:val="26"/>
                <w:szCs w:val="26"/>
                <w:lang w:eastAsia="ru-RU"/>
              </w:rPr>
            </w:pPr>
            <w:bookmarkStart w:id="165" w:name="_Hlk62904647"/>
            <w:r w:rsidRPr="00606AAA">
              <w:rPr>
                <w:rFonts w:ascii="Times New Roman" w:eastAsia="Times New Roman" w:hAnsi="Times New Roman" w:cs="Times New Roman"/>
                <w:sz w:val="26"/>
                <w:szCs w:val="26"/>
                <w:lang w:eastAsia="ru-RU"/>
              </w:rPr>
              <w:t>Экономически обоснованный тариф</w:t>
            </w:r>
          </w:p>
        </w:tc>
        <w:tc>
          <w:tcPr>
            <w:tcW w:w="440" w:type="pct"/>
            <w:tcBorders>
              <w:top w:val="nil"/>
              <w:left w:val="nil"/>
              <w:bottom w:val="single" w:sz="4" w:space="0" w:color="auto"/>
              <w:right w:val="single" w:sz="4" w:space="0" w:color="auto"/>
            </w:tcBorders>
            <w:shd w:val="clear" w:color="auto" w:fill="auto"/>
            <w:noWrap/>
            <w:vAlign w:val="center"/>
            <w:hideMark/>
          </w:tcPr>
          <w:p w14:paraId="1A78E205"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Руб./Гкал</w:t>
            </w:r>
          </w:p>
        </w:tc>
        <w:tc>
          <w:tcPr>
            <w:tcW w:w="350" w:type="pct"/>
            <w:tcBorders>
              <w:top w:val="single" w:sz="4" w:space="0" w:color="auto"/>
              <w:left w:val="nil"/>
              <w:bottom w:val="single" w:sz="4" w:space="0" w:color="auto"/>
              <w:right w:val="single" w:sz="4" w:space="0" w:color="auto"/>
            </w:tcBorders>
            <w:shd w:val="clear" w:color="auto" w:fill="auto"/>
            <w:vAlign w:val="bottom"/>
          </w:tcPr>
          <w:p w14:paraId="2A83A532"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6060,835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17653EAA"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6303,268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2221CEE2"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6555,399</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060A86C0"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6817,615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14:paraId="5CE034A3"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7090,319</w:t>
            </w:r>
          </w:p>
        </w:tc>
        <w:tc>
          <w:tcPr>
            <w:tcW w:w="308" w:type="pct"/>
            <w:tcBorders>
              <w:top w:val="single" w:sz="4" w:space="0" w:color="auto"/>
              <w:left w:val="single" w:sz="4" w:space="0" w:color="auto"/>
              <w:bottom w:val="single" w:sz="4" w:space="0" w:color="auto"/>
              <w:right w:val="nil"/>
            </w:tcBorders>
            <w:shd w:val="clear" w:color="auto" w:fill="auto"/>
            <w:vAlign w:val="bottom"/>
          </w:tcPr>
          <w:p w14:paraId="20503698"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7373,932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04B35D8" w14:textId="77777777" w:rsidR="00606AAA" w:rsidRPr="00606AAA" w:rsidRDefault="00606AAA" w:rsidP="00606AAA">
            <w:pPr>
              <w:ind w:right="13"/>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7668,889</w:t>
            </w:r>
          </w:p>
        </w:tc>
      </w:tr>
      <w:bookmarkEnd w:id="163"/>
      <w:bookmarkEnd w:id="164"/>
      <w:bookmarkEnd w:id="165"/>
    </w:tbl>
    <w:p w14:paraId="39D3421A" w14:textId="77777777" w:rsidR="00606AAA" w:rsidRPr="00606AAA" w:rsidRDefault="00606AAA" w:rsidP="00606AAA">
      <w:pPr>
        <w:ind w:right="13"/>
        <w:jc w:val="center"/>
        <w:rPr>
          <w:rFonts w:ascii="Times New Roman" w:eastAsia="Times New Roman" w:hAnsi="Times New Roman" w:cs="Times New Roman"/>
          <w:sz w:val="26"/>
          <w:szCs w:val="26"/>
          <w:lang w:eastAsia="ru-RU"/>
        </w:rPr>
      </w:pPr>
    </w:p>
    <w:bookmarkEnd w:id="161"/>
    <w:p w14:paraId="789BA5F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63A5890"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7643467"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A3B0DB7"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689E518"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326ABB9"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D96C886"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C97A13B"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0114B7E"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28A12BE"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606AAA" w:rsidRPr="00606AAA" w:rsidSect="008424D7">
          <w:footerReference w:type="default" r:id="rId19"/>
          <w:pgSz w:w="16840" w:h="11920" w:orient="landscape"/>
          <w:pgMar w:top="1599" w:right="1162" w:bottom="459" w:left="822" w:header="0" w:footer="618" w:gutter="0"/>
          <w:cols w:space="720"/>
          <w:noEndnote/>
        </w:sectPr>
      </w:pPr>
    </w:p>
    <w:p w14:paraId="55FDC110" w14:textId="77777777" w:rsidR="00606AAA" w:rsidRPr="00606AAA" w:rsidRDefault="00606AAA" w:rsidP="00606AAA">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pacing w:val="-1"/>
          <w:sz w:val="28"/>
          <w:szCs w:val="28"/>
          <w:lang w:eastAsia="ru-RU"/>
        </w:rPr>
        <w:lastRenderedPageBreak/>
        <w:t>Спи</w:t>
      </w:r>
      <w:r w:rsidRPr="00606AAA">
        <w:rPr>
          <w:rFonts w:ascii="Times New Roman" w:eastAsia="Times New Roman" w:hAnsi="Times New Roman" w:cs="Times New Roman"/>
          <w:b/>
          <w:bCs/>
          <w:sz w:val="28"/>
          <w:szCs w:val="28"/>
          <w:lang w:eastAsia="ru-RU"/>
        </w:rPr>
        <w:t>с</w:t>
      </w:r>
      <w:r w:rsidRPr="00606AAA">
        <w:rPr>
          <w:rFonts w:ascii="Times New Roman" w:eastAsia="Times New Roman" w:hAnsi="Times New Roman" w:cs="Times New Roman"/>
          <w:b/>
          <w:bCs/>
          <w:spacing w:val="1"/>
          <w:sz w:val="28"/>
          <w:szCs w:val="28"/>
          <w:lang w:eastAsia="ru-RU"/>
        </w:rPr>
        <w:t>о</w:t>
      </w:r>
      <w:r w:rsidRPr="00606AAA">
        <w:rPr>
          <w:rFonts w:ascii="Times New Roman" w:eastAsia="Times New Roman" w:hAnsi="Times New Roman" w:cs="Times New Roman"/>
          <w:b/>
          <w:bCs/>
          <w:sz w:val="28"/>
          <w:szCs w:val="28"/>
          <w:lang w:eastAsia="ru-RU"/>
        </w:rPr>
        <w:t>к лите</w:t>
      </w:r>
      <w:r w:rsidRPr="00606AAA">
        <w:rPr>
          <w:rFonts w:ascii="Times New Roman" w:eastAsia="Times New Roman" w:hAnsi="Times New Roman" w:cs="Times New Roman"/>
          <w:b/>
          <w:bCs/>
          <w:spacing w:val="-2"/>
          <w:sz w:val="28"/>
          <w:szCs w:val="28"/>
          <w:lang w:eastAsia="ru-RU"/>
        </w:rPr>
        <w:t>р</w:t>
      </w:r>
      <w:r w:rsidRPr="00606AAA">
        <w:rPr>
          <w:rFonts w:ascii="Times New Roman" w:eastAsia="Times New Roman" w:hAnsi="Times New Roman" w:cs="Times New Roman"/>
          <w:b/>
          <w:bCs/>
          <w:spacing w:val="-6"/>
          <w:sz w:val="28"/>
          <w:szCs w:val="28"/>
          <w:lang w:eastAsia="ru-RU"/>
        </w:rPr>
        <w:t>ат</w:t>
      </w:r>
      <w:r w:rsidRPr="00606AAA">
        <w:rPr>
          <w:rFonts w:ascii="Times New Roman" w:eastAsia="Times New Roman" w:hAnsi="Times New Roman" w:cs="Times New Roman"/>
          <w:b/>
          <w:bCs/>
          <w:spacing w:val="1"/>
          <w:sz w:val="28"/>
          <w:szCs w:val="28"/>
          <w:lang w:eastAsia="ru-RU"/>
        </w:rPr>
        <w:t>у</w:t>
      </w:r>
      <w:r w:rsidRPr="00606AAA">
        <w:rPr>
          <w:rFonts w:ascii="Times New Roman" w:eastAsia="Times New Roman" w:hAnsi="Times New Roman" w:cs="Times New Roman"/>
          <w:b/>
          <w:bCs/>
          <w:spacing w:val="-3"/>
          <w:sz w:val="28"/>
          <w:szCs w:val="28"/>
          <w:lang w:eastAsia="ru-RU"/>
        </w:rPr>
        <w:t>р</w:t>
      </w:r>
      <w:r w:rsidRPr="00606AAA">
        <w:rPr>
          <w:rFonts w:ascii="Times New Roman" w:eastAsia="Times New Roman" w:hAnsi="Times New Roman" w:cs="Times New Roman"/>
          <w:b/>
          <w:bCs/>
          <w:sz w:val="28"/>
          <w:szCs w:val="28"/>
          <w:lang w:eastAsia="ru-RU"/>
        </w:rPr>
        <w:t>ы</w:t>
      </w:r>
    </w:p>
    <w:p w14:paraId="02E46BF1" w14:textId="77777777" w:rsidR="00606AAA" w:rsidRPr="00606AAA" w:rsidRDefault="00606AAA" w:rsidP="00606AAA">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100DA9F6"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Федеральный Закон № 190 «О теплоснабжении» от 27.07.2010 г.</w:t>
      </w:r>
    </w:p>
    <w:p w14:paraId="773DF8B1"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1F7A833B"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3A093BAF"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0F438CD5"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2D7E7C34"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686FB2E7"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202F23DB"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4B7F5D87"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23.02.2003. Тепловая защита зданий.</w:t>
      </w:r>
    </w:p>
    <w:p w14:paraId="7033DD21"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41.02.2003. Тепловые сети.</w:t>
      </w:r>
    </w:p>
    <w:p w14:paraId="10B73A12"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603B7A69"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64D3FEFC"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33E9F884"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1EFBA2B"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СП 41-101-95 «Проектирование тепловых пунктов».</w:t>
      </w:r>
    </w:p>
    <w:p w14:paraId="54C5D1C5"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440D5DB7" w14:textId="77777777" w:rsidR="00606AAA" w:rsidRPr="00606AAA" w:rsidRDefault="00606AAA" w:rsidP="00606AAA">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4FD10594"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20CFDF47"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61B55878"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050FDDD9"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4CBE70AC"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Градостроительный кодекс Российской Федерации.</w:t>
      </w:r>
    </w:p>
    <w:p w14:paraId="067326E0" w14:textId="77777777" w:rsidR="00606AAA" w:rsidRPr="00606AAA" w:rsidRDefault="00606AAA" w:rsidP="00606AAA">
      <w:pPr>
        <w:suppressAutoHyphens/>
        <w:overflowPunct w:val="0"/>
        <w:spacing w:after="0" w:line="240" w:lineRule="auto"/>
        <w:ind w:left="57"/>
        <w:rPr>
          <w:rFonts w:ascii="Times New Roman" w:eastAsia="Times New Roman" w:hAnsi="Times New Roman" w:cs="Times New Roman"/>
          <w:color w:val="00000A"/>
          <w:sz w:val="28"/>
          <w:szCs w:val="20"/>
        </w:rPr>
      </w:pPr>
    </w:p>
    <w:p w14:paraId="608DCBA4" w14:textId="0457C5E2"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025F0566"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5BF0F5B5"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47B62AA2"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1A1F80FA"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355E198A"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729EFDB8"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1E7E49AA"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48DF0040"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21538E2F"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2F8A4D83"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27624B3E"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29C5699A"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2CD0D2DE"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5BBC6BDF"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50BE0B76"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65CD9C09"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2D3B3ABF"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20BD4C4B"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2C1D3106"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37B0757B"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65CD2355"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3F8247CA"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64B82242"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375FF0A2"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5560D094"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16D39C38"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4A54057"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3D4002BE"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703561AE"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26DA81EE"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3CB8AB36"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25AECAD3"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8BB64DF"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0990CECB"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7CCB2141"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58D27B4"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FC26978"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2B4B55B4"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8BD6D7E" w14:textId="77777777" w:rsid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0CAC5AE9" w14:textId="77777777" w:rsidR="00606AAA" w:rsidRPr="00606AAA" w:rsidRDefault="00606AAA" w:rsidP="00606AAA">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4F1CBD13"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C8E6C9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EE91C99"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FFAEC73"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84DF3F0" w14:textId="77777777" w:rsidR="00606AAA" w:rsidRPr="00606AAA" w:rsidRDefault="00606AAA" w:rsidP="00606AAA">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3193F0E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38E19BA" w14:textId="77777777" w:rsidR="00606AAA" w:rsidRPr="00606AAA" w:rsidRDefault="00606AAA" w:rsidP="00606AAA">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4D7DAA71" w14:textId="77777777" w:rsidR="00606AAA" w:rsidRPr="00606AAA" w:rsidRDefault="00606AAA" w:rsidP="00606AAA">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606AAA">
        <w:rPr>
          <w:rFonts w:ascii="Times New Roman" w:eastAsia="Times New Roman" w:hAnsi="Times New Roman" w:cs="Times New Roman"/>
          <w:b/>
          <w:bCs/>
          <w:spacing w:val="-2"/>
          <w:sz w:val="36"/>
          <w:szCs w:val="36"/>
          <w:lang w:eastAsia="ru-RU"/>
        </w:rPr>
        <w:t>Схема теплоснабжения</w:t>
      </w:r>
      <w:r w:rsidRPr="00606AAA">
        <w:rPr>
          <w:rFonts w:ascii="Times New Roman" w:eastAsia="Times New Roman" w:hAnsi="Times New Roman" w:cs="Times New Roman"/>
          <w:b/>
          <w:bCs/>
          <w:spacing w:val="-34"/>
          <w:sz w:val="44"/>
          <w:szCs w:val="44"/>
          <w:lang w:eastAsia="ru-RU"/>
        </w:rPr>
        <w:t xml:space="preserve"> </w:t>
      </w:r>
      <w:r w:rsidRPr="00606AAA">
        <w:rPr>
          <w:rFonts w:ascii="Times New Roman" w:eastAsia="Times New Roman" w:hAnsi="Times New Roman" w:cs="Times New Roman"/>
          <w:b/>
          <w:bCs/>
          <w:sz w:val="36"/>
          <w:szCs w:val="36"/>
          <w:lang w:eastAsia="ru-RU"/>
        </w:rPr>
        <w:t>м</w:t>
      </w:r>
      <w:r w:rsidRPr="00606AAA">
        <w:rPr>
          <w:rFonts w:ascii="Times New Roman" w:eastAsia="Times New Roman" w:hAnsi="Times New Roman" w:cs="Times New Roman"/>
          <w:b/>
          <w:bCs/>
          <w:spacing w:val="2"/>
          <w:sz w:val="36"/>
          <w:szCs w:val="36"/>
          <w:lang w:eastAsia="ru-RU"/>
        </w:rPr>
        <w:t>у</w:t>
      </w:r>
      <w:r w:rsidRPr="00606AAA">
        <w:rPr>
          <w:rFonts w:ascii="Times New Roman" w:eastAsia="Times New Roman" w:hAnsi="Times New Roman" w:cs="Times New Roman"/>
          <w:b/>
          <w:bCs/>
          <w:sz w:val="36"/>
          <w:szCs w:val="36"/>
          <w:lang w:eastAsia="ru-RU"/>
        </w:rPr>
        <w:t>н</w:t>
      </w:r>
      <w:r w:rsidRPr="00606AAA">
        <w:rPr>
          <w:rFonts w:ascii="Times New Roman" w:eastAsia="Times New Roman" w:hAnsi="Times New Roman" w:cs="Times New Roman"/>
          <w:b/>
          <w:bCs/>
          <w:spacing w:val="-2"/>
          <w:sz w:val="36"/>
          <w:szCs w:val="36"/>
          <w:lang w:eastAsia="ru-RU"/>
        </w:rPr>
        <w:t>и</w:t>
      </w:r>
      <w:r w:rsidRPr="00606AAA">
        <w:rPr>
          <w:rFonts w:ascii="Times New Roman" w:eastAsia="Times New Roman" w:hAnsi="Times New Roman" w:cs="Times New Roman"/>
          <w:b/>
          <w:bCs/>
          <w:sz w:val="36"/>
          <w:szCs w:val="36"/>
          <w:lang w:eastAsia="ru-RU"/>
        </w:rPr>
        <w:t>ц</w:t>
      </w:r>
      <w:r w:rsidRPr="00606AAA">
        <w:rPr>
          <w:rFonts w:ascii="Times New Roman" w:eastAsia="Times New Roman" w:hAnsi="Times New Roman" w:cs="Times New Roman"/>
          <w:b/>
          <w:bCs/>
          <w:spacing w:val="-2"/>
          <w:sz w:val="36"/>
          <w:szCs w:val="36"/>
          <w:lang w:eastAsia="ru-RU"/>
        </w:rPr>
        <w:t>и</w:t>
      </w:r>
      <w:r w:rsidRPr="00606AAA">
        <w:rPr>
          <w:rFonts w:ascii="Times New Roman" w:eastAsia="Times New Roman" w:hAnsi="Times New Roman" w:cs="Times New Roman"/>
          <w:b/>
          <w:bCs/>
          <w:sz w:val="36"/>
          <w:szCs w:val="36"/>
          <w:lang w:eastAsia="ru-RU"/>
        </w:rPr>
        <w:t>п</w:t>
      </w:r>
      <w:r w:rsidRPr="00606AAA">
        <w:rPr>
          <w:rFonts w:ascii="Times New Roman" w:eastAsia="Times New Roman" w:hAnsi="Times New Roman" w:cs="Times New Roman"/>
          <w:b/>
          <w:bCs/>
          <w:spacing w:val="1"/>
          <w:sz w:val="36"/>
          <w:szCs w:val="36"/>
          <w:lang w:eastAsia="ru-RU"/>
        </w:rPr>
        <w:t>а</w:t>
      </w:r>
      <w:r w:rsidRPr="00606AAA">
        <w:rPr>
          <w:rFonts w:ascii="Times New Roman" w:eastAsia="Times New Roman" w:hAnsi="Times New Roman" w:cs="Times New Roman"/>
          <w:b/>
          <w:bCs/>
          <w:sz w:val="36"/>
          <w:szCs w:val="36"/>
          <w:lang w:eastAsia="ru-RU"/>
        </w:rPr>
        <w:t>л</w:t>
      </w:r>
      <w:r w:rsidRPr="00606AAA">
        <w:rPr>
          <w:rFonts w:ascii="Times New Roman" w:eastAsia="Times New Roman" w:hAnsi="Times New Roman" w:cs="Times New Roman"/>
          <w:b/>
          <w:bCs/>
          <w:spacing w:val="1"/>
          <w:sz w:val="36"/>
          <w:szCs w:val="36"/>
          <w:lang w:eastAsia="ru-RU"/>
        </w:rPr>
        <w:t>ь</w:t>
      </w:r>
      <w:r w:rsidRPr="00606AAA">
        <w:rPr>
          <w:rFonts w:ascii="Times New Roman" w:eastAsia="Times New Roman" w:hAnsi="Times New Roman" w:cs="Times New Roman"/>
          <w:b/>
          <w:bCs/>
          <w:sz w:val="36"/>
          <w:szCs w:val="36"/>
          <w:lang w:eastAsia="ru-RU"/>
        </w:rPr>
        <w:t>но</w:t>
      </w:r>
      <w:r w:rsidRPr="00606AAA">
        <w:rPr>
          <w:rFonts w:ascii="Times New Roman" w:eastAsia="Times New Roman" w:hAnsi="Times New Roman" w:cs="Times New Roman"/>
          <w:b/>
          <w:bCs/>
          <w:spacing w:val="-1"/>
          <w:sz w:val="36"/>
          <w:szCs w:val="36"/>
          <w:lang w:eastAsia="ru-RU"/>
        </w:rPr>
        <w:t>г</w:t>
      </w:r>
      <w:r w:rsidRPr="00606AAA">
        <w:rPr>
          <w:rFonts w:ascii="Times New Roman" w:eastAsia="Times New Roman" w:hAnsi="Times New Roman" w:cs="Times New Roman"/>
          <w:b/>
          <w:bCs/>
          <w:sz w:val="36"/>
          <w:szCs w:val="36"/>
          <w:lang w:eastAsia="ru-RU"/>
        </w:rPr>
        <w:t>о обра</w:t>
      </w:r>
      <w:r w:rsidRPr="00606AAA">
        <w:rPr>
          <w:rFonts w:ascii="Times New Roman" w:eastAsia="Times New Roman" w:hAnsi="Times New Roman" w:cs="Times New Roman"/>
          <w:b/>
          <w:bCs/>
          <w:spacing w:val="-2"/>
          <w:sz w:val="36"/>
          <w:szCs w:val="36"/>
          <w:lang w:eastAsia="ru-RU"/>
        </w:rPr>
        <w:t>з</w:t>
      </w:r>
      <w:r w:rsidRPr="00606AAA">
        <w:rPr>
          <w:rFonts w:ascii="Times New Roman" w:eastAsia="Times New Roman" w:hAnsi="Times New Roman" w:cs="Times New Roman"/>
          <w:b/>
          <w:bCs/>
          <w:sz w:val="36"/>
          <w:szCs w:val="36"/>
          <w:lang w:eastAsia="ru-RU"/>
        </w:rPr>
        <w:t>ования</w:t>
      </w:r>
      <w:r w:rsidRPr="00606AAA">
        <w:rPr>
          <w:rFonts w:ascii="Times New Roman" w:eastAsia="Times New Roman" w:hAnsi="Times New Roman" w:cs="Times New Roman"/>
          <w:b/>
          <w:bCs/>
          <w:spacing w:val="4"/>
          <w:sz w:val="36"/>
          <w:szCs w:val="36"/>
          <w:lang w:eastAsia="ru-RU"/>
        </w:rPr>
        <w:t xml:space="preserve"> </w:t>
      </w:r>
      <w:r w:rsidRPr="00606AAA">
        <w:rPr>
          <w:rFonts w:ascii="Times New Roman" w:eastAsia="Times New Roman" w:hAnsi="Times New Roman" w:cs="Times New Roman"/>
          <w:b/>
          <w:bCs/>
          <w:spacing w:val="-1"/>
          <w:sz w:val="36"/>
          <w:szCs w:val="36"/>
          <w:lang w:eastAsia="ru-RU"/>
        </w:rPr>
        <w:t>сельское</w:t>
      </w:r>
      <w:r w:rsidRPr="00606AAA">
        <w:rPr>
          <w:rFonts w:ascii="Times New Roman" w:eastAsia="Times New Roman" w:hAnsi="Times New Roman" w:cs="Times New Roman"/>
          <w:b/>
          <w:bCs/>
          <w:sz w:val="36"/>
          <w:szCs w:val="36"/>
          <w:lang w:eastAsia="ru-RU"/>
        </w:rPr>
        <w:t xml:space="preserve"> посел</w:t>
      </w:r>
      <w:r w:rsidRPr="00606AAA">
        <w:rPr>
          <w:rFonts w:ascii="Times New Roman" w:eastAsia="Times New Roman" w:hAnsi="Times New Roman" w:cs="Times New Roman"/>
          <w:b/>
          <w:bCs/>
          <w:spacing w:val="1"/>
          <w:sz w:val="36"/>
          <w:szCs w:val="36"/>
          <w:lang w:eastAsia="ru-RU"/>
        </w:rPr>
        <w:t>е</w:t>
      </w:r>
      <w:r w:rsidRPr="00606AAA">
        <w:rPr>
          <w:rFonts w:ascii="Times New Roman" w:eastAsia="Times New Roman" w:hAnsi="Times New Roman" w:cs="Times New Roman"/>
          <w:b/>
          <w:bCs/>
          <w:sz w:val="36"/>
          <w:szCs w:val="36"/>
          <w:lang w:eastAsia="ru-RU"/>
        </w:rPr>
        <w:t>н</w:t>
      </w:r>
      <w:r w:rsidRPr="00606AAA">
        <w:rPr>
          <w:rFonts w:ascii="Times New Roman" w:eastAsia="Times New Roman" w:hAnsi="Times New Roman" w:cs="Times New Roman"/>
          <w:b/>
          <w:bCs/>
          <w:spacing w:val="-2"/>
          <w:sz w:val="36"/>
          <w:szCs w:val="36"/>
          <w:lang w:eastAsia="ru-RU"/>
        </w:rPr>
        <w:t>и</w:t>
      </w:r>
      <w:r w:rsidRPr="00606AAA">
        <w:rPr>
          <w:rFonts w:ascii="Times New Roman" w:eastAsia="Times New Roman" w:hAnsi="Times New Roman" w:cs="Times New Roman"/>
          <w:b/>
          <w:bCs/>
          <w:sz w:val="36"/>
          <w:szCs w:val="36"/>
          <w:lang w:eastAsia="ru-RU"/>
        </w:rPr>
        <w:t>е</w:t>
      </w:r>
      <w:r w:rsidRPr="00606AAA">
        <w:rPr>
          <w:rFonts w:ascii="Times New Roman" w:eastAsia="Times New Roman" w:hAnsi="Times New Roman" w:cs="Times New Roman"/>
          <w:b/>
          <w:bCs/>
          <w:spacing w:val="2"/>
          <w:sz w:val="36"/>
          <w:szCs w:val="36"/>
          <w:lang w:eastAsia="ru-RU"/>
        </w:rPr>
        <w:t xml:space="preserve"> «Зеленец» </w:t>
      </w:r>
      <w:r w:rsidRPr="00606AAA">
        <w:rPr>
          <w:rFonts w:ascii="Times New Roman" w:eastAsia="Times New Roman" w:hAnsi="Times New Roman" w:cs="Times New Roman"/>
          <w:b/>
          <w:bCs/>
          <w:sz w:val="36"/>
          <w:szCs w:val="36"/>
          <w:lang w:eastAsia="ru-RU"/>
        </w:rPr>
        <w:t>муниципального р</w:t>
      </w:r>
      <w:r w:rsidRPr="00606AAA">
        <w:rPr>
          <w:rFonts w:ascii="Times New Roman" w:eastAsia="Times New Roman" w:hAnsi="Times New Roman" w:cs="Times New Roman"/>
          <w:b/>
          <w:bCs/>
          <w:spacing w:val="2"/>
          <w:sz w:val="36"/>
          <w:szCs w:val="36"/>
          <w:lang w:eastAsia="ru-RU"/>
        </w:rPr>
        <w:t>а</w:t>
      </w:r>
      <w:r w:rsidRPr="00606AAA">
        <w:rPr>
          <w:rFonts w:ascii="Times New Roman" w:eastAsia="Times New Roman" w:hAnsi="Times New Roman" w:cs="Times New Roman"/>
          <w:b/>
          <w:bCs/>
          <w:sz w:val="36"/>
          <w:szCs w:val="36"/>
          <w:lang w:eastAsia="ru-RU"/>
        </w:rPr>
        <w:t>й</w:t>
      </w:r>
      <w:r w:rsidRPr="00606AAA">
        <w:rPr>
          <w:rFonts w:ascii="Times New Roman" w:eastAsia="Times New Roman" w:hAnsi="Times New Roman" w:cs="Times New Roman"/>
          <w:b/>
          <w:bCs/>
          <w:spacing w:val="1"/>
          <w:sz w:val="36"/>
          <w:szCs w:val="36"/>
          <w:lang w:eastAsia="ru-RU"/>
        </w:rPr>
        <w:t>о</w:t>
      </w:r>
      <w:r w:rsidRPr="00606AAA">
        <w:rPr>
          <w:rFonts w:ascii="Times New Roman" w:eastAsia="Times New Roman" w:hAnsi="Times New Roman" w:cs="Times New Roman"/>
          <w:b/>
          <w:bCs/>
          <w:sz w:val="36"/>
          <w:szCs w:val="36"/>
          <w:lang w:eastAsia="ru-RU"/>
        </w:rPr>
        <w:t>на «Сыктывдинский» Республики Коми на пер</w:t>
      </w:r>
      <w:r w:rsidRPr="00606AAA">
        <w:rPr>
          <w:rFonts w:ascii="Times New Roman" w:eastAsia="Times New Roman" w:hAnsi="Times New Roman" w:cs="Times New Roman"/>
          <w:b/>
          <w:bCs/>
          <w:spacing w:val="-2"/>
          <w:sz w:val="36"/>
          <w:szCs w:val="36"/>
          <w:lang w:eastAsia="ru-RU"/>
        </w:rPr>
        <w:t>и</w:t>
      </w:r>
      <w:r w:rsidRPr="00606AAA">
        <w:rPr>
          <w:rFonts w:ascii="Times New Roman" w:eastAsia="Times New Roman" w:hAnsi="Times New Roman" w:cs="Times New Roman"/>
          <w:b/>
          <w:bCs/>
          <w:sz w:val="36"/>
          <w:szCs w:val="36"/>
          <w:lang w:eastAsia="ru-RU"/>
        </w:rPr>
        <w:t>од</w:t>
      </w:r>
      <w:r w:rsidRPr="00606AAA">
        <w:rPr>
          <w:rFonts w:ascii="Times New Roman" w:eastAsia="Times New Roman" w:hAnsi="Times New Roman" w:cs="Times New Roman"/>
          <w:b/>
          <w:bCs/>
          <w:spacing w:val="2"/>
          <w:sz w:val="36"/>
          <w:szCs w:val="36"/>
          <w:lang w:eastAsia="ru-RU"/>
        </w:rPr>
        <w:t xml:space="preserve"> </w:t>
      </w:r>
      <w:r w:rsidRPr="00606AAA">
        <w:rPr>
          <w:rFonts w:ascii="Times New Roman" w:eastAsia="Times New Roman" w:hAnsi="Times New Roman" w:cs="Times New Roman"/>
          <w:b/>
          <w:bCs/>
          <w:sz w:val="36"/>
          <w:szCs w:val="36"/>
          <w:lang w:eastAsia="ru-RU"/>
        </w:rPr>
        <w:t>до</w:t>
      </w:r>
      <w:r w:rsidRPr="00606AAA">
        <w:rPr>
          <w:rFonts w:ascii="Times New Roman" w:eastAsia="Times New Roman" w:hAnsi="Times New Roman" w:cs="Times New Roman"/>
          <w:b/>
          <w:bCs/>
          <w:spacing w:val="1"/>
          <w:sz w:val="36"/>
          <w:szCs w:val="36"/>
          <w:lang w:eastAsia="ru-RU"/>
        </w:rPr>
        <w:t xml:space="preserve"> </w:t>
      </w:r>
      <w:r w:rsidRPr="00606AAA">
        <w:rPr>
          <w:rFonts w:ascii="Times New Roman" w:eastAsia="Times New Roman" w:hAnsi="Times New Roman" w:cs="Times New Roman"/>
          <w:b/>
          <w:bCs/>
          <w:sz w:val="36"/>
          <w:szCs w:val="36"/>
          <w:lang w:eastAsia="ru-RU"/>
        </w:rPr>
        <w:t>2035</w:t>
      </w:r>
      <w:r w:rsidRPr="00606AAA">
        <w:rPr>
          <w:rFonts w:ascii="Times New Roman" w:eastAsia="Times New Roman" w:hAnsi="Times New Roman" w:cs="Times New Roman"/>
          <w:b/>
          <w:bCs/>
          <w:spacing w:val="1"/>
          <w:sz w:val="36"/>
          <w:szCs w:val="36"/>
          <w:lang w:eastAsia="ru-RU"/>
        </w:rPr>
        <w:t xml:space="preserve"> </w:t>
      </w:r>
      <w:r w:rsidRPr="00606AAA">
        <w:rPr>
          <w:rFonts w:ascii="Times New Roman" w:eastAsia="Times New Roman" w:hAnsi="Times New Roman" w:cs="Times New Roman"/>
          <w:b/>
          <w:bCs/>
          <w:sz w:val="36"/>
          <w:szCs w:val="36"/>
          <w:lang w:eastAsia="ru-RU"/>
        </w:rPr>
        <w:t>года</w:t>
      </w:r>
    </w:p>
    <w:p w14:paraId="6900A1E4"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84F96CC" w14:textId="77777777" w:rsidR="00606AAA" w:rsidRPr="00606AAA" w:rsidRDefault="00606AAA" w:rsidP="00606AAA">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0058EA54" w14:textId="77777777" w:rsidR="00606AAA" w:rsidRPr="00606AAA" w:rsidRDefault="00606AAA" w:rsidP="00606AAA">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z w:val="28"/>
          <w:szCs w:val="28"/>
          <w:lang w:eastAsia="ru-RU"/>
        </w:rPr>
        <w:t>Утверждаемая часть</w:t>
      </w:r>
    </w:p>
    <w:p w14:paraId="6E22404D" w14:textId="77777777" w:rsidR="00606AAA" w:rsidRPr="00606AAA" w:rsidRDefault="00606AAA" w:rsidP="00606AAA">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3309B51F" w14:textId="77777777" w:rsidR="00606AAA" w:rsidRPr="00606AAA" w:rsidRDefault="00606AAA" w:rsidP="00606AAA">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pacing w:val="-1"/>
          <w:sz w:val="28"/>
          <w:szCs w:val="28"/>
          <w:lang w:eastAsia="ru-RU"/>
        </w:rPr>
        <w:t>Ак</w:t>
      </w:r>
      <w:r w:rsidRPr="00606AAA">
        <w:rPr>
          <w:rFonts w:ascii="Times New Roman" w:eastAsia="Times New Roman" w:hAnsi="Times New Roman" w:cs="Times New Roman"/>
          <w:b/>
          <w:bCs/>
          <w:spacing w:val="1"/>
          <w:sz w:val="28"/>
          <w:szCs w:val="28"/>
          <w:lang w:eastAsia="ru-RU"/>
        </w:rPr>
        <w:t>т</w:t>
      </w:r>
      <w:r w:rsidRPr="00606AAA">
        <w:rPr>
          <w:rFonts w:ascii="Times New Roman" w:eastAsia="Times New Roman" w:hAnsi="Times New Roman" w:cs="Times New Roman"/>
          <w:b/>
          <w:bCs/>
          <w:spacing w:val="-1"/>
          <w:sz w:val="28"/>
          <w:szCs w:val="28"/>
          <w:lang w:eastAsia="ru-RU"/>
        </w:rPr>
        <w:t>у</w:t>
      </w:r>
      <w:r w:rsidRPr="00606AAA">
        <w:rPr>
          <w:rFonts w:ascii="Times New Roman" w:eastAsia="Times New Roman" w:hAnsi="Times New Roman" w:cs="Times New Roman"/>
          <w:b/>
          <w:bCs/>
          <w:spacing w:val="1"/>
          <w:sz w:val="28"/>
          <w:szCs w:val="28"/>
          <w:lang w:eastAsia="ru-RU"/>
        </w:rPr>
        <w:t>ал</w:t>
      </w:r>
      <w:r w:rsidRPr="00606AAA">
        <w:rPr>
          <w:rFonts w:ascii="Times New Roman" w:eastAsia="Times New Roman" w:hAnsi="Times New Roman" w:cs="Times New Roman"/>
          <w:b/>
          <w:bCs/>
          <w:spacing w:val="-1"/>
          <w:sz w:val="28"/>
          <w:szCs w:val="28"/>
          <w:lang w:eastAsia="ru-RU"/>
        </w:rPr>
        <w:t>и</w:t>
      </w:r>
      <w:r w:rsidRPr="00606AAA">
        <w:rPr>
          <w:rFonts w:ascii="Times New Roman" w:eastAsia="Times New Roman" w:hAnsi="Times New Roman" w:cs="Times New Roman"/>
          <w:b/>
          <w:bCs/>
          <w:sz w:val="28"/>
          <w:szCs w:val="28"/>
          <w:lang w:eastAsia="ru-RU"/>
        </w:rPr>
        <w:t>з</w:t>
      </w:r>
      <w:r w:rsidRPr="00606AAA">
        <w:rPr>
          <w:rFonts w:ascii="Times New Roman" w:eastAsia="Times New Roman" w:hAnsi="Times New Roman" w:cs="Times New Roman"/>
          <w:b/>
          <w:bCs/>
          <w:spacing w:val="-1"/>
          <w:sz w:val="28"/>
          <w:szCs w:val="28"/>
          <w:lang w:eastAsia="ru-RU"/>
        </w:rPr>
        <w:t>и</w:t>
      </w:r>
      <w:r w:rsidRPr="00606AAA">
        <w:rPr>
          <w:rFonts w:ascii="Times New Roman" w:eastAsia="Times New Roman" w:hAnsi="Times New Roman" w:cs="Times New Roman"/>
          <w:b/>
          <w:bCs/>
          <w:spacing w:val="-3"/>
          <w:sz w:val="28"/>
          <w:szCs w:val="28"/>
          <w:lang w:eastAsia="ru-RU"/>
        </w:rPr>
        <w:t>р</w:t>
      </w:r>
      <w:r w:rsidRPr="00606AAA">
        <w:rPr>
          <w:rFonts w:ascii="Times New Roman" w:eastAsia="Times New Roman" w:hAnsi="Times New Roman" w:cs="Times New Roman"/>
          <w:b/>
          <w:bCs/>
          <w:spacing w:val="1"/>
          <w:sz w:val="28"/>
          <w:szCs w:val="28"/>
          <w:lang w:eastAsia="ru-RU"/>
        </w:rPr>
        <w:t>о</w:t>
      </w:r>
      <w:r w:rsidRPr="00606AAA">
        <w:rPr>
          <w:rFonts w:ascii="Times New Roman" w:eastAsia="Times New Roman" w:hAnsi="Times New Roman" w:cs="Times New Roman"/>
          <w:b/>
          <w:bCs/>
          <w:sz w:val="28"/>
          <w:szCs w:val="28"/>
          <w:lang w:eastAsia="ru-RU"/>
        </w:rPr>
        <w:t>ван</w:t>
      </w:r>
      <w:r w:rsidRPr="00606AAA">
        <w:rPr>
          <w:rFonts w:ascii="Times New Roman" w:eastAsia="Times New Roman" w:hAnsi="Times New Roman" w:cs="Times New Roman"/>
          <w:b/>
          <w:bCs/>
          <w:spacing w:val="-1"/>
          <w:sz w:val="28"/>
          <w:szCs w:val="28"/>
          <w:lang w:eastAsia="ru-RU"/>
        </w:rPr>
        <w:t>на</w:t>
      </w:r>
      <w:r w:rsidRPr="00606AAA">
        <w:rPr>
          <w:rFonts w:ascii="Times New Roman" w:eastAsia="Times New Roman" w:hAnsi="Times New Roman" w:cs="Times New Roman"/>
          <w:b/>
          <w:bCs/>
          <w:sz w:val="28"/>
          <w:szCs w:val="28"/>
          <w:lang w:eastAsia="ru-RU"/>
        </w:rPr>
        <w:t>я</w:t>
      </w:r>
      <w:r w:rsidRPr="00606AAA">
        <w:rPr>
          <w:rFonts w:ascii="Times New Roman" w:eastAsia="Times New Roman" w:hAnsi="Times New Roman" w:cs="Times New Roman"/>
          <w:b/>
          <w:bCs/>
          <w:spacing w:val="-1"/>
          <w:sz w:val="28"/>
          <w:szCs w:val="28"/>
          <w:lang w:eastAsia="ru-RU"/>
        </w:rPr>
        <w:t xml:space="preserve"> </w:t>
      </w:r>
      <w:r w:rsidRPr="00606AAA">
        <w:rPr>
          <w:rFonts w:ascii="Times New Roman" w:eastAsia="Times New Roman" w:hAnsi="Times New Roman" w:cs="Times New Roman"/>
          <w:b/>
          <w:bCs/>
          <w:sz w:val="28"/>
          <w:szCs w:val="28"/>
          <w:lang w:eastAsia="ru-RU"/>
        </w:rPr>
        <w:t>верс</w:t>
      </w:r>
      <w:r w:rsidRPr="00606AAA">
        <w:rPr>
          <w:rFonts w:ascii="Times New Roman" w:eastAsia="Times New Roman" w:hAnsi="Times New Roman" w:cs="Times New Roman"/>
          <w:b/>
          <w:bCs/>
          <w:spacing w:val="-1"/>
          <w:sz w:val="28"/>
          <w:szCs w:val="28"/>
          <w:lang w:eastAsia="ru-RU"/>
        </w:rPr>
        <w:t>и</w:t>
      </w:r>
      <w:r w:rsidRPr="00606AAA">
        <w:rPr>
          <w:rFonts w:ascii="Times New Roman" w:eastAsia="Times New Roman" w:hAnsi="Times New Roman" w:cs="Times New Roman"/>
          <w:b/>
          <w:bCs/>
          <w:sz w:val="28"/>
          <w:szCs w:val="28"/>
          <w:lang w:eastAsia="ru-RU"/>
        </w:rPr>
        <w:t>я</w:t>
      </w:r>
      <w:r w:rsidRPr="00606AAA">
        <w:rPr>
          <w:rFonts w:ascii="Times New Roman" w:eastAsia="Times New Roman" w:hAnsi="Times New Roman" w:cs="Times New Roman"/>
          <w:b/>
          <w:bCs/>
          <w:spacing w:val="-1"/>
          <w:sz w:val="28"/>
          <w:szCs w:val="28"/>
          <w:lang w:eastAsia="ru-RU"/>
        </w:rPr>
        <w:t xml:space="preserve"> п</w:t>
      </w:r>
      <w:r w:rsidRPr="00606AAA">
        <w:rPr>
          <w:rFonts w:ascii="Times New Roman" w:eastAsia="Times New Roman" w:hAnsi="Times New Roman" w:cs="Times New Roman"/>
          <w:b/>
          <w:bCs/>
          <w:sz w:val="28"/>
          <w:szCs w:val="28"/>
          <w:lang w:eastAsia="ru-RU"/>
        </w:rPr>
        <w:t>о</w:t>
      </w:r>
      <w:r w:rsidRPr="00606AAA">
        <w:rPr>
          <w:rFonts w:ascii="Times New Roman" w:eastAsia="Times New Roman" w:hAnsi="Times New Roman" w:cs="Times New Roman"/>
          <w:b/>
          <w:bCs/>
          <w:spacing w:val="1"/>
          <w:sz w:val="28"/>
          <w:szCs w:val="28"/>
          <w:lang w:eastAsia="ru-RU"/>
        </w:rPr>
        <w:t xml:space="preserve"> </w:t>
      </w:r>
      <w:r w:rsidRPr="00606AAA">
        <w:rPr>
          <w:rFonts w:ascii="Times New Roman" w:eastAsia="Times New Roman" w:hAnsi="Times New Roman" w:cs="Times New Roman"/>
          <w:b/>
          <w:bCs/>
          <w:sz w:val="28"/>
          <w:szCs w:val="28"/>
          <w:lang w:eastAsia="ru-RU"/>
        </w:rPr>
        <w:t>со</w:t>
      </w:r>
      <w:r w:rsidRPr="00606AAA">
        <w:rPr>
          <w:rFonts w:ascii="Times New Roman" w:eastAsia="Times New Roman" w:hAnsi="Times New Roman" w:cs="Times New Roman"/>
          <w:b/>
          <w:bCs/>
          <w:spacing w:val="-2"/>
          <w:sz w:val="28"/>
          <w:szCs w:val="28"/>
          <w:lang w:eastAsia="ru-RU"/>
        </w:rPr>
        <w:t>с</w:t>
      </w:r>
      <w:r w:rsidRPr="00606AAA">
        <w:rPr>
          <w:rFonts w:ascii="Times New Roman" w:eastAsia="Times New Roman" w:hAnsi="Times New Roman" w:cs="Times New Roman"/>
          <w:b/>
          <w:bCs/>
          <w:spacing w:val="1"/>
          <w:sz w:val="28"/>
          <w:szCs w:val="28"/>
          <w:lang w:eastAsia="ru-RU"/>
        </w:rPr>
        <w:t>то</w:t>
      </w:r>
      <w:r w:rsidRPr="00606AAA">
        <w:rPr>
          <w:rFonts w:ascii="Times New Roman" w:eastAsia="Times New Roman" w:hAnsi="Times New Roman" w:cs="Times New Roman"/>
          <w:b/>
          <w:bCs/>
          <w:spacing w:val="-3"/>
          <w:sz w:val="28"/>
          <w:szCs w:val="28"/>
          <w:lang w:eastAsia="ru-RU"/>
        </w:rPr>
        <w:t>я</w:t>
      </w:r>
      <w:r w:rsidRPr="00606AAA">
        <w:rPr>
          <w:rFonts w:ascii="Times New Roman" w:eastAsia="Times New Roman" w:hAnsi="Times New Roman" w:cs="Times New Roman"/>
          <w:b/>
          <w:bCs/>
          <w:spacing w:val="-1"/>
          <w:sz w:val="28"/>
          <w:szCs w:val="28"/>
          <w:lang w:eastAsia="ru-RU"/>
        </w:rPr>
        <w:t>ни</w:t>
      </w:r>
      <w:r w:rsidRPr="00606AAA">
        <w:rPr>
          <w:rFonts w:ascii="Times New Roman" w:eastAsia="Times New Roman" w:hAnsi="Times New Roman" w:cs="Times New Roman"/>
          <w:b/>
          <w:bCs/>
          <w:sz w:val="28"/>
          <w:szCs w:val="28"/>
          <w:lang w:eastAsia="ru-RU"/>
        </w:rPr>
        <w:t xml:space="preserve">ю </w:t>
      </w:r>
      <w:r w:rsidRPr="00606AAA">
        <w:rPr>
          <w:rFonts w:ascii="Times New Roman" w:eastAsia="Times New Roman" w:hAnsi="Times New Roman" w:cs="Times New Roman"/>
          <w:b/>
          <w:bCs/>
          <w:spacing w:val="-1"/>
          <w:sz w:val="28"/>
          <w:szCs w:val="28"/>
          <w:lang w:eastAsia="ru-RU"/>
        </w:rPr>
        <w:t>н</w:t>
      </w:r>
      <w:r w:rsidRPr="00606AAA">
        <w:rPr>
          <w:rFonts w:ascii="Times New Roman" w:eastAsia="Times New Roman" w:hAnsi="Times New Roman" w:cs="Times New Roman"/>
          <w:b/>
          <w:bCs/>
          <w:sz w:val="28"/>
          <w:szCs w:val="28"/>
          <w:lang w:eastAsia="ru-RU"/>
        </w:rPr>
        <w:t>а</w:t>
      </w:r>
      <w:r w:rsidRPr="00606AAA">
        <w:rPr>
          <w:rFonts w:ascii="Times New Roman" w:eastAsia="Times New Roman" w:hAnsi="Times New Roman" w:cs="Times New Roman"/>
          <w:b/>
          <w:bCs/>
          <w:spacing w:val="1"/>
          <w:sz w:val="28"/>
          <w:szCs w:val="28"/>
          <w:lang w:eastAsia="ru-RU"/>
        </w:rPr>
        <w:t xml:space="preserve"> </w:t>
      </w:r>
      <w:r w:rsidRPr="00606AAA">
        <w:rPr>
          <w:rFonts w:ascii="Times New Roman" w:eastAsia="Times New Roman" w:hAnsi="Times New Roman" w:cs="Times New Roman"/>
          <w:b/>
          <w:bCs/>
          <w:sz w:val="28"/>
          <w:szCs w:val="28"/>
          <w:lang w:eastAsia="ru-RU"/>
        </w:rPr>
        <w:t>2</w:t>
      </w:r>
      <w:r w:rsidRPr="00606AAA">
        <w:rPr>
          <w:rFonts w:ascii="Times New Roman" w:eastAsia="Times New Roman" w:hAnsi="Times New Roman" w:cs="Times New Roman"/>
          <w:b/>
          <w:bCs/>
          <w:spacing w:val="1"/>
          <w:sz w:val="28"/>
          <w:szCs w:val="28"/>
          <w:lang w:eastAsia="ru-RU"/>
        </w:rPr>
        <w:t>0</w:t>
      </w:r>
      <w:r w:rsidRPr="00606AAA">
        <w:rPr>
          <w:rFonts w:ascii="Times New Roman" w:eastAsia="Times New Roman" w:hAnsi="Times New Roman" w:cs="Times New Roman"/>
          <w:b/>
          <w:bCs/>
          <w:spacing w:val="-1"/>
          <w:sz w:val="28"/>
          <w:szCs w:val="28"/>
          <w:lang w:eastAsia="ru-RU"/>
        </w:rPr>
        <w:t>23</w:t>
      </w:r>
      <w:r w:rsidRPr="00606AAA">
        <w:rPr>
          <w:rFonts w:ascii="Times New Roman" w:eastAsia="Times New Roman" w:hAnsi="Times New Roman" w:cs="Times New Roman"/>
          <w:b/>
          <w:bCs/>
          <w:spacing w:val="1"/>
          <w:sz w:val="28"/>
          <w:szCs w:val="28"/>
          <w:lang w:eastAsia="ru-RU"/>
        </w:rPr>
        <w:t xml:space="preserve"> </w:t>
      </w:r>
      <w:r w:rsidRPr="00606AAA">
        <w:rPr>
          <w:rFonts w:ascii="Times New Roman" w:eastAsia="Times New Roman" w:hAnsi="Times New Roman" w:cs="Times New Roman"/>
          <w:b/>
          <w:bCs/>
          <w:spacing w:val="-3"/>
          <w:sz w:val="28"/>
          <w:szCs w:val="28"/>
          <w:lang w:eastAsia="ru-RU"/>
        </w:rPr>
        <w:t>г</w:t>
      </w:r>
      <w:r w:rsidRPr="00606AAA">
        <w:rPr>
          <w:rFonts w:ascii="Times New Roman" w:eastAsia="Times New Roman" w:hAnsi="Times New Roman" w:cs="Times New Roman"/>
          <w:b/>
          <w:bCs/>
          <w:spacing w:val="1"/>
          <w:sz w:val="28"/>
          <w:szCs w:val="28"/>
          <w:lang w:eastAsia="ru-RU"/>
        </w:rPr>
        <w:t>о</w:t>
      </w:r>
      <w:r w:rsidRPr="00606AAA">
        <w:rPr>
          <w:rFonts w:ascii="Times New Roman" w:eastAsia="Times New Roman" w:hAnsi="Times New Roman" w:cs="Times New Roman"/>
          <w:b/>
          <w:bCs/>
          <w:sz w:val="28"/>
          <w:szCs w:val="28"/>
          <w:lang w:eastAsia="ru-RU"/>
        </w:rPr>
        <w:t>д</w:t>
      </w:r>
    </w:p>
    <w:p w14:paraId="167644C0" w14:textId="77777777" w:rsidR="00606AAA" w:rsidRPr="00606AAA" w:rsidRDefault="00606AAA" w:rsidP="00606AAA">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52382F19"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073B882"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27A38AF"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5DD42CE"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4589947"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5FD0B5D"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7A9CF12"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879A8AC"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E48C519"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8BE1829" w14:textId="77777777" w:rsidR="00606AAA" w:rsidRPr="00606AAA" w:rsidRDefault="00606AAA" w:rsidP="00606AAA">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pacing w:val="-1"/>
          <w:sz w:val="28"/>
          <w:szCs w:val="28"/>
          <w:lang w:eastAsia="ru-RU"/>
        </w:rPr>
        <w:t>Р</w:t>
      </w:r>
      <w:r w:rsidRPr="00606AAA">
        <w:rPr>
          <w:rFonts w:ascii="Times New Roman" w:eastAsia="Times New Roman" w:hAnsi="Times New Roman" w:cs="Times New Roman"/>
          <w:b/>
          <w:bCs/>
          <w:spacing w:val="1"/>
          <w:sz w:val="28"/>
          <w:szCs w:val="28"/>
          <w:lang w:eastAsia="ru-RU"/>
        </w:rPr>
        <w:t>а</w:t>
      </w:r>
      <w:r w:rsidRPr="00606AAA">
        <w:rPr>
          <w:rFonts w:ascii="Times New Roman" w:eastAsia="Times New Roman" w:hAnsi="Times New Roman" w:cs="Times New Roman"/>
          <w:b/>
          <w:bCs/>
          <w:sz w:val="28"/>
          <w:szCs w:val="28"/>
          <w:lang w:eastAsia="ru-RU"/>
        </w:rPr>
        <w:t>зр</w:t>
      </w:r>
      <w:r w:rsidRPr="00606AAA">
        <w:rPr>
          <w:rFonts w:ascii="Times New Roman" w:eastAsia="Times New Roman" w:hAnsi="Times New Roman" w:cs="Times New Roman"/>
          <w:b/>
          <w:bCs/>
          <w:spacing w:val="-1"/>
          <w:sz w:val="28"/>
          <w:szCs w:val="28"/>
          <w:lang w:eastAsia="ru-RU"/>
        </w:rPr>
        <w:t>аб</w:t>
      </w:r>
      <w:r w:rsidRPr="00606AAA">
        <w:rPr>
          <w:rFonts w:ascii="Times New Roman" w:eastAsia="Times New Roman" w:hAnsi="Times New Roman" w:cs="Times New Roman"/>
          <w:b/>
          <w:bCs/>
          <w:spacing w:val="1"/>
          <w:sz w:val="28"/>
          <w:szCs w:val="28"/>
          <w:lang w:eastAsia="ru-RU"/>
        </w:rPr>
        <w:t>от</w:t>
      </w:r>
      <w:r w:rsidRPr="00606AAA">
        <w:rPr>
          <w:rFonts w:ascii="Times New Roman" w:eastAsia="Times New Roman" w:hAnsi="Times New Roman" w:cs="Times New Roman"/>
          <w:b/>
          <w:bCs/>
          <w:sz w:val="28"/>
          <w:szCs w:val="28"/>
          <w:lang w:eastAsia="ru-RU"/>
        </w:rPr>
        <w:t>ч</w:t>
      </w:r>
      <w:r w:rsidRPr="00606AAA">
        <w:rPr>
          <w:rFonts w:ascii="Times New Roman" w:eastAsia="Times New Roman" w:hAnsi="Times New Roman" w:cs="Times New Roman"/>
          <w:b/>
          <w:bCs/>
          <w:spacing w:val="-1"/>
          <w:sz w:val="28"/>
          <w:szCs w:val="28"/>
          <w:lang w:eastAsia="ru-RU"/>
        </w:rPr>
        <w:t>ик</w:t>
      </w:r>
      <w:r w:rsidRPr="00606AAA">
        <w:rPr>
          <w:rFonts w:ascii="Times New Roman" w:eastAsia="Times New Roman" w:hAnsi="Times New Roman" w:cs="Times New Roman"/>
          <w:b/>
          <w:bCs/>
          <w:sz w:val="28"/>
          <w:szCs w:val="28"/>
          <w:lang w:eastAsia="ru-RU"/>
        </w:rPr>
        <w:t>: ООО «Эпицентр»</w:t>
      </w:r>
    </w:p>
    <w:p w14:paraId="5FB1D30E" w14:textId="77777777" w:rsidR="00606AAA" w:rsidRPr="00606AAA" w:rsidRDefault="00606AAA" w:rsidP="00606AAA">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43FAAB15"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2822D28"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70B19EB"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FEE23A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DDB12B0"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868D349"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87E8032"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808CE7D"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4E66076"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50F5A8B"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91171DF"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D4A36A7"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31F78D0"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96A9CB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A0B6B40"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31E74B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270F4C9"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26BAE77"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810F735"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DE855EB"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534CB8D"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5719605"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19527B1"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2207E19"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3928C40"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81B672B"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E519006"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A0F00E2" w14:textId="77777777" w:rsidR="00606AAA" w:rsidRPr="00606AAA" w:rsidRDefault="00606AAA" w:rsidP="00606AAA">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С</w:t>
      </w:r>
      <w:r w:rsidRPr="00606AAA">
        <w:rPr>
          <w:rFonts w:ascii="Times New Roman" w:eastAsia="Times New Roman" w:hAnsi="Times New Roman" w:cs="Times New Roman"/>
          <w:b/>
          <w:bCs/>
          <w:lang w:eastAsia="ru-RU"/>
        </w:rPr>
        <w:t>анкт</w:t>
      </w:r>
      <w:r w:rsidRPr="00606AAA">
        <w:rPr>
          <w:rFonts w:ascii="Times New Roman" w:eastAsia="Times New Roman" w:hAnsi="Times New Roman" w:cs="Times New Roman"/>
          <w:b/>
          <w:bCs/>
          <w:spacing w:val="1"/>
          <w:lang w:eastAsia="ru-RU"/>
        </w:rPr>
        <w:t>-</w:t>
      </w: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етербу</w:t>
      </w:r>
      <w:r w:rsidRPr="00606AAA">
        <w:rPr>
          <w:rFonts w:ascii="Times New Roman" w:eastAsia="Times New Roman" w:hAnsi="Times New Roman" w:cs="Times New Roman"/>
          <w:b/>
          <w:bCs/>
          <w:spacing w:val="-3"/>
          <w:lang w:eastAsia="ru-RU"/>
        </w:rPr>
        <w:t>р</w:t>
      </w:r>
      <w:r w:rsidRPr="00606AAA">
        <w:rPr>
          <w:rFonts w:ascii="Times New Roman" w:eastAsia="Times New Roman" w:hAnsi="Times New Roman" w:cs="Times New Roman"/>
          <w:b/>
          <w:bCs/>
          <w:lang w:eastAsia="ru-RU"/>
        </w:rPr>
        <w:t>г</w:t>
      </w:r>
    </w:p>
    <w:p w14:paraId="6CA1BB9C" w14:textId="77777777" w:rsidR="00606AAA" w:rsidRPr="00606AAA" w:rsidRDefault="00606AAA" w:rsidP="00606AAA">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2023 г</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lang w:eastAsia="ru-RU"/>
        </w:rPr>
        <w:t>д</w:t>
      </w:r>
    </w:p>
    <w:p w14:paraId="13A743E4" w14:textId="77777777" w:rsidR="00606AAA" w:rsidRPr="00606AAA" w:rsidRDefault="00606AAA" w:rsidP="00606AAA">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606AAA" w:rsidRPr="00606AAA" w:rsidSect="00606AAA">
          <w:pgSz w:w="11920" w:h="16840"/>
          <w:pgMar w:top="1320" w:right="760" w:bottom="280" w:left="1600" w:header="720" w:footer="720" w:gutter="0"/>
          <w:cols w:space="720"/>
          <w:noEndnote/>
        </w:sectPr>
      </w:pPr>
    </w:p>
    <w:p w14:paraId="12E42AD1"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606AAA">
        <w:rPr>
          <w:rFonts w:ascii="Times New Roman" w:eastAsia="Times New Roman" w:hAnsi="Times New Roman" w:cs="Times New Roman"/>
          <w:b/>
          <w:bCs/>
          <w:sz w:val="28"/>
          <w:szCs w:val="28"/>
          <w:lang w:eastAsia="ru-RU"/>
        </w:rPr>
        <w:lastRenderedPageBreak/>
        <w:t>Огл</w:t>
      </w:r>
      <w:r w:rsidRPr="00606AAA">
        <w:rPr>
          <w:rFonts w:ascii="Times New Roman" w:eastAsia="Times New Roman" w:hAnsi="Times New Roman" w:cs="Times New Roman"/>
          <w:b/>
          <w:bCs/>
          <w:spacing w:val="1"/>
          <w:sz w:val="28"/>
          <w:szCs w:val="28"/>
          <w:lang w:eastAsia="ru-RU"/>
        </w:rPr>
        <w:t>а</w:t>
      </w:r>
      <w:r w:rsidRPr="00606AAA">
        <w:rPr>
          <w:rFonts w:ascii="Times New Roman" w:eastAsia="Times New Roman" w:hAnsi="Times New Roman" w:cs="Times New Roman"/>
          <w:b/>
          <w:bCs/>
          <w:spacing w:val="-3"/>
          <w:sz w:val="28"/>
          <w:szCs w:val="28"/>
          <w:lang w:eastAsia="ru-RU"/>
        </w:rPr>
        <w:t>в</w:t>
      </w:r>
      <w:r w:rsidRPr="00606AAA">
        <w:rPr>
          <w:rFonts w:ascii="Times New Roman" w:eastAsia="Times New Roman" w:hAnsi="Times New Roman" w:cs="Times New Roman"/>
          <w:b/>
          <w:bCs/>
          <w:spacing w:val="1"/>
          <w:sz w:val="28"/>
          <w:szCs w:val="28"/>
          <w:lang w:eastAsia="ru-RU"/>
        </w:rPr>
        <w:t>л</w:t>
      </w:r>
      <w:r w:rsidRPr="00606AAA">
        <w:rPr>
          <w:rFonts w:ascii="Times New Roman" w:eastAsia="Times New Roman" w:hAnsi="Times New Roman" w:cs="Times New Roman"/>
          <w:b/>
          <w:bCs/>
          <w:sz w:val="28"/>
          <w:szCs w:val="28"/>
          <w:lang w:eastAsia="ru-RU"/>
        </w:rPr>
        <w:t>ен</w:t>
      </w:r>
      <w:r w:rsidRPr="00606AAA">
        <w:rPr>
          <w:rFonts w:ascii="Times New Roman" w:eastAsia="Times New Roman" w:hAnsi="Times New Roman" w:cs="Times New Roman"/>
          <w:b/>
          <w:bCs/>
          <w:spacing w:val="-2"/>
          <w:sz w:val="28"/>
          <w:szCs w:val="28"/>
          <w:lang w:eastAsia="ru-RU"/>
        </w:rPr>
        <w:t>и</w:t>
      </w:r>
      <w:r w:rsidRPr="00606AAA">
        <w:rPr>
          <w:rFonts w:ascii="Times New Roman" w:eastAsia="Times New Roman" w:hAnsi="Times New Roman" w:cs="Times New Roman"/>
          <w:b/>
          <w:bCs/>
          <w:sz w:val="28"/>
          <w:szCs w:val="28"/>
          <w:lang w:eastAsia="ru-RU"/>
        </w:rPr>
        <w:t>е</w:t>
      </w:r>
    </w:p>
    <w:p w14:paraId="564B551D"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230D146D" w14:textId="7785CF16" w:rsidR="00606AAA" w:rsidRPr="00606AAA" w:rsidRDefault="00606AAA" w:rsidP="00606AAA">
      <w:pPr>
        <w:tabs>
          <w:tab w:val="right" w:leader="dot" w:pos="9850"/>
        </w:tabs>
        <w:spacing w:after="200" w:line="276" w:lineRule="auto"/>
        <w:rPr>
          <w:rFonts w:ascii="Calibri" w:eastAsia="Times New Roman" w:hAnsi="Calibri" w:cs="Times New Roman"/>
          <w:b/>
          <w:bCs/>
          <w:noProof/>
          <w:spacing w:val="1"/>
          <w:kern w:val="32"/>
          <w:lang w:eastAsia="ru-RU"/>
        </w:rPr>
      </w:pPr>
      <w:r w:rsidRPr="00606AAA">
        <w:rPr>
          <w:rFonts w:ascii="Times New Roman" w:eastAsia="Calibri" w:hAnsi="Times New Roman" w:cs="Times New Roman"/>
          <w:b/>
          <w:bCs/>
          <w:noProof/>
          <w:spacing w:val="1"/>
          <w:kern w:val="32"/>
        </w:rPr>
        <w:fldChar w:fldCharType="begin"/>
      </w:r>
      <w:r w:rsidRPr="00606AAA">
        <w:rPr>
          <w:rFonts w:ascii="Times New Roman" w:eastAsia="Calibri" w:hAnsi="Times New Roman" w:cs="Times New Roman"/>
          <w:b/>
          <w:bCs/>
          <w:noProof/>
          <w:spacing w:val="1"/>
          <w:kern w:val="32"/>
        </w:rPr>
        <w:instrText xml:space="preserve"> TOC \o "1-3" \h \z \u </w:instrText>
      </w:r>
      <w:r w:rsidRPr="00606AAA">
        <w:rPr>
          <w:rFonts w:ascii="Times New Roman" w:eastAsia="Calibri" w:hAnsi="Times New Roman" w:cs="Times New Roman"/>
          <w:b/>
          <w:bCs/>
          <w:noProof/>
          <w:spacing w:val="1"/>
          <w:kern w:val="32"/>
        </w:rPr>
        <w:fldChar w:fldCharType="separate"/>
      </w:r>
      <w:hyperlink w:anchor="_Toc33180925" w:history="1">
        <w:r w:rsidRPr="00606AAA">
          <w:rPr>
            <w:rFonts w:ascii="Times New Roman" w:eastAsia="Calibri" w:hAnsi="Times New Roman" w:cs="Times New Roman"/>
            <w:b/>
            <w:bCs/>
            <w:noProof/>
            <w:color w:val="0000FF"/>
            <w:spacing w:val="-1"/>
            <w:kern w:val="32"/>
            <w:u w:val="single"/>
          </w:rPr>
          <w:t>Г</w:t>
        </w:r>
        <w:r w:rsidRPr="00606AAA">
          <w:rPr>
            <w:rFonts w:ascii="Times New Roman" w:eastAsia="Calibri" w:hAnsi="Times New Roman" w:cs="Times New Roman"/>
            <w:b/>
            <w:bCs/>
            <w:noProof/>
            <w:color w:val="0000FF"/>
            <w:spacing w:val="1"/>
            <w:kern w:val="32"/>
            <w:u w:val="single"/>
          </w:rPr>
          <w:t>ла</w:t>
        </w:r>
        <w:r w:rsidRPr="00606AAA">
          <w:rPr>
            <w:rFonts w:ascii="Times New Roman" w:eastAsia="Calibri" w:hAnsi="Times New Roman" w:cs="Times New Roman"/>
            <w:b/>
            <w:bCs/>
            <w:noProof/>
            <w:color w:val="0000FF"/>
            <w:spacing w:val="-3"/>
            <w:kern w:val="32"/>
            <w:u w:val="single"/>
          </w:rPr>
          <w:t>в</w:t>
        </w:r>
        <w:r w:rsidRPr="00606AAA">
          <w:rPr>
            <w:rFonts w:ascii="Times New Roman" w:eastAsia="Calibri" w:hAnsi="Times New Roman" w:cs="Times New Roman"/>
            <w:b/>
            <w:bCs/>
            <w:noProof/>
            <w:color w:val="0000FF"/>
            <w:spacing w:val="1"/>
            <w:kern w:val="32"/>
            <w:u w:val="single"/>
          </w:rPr>
          <w:t xml:space="preserve">а 1.    </w:t>
        </w:r>
        <w:r w:rsidRPr="00606AAA">
          <w:rPr>
            <w:rFonts w:ascii="Times New Roman" w:eastAsia="Calibri" w:hAnsi="Times New Roman" w:cs="Times New Roman"/>
            <w:b/>
            <w:bCs/>
            <w:noProof/>
            <w:color w:val="0000FF"/>
            <w:spacing w:val="21"/>
            <w:kern w:val="32"/>
            <w:u w:val="single"/>
          </w:rPr>
          <w:t xml:space="preserve"> </w:t>
        </w:r>
        <w:r w:rsidRPr="00606AAA">
          <w:rPr>
            <w:rFonts w:ascii="Times New Roman" w:eastAsia="Calibri" w:hAnsi="Times New Roman" w:cs="Times New Roman"/>
            <w:b/>
            <w:bCs/>
            <w:noProof/>
            <w:color w:val="0000FF"/>
            <w:spacing w:val="1"/>
            <w:kern w:val="32"/>
            <w:u w:val="single"/>
          </w:rPr>
          <w:t>По</w:t>
        </w:r>
        <w:r w:rsidRPr="00606AAA">
          <w:rPr>
            <w:rFonts w:ascii="Times New Roman" w:eastAsia="Calibri" w:hAnsi="Times New Roman" w:cs="Times New Roman"/>
            <w:b/>
            <w:bCs/>
            <w:noProof/>
            <w:color w:val="0000FF"/>
            <w:spacing w:val="-6"/>
            <w:kern w:val="32"/>
            <w:u w:val="single"/>
          </w:rPr>
          <w:t>к</w:t>
        </w:r>
        <w:r w:rsidRPr="00606AAA">
          <w:rPr>
            <w:rFonts w:ascii="Times New Roman" w:eastAsia="Calibri" w:hAnsi="Times New Roman" w:cs="Times New Roman"/>
            <w:b/>
            <w:bCs/>
            <w:noProof/>
            <w:color w:val="0000FF"/>
            <w:spacing w:val="1"/>
            <w:kern w:val="32"/>
            <w:u w:val="single"/>
          </w:rPr>
          <w:t>а</w:t>
        </w:r>
        <w:r w:rsidRPr="00606AAA">
          <w:rPr>
            <w:rFonts w:ascii="Times New Roman" w:eastAsia="Calibri" w:hAnsi="Times New Roman" w:cs="Times New Roman"/>
            <w:b/>
            <w:bCs/>
            <w:noProof/>
            <w:color w:val="0000FF"/>
            <w:spacing w:val="-3"/>
            <w:kern w:val="32"/>
            <w:u w:val="single"/>
          </w:rPr>
          <w:t>з</w:t>
        </w:r>
        <w:r w:rsidRPr="00606AAA">
          <w:rPr>
            <w:rFonts w:ascii="Times New Roman" w:eastAsia="Calibri" w:hAnsi="Times New Roman" w:cs="Times New Roman"/>
            <w:b/>
            <w:bCs/>
            <w:noProof/>
            <w:color w:val="0000FF"/>
            <w:spacing w:val="-8"/>
            <w:kern w:val="32"/>
            <w:u w:val="single"/>
          </w:rPr>
          <w:t>а</w:t>
        </w:r>
        <w:r w:rsidRPr="00606AAA">
          <w:rPr>
            <w:rFonts w:ascii="Times New Roman" w:eastAsia="Calibri" w:hAnsi="Times New Roman" w:cs="Times New Roman"/>
            <w:b/>
            <w:bCs/>
            <w:noProof/>
            <w:color w:val="0000FF"/>
            <w:spacing w:val="1"/>
            <w:kern w:val="32"/>
            <w:u w:val="single"/>
          </w:rPr>
          <w:t>тели</w:t>
        </w:r>
        <w:r w:rsidRPr="00606AAA">
          <w:rPr>
            <w:rFonts w:ascii="Times New Roman" w:eastAsia="Calibri" w:hAnsi="Times New Roman" w:cs="Times New Roman"/>
            <w:b/>
            <w:bCs/>
            <w:noProof/>
            <w:color w:val="0000FF"/>
            <w:spacing w:val="44"/>
            <w:kern w:val="32"/>
            <w:u w:val="single"/>
          </w:rPr>
          <w:t xml:space="preserve"> </w:t>
        </w:r>
        <w:r w:rsidRPr="00606AAA">
          <w:rPr>
            <w:rFonts w:ascii="Times New Roman" w:eastAsia="Calibri" w:hAnsi="Times New Roman" w:cs="Times New Roman"/>
            <w:b/>
            <w:bCs/>
            <w:noProof/>
            <w:color w:val="0000FF"/>
            <w:spacing w:val="-1"/>
            <w:kern w:val="32"/>
            <w:u w:val="single"/>
          </w:rPr>
          <w:t>существующего и перспективного</w:t>
        </w:r>
        <w:r w:rsidRPr="00606AAA">
          <w:rPr>
            <w:rFonts w:ascii="Times New Roman" w:eastAsia="Calibri" w:hAnsi="Times New Roman" w:cs="Times New Roman"/>
            <w:b/>
            <w:bCs/>
            <w:noProof/>
            <w:color w:val="0000FF"/>
            <w:spacing w:val="48"/>
            <w:kern w:val="32"/>
            <w:u w:val="single"/>
          </w:rPr>
          <w:t xml:space="preserve"> </w:t>
        </w:r>
        <w:r w:rsidRPr="00606AAA">
          <w:rPr>
            <w:rFonts w:ascii="Times New Roman" w:eastAsia="Calibri" w:hAnsi="Times New Roman" w:cs="Times New Roman"/>
            <w:b/>
            <w:bCs/>
            <w:noProof/>
            <w:color w:val="0000FF"/>
            <w:spacing w:val="1"/>
            <w:kern w:val="32"/>
            <w:u w:val="single"/>
          </w:rPr>
          <w:t>сп</w:t>
        </w:r>
        <w:r w:rsidRPr="00606AAA">
          <w:rPr>
            <w:rFonts w:ascii="Times New Roman" w:eastAsia="Calibri" w:hAnsi="Times New Roman" w:cs="Times New Roman"/>
            <w:b/>
            <w:bCs/>
            <w:noProof/>
            <w:color w:val="0000FF"/>
            <w:spacing w:val="-1"/>
            <w:kern w:val="32"/>
            <w:u w:val="single"/>
          </w:rPr>
          <w:t>р</w:t>
        </w:r>
        <w:r w:rsidRPr="00606AAA">
          <w:rPr>
            <w:rFonts w:ascii="Times New Roman" w:eastAsia="Calibri" w:hAnsi="Times New Roman" w:cs="Times New Roman"/>
            <w:b/>
            <w:bCs/>
            <w:noProof/>
            <w:color w:val="0000FF"/>
            <w:spacing w:val="1"/>
            <w:kern w:val="32"/>
            <w:u w:val="single"/>
          </w:rPr>
          <w:t>оса</w:t>
        </w:r>
        <w:r w:rsidRPr="00606AAA">
          <w:rPr>
            <w:rFonts w:ascii="Times New Roman" w:eastAsia="Calibri" w:hAnsi="Times New Roman" w:cs="Times New Roman"/>
            <w:b/>
            <w:bCs/>
            <w:noProof/>
            <w:color w:val="0000FF"/>
            <w:spacing w:val="46"/>
            <w:kern w:val="32"/>
            <w:u w:val="single"/>
          </w:rPr>
          <w:t xml:space="preserve"> </w:t>
        </w:r>
        <w:r w:rsidRPr="00606AAA">
          <w:rPr>
            <w:rFonts w:ascii="Times New Roman" w:eastAsia="Calibri" w:hAnsi="Times New Roman" w:cs="Times New Roman"/>
            <w:b/>
            <w:bCs/>
            <w:noProof/>
            <w:color w:val="0000FF"/>
            <w:spacing w:val="-1"/>
            <w:kern w:val="32"/>
            <w:u w:val="single"/>
          </w:rPr>
          <w:t>н</w:t>
        </w:r>
        <w:r w:rsidRPr="00606AAA">
          <w:rPr>
            <w:rFonts w:ascii="Times New Roman" w:eastAsia="Calibri" w:hAnsi="Times New Roman" w:cs="Times New Roman"/>
            <w:b/>
            <w:bCs/>
            <w:noProof/>
            <w:color w:val="0000FF"/>
            <w:spacing w:val="1"/>
            <w:kern w:val="32"/>
            <w:u w:val="single"/>
          </w:rPr>
          <w:t>а</w:t>
        </w:r>
        <w:r w:rsidRPr="00606AAA">
          <w:rPr>
            <w:rFonts w:ascii="Times New Roman" w:eastAsia="Calibri" w:hAnsi="Times New Roman" w:cs="Times New Roman"/>
            <w:b/>
            <w:bCs/>
            <w:noProof/>
            <w:color w:val="0000FF"/>
            <w:spacing w:val="46"/>
            <w:kern w:val="32"/>
            <w:u w:val="single"/>
          </w:rPr>
          <w:t xml:space="preserve"> </w:t>
        </w:r>
        <w:r w:rsidRPr="00606AAA">
          <w:rPr>
            <w:rFonts w:ascii="Times New Roman" w:eastAsia="Calibri" w:hAnsi="Times New Roman" w:cs="Times New Roman"/>
            <w:b/>
            <w:bCs/>
            <w:noProof/>
            <w:color w:val="0000FF"/>
            <w:spacing w:val="1"/>
            <w:kern w:val="32"/>
            <w:u w:val="single"/>
          </w:rPr>
          <w:t>теп</w:t>
        </w:r>
        <w:r w:rsidRPr="00606AAA">
          <w:rPr>
            <w:rFonts w:ascii="Times New Roman" w:eastAsia="Calibri" w:hAnsi="Times New Roman" w:cs="Times New Roman"/>
            <w:b/>
            <w:bCs/>
            <w:noProof/>
            <w:color w:val="0000FF"/>
            <w:spacing w:val="-2"/>
            <w:kern w:val="32"/>
            <w:u w:val="single"/>
          </w:rPr>
          <w:t>л</w:t>
        </w:r>
        <w:r w:rsidRPr="00606AAA">
          <w:rPr>
            <w:rFonts w:ascii="Times New Roman" w:eastAsia="Calibri" w:hAnsi="Times New Roman" w:cs="Times New Roman"/>
            <w:b/>
            <w:bCs/>
            <w:noProof/>
            <w:color w:val="0000FF"/>
            <w:spacing w:val="-6"/>
            <w:kern w:val="32"/>
            <w:u w:val="single"/>
          </w:rPr>
          <w:t>о</w:t>
        </w:r>
        <w:r w:rsidRPr="00606AAA">
          <w:rPr>
            <w:rFonts w:ascii="Times New Roman" w:eastAsia="Calibri" w:hAnsi="Times New Roman" w:cs="Times New Roman"/>
            <w:b/>
            <w:bCs/>
            <w:noProof/>
            <w:color w:val="0000FF"/>
            <w:spacing w:val="-12"/>
            <w:kern w:val="32"/>
            <w:u w:val="single"/>
          </w:rPr>
          <w:t>в</w:t>
        </w:r>
        <w:r w:rsidRPr="00606AAA">
          <w:rPr>
            <w:rFonts w:ascii="Times New Roman" w:eastAsia="Calibri" w:hAnsi="Times New Roman" w:cs="Times New Roman"/>
            <w:b/>
            <w:bCs/>
            <w:noProof/>
            <w:color w:val="0000FF"/>
            <w:spacing w:val="1"/>
            <w:kern w:val="32"/>
            <w:u w:val="single"/>
          </w:rPr>
          <w:t>ую</w:t>
        </w:r>
        <w:r w:rsidRPr="00606AAA">
          <w:rPr>
            <w:rFonts w:ascii="Times New Roman" w:eastAsia="Calibri" w:hAnsi="Times New Roman" w:cs="Times New Roman"/>
            <w:b/>
            <w:bCs/>
            <w:noProof/>
            <w:color w:val="0000FF"/>
            <w:spacing w:val="46"/>
            <w:kern w:val="32"/>
            <w:u w:val="single"/>
          </w:rPr>
          <w:t xml:space="preserve"> </w:t>
        </w:r>
        <w:r w:rsidRPr="00606AAA">
          <w:rPr>
            <w:rFonts w:ascii="Times New Roman" w:eastAsia="Calibri" w:hAnsi="Times New Roman" w:cs="Times New Roman"/>
            <w:b/>
            <w:bCs/>
            <w:noProof/>
            <w:color w:val="0000FF"/>
            <w:spacing w:val="1"/>
            <w:kern w:val="32"/>
            <w:u w:val="single"/>
          </w:rPr>
          <w:t>э</w:t>
        </w:r>
        <w:r w:rsidRPr="00606AAA">
          <w:rPr>
            <w:rFonts w:ascii="Times New Roman" w:eastAsia="Calibri" w:hAnsi="Times New Roman" w:cs="Times New Roman"/>
            <w:b/>
            <w:bCs/>
            <w:noProof/>
            <w:color w:val="0000FF"/>
            <w:spacing w:val="-1"/>
            <w:kern w:val="32"/>
            <w:u w:val="single"/>
          </w:rPr>
          <w:t>н</w:t>
        </w:r>
        <w:r w:rsidRPr="00606AAA">
          <w:rPr>
            <w:rFonts w:ascii="Times New Roman" w:eastAsia="Calibri" w:hAnsi="Times New Roman" w:cs="Times New Roman"/>
            <w:b/>
            <w:bCs/>
            <w:noProof/>
            <w:color w:val="0000FF"/>
            <w:spacing w:val="1"/>
            <w:kern w:val="32"/>
            <w:u w:val="single"/>
          </w:rPr>
          <w:t>ерг</w:t>
        </w:r>
        <w:r w:rsidRPr="00606AAA">
          <w:rPr>
            <w:rFonts w:ascii="Times New Roman" w:eastAsia="Calibri" w:hAnsi="Times New Roman" w:cs="Times New Roman"/>
            <w:b/>
            <w:bCs/>
            <w:noProof/>
            <w:color w:val="0000FF"/>
            <w:spacing w:val="-1"/>
            <w:kern w:val="32"/>
            <w:u w:val="single"/>
          </w:rPr>
          <w:t>и</w:t>
        </w:r>
        <w:r w:rsidRPr="00606AAA">
          <w:rPr>
            <w:rFonts w:ascii="Times New Roman" w:eastAsia="Calibri" w:hAnsi="Times New Roman" w:cs="Times New Roman"/>
            <w:b/>
            <w:bCs/>
            <w:noProof/>
            <w:color w:val="0000FF"/>
            <w:spacing w:val="1"/>
            <w:kern w:val="32"/>
            <w:u w:val="single"/>
          </w:rPr>
          <w:t>ю (</w:t>
        </w:r>
        <w:r w:rsidRPr="00606AAA">
          <w:rPr>
            <w:rFonts w:ascii="Times New Roman" w:eastAsia="Calibri" w:hAnsi="Times New Roman" w:cs="Times New Roman"/>
            <w:b/>
            <w:bCs/>
            <w:noProof/>
            <w:color w:val="0000FF"/>
            <w:spacing w:val="-4"/>
            <w:kern w:val="32"/>
            <w:u w:val="single"/>
          </w:rPr>
          <w:t>м</w:t>
        </w:r>
        <w:r w:rsidRPr="00606AAA">
          <w:rPr>
            <w:rFonts w:ascii="Times New Roman" w:eastAsia="Calibri" w:hAnsi="Times New Roman" w:cs="Times New Roman"/>
            <w:b/>
            <w:bCs/>
            <w:noProof/>
            <w:color w:val="0000FF"/>
            <w:spacing w:val="1"/>
            <w:kern w:val="32"/>
            <w:u w:val="single"/>
          </w:rPr>
          <w:t>о</w:t>
        </w:r>
        <w:r w:rsidRPr="00606AAA">
          <w:rPr>
            <w:rFonts w:ascii="Times New Roman" w:eastAsia="Calibri" w:hAnsi="Times New Roman" w:cs="Times New Roman"/>
            <w:b/>
            <w:bCs/>
            <w:noProof/>
            <w:color w:val="0000FF"/>
            <w:spacing w:val="-2"/>
            <w:kern w:val="32"/>
            <w:u w:val="single"/>
          </w:rPr>
          <w:t>щ</w:t>
        </w:r>
        <w:r w:rsidRPr="00606AAA">
          <w:rPr>
            <w:rFonts w:ascii="Times New Roman" w:eastAsia="Calibri" w:hAnsi="Times New Roman" w:cs="Times New Roman"/>
            <w:b/>
            <w:bCs/>
            <w:noProof/>
            <w:color w:val="0000FF"/>
            <w:spacing w:val="-1"/>
            <w:kern w:val="32"/>
            <w:u w:val="single"/>
          </w:rPr>
          <w:t>н</w:t>
        </w:r>
        <w:r w:rsidRPr="00606AAA">
          <w:rPr>
            <w:rFonts w:ascii="Times New Roman" w:eastAsia="Calibri" w:hAnsi="Times New Roman" w:cs="Times New Roman"/>
            <w:b/>
            <w:bCs/>
            <w:noProof/>
            <w:color w:val="0000FF"/>
            <w:spacing w:val="1"/>
            <w:kern w:val="32"/>
            <w:u w:val="single"/>
          </w:rPr>
          <w:t>о</w:t>
        </w:r>
        <w:r w:rsidRPr="00606AAA">
          <w:rPr>
            <w:rFonts w:ascii="Times New Roman" w:eastAsia="Calibri" w:hAnsi="Times New Roman" w:cs="Times New Roman"/>
            <w:b/>
            <w:bCs/>
            <w:noProof/>
            <w:color w:val="0000FF"/>
            <w:spacing w:val="-2"/>
            <w:kern w:val="32"/>
            <w:u w:val="single"/>
          </w:rPr>
          <w:t>с</w:t>
        </w:r>
        <w:r w:rsidRPr="00606AAA">
          <w:rPr>
            <w:rFonts w:ascii="Times New Roman" w:eastAsia="Calibri" w:hAnsi="Times New Roman" w:cs="Times New Roman"/>
            <w:b/>
            <w:bCs/>
            <w:noProof/>
            <w:color w:val="0000FF"/>
            <w:spacing w:val="1"/>
            <w:kern w:val="32"/>
            <w:u w:val="single"/>
          </w:rPr>
          <w:t>ть) и т</w:t>
        </w:r>
        <w:r w:rsidRPr="00606AAA">
          <w:rPr>
            <w:rFonts w:ascii="Times New Roman" w:eastAsia="Calibri" w:hAnsi="Times New Roman" w:cs="Times New Roman"/>
            <w:b/>
            <w:bCs/>
            <w:noProof/>
            <w:color w:val="0000FF"/>
            <w:spacing w:val="-2"/>
            <w:kern w:val="32"/>
            <w:u w:val="single"/>
          </w:rPr>
          <w:t>е</w:t>
        </w:r>
        <w:r w:rsidRPr="00606AAA">
          <w:rPr>
            <w:rFonts w:ascii="Times New Roman" w:eastAsia="Calibri" w:hAnsi="Times New Roman" w:cs="Times New Roman"/>
            <w:b/>
            <w:bCs/>
            <w:noProof/>
            <w:color w:val="0000FF"/>
            <w:spacing w:val="-1"/>
            <w:kern w:val="32"/>
            <w:u w:val="single"/>
          </w:rPr>
          <w:t>п</w:t>
        </w:r>
        <w:r w:rsidRPr="00606AAA">
          <w:rPr>
            <w:rFonts w:ascii="Times New Roman" w:eastAsia="Calibri" w:hAnsi="Times New Roman" w:cs="Times New Roman"/>
            <w:b/>
            <w:bCs/>
            <w:noProof/>
            <w:color w:val="0000FF"/>
            <w:spacing w:val="1"/>
            <w:kern w:val="32"/>
            <w:u w:val="single"/>
          </w:rPr>
          <w:t>ло</w:t>
        </w:r>
        <w:r w:rsidRPr="00606AAA">
          <w:rPr>
            <w:rFonts w:ascii="Times New Roman" w:eastAsia="Calibri" w:hAnsi="Times New Roman" w:cs="Times New Roman"/>
            <w:b/>
            <w:bCs/>
            <w:noProof/>
            <w:color w:val="0000FF"/>
            <w:spacing w:val="-1"/>
            <w:kern w:val="32"/>
            <w:u w:val="single"/>
          </w:rPr>
          <w:t>но</w:t>
        </w:r>
        <w:r w:rsidRPr="00606AAA">
          <w:rPr>
            <w:rFonts w:ascii="Times New Roman" w:eastAsia="Calibri" w:hAnsi="Times New Roman" w:cs="Times New Roman"/>
            <w:b/>
            <w:bCs/>
            <w:noProof/>
            <w:color w:val="0000FF"/>
            <w:spacing w:val="1"/>
            <w:kern w:val="32"/>
            <w:u w:val="single"/>
          </w:rPr>
          <w:t>сит</w:t>
        </w:r>
        <w:r w:rsidRPr="00606AAA">
          <w:rPr>
            <w:rFonts w:ascii="Times New Roman" w:eastAsia="Calibri" w:hAnsi="Times New Roman" w:cs="Times New Roman"/>
            <w:b/>
            <w:bCs/>
            <w:noProof/>
            <w:color w:val="0000FF"/>
            <w:spacing w:val="-2"/>
            <w:kern w:val="32"/>
            <w:u w:val="single"/>
          </w:rPr>
          <w:t>е</w:t>
        </w:r>
        <w:r w:rsidRPr="00606AAA">
          <w:rPr>
            <w:rFonts w:ascii="Times New Roman" w:eastAsia="Calibri" w:hAnsi="Times New Roman" w:cs="Times New Roman"/>
            <w:b/>
            <w:bCs/>
            <w:noProof/>
            <w:color w:val="0000FF"/>
            <w:spacing w:val="1"/>
            <w:kern w:val="32"/>
            <w:u w:val="single"/>
          </w:rPr>
          <w:t>ль</w:t>
        </w:r>
        <w:r w:rsidRPr="00606AAA">
          <w:rPr>
            <w:rFonts w:ascii="Times New Roman" w:eastAsia="Calibri" w:hAnsi="Times New Roman" w:cs="Times New Roman"/>
            <w:b/>
            <w:bCs/>
            <w:noProof/>
            <w:color w:val="0000FF"/>
            <w:spacing w:val="3"/>
            <w:kern w:val="32"/>
            <w:u w:val="single"/>
          </w:rPr>
          <w:t xml:space="preserve"> </w:t>
        </w:r>
        <w:r w:rsidRPr="00606AAA">
          <w:rPr>
            <w:rFonts w:ascii="Times New Roman" w:eastAsia="Calibri" w:hAnsi="Times New Roman" w:cs="Times New Roman"/>
            <w:b/>
            <w:bCs/>
            <w:noProof/>
            <w:color w:val="0000FF"/>
            <w:spacing w:val="1"/>
            <w:kern w:val="32"/>
            <w:u w:val="single"/>
          </w:rPr>
          <w:t xml:space="preserve">в </w:t>
        </w:r>
        <w:r w:rsidRPr="00606AAA">
          <w:rPr>
            <w:rFonts w:ascii="Times New Roman" w:eastAsia="Calibri" w:hAnsi="Times New Roman" w:cs="Times New Roman"/>
            <w:b/>
            <w:bCs/>
            <w:noProof/>
            <w:color w:val="0000FF"/>
            <w:spacing w:val="-8"/>
            <w:kern w:val="32"/>
            <w:u w:val="single"/>
          </w:rPr>
          <w:t>у</w:t>
        </w:r>
        <w:r w:rsidRPr="00606AAA">
          <w:rPr>
            <w:rFonts w:ascii="Times New Roman" w:eastAsia="Calibri" w:hAnsi="Times New Roman" w:cs="Times New Roman"/>
            <w:b/>
            <w:bCs/>
            <w:noProof/>
            <w:color w:val="0000FF"/>
            <w:spacing w:val="1"/>
            <w:kern w:val="32"/>
            <w:u w:val="single"/>
          </w:rPr>
          <w:t>с</w:t>
        </w:r>
        <w:r w:rsidRPr="00606AAA">
          <w:rPr>
            <w:rFonts w:ascii="Times New Roman" w:eastAsia="Calibri" w:hAnsi="Times New Roman" w:cs="Times New Roman"/>
            <w:b/>
            <w:bCs/>
            <w:noProof/>
            <w:color w:val="0000FF"/>
            <w:spacing w:val="4"/>
            <w:kern w:val="32"/>
            <w:u w:val="single"/>
          </w:rPr>
          <w:t>т</w:t>
        </w:r>
        <w:r w:rsidRPr="00606AAA">
          <w:rPr>
            <w:rFonts w:ascii="Times New Roman" w:eastAsia="Calibri" w:hAnsi="Times New Roman" w:cs="Times New Roman"/>
            <w:b/>
            <w:bCs/>
            <w:noProof/>
            <w:color w:val="0000FF"/>
            <w:spacing w:val="1"/>
            <w:kern w:val="32"/>
            <w:u w:val="single"/>
          </w:rPr>
          <w:t>а</w:t>
        </w:r>
        <w:r w:rsidRPr="00606AAA">
          <w:rPr>
            <w:rFonts w:ascii="Times New Roman" w:eastAsia="Calibri" w:hAnsi="Times New Roman" w:cs="Times New Roman"/>
            <w:b/>
            <w:bCs/>
            <w:noProof/>
            <w:color w:val="0000FF"/>
            <w:spacing w:val="-1"/>
            <w:kern w:val="32"/>
            <w:u w:val="single"/>
          </w:rPr>
          <w:t>н</w:t>
        </w:r>
        <w:r w:rsidRPr="00606AAA">
          <w:rPr>
            <w:rFonts w:ascii="Times New Roman" w:eastAsia="Calibri" w:hAnsi="Times New Roman" w:cs="Times New Roman"/>
            <w:b/>
            <w:bCs/>
            <w:noProof/>
            <w:color w:val="0000FF"/>
            <w:spacing w:val="-6"/>
            <w:kern w:val="32"/>
            <w:u w:val="single"/>
          </w:rPr>
          <w:t>о</w:t>
        </w:r>
        <w:r w:rsidRPr="00606AAA">
          <w:rPr>
            <w:rFonts w:ascii="Times New Roman" w:eastAsia="Calibri" w:hAnsi="Times New Roman" w:cs="Times New Roman"/>
            <w:b/>
            <w:bCs/>
            <w:noProof/>
            <w:color w:val="0000FF"/>
            <w:spacing w:val="-8"/>
            <w:kern w:val="32"/>
            <w:u w:val="single"/>
          </w:rPr>
          <w:t>в</w:t>
        </w:r>
        <w:r w:rsidRPr="00606AAA">
          <w:rPr>
            <w:rFonts w:ascii="Times New Roman" w:eastAsia="Calibri" w:hAnsi="Times New Roman" w:cs="Times New Roman"/>
            <w:b/>
            <w:bCs/>
            <w:noProof/>
            <w:color w:val="0000FF"/>
            <w:spacing w:val="1"/>
            <w:kern w:val="32"/>
            <w:u w:val="single"/>
          </w:rPr>
          <w:t>лен</w:t>
        </w:r>
        <w:r w:rsidRPr="00606AAA">
          <w:rPr>
            <w:rFonts w:ascii="Times New Roman" w:eastAsia="Calibri" w:hAnsi="Times New Roman" w:cs="Times New Roman"/>
            <w:b/>
            <w:bCs/>
            <w:noProof/>
            <w:color w:val="0000FF"/>
            <w:spacing w:val="-2"/>
            <w:kern w:val="32"/>
            <w:u w:val="single"/>
          </w:rPr>
          <w:t>н</w:t>
        </w:r>
        <w:r w:rsidRPr="00606AAA">
          <w:rPr>
            <w:rFonts w:ascii="Times New Roman" w:eastAsia="Calibri" w:hAnsi="Times New Roman" w:cs="Times New Roman"/>
            <w:b/>
            <w:bCs/>
            <w:noProof/>
            <w:color w:val="0000FF"/>
            <w:spacing w:val="-1"/>
            <w:kern w:val="32"/>
            <w:u w:val="single"/>
          </w:rPr>
          <w:t>ы</w:t>
        </w:r>
        <w:r w:rsidRPr="00606AAA">
          <w:rPr>
            <w:rFonts w:ascii="Times New Roman" w:eastAsia="Calibri" w:hAnsi="Times New Roman" w:cs="Times New Roman"/>
            <w:b/>
            <w:bCs/>
            <w:noProof/>
            <w:color w:val="0000FF"/>
            <w:spacing w:val="1"/>
            <w:kern w:val="32"/>
            <w:u w:val="single"/>
          </w:rPr>
          <w:t>х</w:t>
        </w:r>
        <w:r w:rsidRPr="00606AAA">
          <w:rPr>
            <w:rFonts w:ascii="Times New Roman" w:eastAsia="Calibri" w:hAnsi="Times New Roman" w:cs="Times New Roman"/>
            <w:b/>
            <w:bCs/>
            <w:noProof/>
            <w:color w:val="0000FF"/>
            <w:spacing w:val="2"/>
            <w:kern w:val="32"/>
            <w:u w:val="single"/>
          </w:rPr>
          <w:t xml:space="preserve"> </w:t>
        </w:r>
        <w:r w:rsidRPr="00606AAA">
          <w:rPr>
            <w:rFonts w:ascii="Times New Roman" w:eastAsia="Calibri" w:hAnsi="Times New Roman" w:cs="Times New Roman"/>
            <w:b/>
            <w:bCs/>
            <w:noProof/>
            <w:color w:val="0000FF"/>
            <w:spacing w:val="1"/>
            <w:kern w:val="32"/>
            <w:u w:val="single"/>
          </w:rPr>
          <w:t>гран</w:t>
        </w:r>
        <w:r w:rsidRPr="00606AAA">
          <w:rPr>
            <w:rFonts w:ascii="Times New Roman" w:eastAsia="Calibri" w:hAnsi="Times New Roman" w:cs="Times New Roman"/>
            <w:b/>
            <w:bCs/>
            <w:noProof/>
            <w:color w:val="0000FF"/>
            <w:spacing w:val="-1"/>
            <w:kern w:val="32"/>
            <w:u w:val="single"/>
          </w:rPr>
          <w:t>иц</w:t>
        </w:r>
        <w:r w:rsidRPr="00606AAA">
          <w:rPr>
            <w:rFonts w:ascii="Times New Roman" w:eastAsia="Calibri" w:hAnsi="Times New Roman" w:cs="Times New Roman"/>
            <w:b/>
            <w:bCs/>
            <w:noProof/>
            <w:color w:val="0000FF"/>
            <w:spacing w:val="1"/>
            <w:kern w:val="32"/>
            <w:u w:val="single"/>
          </w:rPr>
          <w:t>ах</w:t>
        </w:r>
        <w:r w:rsidRPr="00606AAA">
          <w:rPr>
            <w:rFonts w:ascii="Times New Roman" w:eastAsia="Calibri" w:hAnsi="Times New Roman" w:cs="Times New Roman"/>
            <w:b/>
            <w:bCs/>
            <w:noProof/>
            <w:color w:val="0000FF"/>
            <w:spacing w:val="2"/>
            <w:kern w:val="32"/>
            <w:u w:val="single"/>
          </w:rPr>
          <w:t xml:space="preserve"> </w:t>
        </w:r>
        <w:r w:rsidRPr="00606AAA">
          <w:rPr>
            <w:rFonts w:ascii="Times New Roman" w:eastAsia="Calibri" w:hAnsi="Times New Roman" w:cs="Times New Roman"/>
            <w:b/>
            <w:bCs/>
            <w:noProof/>
            <w:color w:val="0000FF"/>
            <w:spacing w:val="-1"/>
            <w:kern w:val="32"/>
            <w:u w:val="single"/>
          </w:rPr>
          <w:t>т</w:t>
        </w:r>
        <w:r w:rsidRPr="00606AAA">
          <w:rPr>
            <w:rFonts w:ascii="Times New Roman" w:eastAsia="Calibri" w:hAnsi="Times New Roman" w:cs="Times New Roman"/>
            <w:b/>
            <w:bCs/>
            <w:noProof/>
            <w:color w:val="0000FF"/>
            <w:spacing w:val="1"/>
            <w:kern w:val="32"/>
            <w:u w:val="single"/>
          </w:rPr>
          <w:t>ерр</w:t>
        </w:r>
        <w:r w:rsidRPr="00606AAA">
          <w:rPr>
            <w:rFonts w:ascii="Times New Roman" w:eastAsia="Calibri" w:hAnsi="Times New Roman" w:cs="Times New Roman"/>
            <w:b/>
            <w:bCs/>
            <w:noProof/>
            <w:color w:val="0000FF"/>
            <w:spacing w:val="-1"/>
            <w:kern w:val="32"/>
            <w:u w:val="single"/>
          </w:rPr>
          <w:t>и</w:t>
        </w:r>
        <w:r w:rsidRPr="00606AAA">
          <w:rPr>
            <w:rFonts w:ascii="Times New Roman" w:eastAsia="Calibri" w:hAnsi="Times New Roman" w:cs="Times New Roman"/>
            <w:b/>
            <w:bCs/>
            <w:noProof/>
            <w:color w:val="0000FF"/>
            <w:spacing w:val="-6"/>
            <w:kern w:val="32"/>
            <w:u w:val="single"/>
          </w:rPr>
          <w:t>т</w:t>
        </w:r>
        <w:r w:rsidRPr="00606AAA">
          <w:rPr>
            <w:rFonts w:ascii="Times New Roman" w:eastAsia="Calibri" w:hAnsi="Times New Roman" w:cs="Times New Roman"/>
            <w:b/>
            <w:bCs/>
            <w:noProof/>
            <w:color w:val="0000FF"/>
            <w:spacing w:val="1"/>
            <w:kern w:val="32"/>
            <w:u w:val="single"/>
          </w:rPr>
          <w:t>о</w:t>
        </w:r>
        <w:r w:rsidRPr="00606AAA">
          <w:rPr>
            <w:rFonts w:ascii="Times New Roman" w:eastAsia="Calibri" w:hAnsi="Times New Roman" w:cs="Times New Roman"/>
            <w:b/>
            <w:bCs/>
            <w:noProof/>
            <w:color w:val="0000FF"/>
            <w:spacing w:val="-3"/>
            <w:kern w:val="32"/>
            <w:u w:val="single"/>
          </w:rPr>
          <w:t>р</w:t>
        </w:r>
        <w:r w:rsidRPr="00606AAA">
          <w:rPr>
            <w:rFonts w:ascii="Times New Roman" w:eastAsia="Calibri" w:hAnsi="Times New Roman" w:cs="Times New Roman"/>
            <w:b/>
            <w:bCs/>
            <w:noProof/>
            <w:color w:val="0000FF"/>
            <w:spacing w:val="-1"/>
            <w:kern w:val="32"/>
            <w:u w:val="single"/>
          </w:rPr>
          <w:t>и</w:t>
        </w:r>
        <w:r w:rsidRPr="00606AAA">
          <w:rPr>
            <w:rFonts w:ascii="Times New Roman" w:eastAsia="Calibri" w:hAnsi="Times New Roman" w:cs="Times New Roman"/>
            <w:b/>
            <w:bCs/>
            <w:noProof/>
            <w:color w:val="0000FF"/>
            <w:spacing w:val="1"/>
            <w:kern w:val="32"/>
            <w:u w:val="single"/>
          </w:rPr>
          <w:t>и поселения</w:t>
        </w:r>
        <w:r w:rsidRPr="00606AAA">
          <w:rPr>
            <w:rFonts w:ascii="Times New Roman" w:eastAsia="Calibri" w:hAnsi="Times New Roman" w:cs="Times New Roman"/>
            <w:b/>
            <w:bCs/>
            <w:noProof/>
            <w:webHidden/>
            <w:spacing w:val="1"/>
            <w:kern w:val="32"/>
          </w:rPr>
          <w:tab/>
        </w:r>
        <w:r w:rsidRPr="00606AAA">
          <w:rPr>
            <w:rFonts w:ascii="Times New Roman" w:eastAsia="Calibri" w:hAnsi="Times New Roman" w:cs="Times New Roman"/>
            <w:b/>
            <w:bCs/>
            <w:noProof/>
            <w:webHidden/>
            <w:spacing w:val="1"/>
            <w:kern w:val="32"/>
          </w:rPr>
          <w:fldChar w:fldCharType="begin"/>
        </w:r>
        <w:r w:rsidRPr="00606AAA">
          <w:rPr>
            <w:rFonts w:ascii="Times New Roman" w:eastAsia="Calibri" w:hAnsi="Times New Roman" w:cs="Times New Roman"/>
            <w:b/>
            <w:bCs/>
            <w:noProof/>
            <w:webHidden/>
            <w:spacing w:val="1"/>
            <w:kern w:val="32"/>
          </w:rPr>
          <w:instrText xml:space="preserve"> PAGEREF _Toc33180925 \h </w:instrText>
        </w:r>
        <w:r w:rsidRPr="00606AAA">
          <w:rPr>
            <w:rFonts w:ascii="Times New Roman" w:eastAsia="Calibri" w:hAnsi="Times New Roman" w:cs="Times New Roman"/>
            <w:b/>
            <w:bCs/>
            <w:noProof/>
            <w:webHidden/>
            <w:spacing w:val="1"/>
            <w:kern w:val="32"/>
          </w:rPr>
        </w:r>
        <w:r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606AAA">
          <w:rPr>
            <w:rFonts w:ascii="Times New Roman" w:eastAsia="Calibri" w:hAnsi="Times New Roman" w:cs="Times New Roman"/>
            <w:b/>
            <w:bCs/>
            <w:noProof/>
            <w:webHidden/>
            <w:spacing w:val="1"/>
            <w:kern w:val="32"/>
          </w:rPr>
          <w:fldChar w:fldCharType="end"/>
        </w:r>
      </w:hyperlink>
    </w:p>
    <w:p w14:paraId="47D559BC" w14:textId="6FB45832"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606AAA" w:rsidRPr="00606AAA">
          <w:rPr>
            <w:rFonts w:ascii="Times New Roman" w:eastAsia="Calibri" w:hAnsi="Times New Roman" w:cs="Times New Roman"/>
            <w:noProof/>
            <w:color w:val="0000FF"/>
            <w:u w:val="single"/>
          </w:rPr>
          <w:t xml:space="preserve">1.1.   </w:t>
        </w:r>
        <w:r w:rsidR="00606AAA" w:rsidRPr="00606AAA">
          <w:rPr>
            <w:rFonts w:ascii="Times New Roman" w:eastAsia="Calibri" w:hAnsi="Times New Roman" w:cs="Times New Roman"/>
            <w:noProof/>
            <w:color w:val="0000FF"/>
            <w:spacing w:val="58"/>
            <w:u w:val="single"/>
          </w:rPr>
          <w:t xml:space="preserve"> </w:t>
        </w:r>
        <w:r w:rsidR="00606AAA" w:rsidRPr="00606AAA">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_Toc33180926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606AAA" w:rsidRPr="00606AAA">
          <w:rPr>
            <w:rFonts w:ascii="Times New Roman" w:eastAsia="Calibri" w:hAnsi="Times New Roman" w:cs="Times New Roman"/>
            <w:noProof/>
            <w:webHidden/>
          </w:rPr>
          <w:fldChar w:fldCharType="end"/>
        </w:r>
      </w:hyperlink>
    </w:p>
    <w:p w14:paraId="5EE06DB7" w14:textId="795119D4"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606AAA" w:rsidRPr="00606AAA">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_Toc33180927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606AAA" w:rsidRPr="00606AAA">
          <w:rPr>
            <w:rFonts w:ascii="Times New Roman" w:eastAsia="Calibri" w:hAnsi="Times New Roman" w:cs="Times New Roman"/>
            <w:noProof/>
            <w:webHidden/>
          </w:rPr>
          <w:fldChar w:fldCharType="end"/>
        </w:r>
      </w:hyperlink>
    </w:p>
    <w:p w14:paraId="62DDFF50" w14:textId="63710DD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606AAA" w:rsidRPr="00606AAA">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_Toc33180928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606AAA" w:rsidRPr="00606AAA">
          <w:rPr>
            <w:rFonts w:ascii="Times New Roman" w:eastAsia="Calibri" w:hAnsi="Times New Roman" w:cs="Times New Roman"/>
            <w:noProof/>
            <w:webHidden/>
          </w:rPr>
          <w:fldChar w:fldCharType="end"/>
        </w:r>
      </w:hyperlink>
    </w:p>
    <w:p w14:paraId="7998873C" w14:textId="7CC82D60"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2. Перс</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екти</w:t>
        </w:r>
        <w:r w:rsidR="00606AAA" w:rsidRPr="00606AAA">
          <w:rPr>
            <w:rFonts w:ascii="Times New Roman" w:eastAsia="Calibri" w:hAnsi="Times New Roman" w:cs="Times New Roman"/>
            <w:b/>
            <w:bCs/>
            <w:noProof/>
            <w:color w:val="0000FF"/>
            <w:spacing w:val="-1"/>
            <w:kern w:val="32"/>
            <w:u w:val="single"/>
          </w:rPr>
          <w:t>вны</w:t>
        </w:r>
        <w:r w:rsidR="00606AAA" w:rsidRPr="00606AAA">
          <w:rPr>
            <w:rFonts w:ascii="Times New Roman" w:eastAsia="Calibri" w:hAnsi="Times New Roman" w:cs="Times New Roman"/>
            <w:b/>
            <w:bCs/>
            <w:noProof/>
            <w:color w:val="0000FF"/>
            <w:spacing w:val="1"/>
            <w:kern w:val="32"/>
            <w:u w:val="single"/>
          </w:rPr>
          <w:t>е</w:t>
        </w:r>
        <w:r w:rsidR="00606AAA" w:rsidRPr="00606AAA">
          <w:rPr>
            <w:rFonts w:ascii="Times New Roman" w:eastAsia="Calibri" w:hAnsi="Times New Roman" w:cs="Times New Roman"/>
            <w:b/>
            <w:bCs/>
            <w:noProof/>
            <w:color w:val="0000FF"/>
            <w:spacing w:val="47"/>
            <w:kern w:val="32"/>
            <w:u w:val="single"/>
          </w:rPr>
          <w:t xml:space="preserve"> </w:t>
        </w:r>
        <w:r w:rsidR="00606AAA" w:rsidRPr="00606AAA">
          <w:rPr>
            <w:rFonts w:ascii="Times New Roman" w:eastAsia="Calibri" w:hAnsi="Times New Roman" w:cs="Times New Roman"/>
            <w:b/>
            <w:bCs/>
            <w:noProof/>
            <w:color w:val="0000FF"/>
            <w:spacing w:val="1"/>
            <w:kern w:val="32"/>
            <w:u w:val="single"/>
          </w:rPr>
          <w:t>бала</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сы</w:t>
        </w:r>
        <w:r w:rsidR="00606AAA" w:rsidRPr="00606AAA">
          <w:rPr>
            <w:rFonts w:ascii="Times New Roman" w:eastAsia="Calibri" w:hAnsi="Times New Roman" w:cs="Times New Roman"/>
            <w:b/>
            <w:bCs/>
            <w:noProof/>
            <w:color w:val="0000FF"/>
            <w:spacing w:val="47"/>
            <w:kern w:val="32"/>
            <w:u w:val="single"/>
          </w:rPr>
          <w:t xml:space="preserve"> </w:t>
        </w:r>
        <w:r w:rsidR="00606AAA" w:rsidRPr="00606AAA">
          <w:rPr>
            <w:rFonts w:ascii="Times New Roman" w:eastAsia="Calibri" w:hAnsi="Times New Roman" w:cs="Times New Roman"/>
            <w:b/>
            <w:bCs/>
            <w:noProof/>
            <w:color w:val="0000FF"/>
            <w:spacing w:val="1"/>
            <w:kern w:val="32"/>
            <w:u w:val="single"/>
          </w:rPr>
          <w:t>располагаемой тепловой</w:t>
        </w:r>
        <w:r w:rsidR="00606AAA" w:rsidRPr="00606AAA">
          <w:rPr>
            <w:rFonts w:ascii="Times New Roman" w:eastAsia="Calibri" w:hAnsi="Times New Roman" w:cs="Times New Roman"/>
            <w:b/>
            <w:bCs/>
            <w:noProof/>
            <w:color w:val="0000FF"/>
            <w:spacing w:val="49"/>
            <w:kern w:val="32"/>
            <w:u w:val="single"/>
          </w:rPr>
          <w:t xml:space="preserve"> </w:t>
        </w:r>
        <w:r w:rsidR="00606AAA" w:rsidRPr="00606AAA">
          <w:rPr>
            <w:rFonts w:ascii="Times New Roman" w:eastAsia="Calibri" w:hAnsi="Times New Roman" w:cs="Times New Roman"/>
            <w:b/>
            <w:bCs/>
            <w:noProof/>
            <w:color w:val="0000FF"/>
            <w:spacing w:val="-6"/>
            <w:kern w:val="32"/>
            <w:u w:val="single"/>
          </w:rPr>
          <w:t>м</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2"/>
            <w:kern w:val="32"/>
            <w:u w:val="single"/>
          </w:rPr>
          <w:t>щ</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ости</w:t>
        </w:r>
        <w:r w:rsidR="00606AAA" w:rsidRPr="00606AAA">
          <w:rPr>
            <w:rFonts w:ascii="Times New Roman" w:eastAsia="Calibri" w:hAnsi="Times New Roman" w:cs="Times New Roman"/>
            <w:b/>
            <w:bCs/>
            <w:noProof/>
            <w:color w:val="0000FF"/>
            <w:spacing w:val="46"/>
            <w:kern w:val="32"/>
            <w:u w:val="single"/>
          </w:rPr>
          <w:t xml:space="preserve"> </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3"/>
            <w:kern w:val="32"/>
            <w:u w:val="single"/>
          </w:rPr>
          <w:t>т</w:t>
        </w:r>
        <w:r w:rsidR="00606AAA" w:rsidRPr="00606AAA">
          <w:rPr>
            <w:rFonts w:ascii="Times New Roman" w:eastAsia="Calibri" w:hAnsi="Times New Roman" w:cs="Times New Roman"/>
            <w:b/>
            <w:bCs/>
            <w:noProof/>
            <w:color w:val="0000FF"/>
            <w:spacing w:val="-8"/>
            <w:kern w:val="32"/>
            <w:u w:val="single"/>
          </w:rPr>
          <w:t>о</w:t>
        </w:r>
        <w:r w:rsidR="00606AAA" w:rsidRPr="00606AAA">
          <w:rPr>
            <w:rFonts w:ascii="Times New Roman" w:eastAsia="Calibri" w:hAnsi="Times New Roman" w:cs="Times New Roman"/>
            <w:b/>
            <w:bCs/>
            <w:noProof/>
            <w:color w:val="0000FF"/>
            <w:spacing w:val="1"/>
            <w:kern w:val="32"/>
            <w:u w:val="single"/>
          </w:rPr>
          <w:t>ч</w:t>
        </w:r>
        <w:r w:rsidR="00606AAA" w:rsidRPr="00606AAA">
          <w:rPr>
            <w:rFonts w:ascii="Times New Roman" w:eastAsia="Calibri" w:hAnsi="Times New Roman" w:cs="Times New Roman"/>
            <w:b/>
            <w:bCs/>
            <w:noProof/>
            <w:color w:val="0000FF"/>
            <w:spacing w:val="-1"/>
            <w:kern w:val="32"/>
            <w:u w:val="single"/>
          </w:rPr>
          <w:t>ни</w:t>
        </w:r>
        <w:r w:rsidR="00606AAA" w:rsidRPr="00606AAA">
          <w:rPr>
            <w:rFonts w:ascii="Times New Roman" w:eastAsia="Calibri" w:hAnsi="Times New Roman" w:cs="Times New Roman"/>
            <w:b/>
            <w:bCs/>
            <w:noProof/>
            <w:color w:val="0000FF"/>
            <w:spacing w:val="-3"/>
            <w:kern w:val="32"/>
            <w:u w:val="single"/>
          </w:rPr>
          <w:t>к</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1"/>
            <w:kern w:val="32"/>
            <w:u w:val="single"/>
          </w:rPr>
          <w:t>в теп</w:t>
        </w:r>
        <w:r w:rsidR="00606AAA" w:rsidRPr="00606AAA">
          <w:rPr>
            <w:rFonts w:ascii="Times New Roman" w:eastAsia="Calibri" w:hAnsi="Times New Roman" w:cs="Times New Roman"/>
            <w:b/>
            <w:bCs/>
            <w:noProof/>
            <w:color w:val="0000FF"/>
            <w:spacing w:val="-2"/>
            <w:kern w:val="32"/>
            <w:u w:val="single"/>
          </w:rPr>
          <w:t>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ой эн</w:t>
        </w:r>
        <w:r w:rsidR="00606AAA" w:rsidRPr="00606AAA">
          <w:rPr>
            <w:rFonts w:ascii="Times New Roman" w:eastAsia="Calibri" w:hAnsi="Times New Roman" w:cs="Times New Roman"/>
            <w:b/>
            <w:bCs/>
            <w:noProof/>
            <w:color w:val="0000FF"/>
            <w:spacing w:val="-3"/>
            <w:kern w:val="32"/>
            <w:u w:val="single"/>
          </w:rPr>
          <w:t>е</w:t>
        </w:r>
        <w:r w:rsidR="00606AAA" w:rsidRPr="00606AAA">
          <w:rPr>
            <w:rFonts w:ascii="Times New Roman" w:eastAsia="Calibri" w:hAnsi="Times New Roman" w:cs="Times New Roman"/>
            <w:b/>
            <w:bCs/>
            <w:noProof/>
            <w:color w:val="0000FF"/>
            <w:spacing w:val="1"/>
            <w:kern w:val="32"/>
            <w:u w:val="single"/>
          </w:rPr>
          <w:t>рг</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и и</w:t>
        </w:r>
        <w:r w:rsidR="00606AAA" w:rsidRPr="00606AAA">
          <w:rPr>
            <w:rFonts w:ascii="Times New Roman" w:eastAsia="Calibri" w:hAnsi="Times New Roman" w:cs="Times New Roman"/>
            <w:b/>
            <w:bCs/>
            <w:noProof/>
            <w:color w:val="0000FF"/>
            <w:spacing w:val="-1"/>
            <w:kern w:val="32"/>
            <w:u w:val="single"/>
          </w:rPr>
          <w:t xml:space="preserve"> </w:t>
        </w:r>
        <w:r w:rsidR="00606AAA" w:rsidRPr="00606AAA">
          <w:rPr>
            <w:rFonts w:ascii="Times New Roman" w:eastAsia="Calibri" w:hAnsi="Times New Roman" w:cs="Times New Roman"/>
            <w:b/>
            <w:bCs/>
            <w:noProof/>
            <w:color w:val="0000FF"/>
            <w:spacing w:val="1"/>
            <w:kern w:val="32"/>
            <w:u w:val="single"/>
          </w:rPr>
          <w:t>те</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5"/>
            <w:kern w:val="32"/>
            <w:u w:val="single"/>
          </w:rPr>
          <w:t>в</w:t>
        </w:r>
        <w:r w:rsidR="00606AAA" w:rsidRPr="00606AAA">
          <w:rPr>
            <w:rFonts w:ascii="Times New Roman" w:eastAsia="Calibri" w:hAnsi="Times New Roman" w:cs="Times New Roman"/>
            <w:b/>
            <w:bCs/>
            <w:noProof/>
            <w:color w:val="0000FF"/>
            <w:spacing w:val="1"/>
            <w:kern w:val="32"/>
            <w:u w:val="single"/>
          </w:rPr>
          <w:t xml:space="preserve">ой </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аг</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1"/>
            <w:kern w:val="32"/>
            <w:u w:val="single"/>
          </w:rPr>
          <w:t>у</w:t>
        </w:r>
        <w:r w:rsidR="00606AAA" w:rsidRPr="00606AAA">
          <w:rPr>
            <w:rFonts w:ascii="Times New Roman" w:eastAsia="Calibri" w:hAnsi="Times New Roman" w:cs="Times New Roman"/>
            <w:b/>
            <w:bCs/>
            <w:noProof/>
            <w:color w:val="0000FF"/>
            <w:spacing w:val="-3"/>
            <w:kern w:val="32"/>
            <w:u w:val="single"/>
          </w:rPr>
          <w:t>з</w:t>
        </w:r>
        <w:r w:rsidR="00606AAA" w:rsidRPr="00606AAA">
          <w:rPr>
            <w:rFonts w:ascii="Times New Roman" w:eastAsia="Calibri" w:hAnsi="Times New Roman" w:cs="Times New Roman"/>
            <w:b/>
            <w:bCs/>
            <w:noProof/>
            <w:color w:val="0000FF"/>
            <w:spacing w:val="-1"/>
            <w:kern w:val="32"/>
            <w:u w:val="single"/>
          </w:rPr>
          <w:t>к</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_Toc33180929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606AAA" w:rsidRPr="00606AAA">
          <w:rPr>
            <w:rFonts w:ascii="Times New Roman" w:eastAsia="Calibri" w:hAnsi="Times New Roman" w:cs="Times New Roman"/>
            <w:b/>
            <w:bCs/>
            <w:noProof/>
            <w:webHidden/>
            <w:spacing w:val="1"/>
            <w:kern w:val="32"/>
          </w:rPr>
          <w:fldChar w:fldCharType="end"/>
        </w:r>
      </w:hyperlink>
    </w:p>
    <w:p w14:paraId="6B890D91" w14:textId="56EBB89D"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606AAA" w:rsidRPr="00606AAA">
          <w:rPr>
            <w:rFonts w:ascii="Times New Roman" w:eastAsia="Calibri" w:hAnsi="Times New Roman" w:cs="Times New Roman"/>
            <w:noProof/>
            <w:color w:val="0000FF"/>
            <w:u w:val="single"/>
          </w:rPr>
          <w:t>2.1. Оп</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с</w:t>
        </w:r>
        <w:r w:rsidR="00606AAA" w:rsidRPr="00606AAA">
          <w:rPr>
            <w:rFonts w:ascii="Times New Roman" w:eastAsia="Calibri" w:hAnsi="Times New Roman" w:cs="Times New Roman"/>
            <w:noProof/>
            <w:color w:val="0000FF"/>
            <w:spacing w:val="2"/>
            <w:u w:val="single"/>
          </w:rPr>
          <w:t>а</w:t>
        </w:r>
        <w:r w:rsidR="00606AAA" w:rsidRPr="00606AAA">
          <w:rPr>
            <w:rFonts w:ascii="Times New Roman" w:eastAsia="Calibri" w:hAnsi="Times New Roman" w:cs="Times New Roman"/>
            <w:noProof/>
            <w:color w:val="0000FF"/>
            <w:u w:val="single"/>
          </w:rPr>
          <w:t>н</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е</w:t>
        </w:r>
        <w:r w:rsidR="00606AAA" w:rsidRPr="00606AAA">
          <w:rPr>
            <w:rFonts w:ascii="Times New Roman" w:eastAsia="Calibri" w:hAnsi="Times New Roman" w:cs="Times New Roman"/>
            <w:noProof/>
            <w:color w:val="0000FF"/>
            <w:spacing w:val="5"/>
            <w:u w:val="single"/>
          </w:rPr>
          <w:t xml:space="preserve"> </w:t>
        </w:r>
        <w:r w:rsidR="00606AAA" w:rsidRPr="00606AAA">
          <w:rPr>
            <w:rFonts w:ascii="Times New Roman" w:eastAsia="Calibri" w:hAnsi="Times New Roman" w:cs="Times New Roman"/>
            <w:noProof/>
            <w:color w:val="0000FF"/>
            <w:u w:val="single"/>
          </w:rPr>
          <w:t>с</w:t>
        </w:r>
        <w:r w:rsidR="00606AAA" w:rsidRPr="00606AAA">
          <w:rPr>
            <w:rFonts w:ascii="Times New Roman" w:eastAsia="Calibri" w:hAnsi="Times New Roman" w:cs="Times New Roman"/>
            <w:noProof/>
            <w:color w:val="0000FF"/>
            <w:spacing w:val="2"/>
            <w:u w:val="single"/>
          </w:rPr>
          <w:t>у</w:t>
        </w:r>
        <w:r w:rsidR="00606AAA" w:rsidRPr="00606AAA">
          <w:rPr>
            <w:rFonts w:ascii="Times New Roman" w:eastAsia="Calibri" w:hAnsi="Times New Roman" w:cs="Times New Roman"/>
            <w:noProof/>
            <w:color w:val="0000FF"/>
            <w:u w:val="single"/>
          </w:rPr>
          <w:t>щес</w:t>
        </w:r>
        <w:r w:rsidR="00606AAA" w:rsidRPr="00606AAA">
          <w:rPr>
            <w:rFonts w:ascii="Times New Roman" w:eastAsia="Calibri" w:hAnsi="Times New Roman" w:cs="Times New Roman"/>
            <w:noProof/>
            <w:color w:val="0000FF"/>
            <w:spacing w:val="2"/>
            <w:u w:val="single"/>
          </w:rPr>
          <w:t>т</w:t>
        </w:r>
        <w:r w:rsidR="00606AAA" w:rsidRPr="00606AAA">
          <w:rPr>
            <w:rFonts w:ascii="Times New Roman" w:eastAsia="Calibri" w:hAnsi="Times New Roman" w:cs="Times New Roman"/>
            <w:noProof/>
            <w:color w:val="0000FF"/>
            <w:u w:val="single"/>
          </w:rPr>
          <w:t>в</w:t>
        </w:r>
        <w:r w:rsidR="00606AAA" w:rsidRPr="00606AAA">
          <w:rPr>
            <w:rFonts w:ascii="Times New Roman" w:eastAsia="Calibri" w:hAnsi="Times New Roman" w:cs="Times New Roman"/>
            <w:noProof/>
            <w:color w:val="0000FF"/>
            <w:spacing w:val="1"/>
            <w:u w:val="single"/>
          </w:rPr>
          <w:t>ую</w:t>
        </w:r>
        <w:r w:rsidR="00606AAA" w:rsidRPr="00606AAA">
          <w:rPr>
            <w:rFonts w:ascii="Times New Roman" w:eastAsia="Calibri" w:hAnsi="Times New Roman" w:cs="Times New Roman"/>
            <w:noProof/>
            <w:color w:val="0000FF"/>
            <w:u w:val="single"/>
          </w:rPr>
          <w:t>щ</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х и</w:t>
        </w:r>
        <w:r w:rsidR="00606AAA" w:rsidRPr="00606AAA">
          <w:rPr>
            <w:rFonts w:ascii="Times New Roman" w:eastAsia="Calibri" w:hAnsi="Times New Roman" w:cs="Times New Roman"/>
            <w:noProof/>
            <w:color w:val="0000FF"/>
            <w:spacing w:val="15"/>
            <w:u w:val="single"/>
          </w:rPr>
          <w:t xml:space="preserve"> </w:t>
        </w:r>
        <w:r w:rsidR="00606AAA" w:rsidRPr="00606AAA">
          <w:rPr>
            <w:rFonts w:ascii="Times New Roman" w:eastAsia="Calibri" w:hAnsi="Times New Roman" w:cs="Times New Roman"/>
            <w:noProof/>
            <w:color w:val="0000FF"/>
            <w:u w:val="single"/>
          </w:rPr>
          <w:t>перс</w:t>
        </w:r>
        <w:r w:rsidR="00606AAA" w:rsidRPr="00606AAA">
          <w:rPr>
            <w:rFonts w:ascii="Times New Roman" w:eastAsia="Calibri" w:hAnsi="Times New Roman" w:cs="Times New Roman"/>
            <w:noProof/>
            <w:color w:val="0000FF"/>
            <w:spacing w:val="-1"/>
            <w:u w:val="single"/>
          </w:rPr>
          <w:t>п</w:t>
        </w:r>
        <w:r w:rsidR="00606AAA" w:rsidRPr="00606AAA">
          <w:rPr>
            <w:rFonts w:ascii="Times New Roman" w:eastAsia="Calibri" w:hAnsi="Times New Roman" w:cs="Times New Roman"/>
            <w:noProof/>
            <w:color w:val="0000FF"/>
            <w:spacing w:val="2"/>
            <w:u w:val="single"/>
          </w:rPr>
          <w:t>е</w:t>
        </w:r>
        <w:r w:rsidR="00606AAA" w:rsidRPr="00606AAA">
          <w:rPr>
            <w:rFonts w:ascii="Times New Roman" w:eastAsia="Calibri" w:hAnsi="Times New Roman" w:cs="Times New Roman"/>
            <w:noProof/>
            <w:color w:val="0000FF"/>
            <w:u w:val="single"/>
          </w:rPr>
          <w:t>кт</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в</w:t>
        </w:r>
        <w:r w:rsidR="00606AAA" w:rsidRPr="00606AAA">
          <w:rPr>
            <w:rFonts w:ascii="Times New Roman" w:eastAsia="Calibri" w:hAnsi="Times New Roman" w:cs="Times New Roman"/>
            <w:noProof/>
            <w:color w:val="0000FF"/>
            <w:spacing w:val="1"/>
            <w:u w:val="single"/>
          </w:rPr>
          <w:t>н</w:t>
        </w:r>
        <w:r w:rsidR="00606AAA" w:rsidRPr="00606AAA">
          <w:rPr>
            <w:rFonts w:ascii="Times New Roman" w:eastAsia="Calibri" w:hAnsi="Times New Roman" w:cs="Times New Roman"/>
            <w:noProof/>
            <w:color w:val="0000FF"/>
            <w:spacing w:val="-1"/>
            <w:u w:val="single"/>
          </w:rPr>
          <w:t>ы</w:t>
        </w:r>
        <w:r w:rsidR="00606AAA" w:rsidRPr="00606AAA">
          <w:rPr>
            <w:rFonts w:ascii="Times New Roman" w:eastAsia="Calibri" w:hAnsi="Times New Roman" w:cs="Times New Roman"/>
            <w:noProof/>
            <w:color w:val="0000FF"/>
            <w:u w:val="single"/>
          </w:rPr>
          <w:t xml:space="preserve">х </w:t>
        </w:r>
        <w:r w:rsidR="00606AAA" w:rsidRPr="00606AAA">
          <w:rPr>
            <w:rFonts w:ascii="Times New Roman" w:eastAsia="Calibri" w:hAnsi="Times New Roman" w:cs="Times New Roman"/>
            <w:noProof/>
            <w:color w:val="0000FF"/>
            <w:spacing w:val="-1"/>
            <w:u w:val="single"/>
          </w:rPr>
          <w:t>з</w:t>
        </w:r>
        <w:r w:rsidR="00606AAA" w:rsidRPr="00606AAA">
          <w:rPr>
            <w:rFonts w:ascii="Times New Roman" w:eastAsia="Calibri" w:hAnsi="Times New Roman" w:cs="Times New Roman"/>
            <w:noProof/>
            <w:color w:val="0000FF"/>
            <w:u w:val="single"/>
          </w:rPr>
          <w:t>он</w:t>
        </w:r>
        <w:r w:rsidR="00606AAA" w:rsidRPr="00606AAA">
          <w:rPr>
            <w:rFonts w:ascii="Times New Roman" w:eastAsia="Calibri" w:hAnsi="Times New Roman" w:cs="Times New Roman"/>
            <w:noProof/>
            <w:color w:val="0000FF"/>
            <w:spacing w:val="13"/>
            <w:u w:val="single"/>
          </w:rPr>
          <w:t xml:space="preserve"> </w:t>
        </w:r>
        <w:r w:rsidR="00606AAA" w:rsidRPr="00606AAA">
          <w:rPr>
            <w:rFonts w:ascii="Times New Roman" w:eastAsia="Calibri" w:hAnsi="Times New Roman" w:cs="Times New Roman"/>
            <w:noProof/>
            <w:color w:val="0000FF"/>
            <w:spacing w:val="1"/>
            <w:u w:val="single"/>
          </w:rPr>
          <w:t>д</w:t>
        </w:r>
        <w:r w:rsidR="00606AAA" w:rsidRPr="00606AAA">
          <w:rPr>
            <w:rFonts w:ascii="Times New Roman" w:eastAsia="Calibri" w:hAnsi="Times New Roman" w:cs="Times New Roman"/>
            <w:noProof/>
            <w:color w:val="0000FF"/>
            <w:u w:val="single"/>
          </w:rPr>
          <w:t>ейс</w:t>
        </w:r>
        <w:r w:rsidR="00606AAA" w:rsidRPr="00606AAA">
          <w:rPr>
            <w:rFonts w:ascii="Times New Roman" w:eastAsia="Calibri" w:hAnsi="Times New Roman" w:cs="Times New Roman"/>
            <w:noProof/>
            <w:color w:val="0000FF"/>
            <w:spacing w:val="2"/>
            <w:u w:val="single"/>
          </w:rPr>
          <w:t>т</w:t>
        </w:r>
        <w:r w:rsidR="00606AAA" w:rsidRPr="00606AAA">
          <w:rPr>
            <w:rFonts w:ascii="Times New Roman" w:eastAsia="Calibri" w:hAnsi="Times New Roman" w:cs="Times New Roman"/>
            <w:noProof/>
            <w:color w:val="0000FF"/>
            <w:u w:val="single"/>
          </w:rPr>
          <w:t>в</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я</w:t>
        </w:r>
        <w:r w:rsidR="00606AAA" w:rsidRPr="00606AAA">
          <w:rPr>
            <w:rFonts w:ascii="Times New Roman" w:eastAsia="Calibri" w:hAnsi="Times New Roman" w:cs="Times New Roman"/>
            <w:noProof/>
            <w:color w:val="0000FF"/>
            <w:spacing w:val="7"/>
            <w:u w:val="single"/>
          </w:rPr>
          <w:t xml:space="preserve"> </w:t>
        </w:r>
        <w:r w:rsidR="00606AAA" w:rsidRPr="00606AAA">
          <w:rPr>
            <w:rFonts w:ascii="Times New Roman" w:eastAsia="Calibri" w:hAnsi="Times New Roman" w:cs="Times New Roman"/>
            <w:noProof/>
            <w:color w:val="0000FF"/>
            <w:u w:val="single"/>
          </w:rPr>
          <w:t>систем теплосн</w:t>
        </w:r>
        <w:r w:rsidR="00606AAA" w:rsidRPr="00606AAA">
          <w:rPr>
            <w:rFonts w:ascii="Times New Roman" w:eastAsia="Calibri" w:hAnsi="Times New Roman" w:cs="Times New Roman"/>
            <w:noProof/>
            <w:color w:val="0000FF"/>
            <w:spacing w:val="2"/>
            <w:u w:val="single"/>
          </w:rPr>
          <w:t>аб</w:t>
        </w:r>
        <w:r w:rsidR="00606AAA" w:rsidRPr="00606AAA">
          <w:rPr>
            <w:rFonts w:ascii="Times New Roman" w:eastAsia="Calibri" w:hAnsi="Times New Roman" w:cs="Times New Roman"/>
            <w:noProof/>
            <w:color w:val="0000FF"/>
            <w:spacing w:val="-3"/>
            <w:u w:val="single"/>
          </w:rPr>
          <w:t>ж</w:t>
        </w:r>
        <w:r w:rsidR="00606AAA" w:rsidRPr="00606AAA">
          <w:rPr>
            <w:rFonts w:ascii="Times New Roman" w:eastAsia="Calibri" w:hAnsi="Times New Roman" w:cs="Times New Roman"/>
            <w:noProof/>
            <w:color w:val="0000FF"/>
            <w:spacing w:val="2"/>
            <w:u w:val="single"/>
          </w:rPr>
          <w:t>е</w:t>
        </w:r>
        <w:r w:rsidR="00606AAA" w:rsidRPr="00606AAA">
          <w:rPr>
            <w:rFonts w:ascii="Times New Roman" w:eastAsia="Calibri" w:hAnsi="Times New Roman" w:cs="Times New Roman"/>
            <w:noProof/>
            <w:color w:val="0000FF"/>
            <w:u w:val="single"/>
          </w:rPr>
          <w:t>н</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я</w:t>
        </w:r>
        <w:r w:rsidR="00606AAA" w:rsidRPr="00606AAA">
          <w:rPr>
            <w:rFonts w:ascii="Times New Roman" w:eastAsia="Calibri" w:hAnsi="Times New Roman" w:cs="Times New Roman"/>
            <w:noProof/>
            <w:color w:val="0000FF"/>
            <w:spacing w:val="-20"/>
            <w:u w:val="single"/>
          </w:rPr>
          <w:t xml:space="preserve"> </w:t>
        </w:r>
        <w:r w:rsidR="00606AAA" w:rsidRPr="00606AAA">
          <w:rPr>
            <w:rFonts w:ascii="Times New Roman" w:eastAsia="Calibri" w:hAnsi="Times New Roman" w:cs="Times New Roman"/>
            <w:noProof/>
            <w:color w:val="0000FF"/>
            <w:u w:val="single"/>
          </w:rPr>
          <w:t xml:space="preserve">и </w:t>
        </w:r>
        <w:r w:rsidR="00606AAA" w:rsidRPr="00606AAA">
          <w:rPr>
            <w:rFonts w:ascii="Times New Roman" w:eastAsia="Calibri" w:hAnsi="Times New Roman" w:cs="Times New Roman"/>
            <w:noProof/>
            <w:color w:val="0000FF"/>
            <w:spacing w:val="2"/>
            <w:u w:val="single"/>
          </w:rPr>
          <w:t>и</w:t>
        </w:r>
        <w:r w:rsidR="00606AAA" w:rsidRPr="00606AAA">
          <w:rPr>
            <w:rFonts w:ascii="Times New Roman" w:eastAsia="Calibri" w:hAnsi="Times New Roman" w:cs="Times New Roman"/>
            <w:noProof/>
            <w:color w:val="0000FF"/>
            <w:u w:val="single"/>
          </w:rPr>
          <w:t>сточн</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к</w:t>
        </w:r>
        <w:r w:rsidR="00606AAA" w:rsidRPr="00606AAA">
          <w:rPr>
            <w:rFonts w:ascii="Times New Roman" w:eastAsia="Calibri" w:hAnsi="Times New Roman" w:cs="Times New Roman"/>
            <w:noProof/>
            <w:color w:val="0000FF"/>
            <w:spacing w:val="2"/>
            <w:u w:val="single"/>
          </w:rPr>
          <w:t>о</w:t>
        </w:r>
        <w:r w:rsidR="00606AAA" w:rsidRPr="00606AAA">
          <w:rPr>
            <w:rFonts w:ascii="Times New Roman" w:eastAsia="Calibri" w:hAnsi="Times New Roman" w:cs="Times New Roman"/>
            <w:noProof/>
            <w:color w:val="0000FF"/>
            <w:u w:val="single"/>
          </w:rPr>
          <w:t>в</w:t>
        </w:r>
        <w:r w:rsidR="00606AAA" w:rsidRPr="00606AAA">
          <w:rPr>
            <w:rFonts w:ascii="Times New Roman" w:eastAsia="Calibri" w:hAnsi="Times New Roman" w:cs="Times New Roman"/>
            <w:noProof/>
            <w:color w:val="0000FF"/>
            <w:spacing w:val="-14"/>
            <w:u w:val="single"/>
          </w:rPr>
          <w:t xml:space="preserve"> </w:t>
        </w:r>
        <w:r w:rsidR="00606AAA" w:rsidRPr="00606AAA">
          <w:rPr>
            <w:rFonts w:ascii="Times New Roman" w:eastAsia="Calibri" w:hAnsi="Times New Roman" w:cs="Times New Roman"/>
            <w:noProof/>
            <w:color w:val="0000FF"/>
            <w:spacing w:val="-1"/>
            <w:u w:val="single"/>
          </w:rPr>
          <w:t>т</w:t>
        </w:r>
        <w:r w:rsidR="00606AAA" w:rsidRPr="00606AAA">
          <w:rPr>
            <w:rFonts w:ascii="Times New Roman" w:eastAsia="Calibri" w:hAnsi="Times New Roman" w:cs="Times New Roman"/>
            <w:noProof/>
            <w:color w:val="0000FF"/>
            <w:u w:val="single"/>
          </w:rPr>
          <w:t>епл</w:t>
        </w:r>
        <w:r w:rsidR="00606AAA" w:rsidRPr="00606AAA">
          <w:rPr>
            <w:rFonts w:ascii="Times New Roman" w:eastAsia="Calibri" w:hAnsi="Times New Roman" w:cs="Times New Roman"/>
            <w:noProof/>
            <w:color w:val="0000FF"/>
            <w:spacing w:val="3"/>
            <w:u w:val="single"/>
          </w:rPr>
          <w:t>о</w:t>
        </w:r>
        <w:r w:rsidR="00606AAA" w:rsidRPr="00606AAA">
          <w:rPr>
            <w:rFonts w:ascii="Times New Roman" w:eastAsia="Calibri" w:hAnsi="Times New Roman" w:cs="Times New Roman"/>
            <w:noProof/>
            <w:color w:val="0000FF"/>
            <w:u w:val="single"/>
          </w:rPr>
          <w:t>вой</w:t>
        </w:r>
        <w:r w:rsidR="00606AAA" w:rsidRPr="00606AAA">
          <w:rPr>
            <w:rFonts w:ascii="Times New Roman" w:eastAsia="Calibri" w:hAnsi="Times New Roman" w:cs="Times New Roman"/>
            <w:noProof/>
            <w:color w:val="0000FF"/>
            <w:spacing w:val="-11"/>
            <w:u w:val="single"/>
          </w:rPr>
          <w:t xml:space="preserve"> </w:t>
        </w:r>
        <w:r w:rsidR="00606AAA" w:rsidRPr="00606AAA">
          <w:rPr>
            <w:rFonts w:ascii="Times New Roman" w:eastAsia="Calibri" w:hAnsi="Times New Roman" w:cs="Times New Roman"/>
            <w:noProof/>
            <w:color w:val="0000FF"/>
            <w:spacing w:val="1"/>
            <w:u w:val="single"/>
          </w:rPr>
          <w:t>э</w:t>
        </w:r>
        <w:r w:rsidR="00606AAA" w:rsidRPr="00606AAA">
          <w:rPr>
            <w:rFonts w:ascii="Times New Roman" w:eastAsia="Calibri" w:hAnsi="Times New Roman" w:cs="Times New Roman"/>
            <w:noProof/>
            <w:color w:val="0000FF"/>
            <w:u w:val="single"/>
          </w:rPr>
          <w:t>нерг</w:t>
        </w:r>
        <w:r w:rsidR="00606AAA" w:rsidRPr="00606AAA">
          <w:rPr>
            <w:rFonts w:ascii="Times New Roman" w:eastAsia="Calibri" w:hAnsi="Times New Roman" w:cs="Times New Roman"/>
            <w:noProof/>
            <w:color w:val="0000FF"/>
            <w:spacing w:val="1"/>
            <w:u w:val="single"/>
          </w:rPr>
          <w:t>и</w:t>
        </w:r>
        <w:r w:rsidR="00606AAA" w:rsidRPr="00606AAA">
          <w:rPr>
            <w:rFonts w:ascii="Times New Roman" w:eastAsia="Calibri" w:hAnsi="Times New Roman" w:cs="Times New Roman"/>
            <w:noProof/>
            <w:color w:val="0000FF"/>
            <w:u w:val="single"/>
          </w:rPr>
          <w:t>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606AAA" w:rsidRPr="00606AAA">
          <w:rPr>
            <w:rFonts w:ascii="Times New Roman" w:eastAsia="Calibri" w:hAnsi="Times New Roman" w:cs="Times New Roman"/>
            <w:noProof/>
            <w:webHidden/>
          </w:rPr>
          <w:fldChar w:fldCharType="end"/>
        </w:r>
      </w:hyperlink>
    </w:p>
    <w:p w14:paraId="03DA6EC9" w14:textId="6D7C44EE"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606AAA" w:rsidRPr="00606AAA">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606AAA" w:rsidRPr="00606AAA">
          <w:rPr>
            <w:rFonts w:ascii="Times New Roman" w:eastAsia="Calibri" w:hAnsi="Times New Roman" w:cs="Times New Roman"/>
            <w:noProof/>
            <w:webHidden/>
          </w:rPr>
          <w:fldChar w:fldCharType="end"/>
        </w:r>
      </w:hyperlink>
    </w:p>
    <w:p w14:paraId="6DD8D947" w14:textId="23A4EAA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606AAA" w:rsidRPr="00606AAA">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606AAA" w:rsidRPr="00606AAA">
          <w:rPr>
            <w:rFonts w:ascii="Times New Roman" w:eastAsia="Calibri" w:hAnsi="Times New Roman" w:cs="Times New Roman"/>
            <w:noProof/>
            <w:webHidden/>
          </w:rPr>
          <w:fldChar w:fldCharType="end"/>
        </w:r>
      </w:hyperlink>
    </w:p>
    <w:p w14:paraId="331464D7" w14:textId="6441CD61"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606AAA" w:rsidRPr="00606AAA">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606AAA" w:rsidRPr="00606AAA">
          <w:rPr>
            <w:rFonts w:ascii="Times New Roman" w:eastAsia="Calibri" w:hAnsi="Times New Roman" w:cs="Times New Roman"/>
            <w:noProof/>
            <w:webHidden/>
          </w:rPr>
          <w:fldChar w:fldCharType="end"/>
        </w:r>
      </w:hyperlink>
    </w:p>
    <w:p w14:paraId="306D6340" w14:textId="46C879A2"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606AAA" w:rsidRPr="00606AAA">
          <w:rPr>
            <w:rFonts w:ascii="Times New Roman" w:eastAsia="Calibri" w:hAnsi="Times New Roman" w:cs="Times New Roman"/>
            <w:noProof/>
            <w:color w:val="0000FF"/>
            <w:u w:val="single"/>
          </w:rPr>
          <w:t>2.5.</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606AAA" w:rsidRPr="00606AAA">
          <w:rPr>
            <w:rFonts w:ascii="Times New Roman" w:eastAsia="Calibri" w:hAnsi="Times New Roman" w:cs="Times New Roman"/>
            <w:noProof/>
            <w:webHidden/>
          </w:rPr>
          <w:fldChar w:fldCharType="end"/>
        </w:r>
      </w:hyperlink>
    </w:p>
    <w:p w14:paraId="6F854B3D" w14:textId="542EAF58"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3. Существующие и перс</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екти</w:t>
        </w:r>
        <w:r w:rsidR="00606AAA" w:rsidRPr="00606AAA">
          <w:rPr>
            <w:rFonts w:ascii="Times New Roman" w:eastAsia="Calibri" w:hAnsi="Times New Roman" w:cs="Times New Roman"/>
            <w:b/>
            <w:bCs/>
            <w:noProof/>
            <w:color w:val="0000FF"/>
            <w:spacing w:val="-1"/>
            <w:kern w:val="32"/>
            <w:u w:val="single"/>
          </w:rPr>
          <w:t>вны</w:t>
        </w:r>
        <w:r w:rsidR="00606AAA" w:rsidRPr="00606AAA">
          <w:rPr>
            <w:rFonts w:ascii="Times New Roman" w:eastAsia="Calibri" w:hAnsi="Times New Roman" w:cs="Times New Roman"/>
            <w:b/>
            <w:bCs/>
            <w:noProof/>
            <w:color w:val="0000FF"/>
            <w:spacing w:val="1"/>
            <w:kern w:val="32"/>
            <w:u w:val="single"/>
          </w:rPr>
          <w:t xml:space="preserve">е </w:t>
        </w:r>
        <w:r w:rsidR="00606AAA" w:rsidRPr="00606AAA">
          <w:rPr>
            <w:rFonts w:ascii="Times New Roman" w:eastAsia="Calibri" w:hAnsi="Times New Roman" w:cs="Times New Roman"/>
            <w:b/>
            <w:bCs/>
            <w:noProof/>
            <w:color w:val="0000FF"/>
            <w:spacing w:val="-2"/>
            <w:kern w:val="32"/>
            <w:u w:val="single"/>
          </w:rPr>
          <w:t>б</w:t>
        </w:r>
        <w:r w:rsidR="00606AAA" w:rsidRPr="00606AAA">
          <w:rPr>
            <w:rFonts w:ascii="Times New Roman" w:eastAsia="Calibri" w:hAnsi="Times New Roman" w:cs="Times New Roman"/>
            <w:b/>
            <w:bCs/>
            <w:noProof/>
            <w:color w:val="0000FF"/>
            <w:spacing w:val="1"/>
            <w:kern w:val="32"/>
            <w:u w:val="single"/>
          </w:rPr>
          <w:t>ала</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сы</w:t>
        </w:r>
        <w:r w:rsidR="00606AAA" w:rsidRPr="00606AAA">
          <w:rPr>
            <w:rFonts w:ascii="Times New Roman" w:eastAsia="Calibri" w:hAnsi="Times New Roman" w:cs="Times New Roman"/>
            <w:b/>
            <w:bCs/>
            <w:noProof/>
            <w:color w:val="0000FF"/>
            <w:spacing w:val="-3"/>
            <w:kern w:val="32"/>
            <w:u w:val="single"/>
          </w:rPr>
          <w:t xml:space="preserve"> </w:t>
        </w:r>
        <w:r w:rsidR="00606AAA" w:rsidRPr="00606AAA">
          <w:rPr>
            <w:rFonts w:ascii="Times New Roman" w:eastAsia="Calibri" w:hAnsi="Times New Roman" w:cs="Times New Roman"/>
            <w:b/>
            <w:bCs/>
            <w:noProof/>
            <w:color w:val="0000FF"/>
            <w:spacing w:val="1"/>
            <w:kern w:val="32"/>
            <w:u w:val="single"/>
          </w:rPr>
          <w:t>теп</w:t>
        </w:r>
        <w:r w:rsidR="00606AAA" w:rsidRPr="00606AAA">
          <w:rPr>
            <w:rFonts w:ascii="Times New Roman" w:eastAsia="Calibri" w:hAnsi="Times New Roman" w:cs="Times New Roman"/>
            <w:b/>
            <w:bCs/>
            <w:noProof/>
            <w:color w:val="0000FF"/>
            <w:spacing w:val="-2"/>
            <w:kern w:val="32"/>
            <w:u w:val="single"/>
          </w:rPr>
          <w:t>л</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ос</w:t>
        </w:r>
        <w:r w:rsidR="00606AAA" w:rsidRPr="00606AAA">
          <w:rPr>
            <w:rFonts w:ascii="Times New Roman" w:eastAsia="Calibri" w:hAnsi="Times New Roman" w:cs="Times New Roman"/>
            <w:b/>
            <w:bCs/>
            <w:noProof/>
            <w:color w:val="0000FF"/>
            <w:spacing w:val="-3"/>
            <w:kern w:val="32"/>
            <w:u w:val="single"/>
          </w:rPr>
          <w:t>и</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ля</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_Toc33180935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606AAA" w:rsidRPr="00606AAA">
          <w:rPr>
            <w:rFonts w:ascii="Times New Roman" w:eastAsia="Calibri" w:hAnsi="Times New Roman" w:cs="Times New Roman"/>
            <w:b/>
            <w:bCs/>
            <w:noProof/>
            <w:webHidden/>
            <w:spacing w:val="1"/>
            <w:kern w:val="32"/>
          </w:rPr>
          <w:fldChar w:fldCharType="end"/>
        </w:r>
      </w:hyperlink>
    </w:p>
    <w:p w14:paraId="67A45DD1" w14:textId="751BBCF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606AAA" w:rsidRPr="00606AAA">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606AAA" w:rsidRPr="00606AAA">
          <w:rPr>
            <w:rFonts w:ascii="Times New Roman" w:eastAsia="Calibri" w:hAnsi="Times New Roman" w:cs="Times New Roman"/>
            <w:noProof/>
            <w:webHidden/>
          </w:rPr>
          <w:fldChar w:fldCharType="end"/>
        </w:r>
      </w:hyperlink>
    </w:p>
    <w:p w14:paraId="27B0021B" w14:textId="27D3CF3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606AAA" w:rsidRPr="00606AAA">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606AAA" w:rsidRPr="00606AAA">
          <w:rPr>
            <w:rFonts w:ascii="Times New Roman" w:eastAsia="Calibri" w:hAnsi="Times New Roman" w:cs="Times New Roman"/>
            <w:noProof/>
            <w:webHidden/>
          </w:rPr>
          <w:fldChar w:fldCharType="end"/>
        </w:r>
      </w:hyperlink>
    </w:p>
    <w:p w14:paraId="264D7DDB" w14:textId="18B38C03"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606AAA" w:rsidRPr="00606AAA">
          <w:rPr>
            <w:rFonts w:ascii="Times New Roman" w:eastAsia="Calibri" w:hAnsi="Times New Roman" w:cs="Times New Roman"/>
            <w:b/>
            <w:bCs/>
            <w:noProof/>
            <w:color w:val="0000FF"/>
            <w:spacing w:val="-1"/>
            <w:kern w:val="32"/>
            <w:u w:val="single"/>
          </w:rPr>
          <w:t>Глава 4. Основные положения мастер-плана развития систем теплоснабжения поселения, городского округа, города федерального значения</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_Toc33180938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606AAA" w:rsidRPr="00606AAA">
          <w:rPr>
            <w:rFonts w:ascii="Times New Roman" w:eastAsia="Calibri" w:hAnsi="Times New Roman" w:cs="Times New Roman"/>
            <w:b/>
            <w:bCs/>
            <w:noProof/>
            <w:webHidden/>
            <w:spacing w:val="1"/>
            <w:kern w:val="32"/>
          </w:rPr>
          <w:fldChar w:fldCharType="end"/>
        </w:r>
      </w:hyperlink>
    </w:p>
    <w:p w14:paraId="05E20F4E" w14:textId="4CD0849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606AAA" w:rsidRPr="00606AAA">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_Toc33180939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606AAA" w:rsidRPr="00606AAA">
          <w:rPr>
            <w:rFonts w:ascii="Times New Roman" w:eastAsia="Calibri" w:hAnsi="Times New Roman" w:cs="Times New Roman"/>
            <w:noProof/>
            <w:webHidden/>
          </w:rPr>
          <w:fldChar w:fldCharType="end"/>
        </w:r>
      </w:hyperlink>
    </w:p>
    <w:p w14:paraId="4C71E785" w14:textId="7DCA555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606AAA" w:rsidRPr="00606AAA">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606AAA" w:rsidRPr="00606AAA">
          <w:rPr>
            <w:rFonts w:ascii="Times New Roman" w:eastAsia="Calibri" w:hAnsi="Times New Roman" w:cs="Times New Roman"/>
            <w:noProof/>
            <w:webHidden/>
          </w:rPr>
          <w:fldChar w:fldCharType="end"/>
        </w:r>
      </w:hyperlink>
    </w:p>
    <w:p w14:paraId="48CBBE65" w14:textId="6FF6E7C4"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5. Пр</w:t>
        </w:r>
        <w:r w:rsidR="00606AAA" w:rsidRPr="00606AAA">
          <w:rPr>
            <w:rFonts w:ascii="Times New Roman" w:eastAsia="Calibri" w:hAnsi="Times New Roman" w:cs="Times New Roman"/>
            <w:b/>
            <w:bCs/>
            <w:noProof/>
            <w:color w:val="0000FF"/>
            <w:spacing w:val="-5"/>
            <w:kern w:val="32"/>
            <w:u w:val="single"/>
          </w:rPr>
          <w:t>е</w:t>
        </w:r>
        <w:r w:rsidR="00606AAA" w:rsidRPr="00606AAA">
          <w:rPr>
            <w:rFonts w:ascii="Times New Roman" w:eastAsia="Calibri" w:hAnsi="Times New Roman" w:cs="Times New Roman"/>
            <w:b/>
            <w:bCs/>
            <w:noProof/>
            <w:color w:val="0000FF"/>
            <w:spacing w:val="1"/>
            <w:kern w:val="32"/>
            <w:u w:val="single"/>
          </w:rPr>
          <w:t>дл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7"/>
            <w:kern w:val="32"/>
            <w:u w:val="single"/>
          </w:rPr>
          <w:t>ж</w:t>
        </w:r>
        <w:r w:rsidR="00606AAA" w:rsidRPr="00606AAA">
          <w:rPr>
            <w:rFonts w:ascii="Times New Roman" w:eastAsia="Calibri" w:hAnsi="Times New Roman" w:cs="Times New Roman"/>
            <w:b/>
            <w:bCs/>
            <w:noProof/>
            <w:color w:val="0000FF"/>
            <w:spacing w:val="1"/>
            <w:kern w:val="32"/>
            <w:u w:val="single"/>
          </w:rPr>
          <w:t>ен</w:t>
        </w:r>
        <w:r w:rsidR="00606AAA" w:rsidRPr="00606AAA">
          <w:rPr>
            <w:rFonts w:ascii="Times New Roman" w:eastAsia="Calibri" w:hAnsi="Times New Roman" w:cs="Times New Roman"/>
            <w:b/>
            <w:bCs/>
            <w:noProof/>
            <w:color w:val="0000FF"/>
            <w:spacing w:val="-2"/>
            <w:kern w:val="32"/>
            <w:u w:val="single"/>
          </w:rPr>
          <w:t>и</w:t>
        </w:r>
        <w:r w:rsidR="00606AAA" w:rsidRPr="00606AAA">
          <w:rPr>
            <w:rFonts w:ascii="Times New Roman" w:eastAsia="Calibri" w:hAnsi="Times New Roman" w:cs="Times New Roman"/>
            <w:b/>
            <w:bCs/>
            <w:noProof/>
            <w:color w:val="0000FF"/>
            <w:spacing w:val="1"/>
            <w:kern w:val="32"/>
            <w:u w:val="single"/>
          </w:rPr>
          <w:t xml:space="preserve">я </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о 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1"/>
            <w:kern w:val="32"/>
            <w:u w:val="single"/>
          </w:rPr>
          <w:t>ро</w:t>
        </w:r>
        <w:r w:rsidR="00606AAA" w:rsidRPr="00606AAA">
          <w:rPr>
            <w:rFonts w:ascii="Times New Roman" w:eastAsia="Calibri" w:hAnsi="Times New Roman" w:cs="Times New Roman"/>
            <w:b/>
            <w:bCs/>
            <w:noProof/>
            <w:color w:val="0000FF"/>
            <w:spacing w:val="-3"/>
            <w:kern w:val="32"/>
            <w:u w:val="single"/>
          </w:rPr>
          <w:t>и</w:t>
        </w:r>
        <w:r w:rsidR="00606AAA" w:rsidRPr="00606AAA">
          <w:rPr>
            <w:rFonts w:ascii="Times New Roman" w:eastAsia="Calibri" w:hAnsi="Times New Roman" w:cs="Times New Roman"/>
            <w:b/>
            <w:bCs/>
            <w:noProof/>
            <w:color w:val="0000FF"/>
            <w:spacing w:val="1"/>
            <w:kern w:val="32"/>
            <w:u w:val="single"/>
          </w:rPr>
          <w:t>те</w:t>
        </w:r>
        <w:r w:rsidR="00606AAA" w:rsidRPr="00606AAA">
          <w:rPr>
            <w:rFonts w:ascii="Times New Roman" w:eastAsia="Calibri" w:hAnsi="Times New Roman" w:cs="Times New Roman"/>
            <w:b/>
            <w:bCs/>
            <w:noProof/>
            <w:color w:val="0000FF"/>
            <w:spacing w:val="-1"/>
            <w:kern w:val="32"/>
            <w:u w:val="single"/>
          </w:rPr>
          <w:t>л</w:t>
        </w:r>
        <w:r w:rsidR="00606AAA" w:rsidRPr="00606AAA">
          <w:rPr>
            <w:rFonts w:ascii="Times New Roman" w:eastAsia="Calibri" w:hAnsi="Times New Roman" w:cs="Times New Roman"/>
            <w:b/>
            <w:bCs/>
            <w:noProof/>
            <w:color w:val="0000FF"/>
            <w:spacing w:val="1"/>
            <w:kern w:val="32"/>
            <w:u w:val="single"/>
          </w:rPr>
          <w:t>ь</w:t>
        </w:r>
        <w:r w:rsidR="00606AAA" w:rsidRPr="00606AAA">
          <w:rPr>
            <w:rFonts w:ascii="Times New Roman" w:eastAsia="Calibri" w:hAnsi="Times New Roman" w:cs="Times New Roman"/>
            <w:b/>
            <w:bCs/>
            <w:noProof/>
            <w:color w:val="0000FF"/>
            <w:spacing w:val="-2"/>
            <w:kern w:val="32"/>
            <w:u w:val="single"/>
          </w:rPr>
          <w:t>с</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10"/>
            <w:kern w:val="32"/>
            <w:u w:val="single"/>
          </w:rPr>
          <w:t>в</w:t>
        </w:r>
        <w:r w:rsidR="00606AAA" w:rsidRPr="00606AAA">
          <w:rPr>
            <w:rFonts w:ascii="Times New Roman" w:eastAsia="Calibri" w:hAnsi="Times New Roman" w:cs="Times New Roman"/>
            <w:b/>
            <w:bCs/>
            <w:noProof/>
            <w:color w:val="0000FF"/>
            <w:spacing w:val="-28"/>
            <w:kern w:val="32"/>
            <w:u w:val="single"/>
          </w:rPr>
          <w:t>у</w:t>
        </w:r>
        <w:r w:rsidR="00606AAA" w:rsidRPr="00606AAA">
          <w:rPr>
            <w:rFonts w:ascii="Times New Roman" w:eastAsia="Calibri" w:hAnsi="Times New Roman" w:cs="Times New Roman"/>
            <w:b/>
            <w:bCs/>
            <w:noProof/>
            <w:color w:val="0000FF"/>
            <w:spacing w:val="1"/>
            <w:kern w:val="32"/>
            <w:u w:val="single"/>
          </w:rPr>
          <w:t>, ре</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1"/>
            <w:kern w:val="32"/>
            <w:u w:val="single"/>
          </w:rPr>
          <w:t>у</w:t>
        </w:r>
        <w:r w:rsidR="00606AAA" w:rsidRPr="00606AAA">
          <w:rPr>
            <w:rFonts w:ascii="Times New Roman" w:eastAsia="Calibri" w:hAnsi="Times New Roman" w:cs="Times New Roman"/>
            <w:b/>
            <w:bCs/>
            <w:noProof/>
            <w:color w:val="0000FF"/>
            <w:spacing w:val="-1"/>
            <w:kern w:val="32"/>
            <w:u w:val="single"/>
          </w:rPr>
          <w:t>кци</w:t>
        </w:r>
        <w:r w:rsidR="00606AAA" w:rsidRPr="00606AAA">
          <w:rPr>
            <w:rFonts w:ascii="Times New Roman" w:eastAsia="Calibri" w:hAnsi="Times New Roman" w:cs="Times New Roman"/>
            <w:b/>
            <w:bCs/>
            <w:noProof/>
            <w:color w:val="0000FF"/>
            <w:spacing w:val="1"/>
            <w:kern w:val="32"/>
            <w:u w:val="single"/>
          </w:rPr>
          <w:t>и и т</w:t>
        </w:r>
        <w:r w:rsidR="00606AAA" w:rsidRPr="00606AAA">
          <w:rPr>
            <w:rFonts w:ascii="Times New Roman" w:eastAsia="Calibri" w:hAnsi="Times New Roman" w:cs="Times New Roman"/>
            <w:b/>
            <w:bCs/>
            <w:noProof/>
            <w:color w:val="0000FF"/>
            <w:spacing w:val="-7"/>
            <w:kern w:val="32"/>
            <w:u w:val="single"/>
          </w:rPr>
          <w:t>е</w:t>
        </w:r>
        <w:r w:rsidR="00606AAA" w:rsidRPr="00606AAA">
          <w:rPr>
            <w:rFonts w:ascii="Times New Roman" w:eastAsia="Calibri" w:hAnsi="Times New Roman" w:cs="Times New Roman"/>
            <w:b/>
            <w:bCs/>
            <w:noProof/>
            <w:color w:val="0000FF"/>
            <w:spacing w:val="1"/>
            <w:kern w:val="32"/>
            <w:u w:val="single"/>
          </w:rPr>
          <w:t>х</w:t>
        </w:r>
        <w:r w:rsidR="00606AAA" w:rsidRPr="00606AAA">
          <w:rPr>
            <w:rFonts w:ascii="Times New Roman" w:eastAsia="Calibri" w:hAnsi="Times New Roman" w:cs="Times New Roman"/>
            <w:b/>
            <w:bCs/>
            <w:noProof/>
            <w:color w:val="0000FF"/>
            <w:spacing w:val="-1"/>
            <w:kern w:val="32"/>
            <w:u w:val="single"/>
          </w:rPr>
          <w:t>ни</w:t>
        </w:r>
        <w:r w:rsidR="00606AAA" w:rsidRPr="00606AAA">
          <w:rPr>
            <w:rFonts w:ascii="Times New Roman" w:eastAsia="Calibri" w:hAnsi="Times New Roman" w:cs="Times New Roman"/>
            <w:b/>
            <w:bCs/>
            <w:noProof/>
            <w:color w:val="0000FF"/>
            <w:spacing w:val="1"/>
            <w:kern w:val="32"/>
            <w:u w:val="single"/>
          </w:rPr>
          <w:t>ч</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4"/>
            <w:kern w:val="32"/>
            <w:u w:val="single"/>
          </w:rPr>
          <w:t>о</w:t>
        </w:r>
        <w:r w:rsidR="00606AAA" w:rsidRPr="00606AAA">
          <w:rPr>
            <w:rFonts w:ascii="Times New Roman" w:eastAsia="Calibri" w:hAnsi="Times New Roman" w:cs="Times New Roman"/>
            <w:b/>
            <w:bCs/>
            <w:noProof/>
            <w:color w:val="0000FF"/>
            <w:spacing w:val="-2"/>
            <w:kern w:val="32"/>
            <w:u w:val="single"/>
          </w:rPr>
          <w:t>м</w:t>
        </w:r>
        <w:r w:rsidR="00606AAA" w:rsidRPr="00606AAA">
          <w:rPr>
            <w:rFonts w:ascii="Times New Roman" w:eastAsia="Calibri" w:hAnsi="Times New Roman" w:cs="Times New Roman"/>
            <w:b/>
            <w:bCs/>
            <w:noProof/>
            <w:color w:val="0000FF"/>
            <w:spacing w:val="1"/>
            <w:kern w:val="32"/>
            <w:u w:val="single"/>
          </w:rPr>
          <w:t xml:space="preserve">у </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ер</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оо</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4"/>
            <w:kern w:val="32"/>
            <w:u w:val="single"/>
          </w:rPr>
          <w:t>у</w:t>
        </w:r>
        <w:r w:rsidR="00606AAA" w:rsidRPr="00606AAA">
          <w:rPr>
            <w:rFonts w:ascii="Times New Roman" w:eastAsia="Calibri" w:hAnsi="Times New Roman" w:cs="Times New Roman"/>
            <w:b/>
            <w:bCs/>
            <w:noProof/>
            <w:color w:val="0000FF"/>
            <w:spacing w:val="-7"/>
            <w:kern w:val="32"/>
            <w:u w:val="single"/>
          </w:rPr>
          <w:t>ж</w:t>
        </w:r>
        <w:r w:rsidR="00606AAA" w:rsidRPr="00606AAA">
          <w:rPr>
            <w:rFonts w:ascii="Times New Roman" w:eastAsia="Calibri" w:hAnsi="Times New Roman" w:cs="Times New Roman"/>
            <w:b/>
            <w:bCs/>
            <w:noProof/>
            <w:color w:val="0000FF"/>
            <w:spacing w:val="1"/>
            <w:kern w:val="32"/>
            <w:u w:val="single"/>
          </w:rPr>
          <w:t>ен</w:t>
        </w:r>
        <w:r w:rsidR="00606AAA" w:rsidRPr="00606AAA">
          <w:rPr>
            <w:rFonts w:ascii="Times New Roman" w:eastAsia="Calibri" w:hAnsi="Times New Roman" w:cs="Times New Roman"/>
            <w:b/>
            <w:bCs/>
            <w:noProof/>
            <w:color w:val="0000FF"/>
            <w:spacing w:val="-2"/>
            <w:kern w:val="32"/>
            <w:u w:val="single"/>
          </w:rPr>
          <w:t>и</w:t>
        </w:r>
        <w:r w:rsidR="00606AAA" w:rsidRPr="00606AAA">
          <w:rPr>
            <w:rFonts w:ascii="Times New Roman" w:eastAsia="Calibri" w:hAnsi="Times New Roman" w:cs="Times New Roman"/>
            <w:b/>
            <w:bCs/>
            <w:noProof/>
            <w:color w:val="0000FF"/>
            <w:spacing w:val="1"/>
            <w:kern w:val="32"/>
            <w:u w:val="single"/>
          </w:rPr>
          <w:t xml:space="preserve">ю </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3"/>
            <w:kern w:val="32"/>
            <w:u w:val="single"/>
          </w:rPr>
          <w:t>т</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1"/>
            <w:kern w:val="32"/>
            <w:u w:val="single"/>
          </w:rPr>
          <w:t>ч</w:t>
        </w:r>
        <w:r w:rsidR="00606AAA" w:rsidRPr="00606AAA">
          <w:rPr>
            <w:rFonts w:ascii="Times New Roman" w:eastAsia="Calibri" w:hAnsi="Times New Roman" w:cs="Times New Roman"/>
            <w:b/>
            <w:bCs/>
            <w:noProof/>
            <w:color w:val="0000FF"/>
            <w:spacing w:val="-1"/>
            <w:kern w:val="32"/>
            <w:u w:val="single"/>
          </w:rPr>
          <w:t>ни</w:t>
        </w:r>
        <w:r w:rsidR="00606AAA" w:rsidRPr="00606AAA">
          <w:rPr>
            <w:rFonts w:ascii="Times New Roman" w:eastAsia="Calibri" w:hAnsi="Times New Roman" w:cs="Times New Roman"/>
            <w:b/>
            <w:bCs/>
            <w:noProof/>
            <w:color w:val="0000FF"/>
            <w:spacing w:val="-6"/>
            <w:kern w:val="32"/>
            <w:u w:val="single"/>
          </w:rPr>
          <w:t>ко</w:t>
        </w:r>
        <w:r w:rsidR="00606AAA" w:rsidRPr="00606AAA">
          <w:rPr>
            <w:rFonts w:ascii="Times New Roman" w:eastAsia="Calibri" w:hAnsi="Times New Roman" w:cs="Times New Roman"/>
            <w:b/>
            <w:bCs/>
            <w:noProof/>
            <w:color w:val="0000FF"/>
            <w:spacing w:val="1"/>
            <w:kern w:val="32"/>
            <w:u w:val="single"/>
          </w:rPr>
          <w:t>в</w:t>
        </w:r>
        <w:r w:rsidR="00606AAA" w:rsidRPr="00606AAA">
          <w:rPr>
            <w:rFonts w:ascii="Times New Roman" w:eastAsia="Calibri" w:hAnsi="Times New Roman" w:cs="Times New Roman"/>
            <w:b/>
            <w:bCs/>
            <w:noProof/>
            <w:color w:val="0000FF"/>
            <w:spacing w:val="-1"/>
            <w:kern w:val="32"/>
            <w:u w:val="single"/>
          </w:rPr>
          <w:t xml:space="preserve"> </w:t>
        </w:r>
        <w:r w:rsidR="00606AAA" w:rsidRPr="00606AAA">
          <w:rPr>
            <w:rFonts w:ascii="Times New Roman" w:eastAsia="Calibri" w:hAnsi="Times New Roman" w:cs="Times New Roman"/>
            <w:b/>
            <w:bCs/>
            <w:noProof/>
            <w:color w:val="0000FF"/>
            <w:spacing w:val="1"/>
            <w:kern w:val="32"/>
            <w:u w:val="single"/>
          </w:rPr>
          <w:t>тепл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ой</w:t>
        </w:r>
        <w:r w:rsidR="00606AAA" w:rsidRPr="00606AAA">
          <w:rPr>
            <w:rFonts w:ascii="Times New Roman" w:eastAsia="Calibri" w:hAnsi="Times New Roman" w:cs="Times New Roman"/>
            <w:b/>
            <w:bCs/>
            <w:noProof/>
            <w:color w:val="0000FF"/>
            <w:spacing w:val="-4"/>
            <w:kern w:val="32"/>
            <w:u w:val="single"/>
          </w:rPr>
          <w:t xml:space="preserve"> </w:t>
        </w:r>
        <w:r w:rsidR="00606AAA" w:rsidRPr="00606AAA">
          <w:rPr>
            <w:rFonts w:ascii="Times New Roman" w:eastAsia="Calibri" w:hAnsi="Times New Roman" w:cs="Times New Roman"/>
            <w:b/>
            <w:bCs/>
            <w:noProof/>
            <w:color w:val="0000FF"/>
            <w:spacing w:val="1"/>
            <w:kern w:val="32"/>
            <w:u w:val="single"/>
          </w:rPr>
          <w:t>э</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ерг</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_Toc33180941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606AAA" w:rsidRPr="00606AAA">
          <w:rPr>
            <w:rFonts w:ascii="Times New Roman" w:eastAsia="Calibri" w:hAnsi="Times New Roman" w:cs="Times New Roman"/>
            <w:b/>
            <w:bCs/>
            <w:noProof/>
            <w:webHidden/>
            <w:spacing w:val="1"/>
            <w:kern w:val="32"/>
          </w:rPr>
          <w:fldChar w:fldCharType="end"/>
        </w:r>
      </w:hyperlink>
    </w:p>
    <w:p w14:paraId="4B5403CE" w14:textId="4E042953"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606AAA" w:rsidRPr="00606AAA">
          <w:rPr>
            <w:rFonts w:ascii="Times New Roman" w:eastAsia="Calibri" w:hAnsi="Times New Roman" w:cs="Times New Roman"/>
            <w:noProof/>
            <w:color w:val="0000FF"/>
            <w:u w:val="single"/>
          </w:rPr>
          <w:t>5.1.</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606AAA" w:rsidRPr="00606AAA">
          <w:rPr>
            <w:rFonts w:ascii="Times New Roman" w:eastAsia="Calibri" w:hAnsi="Times New Roman" w:cs="Times New Roman"/>
            <w:noProof/>
            <w:webHidden/>
          </w:rPr>
          <w:fldChar w:fldCharType="end"/>
        </w:r>
      </w:hyperlink>
    </w:p>
    <w:p w14:paraId="7122CAE0" w14:textId="1E151FB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606AAA" w:rsidRPr="00606AAA">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606AAA" w:rsidRPr="00606AAA">
          <w:rPr>
            <w:rFonts w:ascii="Times New Roman" w:eastAsia="Calibri" w:hAnsi="Times New Roman" w:cs="Times New Roman"/>
            <w:noProof/>
            <w:webHidden/>
          </w:rPr>
          <w:fldChar w:fldCharType="end"/>
        </w:r>
      </w:hyperlink>
    </w:p>
    <w:p w14:paraId="5ECDF9CB" w14:textId="3BD5CA6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606AAA" w:rsidRPr="00606AAA">
          <w:rPr>
            <w:rFonts w:ascii="Times New Roman" w:eastAsia="Calibri" w:hAnsi="Times New Roman" w:cs="Times New Roman"/>
            <w:noProof/>
            <w:color w:val="0000FF"/>
            <w:u w:val="single"/>
          </w:rPr>
          <w:t>5.3.</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606AAA" w:rsidRPr="00606AAA">
          <w:rPr>
            <w:rFonts w:ascii="Times New Roman" w:eastAsia="Calibri" w:hAnsi="Times New Roman" w:cs="Times New Roman"/>
            <w:noProof/>
            <w:webHidden/>
          </w:rPr>
          <w:fldChar w:fldCharType="end"/>
        </w:r>
      </w:hyperlink>
    </w:p>
    <w:p w14:paraId="1EF4DBDB" w14:textId="23804FC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606AAA" w:rsidRPr="00606AAA">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606AAA" w:rsidRPr="00606AAA">
          <w:rPr>
            <w:rFonts w:ascii="Times New Roman" w:eastAsia="Calibri" w:hAnsi="Times New Roman" w:cs="Times New Roman"/>
            <w:noProof/>
            <w:webHidden/>
          </w:rPr>
          <w:fldChar w:fldCharType="end"/>
        </w:r>
      </w:hyperlink>
    </w:p>
    <w:p w14:paraId="32A324BF" w14:textId="4A61E2DB"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606AAA" w:rsidRPr="00606AAA">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606AAA" w:rsidRPr="00606AAA">
          <w:rPr>
            <w:rFonts w:ascii="Times New Roman" w:eastAsia="Calibri" w:hAnsi="Times New Roman" w:cs="Times New Roman"/>
            <w:noProof/>
            <w:webHidden/>
          </w:rPr>
          <w:fldChar w:fldCharType="end"/>
        </w:r>
      </w:hyperlink>
    </w:p>
    <w:p w14:paraId="37C5721A" w14:textId="0AEC2A2E"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606AAA" w:rsidRPr="00606AAA">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606AAA" w:rsidRPr="00606AAA">
          <w:rPr>
            <w:rFonts w:ascii="Times New Roman" w:eastAsia="Calibri" w:hAnsi="Times New Roman" w:cs="Times New Roman"/>
            <w:noProof/>
            <w:webHidden/>
          </w:rPr>
          <w:fldChar w:fldCharType="end"/>
        </w:r>
      </w:hyperlink>
    </w:p>
    <w:p w14:paraId="2CB72A8F" w14:textId="1C768907"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606AAA" w:rsidRPr="00606AAA">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606AAA" w:rsidRPr="00606AAA">
          <w:rPr>
            <w:rFonts w:ascii="Times New Roman" w:eastAsia="Calibri" w:hAnsi="Times New Roman" w:cs="Times New Roman"/>
            <w:noProof/>
            <w:webHidden/>
          </w:rPr>
          <w:fldChar w:fldCharType="end"/>
        </w:r>
      </w:hyperlink>
    </w:p>
    <w:p w14:paraId="09E884FF" w14:textId="0FD0BF51"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606AAA" w:rsidRPr="00606AAA">
          <w:rPr>
            <w:rFonts w:ascii="Times New Roman" w:eastAsia="Calibri" w:hAnsi="Times New Roman" w:cs="Times New Roman"/>
            <w:noProof/>
            <w:color w:val="0000FF"/>
            <w:u w:val="single"/>
          </w:rPr>
          <w:t>5.8.</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_Toc33180949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606AAA" w:rsidRPr="00606AAA">
          <w:rPr>
            <w:rFonts w:ascii="Times New Roman" w:eastAsia="Calibri" w:hAnsi="Times New Roman" w:cs="Times New Roman"/>
            <w:noProof/>
            <w:webHidden/>
          </w:rPr>
          <w:fldChar w:fldCharType="end"/>
        </w:r>
      </w:hyperlink>
    </w:p>
    <w:p w14:paraId="3842E455" w14:textId="2A8EF3D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606AAA" w:rsidRPr="00606AAA">
          <w:rPr>
            <w:rFonts w:ascii="Times New Roman" w:eastAsia="Calibri" w:hAnsi="Times New Roman" w:cs="Times New Roman"/>
            <w:noProof/>
            <w:color w:val="0000FF"/>
            <w:u w:val="single"/>
          </w:rPr>
          <w:t>5.9.</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606AAA" w:rsidRPr="00606AAA">
          <w:rPr>
            <w:rFonts w:ascii="Times New Roman" w:eastAsia="Calibri" w:hAnsi="Times New Roman" w:cs="Times New Roman"/>
            <w:noProof/>
            <w:webHidden/>
          </w:rPr>
          <w:fldChar w:fldCharType="end"/>
        </w:r>
      </w:hyperlink>
    </w:p>
    <w:p w14:paraId="793E6578" w14:textId="7B0ADD2F"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6. Пр</w:t>
        </w:r>
        <w:r w:rsidR="00606AAA" w:rsidRPr="00606AAA">
          <w:rPr>
            <w:rFonts w:ascii="Times New Roman" w:eastAsia="Calibri" w:hAnsi="Times New Roman" w:cs="Times New Roman"/>
            <w:b/>
            <w:bCs/>
            <w:noProof/>
            <w:color w:val="0000FF"/>
            <w:spacing w:val="-5"/>
            <w:kern w:val="32"/>
            <w:u w:val="single"/>
          </w:rPr>
          <w:t>е</w:t>
        </w:r>
        <w:r w:rsidR="00606AAA" w:rsidRPr="00606AAA">
          <w:rPr>
            <w:rFonts w:ascii="Times New Roman" w:eastAsia="Calibri" w:hAnsi="Times New Roman" w:cs="Times New Roman"/>
            <w:b/>
            <w:bCs/>
            <w:noProof/>
            <w:color w:val="0000FF"/>
            <w:spacing w:val="1"/>
            <w:kern w:val="32"/>
            <w:u w:val="single"/>
          </w:rPr>
          <w:t>дл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7"/>
            <w:kern w:val="32"/>
            <w:u w:val="single"/>
          </w:rPr>
          <w:t>ж</w:t>
        </w:r>
        <w:r w:rsidR="00606AAA" w:rsidRPr="00606AAA">
          <w:rPr>
            <w:rFonts w:ascii="Times New Roman" w:eastAsia="Calibri" w:hAnsi="Times New Roman" w:cs="Times New Roman"/>
            <w:b/>
            <w:bCs/>
            <w:noProof/>
            <w:color w:val="0000FF"/>
            <w:spacing w:val="1"/>
            <w:kern w:val="32"/>
            <w:u w:val="single"/>
          </w:rPr>
          <w:t>ен</w:t>
        </w:r>
        <w:r w:rsidR="00606AAA" w:rsidRPr="00606AAA">
          <w:rPr>
            <w:rFonts w:ascii="Times New Roman" w:eastAsia="Calibri" w:hAnsi="Times New Roman" w:cs="Times New Roman"/>
            <w:b/>
            <w:bCs/>
            <w:noProof/>
            <w:color w:val="0000FF"/>
            <w:spacing w:val="-2"/>
            <w:kern w:val="32"/>
            <w:u w:val="single"/>
          </w:rPr>
          <w:t>и</w:t>
        </w:r>
        <w:r w:rsidR="00606AAA" w:rsidRPr="00606AAA">
          <w:rPr>
            <w:rFonts w:ascii="Times New Roman" w:eastAsia="Calibri" w:hAnsi="Times New Roman" w:cs="Times New Roman"/>
            <w:b/>
            <w:bCs/>
            <w:noProof/>
            <w:color w:val="0000FF"/>
            <w:spacing w:val="1"/>
            <w:kern w:val="32"/>
            <w:u w:val="single"/>
          </w:rPr>
          <w:t xml:space="preserve">я </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о 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1"/>
            <w:kern w:val="32"/>
            <w:u w:val="single"/>
          </w:rPr>
          <w:t>ро</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ль</w:t>
        </w:r>
        <w:r w:rsidR="00606AAA" w:rsidRPr="00606AAA">
          <w:rPr>
            <w:rFonts w:ascii="Times New Roman" w:eastAsia="Calibri" w:hAnsi="Times New Roman" w:cs="Times New Roman"/>
            <w:b/>
            <w:bCs/>
            <w:noProof/>
            <w:color w:val="0000FF"/>
            <w:spacing w:val="-2"/>
            <w:kern w:val="32"/>
            <w:u w:val="single"/>
          </w:rPr>
          <w:t>с</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12"/>
            <w:kern w:val="32"/>
            <w:u w:val="single"/>
          </w:rPr>
          <w:t>в</w:t>
        </w:r>
        <w:r w:rsidR="00606AAA" w:rsidRPr="00606AAA">
          <w:rPr>
            <w:rFonts w:ascii="Times New Roman" w:eastAsia="Calibri" w:hAnsi="Times New Roman" w:cs="Times New Roman"/>
            <w:b/>
            <w:bCs/>
            <w:noProof/>
            <w:color w:val="0000FF"/>
            <w:spacing w:val="1"/>
            <w:kern w:val="32"/>
            <w:u w:val="single"/>
          </w:rPr>
          <w:t>у и р</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1"/>
            <w:kern w:val="32"/>
            <w:u w:val="single"/>
          </w:rPr>
          <w:t>у</w:t>
        </w:r>
        <w:r w:rsidR="00606AAA" w:rsidRPr="00606AAA">
          <w:rPr>
            <w:rFonts w:ascii="Times New Roman" w:eastAsia="Calibri" w:hAnsi="Times New Roman" w:cs="Times New Roman"/>
            <w:b/>
            <w:bCs/>
            <w:noProof/>
            <w:color w:val="0000FF"/>
            <w:spacing w:val="-1"/>
            <w:kern w:val="32"/>
            <w:u w:val="single"/>
          </w:rPr>
          <w:t>кци</w:t>
        </w:r>
        <w:r w:rsidR="00606AAA" w:rsidRPr="00606AAA">
          <w:rPr>
            <w:rFonts w:ascii="Times New Roman" w:eastAsia="Calibri" w:hAnsi="Times New Roman" w:cs="Times New Roman"/>
            <w:b/>
            <w:bCs/>
            <w:noProof/>
            <w:color w:val="0000FF"/>
            <w:spacing w:val="1"/>
            <w:kern w:val="32"/>
            <w:u w:val="single"/>
          </w:rPr>
          <w:t>и теп</w:t>
        </w:r>
        <w:r w:rsidR="00606AAA" w:rsidRPr="00606AAA">
          <w:rPr>
            <w:rFonts w:ascii="Times New Roman" w:eastAsia="Calibri" w:hAnsi="Times New Roman" w:cs="Times New Roman"/>
            <w:b/>
            <w:bCs/>
            <w:noProof/>
            <w:color w:val="0000FF"/>
            <w:spacing w:val="-2"/>
            <w:kern w:val="32"/>
            <w:u w:val="single"/>
          </w:rPr>
          <w:t>л</w:t>
        </w:r>
        <w:r w:rsidR="00606AAA" w:rsidRPr="00606AAA">
          <w:rPr>
            <w:rFonts w:ascii="Times New Roman" w:eastAsia="Calibri" w:hAnsi="Times New Roman" w:cs="Times New Roman"/>
            <w:b/>
            <w:bCs/>
            <w:noProof/>
            <w:color w:val="0000FF"/>
            <w:spacing w:val="-6"/>
            <w:kern w:val="32"/>
            <w:u w:val="single"/>
          </w:rPr>
          <w:t>о</w:t>
        </w:r>
        <w:r w:rsidR="00606AAA" w:rsidRPr="00606AAA">
          <w:rPr>
            <w:rFonts w:ascii="Times New Roman" w:eastAsia="Calibri" w:hAnsi="Times New Roman" w:cs="Times New Roman"/>
            <w:b/>
            <w:bCs/>
            <w:noProof/>
            <w:color w:val="0000FF"/>
            <w:spacing w:val="1"/>
            <w:kern w:val="32"/>
            <w:u w:val="single"/>
          </w:rPr>
          <w:t>в</w:t>
        </w:r>
        <w:r w:rsidR="00606AAA" w:rsidRPr="00606AAA">
          <w:rPr>
            <w:rFonts w:ascii="Times New Roman" w:eastAsia="Calibri" w:hAnsi="Times New Roman" w:cs="Times New Roman"/>
            <w:b/>
            <w:bCs/>
            <w:noProof/>
            <w:color w:val="0000FF"/>
            <w:spacing w:val="-1"/>
            <w:kern w:val="32"/>
            <w:u w:val="single"/>
          </w:rPr>
          <w:t>ы</w:t>
        </w:r>
        <w:r w:rsidR="00606AAA" w:rsidRPr="00606AAA">
          <w:rPr>
            <w:rFonts w:ascii="Times New Roman" w:eastAsia="Calibri" w:hAnsi="Times New Roman" w:cs="Times New Roman"/>
            <w:b/>
            <w:bCs/>
            <w:noProof/>
            <w:color w:val="0000FF"/>
            <w:spacing w:val="1"/>
            <w:kern w:val="32"/>
            <w:u w:val="single"/>
          </w:rPr>
          <w:t xml:space="preserve">х </w:t>
        </w:r>
        <w:r w:rsidR="00606AAA" w:rsidRPr="00606AAA">
          <w:rPr>
            <w:rFonts w:ascii="Times New Roman" w:eastAsia="Calibri" w:hAnsi="Times New Roman" w:cs="Times New Roman"/>
            <w:b/>
            <w:bCs/>
            <w:noProof/>
            <w:color w:val="0000FF"/>
            <w:spacing w:val="2"/>
            <w:kern w:val="32"/>
            <w:u w:val="single"/>
          </w:rPr>
          <w:t>с</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тей</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_Toc33180951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606AAA" w:rsidRPr="00606AAA">
          <w:rPr>
            <w:rFonts w:ascii="Times New Roman" w:eastAsia="Calibri" w:hAnsi="Times New Roman" w:cs="Times New Roman"/>
            <w:b/>
            <w:bCs/>
            <w:noProof/>
            <w:webHidden/>
            <w:spacing w:val="1"/>
            <w:kern w:val="32"/>
          </w:rPr>
          <w:fldChar w:fldCharType="end"/>
        </w:r>
      </w:hyperlink>
    </w:p>
    <w:p w14:paraId="69C7AF91" w14:textId="6B9E5CF9"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606AAA" w:rsidRPr="00606AAA">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606AAA" w:rsidRPr="00606AAA">
          <w:rPr>
            <w:rFonts w:ascii="Times New Roman" w:eastAsia="Calibri" w:hAnsi="Times New Roman" w:cs="Times New Roman"/>
            <w:noProof/>
            <w:webHidden/>
          </w:rPr>
          <w:fldChar w:fldCharType="end"/>
        </w:r>
      </w:hyperlink>
    </w:p>
    <w:p w14:paraId="2CA73AFF" w14:textId="7F4ACB43"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606AAA" w:rsidRPr="00606AAA">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606AAA" w:rsidRPr="00606AAA">
          <w:rPr>
            <w:rFonts w:ascii="Times New Roman" w:eastAsia="Calibri" w:hAnsi="Times New Roman" w:cs="Times New Roman"/>
            <w:noProof/>
            <w:webHidden/>
          </w:rPr>
          <w:fldChar w:fldCharType="end"/>
        </w:r>
      </w:hyperlink>
    </w:p>
    <w:p w14:paraId="268F2301" w14:textId="7BD413D4"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606AAA" w:rsidRPr="00606AAA">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606AAA" w:rsidRPr="00606AAA">
          <w:rPr>
            <w:rFonts w:ascii="Times New Roman" w:eastAsia="Calibri" w:hAnsi="Times New Roman" w:cs="Times New Roman"/>
            <w:noProof/>
            <w:webHidden/>
          </w:rPr>
          <w:fldChar w:fldCharType="end"/>
        </w:r>
      </w:hyperlink>
    </w:p>
    <w:p w14:paraId="5C3E9316" w14:textId="1934A5AE"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606AAA" w:rsidRPr="00606AAA">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606AAA" w:rsidRPr="00606AAA">
          <w:rPr>
            <w:rFonts w:ascii="Times New Roman" w:eastAsia="Calibri" w:hAnsi="Times New Roman" w:cs="Times New Roman"/>
            <w:noProof/>
            <w:webHidden/>
          </w:rPr>
          <w:fldChar w:fldCharType="end"/>
        </w:r>
      </w:hyperlink>
    </w:p>
    <w:p w14:paraId="679D95E5" w14:textId="7BF5D60C"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606AAA" w:rsidRPr="00606AAA">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606AAA" w:rsidRPr="00606AAA">
          <w:rPr>
            <w:rFonts w:ascii="Times New Roman" w:eastAsia="Calibri" w:hAnsi="Times New Roman" w:cs="Times New Roman"/>
            <w:noProof/>
            <w:webHidden/>
          </w:rPr>
          <w:fldChar w:fldCharType="end"/>
        </w:r>
      </w:hyperlink>
    </w:p>
    <w:p w14:paraId="238C6968" w14:textId="1DD3733D"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606AAA" w:rsidRPr="00606AAA">
          <w:rPr>
            <w:rFonts w:ascii="Times New Roman" w:eastAsia="Calibri" w:hAnsi="Times New Roman" w:cs="Times New Roman"/>
            <w:b/>
            <w:bCs/>
            <w:noProof/>
            <w:color w:val="0000FF"/>
            <w:spacing w:val="1"/>
            <w:kern w:val="32"/>
            <w:u w:val="single"/>
          </w:rPr>
          <w:t>Глава 7. Предложения по переводу открытых систем теплоснабжения (горячего водоснабжения) в закрытые системы горячего водоснабжения</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_Toc33180957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606AAA" w:rsidRPr="00606AAA">
          <w:rPr>
            <w:rFonts w:ascii="Times New Roman" w:eastAsia="Calibri" w:hAnsi="Times New Roman" w:cs="Times New Roman"/>
            <w:b/>
            <w:bCs/>
            <w:noProof/>
            <w:webHidden/>
            <w:spacing w:val="1"/>
            <w:kern w:val="32"/>
          </w:rPr>
          <w:fldChar w:fldCharType="end"/>
        </w:r>
      </w:hyperlink>
    </w:p>
    <w:p w14:paraId="5CB46DE2" w14:textId="05D62EC7"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606AAA" w:rsidRPr="00606AAA">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606AAA" w:rsidRPr="00606AAA">
          <w:rPr>
            <w:rFonts w:ascii="Times New Roman" w:eastAsia="Calibri" w:hAnsi="Times New Roman" w:cs="Times New Roman"/>
            <w:noProof/>
            <w:webHidden/>
          </w:rPr>
          <w:fldChar w:fldCharType="end"/>
        </w:r>
      </w:hyperlink>
    </w:p>
    <w:p w14:paraId="10E84C4C" w14:textId="4E4A3F7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606AAA" w:rsidRPr="00606AAA">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_Toc33180959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606AAA" w:rsidRPr="00606AAA">
          <w:rPr>
            <w:rFonts w:ascii="Times New Roman" w:eastAsia="Calibri" w:hAnsi="Times New Roman" w:cs="Times New Roman"/>
            <w:noProof/>
            <w:webHidden/>
          </w:rPr>
          <w:fldChar w:fldCharType="end"/>
        </w:r>
      </w:hyperlink>
    </w:p>
    <w:p w14:paraId="3AC3C73E" w14:textId="411F36E9"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8. Перс</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екти</w:t>
        </w:r>
        <w:r w:rsidR="00606AAA" w:rsidRPr="00606AAA">
          <w:rPr>
            <w:rFonts w:ascii="Times New Roman" w:eastAsia="Calibri" w:hAnsi="Times New Roman" w:cs="Times New Roman"/>
            <w:b/>
            <w:bCs/>
            <w:noProof/>
            <w:color w:val="0000FF"/>
            <w:spacing w:val="-1"/>
            <w:kern w:val="32"/>
            <w:u w:val="single"/>
          </w:rPr>
          <w:t>вны</w:t>
        </w:r>
        <w:r w:rsidR="00606AAA" w:rsidRPr="00606AAA">
          <w:rPr>
            <w:rFonts w:ascii="Times New Roman" w:eastAsia="Calibri" w:hAnsi="Times New Roman" w:cs="Times New Roman"/>
            <w:b/>
            <w:bCs/>
            <w:noProof/>
            <w:color w:val="0000FF"/>
            <w:spacing w:val="1"/>
            <w:kern w:val="32"/>
            <w:u w:val="single"/>
          </w:rPr>
          <w:t xml:space="preserve">е </w:t>
        </w:r>
        <w:r w:rsidR="00606AAA" w:rsidRPr="00606AAA">
          <w:rPr>
            <w:rFonts w:ascii="Times New Roman" w:eastAsia="Calibri" w:hAnsi="Times New Roman" w:cs="Times New Roman"/>
            <w:b/>
            <w:bCs/>
            <w:noProof/>
            <w:color w:val="0000FF"/>
            <w:spacing w:val="-6"/>
            <w:kern w:val="32"/>
            <w:u w:val="single"/>
          </w:rPr>
          <w:t>т</w:t>
        </w:r>
        <w:r w:rsidR="00606AAA" w:rsidRPr="00606AAA">
          <w:rPr>
            <w:rFonts w:ascii="Times New Roman" w:eastAsia="Calibri" w:hAnsi="Times New Roman" w:cs="Times New Roman"/>
            <w:b/>
            <w:bCs/>
            <w:noProof/>
            <w:color w:val="0000FF"/>
            <w:spacing w:val="-1"/>
            <w:kern w:val="32"/>
            <w:u w:val="single"/>
          </w:rPr>
          <w:t>оп</w:t>
        </w:r>
        <w:r w:rsidR="00606AAA" w:rsidRPr="00606AAA">
          <w:rPr>
            <w:rFonts w:ascii="Times New Roman" w:eastAsia="Calibri" w:hAnsi="Times New Roman" w:cs="Times New Roman"/>
            <w:b/>
            <w:bCs/>
            <w:noProof/>
            <w:color w:val="0000FF"/>
            <w:spacing w:val="1"/>
            <w:kern w:val="32"/>
            <w:u w:val="single"/>
          </w:rPr>
          <w:t>л</w:t>
        </w:r>
        <w:r w:rsidR="00606AAA" w:rsidRPr="00606AAA">
          <w:rPr>
            <w:rFonts w:ascii="Times New Roman" w:eastAsia="Calibri" w:hAnsi="Times New Roman" w:cs="Times New Roman"/>
            <w:b/>
            <w:bCs/>
            <w:noProof/>
            <w:color w:val="0000FF"/>
            <w:spacing w:val="-1"/>
            <w:kern w:val="32"/>
            <w:u w:val="single"/>
          </w:rPr>
          <w:t>и</w:t>
        </w:r>
        <w:r w:rsidR="00606AAA" w:rsidRPr="00606AAA">
          <w:rPr>
            <w:rFonts w:ascii="Times New Roman" w:eastAsia="Calibri" w:hAnsi="Times New Roman" w:cs="Times New Roman"/>
            <w:b/>
            <w:bCs/>
            <w:noProof/>
            <w:color w:val="0000FF"/>
            <w:spacing w:val="1"/>
            <w:kern w:val="32"/>
            <w:u w:val="single"/>
          </w:rPr>
          <w:t>в</w:t>
        </w:r>
        <w:r w:rsidR="00606AAA" w:rsidRPr="00606AAA">
          <w:rPr>
            <w:rFonts w:ascii="Times New Roman" w:eastAsia="Calibri" w:hAnsi="Times New Roman" w:cs="Times New Roman"/>
            <w:b/>
            <w:bCs/>
            <w:noProof/>
            <w:color w:val="0000FF"/>
            <w:spacing w:val="-1"/>
            <w:kern w:val="32"/>
            <w:u w:val="single"/>
          </w:rPr>
          <w:t>ны</w:t>
        </w:r>
        <w:r w:rsidR="00606AAA" w:rsidRPr="00606AAA">
          <w:rPr>
            <w:rFonts w:ascii="Times New Roman" w:eastAsia="Calibri" w:hAnsi="Times New Roman" w:cs="Times New Roman"/>
            <w:b/>
            <w:bCs/>
            <w:noProof/>
            <w:color w:val="0000FF"/>
            <w:spacing w:val="1"/>
            <w:kern w:val="32"/>
            <w:u w:val="single"/>
          </w:rPr>
          <w:t>е б</w:t>
        </w:r>
        <w:r w:rsidR="00606AAA" w:rsidRPr="00606AAA">
          <w:rPr>
            <w:rFonts w:ascii="Times New Roman" w:eastAsia="Calibri" w:hAnsi="Times New Roman" w:cs="Times New Roman"/>
            <w:b/>
            <w:bCs/>
            <w:noProof/>
            <w:color w:val="0000FF"/>
            <w:spacing w:val="2"/>
            <w:kern w:val="32"/>
            <w:u w:val="single"/>
          </w:rPr>
          <w:t>а</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сы</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_Toc33180960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606AAA" w:rsidRPr="00606AAA">
          <w:rPr>
            <w:rFonts w:ascii="Times New Roman" w:eastAsia="Calibri" w:hAnsi="Times New Roman" w:cs="Times New Roman"/>
            <w:b/>
            <w:bCs/>
            <w:noProof/>
            <w:webHidden/>
            <w:spacing w:val="1"/>
            <w:kern w:val="32"/>
          </w:rPr>
          <w:fldChar w:fldCharType="end"/>
        </w:r>
      </w:hyperlink>
    </w:p>
    <w:p w14:paraId="03BF61E1" w14:textId="0641FFA2"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606AAA" w:rsidRPr="00606AAA">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606AAA" w:rsidRPr="00606AAA">
          <w:rPr>
            <w:rFonts w:ascii="Times New Roman" w:eastAsia="Calibri" w:hAnsi="Times New Roman" w:cs="Times New Roman"/>
            <w:noProof/>
            <w:webHidden/>
          </w:rPr>
          <w:fldChar w:fldCharType="end"/>
        </w:r>
      </w:hyperlink>
    </w:p>
    <w:p w14:paraId="601AABBC" w14:textId="56C7278F"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606AAA" w:rsidRPr="00606AAA">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606AAA" w:rsidRPr="00606AAA">
          <w:rPr>
            <w:rFonts w:ascii="Times New Roman" w:eastAsia="Calibri" w:hAnsi="Times New Roman" w:cs="Times New Roman"/>
            <w:noProof/>
            <w:webHidden/>
          </w:rPr>
          <w:fldChar w:fldCharType="end"/>
        </w:r>
      </w:hyperlink>
    </w:p>
    <w:p w14:paraId="7A3B3192" w14:textId="539BBB29"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606AAA" w:rsidRPr="00606AAA">
          <w:rPr>
            <w:rFonts w:ascii="Times New Roman" w:eastAsia="Calibri" w:hAnsi="Times New Roman" w:cs="Times New Roman"/>
            <w:b/>
            <w:bCs/>
            <w:noProof/>
            <w:color w:val="0000FF"/>
            <w:spacing w:val="-1"/>
            <w:kern w:val="32"/>
            <w:u w:val="single"/>
          </w:rPr>
          <w:t>Г</w:t>
        </w:r>
        <w:r w:rsidR="00606AAA" w:rsidRPr="00606AAA">
          <w:rPr>
            <w:rFonts w:ascii="Times New Roman" w:eastAsia="Calibri" w:hAnsi="Times New Roman" w:cs="Times New Roman"/>
            <w:b/>
            <w:bCs/>
            <w:noProof/>
            <w:color w:val="0000FF"/>
            <w:spacing w:val="1"/>
            <w:kern w:val="32"/>
            <w:u w:val="single"/>
          </w:rPr>
          <w:t>ла</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а 9. И</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в</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ст</w:t>
        </w:r>
        <w:r w:rsidR="00606AAA" w:rsidRPr="00606AAA">
          <w:rPr>
            <w:rFonts w:ascii="Times New Roman" w:eastAsia="Calibri" w:hAnsi="Times New Roman" w:cs="Times New Roman"/>
            <w:b/>
            <w:bCs/>
            <w:noProof/>
            <w:color w:val="0000FF"/>
            <w:spacing w:val="-1"/>
            <w:kern w:val="32"/>
            <w:u w:val="single"/>
          </w:rPr>
          <w:t>ици</w:t>
        </w:r>
        <w:r w:rsidR="00606AAA" w:rsidRPr="00606AAA">
          <w:rPr>
            <w:rFonts w:ascii="Times New Roman" w:eastAsia="Calibri" w:hAnsi="Times New Roman" w:cs="Times New Roman"/>
            <w:b/>
            <w:bCs/>
            <w:noProof/>
            <w:color w:val="0000FF"/>
            <w:spacing w:val="1"/>
            <w:kern w:val="32"/>
            <w:u w:val="single"/>
          </w:rPr>
          <w:t>и в 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1"/>
            <w:kern w:val="32"/>
            <w:u w:val="single"/>
          </w:rPr>
          <w:t>ро</w:t>
        </w:r>
        <w:r w:rsidR="00606AAA" w:rsidRPr="00606AAA">
          <w:rPr>
            <w:rFonts w:ascii="Times New Roman" w:eastAsia="Calibri" w:hAnsi="Times New Roman" w:cs="Times New Roman"/>
            <w:b/>
            <w:bCs/>
            <w:noProof/>
            <w:color w:val="0000FF"/>
            <w:spacing w:val="-3"/>
            <w:kern w:val="32"/>
            <w:u w:val="single"/>
          </w:rPr>
          <w:t>и</w:t>
        </w:r>
        <w:r w:rsidR="00606AAA" w:rsidRPr="00606AAA">
          <w:rPr>
            <w:rFonts w:ascii="Times New Roman" w:eastAsia="Calibri" w:hAnsi="Times New Roman" w:cs="Times New Roman"/>
            <w:b/>
            <w:bCs/>
            <w:noProof/>
            <w:color w:val="0000FF"/>
            <w:spacing w:val="1"/>
            <w:kern w:val="32"/>
            <w:u w:val="single"/>
          </w:rPr>
          <w:t>те</w:t>
        </w:r>
        <w:r w:rsidR="00606AAA" w:rsidRPr="00606AAA">
          <w:rPr>
            <w:rFonts w:ascii="Times New Roman" w:eastAsia="Calibri" w:hAnsi="Times New Roman" w:cs="Times New Roman"/>
            <w:b/>
            <w:bCs/>
            <w:noProof/>
            <w:color w:val="0000FF"/>
            <w:spacing w:val="-1"/>
            <w:kern w:val="32"/>
            <w:u w:val="single"/>
          </w:rPr>
          <w:t>л</w:t>
        </w:r>
        <w:r w:rsidR="00606AAA" w:rsidRPr="00606AAA">
          <w:rPr>
            <w:rFonts w:ascii="Times New Roman" w:eastAsia="Calibri" w:hAnsi="Times New Roman" w:cs="Times New Roman"/>
            <w:b/>
            <w:bCs/>
            <w:noProof/>
            <w:color w:val="0000FF"/>
            <w:spacing w:val="1"/>
            <w:kern w:val="32"/>
            <w:u w:val="single"/>
          </w:rPr>
          <w:t>ь</w:t>
        </w:r>
        <w:r w:rsidR="00606AAA" w:rsidRPr="00606AAA">
          <w:rPr>
            <w:rFonts w:ascii="Times New Roman" w:eastAsia="Calibri" w:hAnsi="Times New Roman" w:cs="Times New Roman"/>
            <w:b/>
            <w:bCs/>
            <w:noProof/>
            <w:color w:val="0000FF"/>
            <w:spacing w:val="-2"/>
            <w:kern w:val="32"/>
            <w:u w:val="single"/>
          </w:rPr>
          <w:t>с</w:t>
        </w:r>
        <w:r w:rsidR="00606AAA" w:rsidRPr="00606AAA">
          <w:rPr>
            <w:rFonts w:ascii="Times New Roman" w:eastAsia="Calibri" w:hAnsi="Times New Roman" w:cs="Times New Roman"/>
            <w:b/>
            <w:bCs/>
            <w:noProof/>
            <w:color w:val="0000FF"/>
            <w:spacing w:val="1"/>
            <w:kern w:val="32"/>
            <w:u w:val="single"/>
          </w:rPr>
          <w:t>т</w:t>
        </w:r>
        <w:r w:rsidR="00606AAA" w:rsidRPr="00606AAA">
          <w:rPr>
            <w:rFonts w:ascii="Times New Roman" w:eastAsia="Calibri" w:hAnsi="Times New Roman" w:cs="Times New Roman"/>
            <w:b/>
            <w:bCs/>
            <w:noProof/>
            <w:color w:val="0000FF"/>
            <w:spacing w:val="-3"/>
            <w:kern w:val="32"/>
            <w:u w:val="single"/>
          </w:rPr>
          <w:t>в</w:t>
        </w:r>
        <w:r w:rsidR="00606AAA" w:rsidRPr="00606AAA">
          <w:rPr>
            <w:rFonts w:ascii="Times New Roman" w:eastAsia="Calibri" w:hAnsi="Times New Roman" w:cs="Times New Roman"/>
            <w:b/>
            <w:bCs/>
            <w:noProof/>
            <w:color w:val="0000FF"/>
            <w:spacing w:val="1"/>
            <w:kern w:val="32"/>
            <w:u w:val="single"/>
          </w:rPr>
          <w:t>о, ре</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1"/>
            <w:kern w:val="32"/>
            <w:u w:val="single"/>
          </w:rPr>
          <w:t>о</w:t>
        </w:r>
        <w:r w:rsidR="00606AAA" w:rsidRPr="00606AAA">
          <w:rPr>
            <w:rFonts w:ascii="Times New Roman" w:eastAsia="Calibri" w:hAnsi="Times New Roman" w:cs="Times New Roman"/>
            <w:b/>
            <w:bCs/>
            <w:noProof/>
            <w:color w:val="0000FF"/>
            <w:spacing w:val="-1"/>
            <w:kern w:val="32"/>
            <w:u w:val="single"/>
          </w:rPr>
          <w:t>н</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4"/>
            <w:kern w:val="32"/>
            <w:u w:val="single"/>
          </w:rPr>
          <w:t>т</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1"/>
            <w:kern w:val="32"/>
            <w:u w:val="single"/>
          </w:rPr>
          <w:t>у</w:t>
        </w:r>
        <w:r w:rsidR="00606AAA" w:rsidRPr="00606AAA">
          <w:rPr>
            <w:rFonts w:ascii="Times New Roman" w:eastAsia="Calibri" w:hAnsi="Times New Roman" w:cs="Times New Roman"/>
            <w:b/>
            <w:bCs/>
            <w:noProof/>
            <w:color w:val="0000FF"/>
            <w:spacing w:val="-1"/>
            <w:kern w:val="32"/>
            <w:u w:val="single"/>
          </w:rPr>
          <w:t>кци</w:t>
        </w:r>
        <w:r w:rsidR="00606AAA" w:rsidRPr="00606AAA">
          <w:rPr>
            <w:rFonts w:ascii="Times New Roman" w:eastAsia="Calibri" w:hAnsi="Times New Roman" w:cs="Times New Roman"/>
            <w:b/>
            <w:bCs/>
            <w:noProof/>
            <w:color w:val="0000FF"/>
            <w:spacing w:val="1"/>
            <w:kern w:val="32"/>
            <w:u w:val="single"/>
          </w:rPr>
          <w:t>ю и т</w:t>
        </w:r>
        <w:r w:rsidR="00606AAA" w:rsidRPr="00606AAA">
          <w:rPr>
            <w:rFonts w:ascii="Times New Roman" w:eastAsia="Calibri" w:hAnsi="Times New Roman" w:cs="Times New Roman"/>
            <w:b/>
            <w:bCs/>
            <w:noProof/>
            <w:color w:val="0000FF"/>
            <w:spacing w:val="-7"/>
            <w:kern w:val="32"/>
            <w:u w:val="single"/>
          </w:rPr>
          <w:t>е</w:t>
        </w:r>
        <w:r w:rsidR="00606AAA" w:rsidRPr="00606AAA">
          <w:rPr>
            <w:rFonts w:ascii="Times New Roman" w:eastAsia="Calibri" w:hAnsi="Times New Roman" w:cs="Times New Roman"/>
            <w:b/>
            <w:bCs/>
            <w:noProof/>
            <w:color w:val="0000FF"/>
            <w:spacing w:val="1"/>
            <w:kern w:val="32"/>
            <w:u w:val="single"/>
          </w:rPr>
          <w:t>х</w:t>
        </w:r>
        <w:r w:rsidR="00606AAA" w:rsidRPr="00606AAA">
          <w:rPr>
            <w:rFonts w:ascii="Times New Roman" w:eastAsia="Calibri" w:hAnsi="Times New Roman" w:cs="Times New Roman"/>
            <w:b/>
            <w:bCs/>
            <w:noProof/>
            <w:color w:val="0000FF"/>
            <w:spacing w:val="-1"/>
            <w:kern w:val="32"/>
            <w:u w:val="single"/>
          </w:rPr>
          <w:t>ни</w:t>
        </w:r>
        <w:r w:rsidR="00606AAA" w:rsidRPr="00606AAA">
          <w:rPr>
            <w:rFonts w:ascii="Times New Roman" w:eastAsia="Calibri" w:hAnsi="Times New Roman" w:cs="Times New Roman"/>
            <w:b/>
            <w:bCs/>
            <w:noProof/>
            <w:color w:val="0000FF"/>
            <w:spacing w:val="1"/>
            <w:kern w:val="32"/>
            <w:u w:val="single"/>
          </w:rPr>
          <w:t>ч</w:t>
        </w:r>
        <w:r w:rsidR="00606AAA" w:rsidRPr="00606AAA">
          <w:rPr>
            <w:rFonts w:ascii="Times New Roman" w:eastAsia="Calibri" w:hAnsi="Times New Roman" w:cs="Times New Roman"/>
            <w:b/>
            <w:bCs/>
            <w:noProof/>
            <w:color w:val="0000FF"/>
            <w:spacing w:val="2"/>
            <w:kern w:val="32"/>
            <w:u w:val="single"/>
          </w:rPr>
          <w:t>е</w:t>
        </w:r>
        <w:r w:rsidR="00606AAA" w:rsidRPr="00606AAA">
          <w:rPr>
            <w:rFonts w:ascii="Times New Roman" w:eastAsia="Calibri" w:hAnsi="Times New Roman" w:cs="Times New Roman"/>
            <w:b/>
            <w:bCs/>
            <w:noProof/>
            <w:color w:val="0000FF"/>
            <w:spacing w:val="1"/>
            <w:kern w:val="32"/>
            <w:u w:val="single"/>
          </w:rPr>
          <w:t>с</w:t>
        </w:r>
        <w:r w:rsidR="00606AAA" w:rsidRPr="00606AAA">
          <w:rPr>
            <w:rFonts w:ascii="Times New Roman" w:eastAsia="Calibri" w:hAnsi="Times New Roman" w:cs="Times New Roman"/>
            <w:b/>
            <w:bCs/>
            <w:noProof/>
            <w:color w:val="0000FF"/>
            <w:spacing w:val="-6"/>
            <w:kern w:val="32"/>
            <w:u w:val="single"/>
          </w:rPr>
          <w:t>к</w:t>
        </w:r>
        <w:r w:rsidR="00606AAA" w:rsidRPr="00606AAA">
          <w:rPr>
            <w:rFonts w:ascii="Times New Roman" w:eastAsia="Calibri" w:hAnsi="Times New Roman" w:cs="Times New Roman"/>
            <w:b/>
            <w:bCs/>
            <w:noProof/>
            <w:color w:val="0000FF"/>
            <w:spacing w:val="1"/>
            <w:kern w:val="32"/>
            <w:u w:val="single"/>
          </w:rPr>
          <w:t xml:space="preserve">ое </w:t>
        </w:r>
        <w:r w:rsidR="00606AAA" w:rsidRPr="00606AAA">
          <w:rPr>
            <w:rFonts w:ascii="Times New Roman" w:eastAsia="Calibri" w:hAnsi="Times New Roman" w:cs="Times New Roman"/>
            <w:b/>
            <w:bCs/>
            <w:noProof/>
            <w:color w:val="0000FF"/>
            <w:spacing w:val="-1"/>
            <w:kern w:val="32"/>
            <w:u w:val="single"/>
          </w:rPr>
          <w:t>п</w:t>
        </w:r>
        <w:r w:rsidR="00606AAA" w:rsidRPr="00606AAA">
          <w:rPr>
            <w:rFonts w:ascii="Times New Roman" w:eastAsia="Calibri" w:hAnsi="Times New Roman" w:cs="Times New Roman"/>
            <w:b/>
            <w:bCs/>
            <w:noProof/>
            <w:color w:val="0000FF"/>
            <w:spacing w:val="1"/>
            <w:kern w:val="32"/>
            <w:u w:val="single"/>
          </w:rPr>
          <w:t>ере</w:t>
        </w:r>
        <w:r w:rsidR="00606AAA" w:rsidRPr="00606AAA">
          <w:rPr>
            <w:rFonts w:ascii="Times New Roman" w:eastAsia="Calibri" w:hAnsi="Times New Roman" w:cs="Times New Roman"/>
            <w:b/>
            <w:bCs/>
            <w:noProof/>
            <w:color w:val="0000FF"/>
            <w:spacing w:val="-5"/>
            <w:kern w:val="32"/>
            <w:u w:val="single"/>
          </w:rPr>
          <w:t>в</w:t>
        </w:r>
        <w:r w:rsidR="00606AAA" w:rsidRPr="00606AAA">
          <w:rPr>
            <w:rFonts w:ascii="Times New Roman" w:eastAsia="Calibri" w:hAnsi="Times New Roman" w:cs="Times New Roman"/>
            <w:b/>
            <w:bCs/>
            <w:noProof/>
            <w:color w:val="0000FF"/>
            <w:spacing w:val="1"/>
            <w:kern w:val="32"/>
            <w:u w:val="single"/>
          </w:rPr>
          <w:t>оо</w:t>
        </w:r>
        <w:r w:rsidR="00606AAA" w:rsidRPr="00606AAA">
          <w:rPr>
            <w:rFonts w:ascii="Times New Roman" w:eastAsia="Calibri" w:hAnsi="Times New Roman" w:cs="Times New Roman"/>
            <w:b/>
            <w:bCs/>
            <w:noProof/>
            <w:color w:val="0000FF"/>
            <w:spacing w:val="-5"/>
            <w:kern w:val="32"/>
            <w:u w:val="single"/>
          </w:rPr>
          <w:t>р</w:t>
        </w:r>
        <w:r w:rsidR="00606AAA" w:rsidRPr="00606AAA">
          <w:rPr>
            <w:rFonts w:ascii="Times New Roman" w:eastAsia="Calibri" w:hAnsi="Times New Roman" w:cs="Times New Roman"/>
            <w:b/>
            <w:bCs/>
            <w:noProof/>
            <w:color w:val="0000FF"/>
            <w:spacing w:val="-4"/>
            <w:kern w:val="32"/>
            <w:u w:val="single"/>
          </w:rPr>
          <w:t>у</w:t>
        </w:r>
        <w:r w:rsidR="00606AAA" w:rsidRPr="00606AAA">
          <w:rPr>
            <w:rFonts w:ascii="Times New Roman" w:eastAsia="Calibri" w:hAnsi="Times New Roman" w:cs="Times New Roman"/>
            <w:b/>
            <w:bCs/>
            <w:noProof/>
            <w:color w:val="0000FF"/>
            <w:spacing w:val="-7"/>
            <w:kern w:val="32"/>
            <w:u w:val="single"/>
          </w:rPr>
          <w:t>ж</w:t>
        </w:r>
        <w:r w:rsidR="00606AAA" w:rsidRPr="00606AAA">
          <w:rPr>
            <w:rFonts w:ascii="Times New Roman" w:eastAsia="Calibri" w:hAnsi="Times New Roman" w:cs="Times New Roman"/>
            <w:b/>
            <w:bCs/>
            <w:noProof/>
            <w:color w:val="0000FF"/>
            <w:spacing w:val="1"/>
            <w:kern w:val="32"/>
            <w:u w:val="single"/>
          </w:rPr>
          <w:t>ен</w:t>
        </w:r>
        <w:r w:rsidR="00606AAA" w:rsidRPr="00606AAA">
          <w:rPr>
            <w:rFonts w:ascii="Times New Roman" w:eastAsia="Calibri" w:hAnsi="Times New Roman" w:cs="Times New Roman"/>
            <w:b/>
            <w:bCs/>
            <w:noProof/>
            <w:color w:val="0000FF"/>
            <w:spacing w:val="-2"/>
            <w:kern w:val="32"/>
            <w:u w:val="single"/>
          </w:rPr>
          <w:t>и</w:t>
        </w:r>
        <w:r w:rsidR="00606AAA" w:rsidRPr="00606AAA">
          <w:rPr>
            <w:rFonts w:ascii="Times New Roman" w:eastAsia="Calibri" w:hAnsi="Times New Roman" w:cs="Times New Roman"/>
            <w:b/>
            <w:bCs/>
            <w:noProof/>
            <w:color w:val="0000FF"/>
            <w:spacing w:val="1"/>
            <w:kern w:val="32"/>
            <w:u w:val="single"/>
          </w:rPr>
          <w:t>е</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_Toc33180963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606AAA" w:rsidRPr="00606AAA">
          <w:rPr>
            <w:rFonts w:ascii="Times New Roman" w:eastAsia="Calibri" w:hAnsi="Times New Roman" w:cs="Times New Roman"/>
            <w:b/>
            <w:bCs/>
            <w:noProof/>
            <w:webHidden/>
            <w:spacing w:val="1"/>
            <w:kern w:val="32"/>
          </w:rPr>
          <w:fldChar w:fldCharType="end"/>
        </w:r>
      </w:hyperlink>
    </w:p>
    <w:p w14:paraId="4BE9ABEB" w14:textId="690C14F4"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606AAA" w:rsidRPr="00606AAA">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606AAA" w:rsidRPr="00606AAA">
          <w:rPr>
            <w:rFonts w:ascii="Times New Roman" w:eastAsia="Calibri" w:hAnsi="Times New Roman" w:cs="Times New Roman"/>
            <w:noProof/>
            <w:webHidden/>
          </w:rPr>
          <w:fldChar w:fldCharType="end"/>
        </w:r>
      </w:hyperlink>
    </w:p>
    <w:p w14:paraId="5E753634" w14:textId="274A259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606AAA" w:rsidRPr="00606AAA">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606AAA" w:rsidRPr="00606AAA">
          <w:rPr>
            <w:rFonts w:ascii="Times New Roman" w:eastAsia="Calibri" w:hAnsi="Times New Roman" w:cs="Times New Roman"/>
            <w:noProof/>
            <w:webHidden/>
          </w:rPr>
          <w:fldChar w:fldCharType="end"/>
        </w:r>
      </w:hyperlink>
    </w:p>
    <w:p w14:paraId="51AD4EF1" w14:textId="7AFFD871"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606AAA" w:rsidRPr="00606AAA">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606AAA" w:rsidRPr="00606AAA">
          <w:rPr>
            <w:rFonts w:ascii="Times New Roman" w:eastAsia="Calibri" w:hAnsi="Times New Roman" w:cs="Times New Roman"/>
            <w:noProof/>
            <w:webHidden/>
          </w:rPr>
          <w:fldChar w:fldCharType="end"/>
        </w:r>
      </w:hyperlink>
    </w:p>
    <w:p w14:paraId="00BA5C88" w14:textId="03EE589C"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606AAA" w:rsidRPr="00606AAA">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606AAA" w:rsidRPr="00606AAA">
          <w:rPr>
            <w:rFonts w:ascii="Times New Roman" w:eastAsia="Calibri" w:hAnsi="Times New Roman" w:cs="Times New Roman"/>
            <w:noProof/>
            <w:webHidden/>
          </w:rPr>
          <w:fldChar w:fldCharType="end"/>
        </w:r>
      </w:hyperlink>
    </w:p>
    <w:p w14:paraId="087C6CE1" w14:textId="04E81A82"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606AAA" w:rsidRPr="00606AAA">
          <w:rPr>
            <w:rFonts w:ascii="Times New Roman" w:eastAsia="Calibri" w:hAnsi="Times New Roman" w:cs="Times New Roman"/>
            <w:noProof/>
            <w:color w:val="0000FF"/>
            <w:u w:val="single"/>
          </w:rPr>
          <w:t>9.5. Оценка эффективности инвестиций по отдельным предложениям.</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_Toc33180968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606AAA" w:rsidRPr="00606AAA">
          <w:rPr>
            <w:rFonts w:ascii="Times New Roman" w:eastAsia="Calibri" w:hAnsi="Times New Roman" w:cs="Times New Roman"/>
            <w:noProof/>
            <w:webHidden/>
          </w:rPr>
          <w:fldChar w:fldCharType="end"/>
        </w:r>
      </w:hyperlink>
    </w:p>
    <w:p w14:paraId="2869B24E" w14:textId="5AA1ADF6"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606AAA" w:rsidRPr="00606AAA">
          <w:rPr>
            <w:rFonts w:ascii="Times New Roman" w:eastAsia="Calibri" w:hAnsi="Times New Roman" w:cs="Times New Roman"/>
            <w:b/>
            <w:bCs/>
            <w:noProof/>
            <w:color w:val="0000FF"/>
            <w:spacing w:val="-1"/>
            <w:kern w:val="32"/>
            <w:u w:val="single"/>
          </w:rPr>
          <w:t>Глава 10. Решение об определении единой теплоснабжающей организации (организаций)</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_Toc33180969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606AAA" w:rsidRPr="00606AAA">
          <w:rPr>
            <w:rFonts w:ascii="Times New Roman" w:eastAsia="Calibri" w:hAnsi="Times New Roman" w:cs="Times New Roman"/>
            <w:b/>
            <w:bCs/>
            <w:noProof/>
            <w:webHidden/>
            <w:spacing w:val="1"/>
            <w:kern w:val="32"/>
          </w:rPr>
          <w:fldChar w:fldCharType="end"/>
        </w:r>
      </w:hyperlink>
    </w:p>
    <w:p w14:paraId="79EA3303" w14:textId="7AAC7CBC"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606AAA" w:rsidRPr="00606AAA">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606AAA" w:rsidRPr="00606AAA">
          <w:rPr>
            <w:rFonts w:ascii="Times New Roman" w:eastAsia="Calibri" w:hAnsi="Times New Roman" w:cs="Times New Roman"/>
            <w:noProof/>
            <w:webHidden/>
          </w:rPr>
          <w:fldChar w:fldCharType="end"/>
        </w:r>
      </w:hyperlink>
    </w:p>
    <w:p w14:paraId="28B3E607" w14:textId="4276B99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606AAA" w:rsidRPr="00606AAA">
          <w:rPr>
            <w:rFonts w:ascii="Times New Roman" w:eastAsia="Calibri" w:hAnsi="Times New Roman" w:cs="Times New Roman"/>
            <w:noProof/>
            <w:color w:val="0000FF"/>
            <w:u w:val="single"/>
          </w:rPr>
          <w:t>10.2.</w:t>
        </w:r>
        <w:r w:rsidR="00606AAA" w:rsidRPr="00606AAA">
          <w:rPr>
            <w:rFonts w:ascii="Calibri" w:eastAsia="Times New Roman" w:hAnsi="Calibri" w:cs="Times New Roman"/>
            <w:noProof/>
            <w:lang w:eastAsia="ru-RU"/>
          </w:rPr>
          <w:tab/>
        </w:r>
        <w:r w:rsidR="00606AAA" w:rsidRPr="00606AAA">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606AAA" w:rsidRPr="00606AAA">
          <w:rPr>
            <w:rFonts w:ascii="Times New Roman" w:eastAsia="Calibri" w:hAnsi="Times New Roman" w:cs="Times New Roman"/>
            <w:noProof/>
            <w:webHidden/>
          </w:rPr>
          <w:fldChar w:fldCharType="end"/>
        </w:r>
      </w:hyperlink>
    </w:p>
    <w:p w14:paraId="188C5404" w14:textId="1EACE3DF"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606AAA" w:rsidRPr="00606AAA">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606AAA" w:rsidRPr="00606AAA">
          <w:rPr>
            <w:rFonts w:ascii="Times New Roman" w:eastAsia="Calibri" w:hAnsi="Times New Roman" w:cs="Times New Roman"/>
            <w:noProof/>
            <w:webHidden/>
          </w:rPr>
          <w:fldChar w:fldCharType="end"/>
        </w:r>
      </w:hyperlink>
    </w:p>
    <w:p w14:paraId="5A7FDD24" w14:textId="6D5B638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606AAA" w:rsidRPr="00606AAA">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606AAA" w:rsidRPr="00606AAA">
          <w:rPr>
            <w:rFonts w:ascii="Times New Roman" w:eastAsia="Calibri" w:hAnsi="Times New Roman" w:cs="Times New Roman"/>
            <w:noProof/>
            <w:webHidden/>
          </w:rPr>
          <w:fldChar w:fldCharType="end"/>
        </w:r>
      </w:hyperlink>
    </w:p>
    <w:p w14:paraId="7653970D" w14:textId="1A79E1E7"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606AAA" w:rsidRPr="00606AAA">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606AAA" w:rsidRPr="00606AAA">
          <w:rPr>
            <w:rFonts w:ascii="Times New Roman" w:eastAsia="Calibri" w:hAnsi="Times New Roman" w:cs="Times New Roman"/>
            <w:noProof/>
            <w:webHidden/>
          </w:rPr>
          <w:fldChar w:fldCharType="end"/>
        </w:r>
      </w:hyperlink>
    </w:p>
    <w:p w14:paraId="7FD6B9EA" w14:textId="29B2F5BB"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606AAA" w:rsidRPr="00606AAA">
          <w:rPr>
            <w:rFonts w:ascii="Times New Roman" w:eastAsia="Calibri" w:hAnsi="Times New Roman" w:cs="Times New Roman"/>
            <w:b/>
            <w:bCs/>
            <w:noProof/>
            <w:color w:val="0000FF"/>
            <w:spacing w:val="-1"/>
            <w:kern w:val="32"/>
            <w:u w:val="single"/>
          </w:rPr>
          <w:t>Глава 11.</w:t>
        </w:r>
        <w:r w:rsidR="00606AAA" w:rsidRPr="00606AAA">
          <w:rPr>
            <w:rFonts w:ascii="Calibri" w:eastAsia="Times New Roman" w:hAnsi="Calibri" w:cs="Times New Roman"/>
            <w:b/>
            <w:bCs/>
            <w:noProof/>
            <w:spacing w:val="1"/>
            <w:kern w:val="32"/>
            <w:lang w:eastAsia="ru-RU"/>
          </w:rPr>
          <w:tab/>
        </w:r>
        <w:r w:rsidR="00606AAA" w:rsidRPr="00606AAA">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_Toc33180975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606AAA" w:rsidRPr="00606AAA">
          <w:rPr>
            <w:rFonts w:ascii="Times New Roman" w:eastAsia="Calibri" w:hAnsi="Times New Roman" w:cs="Times New Roman"/>
            <w:b/>
            <w:bCs/>
            <w:noProof/>
            <w:webHidden/>
            <w:spacing w:val="1"/>
            <w:kern w:val="32"/>
          </w:rPr>
          <w:fldChar w:fldCharType="end"/>
        </w:r>
      </w:hyperlink>
    </w:p>
    <w:p w14:paraId="6BA7514C" w14:textId="2D4AEE1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606AAA" w:rsidRPr="00606AAA">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606AAA" w:rsidRPr="00606AAA">
          <w:rPr>
            <w:rFonts w:ascii="Times New Roman" w:eastAsia="Calibri" w:hAnsi="Times New Roman" w:cs="Times New Roman"/>
            <w:noProof/>
            <w:webHidden/>
          </w:rPr>
          <w:fldChar w:fldCharType="end"/>
        </w:r>
      </w:hyperlink>
    </w:p>
    <w:p w14:paraId="0CE6C43A" w14:textId="5BE1D36E"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606AAA" w:rsidRPr="00606AAA">
          <w:rPr>
            <w:rFonts w:ascii="Times New Roman" w:eastAsia="Calibri" w:hAnsi="Times New Roman" w:cs="Times New Roman"/>
            <w:b/>
            <w:bCs/>
            <w:noProof/>
            <w:color w:val="0000FF"/>
            <w:spacing w:val="-1"/>
            <w:kern w:val="32"/>
            <w:u w:val="single"/>
          </w:rPr>
          <w:t>Глава 12. Решения по бесхозяйным тепловым сетям</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_Toc33180977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606AAA" w:rsidRPr="00606AAA">
          <w:rPr>
            <w:rFonts w:ascii="Times New Roman" w:eastAsia="Calibri" w:hAnsi="Times New Roman" w:cs="Times New Roman"/>
            <w:b/>
            <w:bCs/>
            <w:noProof/>
            <w:webHidden/>
            <w:spacing w:val="1"/>
            <w:kern w:val="32"/>
          </w:rPr>
          <w:fldChar w:fldCharType="end"/>
        </w:r>
      </w:hyperlink>
    </w:p>
    <w:p w14:paraId="0C02A30A" w14:textId="19DA726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606AAA" w:rsidRPr="00606AAA">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_Toc33180978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606AAA" w:rsidRPr="00606AAA">
          <w:rPr>
            <w:rFonts w:ascii="Times New Roman" w:eastAsia="Calibri" w:hAnsi="Times New Roman" w:cs="Times New Roman"/>
            <w:noProof/>
            <w:webHidden/>
          </w:rPr>
          <w:fldChar w:fldCharType="end"/>
        </w:r>
      </w:hyperlink>
    </w:p>
    <w:p w14:paraId="5C35726D" w14:textId="3BA674FD" w:rsidR="00606AAA" w:rsidRPr="00606AAA" w:rsidRDefault="00000000" w:rsidP="00606AAA">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606AAA" w:rsidRPr="00606AAA">
          <w:rPr>
            <w:rFonts w:ascii="Times New Roman" w:eastAsia="Calibri" w:hAnsi="Times New Roman" w:cs="Times New Roman"/>
            <w:b/>
            <w:bCs/>
            <w:noProof/>
            <w:color w:val="0000FF"/>
            <w:spacing w:val="-1"/>
            <w:kern w:val="32"/>
            <w:u w:val="singl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606AAA" w:rsidRPr="00606AAA">
          <w:rPr>
            <w:rFonts w:ascii="Times New Roman" w:eastAsia="Calibri" w:hAnsi="Times New Roman" w:cs="Times New Roman"/>
            <w:b/>
            <w:bCs/>
            <w:noProof/>
            <w:webHidden/>
            <w:spacing w:val="1"/>
            <w:kern w:val="32"/>
          </w:rPr>
          <w:tab/>
        </w:r>
        <w:r w:rsidR="00606AAA" w:rsidRPr="00606AAA">
          <w:rPr>
            <w:rFonts w:ascii="Times New Roman" w:eastAsia="Calibri" w:hAnsi="Times New Roman" w:cs="Times New Roman"/>
            <w:b/>
            <w:bCs/>
            <w:noProof/>
            <w:webHidden/>
            <w:spacing w:val="1"/>
            <w:kern w:val="32"/>
          </w:rPr>
          <w:fldChar w:fldCharType="begin"/>
        </w:r>
        <w:r w:rsidR="00606AAA" w:rsidRPr="00606AAA">
          <w:rPr>
            <w:rFonts w:ascii="Times New Roman" w:eastAsia="Calibri" w:hAnsi="Times New Roman" w:cs="Times New Roman"/>
            <w:b/>
            <w:bCs/>
            <w:noProof/>
            <w:webHidden/>
            <w:spacing w:val="1"/>
            <w:kern w:val="32"/>
          </w:rPr>
          <w:instrText xml:space="preserve"> PAGEREF _Toc33180979 \h </w:instrText>
        </w:r>
        <w:r w:rsidR="00606AAA" w:rsidRPr="00606AAA">
          <w:rPr>
            <w:rFonts w:ascii="Times New Roman" w:eastAsia="Calibri" w:hAnsi="Times New Roman" w:cs="Times New Roman"/>
            <w:b/>
            <w:bCs/>
            <w:noProof/>
            <w:webHidden/>
            <w:spacing w:val="1"/>
            <w:kern w:val="32"/>
          </w:rPr>
        </w:r>
        <w:r w:rsidR="00606AAA" w:rsidRPr="00606AAA">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606AAA" w:rsidRPr="00606AAA">
          <w:rPr>
            <w:rFonts w:ascii="Times New Roman" w:eastAsia="Calibri" w:hAnsi="Times New Roman" w:cs="Times New Roman"/>
            <w:b/>
            <w:bCs/>
            <w:noProof/>
            <w:webHidden/>
            <w:spacing w:val="1"/>
            <w:kern w:val="32"/>
          </w:rPr>
          <w:fldChar w:fldCharType="end"/>
        </w:r>
      </w:hyperlink>
    </w:p>
    <w:p w14:paraId="0973977E" w14:textId="472CED19"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606AAA" w:rsidRPr="00606AAA">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606AAA" w:rsidRPr="00606AAA">
          <w:rPr>
            <w:rFonts w:ascii="Times New Roman" w:eastAsia="Calibri" w:hAnsi="Times New Roman" w:cs="Times New Roman"/>
            <w:noProof/>
            <w:webHidden/>
          </w:rPr>
          <w:fldChar w:fldCharType="end"/>
        </w:r>
      </w:hyperlink>
    </w:p>
    <w:p w14:paraId="328772B9" w14:textId="498A5F70"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606AAA" w:rsidRPr="00606AAA">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606AAA" w:rsidRPr="00606AAA">
          <w:rPr>
            <w:rFonts w:ascii="Times New Roman" w:eastAsia="Calibri" w:hAnsi="Times New Roman" w:cs="Times New Roman"/>
            <w:noProof/>
            <w:webHidden/>
          </w:rPr>
          <w:fldChar w:fldCharType="end"/>
        </w:r>
      </w:hyperlink>
    </w:p>
    <w:p w14:paraId="1148F4A8" w14:textId="214B42A2"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606AAA" w:rsidRPr="00606AAA">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606AAA" w:rsidRPr="00606AAA">
          <w:rPr>
            <w:rFonts w:ascii="Times New Roman" w:eastAsia="Calibri" w:hAnsi="Times New Roman" w:cs="Times New Roman"/>
            <w:noProof/>
            <w:webHidden/>
          </w:rPr>
          <w:fldChar w:fldCharType="end"/>
        </w:r>
      </w:hyperlink>
    </w:p>
    <w:p w14:paraId="36DE9584" w14:textId="66DC878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606AAA" w:rsidRPr="00606AAA">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606AAA" w:rsidRPr="00606AAA">
          <w:rPr>
            <w:rFonts w:ascii="Times New Roman" w:eastAsia="Calibri" w:hAnsi="Times New Roman" w:cs="Times New Roman"/>
            <w:noProof/>
            <w:webHidden/>
          </w:rPr>
          <w:fldChar w:fldCharType="end"/>
        </w:r>
      </w:hyperlink>
    </w:p>
    <w:p w14:paraId="141AC38B" w14:textId="316DE88B"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606AAA" w:rsidRPr="00606AAA">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606AAA" w:rsidRPr="00606AAA">
          <w:rPr>
            <w:rFonts w:ascii="Times New Roman" w:eastAsia="Calibri" w:hAnsi="Times New Roman" w:cs="Times New Roman"/>
            <w:noProof/>
            <w:webHidden/>
          </w:rPr>
          <w:fldChar w:fldCharType="end"/>
        </w:r>
      </w:hyperlink>
    </w:p>
    <w:p w14:paraId="61CC761F" w14:textId="7DE03F6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606AAA" w:rsidRPr="00606AAA">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606AAA" w:rsidRPr="00606AAA">
          <w:rPr>
            <w:rFonts w:ascii="Times New Roman" w:eastAsia="Calibri" w:hAnsi="Times New Roman" w:cs="Times New Roman"/>
            <w:noProof/>
            <w:webHidden/>
          </w:rPr>
          <w:fldChar w:fldCharType="end"/>
        </w:r>
      </w:hyperlink>
    </w:p>
    <w:p w14:paraId="7BDC802A" w14:textId="0B71759B"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606AAA" w:rsidRPr="00606AAA">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606AAA" w:rsidRPr="00606AAA">
          <w:rPr>
            <w:rFonts w:ascii="Times New Roman" w:eastAsia="Calibri" w:hAnsi="Times New Roman" w:cs="Times New Roman"/>
            <w:noProof/>
            <w:webHidden/>
          </w:rPr>
          <w:fldChar w:fldCharType="end"/>
        </w:r>
      </w:hyperlink>
    </w:p>
    <w:p w14:paraId="552DC397" w14:textId="591DACB2" w:rsidR="00606AAA" w:rsidRPr="00606AAA" w:rsidRDefault="00000000" w:rsidP="00606AAA">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606AAA" w:rsidRPr="00606AAA">
          <w:rPr>
            <w:rFonts w:ascii="Times New Roman" w:eastAsia="Calibri" w:hAnsi="Times New Roman" w:cs="Times New Roman"/>
            <w:b/>
            <w:bCs/>
            <w:noProof/>
            <w:color w:val="0000FF"/>
            <w:spacing w:val="-1"/>
            <w:kern w:val="32"/>
            <w:u w:val="single"/>
          </w:rPr>
          <w:t>Глава 14. Индикаторы развития системы теплоснабжения поселения</w:t>
        </w:r>
        <w:r w:rsidR="00606AAA" w:rsidRPr="00606AAA">
          <w:rPr>
            <w:rFonts w:ascii="Times New Roman" w:eastAsia="Calibri" w:hAnsi="Times New Roman" w:cs="Times New Roman"/>
            <w:b/>
            <w:bCs/>
            <w:noProof/>
            <w:webHidden/>
            <w:color w:val="0000FF"/>
            <w:spacing w:val="-1"/>
            <w:kern w:val="32"/>
            <w:u w:val="single"/>
          </w:rPr>
          <w:tab/>
        </w:r>
        <w:r w:rsidR="00606AAA" w:rsidRPr="00606AAA">
          <w:rPr>
            <w:rFonts w:ascii="Times New Roman" w:eastAsia="Calibri" w:hAnsi="Times New Roman" w:cs="Times New Roman"/>
            <w:b/>
            <w:bCs/>
            <w:noProof/>
            <w:webHidden/>
            <w:color w:val="0000FF"/>
            <w:spacing w:val="-1"/>
            <w:kern w:val="32"/>
            <w:u w:val="single"/>
          </w:rPr>
          <w:fldChar w:fldCharType="begin"/>
        </w:r>
        <w:r w:rsidR="00606AAA" w:rsidRPr="00606AAA">
          <w:rPr>
            <w:rFonts w:ascii="Times New Roman" w:eastAsia="Calibri" w:hAnsi="Times New Roman" w:cs="Times New Roman"/>
            <w:b/>
            <w:bCs/>
            <w:noProof/>
            <w:webHidden/>
            <w:color w:val="0000FF"/>
            <w:spacing w:val="-1"/>
            <w:kern w:val="32"/>
            <w:u w:val="single"/>
          </w:rPr>
          <w:instrText xml:space="preserve"> PAGEREF _Toc33180987 \h </w:instrText>
        </w:r>
        <w:r w:rsidR="00606AAA" w:rsidRPr="00606AAA">
          <w:rPr>
            <w:rFonts w:ascii="Times New Roman" w:eastAsia="Calibri" w:hAnsi="Times New Roman" w:cs="Times New Roman"/>
            <w:b/>
            <w:bCs/>
            <w:noProof/>
            <w:webHidden/>
            <w:color w:val="0000FF"/>
            <w:spacing w:val="-1"/>
            <w:kern w:val="32"/>
            <w:u w:val="single"/>
          </w:rPr>
        </w:r>
        <w:r w:rsidR="00606AAA" w:rsidRPr="00606AAA">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606AAA" w:rsidRPr="00606AAA">
          <w:rPr>
            <w:rFonts w:ascii="Times New Roman" w:eastAsia="Calibri" w:hAnsi="Times New Roman" w:cs="Times New Roman"/>
            <w:b/>
            <w:bCs/>
            <w:noProof/>
            <w:webHidden/>
            <w:color w:val="0000FF"/>
            <w:spacing w:val="-1"/>
            <w:kern w:val="32"/>
            <w:u w:val="single"/>
          </w:rPr>
          <w:fldChar w:fldCharType="end"/>
        </w:r>
      </w:hyperlink>
    </w:p>
    <w:p w14:paraId="57B56D44" w14:textId="0CEF6649"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606AAA" w:rsidRPr="00606AAA">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606AAA" w:rsidRPr="00606AAA">
          <w:rPr>
            <w:rFonts w:ascii="Times New Roman" w:eastAsia="Calibri" w:hAnsi="Times New Roman" w:cs="Times New Roman"/>
            <w:noProof/>
            <w:webHidden/>
          </w:rPr>
          <w:fldChar w:fldCharType="end"/>
        </w:r>
      </w:hyperlink>
    </w:p>
    <w:p w14:paraId="662DBBBE" w14:textId="764BA947"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606AAA" w:rsidRPr="00606AAA">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_Toc33180989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606AAA" w:rsidRPr="00606AAA">
          <w:rPr>
            <w:rFonts w:ascii="Times New Roman" w:eastAsia="Calibri" w:hAnsi="Times New Roman" w:cs="Times New Roman"/>
            <w:noProof/>
            <w:webHidden/>
          </w:rPr>
          <w:fldChar w:fldCharType="end"/>
        </w:r>
      </w:hyperlink>
    </w:p>
    <w:p w14:paraId="03885366" w14:textId="49251096"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606AAA" w:rsidRPr="00606AAA">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_Toc33180990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606AAA" w:rsidRPr="00606AAA">
          <w:rPr>
            <w:rFonts w:ascii="Times New Roman" w:eastAsia="Calibri" w:hAnsi="Times New Roman" w:cs="Times New Roman"/>
            <w:noProof/>
            <w:webHidden/>
          </w:rPr>
          <w:fldChar w:fldCharType="end"/>
        </w:r>
      </w:hyperlink>
    </w:p>
    <w:p w14:paraId="1FF42EB2" w14:textId="72F42428"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606AAA" w:rsidRPr="00606AAA">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606AAA" w:rsidRPr="00606AAA">
          <w:rPr>
            <w:rFonts w:ascii="Times New Roman" w:eastAsia="Calibri" w:hAnsi="Times New Roman" w:cs="Times New Roman"/>
            <w:noProof/>
            <w:webHidden/>
          </w:rPr>
          <w:fldChar w:fldCharType="end"/>
        </w:r>
      </w:hyperlink>
    </w:p>
    <w:p w14:paraId="75B036CE" w14:textId="1D8EF8EA"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606AAA" w:rsidRPr="00606AAA">
          <w:rPr>
            <w:rFonts w:ascii="Times New Roman" w:eastAsia="Calibri" w:hAnsi="Times New Roman" w:cs="Times New Roman"/>
            <w:noProof/>
            <w:color w:val="0000FF"/>
            <w:u w:val="single"/>
          </w:rPr>
          <w:t>14.5. Коэффициент использования установленной тепловой мощности.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_Toc33180992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04337C5E" w14:textId="5D436EB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606AAA" w:rsidRPr="00606AAA">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_Toc33180993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4636DB9E" w14:textId="7F8F204E"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606AAA" w:rsidRPr="00606AAA">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_Toc33180994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41942273" w14:textId="4E031DD9"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606AAA" w:rsidRPr="00606AAA">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_Toc33180995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6AFA7EC0" w14:textId="65203249"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606AAA" w:rsidRPr="00606AAA">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_Toc33180996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606AAA" w:rsidRPr="00606AAA">
          <w:rPr>
            <w:rFonts w:ascii="Times New Roman" w:eastAsia="Calibri" w:hAnsi="Times New Roman" w:cs="Times New Roman"/>
            <w:noProof/>
            <w:webHidden/>
          </w:rPr>
          <w:fldChar w:fldCharType="end"/>
        </w:r>
      </w:hyperlink>
    </w:p>
    <w:p w14:paraId="26DD77F3" w14:textId="771F7A3C"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606AAA" w:rsidRPr="00606AAA">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_Toc33180997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606AAA" w:rsidRPr="00606AAA">
          <w:rPr>
            <w:rFonts w:ascii="Times New Roman" w:eastAsia="Calibri" w:hAnsi="Times New Roman" w:cs="Times New Roman"/>
            <w:noProof/>
            <w:webHidden/>
          </w:rPr>
          <w:fldChar w:fldCharType="end"/>
        </w:r>
      </w:hyperlink>
    </w:p>
    <w:p w14:paraId="194F63D8" w14:textId="7CEC2B55"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606AAA" w:rsidRPr="00606AAA">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_Toc33180998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606AAA" w:rsidRPr="00606AAA">
          <w:rPr>
            <w:rFonts w:ascii="Times New Roman" w:eastAsia="Calibri" w:hAnsi="Times New Roman" w:cs="Times New Roman"/>
            <w:noProof/>
            <w:webHidden/>
          </w:rPr>
          <w:fldChar w:fldCharType="end"/>
        </w:r>
      </w:hyperlink>
    </w:p>
    <w:p w14:paraId="15B622A6" w14:textId="4AB00E71"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606AAA" w:rsidRPr="00606AAA">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_Toc33180999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606AAA" w:rsidRPr="00606AAA">
          <w:rPr>
            <w:rFonts w:ascii="Times New Roman" w:eastAsia="Calibri" w:hAnsi="Times New Roman" w:cs="Times New Roman"/>
            <w:noProof/>
            <w:webHidden/>
          </w:rPr>
          <w:fldChar w:fldCharType="end"/>
        </w:r>
      </w:hyperlink>
    </w:p>
    <w:p w14:paraId="075BF13B" w14:textId="7407A28E" w:rsidR="00606AAA" w:rsidRPr="00606AAA" w:rsidRDefault="00000000" w:rsidP="00606AAA">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606AAA" w:rsidRPr="00606AAA">
          <w:rPr>
            <w:rFonts w:ascii="Times New Roman" w:eastAsia="Calibri" w:hAnsi="Times New Roman" w:cs="Times New Roman"/>
            <w:b/>
            <w:bCs/>
            <w:noProof/>
            <w:color w:val="0000FF"/>
            <w:spacing w:val="-1"/>
            <w:kern w:val="32"/>
            <w:u w:val="single"/>
          </w:rPr>
          <w:t>Глава 15. Ценовые (тарифные) последствия</w:t>
        </w:r>
        <w:r w:rsidR="00606AAA" w:rsidRPr="00606AAA">
          <w:rPr>
            <w:rFonts w:ascii="Times New Roman" w:eastAsia="Calibri" w:hAnsi="Times New Roman" w:cs="Times New Roman"/>
            <w:b/>
            <w:bCs/>
            <w:noProof/>
            <w:webHidden/>
            <w:color w:val="0000FF"/>
            <w:spacing w:val="-1"/>
            <w:kern w:val="32"/>
            <w:u w:val="single"/>
          </w:rPr>
          <w:tab/>
        </w:r>
        <w:r w:rsidR="00606AAA" w:rsidRPr="00606AAA">
          <w:rPr>
            <w:rFonts w:ascii="Times New Roman" w:eastAsia="Calibri" w:hAnsi="Times New Roman" w:cs="Times New Roman"/>
            <w:b/>
            <w:bCs/>
            <w:noProof/>
            <w:webHidden/>
            <w:color w:val="0000FF"/>
            <w:spacing w:val="-1"/>
            <w:kern w:val="32"/>
            <w:u w:val="single"/>
          </w:rPr>
          <w:fldChar w:fldCharType="begin"/>
        </w:r>
        <w:r w:rsidR="00606AAA" w:rsidRPr="00606AAA">
          <w:rPr>
            <w:rFonts w:ascii="Times New Roman" w:eastAsia="Calibri" w:hAnsi="Times New Roman" w:cs="Times New Roman"/>
            <w:b/>
            <w:bCs/>
            <w:noProof/>
            <w:webHidden/>
            <w:color w:val="0000FF"/>
            <w:spacing w:val="-1"/>
            <w:kern w:val="32"/>
            <w:u w:val="single"/>
          </w:rPr>
          <w:instrText xml:space="preserve"> PAGEREF _Toc33181000 \h </w:instrText>
        </w:r>
        <w:r w:rsidR="00606AAA" w:rsidRPr="00606AAA">
          <w:rPr>
            <w:rFonts w:ascii="Times New Roman" w:eastAsia="Calibri" w:hAnsi="Times New Roman" w:cs="Times New Roman"/>
            <w:b/>
            <w:bCs/>
            <w:noProof/>
            <w:webHidden/>
            <w:color w:val="0000FF"/>
            <w:spacing w:val="-1"/>
            <w:kern w:val="32"/>
            <w:u w:val="single"/>
          </w:rPr>
        </w:r>
        <w:r w:rsidR="00606AAA" w:rsidRPr="00606AAA">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606AAA" w:rsidRPr="00606AAA">
          <w:rPr>
            <w:rFonts w:ascii="Times New Roman" w:eastAsia="Calibri" w:hAnsi="Times New Roman" w:cs="Times New Roman"/>
            <w:b/>
            <w:bCs/>
            <w:noProof/>
            <w:webHidden/>
            <w:color w:val="0000FF"/>
            <w:spacing w:val="-1"/>
            <w:kern w:val="32"/>
            <w:u w:val="single"/>
          </w:rPr>
          <w:fldChar w:fldCharType="end"/>
        </w:r>
      </w:hyperlink>
    </w:p>
    <w:p w14:paraId="6D421D60" w14:textId="249F1823" w:rsidR="00606AAA" w:rsidRPr="00606AAA" w:rsidRDefault="00000000" w:rsidP="00606AAA">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606AAA" w:rsidRPr="00606AAA">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606AAA" w:rsidRPr="00606AAA">
          <w:rPr>
            <w:rFonts w:ascii="Times New Roman" w:eastAsia="Calibri" w:hAnsi="Times New Roman" w:cs="Times New Roman"/>
            <w:noProof/>
            <w:webHidden/>
          </w:rPr>
          <w:tab/>
        </w:r>
        <w:r w:rsidR="00606AAA" w:rsidRPr="00606AAA">
          <w:rPr>
            <w:rFonts w:ascii="Times New Roman" w:eastAsia="Calibri" w:hAnsi="Times New Roman" w:cs="Times New Roman"/>
            <w:noProof/>
            <w:webHidden/>
          </w:rPr>
          <w:fldChar w:fldCharType="begin"/>
        </w:r>
        <w:r w:rsidR="00606AAA" w:rsidRPr="00606AAA">
          <w:rPr>
            <w:rFonts w:ascii="Times New Roman" w:eastAsia="Calibri" w:hAnsi="Times New Roman" w:cs="Times New Roman"/>
            <w:noProof/>
            <w:webHidden/>
          </w:rPr>
          <w:instrText xml:space="preserve"> PAGEREF _Toc33181001 \h </w:instrText>
        </w:r>
        <w:r w:rsidR="00606AAA" w:rsidRPr="00606AAA">
          <w:rPr>
            <w:rFonts w:ascii="Times New Roman" w:eastAsia="Calibri" w:hAnsi="Times New Roman" w:cs="Times New Roman"/>
            <w:noProof/>
            <w:webHidden/>
          </w:rPr>
        </w:r>
        <w:r w:rsidR="00606AAA" w:rsidRPr="00606AAA">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606AAA" w:rsidRPr="00606AAA">
          <w:rPr>
            <w:rFonts w:ascii="Times New Roman" w:eastAsia="Calibri" w:hAnsi="Times New Roman" w:cs="Times New Roman"/>
            <w:noProof/>
            <w:webHidden/>
          </w:rPr>
          <w:fldChar w:fldCharType="end"/>
        </w:r>
      </w:hyperlink>
    </w:p>
    <w:p w14:paraId="1C6DEDE1" w14:textId="77777777" w:rsidR="00606AAA" w:rsidRPr="00606AAA" w:rsidRDefault="00606AAA" w:rsidP="00606AAA">
      <w:pPr>
        <w:rPr>
          <w:rFonts w:ascii="Calibri" w:eastAsia="Times New Roman" w:hAnsi="Calibri" w:cs="Times New Roman"/>
          <w:lang w:eastAsia="ru-RU"/>
        </w:rPr>
      </w:pPr>
      <w:r w:rsidRPr="00606AAA">
        <w:rPr>
          <w:rFonts w:ascii="Calibri" w:eastAsia="Times New Roman" w:hAnsi="Calibri" w:cs="Times New Roman"/>
          <w:b/>
          <w:bCs/>
          <w:lang w:eastAsia="ru-RU"/>
        </w:rPr>
        <w:fldChar w:fldCharType="end"/>
      </w:r>
    </w:p>
    <w:p w14:paraId="404B89E9"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2CF679D3"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6AC66C0"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EEE9816"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24D50A5"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B1B9CD0"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D5BAD5B"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1165513"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0CA8BA5"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55C3FAA"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F032703"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6FC7828"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E9A56BE"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1FEAA6A"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1DC73DC" w14:textId="77777777" w:rsidR="00606AAA" w:rsidRPr="00606AAA" w:rsidRDefault="00606AAA" w:rsidP="00606AAA">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155801C" w14:textId="77777777" w:rsidR="00606AAA" w:rsidRPr="00606AAA" w:rsidRDefault="00606AAA" w:rsidP="00606AAA">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z w:val="28"/>
          <w:szCs w:val="28"/>
          <w:lang w:eastAsia="ru-RU"/>
        </w:rPr>
        <w:lastRenderedPageBreak/>
        <w:t>Вве</w:t>
      </w:r>
      <w:r w:rsidRPr="00606AAA">
        <w:rPr>
          <w:rFonts w:ascii="Times New Roman" w:eastAsia="Times New Roman" w:hAnsi="Times New Roman" w:cs="Times New Roman"/>
          <w:b/>
          <w:bCs/>
          <w:spacing w:val="-1"/>
          <w:sz w:val="28"/>
          <w:szCs w:val="28"/>
          <w:lang w:eastAsia="ru-RU"/>
        </w:rPr>
        <w:t>д</w:t>
      </w:r>
      <w:r w:rsidRPr="00606AAA">
        <w:rPr>
          <w:rFonts w:ascii="Times New Roman" w:eastAsia="Times New Roman" w:hAnsi="Times New Roman" w:cs="Times New Roman"/>
          <w:b/>
          <w:bCs/>
          <w:sz w:val="28"/>
          <w:szCs w:val="28"/>
          <w:lang w:eastAsia="ru-RU"/>
        </w:rPr>
        <w:t>ен</w:t>
      </w:r>
      <w:r w:rsidRPr="00606AAA">
        <w:rPr>
          <w:rFonts w:ascii="Times New Roman" w:eastAsia="Times New Roman" w:hAnsi="Times New Roman" w:cs="Times New Roman"/>
          <w:b/>
          <w:bCs/>
          <w:spacing w:val="-2"/>
          <w:sz w:val="28"/>
          <w:szCs w:val="28"/>
          <w:lang w:eastAsia="ru-RU"/>
        </w:rPr>
        <w:t>и</w:t>
      </w:r>
      <w:r w:rsidRPr="00606AAA">
        <w:rPr>
          <w:rFonts w:ascii="Times New Roman" w:eastAsia="Times New Roman" w:hAnsi="Times New Roman" w:cs="Times New Roman"/>
          <w:b/>
          <w:bCs/>
          <w:sz w:val="28"/>
          <w:szCs w:val="28"/>
          <w:lang w:eastAsia="ru-RU"/>
        </w:rPr>
        <w:t>е</w:t>
      </w:r>
    </w:p>
    <w:p w14:paraId="58208D0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современн</w:t>
      </w:r>
      <w:r w:rsidRPr="00606AAA">
        <w:rPr>
          <w:rFonts w:ascii="Times New Roman" w:eastAsia="Times New Roman" w:hAnsi="Times New Roman" w:cs="Times New Roman"/>
          <w:spacing w:val="1"/>
          <w:sz w:val="26"/>
          <w:szCs w:val="26"/>
          <w:lang w:eastAsia="ru-RU"/>
        </w:rPr>
        <w:t>ы</w:t>
      </w:r>
      <w:r w:rsidRPr="00606AAA">
        <w:rPr>
          <w:rFonts w:ascii="Times New Roman" w:eastAsia="Times New Roman" w:hAnsi="Times New Roman" w:cs="Times New Roman"/>
          <w:sz w:val="26"/>
          <w:szCs w:val="26"/>
          <w:lang w:eastAsia="ru-RU"/>
        </w:rPr>
        <w:t>х</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pacing w:val="-2"/>
          <w:sz w:val="26"/>
          <w:szCs w:val="26"/>
          <w:lang w:eastAsia="ru-RU"/>
        </w:rPr>
        <w:t>у</w:t>
      </w:r>
      <w:r w:rsidRPr="00606AAA">
        <w:rPr>
          <w:rFonts w:ascii="Times New Roman" w:eastAsia="Times New Roman" w:hAnsi="Times New Roman" w:cs="Times New Roman"/>
          <w:sz w:val="26"/>
          <w:szCs w:val="26"/>
          <w:lang w:eastAsia="ru-RU"/>
        </w:rPr>
        <w:t>слов</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ях</w:t>
      </w:r>
      <w:r w:rsidRPr="00606AAA">
        <w:rPr>
          <w:rFonts w:ascii="Times New Roman" w:eastAsia="Times New Roman" w:hAnsi="Times New Roman" w:cs="Times New Roman"/>
          <w:spacing w:val="3"/>
          <w:sz w:val="26"/>
          <w:szCs w:val="26"/>
          <w:lang w:eastAsia="ru-RU"/>
        </w:rPr>
        <w:t xml:space="preserve"> </w:t>
      </w:r>
      <w:r w:rsidRPr="00606AAA">
        <w:rPr>
          <w:rFonts w:ascii="Times New Roman" w:eastAsia="Times New Roman" w:hAnsi="Times New Roman" w:cs="Times New Roman"/>
          <w:sz w:val="26"/>
          <w:szCs w:val="26"/>
          <w:lang w:eastAsia="ru-RU"/>
        </w:rPr>
        <w:t>пов</w:t>
      </w:r>
      <w:r w:rsidRPr="00606AAA">
        <w:rPr>
          <w:rFonts w:ascii="Times New Roman" w:eastAsia="Times New Roman" w:hAnsi="Times New Roman" w:cs="Times New Roman"/>
          <w:spacing w:val="1"/>
          <w:sz w:val="26"/>
          <w:szCs w:val="26"/>
          <w:lang w:eastAsia="ru-RU"/>
        </w:rPr>
        <w:t>ы</w:t>
      </w:r>
      <w:r w:rsidRPr="00606AAA">
        <w:rPr>
          <w:rFonts w:ascii="Times New Roman" w:eastAsia="Times New Roman" w:hAnsi="Times New Roman" w:cs="Times New Roman"/>
          <w:sz w:val="26"/>
          <w:szCs w:val="26"/>
          <w:lang w:eastAsia="ru-RU"/>
        </w:rPr>
        <w:t>шен</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 xml:space="preserve">е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фф</w:t>
      </w:r>
      <w:r w:rsidRPr="00606AAA">
        <w:rPr>
          <w:rFonts w:ascii="Times New Roman" w:eastAsia="Times New Roman" w:hAnsi="Times New Roman" w:cs="Times New Roman"/>
          <w:spacing w:val="2"/>
          <w:sz w:val="26"/>
          <w:szCs w:val="26"/>
          <w:lang w:eastAsia="ru-RU"/>
        </w:rPr>
        <w:t>е</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тивно</w:t>
      </w:r>
      <w:r w:rsidRPr="00606AAA">
        <w:rPr>
          <w:rFonts w:ascii="Times New Roman" w:eastAsia="Times New Roman" w:hAnsi="Times New Roman" w:cs="Times New Roman"/>
          <w:spacing w:val="3"/>
          <w:sz w:val="26"/>
          <w:szCs w:val="26"/>
          <w:lang w:eastAsia="ru-RU"/>
        </w:rPr>
        <w:t>с</w:t>
      </w:r>
      <w:r w:rsidRPr="00606AAA">
        <w:rPr>
          <w:rFonts w:ascii="Times New Roman" w:eastAsia="Times New Roman" w:hAnsi="Times New Roman" w:cs="Times New Roman"/>
          <w:sz w:val="26"/>
          <w:szCs w:val="26"/>
          <w:lang w:eastAsia="ru-RU"/>
        </w:rPr>
        <w:t>ти</w:t>
      </w:r>
      <w:r w:rsidRPr="00606AAA">
        <w:rPr>
          <w:rFonts w:ascii="Times New Roman" w:eastAsia="Times New Roman" w:hAnsi="Times New Roman" w:cs="Times New Roman"/>
          <w:spacing w:val="3"/>
          <w:sz w:val="26"/>
          <w:szCs w:val="26"/>
          <w:lang w:eastAsia="ru-RU"/>
        </w:rPr>
        <w:t xml:space="preserve"> </w:t>
      </w:r>
      <w:r w:rsidRPr="00606AAA">
        <w:rPr>
          <w:rFonts w:ascii="Times New Roman" w:eastAsia="Times New Roman" w:hAnsi="Times New Roman" w:cs="Times New Roman"/>
          <w:sz w:val="26"/>
          <w:szCs w:val="26"/>
          <w:lang w:eastAsia="ru-RU"/>
        </w:rPr>
        <w:t>ис</w:t>
      </w:r>
      <w:r w:rsidRPr="00606AAA">
        <w:rPr>
          <w:rFonts w:ascii="Times New Roman" w:eastAsia="Times New Roman" w:hAnsi="Times New Roman" w:cs="Times New Roman"/>
          <w:spacing w:val="1"/>
          <w:sz w:val="26"/>
          <w:szCs w:val="26"/>
          <w:lang w:eastAsia="ru-RU"/>
        </w:rPr>
        <w:t>п</w:t>
      </w:r>
      <w:r w:rsidRPr="00606AAA">
        <w:rPr>
          <w:rFonts w:ascii="Times New Roman" w:eastAsia="Times New Roman" w:hAnsi="Times New Roman" w:cs="Times New Roman"/>
          <w:sz w:val="26"/>
          <w:szCs w:val="26"/>
          <w:lang w:eastAsia="ru-RU"/>
        </w:rPr>
        <w:t>ользова</w:t>
      </w:r>
      <w:r w:rsidRPr="00606AAA">
        <w:rPr>
          <w:rFonts w:ascii="Times New Roman" w:eastAsia="Times New Roman" w:hAnsi="Times New Roman" w:cs="Times New Roman"/>
          <w:spacing w:val="1"/>
          <w:sz w:val="26"/>
          <w:szCs w:val="26"/>
          <w:lang w:eastAsia="ru-RU"/>
        </w:rPr>
        <w:t>н</w:t>
      </w:r>
      <w:r w:rsidRPr="00606AAA">
        <w:rPr>
          <w:rFonts w:ascii="Times New Roman" w:eastAsia="Times New Roman" w:hAnsi="Times New Roman" w:cs="Times New Roman"/>
          <w:sz w:val="26"/>
          <w:szCs w:val="26"/>
          <w:lang w:eastAsia="ru-RU"/>
        </w:rPr>
        <w:t xml:space="preserve">ия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нерг</w:t>
      </w:r>
      <w:r w:rsidRPr="00606AAA">
        <w:rPr>
          <w:rFonts w:ascii="Times New Roman" w:eastAsia="Times New Roman" w:hAnsi="Times New Roman" w:cs="Times New Roman"/>
          <w:spacing w:val="2"/>
          <w:sz w:val="26"/>
          <w:szCs w:val="26"/>
          <w:lang w:eastAsia="ru-RU"/>
        </w:rPr>
        <w:t>е</w:t>
      </w:r>
      <w:r w:rsidRPr="00606AAA">
        <w:rPr>
          <w:rFonts w:ascii="Times New Roman" w:eastAsia="Times New Roman" w:hAnsi="Times New Roman" w:cs="Times New Roman"/>
          <w:sz w:val="26"/>
          <w:szCs w:val="26"/>
          <w:lang w:eastAsia="ru-RU"/>
        </w:rPr>
        <w:t>тиче</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их</w:t>
      </w:r>
      <w:r w:rsidRPr="00606AAA">
        <w:rPr>
          <w:rFonts w:ascii="Times New Roman" w:eastAsia="Times New Roman" w:hAnsi="Times New Roman" w:cs="Times New Roman"/>
          <w:spacing w:val="5"/>
          <w:sz w:val="26"/>
          <w:szCs w:val="26"/>
          <w:lang w:eastAsia="ru-RU"/>
        </w:rPr>
        <w:t xml:space="preserve"> </w:t>
      </w:r>
      <w:r w:rsidRPr="00606AAA">
        <w:rPr>
          <w:rFonts w:ascii="Times New Roman" w:eastAsia="Times New Roman" w:hAnsi="Times New Roman" w:cs="Times New Roman"/>
          <w:sz w:val="26"/>
          <w:szCs w:val="26"/>
          <w:lang w:eastAsia="ru-RU"/>
        </w:rPr>
        <w:t>ре</w:t>
      </w:r>
      <w:r w:rsidRPr="00606AAA">
        <w:rPr>
          <w:rFonts w:ascii="Times New Roman" w:eastAsia="Times New Roman" w:hAnsi="Times New Roman" w:cs="Times New Roman"/>
          <w:spacing w:val="5"/>
          <w:sz w:val="26"/>
          <w:szCs w:val="26"/>
          <w:lang w:eastAsia="ru-RU"/>
        </w:rPr>
        <w:t>с</w:t>
      </w:r>
      <w:r w:rsidRPr="00606AAA">
        <w:rPr>
          <w:rFonts w:ascii="Times New Roman" w:eastAsia="Times New Roman" w:hAnsi="Times New Roman" w:cs="Times New Roman"/>
          <w:spacing w:val="-2"/>
          <w:sz w:val="26"/>
          <w:szCs w:val="26"/>
          <w:lang w:eastAsia="ru-RU"/>
        </w:rPr>
        <w:t>у</w:t>
      </w:r>
      <w:r w:rsidRPr="00606AAA">
        <w:rPr>
          <w:rFonts w:ascii="Times New Roman" w:eastAsia="Times New Roman" w:hAnsi="Times New Roman" w:cs="Times New Roman"/>
          <w:sz w:val="26"/>
          <w:szCs w:val="26"/>
          <w:lang w:eastAsia="ru-RU"/>
        </w:rPr>
        <w:t>рсов</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21"/>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не</w:t>
      </w:r>
      <w:r w:rsidRPr="00606AAA">
        <w:rPr>
          <w:rFonts w:ascii="Times New Roman" w:eastAsia="Times New Roman" w:hAnsi="Times New Roman" w:cs="Times New Roman"/>
          <w:spacing w:val="3"/>
          <w:sz w:val="26"/>
          <w:szCs w:val="26"/>
          <w:lang w:eastAsia="ru-RU"/>
        </w:rPr>
        <w:t>р</w:t>
      </w:r>
      <w:r w:rsidRPr="00606AAA">
        <w:rPr>
          <w:rFonts w:ascii="Times New Roman" w:eastAsia="Times New Roman" w:hAnsi="Times New Roman" w:cs="Times New Roman"/>
          <w:sz w:val="26"/>
          <w:szCs w:val="26"/>
          <w:lang w:eastAsia="ru-RU"/>
        </w:rPr>
        <w:t>госбер</w:t>
      </w:r>
      <w:r w:rsidRPr="00606AAA">
        <w:rPr>
          <w:rFonts w:ascii="Times New Roman" w:eastAsia="Times New Roman" w:hAnsi="Times New Roman" w:cs="Times New Roman"/>
          <w:spacing w:val="2"/>
          <w:sz w:val="26"/>
          <w:szCs w:val="26"/>
          <w:lang w:eastAsia="ru-RU"/>
        </w:rPr>
        <w:t>е</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ен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е станов</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тся</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z w:val="26"/>
          <w:szCs w:val="26"/>
          <w:lang w:eastAsia="ru-RU"/>
        </w:rPr>
        <w:t>дн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м</w:t>
      </w:r>
      <w:r w:rsidRPr="00606AAA">
        <w:rPr>
          <w:rFonts w:ascii="Times New Roman" w:eastAsia="Times New Roman" w:hAnsi="Times New Roman" w:cs="Times New Roman"/>
          <w:spacing w:val="12"/>
          <w:sz w:val="26"/>
          <w:szCs w:val="26"/>
          <w:lang w:eastAsia="ru-RU"/>
        </w:rPr>
        <w:t xml:space="preserve"> </w:t>
      </w:r>
      <w:r w:rsidRPr="00606AAA">
        <w:rPr>
          <w:rFonts w:ascii="Times New Roman" w:eastAsia="Times New Roman" w:hAnsi="Times New Roman" w:cs="Times New Roman"/>
          <w:sz w:val="26"/>
          <w:szCs w:val="26"/>
          <w:lang w:eastAsia="ru-RU"/>
        </w:rPr>
        <w:t>из</w:t>
      </w:r>
      <w:r w:rsidRPr="00606AAA">
        <w:rPr>
          <w:rFonts w:ascii="Times New Roman" w:eastAsia="Times New Roman" w:hAnsi="Times New Roman" w:cs="Times New Roman"/>
          <w:spacing w:val="19"/>
          <w:sz w:val="26"/>
          <w:szCs w:val="26"/>
          <w:lang w:eastAsia="ru-RU"/>
        </w:rPr>
        <w:t xml:space="preserve"> </w:t>
      </w:r>
      <w:r w:rsidRPr="00606AAA">
        <w:rPr>
          <w:rFonts w:ascii="Times New Roman" w:eastAsia="Times New Roman" w:hAnsi="Times New Roman" w:cs="Times New Roman"/>
          <w:sz w:val="26"/>
          <w:szCs w:val="26"/>
          <w:lang w:eastAsia="ru-RU"/>
        </w:rPr>
        <w:t>ва</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не</w:t>
      </w:r>
      <w:r w:rsidRPr="00606AAA">
        <w:rPr>
          <w:rFonts w:ascii="Times New Roman" w:eastAsia="Times New Roman" w:hAnsi="Times New Roman" w:cs="Times New Roman"/>
          <w:spacing w:val="3"/>
          <w:sz w:val="26"/>
          <w:szCs w:val="26"/>
          <w:lang w:eastAsia="ru-RU"/>
        </w:rPr>
        <w:t>й</w:t>
      </w:r>
      <w:r w:rsidRPr="00606AAA">
        <w:rPr>
          <w:rFonts w:ascii="Times New Roman" w:eastAsia="Times New Roman" w:hAnsi="Times New Roman" w:cs="Times New Roman"/>
          <w:sz w:val="26"/>
          <w:szCs w:val="26"/>
          <w:lang w:eastAsia="ru-RU"/>
        </w:rPr>
        <w:t>ш</w:t>
      </w:r>
      <w:r w:rsidRPr="00606AAA">
        <w:rPr>
          <w:rFonts w:ascii="Times New Roman" w:eastAsia="Times New Roman" w:hAnsi="Times New Roman" w:cs="Times New Roman"/>
          <w:spacing w:val="2"/>
          <w:sz w:val="26"/>
          <w:szCs w:val="26"/>
          <w:lang w:eastAsia="ru-RU"/>
        </w:rPr>
        <w:t>и</w:t>
      </w:r>
      <w:r w:rsidRPr="00606AAA">
        <w:rPr>
          <w:rFonts w:ascii="Times New Roman" w:eastAsia="Times New Roman" w:hAnsi="Times New Roman" w:cs="Times New Roman"/>
          <w:sz w:val="26"/>
          <w:szCs w:val="26"/>
          <w:lang w:eastAsia="ru-RU"/>
        </w:rPr>
        <w:t>х фа</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т</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z w:val="26"/>
          <w:szCs w:val="26"/>
          <w:lang w:eastAsia="ru-RU"/>
        </w:rPr>
        <w:t>ров</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оном</w:t>
      </w:r>
      <w:r w:rsidRPr="00606AAA">
        <w:rPr>
          <w:rFonts w:ascii="Times New Roman" w:eastAsia="Times New Roman" w:hAnsi="Times New Roman" w:cs="Times New Roman"/>
          <w:spacing w:val="2"/>
          <w:sz w:val="26"/>
          <w:szCs w:val="26"/>
          <w:lang w:eastAsia="ru-RU"/>
        </w:rPr>
        <w:t>и</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е</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ого</w:t>
      </w:r>
      <w:r w:rsidRPr="00606AAA">
        <w:rPr>
          <w:rFonts w:ascii="Times New Roman" w:eastAsia="Times New Roman" w:hAnsi="Times New Roman" w:cs="Times New Roman"/>
          <w:spacing w:val="-17"/>
          <w:sz w:val="26"/>
          <w:szCs w:val="26"/>
          <w:lang w:eastAsia="ru-RU"/>
        </w:rPr>
        <w:t xml:space="preserve"> </w:t>
      </w:r>
      <w:r w:rsidRPr="00606AAA">
        <w:rPr>
          <w:rFonts w:ascii="Times New Roman" w:eastAsia="Times New Roman" w:hAnsi="Times New Roman" w:cs="Times New Roman"/>
          <w:sz w:val="26"/>
          <w:szCs w:val="26"/>
          <w:lang w:eastAsia="ru-RU"/>
        </w:rPr>
        <w:t>ро</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z w:val="26"/>
          <w:szCs w:val="26"/>
          <w:lang w:eastAsia="ru-RU"/>
        </w:rPr>
        <w:t>та</w:t>
      </w:r>
      <w:r w:rsidRPr="00606AAA">
        <w:rPr>
          <w:rFonts w:ascii="Times New Roman" w:eastAsia="Times New Roman" w:hAnsi="Times New Roman" w:cs="Times New Roman"/>
          <w:spacing w:val="-6"/>
          <w:sz w:val="26"/>
          <w:szCs w:val="26"/>
          <w:lang w:eastAsia="ru-RU"/>
        </w:rPr>
        <w:t xml:space="preserve"> </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z w:val="26"/>
          <w:szCs w:val="26"/>
          <w:lang w:eastAsia="ru-RU"/>
        </w:rPr>
        <w:t>оц</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ал</w:t>
      </w:r>
      <w:r w:rsidRPr="00606AAA">
        <w:rPr>
          <w:rFonts w:ascii="Times New Roman" w:eastAsia="Times New Roman" w:hAnsi="Times New Roman" w:cs="Times New Roman"/>
          <w:spacing w:val="2"/>
          <w:sz w:val="26"/>
          <w:szCs w:val="26"/>
          <w:lang w:eastAsia="ru-RU"/>
        </w:rPr>
        <w:t>ь</w:t>
      </w:r>
      <w:r w:rsidRPr="00606AAA">
        <w:rPr>
          <w:rFonts w:ascii="Times New Roman" w:eastAsia="Times New Roman" w:hAnsi="Times New Roman" w:cs="Times New Roman"/>
          <w:sz w:val="26"/>
          <w:szCs w:val="26"/>
          <w:lang w:eastAsia="ru-RU"/>
        </w:rPr>
        <w:t>ного</w:t>
      </w:r>
      <w:r w:rsidRPr="00606AAA">
        <w:rPr>
          <w:rFonts w:ascii="Times New Roman" w:eastAsia="Times New Roman" w:hAnsi="Times New Roman" w:cs="Times New Roman"/>
          <w:spacing w:val="-14"/>
          <w:sz w:val="26"/>
          <w:szCs w:val="26"/>
          <w:lang w:eastAsia="ru-RU"/>
        </w:rPr>
        <w:t xml:space="preserve"> </w:t>
      </w:r>
      <w:r w:rsidRPr="00606AAA">
        <w:rPr>
          <w:rFonts w:ascii="Times New Roman" w:eastAsia="Times New Roman" w:hAnsi="Times New Roman" w:cs="Times New Roman"/>
          <w:sz w:val="26"/>
          <w:szCs w:val="26"/>
          <w:lang w:eastAsia="ru-RU"/>
        </w:rPr>
        <w:t>ра</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в</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тия</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Росси</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z w:val="26"/>
          <w:szCs w:val="26"/>
          <w:lang w:eastAsia="ru-RU"/>
        </w:rPr>
        <w:t>Э</w:t>
      </w:r>
      <w:r w:rsidRPr="00606AAA">
        <w:rPr>
          <w:rFonts w:ascii="Times New Roman" w:eastAsia="Times New Roman" w:hAnsi="Times New Roman" w:cs="Times New Roman"/>
          <w:spacing w:val="-1"/>
          <w:sz w:val="26"/>
          <w:szCs w:val="26"/>
          <w:lang w:eastAsia="ru-RU"/>
        </w:rPr>
        <w:t>т</w:t>
      </w:r>
      <w:r w:rsidRPr="00606AAA">
        <w:rPr>
          <w:rFonts w:ascii="Times New Roman" w:eastAsia="Times New Roman" w:hAnsi="Times New Roman" w:cs="Times New Roman"/>
          <w:sz w:val="26"/>
          <w:szCs w:val="26"/>
          <w:lang w:eastAsia="ru-RU"/>
        </w:rPr>
        <w:t>о</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z w:val="26"/>
          <w:szCs w:val="26"/>
          <w:lang w:eastAsia="ru-RU"/>
        </w:rPr>
        <w:t>под</w:t>
      </w:r>
      <w:r w:rsidRPr="00606AAA">
        <w:rPr>
          <w:rFonts w:ascii="Times New Roman" w:eastAsia="Times New Roman" w:hAnsi="Times New Roman" w:cs="Times New Roman"/>
          <w:spacing w:val="2"/>
          <w:sz w:val="26"/>
          <w:szCs w:val="26"/>
          <w:lang w:eastAsia="ru-RU"/>
        </w:rPr>
        <w:t>т</w:t>
      </w:r>
      <w:r w:rsidRPr="00606AAA">
        <w:rPr>
          <w:rFonts w:ascii="Times New Roman" w:eastAsia="Times New Roman" w:hAnsi="Times New Roman" w:cs="Times New Roman"/>
          <w:sz w:val="26"/>
          <w:szCs w:val="26"/>
          <w:lang w:eastAsia="ru-RU"/>
        </w:rPr>
        <w:t>вер</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дено</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pacing w:val="2"/>
          <w:sz w:val="26"/>
          <w:szCs w:val="26"/>
          <w:lang w:eastAsia="ru-RU"/>
        </w:rPr>
        <w:t>в</w:t>
      </w:r>
      <w:r w:rsidRPr="00606AAA">
        <w:rPr>
          <w:rFonts w:ascii="Times New Roman" w:eastAsia="Times New Roman" w:hAnsi="Times New Roman" w:cs="Times New Roman"/>
          <w:sz w:val="26"/>
          <w:szCs w:val="26"/>
          <w:lang w:eastAsia="ru-RU"/>
        </w:rPr>
        <w:t>о вс</w:t>
      </w:r>
      <w:r w:rsidRPr="00606AAA">
        <w:rPr>
          <w:rFonts w:ascii="Times New Roman" w:eastAsia="Times New Roman" w:hAnsi="Times New Roman" w:cs="Times New Roman"/>
          <w:spacing w:val="4"/>
          <w:sz w:val="26"/>
          <w:szCs w:val="26"/>
          <w:lang w:eastAsia="ru-RU"/>
        </w:rPr>
        <w:t>т</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z w:val="26"/>
          <w:szCs w:val="26"/>
          <w:lang w:eastAsia="ru-RU"/>
        </w:rPr>
        <w:t>п</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вш</w:t>
      </w:r>
      <w:r w:rsidRPr="00606AAA">
        <w:rPr>
          <w:rFonts w:ascii="Times New Roman" w:eastAsia="Times New Roman" w:hAnsi="Times New Roman" w:cs="Times New Roman"/>
          <w:spacing w:val="2"/>
          <w:sz w:val="26"/>
          <w:szCs w:val="26"/>
          <w:lang w:eastAsia="ru-RU"/>
        </w:rPr>
        <w:t>и</w:t>
      </w:r>
      <w:r w:rsidRPr="00606AAA">
        <w:rPr>
          <w:rFonts w:ascii="Times New Roman" w:eastAsia="Times New Roman" w:hAnsi="Times New Roman" w:cs="Times New Roman"/>
          <w:sz w:val="26"/>
          <w:szCs w:val="26"/>
          <w:lang w:eastAsia="ru-RU"/>
        </w:rPr>
        <w:t>м</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z w:val="26"/>
          <w:szCs w:val="26"/>
          <w:lang w:eastAsia="ru-RU"/>
        </w:rPr>
        <w:t>в</w:t>
      </w:r>
      <w:r w:rsidRPr="00606AAA">
        <w:rPr>
          <w:rFonts w:ascii="Times New Roman" w:eastAsia="Times New Roman" w:hAnsi="Times New Roman" w:cs="Times New Roman"/>
          <w:spacing w:val="15"/>
          <w:sz w:val="26"/>
          <w:szCs w:val="26"/>
          <w:lang w:eastAsia="ru-RU"/>
        </w:rPr>
        <w:t xml:space="preserve"> </w:t>
      </w:r>
      <w:r w:rsidRPr="00606AAA">
        <w:rPr>
          <w:rFonts w:ascii="Times New Roman" w:eastAsia="Times New Roman" w:hAnsi="Times New Roman" w:cs="Times New Roman"/>
          <w:sz w:val="26"/>
          <w:szCs w:val="26"/>
          <w:lang w:eastAsia="ru-RU"/>
        </w:rPr>
        <w:t>си</w:t>
      </w:r>
      <w:r w:rsidRPr="00606AAA">
        <w:rPr>
          <w:rFonts w:ascii="Times New Roman" w:eastAsia="Times New Roman" w:hAnsi="Times New Roman" w:cs="Times New Roman"/>
          <w:spacing w:val="5"/>
          <w:sz w:val="26"/>
          <w:szCs w:val="26"/>
          <w:lang w:eastAsia="ru-RU"/>
        </w:rPr>
        <w:t>л</w:t>
      </w:r>
      <w:r w:rsidRPr="00606AAA">
        <w:rPr>
          <w:rFonts w:ascii="Times New Roman" w:eastAsia="Times New Roman" w:hAnsi="Times New Roman" w:cs="Times New Roman"/>
          <w:sz w:val="26"/>
          <w:szCs w:val="26"/>
          <w:lang w:eastAsia="ru-RU"/>
        </w:rPr>
        <w:t>у</w:t>
      </w:r>
      <w:r w:rsidRPr="00606AAA">
        <w:rPr>
          <w:rFonts w:ascii="Times New Roman" w:eastAsia="Times New Roman" w:hAnsi="Times New Roman" w:cs="Times New Roman"/>
          <w:spacing w:val="6"/>
          <w:sz w:val="26"/>
          <w:szCs w:val="26"/>
          <w:lang w:eastAsia="ru-RU"/>
        </w:rPr>
        <w:t xml:space="preserve"> </w:t>
      </w:r>
      <w:r w:rsidRPr="00606AAA">
        <w:rPr>
          <w:rFonts w:ascii="Times New Roman" w:eastAsia="Times New Roman" w:hAnsi="Times New Roman" w:cs="Times New Roman"/>
          <w:sz w:val="26"/>
          <w:szCs w:val="26"/>
          <w:lang w:eastAsia="ru-RU"/>
        </w:rPr>
        <w:t>с</w:t>
      </w:r>
      <w:r w:rsidRPr="00606AAA">
        <w:rPr>
          <w:rFonts w:ascii="Times New Roman" w:eastAsia="Times New Roman" w:hAnsi="Times New Roman" w:cs="Times New Roman"/>
          <w:spacing w:val="15"/>
          <w:sz w:val="26"/>
          <w:szCs w:val="26"/>
          <w:lang w:eastAsia="ru-RU"/>
        </w:rPr>
        <w:t xml:space="preserve"> </w:t>
      </w:r>
      <w:r w:rsidRPr="00606AAA">
        <w:rPr>
          <w:rFonts w:ascii="Times New Roman" w:eastAsia="Times New Roman" w:hAnsi="Times New Roman" w:cs="Times New Roman"/>
          <w:sz w:val="26"/>
          <w:szCs w:val="26"/>
          <w:lang w:eastAsia="ru-RU"/>
        </w:rPr>
        <w:t>23</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z w:val="26"/>
          <w:szCs w:val="26"/>
          <w:lang w:eastAsia="ru-RU"/>
        </w:rPr>
        <w:t>но</w:t>
      </w:r>
      <w:r w:rsidRPr="00606AAA">
        <w:rPr>
          <w:rFonts w:ascii="Times New Roman" w:eastAsia="Times New Roman" w:hAnsi="Times New Roman" w:cs="Times New Roman"/>
          <w:spacing w:val="1"/>
          <w:sz w:val="26"/>
          <w:szCs w:val="26"/>
          <w:lang w:eastAsia="ru-RU"/>
        </w:rPr>
        <w:t>я</w:t>
      </w:r>
      <w:r w:rsidRPr="00606AAA">
        <w:rPr>
          <w:rFonts w:ascii="Times New Roman" w:eastAsia="Times New Roman" w:hAnsi="Times New Roman" w:cs="Times New Roman"/>
          <w:sz w:val="26"/>
          <w:szCs w:val="26"/>
          <w:lang w:eastAsia="ru-RU"/>
        </w:rPr>
        <w:t>бря</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z w:val="26"/>
          <w:szCs w:val="26"/>
          <w:lang w:eastAsia="ru-RU"/>
        </w:rPr>
        <w:t>2009</w:t>
      </w:r>
      <w:r w:rsidRPr="00606AAA">
        <w:rPr>
          <w:rFonts w:ascii="Times New Roman" w:eastAsia="Times New Roman" w:hAnsi="Times New Roman" w:cs="Times New Roman"/>
          <w:spacing w:val="11"/>
          <w:sz w:val="26"/>
          <w:szCs w:val="26"/>
          <w:lang w:eastAsia="ru-RU"/>
        </w:rPr>
        <w:t xml:space="preserve"> </w:t>
      </w:r>
      <w:r w:rsidRPr="00606AAA">
        <w:rPr>
          <w:rFonts w:ascii="Times New Roman" w:eastAsia="Times New Roman" w:hAnsi="Times New Roman" w:cs="Times New Roman"/>
          <w:spacing w:val="2"/>
          <w:sz w:val="26"/>
          <w:szCs w:val="26"/>
          <w:lang w:eastAsia="ru-RU"/>
        </w:rPr>
        <w:t>г</w:t>
      </w:r>
      <w:r w:rsidRPr="00606AAA">
        <w:rPr>
          <w:rFonts w:ascii="Times New Roman" w:eastAsia="Times New Roman" w:hAnsi="Times New Roman" w:cs="Times New Roman"/>
          <w:sz w:val="26"/>
          <w:szCs w:val="26"/>
          <w:lang w:eastAsia="ru-RU"/>
        </w:rPr>
        <w:t>ода</w:t>
      </w:r>
      <w:r w:rsidRPr="00606AAA">
        <w:rPr>
          <w:rFonts w:ascii="Times New Roman" w:eastAsia="Times New Roman" w:hAnsi="Times New Roman" w:cs="Times New Roman"/>
          <w:spacing w:val="11"/>
          <w:sz w:val="26"/>
          <w:szCs w:val="26"/>
          <w:lang w:eastAsia="ru-RU"/>
        </w:rPr>
        <w:t xml:space="preserve"> </w:t>
      </w:r>
      <w:r w:rsidRPr="00606AAA">
        <w:rPr>
          <w:rFonts w:ascii="Times New Roman" w:eastAsia="Times New Roman" w:hAnsi="Times New Roman" w:cs="Times New Roman"/>
          <w:sz w:val="26"/>
          <w:szCs w:val="26"/>
          <w:lang w:eastAsia="ru-RU"/>
        </w:rPr>
        <w:t>Федера</w:t>
      </w:r>
      <w:r w:rsidRPr="00606AAA">
        <w:rPr>
          <w:rFonts w:ascii="Times New Roman" w:eastAsia="Times New Roman" w:hAnsi="Times New Roman" w:cs="Times New Roman"/>
          <w:spacing w:val="2"/>
          <w:sz w:val="26"/>
          <w:szCs w:val="26"/>
          <w:lang w:eastAsia="ru-RU"/>
        </w:rPr>
        <w:t>л</w:t>
      </w:r>
      <w:r w:rsidRPr="00606AAA">
        <w:rPr>
          <w:rFonts w:ascii="Times New Roman" w:eastAsia="Times New Roman" w:hAnsi="Times New Roman" w:cs="Times New Roman"/>
          <w:sz w:val="26"/>
          <w:szCs w:val="26"/>
          <w:lang w:eastAsia="ru-RU"/>
        </w:rPr>
        <w:t xml:space="preserve">ьном </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pacing w:val="2"/>
          <w:sz w:val="26"/>
          <w:szCs w:val="26"/>
          <w:lang w:eastAsia="ru-RU"/>
        </w:rPr>
        <w:t>а</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оне</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РФ</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z w:val="26"/>
          <w:szCs w:val="26"/>
          <w:lang w:eastAsia="ru-RU"/>
        </w:rPr>
        <w:t>261</w:t>
      </w:r>
      <w:r w:rsidRPr="00606AAA">
        <w:rPr>
          <w:rFonts w:ascii="Times New Roman" w:eastAsia="Times New Roman" w:hAnsi="Times New Roman" w:cs="Times New Roman"/>
          <w:spacing w:val="14"/>
          <w:sz w:val="26"/>
          <w:szCs w:val="26"/>
          <w:lang w:eastAsia="ru-RU"/>
        </w:rPr>
        <w:t xml:space="preserve"> </w:t>
      </w:r>
      <w:r w:rsidRPr="00606AAA">
        <w:rPr>
          <w:rFonts w:ascii="Times New Roman" w:eastAsia="Times New Roman" w:hAnsi="Times New Roman" w:cs="Times New Roman"/>
          <w:spacing w:val="-2"/>
          <w:sz w:val="26"/>
          <w:szCs w:val="26"/>
          <w:lang w:eastAsia="ru-RU"/>
        </w:rPr>
        <w:t>«</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z w:val="26"/>
          <w:szCs w:val="26"/>
          <w:lang w:eastAsia="ru-RU"/>
        </w:rPr>
        <w:t xml:space="preserve">б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нерго</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z w:val="26"/>
          <w:szCs w:val="26"/>
          <w:lang w:eastAsia="ru-RU"/>
        </w:rPr>
        <w:t>бере</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ен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20"/>
          <w:sz w:val="26"/>
          <w:szCs w:val="26"/>
          <w:lang w:eastAsia="ru-RU"/>
        </w:rPr>
        <w:t xml:space="preserve"> </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z w:val="26"/>
          <w:szCs w:val="26"/>
          <w:lang w:eastAsia="ru-RU"/>
        </w:rPr>
        <w:t>пов</w:t>
      </w:r>
      <w:r w:rsidRPr="00606AAA">
        <w:rPr>
          <w:rFonts w:ascii="Times New Roman" w:eastAsia="Times New Roman" w:hAnsi="Times New Roman" w:cs="Times New Roman"/>
          <w:spacing w:val="1"/>
          <w:sz w:val="26"/>
          <w:szCs w:val="26"/>
          <w:lang w:eastAsia="ru-RU"/>
        </w:rPr>
        <w:t>ы</w:t>
      </w:r>
      <w:r w:rsidRPr="00606AAA">
        <w:rPr>
          <w:rFonts w:ascii="Times New Roman" w:eastAsia="Times New Roman" w:hAnsi="Times New Roman" w:cs="Times New Roman"/>
          <w:sz w:val="26"/>
          <w:szCs w:val="26"/>
          <w:lang w:eastAsia="ru-RU"/>
        </w:rPr>
        <w:t>шен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13"/>
          <w:sz w:val="26"/>
          <w:szCs w:val="26"/>
          <w:lang w:eastAsia="ru-RU"/>
        </w:rPr>
        <w:t xml:space="preserve"> </w:t>
      </w:r>
      <w:r w:rsidRPr="00606AAA">
        <w:rPr>
          <w:rFonts w:ascii="Times New Roman" w:eastAsia="Times New Roman" w:hAnsi="Times New Roman" w:cs="Times New Roman"/>
          <w:sz w:val="26"/>
          <w:szCs w:val="26"/>
          <w:lang w:eastAsia="ru-RU"/>
        </w:rPr>
        <w:t>эне</w:t>
      </w:r>
      <w:r w:rsidRPr="00606AAA">
        <w:rPr>
          <w:rFonts w:ascii="Times New Roman" w:eastAsia="Times New Roman" w:hAnsi="Times New Roman" w:cs="Times New Roman"/>
          <w:spacing w:val="3"/>
          <w:sz w:val="26"/>
          <w:szCs w:val="26"/>
          <w:lang w:eastAsia="ru-RU"/>
        </w:rPr>
        <w:t>р</w:t>
      </w:r>
      <w:r w:rsidRPr="00606AAA">
        <w:rPr>
          <w:rFonts w:ascii="Times New Roman" w:eastAsia="Times New Roman" w:hAnsi="Times New Roman" w:cs="Times New Roman"/>
          <w:sz w:val="26"/>
          <w:szCs w:val="26"/>
          <w:lang w:eastAsia="ru-RU"/>
        </w:rPr>
        <w:t>ге</w:t>
      </w:r>
      <w:r w:rsidRPr="00606AAA">
        <w:rPr>
          <w:rFonts w:ascii="Times New Roman" w:eastAsia="Times New Roman" w:hAnsi="Times New Roman" w:cs="Times New Roman"/>
          <w:spacing w:val="-1"/>
          <w:sz w:val="26"/>
          <w:szCs w:val="26"/>
          <w:lang w:eastAsia="ru-RU"/>
        </w:rPr>
        <w:t>т</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ес</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ой</w:t>
      </w:r>
      <w:r w:rsidRPr="00606AAA">
        <w:rPr>
          <w:rFonts w:ascii="Times New Roman" w:eastAsia="Times New Roman" w:hAnsi="Times New Roman" w:cs="Times New Roman"/>
          <w:spacing w:val="-15"/>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ф</w:t>
      </w:r>
      <w:r w:rsidRPr="00606AAA">
        <w:rPr>
          <w:rFonts w:ascii="Times New Roman" w:eastAsia="Times New Roman" w:hAnsi="Times New Roman" w:cs="Times New Roman"/>
          <w:spacing w:val="2"/>
          <w:sz w:val="26"/>
          <w:szCs w:val="26"/>
          <w:lang w:eastAsia="ru-RU"/>
        </w:rPr>
        <w:t>ф</w:t>
      </w:r>
      <w:r w:rsidRPr="00606AAA">
        <w:rPr>
          <w:rFonts w:ascii="Times New Roman" w:eastAsia="Times New Roman" w:hAnsi="Times New Roman" w:cs="Times New Roman"/>
          <w:sz w:val="26"/>
          <w:szCs w:val="26"/>
          <w:lang w:eastAsia="ru-RU"/>
        </w:rPr>
        <w:t>е</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тивнос</w:t>
      </w:r>
      <w:r w:rsidRPr="00606AAA">
        <w:rPr>
          <w:rFonts w:ascii="Times New Roman" w:eastAsia="Times New Roman" w:hAnsi="Times New Roman" w:cs="Times New Roman"/>
          <w:spacing w:val="2"/>
          <w:sz w:val="26"/>
          <w:szCs w:val="26"/>
          <w:lang w:eastAsia="ru-RU"/>
        </w:rPr>
        <w:t>т</w:t>
      </w:r>
      <w:r w:rsidRPr="00606AAA">
        <w:rPr>
          <w:rFonts w:ascii="Times New Roman" w:eastAsia="Times New Roman" w:hAnsi="Times New Roman" w:cs="Times New Roman"/>
          <w:sz w:val="26"/>
          <w:szCs w:val="26"/>
          <w:lang w:eastAsia="ru-RU"/>
        </w:rPr>
        <w:t>и</w:t>
      </w:r>
      <w:r w:rsidRPr="00606AAA">
        <w:rPr>
          <w:rFonts w:ascii="Times New Roman" w:eastAsia="Times New Roman" w:hAnsi="Times New Roman" w:cs="Times New Roman"/>
          <w:spacing w:val="-2"/>
          <w:sz w:val="26"/>
          <w:szCs w:val="26"/>
          <w:lang w:eastAsia="ru-RU"/>
        </w:rPr>
        <w:t>»</w:t>
      </w:r>
      <w:r w:rsidRPr="00606AAA">
        <w:rPr>
          <w:rFonts w:ascii="Times New Roman" w:eastAsia="Times New Roman" w:hAnsi="Times New Roman" w:cs="Times New Roman"/>
          <w:sz w:val="26"/>
          <w:szCs w:val="26"/>
          <w:lang w:eastAsia="ru-RU"/>
        </w:rPr>
        <w:t>.</w:t>
      </w:r>
    </w:p>
    <w:p w14:paraId="73D05EF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1BD77CB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34D7B29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51EA792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«Зеленец»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2B37DA5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w:t>
      </w:r>
      <w:r w:rsidRPr="00606AAA">
        <w:rPr>
          <w:rFonts w:ascii="Times New Roman" w:eastAsia="Times New Roman" w:hAnsi="Times New Roman" w:cs="Times New Roman"/>
          <w:sz w:val="26"/>
          <w:szCs w:val="26"/>
          <w:lang w:eastAsia="ru-RU"/>
        </w:rPr>
        <w:lastRenderedPageBreak/>
        <w:t>развития систем теплоснабжения и внедрения энергосберегающих технологий.</w:t>
      </w:r>
    </w:p>
    <w:p w14:paraId="18C0F6E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Схема теплоснабжения выполняется на основе:</w:t>
      </w:r>
    </w:p>
    <w:p w14:paraId="3DCCE2F2"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Градостроительного кодекса Российской Федерации;</w:t>
      </w:r>
    </w:p>
    <w:p w14:paraId="782B2E62"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B9F68F4"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Федерального закона от 27.07.2010 г. № 190-ФЗ «О теплоснабжении»;</w:t>
      </w:r>
    </w:p>
    <w:p w14:paraId="1D8A1C27"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5666D0E5"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4168BB08"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69DBF393"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361C4E28"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76EF22C1"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4F15383A"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СП 41-101-95 «Проектирование тепловых пунктов»;</w:t>
      </w:r>
    </w:p>
    <w:p w14:paraId="7C1AFB7C" w14:textId="77777777" w:rsidR="00606AAA" w:rsidRPr="00606AAA" w:rsidRDefault="00606AAA" w:rsidP="00606AAA">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41-02-2003 «Тепловые сети».</w:t>
      </w:r>
    </w:p>
    <w:p w14:paraId="322EABE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footerReference w:type="default" r:id="rId20"/>
          <w:pgSz w:w="11920" w:h="16840"/>
          <w:pgMar w:top="1040" w:right="460" w:bottom="960" w:left="1600" w:header="0" w:footer="762" w:gutter="0"/>
          <w:cols w:space="720"/>
          <w:noEndnote/>
        </w:sectPr>
      </w:pPr>
    </w:p>
    <w:p w14:paraId="4385671A" w14:textId="77777777" w:rsidR="00606AAA" w:rsidRPr="00606AAA" w:rsidRDefault="00606AAA" w:rsidP="00606AAA">
      <w:pPr>
        <w:keepNext/>
        <w:spacing w:before="240" w:after="60"/>
        <w:jc w:val="both"/>
        <w:outlineLvl w:val="0"/>
        <w:rPr>
          <w:rFonts w:ascii="Calibri Light" w:eastAsia="Times New Roman" w:hAnsi="Calibri Light" w:cs="Times New Roman"/>
          <w:b/>
          <w:bCs/>
          <w:kern w:val="32"/>
          <w:sz w:val="32"/>
          <w:szCs w:val="32"/>
          <w:lang w:eastAsia="ru-RU"/>
        </w:rPr>
      </w:pPr>
      <w:r w:rsidRPr="00606AAA">
        <w:rPr>
          <w:rFonts w:ascii="Calibri Light" w:eastAsia="Times New Roman" w:hAnsi="Calibri Light" w:cs="Times New Roman"/>
          <w:b/>
          <w:bCs/>
          <w:spacing w:val="-1"/>
          <w:kern w:val="32"/>
          <w:sz w:val="32"/>
          <w:szCs w:val="32"/>
          <w:lang w:eastAsia="ru-RU"/>
        </w:rPr>
        <w:lastRenderedPageBreak/>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 xml:space="preserve">1.    </w:t>
      </w:r>
      <w:r w:rsidRPr="00606AAA">
        <w:rPr>
          <w:rFonts w:ascii="Calibri Light" w:eastAsia="Times New Roman" w:hAnsi="Calibri Light" w:cs="Times New Roman"/>
          <w:b/>
          <w:bCs/>
          <w:spacing w:val="21"/>
          <w:kern w:val="32"/>
          <w:sz w:val="32"/>
          <w:szCs w:val="32"/>
          <w:lang w:eastAsia="ru-RU"/>
        </w:rPr>
        <w:t xml:space="preserve"> </w:t>
      </w:r>
      <w:r w:rsidRPr="00606AAA">
        <w:rPr>
          <w:rFonts w:ascii="Calibri Light" w:eastAsia="Times New Roman" w:hAnsi="Calibri Light" w:cs="Times New Roman"/>
          <w:b/>
          <w:bCs/>
          <w:kern w:val="32"/>
          <w:sz w:val="32"/>
          <w:szCs w:val="32"/>
          <w:lang w:eastAsia="ru-RU"/>
        </w:rPr>
        <w:t>П</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а</w:t>
      </w:r>
      <w:r w:rsidRPr="00606AAA">
        <w:rPr>
          <w:rFonts w:ascii="Calibri Light" w:eastAsia="Times New Roman" w:hAnsi="Calibri Light" w:cs="Times New Roman"/>
          <w:b/>
          <w:bCs/>
          <w:spacing w:val="-3"/>
          <w:kern w:val="32"/>
          <w:sz w:val="32"/>
          <w:szCs w:val="32"/>
          <w:lang w:eastAsia="ru-RU"/>
        </w:rPr>
        <w:t>з</w:t>
      </w:r>
      <w:r w:rsidRPr="00606AAA">
        <w:rPr>
          <w:rFonts w:ascii="Calibri Light" w:eastAsia="Times New Roman" w:hAnsi="Calibri Light" w:cs="Times New Roman"/>
          <w:b/>
          <w:bCs/>
          <w:spacing w:val="-8"/>
          <w:kern w:val="32"/>
          <w:sz w:val="32"/>
          <w:szCs w:val="32"/>
          <w:lang w:eastAsia="ru-RU"/>
        </w:rPr>
        <w:t>а</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и</w:t>
      </w:r>
      <w:r w:rsidRPr="00606AAA">
        <w:rPr>
          <w:rFonts w:ascii="Calibri Light" w:eastAsia="Times New Roman" w:hAnsi="Calibri Light" w:cs="Times New Roman"/>
          <w:b/>
          <w:bCs/>
          <w:spacing w:val="44"/>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существующего и перспективного</w:t>
      </w:r>
      <w:r w:rsidRPr="00606AAA">
        <w:rPr>
          <w:rFonts w:ascii="Calibri Light" w:eastAsia="Times New Roman" w:hAnsi="Calibri Light" w:cs="Times New Roman"/>
          <w:b/>
          <w:bCs/>
          <w:spacing w:val="48"/>
          <w:kern w:val="32"/>
          <w:sz w:val="32"/>
          <w:szCs w:val="32"/>
          <w:lang w:eastAsia="ru-RU"/>
        </w:rPr>
        <w:t xml:space="preserve"> </w:t>
      </w:r>
      <w:r w:rsidRPr="00606AAA">
        <w:rPr>
          <w:rFonts w:ascii="Calibri Light" w:eastAsia="Times New Roman" w:hAnsi="Calibri Light" w:cs="Times New Roman"/>
          <w:b/>
          <w:bCs/>
          <w:kern w:val="32"/>
          <w:sz w:val="32"/>
          <w:szCs w:val="32"/>
          <w:lang w:eastAsia="ru-RU"/>
        </w:rPr>
        <w:t>сп</w:t>
      </w:r>
      <w:r w:rsidRPr="00606AAA">
        <w:rPr>
          <w:rFonts w:ascii="Calibri Light" w:eastAsia="Times New Roman" w:hAnsi="Calibri Light" w:cs="Times New Roman"/>
          <w:b/>
          <w:bCs/>
          <w:spacing w:val="-1"/>
          <w:kern w:val="32"/>
          <w:sz w:val="32"/>
          <w:szCs w:val="32"/>
          <w:lang w:eastAsia="ru-RU"/>
        </w:rPr>
        <w:t>р</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са</w:t>
      </w:r>
      <w:r w:rsidRPr="00606AAA">
        <w:rPr>
          <w:rFonts w:ascii="Calibri Light" w:eastAsia="Times New Roman" w:hAnsi="Calibri Light" w:cs="Times New Roman"/>
          <w:b/>
          <w:bCs/>
          <w:spacing w:val="46"/>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46"/>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w:t>
      </w:r>
      <w:r w:rsidRPr="00606AAA">
        <w:rPr>
          <w:rFonts w:ascii="Calibri Light" w:eastAsia="Times New Roman" w:hAnsi="Calibri Light" w:cs="Times New Roman"/>
          <w:b/>
          <w:bCs/>
          <w:spacing w:val="-2"/>
          <w:kern w:val="32"/>
          <w:sz w:val="32"/>
          <w:szCs w:val="32"/>
          <w:lang w:eastAsia="ru-RU"/>
        </w:rPr>
        <w:t>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12"/>
          <w:kern w:val="32"/>
          <w:sz w:val="32"/>
          <w:szCs w:val="32"/>
          <w:lang w:eastAsia="ru-RU"/>
        </w:rPr>
        <w:t>в</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kern w:val="32"/>
          <w:sz w:val="32"/>
          <w:szCs w:val="32"/>
          <w:lang w:eastAsia="ru-RU"/>
        </w:rPr>
        <w:t>ю</w:t>
      </w:r>
      <w:r w:rsidRPr="00606AAA">
        <w:rPr>
          <w:rFonts w:ascii="Calibri Light" w:eastAsia="Times New Roman" w:hAnsi="Calibri Light" w:cs="Times New Roman"/>
          <w:b/>
          <w:bCs/>
          <w:spacing w:val="46"/>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э</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ерг</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ю (</w:t>
      </w:r>
      <w:r w:rsidRPr="00606AAA">
        <w:rPr>
          <w:rFonts w:ascii="Calibri Light" w:eastAsia="Times New Roman" w:hAnsi="Calibri Light" w:cs="Times New Roman"/>
          <w:b/>
          <w:bCs/>
          <w:spacing w:val="-4"/>
          <w:kern w:val="32"/>
          <w:sz w:val="32"/>
          <w:szCs w:val="32"/>
          <w:lang w:eastAsia="ru-RU"/>
        </w:rPr>
        <w:t>м</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2"/>
          <w:kern w:val="32"/>
          <w:sz w:val="32"/>
          <w:szCs w:val="32"/>
          <w:lang w:eastAsia="ru-RU"/>
        </w:rPr>
        <w:t>щ</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1"/>
          <w:kern w:val="32"/>
          <w:sz w:val="32"/>
          <w:szCs w:val="32"/>
          <w:lang w:eastAsia="ru-RU"/>
        </w:rPr>
        <w:t>ть</w:t>
      </w:r>
      <w:r w:rsidRPr="00606AAA">
        <w:rPr>
          <w:rFonts w:ascii="Calibri Light" w:eastAsia="Times New Roman" w:hAnsi="Calibri Light" w:cs="Times New Roman"/>
          <w:b/>
          <w:bCs/>
          <w:kern w:val="32"/>
          <w:sz w:val="32"/>
          <w:szCs w:val="32"/>
          <w:lang w:eastAsia="ru-RU"/>
        </w:rPr>
        <w:t>)</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 xml:space="preserve">и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spacing w:val="1"/>
          <w:kern w:val="32"/>
          <w:sz w:val="32"/>
          <w:szCs w:val="32"/>
          <w:lang w:eastAsia="ru-RU"/>
        </w:rPr>
        <w:t>ло</w:t>
      </w:r>
      <w:r w:rsidRPr="00606AAA">
        <w:rPr>
          <w:rFonts w:ascii="Calibri Light" w:eastAsia="Times New Roman" w:hAnsi="Calibri Light" w:cs="Times New Roman"/>
          <w:b/>
          <w:bCs/>
          <w:spacing w:val="-1"/>
          <w:kern w:val="32"/>
          <w:sz w:val="32"/>
          <w:szCs w:val="32"/>
          <w:lang w:eastAsia="ru-RU"/>
        </w:rPr>
        <w:t>но</w:t>
      </w:r>
      <w:r w:rsidRPr="00606AAA">
        <w:rPr>
          <w:rFonts w:ascii="Calibri Light" w:eastAsia="Times New Roman" w:hAnsi="Calibri Light" w:cs="Times New Roman"/>
          <w:b/>
          <w:bCs/>
          <w:kern w:val="32"/>
          <w:sz w:val="32"/>
          <w:szCs w:val="32"/>
          <w:lang w:eastAsia="ru-RU"/>
        </w:rPr>
        <w:t>сит</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ь</w:t>
      </w:r>
      <w:r w:rsidRPr="00606AAA">
        <w:rPr>
          <w:rFonts w:ascii="Calibri Light" w:eastAsia="Times New Roman" w:hAnsi="Calibri Light" w:cs="Times New Roman"/>
          <w:b/>
          <w:bCs/>
          <w:spacing w:val="3"/>
          <w:kern w:val="32"/>
          <w:sz w:val="32"/>
          <w:szCs w:val="32"/>
          <w:lang w:eastAsia="ru-RU"/>
        </w:rPr>
        <w:t xml:space="preserve"> </w:t>
      </w:r>
      <w:r w:rsidRPr="00606AAA">
        <w:rPr>
          <w:rFonts w:ascii="Calibri Light" w:eastAsia="Times New Roman" w:hAnsi="Calibri Light" w:cs="Times New Roman"/>
          <w:b/>
          <w:bCs/>
          <w:kern w:val="32"/>
          <w:sz w:val="32"/>
          <w:szCs w:val="32"/>
          <w:lang w:eastAsia="ru-RU"/>
        </w:rPr>
        <w:t xml:space="preserve">в </w:t>
      </w:r>
      <w:r w:rsidRPr="00606AAA">
        <w:rPr>
          <w:rFonts w:ascii="Calibri Light" w:eastAsia="Times New Roman" w:hAnsi="Calibri Light" w:cs="Times New Roman"/>
          <w:b/>
          <w:bCs/>
          <w:spacing w:val="-8"/>
          <w:kern w:val="32"/>
          <w:sz w:val="32"/>
          <w:szCs w:val="32"/>
          <w:lang w:eastAsia="ru-RU"/>
        </w:rPr>
        <w:t>у</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spacing w:val="1"/>
          <w:kern w:val="32"/>
          <w:sz w:val="32"/>
          <w:szCs w:val="32"/>
          <w:lang w:eastAsia="ru-RU"/>
        </w:rPr>
        <w:t>а</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8"/>
          <w:kern w:val="32"/>
          <w:sz w:val="32"/>
          <w:szCs w:val="32"/>
          <w:lang w:eastAsia="ru-RU"/>
        </w:rPr>
        <w:t>в</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н</w:t>
      </w:r>
      <w:r w:rsidRPr="00606AAA">
        <w:rPr>
          <w:rFonts w:ascii="Calibri Light" w:eastAsia="Times New Roman" w:hAnsi="Calibri Light" w:cs="Times New Roman"/>
          <w:b/>
          <w:bCs/>
          <w:spacing w:val="-1"/>
          <w:kern w:val="32"/>
          <w:sz w:val="32"/>
          <w:szCs w:val="32"/>
          <w:lang w:eastAsia="ru-RU"/>
        </w:rPr>
        <w:t>ы</w:t>
      </w:r>
      <w:r w:rsidRPr="00606AAA">
        <w:rPr>
          <w:rFonts w:ascii="Calibri Light" w:eastAsia="Times New Roman" w:hAnsi="Calibri Light" w:cs="Times New Roman"/>
          <w:b/>
          <w:bCs/>
          <w:kern w:val="32"/>
          <w:sz w:val="32"/>
          <w:szCs w:val="32"/>
          <w:lang w:eastAsia="ru-RU"/>
        </w:rPr>
        <w:t>х</w:t>
      </w:r>
      <w:r w:rsidRPr="00606AAA">
        <w:rPr>
          <w:rFonts w:ascii="Calibri Light" w:eastAsia="Times New Roman" w:hAnsi="Calibri Light" w:cs="Times New Roman"/>
          <w:b/>
          <w:bCs/>
          <w:spacing w:val="2"/>
          <w:kern w:val="32"/>
          <w:sz w:val="32"/>
          <w:szCs w:val="32"/>
          <w:lang w:eastAsia="ru-RU"/>
        </w:rPr>
        <w:t xml:space="preserve"> </w:t>
      </w:r>
      <w:r w:rsidRPr="00606AAA">
        <w:rPr>
          <w:rFonts w:ascii="Calibri Light" w:eastAsia="Times New Roman" w:hAnsi="Calibri Light" w:cs="Times New Roman"/>
          <w:b/>
          <w:bCs/>
          <w:kern w:val="32"/>
          <w:sz w:val="32"/>
          <w:szCs w:val="32"/>
          <w:lang w:eastAsia="ru-RU"/>
        </w:rPr>
        <w:t>гран</w:t>
      </w:r>
      <w:r w:rsidRPr="00606AAA">
        <w:rPr>
          <w:rFonts w:ascii="Calibri Light" w:eastAsia="Times New Roman" w:hAnsi="Calibri Light" w:cs="Times New Roman"/>
          <w:b/>
          <w:bCs/>
          <w:spacing w:val="-1"/>
          <w:kern w:val="32"/>
          <w:sz w:val="32"/>
          <w:szCs w:val="32"/>
          <w:lang w:eastAsia="ru-RU"/>
        </w:rPr>
        <w:t>иц</w:t>
      </w:r>
      <w:r w:rsidRPr="00606AAA">
        <w:rPr>
          <w:rFonts w:ascii="Calibri Light" w:eastAsia="Times New Roman" w:hAnsi="Calibri Light" w:cs="Times New Roman"/>
          <w:b/>
          <w:bCs/>
          <w:spacing w:val="1"/>
          <w:kern w:val="32"/>
          <w:sz w:val="32"/>
          <w:szCs w:val="32"/>
          <w:lang w:eastAsia="ru-RU"/>
        </w:rPr>
        <w:t>а</w:t>
      </w:r>
      <w:r w:rsidRPr="00606AAA">
        <w:rPr>
          <w:rFonts w:ascii="Calibri Light" w:eastAsia="Times New Roman" w:hAnsi="Calibri Light" w:cs="Times New Roman"/>
          <w:b/>
          <w:bCs/>
          <w:kern w:val="32"/>
          <w:sz w:val="32"/>
          <w:szCs w:val="32"/>
          <w:lang w:eastAsia="ru-RU"/>
        </w:rPr>
        <w:t>х</w:t>
      </w:r>
      <w:r w:rsidRPr="00606AAA">
        <w:rPr>
          <w:rFonts w:ascii="Calibri Light" w:eastAsia="Times New Roman" w:hAnsi="Calibri Light" w:cs="Times New Roman"/>
          <w:b/>
          <w:bCs/>
          <w:spacing w:val="2"/>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ерр</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spacing w:val="-6"/>
          <w:kern w:val="32"/>
          <w:sz w:val="32"/>
          <w:szCs w:val="32"/>
          <w:lang w:eastAsia="ru-RU"/>
        </w:rPr>
        <w:t>т</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3"/>
          <w:kern w:val="32"/>
          <w:sz w:val="32"/>
          <w:szCs w:val="32"/>
          <w:lang w:eastAsia="ru-RU"/>
        </w:rPr>
        <w:t>р</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и поселения</w:t>
      </w:r>
    </w:p>
    <w:p w14:paraId="6FD1346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Times New Roman" w:eastAsia="Times New Roman" w:hAnsi="Times New Roman" w:cs="Times New Roman"/>
          <w:b/>
          <w:bCs/>
          <w:i/>
          <w:iCs/>
          <w:sz w:val="26"/>
          <w:szCs w:val="26"/>
          <w:lang w:eastAsia="ru-RU"/>
        </w:rPr>
        <w:t xml:space="preserve">1.1.   </w:t>
      </w:r>
      <w:r w:rsidRPr="00606AAA">
        <w:rPr>
          <w:rFonts w:ascii="Times New Roman" w:eastAsia="Times New Roman" w:hAnsi="Times New Roman" w:cs="Times New Roman"/>
          <w:b/>
          <w:bCs/>
          <w:i/>
          <w:iCs/>
          <w:spacing w:val="58"/>
          <w:sz w:val="26"/>
          <w:szCs w:val="26"/>
          <w:lang w:eastAsia="ru-RU"/>
        </w:rPr>
        <w:t xml:space="preserve"> </w:t>
      </w:r>
      <w:r w:rsidRPr="00606AAA">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47D412BB" w14:textId="77777777" w:rsidR="00606AAA" w:rsidRPr="00606AAA" w:rsidRDefault="00606AAA" w:rsidP="00606AAA">
      <w:pPr>
        <w:rPr>
          <w:rFonts w:ascii="Calibri" w:eastAsia="Times New Roman" w:hAnsi="Calibri" w:cs="Times New Roman"/>
          <w:lang w:eastAsia="ru-RU"/>
        </w:rPr>
      </w:pPr>
    </w:p>
    <w:p w14:paraId="2DDF7C8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 состоянию на январь 2022 года численность населения составила 2943 чел.</w:t>
      </w:r>
    </w:p>
    <w:p w14:paraId="71B8424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«Зеленец», численность населения к 2035 году будет постепенно увеличиваться. Прогноз численности населения за рассматриваемый период действия Схемы водоснабжения и водоотведения представлен в таблице ниже.</w:t>
      </w:r>
    </w:p>
    <w:p w14:paraId="44D3300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4E54F3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1 -  Прогноз численности населения</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606AAA" w:rsidRPr="00606AAA" w14:paraId="2258A6B8" w14:textId="77777777" w:rsidTr="001F51BB">
        <w:trPr>
          <w:trHeight w:hRule="exact" w:val="488"/>
        </w:trPr>
        <w:tc>
          <w:tcPr>
            <w:tcW w:w="2677" w:type="pct"/>
            <w:tcBorders>
              <w:top w:val="single" w:sz="4" w:space="0" w:color="000000"/>
              <w:left w:val="single" w:sz="4" w:space="0" w:color="000000"/>
              <w:bottom w:val="single" w:sz="4" w:space="0" w:color="auto"/>
              <w:right w:val="single" w:sz="4" w:space="0" w:color="000000"/>
            </w:tcBorders>
          </w:tcPr>
          <w:p w14:paraId="1C1D8578" w14:textId="77777777" w:rsidR="00606AAA" w:rsidRPr="00606AAA" w:rsidRDefault="00606AAA" w:rsidP="00606AAA">
            <w:pPr>
              <w:widowControl w:val="0"/>
              <w:autoSpaceDE w:val="0"/>
              <w:autoSpaceDN w:val="0"/>
              <w:adjustRightInd w:val="0"/>
              <w:spacing w:before="26"/>
              <w:ind w:left="142" w:right="-2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339609F6"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1E08F324"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58647E93"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2035</w:t>
            </w:r>
          </w:p>
        </w:tc>
      </w:tr>
      <w:tr w:rsidR="00606AAA" w:rsidRPr="00606AAA" w14:paraId="33987D0F" w14:textId="77777777" w:rsidTr="001F51BB">
        <w:trPr>
          <w:trHeight w:hRule="exact" w:val="321"/>
        </w:trPr>
        <w:tc>
          <w:tcPr>
            <w:tcW w:w="2677" w:type="pct"/>
            <w:tcBorders>
              <w:top w:val="single" w:sz="4" w:space="0" w:color="auto"/>
              <w:left w:val="single" w:sz="4" w:space="0" w:color="auto"/>
              <w:bottom w:val="single" w:sz="4" w:space="0" w:color="auto"/>
              <w:right w:val="single" w:sz="4" w:space="0" w:color="auto"/>
            </w:tcBorders>
          </w:tcPr>
          <w:p w14:paraId="3E00A81A" w14:textId="77777777" w:rsidR="00606AAA" w:rsidRPr="00606AAA" w:rsidRDefault="00606AAA" w:rsidP="00606AAA">
            <w:pPr>
              <w:widowControl w:val="0"/>
              <w:autoSpaceDE w:val="0"/>
              <w:autoSpaceDN w:val="0"/>
              <w:adjustRightInd w:val="0"/>
              <w:spacing w:before="26"/>
              <w:ind w:left="142" w:right="-20"/>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3A3DBD52"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2943</w:t>
            </w:r>
          </w:p>
        </w:tc>
        <w:tc>
          <w:tcPr>
            <w:tcW w:w="773" w:type="pct"/>
            <w:tcBorders>
              <w:top w:val="single" w:sz="4" w:space="0" w:color="auto"/>
              <w:left w:val="single" w:sz="4" w:space="0" w:color="auto"/>
              <w:bottom w:val="single" w:sz="4" w:space="0" w:color="auto"/>
              <w:right w:val="single" w:sz="4" w:space="0" w:color="auto"/>
            </w:tcBorders>
          </w:tcPr>
          <w:p w14:paraId="6D94BE64"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3237</w:t>
            </w:r>
          </w:p>
        </w:tc>
        <w:tc>
          <w:tcPr>
            <w:tcW w:w="776" w:type="pct"/>
            <w:tcBorders>
              <w:top w:val="single" w:sz="4" w:space="0" w:color="auto"/>
              <w:left w:val="single" w:sz="4" w:space="0" w:color="auto"/>
              <w:bottom w:val="single" w:sz="4" w:space="0" w:color="auto"/>
              <w:right w:val="single" w:sz="4" w:space="0" w:color="auto"/>
            </w:tcBorders>
          </w:tcPr>
          <w:p w14:paraId="7E58E6BB" w14:textId="77777777" w:rsidR="00606AAA" w:rsidRPr="00606AAA" w:rsidRDefault="00606AAA" w:rsidP="00606AAA">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3560</w:t>
            </w:r>
          </w:p>
        </w:tc>
      </w:tr>
    </w:tbl>
    <w:p w14:paraId="7C027C4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6672CE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зоне действия систем теплоснабжения приростов не планируется. Жилищный фонд будет развиваться в рамках строительства индивидуальных жилых домов с индивидуальным отоплением.. </w:t>
      </w:r>
    </w:p>
    <w:p w14:paraId="3F3263DF"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606AAA" w:rsidDel="003B6FC0">
        <w:rPr>
          <w:rFonts w:ascii="Calibri Light" w:eastAsia="Times New Roman" w:hAnsi="Calibri Light" w:cs="Times New Roman"/>
          <w:b/>
          <w:bCs/>
          <w:i/>
          <w:iCs/>
          <w:sz w:val="28"/>
          <w:szCs w:val="28"/>
          <w:lang w:eastAsia="ru-RU"/>
        </w:rPr>
        <w:t xml:space="preserve"> </w:t>
      </w:r>
      <w:r w:rsidRPr="00606AAA">
        <w:rPr>
          <w:rFonts w:ascii="Calibri Light" w:eastAsia="Times New Roman" w:hAnsi="Calibri Light" w:cs="Times New Roman"/>
          <w:b/>
          <w:bCs/>
          <w:i/>
          <w:iCs/>
          <w:sz w:val="28"/>
          <w:szCs w:val="28"/>
          <w:lang w:eastAsia="ru-RU"/>
        </w:rPr>
        <w:t xml:space="preserve"> </w:t>
      </w:r>
    </w:p>
    <w:p w14:paraId="0B2E469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территории СП «Зеленец» в сфере теплоснабжения осуществляет деятельность   одна   организация   –   МУП «Энергия» (далее - МУП «Энергия»).</w:t>
      </w:r>
    </w:p>
    <w:p w14:paraId="0955F96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МУП «Энергия» осуществляет производство и передачу тепловой энергии, обеспечивает теплоснабжение жилых и административных зданий пос. Зеленец, пос. Гаривловка. Теплоснабжение индивидуальной жилой застройки осуществляется от индивидуальных отопительных систем (печи, камины, котлы). </w:t>
      </w:r>
    </w:p>
    <w:p w14:paraId="424CA36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МУП «Энергия эксплуатирует 1 котельную с тепловыми сетями от нее по договору хозяйственного ведения. При этом, котельные и тепловые сети являются муниципальной собственностью.</w:t>
      </w:r>
    </w:p>
    <w:p w14:paraId="112583D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Основными потребителями тепловой энергии являются население, бюджетные учреждения и организации, социально-бытовые объекты.</w:t>
      </w:r>
    </w:p>
    <w:p w14:paraId="67402F7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«Зеленец» не планируется строительство и подключение к системе теплоснабжения новых объектов. </w:t>
      </w:r>
    </w:p>
    <w:p w14:paraId="2468D57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64D1569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footerReference w:type="default" r:id="rId21"/>
          <w:pgSz w:w="11920" w:h="16840"/>
          <w:pgMar w:top="1040" w:right="460" w:bottom="940" w:left="1600" w:header="0" w:footer="745" w:gutter="0"/>
          <w:cols w:space="720"/>
          <w:noEndnote/>
        </w:sectPr>
      </w:pPr>
    </w:p>
    <w:p w14:paraId="4DF4F44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Таблица 2 - Значения тепловых нагрузок на отопление в 2021-2035 годах</w:t>
      </w:r>
    </w:p>
    <w:tbl>
      <w:tblPr>
        <w:tblW w:w="4648" w:type="pct"/>
        <w:tblCellMar>
          <w:left w:w="0" w:type="dxa"/>
          <w:right w:w="0" w:type="dxa"/>
        </w:tblCellMar>
        <w:tblLook w:val="04A0" w:firstRow="1" w:lastRow="0" w:firstColumn="1" w:lastColumn="0" w:noHBand="0" w:noVBand="1"/>
      </w:tblPr>
      <w:tblGrid>
        <w:gridCol w:w="5560"/>
        <w:gridCol w:w="1051"/>
        <w:gridCol w:w="1051"/>
        <w:gridCol w:w="1051"/>
        <w:gridCol w:w="1051"/>
        <w:gridCol w:w="1051"/>
        <w:gridCol w:w="1051"/>
        <w:gridCol w:w="1048"/>
        <w:gridCol w:w="1051"/>
        <w:gridCol w:w="1048"/>
      </w:tblGrid>
      <w:tr w:rsidR="00606AAA" w:rsidRPr="00606AAA" w14:paraId="1A887D22" w14:textId="77777777" w:rsidTr="001F51BB">
        <w:trPr>
          <w:trHeight w:hRule="exact" w:val="264"/>
        </w:trPr>
        <w:tc>
          <w:tcPr>
            <w:tcW w:w="1852" w:type="pct"/>
            <w:tcBorders>
              <w:top w:val="single" w:sz="4" w:space="0" w:color="000000"/>
              <w:left w:val="single" w:sz="4" w:space="0" w:color="000000"/>
              <w:bottom w:val="single" w:sz="4" w:space="0" w:color="000000"/>
              <w:right w:val="single" w:sz="4" w:space="0" w:color="000000"/>
            </w:tcBorders>
            <w:hideMark/>
          </w:tcPr>
          <w:p w14:paraId="494CB59D"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b/>
                <w:bCs/>
                <w:spacing w:val="1"/>
                <w:sz w:val="24"/>
                <w:szCs w:val="24"/>
              </w:rPr>
            </w:pPr>
            <w:r w:rsidRPr="00606AAA">
              <w:rPr>
                <w:rFonts w:ascii="Times New Roman" w:eastAsia="Times New Roman" w:hAnsi="Times New Roman" w:cs="Times New Roman"/>
                <w:b/>
                <w:bCs/>
                <w:spacing w:val="1"/>
              </w:rPr>
              <w:t>И</w:t>
            </w:r>
            <w:r w:rsidRPr="00606AAA">
              <w:rPr>
                <w:rFonts w:ascii="Times New Roman" w:eastAsia="Times New Roman" w:hAnsi="Times New Roman" w:cs="Times New Roman"/>
                <w:b/>
                <w:bCs/>
              </w:rPr>
              <w:t>сто</w:t>
            </w:r>
            <w:r w:rsidRPr="00606AAA">
              <w:rPr>
                <w:rFonts w:ascii="Times New Roman" w:eastAsia="Times New Roman" w:hAnsi="Times New Roman" w:cs="Times New Roman"/>
                <w:b/>
                <w:bCs/>
                <w:spacing w:val="-2"/>
              </w:rPr>
              <w:t>ч</w:t>
            </w:r>
            <w:r w:rsidRPr="00606AAA">
              <w:rPr>
                <w:rFonts w:ascii="Times New Roman" w:eastAsia="Times New Roman" w:hAnsi="Times New Roman" w:cs="Times New Roman"/>
                <w:b/>
                <w:bCs/>
              </w:rPr>
              <w:t>ник</w:t>
            </w:r>
          </w:p>
        </w:tc>
        <w:tc>
          <w:tcPr>
            <w:tcW w:w="3148" w:type="pct"/>
            <w:gridSpan w:val="9"/>
            <w:tcBorders>
              <w:top w:val="single" w:sz="4" w:space="0" w:color="000000"/>
              <w:left w:val="single" w:sz="4" w:space="0" w:color="auto"/>
              <w:bottom w:val="single" w:sz="4" w:space="0" w:color="000000"/>
              <w:right w:val="single" w:sz="4" w:space="0" w:color="000000"/>
            </w:tcBorders>
          </w:tcPr>
          <w:p w14:paraId="1EE0361B" w14:textId="77777777" w:rsidR="00606AAA" w:rsidRPr="00606AAA" w:rsidRDefault="00606AAA" w:rsidP="00606AAA">
            <w:pPr>
              <w:widowControl w:val="0"/>
              <w:autoSpaceDE w:val="0"/>
              <w:autoSpaceDN w:val="0"/>
              <w:adjustRightInd w:val="0"/>
              <w:spacing w:line="250" w:lineRule="exact"/>
              <w:ind w:right="13"/>
              <w:jc w:val="center"/>
              <w:rPr>
                <w:rFonts w:ascii="Times New Roman" w:eastAsia="Times New Roman" w:hAnsi="Times New Roman" w:cs="Times New Roman"/>
                <w:b/>
                <w:bCs/>
              </w:rPr>
            </w:pPr>
            <w:r w:rsidRPr="00606AAA">
              <w:rPr>
                <w:rFonts w:ascii="Times New Roman" w:eastAsia="Times New Roman" w:hAnsi="Times New Roman" w:cs="Times New Roman"/>
                <w:b/>
                <w:bCs/>
              </w:rPr>
              <w:t>Т</w:t>
            </w:r>
            <w:r w:rsidRPr="00606AAA">
              <w:rPr>
                <w:rFonts w:ascii="Times New Roman" w:eastAsia="Times New Roman" w:hAnsi="Times New Roman" w:cs="Times New Roman"/>
                <w:b/>
                <w:bCs/>
                <w:spacing w:val="-1"/>
              </w:rPr>
              <w:t>е</w:t>
            </w:r>
            <w:r w:rsidRPr="00606AAA">
              <w:rPr>
                <w:rFonts w:ascii="Times New Roman" w:eastAsia="Times New Roman" w:hAnsi="Times New Roman" w:cs="Times New Roman"/>
                <w:b/>
                <w:bCs/>
                <w:spacing w:val="1"/>
              </w:rPr>
              <w:t>п</w:t>
            </w:r>
            <w:r w:rsidRPr="00606AAA">
              <w:rPr>
                <w:rFonts w:ascii="Times New Roman" w:eastAsia="Times New Roman" w:hAnsi="Times New Roman" w:cs="Times New Roman"/>
                <w:b/>
                <w:bCs/>
              </w:rPr>
              <w:t>ловая нагруз</w:t>
            </w:r>
            <w:r w:rsidRPr="00606AAA">
              <w:rPr>
                <w:rFonts w:ascii="Times New Roman" w:eastAsia="Times New Roman" w:hAnsi="Times New Roman" w:cs="Times New Roman"/>
                <w:b/>
                <w:bCs/>
                <w:spacing w:val="1"/>
              </w:rPr>
              <w:t>к</w:t>
            </w:r>
            <w:r w:rsidRPr="00606AAA">
              <w:rPr>
                <w:rFonts w:ascii="Times New Roman" w:eastAsia="Times New Roman" w:hAnsi="Times New Roman" w:cs="Times New Roman"/>
                <w:b/>
                <w:bCs/>
              </w:rPr>
              <w:t xml:space="preserve">а </w:t>
            </w:r>
            <w:r w:rsidRPr="00606AAA">
              <w:rPr>
                <w:rFonts w:ascii="Times New Roman" w:eastAsia="Times New Roman" w:hAnsi="Times New Roman" w:cs="Times New Roman"/>
                <w:b/>
                <w:bCs/>
                <w:spacing w:val="1"/>
              </w:rPr>
              <w:t>н</w:t>
            </w:r>
            <w:r w:rsidRPr="00606AAA">
              <w:rPr>
                <w:rFonts w:ascii="Times New Roman" w:eastAsia="Times New Roman" w:hAnsi="Times New Roman" w:cs="Times New Roman"/>
                <w:b/>
                <w:bCs/>
              </w:rPr>
              <w:t>а</w:t>
            </w:r>
            <w:r w:rsidRPr="00606AAA">
              <w:rPr>
                <w:rFonts w:ascii="Times New Roman" w:eastAsia="Times New Roman" w:hAnsi="Times New Roman" w:cs="Times New Roman"/>
                <w:b/>
                <w:bCs/>
                <w:spacing w:val="-2"/>
              </w:rPr>
              <w:t xml:space="preserve"> </w:t>
            </w:r>
            <w:r w:rsidRPr="00606AAA">
              <w:rPr>
                <w:rFonts w:ascii="Times New Roman" w:eastAsia="Times New Roman" w:hAnsi="Times New Roman" w:cs="Times New Roman"/>
                <w:b/>
                <w:bCs/>
              </w:rPr>
              <w:t>о</w:t>
            </w:r>
            <w:r w:rsidRPr="00606AAA">
              <w:rPr>
                <w:rFonts w:ascii="Times New Roman" w:eastAsia="Times New Roman" w:hAnsi="Times New Roman" w:cs="Times New Roman"/>
                <w:b/>
                <w:bCs/>
                <w:spacing w:val="2"/>
              </w:rPr>
              <w:t>т</w:t>
            </w:r>
            <w:r w:rsidRPr="00606AAA">
              <w:rPr>
                <w:rFonts w:ascii="Times New Roman" w:eastAsia="Times New Roman" w:hAnsi="Times New Roman" w:cs="Times New Roman"/>
                <w:b/>
                <w:bCs/>
              </w:rPr>
              <w:t>о</w:t>
            </w:r>
            <w:r w:rsidRPr="00606AAA">
              <w:rPr>
                <w:rFonts w:ascii="Times New Roman" w:eastAsia="Times New Roman" w:hAnsi="Times New Roman" w:cs="Times New Roman"/>
                <w:b/>
                <w:bCs/>
                <w:spacing w:val="1"/>
              </w:rPr>
              <w:t>п</w:t>
            </w:r>
            <w:r w:rsidRPr="00606AAA">
              <w:rPr>
                <w:rFonts w:ascii="Times New Roman" w:eastAsia="Times New Roman" w:hAnsi="Times New Roman" w:cs="Times New Roman"/>
                <w:b/>
                <w:bCs/>
              </w:rPr>
              <w:t>л</w:t>
            </w:r>
            <w:r w:rsidRPr="00606AAA">
              <w:rPr>
                <w:rFonts w:ascii="Times New Roman" w:eastAsia="Times New Roman" w:hAnsi="Times New Roman" w:cs="Times New Roman"/>
                <w:b/>
                <w:bCs/>
                <w:spacing w:val="-1"/>
              </w:rPr>
              <w:t>ен</w:t>
            </w:r>
            <w:r w:rsidRPr="00606AAA">
              <w:rPr>
                <w:rFonts w:ascii="Times New Roman" w:eastAsia="Times New Roman" w:hAnsi="Times New Roman" w:cs="Times New Roman"/>
                <w:b/>
                <w:bCs/>
                <w:spacing w:val="1"/>
              </w:rPr>
              <w:t>и</w:t>
            </w:r>
            <w:r w:rsidRPr="00606AAA">
              <w:rPr>
                <w:rFonts w:ascii="Times New Roman" w:eastAsia="Times New Roman" w:hAnsi="Times New Roman" w:cs="Times New Roman"/>
                <w:b/>
                <w:bCs/>
              </w:rPr>
              <w:t xml:space="preserve">е и ГВС, </w:t>
            </w:r>
            <w:r w:rsidRPr="00606AAA">
              <w:rPr>
                <w:rFonts w:ascii="Times New Roman" w:eastAsia="Times New Roman" w:hAnsi="Times New Roman" w:cs="Times New Roman"/>
                <w:b/>
                <w:bCs/>
                <w:spacing w:val="-1"/>
              </w:rPr>
              <w:t>Г</w:t>
            </w:r>
            <w:r w:rsidRPr="00606AAA">
              <w:rPr>
                <w:rFonts w:ascii="Times New Roman" w:eastAsia="Times New Roman" w:hAnsi="Times New Roman" w:cs="Times New Roman"/>
                <w:b/>
                <w:bCs/>
                <w:spacing w:val="1"/>
              </w:rPr>
              <w:t>к</w:t>
            </w:r>
            <w:r w:rsidRPr="00606AAA">
              <w:rPr>
                <w:rFonts w:ascii="Times New Roman" w:eastAsia="Times New Roman" w:hAnsi="Times New Roman" w:cs="Times New Roman"/>
                <w:b/>
                <w:bCs/>
                <w:spacing w:val="-2"/>
              </w:rPr>
              <w:t>а</w:t>
            </w:r>
            <w:r w:rsidRPr="00606AAA">
              <w:rPr>
                <w:rFonts w:ascii="Times New Roman" w:eastAsia="Times New Roman" w:hAnsi="Times New Roman" w:cs="Times New Roman"/>
                <w:b/>
                <w:bCs/>
              </w:rPr>
              <w:t>л/ч</w:t>
            </w:r>
          </w:p>
        </w:tc>
      </w:tr>
      <w:tr w:rsidR="00606AAA" w:rsidRPr="00606AAA" w14:paraId="7F5E1CD1" w14:textId="77777777" w:rsidTr="001F51BB">
        <w:trPr>
          <w:trHeight w:hRule="exact" w:val="264"/>
        </w:trPr>
        <w:tc>
          <w:tcPr>
            <w:tcW w:w="1852" w:type="pct"/>
            <w:tcBorders>
              <w:top w:val="single" w:sz="4" w:space="0" w:color="000000"/>
              <w:left w:val="single" w:sz="4" w:space="0" w:color="000000"/>
              <w:bottom w:val="single" w:sz="4" w:space="0" w:color="000000"/>
              <w:right w:val="single" w:sz="4" w:space="0" w:color="000000"/>
            </w:tcBorders>
          </w:tcPr>
          <w:p w14:paraId="0135343B"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350" w:type="pct"/>
            <w:tcBorders>
              <w:top w:val="single" w:sz="4" w:space="0" w:color="000000"/>
              <w:left w:val="single" w:sz="4" w:space="0" w:color="auto"/>
              <w:bottom w:val="single" w:sz="4" w:space="0" w:color="000000"/>
              <w:right w:val="single" w:sz="4" w:space="0" w:color="000000"/>
            </w:tcBorders>
            <w:hideMark/>
          </w:tcPr>
          <w:p w14:paraId="71217BB8"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2021</w:t>
            </w:r>
          </w:p>
        </w:tc>
        <w:tc>
          <w:tcPr>
            <w:tcW w:w="350" w:type="pct"/>
            <w:tcBorders>
              <w:top w:val="single" w:sz="4" w:space="0" w:color="000000"/>
              <w:left w:val="single" w:sz="4" w:space="0" w:color="000000"/>
              <w:bottom w:val="single" w:sz="4" w:space="0" w:color="000000"/>
              <w:right w:val="single" w:sz="4" w:space="0" w:color="000000"/>
            </w:tcBorders>
            <w:hideMark/>
          </w:tcPr>
          <w:p w14:paraId="2C943C34"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2022</w:t>
            </w:r>
          </w:p>
        </w:tc>
        <w:tc>
          <w:tcPr>
            <w:tcW w:w="350" w:type="pct"/>
            <w:tcBorders>
              <w:top w:val="single" w:sz="4" w:space="0" w:color="000000"/>
              <w:left w:val="single" w:sz="4" w:space="0" w:color="000000"/>
              <w:bottom w:val="single" w:sz="4" w:space="0" w:color="000000"/>
              <w:right w:val="single" w:sz="4" w:space="0" w:color="000000"/>
            </w:tcBorders>
            <w:hideMark/>
          </w:tcPr>
          <w:p w14:paraId="4DD66DBB"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2023</w:t>
            </w:r>
          </w:p>
        </w:tc>
        <w:tc>
          <w:tcPr>
            <w:tcW w:w="350" w:type="pct"/>
            <w:tcBorders>
              <w:top w:val="single" w:sz="4" w:space="0" w:color="000000"/>
              <w:left w:val="single" w:sz="4" w:space="0" w:color="000000"/>
              <w:bottom w:val="single" w:sz="4" w:space="0" w:color="000000"/>
              <w:right w:val="single" w:sz="4" w:space="0" w:color="000000"/>
            </w:tcBorders>
            <w:hideMark/>
          </w:tcPr>
          <w:p w14:paraId="363C8CC8"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2024</w:t>
            </w:r>
          </w:p>
        </w:tc>
        <w:tc>
          <w:tcPr>
            <w:tcW w:w="350" w:type="pct"/>
            <w:tcBorders>
              <w:top w:val="single" w:sz="4" w:space="0" w:color="000000"/>
              <w:left w:val="single" w:sz="4" w:space="0" w:color="000000"/>
              <w:bottom w:val="single" w:sz="4" w:space="0" w:color="000000"/>
              <w:right w:val="single" w:sz="4" w:space="0" w:color="000000"/>
            </w:tcBorders>
            <w:hideMark/>
          </w:tcPr>
          <w:p w14:paraId="4BF19312"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2025</w:t>
            </w:r>
          </w:p>
        </w:tc>
        <w:tc>
          <w:tcPr>
            <w:tcW w:w="350" w:type="pct"/>
            <w:tcBorders>
              <w:top w:val="single" w:sz="4" w:space="0" w:color="000000"/>
              <w:left w:val="single" w:sz="4" w:space="0" w:color="000000"/>
              <w:bottom w:val="single" w:sz="4" w:space="0" w:color="000000"/>
              <w:right w:val="single" w:sz="4" w:space="0" w:color="000000"/>
            </w:tcBorders>
            <w:hideMark/>
          </w:tcPr>
          <w:p w14:paraId="0DA3FF25"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2026</w:t>
            </w:r>
          </w:p>
        </w:tc>
        <w:tc>
          <w:tcPr>
            <w:tcW w:w="349" w:type="pct"/>
            <w:tcBorders>
              <w:top w:val="single" w:sz="4" w:space="0" w:color="000000"/>
              <w:left w:val="single" w:sz="4" w:space="0" w:color="000000"/>
              <w:bottom w:val="single" w:sz="4" w:space="0" w:color="000000"/>
              <w:right w:val="single" w:sz="4" w:space="0" w:color="000000"/>
            </w:tcBorders>
            <w:hideMark/>
          </w:tcPr>
          <w:p w14:paraId="677FED9B"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2027</w:t>
            </w:r>
          </w:p>
        </w:tc>
        <w:tc>
          <w:tcPr>
            <w:tcW w:w="350" w:type="pct"/>
            <w:tcBorders>
              <w:top w:val="single" w:sz="4" w:space="0" w:color="000000"/>
              <w:left w:val="single" w:sz="4" w:space="0" w:color="000000"/>
              <w:bottom w:val="single" w:sz="4" w:space="0" w:color="000000"/>
              <w:right w:val="single" w:sz="4" w:space="0" w:color="000000"/>
            </w:tcBorders>
            <w:hideMark/>
          </w:tcPr>
          <w:p w14:paraId="31CB31DF"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2028</w:t>
            </w:r>
          </w:p>
        </w:tc>
        <w:tc>
          <w:tcPr>
            <w:tcW w:w="352" w:type="pct"/>
            <w:tcBorders>
              <w:top w:val="single" w:sz="4" w:space="0" w:color="000000"/>
              <w:left w:val="single" w:sz="4" w:space="0" w:color="000000"/>
              <w:bottom w:val="single" w:sz="4" w:space="0" w:color="000000"/>
              <w:right w:val="single" w:sz="4" w:space="0" w:color="000000"/>
            </w:tcBorders>
            <w:hideMark/>
          </w:tcPr>
          <w:p w14:paraId="5B44F454"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2029</w:t>
            </w:r>
          </w:p>
        </w:tc>
      </w:tr>
      <w:tr w:rsidR="00606AAA" w:rsidRPr="00606AAA" w14:paraId="235F20AE" w14:textId="77777777" w:rsidTr="001F51BB">
        <w:trPr>
          <w:trHeight w:hRule="exact" w:val="611"/>
        </w:trPr>
        <w:tc>
          <w:tcPr>
            <w:tcW w:w="1852" w:type="pct"/>
            <w:tcBorders>
              <w:top w:val="single" w:sz="4" w:space="0" w:color="000000"/>
              <w:left w:val="single" w:sz="4" w:space="0" w:color="000000"/>
              <w:bottom w:val="single" w:sz="4" w:space="0" w:color="000000"/>
              <w:right w:val="single" w:sz="4" w:space="0" w:color="000000"/>
            </w:tcBorders>
            <w:vAlign w:val="center"/>
            <w:hideMark/>
          </w:tcPr>
          <w:p w14:paraId="58848A1E"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rPr>
            </w:pPr>
            <w:r w:rsidRPr="00606AAA">
              <w:rPr>
                <w:rFonts w:ascii="Times New Roman" w:eastAsia="Times New Roman" w:hAnsi="Times New Roman" w:cs="Times New Roman"/>
                <w:spacing w:val="-1"/>
              </w:rPr>
              <w:t>пос. Зеленец (котельная Центральная)</w:t>
            </w:r>
          </w:p>
        </w:tc>
        <w:tc>
          <w:tcPr>
            <w:tcW w:w="350" w:type="pct"/>
            <w:tcBorders>
              <w:top w:val="single" w:sz="4" w:space="0" w:color="000000"/>
              <w:left w:val="single" w:sz="4" w:space="0" w:color="auto"/>
              <w:bottom w:val="single" w:sz="4" w:space="0" w:color="000000"/>
              <w:right w:val="single" w:sz="4" w:space="0" w:color="000000"/>
            </w:tcBorders>
            <w:vAlign w:val="center"/>
            <w:hideMark/>
          </w:tcPr>
          <w:p w14:paraId="6FB3750A"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350" w:type="pct"/>
            <w:tcBorders>
              <w:top w:val="single" w:sz="4" w:space="0" w:color="000000"/>
              <w:left w:val="single" w:sz="4" w:space="0" w:color="000000"/>
              <w:bottom w:val="single" w:sz="4" w:space="0" w:color="000000"/>
              <w:right w:val="single" w:sz="4" w:space="0" w:color="000000"/>
            </w:tcBorders>
            <w:vAlign w:val="center"/>
          </w:tcPr>
          <w:p w14:paraId="529E0029"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350" w:type="pct"/>
            <w:tcBorders>
              <w:top w:val="single" w:sz="4" w:space="0" w:color="000000"/>
              <w:left w:val="single" w:sz="4" w:space="0" w:color="000000"/>
              <w:bottom w:val="single" w:sz="4" w:space="0" w:color="000000"/>
              <w:right w:val="single" w:sz="4" w:space="0" w:color="000000"/>
            </w:tcBorders>
            <w:vAlign w:val="center"/>
          </w:tcPr>
          <w:p w14:paraId="127904BB"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350" w:type="pct"/>
            <w:tcBorders>
              <w:top w:val="single" w:sz="4" w:space="0" w:color="000000"/>
              <w:left w:val="single" w:sz="4" w:space="0" w:color="000000"/>
              <w:bottom w:val="single" w:sz="4" w:space="0" w:color="000000"/>
              <w:right w:val="single" w:sz="4" w:space="0" w:color="000000"/>
            </w:tcBorders>
            <w:vAlign w:val="center"/>
          </w:tcPr>
          <w:p w14:paraId="47B7399F"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350" w:type="pct"/>
            <w:tcBorders>
              <w:top w:val="single" w:sz="4" w:space="0" w:color="000000"/>
              <w:left w:val="single" w:sz="4" w:space="0" w:color="000000"/>
              <w:bottom w:val="single" w:sz="4" w:space="0" w:color="000000"/>
              <w:right w:val="single" w:sz="4" w:space="0" w:color="000000"/>
            </w:tcBorders>
            <w:vAlign w:val="center"/>
          </w:tcPr>
          <w:p w14:paraId="5B2A71BC"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350" w:type="pct"/>
            <w:tcBorders>
              <w:top w:val="single" w:sz="4" w:space="0" w:color="000000"/>
              <w:left w:val="single" w:sz="4" w:space="0" w:color="000000"/>
              <w:bottom w:val="single" w:sz="4" w:space="0" w:color="000000"/>
              <w:right w:val="single" w:sz="4" w:space="0" w:color="000000"/>
            </w:tcBorders>
            <w:vAlign w:val="center"/>
          </w:tcPr>
          <w:p w14:paraId="065A257F"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349" w:type="pct"/>
            <w:tcBorders>
              <w:top w:val="single" w:sz="4" w:space="0" w:color="000000"/>
              <w:left w:val="single" w:sz="4" w:space="0" w:color="000000"/>
              <w:bottom w:val="single" w:sz="4" w:space="0" w:color="000000"/>
              <w:right w:val="single" w:sz="4" w:space="0" w:color="000000"/>
            </w:tcBorders>
            <w:vAlign w:val="center"/>
          </w:tcPr>
          <w:p w14:paraId="4B5D37B4"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350" w:type="pct"/>
            <w:tcBorders>
              <w:top w:val="single" w:sz="4" w:space="0" w:color="000000"/>
              <w:left w:val="single" w:sz="4" w:space="0" w:color="000000"/>
              <w:bottom w:val="single" w:sz="4" w:space="0" w:color="000000"/>
              <w:right w:val="single" w:sz="4" w:space="0" w:color="000000"/>
            </w:tcBorders>
            <w:vAlign w:val="center"/>
          </w:tcPr>
          <w:p w14:paraId="522EC191"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352" w:type="pct"/>
            <w:tcBorders>
              <w:top w:val="single" w:sz="4" w:space="0" w:color="000000"/>
              <w:left w:val="single" w:sz="4" w:space="0" w:color="000000"/>
              <w:bottom w:val="single" w:sz="4" w:space="0" w:color="000000"/>
              <w:right w:val="single" w:sz="4" w:space="0" w:color="000000"/>
            </w:tcBorders>
            <w:vAlign w:val="center"/>
          </w:tcPr>
          <w:p w14:paraId="66C4B4F6"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r>
    </w:tbl>
    <w:p w14:paraId="1375687D" w14:textId="77777777" w:rsidR="00606AAA" w:rsidRPr="00606AAA" w:rsidRDefault="00606AAA" w:rsidP="00606AAA">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5" w:type="dxa"/>
        <w:tblLayout w:type="fixed"/>
        <w:tblCellMar>
          <w:left w:w="0" w:type="dxa"/>
          <w:right w:w="0" w:type="dxa"/>
        </w:tblCellMar>
        <w:tblLook w:val="04A0" w:firstRow="1" w:lastRow="0" w:firstColumn="1" w:lastColumn="0" w:noHBand="0" w:noVBand="1"/>
      </w:tblPr>
      <w:tblGrid>
        <w:gridCol w:w="5103"/>
        <w:gridCol w:w="887"/>
        <w:gridCol w:w="823"/>
        <w:gridCol w:w="821"/>
        <w:gridCol w:w="823"/>
        <w:gridCol w:w="821"/>
        <w:gridCol w:w="821"/>
      </w:tblGrid>
      <w:tr w:rsidR="00606AAA" w:rsidRPr="00606AAA" w14:paraId="21E941E8"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hideMark/>
          </w:tcPr>
          <w:p w14:paraId="1A363C82"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spacing w:val="-1"/>
                <w:sz w:val="24"/>
                <w:szCs w:val="24"/>
              </w:rPr>
            </w:pPr>
            <w:r w:rsidRPr="00606AAA">
              <w:rPr>
                <w:rFonts w:ascii="Times New Roman" w:eastAsia="Times New Roman" w:hAnsi="Times New Roman" w:cs="Times New Roman"/>
                <w:b/>
                <w:bCs/>
                <w:spacing w:val="1"/>
              </w:rPr>
              <w:t>И</w:t>
            </w:r>
            <w:r w:rsidRPr="00606AAA">
              <w:rPr>
                <w:rFonts w:ascii="Times New Roman" w:eastAsia="Times New Roman" w:hAnsi="Times New Roman" w:cs="Times New Roman"/>
                <w:b/>
                <w:bCs/>
              </w:rPr>
              <w:t>сто</w:t>
            </w:r>
            <w:r w:rsidRPr="00606AAA">
              <w:rPr>
                <w:rFonts w:ascii="Times New Roman" w:eastAsia="Times New Roman" w:hAnsi="Times New Roman" w:cs="Times New Roman"/>
                <w:b/>
                <w:bCs/>
                <w:spacing w:val="-2"/>
              </w:rPr>
              <w:t>ч</w:t>
            </w:r>
            <w:r w:rsidRPr="00606AAA">
              <w:rPr>
                <w:rFonts w:ascii="Times New Roman" w:eastAsia="Times New Roman" w:hAnsi="Times New Roman" w:cs="Times New Roman"/>
                <w:b/>
                <w:bCs/>
              </w:rPr>
              <w:t>ник</w:t>
            </w:r>
          </w:p>
        </w:tc>
        <w:tc>
          <w:tcPr>
            <w:tcW w:w="4996" w:type="dxa"/>
            <w:gridSpan w:val="6"/>
            <w:tcBorders>
              <w:top w:val="single" w:sz="4" w:space="0" w:color="000000"/>
              <w:left w:val="single" w:sz="4" w:space="0" w:color="000000"/>
              <w:bottom w:val="single" w:sz="4" w:space="0" w:color="000000"/>
              <w:right w:val="single" w:sz="4" w:space="0" w:color="000000"/>
            </w:tcBorders>
            <w:hideMark/>
          </w:tcPr>
          <w:p w14:paraId="2DBC0A70"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b/>
                <w:bCs/>
              </w:rPr>
              <w:t>Т</w:t>
            </w:r>
            <w:r w:rsidRPr="00606AAA">
              <w:rPr>
                <w:rFonts w:ascii="Times New Roman" w:eastAsia="Times New Roman" w:hAnsi="Times New Roman" w:cs="Times New Roman"/>
                <w:b/>
                <w:bCs/>
                <w:spacing w:val="-1"/>
              </w:rPr>
              <w:t>е</w:t>
            </w:r>
            <w:r w:rsidRPr="00606AAA">
              <w:rPr>
                <w:rFonts w:ascii="Times New Roman" w:eastAsia="Times New Roman" w:hAnsi="Times New Roman" w:cs="Times New Roman"/>
                <w:b/>
                <w:bCs/>
                <w:spacing w:val="1"/>
              </w:rPr>
              <w:t>п</w:t>
            </w:r>
            <w:r w:rsidRPr="00606AAA">
              <w:rPr>
                <w:rFonts w:ascii="Times New Roman" w:eastAsia="Times New Roman" w:hAnsi="Times New Roman" w:cs="Times New Roman"/>
                <w:b/>
                <w:bCs/>
              </w:rPr>
              <w:t>ловая нагруз</w:t>
            </w:r>
            <w:r w:rsidRPr="00606AAA">
              <w:rPr>
                <w:rFonts w:ascii="Times New Roman" w:eastAsia="Times New Roman" w:hAnsi="Times New Roman" w:cs="Times New Roman"/>
                <w:b/>
                <w:bCs/>
                <w:spacing w:val="1"/>
              </w:rPr>
              <w:t>к</w:t>
            </w:r>
            <w:r w:rsidRPr="00606AAA">
              <w:rPr>
                <w:rFonts w:ascii="Times New Roman" w:eastAsia="Times New Roman" w:hAnsi="Times New Roman" w:cs="Times New Roman"/>
                <w:b/>
                <w:bCs/>
              </w:rPr>
              <w:t xml:space="preserve">а </w:t>
            </w:r>
            <w:r w:rsidRPr="00606AAA">
              <w:rPr>
                <w:rFonts w:ascii="Times New Roman" w:eastAsia="Times New Roman" w:hAnsi="Times New Roman" w:cs="Times New Roman"/>
                <w:b/>
                <w:bCs/>
                <w:spacing w:val="1"/>
              </w:rPr>
              <w:t>н</w:t>
            </w:r>
            <w:r w:rsidRPr="00606AAA">
              <w:rPr>
                <w:rFonts w:ascii="Times New Roman" w:eastAsia="Times New Roman" w:hAnsi="Times New Roman" w:cs="Times New Roman"/>
                <w:b/>
                <w:bCs/>
              </w:rPr>
              <w:t>а</w:t>
            </w:r>
            <w:r w:rsidRPr="00606AAA">
              <w:rPr>
                <w:rFonts w:ascii="Times New Roman" w:eastAsia="Times New Roman" w:hAnsi="Times New Roman" w:cs="Times New Roman"/>
                <w:b/>
                <w:bCs/>
                <w:spacing w:val="-2"/>
              </w:rPr>
              <w:t xml:space="preserve"> </w:t>
            </w:r>
            <w:r w:rsidRPr="00606AAA">
              <w:rPr>
                <w:rFonts w:ascii="Times New Roman" w:eastAsia="Times New Roman" w:hAnsi="Times New Roman" w:cs="Times New Roman"/>
                <w:b/>
                <w:bCs/>
              </w:rPr>
              <w:t>о</w:t>
            </w:r>
            <w:r w:rsidRPr="00606AAA">
              <w:rPr>
                <w:rFonts w:ascii="Times New Roman" w:eastAsia="Times New Roman" w:hAnsi="Times New Roman" w:cs="Times New Roman"/>
                <w:b/>
                <w:bCs/>
                <w:spacing w:val="2"/>
              </w:rPr>
              <w:t>т</w:t>
            </w:r>
            <w:r w:rsidRPr="00606AAA">
              <w:rPr>
                <w:rFonts w:ascii="Times New Roman" w:eastAsia="Times New Roman" w:hAnsi="Times New Roman" w:cs="Times New Roman"/>
                <w:b/>
                <w:bCs/>
              </w:rPr>
              <w:t>о</w:t>
            </w:r>
            <w:r w:rsidRPr="00606AAA">
              <w:rPr>
                <w:rFonts w:ascii="Times New Roman" w:eastAsia="Times New Roman" w:hAnsi="Times New Roman" w:cs="Times New Roman"/>
                <w:b/>
                <w:bCs/>
                <w:spacing w:val="1"/>
              </w:rPr>
              <w:t>п</w:t>
            </w:r>
            <w:r w:rsidRPr="00606AAA">
              <w:rPr>
                <w:rFonts w:ascii="Times New Roman" w:eastAsia="Times New Roman" w:hAnsi="Times New Roman" w:cs="Times New Roman"/>
                <w:b/>
                <w:bCs/>
              </w:rPr>
              <w:t>л</w:t>
            </w:r>
            <w:r w:rsidRPr="00606AAA">
              <w:rPr>
                <w:rFonts w:ascii="Times New Roman" w:eastAsia="Times New Roman" w:hAnsi="Times New Roman" w:cs="Times New Roman"/>
                <w:b/>
                <w:bCs/>
                <w:spacing w:val="-1"/>
              </w:rPr>
              <w:t>ен</w:t>
            </w:r>
            <w:r w:rsidRPr="00606AAA">
              <w:rPr>
                <w:rFonts w:ascii="Times New Roman" w:eastAsia="Times New Roman" w:hAnsi="Times New Roman" w:cs="Times New Roman"/>
                <w:b/>
                <w:bCs/>
                <w:spacing w:val="1"/>
              </w:rPr>
              <w:t>и</w:t>
            </w:r>
            <w:r w:rsidRPr="00606AAA">
              <w:rPr>
                <w:rFonts w:ascii="Times New Roman" w:eastAsia="Times New Roman" w:hAnsi="Times New Roman" w:cs="Times New Roman"/>
                <w:b/>
                <w:bCs/>
              </w:rPr>
              <w:t xml:space="preserve">е и ГВС, </w:t>
            </w:r>
            <w:r w:rsidRPr="00606AAA">
              <w:rPr>
                <w:rFonts w:ascii="Times New Roman" w:eastAsia="Times New Roman" w:hAnsi="Times New Roman" w:cs="Times New Roman"/>
                <w:b/>
                <w:bCs/>
                <w:spacing w:val="-1"/>
              </w:rPr>
              <w:t>Г</w:t>
            </w:r>
            <w:r w:rsidRPr="00606AAA">
              <w:rPr>
                <w:rFonts w:ascii="Times New Roman" w:eastAsia="Times New Roman" w:hAnsi="Times New Roman" w:cs="Times New Roman"/>
                <w:b/>
                <w:bCs/>
                <w:spacing w:val="1"/>
              </w:rPr>
              <w:t>к</w:t>
            </w:r>
            <w:r w:rsidRPr="00606AAA">
              <w:rPr>
                <w:rFonts w:ascii="Times New Roman" w:eastAsia="Times New Roman" w:hAnsi="Times New Roman" w:cs="Times New Roman"/>
                <w:b/>
                <w:bCs/>
                <w:spacing w:val="-2"/>
              </w:rPr>
              <w:t>а</w:t>
            </w:r>
            <w:r w:rsidRPr="00606AAA">
              <w:rPr>
                <w:rFonts w:ascii="Times New Roman" w:eastAsia="Times New Roman" w:hAnsi="Times New Roman" w:cs="Times New Roman"/>
                <w:b/>
                <w:bCs/>
              </w:rPr>
              <w:t>л/ч</w:t>
            </w:r>
          </w:p>
        </w:tc>
      </w:tr>
      <w:tr w:rsidR="00606AAA" w:rsidRPr="00606AAA" w14:paraId="6ACC5A66"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0C92253F"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887" w:type="dxa"/>
            <w:tcBorders>
              <w:top w:val="single" w:sz="4" w:space="0" w:color="000000"/>
              <w:left w:val="single" w:sz="4" w:space="0" w:color="000000"/>
              <w:bottom w:val="single" w:sz="4" w:space="0" w:color="000000"/>
              <w:right w:val="single" w:sz="4" w:space="0" w:color="000000"/>
            </w:tcBorders>
            <w:hideMark/>
          </w:tcPr>
          <w:p w14:paraId="5DAB8BB2"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rPr>
            </w:pPr>
            <w:r w:rsidRPr="00606AAA">
              <w:rPr>
                <w:rFonts w:ascii="Times New Roman" w:eastAsia="Times New Roman" w:hAnsi="Times New Roman" w:cs="Times New Roman"/>
                <w:b/>
                <w:bCs/>
              </w:rPr>
              <w:t>2030</w:t>
            </w:r>
          </w:p>
        </w:tc>
        <w:tc>
          <w:tcPr>
            <w:tcW w:w="823" w:type="dxa"/>
            <w:tcBorders>
              <w:top w:val="single" w:sz="4" w:space="0" w:color="000000"/>
              <w:left w:val="single" w:sz="4" w:space="0" w:color="000000"/>
              <w:bottom w:val="single" w:sz="4" w:space="0" w:color="000000"/>
              <w:right w:val="single" w:sz="4" w:space="0" w:color="000000"/>
            </w:tcBorders>
            <w:hideMark/>
          </w:tcPr>
          <w:p w14:paraId="191B1325"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2031</w:t>
            </w:r>
          </w:p>
        </w:tc>
        <w:tc>
          <w:tcPr>
            <w:tcW w:w="821" w:type="dxa"/>
            <w:tcBorders>
              <w:top w:val="single" w:sz="4" w:space="0" w:color="000000"/>
              <w:left w:val="single" w:sz="4" w:space="0" w:color="000000"/>
              <w:bottom w:val="single" w:sz="4" w:space="0" w:color="000000"/>
              <w:right w:val="single" w:sz="4" w:space="0" w:color="000000"/>
            </w:tcBorders>
            <w:hideMark/>
          </w:tcPr>
          <w:p w14:paraId="3EBA2000"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2032</w:t>
            </w:r>
          </w:p>
        </w:tc>
        <w:tc>
          <w:tcPr>
            <w:tcW w:w="823" w:type="dxa"/>
            <w:tcBorders>
              <w:top w:val="single" w:sz="4" w:space="0" w:color="000000"/>
              <w:left w:val="single" w:sz="4" w:space="0" w:color="000000"/>
              <w:bottom w:val="single" w:sz="4" w:space="0" w:color="000000"/>
              <w:right w:val="single" w:sz="4" w:space="0" w:color="000000"/>
            </w:tcBorders>
            <w:hideMark/>
          </w:tcPr>
          <w:p w14:paraId="056A6443"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2033</w:t>
            </w:r>
          </w:p>
        </w:tc>
        <w:tc>
          <w:tcPr>
            <w:tcW w:w="821" w:type="dxa"/>
            <w:tcBorders>
              <w:top w:val="single" w:sz="4" w:space="0" w:color="000000"/>
              <w:left w:val="single" w:sz="4" w:space="0" w:color="000000"/>
              <w:bottom w:val="single" w:sz="4" w:space="0" w:color="000000"/>
              <w:right w:val="single" w:sz="4" w:space="0" w:color="000000"/>
            </w:tcBorders>
            <w:hideMark/>
          </w:tcPr>
          <w:p w14:paraId="5D952406"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2034</w:t>
            </w:r>
          </w:p>
        </w:tc>
        <w:tc>
          <w:tcPr>
            <w:tcW w:w="821" w:type="dxa"/>
            <w:tcBorders>
              <w:top w:val="single" w:sz="4" w:space="0" w:color="000000"/>
              <w:left w:val="single" w:sz="4" w:space="0" w:color="000000"/>
              <w:bottom w:val="single" w:sz="4" w:space="0" w:color="000000"/>
              <w:right w:val="single" w:sz="4" w:space="0" w:color="000000"/>
            </w:tcBorders>
            <w:hideMark/>
          </w:tcPr>
          <w:p w14:paraId="3D93D12C"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2035</w:t>
            </w:r>
          </w:p>
        </w:tc>
      </w:tr>
      <w:tr w:rsidR="00606AAA" w:rsidRPr="00606AAA" w14:paraId="6A9B3934" w14:textId="77777777" w:rsidTr="001F51BB">
        <w:trPr>
          <w:trHeight w:hRule="exact" w:val="715"/>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3CB4FDF4"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606AAA">
              <w:rPr>
                <w:rFonts w:ascii="Times New Roman" w:eastAsia="Times New Roman" w:hAnsi="Times New Roman" w:cs="Times New Roman"/>
                <w:spacing w:val="-1"/>
              </w:rPr>
              <w:t>пос. Зеленец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067F6012"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823" w:type="dxa"/>
            <w:tcBorders>
              <w:top w:val="single" w:sz="4" w:space="0" w:color="000000"/>
              <w:left w:val="single" w:sz="4" w:space="0" w:color="000000"/>
              <w:bottom w:val="single" w:sz="4" w:space="0" w:color="000000"/>
              <w:right w:val="single" w:sz="4" w:space="0" w:color="000000"/>
            </w:tcBorders>
            <w:vAlign w:val="center"/>
          </w:tcPr>
          <w:p w14:paraId="5F9551A1"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821" w:type="dxa"/>
            <w:tcBorders>
              <w:top w:val="single" w:sz="4" w:space="0" w:color="000000"/>
              <w:left w:val="single" w:sz="4" w:space="0" w:color="000000"/>
              <w:bottom w:val="single" w:sz="4" w:space="0" w:color="000000"/>
              <w:right w:val="single" w:sz="4" w:space="0" w:color="000000"/>
            </w:tcBorders>
            <w:vAlign w:val="center"/>
          </w:tcPr>
          <w:p w14:paraId="7E696513"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823" w:type="dxa"/>
            <w:tcBorders>
              <w:top w:val="single" w:sz="4" w:space="0" w:color="000000"/>
              <w:left w:val="single" w:sz="4" w:space="0" w:color="000000"/>
              <w:bottom w:val="single" w:sz="4" w:space="0" w:color="000000"/>
              <w:right w:val="single" w:sz="4" w:space="0" w:color="000000"/>
            </w:tcBorders>
            <w:vAlign w:val="center"/>
          </w:tcPr>
          <w:p w14:paraId="2C579712"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821" w:type="dxa"/>
            <w:tcBorders>
              <w:top w:val="single" w:sz="4" w:space="0" w:color="000000"/>
              <w:left w:val="single" w:sz="4" w:space="0" w:color="000000"/>
              <w:bottom w:val="single" w:sz="4" w:space="0" w:color="000000"/>
              <w:right w:val="single" w:sz="4" w:space="0" w:color="000000"/>
            </w:tcBorders>
            <w:vAlign w:val="center"/>
          </w:tcPr>
          <w:p w14:paraId="374B491C"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c>
          <w:tcPr>
            <w:tcW w:w="821" w:type="dxa"/>
            <w:tcBorders>
              <w:top w:val="single" w:sz="4" w:space="0" w:color="000000"/>
              <w:left w:val="single" w:sz="4" w:space="0" w:color="000000"/>
              <w:bottom w:val="single" w:sz="4" w:space="0" w:color="000000"/>
              <w:right w:val="single" w:sz="4" w:space="0" w:color="000000"/>
            </w:tcBorders>
            <w:vAlign w:val="center"/>
          </w:tcPr>
          <w:p w14:paraId="5E407A28"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9,56</w:t>
            </w:r>
          </w:p>
        </w:tc>
      </w:tr>
    </w:tbl>
    <w:p w14:paraId="5FEE7693" w14:textId="77777777" w:rsidR="00606AAA" w:rsidRPr="00606AAA" w:rsidRDefault="00606AAA" w:rsidP="00606AAA">
      <w:pPr>
        <w:widowControl w:val="0"/>
        <w:autoSpaceDE w:val="0"/>
        <w:autoSpaceDN w:val="0"/>
        <w:adjustRightInd w:val="0"/>
        <w:spacing w:before="5" w:line="220" w:lineRule="exact"/>
        <w:ind w:right="13"/>
        <w:rPr>
          <w:rFonts w:ascii="Calibri" w:eastAsia="Times New Roman" w:hAnsi="Calibri" w:cs="Times New Roman"/>
          <w:lang w:eastAsia="ru-RU"/>
        </w:rPr>
      </w:pPr>
    </w:p>
    <w:p w14:paraId="5A47DAD0" w14:textId="77777777" w:rsidR="00606AAA" w:rsidRPr="00606AAA" w:rsidRDefault="00606AAA" w:rsidP="00606AAA">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11A24F9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3 - Значения объема потребления тепловой энергии на отопление в 2021-2035 годах</w:t>
      </w:r>
    </w:p>
    <w:p w14:paraId="1AD4B252" w14:textId="77777777" w:rsidR="00606AAA" w:rsidRPr="00606AAA" w:rsidRDefault="00606AAA" w:rsidP="00606AAA">
      <w:pPr>
        <w:widowControl w:val="0"/>
        <w:autoSpaceDE w:val="0"/>
        <w:autoSpaceDN w:val="0"/>
        <w:adjustRightInd w:val="0"/>
        <w:spacing w:line="360" w:lineRule="auto"/>
        <w:ind w:right="13" w:firstLine="567"/>
        <w:jc w:val="both"/>
        <w:rPr>
          <w:rFonts w:ascii="Calibri" w:eastAsia="Times New Roman" w:hAnsi="Calibri" w:cs="Times New Roman"/>
          <w:sz w:val="26"/>
          <w:szCs w:val="26"/>
          <w:lang w:eastAsia="ru-RU"/>
        </w:rPr>
      </w:pPr>
      <w:bookmarkStart w:id="166" w:name="_Hlk71282699"/>
    </w:p>
    <w:tbl>
      <w:tblPr>
        <w:tblW w:w="4608" w:type="pct"/>
        <w:tblCellMar>
          <w:left w:w="0" w:type="dxa"/>
          <w:right w:w="0" w:type="dxa"/>
        </w:tblCellMar>
        <w:tblLook w:val="04A0" w:firstRow="1" w:lastRow="0" w:firstColumn="1" w:lastColumn="0" w:noHBand="0" w:noVBand="1"/>
      </w:tblPr>
      <w:tblGrid>
        <w:gridCol w:w="3478"/>
        <w:gridCol w:w="1265"/>
        <w:gridCol w:w="1265"/>
        <w:gridCol w:w="1265"/>
        <w:gridCol w:w="1265"/>
        <w:gridCol w:w="1265"/>
        <w:gridCol w:w="1265"/>
        <w:gridCol w:w="1265"/>
        <w:gridCol w:w="1265"/>
        <w:gridCol w:w="1286"/>
      </w:tblGrid>
      <w:tr w:rsidR="00606AAA" w:rsidRPr="00606AAA" w14:paraId="6F5DB70C" w14:textId="77777777" w:rsidTr="001F51BB">
        <w:trPr>
          <w:trHeight w:hRule="exact" w:val="264"/>
        </w:trPr>
        <w:tc>
          <w:tcPr>
            <w:tcW w:w="1168" w:type="pct"/>
            <w:tcBorders>
              <w:top w:val="single" w:sz="4" w:space="0" w:color="000000"/>
              <w:left w:val="single" w:sz="4" w:space="0" w:color="000000"/>
              <w:bottom w:val="single" w:sz="4" w:space="0" w:color="000000"/>
              <w:right w:val="single" w:sz="4" w:space="0" w:color="000000"/>
            </w:tcBorders>
            <w:hideMark/>
          </w:tcPr>
          <w:p w14:paraId="6CC9B26D"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b/>
                <w:bCs/>
                <w:spacing w:val="1"/>
                <w:sz w:val="24"/>
                <w:szCs w:val="24"/>
              </w:rPr>
            </w:pPr>
            <w:r w:rsidRPr="00606AAA">
              <w:rPr>
                <w:rFonts w:ascii="Times New Roman" w:eastAsia="Times New Roman" w:hAnsi="Times New Roman" w:cs="Times New Roman"/>
                <w:b/>
                <w:bCs/>
                <w:spacing w:val="1"/>
              </w:rPr>
              <w:t>И</w:t>
            </w:r>
            <w:r w:rsidRPr="00606AAA">
              <w:rPr>
                <w:rFonts w:ascii="Times New Roman" w:eastAsia="Times New Roman" w:hAnsi="Times New Roman" w:cs="Times New Roman"/>
                <w:b/>
                <w:bCs/>
              </w:rPr>
              <w:t>сто</w:t>
            </w:r>
            <w:r w:rsidRPr="00606AAA">
              <w:rPr>
                <w:rFonts w:ascii="Times New Roman" w:eastAsia="Times New Roman" w:hAnsi="Times New Roman" w:cs="Times New Roman"/>
                <w:b/>
                <w:bCs/>
                <w:spacing w:val="-2"/>
              </w:rPr>
              <w:t>ч</w:t>
            </w:r>
            <w:r w:rsidRPr="00606AAA">
              <w:rPr>
                <w:rFonts w:ascii="Times New Roman" w:eastAsia="Times New Roman" w:hAnsi="Times New Roman" w:cs="Times New Roman"/>
                <w:b/>
                <w:bCs/>
              </w:rPr>
              <w:t>ник</w:t>
            </w:r>
          </w:p>
        </w:tc>
        <w:tc>
          <w:tcPr>
            <w:tcW w:w="3832" w:type="pct"/>
            <w:gridSpan w:val="9"/>
            <w:tcBorders>
              <w:top w:val="single" w:sz="4" w:space="0" w:color="000000"/>
              <w:left w:val="single" w:sz="4" w:space="0" w:color="auto"/>
              <w:bottom w:val="single" w:sz="4" w:space="0" w:color="000000"/>
              <w:right w:val="single" w:sz="4" w:space="0" w:color="000000"/>
            </w:tcBorders>
          </w:tcPr>
          <w:p w14:paraId="10CEFA1C" w14:textId="77777777" w:rsidR="00606AAA" w:rsidRPr="00606AAA" w:rsidRDefault="00606AAA" w:rsidP="00606AAA">
            <w:pPr>
              <w:widowControl w:val="0"/>
              <w:autoSpaceDE w:val="0"/>
              <w:autoSpaceDN w:val="0"/>
              <w:adjustRightInd w:val="0"/>
              <w:spacing w:line="250" w:lineRule="exact"/>
              <w:ind w:right="13"/>
              <w:jc w:val="center"/>
              <w:rPr>
                <w:rFonts w:ascii="Times New Roman" w:eastAsia="Times New Roman" w:hAnsi="Times New Roman" w:cs="Times New Roman"/>
                <w:b/>
                <w:bCs/>
              </w:rPr>
            </w:pPr>
            <w:r w:rsidRPr="00606AAA">
              <w:rPr>
                <w:rFonts w:ascii="Times New Roman" w:eastAsia="Times New Roman" w:hAnsi="Times New Roman" w:cs="Times New Roman"/>
                <w:b/>
                <w:bCs/>
              </w:rPr>
              <w:t>Потребление тепловой энергии на отопление и ГВС, Гкал/год</w:t>
            </w:r>
          </w:p>
        </w:tc>
      </w:tr>
      <w:tr w:rsidR="00606AAA" w:rsidRPr="00606AAA" w14:paraId="7FC4246C" w14:textId="77777777" w:rsidTr="001F51BB">
        <w:trPr>
          <w:trHeight w:hRule="exact" w:val="264"/>
        </w:trPr>
        <w:tc>
          <w:tcPr>
            <w:tcW w:w="1168" w:type="pct"/>
            <w:tcBorders>
              <w:top w:val="single" w:sz="4" w:space="0" w:color="000000"/>
              <w:left w:val="single" w:sz="4" w:space="0" w:color="000000"/>
              <w:bottom w:val="single" w:sz="4" w:space="0" w:color="000000"/>
              <w:right w:val="single" w:sz="4" w:space="0" w:color="000000"/>
            </w:tcBorders>
          </w:tcPr>
          <w:p w14:paraId="79442E02"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425" w:type="pct"/>
            <w:tcBorders>
              <w:top w:val="single" w:sz="4" w:space="0" w:color="000000"/>
              <w:left w:val="single" w:sz="4" w:space="0" w:color="auto"/>
              <w:bottom w:val="single" w:sz="4" w:space="0" w:color="000000"/>
              <w:right w:val="single" w:sz="4" w:space="0" w:color="000000"/>
            </w:tcBorders>
            <w:hideMark/>
          </w:tcPr>
          <w:p w14:paraId="47A5FD3C"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2021</w:t>
            </w:r>
          </w:p>
        </w:tc>
        <w:tc>
          <w:tcPr>
            <w:tcW w:w="425" w:type="pct"/>
            <w:tcBorders>
              <w:top w:val="single" w:sz="4" w:space="0" w:color="000000"/>
              <w:left w:val="single" w:sz="4" w:space="0" w:color="000000"/>
              <w:bottom w:val="single" w:sz="4" w:space="0" w:color="000000"/>
              <w:right w:val="single" w:sz="4" w:space="0" w:color="000000"/>
            </w:tcBorders>
            <w:hideMark/>
          </w:tcPr>
          <w:p w14:paraId="45F0C009"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2022</w:t>
            </w:r>
          </w:p>
        </w:tc>
        <w:tc>
          <w:tcPr>
            <w:tcW w:w="425" w:type="pct"/>
            <w:tcBorders>
              <w:top w:val="single" w:sz="4" w:space="0" w:color="000000"/>
              <w:left w:val="single" w:sz="4" w:space="0" w:color="000000"/>
              <w:bottom w:val="single" w:sz="4" w:space="0" w:color="000000"/>
              <w:right w:val="single" w:sz="4" w:space="0" w:color="000000"/>
            </w:tcBorders>
            <w:hideMark/>
          </w:tcPr>
          <w:p w14:paraId="4003FFEC"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2023</w:t>
            </w:r>
          </w:p>
        </w:tc>
        <w:tc>
          <w:tcPr>
            <w:tcW w:w="425" w:type="pct"/>
            <w:tcBorders>
              <w:top w:val="single" w:sz="4" w:space="0" w:color="000000"/>
              <w:left w:val="single" w:sz="4" w:space="0" w:color="000000"/>
              <w:bottom w:val="single" w:sz="4" w:space="0" w:color="000000"/>
              <w:right w:val="single" w:sz="4" w:space="0" w:color="000000"/>
            </w:tcBorders>
            <w:hideMark/>
          </w:tcPr>
          <w:p w14:paraId="747DD4BA"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2024</w:t>
            </w:r>
          </w:p>
        </w:tc>
        <w:tc>
          <w:tcPr>
            <w:tcW w:w="425" w:type="pct"/>
            <w:tcBorders>
              <w:top w:val="single" w:sz="4" w:space="0" w:color="000000"/>
              <w:left w:val="single" w:sz="4" w:space="0" w:color="000000"/>
              <w:bottom w:val="single" w:sz="4" w:space="0" w:color="000000"/>
              <w:right w:val="single" w:sz="4" w:space="0" w:color="000000"/>
            </w:tcBorders>
            <w:hideMark/>
          </w:tcPr>
          <w:p w14:paraId="1A56D52A"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2025</w:t>
            </w:r>
          </w:p>
        </w:tc>
        <w:tc>
          <w:tcPr>
            <w:tcW w:w="425" w:type="pct"/>
            <w:tcBorders>
              <w:top w:val="single" w:sz="4" w:space="0" w:color="000000"/>
              <w:left w:val="single" w:sz="4" w:space="0" w:color="000000"/>
              <w:bottom w:val="single" w:sz="4" w:space="0" w:color="000000"/>
              <w:right w:val="single" w:sz="4" w:space="0" w:color="000000"/>
            </w:tcBorders>
            <w:hideMark/>
          </w:tcPr>
          <w:p w14:paraId="103C6DD3"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2026</w:t>
            </w:r>
          </w:p>
        </w:tc>
        <w:tc>
          <w:tcPr>
            <w:tcW w:w="425" w:type="pct"/>
            <w:tcBorders>
              <w:top w:val="single" w:sz="4" w:space="0" w:color="000000"/>
              <w:left w:val="single" w:sz="4" w:space="0" w:color="000000"/>
              <w:bottom w:val="single" w:sz="4" w:space="0" w:color="000000"/>
              <w:right w:val="single" w:sz="4" w:space="0" w:color="000000"/>
            </w:tcBorders>
            <w:hideMark/>
          </w:tcPr>
          <w:p w14:paraId="794DE8A7"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2027</w:t>
            </w:r>
          </w:p>
        </w:tc>
        <w:tc>
          <w:tcPr>
            <w:tcW w:w="425" w:type="pct"/>
            <w:tcBorders>
              <w:top w:val="single" w:sz="4" w:space="0" w:color="000000"/>
              <w:left w:val="single" w:sz="4" w:space="0" w:color="000000"/>
              <w:bottom w:val="single" w:sz="4" w:space="0" w:color="000000"/>
              <w:right w:val="single" w:sz="4" w:space="0" w:color="000000"/>
            </w:tcBorders>
            <w:hideMark/>
          </w:tcPr>
          <w:p w14:paraId="3CE346EE"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2028</w:t>
            </w:r>
          </w:p>
        </w:tc>
        <w:tc>
          <w:tcPr>
            <w:tcW w:w="428" w:type="pct"/>
            <w:tcBorders>
              <w:top w:val="single" w:sz="4" w:space="0" w:color="000000"/>
              <w:left w:val="single" w:sz="4" w:space="0" w:color="000000"/>
              <w:bottom w:val="single" w:sz="4" w:space="0" w:color="000000"/>
              <w:right w:val="single" w:sz="4" w:space="0" w:color="000000"/>
            </w:tcBorders>
            <w:hideMark/>
          </w:tcPr>
          <w:p w14:paraId="7624E077"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2029</w:t>
            </w:r>
          </w:p>
        </w:tc>
      </w:tr>
      <w:tr w:rsidR="00606AAA" w:rsidRPr="00606AAA" w14:paraId="6B1D8B00" w14:textId="77777777" w:rsidTr="001F51BB">
        <w:trPr>
          <w:trHeight w:hRule="exact" w:val="750"/>
        </w:trPr>
        <w:tc>
          <w:tcPr>
            <w:tcW w:w="1168" w:type="pct"/>
            <w:tcBorders>
              <w:top w:val="single" w:sz="4" w:space="0" w:color="000000"/>
              <w:left w:val="single" w:sz="4" w:space="0" w:color="000000"/>
              <w:bottom w:val="single" w:sz="4" w:space="0" w:color="000000"/>
              <w:right w:val="single" w:sz="4" w:space="0" w:color="000000"/>
            </w:tcBorders>
            <w:vAlign w:val="center"/>
            <w:hideMark/>
          </w:tcPr>
          <w:p w14:paraId="22B6325B" w14:textId="77777777" w:rsidR="00606AAA" w:rsidRPr="00606AAA" w:rsidRDefault="00606AAA" w:rsidP="00606AAA">
            <w:pPr>
              <w:widowControl w:val="0"/>
              <w:autoSpaceDE w:val="0"/>
              <w:autoSpaceDN w:val="0"/>
              <w:adjustRightInd w:val="0"/>
              <w:spacing w:line="248" w:lineRule="exact"/>
              <w:ind w:right="13" w:firstLine="41"/>
              <w:jc w:val="center"/>
              <w:rPr>
                <w:rFonts w:ascii="Times New Roman" w:eastAsia="Times New Roman" w:hAnsi="Times New Roman" w:cs="Times New Roman"/>
                <w:spacing w:val="-1"/>
              </w:rPr>
            </w:pPr>
            <w:r w:rsidRPr="00606AAA">
              <w:rPr>
                <w:rFonts w:ascii="Times New Roman" w:eastAsia="Times New Roman" w:hAnsi="Times New Roman" w:cs="Times New Roman"/>
                <w:spacing w:val="-1"/>
              </w:rPr>
              <w:t>пос. Зеленец (котельная Центральная)</w:t>
            </w:r>
          </w:p>
        </w:tc>
        <w:tc>
          <w:tcPr>
            <w:tcW w:w="425" w:type="pct"/>
            <w:tcBorders>
              <w:top w:val="single" w:sz="4" w:space="0" w:color="000000"/>
              <w:left w:val="single" w:sz="4" w:space="0" w:color="auto"/>
              <w:bottom w:val="single" w:sz="4" w:space="0" w:color="000000"/>
              <w:right w:val="single" w:sz="4" w:space="0" w:color="000000"/>
            </w:tcBorders>
            <w:vAlign w:val="center"/>
          </w:tcPr>
          <w:p w14:paraId="42B68EEC"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14 454,38</w:t>
            </w:r>
          </w:p>
        </w:tc>
        <w:tc>
          <w:tcPr>
            <w:tcW w:w="425" w:type="pct"/>
            <w:tcBorders>
              <w:top w:val="single" w:sz="4" w:space="0" w:color="000000"/>
              <w:left w:val="single" w:sz="4" w:space="0" w:color="000000"/>
              <w:bottom w:val="single" w:sz="4" w:space="0" w:color="000000"/>
              <w:right w:val="single" w:sz="4" w:space="0" w:color="000000"/>
            </w:tcBorders>
            <w:vAlign w:val="center"/>
          </w:tcPr>
          <w:p w14:paraId="7095C09C"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425" w:type="pct"/>
            <w:tcBorders>
              <w:top w:val="single" w:sz="4" w:space="0" w:color="000000"/>
              <w:left w:val="single" w:sz="4" w:space="0" w:color="000000"/>
              <w:bottom w:val="single" w:sz="4" w:space="0" w:color="000000"/>
              <w:right w:val="single" w:sz="4" w:space="0" w:color="000000"/>
            </w:tcBorders>
            <w:vAlign w:val="center"/>
          </w:tcPr>
          <w:p w14:paraId="3C0B0873"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425" w:type="pct"/>
            <w:tcBorders>
              <w:top w:val="single" w:sz="4" w:space="0" w:color="000000"/>
              <w:left w:val="single" w:sz="4" w:space="0" w:color="000000"/>
              <w:bottom w:val="single" w:sz="4" w:space="0" w:color="000000"/>
              <w:right w:val="single" w:sz="4" w:space="0" w:color="000000"/>
            </w:tcBorders>
            <w:vAlign w:val="center"/>
          </w:tcPr>
          <w:p w14:paraId="0E4FED49"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425" w:type="pct"/>
            <w:tcBorders>
              <w:top w:val="single" w:sz="4" w:space="0" w:color="000000"/>
              <w:left w:val="single" w:sz="4" w:space="0" w:color="000000"/>
              <w:bottom w:val="single" w:sz="4" w:space="0" w:color="000000"/>
              <w:right w:val="single" w:sz="4" w:space="0" w:color="000000"/>
            </w:tcBorders>
            <w:vAlign w:val="center"/>
          </w:tcPr>
          <w:p w14:paraId="2B4EC444"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425" w:type="pct"/>
            <w:tcBorders>
              <w:top w:val="single" w:sz="4" w:space="0" w:color="000000"/>
              <w:left w:val="single" w:sz="4" w:space="0" w:color="000000"/>
              <w:bottom w:val="single" w:sz="4" w:space="0" w:color="000000"/>
              <w:right w:val="single" w:sz="4" w:space="0" w:color="000000"/>
            </w:tcBorders>
            <w:vAlign w:val="center"/>
          </w:tcPr>
          <w:p w14:paraId="07CC27C5"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425" w:type="pct"/>
            <w:tcBorders>
              <w:top w:val="single" w:sz="4" w:space="0" w:color="000000"/>
              <w:left w:val="single" w:sz="4" w:space="0" w:color="000000"/>
              <w:bottom w:val="single" w:sz="4" w:space="0" w:color="000000"/>
              <w:right w:val="single" w:sz="4" w:space="0" w:color="000000"/>
            </w:tcBorders>
            <w:vAlign w:val="center"/>
          </w:tcPr>
          <w:p w14:paraId="3E1E537C"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425" w:type="pct"/>
            <w:tcBorders>
              <w:top w:val="single" w:sz="4" w:space="0" w:color="000000"/>
              <w:left w:val="single" w:sz="4" w:space="0" w:color="000000"/>
              <w:bottom w:val="single" w:sz="4" w:space="0" w:color="000000"/>
              <w:right w:val="single" w:sz="4" w:space="0" w:color="000000"/>
            </w:tcBorders>
            <w:vAlign w:val="center"/>
          </w:tcPr>
          <w:p w14:paraId="2C758840"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428" w:type="pct"/>
            <w:tcBorders>
              <w:top w:val="single" w:sz="4" w:space="0" w:color="000000"/>
              <w:left w:val="single" w:sz="4" w:space="0" w:color="000000"/>
              <w:bottom w:val="single" w:sz="4" w:space="0" w:color="000000"/>
              <w:right w:val="single" w:sz="4" w:space="0" w:color="000000"/>
            </w:tcBorders>
            <w:vAlign w:val="center"/>
          </w:tcPr>
          <w:p w14:paraId="33F8CEAD"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r>
    </w:tbl>
    <w:p w14:paraId="676A7C21" w14:textId="77777777" w:rsidR="00606AAA" w:rsidRPr="00606AAA" w:rsidRDefault="00606AAA" w:rsidP="00606AAA">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11492" w:type="dxa"/>
        <w:tblInd w:w="-5" w:type="dxa"/>
        <w:tblLayout w:type="fixed"/>
        <w:tblCellMar>
          <w:left w:w="0" w:type="dxa"/>
          <w:right w:w="0" w:type="dxa"/>
        </w:tblCellMar>
        <w:tblLook w:val="04A0" w:firstRow="1" w:lastRow="0" w:firstColumn="1" w:lastColumn="0" w:noHBand="0" w:noVBand="1"/>
      </w:tblPr>
      <w:tblGrid>
        <w:gridCol w:w="4972"/>
        <w:gridCol w:w="1164"/>
        <w:gridCol w:w="962"/>
        <w:gridCol w:w="992"/>
        <w:gridCol w:w="992"/>
        <w:gridCol w:w="1134"/>
        <w:gridCol w:w="1276"/>
      </w:tblGrid>
      <w:tr w:rsidR="00606AAA" w:rsidRPr="00606AAA" w14:paraId="2BD2533C" w14:textId="77777777" w:rsidTr="001F51BB">
        <w:trPr>
          <w:trHeight w:hRule="exact" w:val="627"/>
          <w:tblHeader/>
        </w:trPr>
        <w:tc>
          <w:tcPr>
            <w:tcW w:w="4972" w:type="dxa"/>
            <w:tcBorders>
              <w:top w:val="single" w:sz="4" w:space="0" w:color="000000"/>
              <w:left w:val="single" w:sz="4" w:space="0" w:color="000000"/>
              <w:bottom w:val="single" w:sz="4" w:space="0" w:color="000000"/>
              <w:right w:val="single" w:sz="4" w:space="0" w:color="000000"/>
            </w:tcBorders>
            <w:hideMark/>
          </w:tcPr>
          <w:p w14:paraId="7B28E503" w14:textId="77777777" w:rsidR="00606AAA" w:rsidRPr="00606AAA" w:rsidRDefault="00606AAA" w:rsidP="00606AAA">
            <w:pPr>
              <w:widowControl w:val="0"/>
              <w:autoSpaceDE w:val="0"/>
              <w:autoSpaceDN w:val="0"/>
              <w:adjustRightInd w:val="0"/>
              <w:spacing w:line="248" w:lineRule="exact"/>
              <w:ind w:left="30" w:right="13"/>
              <w:jc w:val="center"/>
              <w:rPr>
                <w:rFonts w:ascii="Times New Roman" w:eastAsia="Times New Roman" w:hAnsi="Times New Roman" w:cs="Times New Roman"/>
                <w:spacing w:val="-1"/>
                <w:sz w:val="24"/>
                <w:szCs w:val="24"/>
              </w:rPr>
            </w:pPr>
            <w:r w:rsidRPr="00606AAA">
              <w:rPr>
                <w:rFonts w:ascii="Times New Roman" w:eastAsia="Times New Roman" w:hAnsi="Times New Roman" w:cs="Times New Roman"/>
                <w:b/>
                <w:bCs/>
                <w:spacing w:val="1"/>
              </w:rPr>
              <w:t>И</w:t>
            </w:r>
            <w:r w:rsidRPr="00606AAA">
              <w:rPr>
                <w:rFonts w:ascii="Times New Roman" w:eastAsia="Times New Roman" w:hAnsi="Times New Roman" w:cs="Times New Roman"/>
                <w:b/>
                <w:bCs/>
              </w:rPr>
              <w:t>сто</w:t>
            </w:r>
            <w:r w:rsidRPr="00606AAA">
              <w:rPr>
                <w:rFonts w:ascii="Times New Roman" w:eastAsia="Times New Roman" w:hAnsi="Times New Roman" w:cs="Times New Roman"/>
                <w:b/>
                <w:bCs/>
                <w:spacing w:val="-2"/>
              </w:rPr>
              <w:t>ч</w:t>
            </w:r>
            <w:r w:rsidRPr="00606AAA">
              <w:rPr>
                <w:rFonts w:ascii="Times New Roman" w:eastAsia="Times New Roman" w:hAnsi="Times New Roman" w:cs="Times New Roman"/>
                <w:b/>
                <w:bCs/>
              </w:rPr>
              <w:t>ник</w:t>
            </w:r>
          </w:p>
        </w:tc>
        <w:tc>
          <w:tcPr>
            <w:tcW w:w="6520" w:type="dxa"/>
            <w:gridSpan w:val="6"/>
            <w:tcBorders>
              <w:top w:val="single" w:sz="4" w:space="0" w:color="000000"/>
              <w:left w:val="single" w:sz="4" w:space="0" w:color="000000"/>
              <w:bottom w:val="single" w:sz="4" w:space="0" w:color="000000"/>
              <w:right w:val="single" w:sz="4" w:space="0" w:color="000000"/>
            </w:tcBorders>
            <w:hideMark/>
          </w:tcPr>
          <w:p w14:paraId="6AE69AED"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b/>
                <w:bCs/>
              </w:rPr>
              <w:t>Потребление тепловой энергии на отопление и ГВС, Гкал/год</w:t>
            </w:r>
          </w:p>
        </w:tc>
      </w:tr>
      <w:tr w:rsidR="00606AAA" w:rsidRPr="00606AAA" w14:paraId="4638B664" w14:textId="77777777" w:rsidTr="001F51BB">
        <w:trPr>
          <w:trHeight w:hRule="exact" w:val="264"/>
          <w:tblHeader/>
        </w:trPr>
        <w:tc>
          <w:tcPr>
            <w:tcW w:w="4972" w:type="dxa"/>
            <w:tcBorders>
              <w:top w:val="single" w:sz="4" w:space="0" w:color="000000"/>
              <w:left w:val="single" w:sz="4" w:space="0" w:color="000000"/>
              <w:bottom w:val="single" w:sz="4" w:space="0" w:color="000000"/>
              <w:right w:val="single" w:sz="4" w:space="0" w:color="000000"/>
            </w:tcBorders>
          </w:tcPr>
          <w:p w14:paraId="3ECFF63F"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1164" w:type="dxa"/>
            <w:tcBorders>
              <w:top w:val="single" w:sz="4" w:space="0" w:color="000000"/>
              <w:left w:val="single" w:sz="4" w:space="0" w:color="000000"/>
              <w:bottom w:val="single" w:sz="4" w:space="0" w:color="000000"/>
              <w:right w:val="single" w:sz="4" w:space="0" w:color="000000"/>
            </w:tcBorders>
            <w:hideMark/>
          </w:tcPr>
          <w:p w14:paraId="4B26935F" w14:textId="77777777" w:rsidR="00606AAA" w:rsidRPr="00606AAA" w:rsidRDefault="00606AAA" w:rsidP="00606AAA">
            <w:pPr>
              <w:widowControl w:val="0"/>
              <w:autoSpaceDE w:val="0"/>
              <w:autoSpaceDN w:val="0"/>
              <w:adjustRightInd w:val="0"/>
              <w:spacing w:line="250" w:lineRule="exact"/>
              <w:ind w:left="181" w:right="13"/>
              <w:jc w:val="center"/>
              <w:rPr>
                <w:rFonts w:ascii="Times New Roman" w:eastAsia="Times New Roman" w:hAnsi="Times New Roman" w:cs="Times New Roman"/>
              </w:rPr>
            </w:pPr>
            <w:r w:rsidRPr="00606AAA">
              <w:rPr>
                <w:rFonts w:ascii="Times New Roman" w:eastAsia="Times New Roman" w:hAnsi="Times New Roman" w:cs="Times New Roman"/>
                <w:b/>
                <w:bCs/>
              </w:rPr>
              <w:t>2030</w:t>
            </w:r>
          </w:p>
        </w:tc>
        <w:tc>
          <w:tcPr>
            <w:tcW w:w="962" w:type="dxa"/>
            <w:tcBorders>
              <w:top w:val="single" w:sz="4" w:space="0" w:color="000000"/>
              <w:left w:val="single" w:sz="4" w:space="0" w:color="000000"/>
              <w:bottom w:val="single" w:sz="4" w:space="0" w:color="000000"/>
              <w:right w:val="single" w:sz="4" w:space="0" w:color="000000"/>
            </w:tcBorders>
            <w:hideMark/>
          </w:tcPr>
          <w:p w14:paraId="21F07E1A" w14:textId="77777777" w:rsidR="00606AAA" w:rsidRPr="00606AAA" w:rsidRDefault="00606AAA" w:rsidP="00606AAA">
            <w:pPr>
              <w:widowControl w:val="0"/>
              <w:autoSpaceDE w:val="0"/>
              <w:autoSpaceDN w:val="0"/>
              <w:adjustRightInd w:val="0"/>
              <w:spacing w:line="250" w:lineRule="exact"/>
              <w:ind w:left="181" w:right="13"/>
              <w:jc w:val="center"/>
              <w:rPr>
                <w:rFonts w:ascii="Times New Roman" w:eastAsia="Times New Roman" w:hAnsi="Times New Roman" w:cs="Times New Roman"/>
                <w:b/>
                <w:bCs/>
              </w:rPr>
            </w:pPr>
            <w:r w:rsidRPr="00606AAA">
              <w:rPr>
                <w:rFonts w:ascii="Times New Roman" w:eastAsia="Times New Roman" w:hAnsi="Times New Roman" w:cs="Times New Roman"/>
                <w:b/>
                <w:bCs/>
              </w:rPr>
              <w:t>2031</w:t>
            </w:r>
          </w:p>
        </w:tc>
        <w:tc>
          <w:tcPr>
            <w:tcW w:w="992" w:type="dxa"/>
            <w:tcBorders>
              <w:top w:val="single" w:sz="4" w:space="0" w:color="000000"/>
              <w:left w:val="single" w:sz="4" w:space="0" w:color="000000"/>
              <w:bottom w:val="single" w:sz="4" w:space="0" w:color="000000"/>
              <w:right w:val="single" w:sz="4" w:space="0" w:color="000000"/>
            </w:tcBorders>
            <w:hideMark/>
          </w:tcPr>
          <w:p w14:paraId="22227613" w14:textId="77777777" w:rsidR="00606AAA" w:rsidRPr="00606AAA" w:rsidRDefault="00606AAA" w:rsidP="00606AAA">
            <w:pPr>
              <w:widowControl w:val="0"/>
              <w:autoSpaceDE w:val="0"/>
              <w:autoSpaceDN w:val="0"/>
              <w:adjustRightInd w:val="0"/>
              <w:spacing w:line="250" w:lineRule="exact"/>
              <w:ind w:left="181" w:right="13"/>
              <w:jc w:val="center"/>
              <w:rPr>
                <w:rFonts w:ascii="Times New Roman" w:eastAsia="Times New Roman" w:hAnsi="Times New Roman" w:cs="Times New Roman"/>
                <w:b/>
                <w:bCs/>
              </w:rPr>
            </w:pPr>
            <w:r w:rsidRPr="00606AAA">
              <w:rPr>
                <w:rFonts w:ascii="Times New Roman" w:eastAsia="Times New Roman" w:hAnsi="Times New Roman" w:cs="Times New Roman"/>
                <w:b/>
                <w:bCs/>
              </w:rPr>
              <w:t>2032</w:t>
            </w:r>
          </w:p>
        </w:tc>
        <w:tc>
          <w:tcPr>
            <w:tcW w:w="992" w:type="dxa"/>
            <w:tcBorders>
              <w:top w:val="single" w:sz="4" w:space="0" w:color="000000"/>
              <w:left w:val="single" w:sz="4" w:space="0" w:color="000000"/>
              <w:bottom w:val="single" w:sz="4" w:space="0" w:color="000000"/>
              <w:right w:val="single" w:sz="4" w:space="0" w:color="000000"/>
            </w:tcBorders>
            <w:hideMark/>
          </w:tcPr>
          <w:p w14:paraId="1F188D72" w14:textId="77777777" w:rsidR="00606AAA" w:rsidRPr="00606AAA" w:rsidRDefault="00606AAA" w:rsidP="00606AAA">
            <w:pPr>
              <w:widowControl w:val="0"/>
              <w:autoSpaceDE w:val="0"/>
              <w:autoSpaceDN w:val="0"/>
              <w:adjustRightInd w:val="0"/>
              <w:spacing w:line="250" w:lineRule="exact"/>
              <w:ind w:left="181" w:right="13"/>
              <w:jc w:val="center"/>
              <w:rPr>
                <w:rFonts w:ascii="Times New Roman" w:eastAsia="Times New Roman" w:hAnsi="Times New Roman" w:cs="Times New Roman"/>
                <w:b/>
                <w:bCs/>
              </w:rPr>
            </w:pPr>
            <w:r w:rsidRPr="00606AAA">
              <w:rPr>
                <w:rFonts w:ascii="Times New Roman" w:eastAsia="Times New Roman" w:hAnsi="Times New Roman" w:cs="Times New Roman"/>
                <w:b/>
                <w:bCs/>
              </w:rPr>
              <w:t>2033</w:t>
            </w:r>
          </w:p>
        </w:tc>
        <w:tc>
          <w:tcPr>
            <w:tcW w:w="1134" w:type="dxa"/>
            <w:tcBorders>
              <w:top w:val="single" w:sz="4" w:space="0" w:color="000000"/>
              <w:left w:val="single" w:sz="4" w:space="0" w:color="000000"/>
              <w:bottom w:val="single" w:sz="4" w:space="0" w:color="000000"/>
              <w:right w:val="single" w:sz="4" w:space="0" w:color="000000"/>
            </w:tcBorders>
            <w:hideMark/>
          </w:tcPr>
          <w:p w14:paraId="0BF72064" w14:textId="77777777" w:rsidR="00606AAA" w:rsidRPr="00606AAA" w:rsidRDefault="00606AAA" w:rsidP="00606AAA">
            <w:pPr>
              <w:widowControl w:val="0"/>
              <w:autoSpaceDE w:val="0"/>
              <w:autoSpaceDN w:val="0"/>
              <w:adjustRightInd w:val="0"/>
              <w:spacing w:line="250" w:lineRule="exact"/>
              <w:ind w:left="181" w:right="13"/>
              <w:jc w:val="center"/>
              <w:rPr>
                <w:rFonts w:ascii="Times New Roman" w:eastAsia="Times New Roman" w:hAnsi="Times New Roman" w:cs="Times New Roman"/>
                <w:b/>
                <w:bCs/>
              </w:rPr>
            </w:pPr>
            <w:r w:rsidRPr="00606AAA">
              <w:rPr>
                <w:rFonts w:ascii="Times New Roman" w:eastAsia="Times New Roman" w:hAnsi="Times New Roman" w:cs="Times New Roman"/>
                <w:b/>
                <w:bCs/>
              </w:rPr>
              <w:t>2034</w:t>
            </w:r>
          </w:p>
        </w:tc>
        <w:tc>
          <w:tcPr>
            <w:tcW w:w="1276" w:type="dxa"/>
            <w:tcBorders>
              <w:top w:val="single" w:sz="4" w:space="0" w:color="000000"/>
              <w:left w:val="single" w:sz="4" w:space="0" w:color="000000"/>
              <w:bottom w:val="single" w:sz="4" w:space="0" w:color="000000"/>
              <w:right w:val="single" w:sz="4" w:space="0" w:color="000000"/>
            </w:tcBorders>
            <w:hideMark/>
          </w:tcPr>
          <w:p w14:paraId="22A244DE" w14:textId="77777777" w:rsidR="00606AAA" w:rsidRPr="00606AAA" w:rsidRDefault="00606AAA" w:rsidP="00606AAA">
            <w:pPr>
              <w:widowControl w:val="0"/>
              <w:autoSpaceDE w:val="0"/>
              <w:autoSpaceDN w:val="0"/>
              <w:adjustRightInd w:val="0"/>
              <w:spacing w:line="250" w:lineRule="exact"/>
              <w:ind w:left="181" w:right="13"/>
              <w:jc w:val="center"/>
              <w:rPr>
                <w:rFonts w:ascii="Times New Roman" w:eastAsia="Times New Roman" w:hAnsi="Times New Roman" w:cs="Times New Roman"/>
                <w:b/>
                <w:bCs/>
              </w:rPr>
            </w:pPr>
            <w:r w:rsidRPr="00606AAA">
              <w:rPr>
                <w:rFonts w:ascii="Times New Roman" w:eastAsia="Times New Roman" w:hAnsi="Times New Roman" w:cs="Times New Roman"/>
                <w:b/>
                <w:bCs/>
              </w:rPr>
              <w:t>2035</w:t>
            </w:r>
          </w:p>
        </w:tc>
      </w:tr>
      <w:tr w:rsidR="00606AAA" w:rsidRPr="00606AAA" w14:paraId="6BFDCD6E" w14:textId="77777777" w:rsidTr="001F51BB">
        <w:trPr>
          <w:trHeight w:hRule="exact" w:val="833"/>
        </w:trPr>
        <w:tc>
          <w:tcPr>
            <w:tcW w:w="4972" w:type="dxa"/>
            <w:tcBorders>
              <w:top w:val="single" w:sz="4" w:space="0" w:color="000000"/>
              <w:left w:val="single" w:sz="4" w:space="0" w:color="000000"/>
              <w:bottom w:val="single" w:sz="4" w:space="0" w:color="000000"/>
              <w:right w:val="single" w:sz="4" w:space="0" w:color="000000"/>
            </w:tcBorders>
            <w:vAlign w:val="center"/>
            <w:hideMark/>
          </w:tcPr>
          <w:p w14:paraId="08B9E795"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606AAA">
              <w:rPr>
                <w:rFonts w:ascii="Times New Roman" w:eastAsia="Times New Roman" w:hAnsi="Times New Roman" w:cs="Times New Roman"/>
                <w:spacing w:val="-1"/>
              </w:rPr>
              <w:t>пос. Зеленец</w:t>
            </w:r>
          </w:p>
          <w:p w14:paraId="5EF5FD05"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606AAA">
              <w:rPr>
                <w:rFonts w:ascii="Times New Roman" w:eastAsia="Times New Roman" w:hAnsi="Times New Roman" w:cs="Times New Roman"/>
                <w:spacing w:val="-1"/>
              </w:rPr>
              <w:t xml:space="preserve"> (котельная Центральная)</w:t>
            </w:r>
          </w:p>
        </w:tc>
        <w:tc>
          <w:tcPr>
            <w:tcW w:w="1164" w:type="dxa"/>
            <w:tcBorders>
              <w:top w:val="single" w:sz="4" w:space="0" w:color="000000"/>
              <w:left w:val="single" w:sz="4" w:space="0" w:color="000000"/>
              <w:bottom w:val="single" w:sz="4" w:space="0" w:color="000000"/>
              <w:right w:val="single" w:sz="4" w:space="0" w:color="000000"/>
            </w:tcBorders>
            <w:vAlign w:val="center"/>
          </w:tcPr>
          <w:p w14:paraId="1DF88402"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14 454,38</w:t>
            </w:r>
          </w:p>
        </w:tc>
        <w:tc>
          <w:tcPr>
            <w:tcW w:w="962" w:type="dxa"/>
            <w:tcBorders>
              <w:top w:val="single" w:sz="4" w:space="0" w:color="000000"/>
              <w:left w:val="single" w:sz="4" w:space="0" w:color="000000"/>
              <w:bottom w:val="single" w:sz="4" w:space="0" w:color="000000"/>
              <w:right w:val="single" w:sz="4" w:space="0" w:color="000000"/>
            </w:tcBorders>
            <w:vAlign w:val="center"/>
          </w:tcPr>
          <w:p w14:paraId="61ECF660"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992" w:type="dxa"/>
            <w:tcBorders>
              <w:top w:val="single" w:sz="4" w:space="0" w:color="000000"/>
              <w:left w:val="single" w:sz="4" w:space="0" w:color="000000"/>
              <w:bottom w:val="single" w:sz="4" w:space="0" w:color="000000"/>
              <w:right w:val="single" w:sz="4" w:space="0" w:color="000000"/>
            </w:tcBorders>
            <w:vAlign w:val="center"/>
          </w:tcPr>
          <w:p w14:paraId="5AB49CD0"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992" w:type="dxa"/>
            <w:tcBorders>
              <w:top w:val="single" w:sz="4" w:space="0" w:color="000000"/>
              <w:left w:val="single" w:sz="4" w:space="0" w:color="000000"/>
              <w:bottom w:val="single" w:sz="4" w:space="0" w:color="000000"/>
              <w:right w:val="single" w:sz="4" w:space="0" w:color="000000"/>
            </w:tcBorders>
            <w:vAlign w:val="center"/>
          </w:tcPr>
          <w:p w14:paraId="5DF0AC88"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1134" w:type="dxa"/>
            <w:tcBorders>
              <w:top w:val="single" w:sz="4" w:space="0" w:color="000000"/>
              <w:left w:val="single" w:sz="4" w:space="0" w:color="000000"/>
              <w:bottom w:val="single" w:sz="4" w:space="0" w:color="000000"/>
              <w:right w:val="single" w:sz="4" w:space="0" w:color="000000"/>
            </w:tcBorders>
            <w:vAlign w:val="center"/>
          </w:tcPr>
          <w:p w14:paraId="7517B67E"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c>
          <w:tcPr>
            <w:tcW w:w="1276" w:type="dxa"/>
            <w:tcBorders>
              <w:top w:val="single" w:sz="4" w:space="0" w:color="000000"/>
              <w:left w:val="single" w:sz="4" w:space="0" w:color="000000"/>
              <w:bottom w:val="single" w:sz="4" w:space="0" w:color="000000"/>
              <w:right w:val="single" w:sz="4" w:space="0" w:color="000000"/>
            </w:tcBorders>
            <w:vAlign w:val="center"/>
          </w:tcPr>
          <w:p w14:paraId="29C0FEDA"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15621,56</w:t>
            </w:r>
          </w:p>
        </w:tc>
      </w:tr>
      <w:bookmarkEnd w:id="166"/>
    </w:tbl>
    <w:p w14:paraId="02BEE5CF" w14:textId="77777777" w:rsidR="00606AAA" w:rsidRPr="00606AAA" w:rsidRDefault="00606AAA" w:rsidP="00606AAA">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606AAA" w:rsidRPr="00606AAA">
          <w:footerReference w:type="default" r:id="rId22"/>
          <w:pgSz w:w="16840" w:h="11920" w:orient="landscape"/>
          <w:pgMar w:top="1080" w:right="340" w:bottom="280" w:left="340" w:header="0" w:footer="0" w:gutter="0"/>
          <w:cols w:space="720" w:equalWidth="0">
            <w:col w:w="16160"/>
          </w:cols>
          <w:noEndnote/>
        </w:sectPr>
      </w:pPr>
    </w:p>
    <w:p w14:paraId="7082D89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lastRenderedPageBreak/>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66BC0102" w14:textId="77777777" w:rsidR="00606AAA" w:rsidRPr="00606AAA" w:rsidRDefault="00606AAA" w:rsidP="00606AAA">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606AAA" w:rsidRPr="00606AAA">
          <w:footerReference w:type="default" r:id="rId23"/>
          <w:pgSz w:w="11920" w:h="16840"/>
          <w:pgMar w:top="1040" w:right="460" w:bottom="960" w:left="1600" w:header="0" w:footer="762" w:gutter="0"/>
          <w:cols w:space="720"/>
          <w:noEndnote/>
        </w:sectPr>
      </w:pPr>
    </w:p>
    <w:p w14:paraId="557F86B6" w14:textId="77777777" w:rsidR="00606AAA" w:rsidRPr="00606AAA" w:rsidRDefault="00606AAA" w:rsidP="00606AAA">
      <w:pPr>
        <w:widowControl w:val="0"/>
        <w:autoSpaceDE w:val="0"/>
        <w:autoSpaceDN w:val="0"/>
        <w:adjustRightInd w:val="0"/>
        <w:spacing w:before="6" w:after="0" w:line="180" w:lineRule="exact"/>
        <w:rPr>
          <w:rFonts w:ascii="Times New Roman" w:eastAsia="Times New Roman" w:hAnsi="Times New Roman" w:cs="Times New Roman"/>
          <w:sz w:val="18"/>
          <w:szCs w:val="18"/>
          <w:lang w:eastAsia="ru-RU"/>
        </w:rPr>
      </w:pPr>
    </w:p>
    <w:p w14:paraId="185FDDEB"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0D14621"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77C3DF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Таблица 4 - Расход теплоносителя </w:t>
      </w:r>
    </w:p>
    <w:p w14:paraId="24616494" w14:textId="77777777" w:rsidR="00606AAA" w:rsidRPr="00606AAA" w:rsidRDefault="00606AAA" w:rsidP="00606AAA">
      <w:pPr>
        <w:widowControl w:val="0"/>
        <w:autoSpaceDE w:val="0"/>
        <w:autoSpaceDN w:val="0"/>
        <w:adjustRightInd w:val="0"/>
        <w:spacing w:before="5" w:after="0" w:line="120" w:lineRule="exact"/>
        <w:rPr>
          <w:rFonts w:ascii="Times New Roman" w:eastAsia="Times New Roman" w:hAnsi="Times New Roman" w:cs="Times New Roman"/>
          <w:sz w:val="12"/>
          <w:szCs w:val="12"/>
          <w:lang w:eastAsia="ru-RU"/>
        </w:rPr>
      </w:pPr>
    </w:p>
    <w:tbl>
      <w:tblPr>
        <w:tblW w:w="4648" w:type="pct"/>
        <w:tblCellMar>
          <w:left w:w="0" w:type="dxa"/>
          <w:right w:w="0" w:type="dxa"/>
        </w:tblCellMar>
        <w:tblLook w:val="04A0" w:firstRow="1" w:lastRow="0" w:firstColumn="1" w:lastColumn="0" w:noHBand="0" w:noVBand="1"/>
      </w:tblPr>
      <w:tblGrid>
        <w:gridCol w:w="5572"/>
        <w:gridCol w:w="1051"/>
        <w:gridCol w:w="1051"/>
        <w:gridCol w:w="1051"/>
        <w:gridCol w:w="1051"/>
        <w:gridCol w:w="1051"/>
        <w:gridCol w:w="1051"/>
        <w:gridCol w:w="1048"/>
        <w:gridCol w:w="1051"/>
        <w:gridCol w:w="1036"/>
      </w:tblGrid>
      <w:tr w:rsidR="00606AAA" w:rsidRPr="00606AAA" w14:paraId="09121613" w14:textId="77777777" w:rsidTr="001F51BB">
        <w:trPr>
          <w:trHeight w:hRule="exact" w:val="264"/>
        </w:trPr>
        <w:tc>
          <w:tcPr>
            <w:tcW w:w="1856" w:type="pct"/>
            <w:tcBorders>
              <w:top w:val="single" w:sz="4" w:space="0" w:color="000000"/>
              <w:left w:val="single" w:sz="4" w:space="0" w:color="000000"/>
              <w:bottom w:val="single" w:sz="4" w:space="0" w:color="000000"/>
              <w:right w:val="single" w:sz="4" w:space="0" w:color="000000"/>
            </w:tcBorders>
            <w:hideMark/>
          </w:tcPr>
          <w:p w14:paraId="475C3850"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b/>
                <w:bCs/>
                <w:spacing w:val="1"/>
                <w:sz w:val="24"/>
                <w:szCs w:val="24"/>
              </w:rPr>
            </w:pPr>
            <w:r w:rsidRPr="00606AAA">
              <w:rPr>
                <w:rFonts w:ascii="Times New Roman" w:eastAsia="Times New Roman" w:hAnsi="Times New Roman" w:cs="Times New Roman"/>
                <w:b/>
                <w:bCs/>
                <w:spacing w:val="1"/>
              </w:rPr>
              <w:t>И</w:t>
            </w:r>
            <w:r w:rsidRPr="00606AAA">
              <w:rPr>
                <w:rFonts w:ascii="Times New Roman" w:eastAsia="Times New Roman" w:hAnsi="Times New Roman" w:cs="Times New Roman"/>
                <w:b/>
                <w:bCs/>
              </w:rPr>
              <w:t>сто</w:t>
            </w:r>
            <w:r w:rsidRPr="00606AAA">
              <w:rPr>
                <w:rFonts w:ascii="Times New Roman" w:eastAsia="Times New Roman" w:hAnsi="Times New Roman" w:cs="Times New Roman"/>
                <w:b/>
                <w:bCs/>
                <w:spacing w:val="-2"/>
              </w:rPr>
              <w:t>ч</w:t>
            </w:r>
            <w:r w:rsidRPr="00606AAA">
              <w:rPr>
                <w:rFonts w:ascii="Times New Roman" w:eastAsia="Times New Roman" w:hAnsi="Times New Roman" w:cs="Times New Roman"/>
                <w:b/>
                <w:bCs/>
              </w:rPr>
              <w:t>ник</w:t>
            </w:r>
          </w:p>
        </w:tc>
        <w:tc>
          <w:tcPr>
            <w:tcW w:w="3144" w:type="pct"/>
            <w:gridSpan w:val="9"/>
            <w:tcBorders>
              <w:top w:val="single" w:sz="4" w:space="0" w:color="000000"/>
              <w:left w:val="single" w:sz="4" w:space="0" w:color="auto"/>
              <w:bottom w:val="single" w:sz="4" w:space="0" w:color="000000"/>
              <w:right w:val="single" w:sz="4" w:space="0" w:color="000000"/>
            </w:tcBorders>
          </w:tcPr>
          <w:p w14:paraId="37E937E5" w14:textId="77777777" w:rsidR="00606AAA" w:rsidRPr="00606AAA" w:rsidRDefault="00606AAA" w:rsidP="00606AAA">
            <w:pPr>
              <w:widowControl w:val="0"/>
              <w:autoSpaceDE w:val="0"/>
              <w:autoSpaceDN w:val="0"/>
              <w:adjustRightInd w:val="0"/>
              <w:spacing w:line="250" w:lineRule="exact"/>
              <w:ind w:right="13"/>
              <w:jc w:val="center"/>
              <w:rPr>
                <w:rFonts w:ascii="Times New Roman" w:eastAsia="Times New Roman" w:hAnsi="Times New Roman" w:cs="Times New Roman"/>
                <w:b/>
                <w:bCs/>
              </w:rPr>
            </w:pPr>
            <w:r w:rsidRPr="00606AAA">
              <w:rPr>
                <w:rFonts w:ascii="Times New Roman" w:eastAsia="Times New Roman" w:hAnsi="Times New Roman" w:cs="Times New Roman"/>
                <w:b/>
                <w:bCs/>
              </w:rPr>
              <w:t>Расход теплоносителя на отопление и ГВС, куб.м./мес</w:t>
            </w:r>
          </w:p>
        </w:tc>
      </w:tr>
      <w:tr w:rsidR="00606AAA" w:rsidRPr="00606AAA" w14:paraId="62C281ED" w14:textId="77777777" w:rsidTr="001F51BB">
        <w:trPr>
          <w:trHeight w:hRule="exact" w:val="264"/>
        </w:trPr>
        <w:tc>
          <w:tcPr>
            <w:tcW w:w="1856" w:type="pct"/>
            <w:tcBorders>
              <w:top w:val="single" w:sz="4" w:space="0" w:color="000000"/>
              <w:left w:val="single" w:sz="4" w:space="0" w:color="000000"/>
              <w:bottom w:val="single" w:sz="4" w:space="0" w:color="000000"/>
              <w:right w:val="single" w:sz="4" w:space="0" w:color="000000"/>
            </w:tcBorders>
          </w:tcPr>
          <w:p w14:paraId="15E58E21"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350" w:type="pct"/>
            <w:tcBorders>
              <w:top w:val="single" w:sz="4" w:space="0" w:color="000000"/>
              <w:left w:val="single" w:sz="4" w:space="0" w:color="auto"/>
              <w:bottom w:val="single" w:sz="4" w:space="0" w:color="000000"/>
              <w:right w:val="single" w:sz="4" w:space="0" w:color="000000"/>
            </w:tcBorders>
            <w:hideMark/>
          </w:tcPr>
          <w:p w14:paraId="228A3672"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2021</w:t>
            </w:r>
          </w:p>
        </w:tc>
        <w:tc>
          <w:tcPr>
            <w:tcW w:w="350" w:type="pct"/>
            <w:tcBorders>
              <w:top w:val="single" w:sz="4" w:space="0" w:color="000000"/>
              <w:left w:val="single" w:sz="4" w:space="0" w:color="000000"/>
              <w:bottom w:val="single" w:sz="4" w:space="0" w:color="000000"/>
              <w:right w:val="single" w:sz="4" w:space="0" w:color="000000"/>
            </w:tcBorders>
            <w:hideMark/>
          </w:tcPr>
          <w:p w14:paraId="2B577E92"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2022</w:t>
            </w:r>
          </w:p>
        </w:tc>
        <w:tc>
          <w:tcPr>
            <w:tcW w:w="350" w:type="pct"/>
            <w:tcBorders>
              <w:top w:val="single" w:sz="4" w:space="0" w:color="000000"/>
              <w:left w:val="single" w:sz="4" w:space="0" w:color="000000"/>
              <w:bottom w:val="single" w:sz="4" w:space="0" w:color="000000"/>
              <w:right w:val="single" w:sz="4" w:space="0" w:color="000000"/>
            </w:tcBorders>
            <w:hideMark/>
          </w:tcPr>
          <w:p w14:paraId="569F61A2"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2023</w:t>
            </w:r>
          </w:p>
        </w:tc>
        <w:tc>
          <w:tcPr>
            <w:tcW w:w="350" w:type="pct"/>
            <w:tcBorders>
              <w:top w:val="single" w:sz="4" w:space="0" w:color="000000"/>
              <w:left w:val="single" w:sz="4" w:space="0" w:color="000000"/>
              <w:bottom w:val="single" w:sz="4" w:space="0" w:color="000000"/>
              <w:right w:val="single" w:sz="4" w:space="0" w:color="000000"/>
            </w:tcBorders>
            <w:hideMark/>
          </w:tcPr>
          <w:p w14:paraId="3B715F57"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2024</w:t>
            </w:r>
          </w:p>
        </w:tc>
        <w:tc>
          <w:tcPr>
            <w:tcW w:w="350" w:type="pct"/>
            <w:tcBorders>
              <w:top w:val="single" w:sz="4" w:space="0" w:color="000000"/>
              <w:left w:val="single" w:sz="4" w:space="0" w:color="000000"/>
              <w:bottom w:val="single" w:sz="4" w:space="0" w:color="000000"/>
              <w:right w:val="single" w:sz="4" w:space="0" w:color="000000"/>
            </w:tcBorders>
            <w:hideMark/>
          </w:tcPr>
          <w:p w14:paraId="07635E22"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2025</w:t>
            </w:r>
          </w:p>
        </w:tc>
        <w:tc>
          <w:tcPr>
            <w:tcW w:w="350" w:type="pct"/>
            <w:tcBorders>
              <w:top w:val="single" w:sz="4" w:space="0" w:color="000000"/>
              <w:left w:val="single" w:sz="4" w:space="0" w:color="000000"/>
              <w:bottom w:val="single" w:sz="4" w:space="0" w:color="000000"/>
              <w:right w:val="single" w:sz="4" w:space="0" w:color="000000"/>
            </w:tcBorders>
            <w:hideMark/>
          </w:tcPr>
          <w:p w14:paraId="0A1EE372" w14:textId="77777777" w:rsidR="00606AAA" w:rsidRPr="00606AAA" w:rsidRDefault="00606AAA" w:rsidP="00606AAA">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2026</w:t>
            </w:r>
          </w:p>
        </w:tc>
        <w:tc>
          <w:tcPr>
            <w:tcW w:w="349" w:type="pct"/>
            <w:tcBorders>
              <w:top w:val="single" w:sz="4" w:space="0" w:color="000000"/>
              <w:left w:val="single" w:sz="4" w:space="0" w:color="000000"/>
              <w:bottom w:val="single" w:sz="4" w:space="0" w:color="000000"/>
              <w:right w:val="single" w:sz="4" w:space="0" w:color="000000"/>
            </w:tcBorders>
            <w:hideMark/>
          </w:tcPr>
          <w:p w14:paraId="5E083C84"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2027</w:t>
            </w:r>
          </w:p>
        </w:tc>
        <w:tc>
          <w:tcPr>
            <w:tcW w:w="350" w:type="pct"/>
            <w:tcBorders>
              <w:top w:val="single" w:sz="4" w:space="0" w:color="000000"/>
              <w:left w:val="single" w:sz="4" w:space="0" w:color="000000"/>
              <w:bottom w:val="single" w:sz="4" w:space="0" w:color="000000"/>
              <w:right w:val="single" w:sz="4" w:space="0" w:color="000000"/>
            </w:tcBorders>
            <w:hideMark/>
          </w:tcPr>
          <w:p w14:paraId="7D068551"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2028</w:t>
            </w:r>
          </w:p>
        </w:tc>
        <w:tc>
          <w:tcPr>
            <w:tcW w:w="349" w:type="pct"/>
            <w:tcBorders>
              <w:top w:val="single" w:sz="4" w:space="0" w:color="000000"/>
              <w:left w:val="single" w:sz="4" w:space="0" w:color="000000"/>
              <w:bottom w:val="single" w:sz="4" w:space="0" w:color="000000"/>
              <w:right w:val="single" w:sz="4" w:space="0" w:color="000000"/>
            </w:tcBorders>
            <w:hideMark/>
          </w:tcPr>
          <w:p w14:paraId="7E356DCE" w14:textId="77777777" w:rsidR="00606AAA" w:rsidRPr="00606AAA" w:rsidRDefault="00606AAA" w:rsidP="00606AAA">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606AAA">
              <w:rPr>
                <w:rFonts w:ascii="Times New Roman" w:eastAsia="Times New Roman" w:hAnsi="Times New Roman" w:cs="Times New Roman"/>
                <w:b/>
                <w:bCs/>
              </w:rPr>
              <w:t>2029</w:t>
            </w:r>
          </w:p>
        </w:tc>
      </w:tr>
      <w:tr w:rsidR="00606AAA" w:rsidRPr="00606AAA" w14:paraId="607C164C" w14:textId="77777777" w:rsidTr="001F51BB">
        <w:trPr>
          <w:trHeight w:hRule="exact" w:val="881"/>
        </w:trPr>
        <w:tc>
          <w:tcPr>
            <w:tcW w:w="1856" w:type="pct"/>
            <w:tcBorders>
              <w:top w:val="single" w:sz="4" w:space="0" w:color="000000"/>
              <w:left w:val="single" w:sz="4" w:space="0" w:color="000000"/>
              <w:bottom w:val="single" w:sz="4" w:space="0" w:color="000000"/>
              <w:right w:val="single" w:sz="4" w:space="0" w:color="000000"/>
            </w:tcBorders>
            <w:vAlign w:val="center"/>
            <w:hideMark/>
          </w:tcPr>
          <w:p w14:paraId="5AFF584F"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606AAA">
              <w:rPr>
                <w:rFonts w:ascii="Times New Roman" w:eastAsia="Times New Roman" w:hAnsi="Times New Roman" w:cs="Times New Roman"/>
                <w:spacing w:val="-1"/>
              </w:rPr>
              <w:t>пос. Зеленец</w:t>
            </w:r>
          </w:p>
          <w:p w14:paraId="10EBA82B"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606AAA">
              <w:rPr>
                <w:rFonts w:ascii="Times New Roman" w:eastAsia="Times New Roman" w:hAnsi="Times New Roman" w:cs="Times New Roman"/>
                <w:spacing w:val="-1"/>
              </w:rPr>
              <w:t>(котельная Центральная)</w:t>
            </w:r>
          </w:p>
        </w:tc>
        <w:tc>
          <w:tcPr>
            <w:tcW w:w="350" w:type="pct"/>
            <w:tcBorders>
              <w:top w:val="single" w:sz="4" w:space="0" w:color="000000"/>
              <w:left w:val="single" w:sz="4" w:space="0" w:color="auto"/>
              <w:bottom w:val="single" w:sz="4" w:space="0" w:color="000000"/>
              <w:right w:val="single" w:sz="4" w:space="0" w:color="000000"/>
            </w:tcBorders>
            <w:vAlign w:val="center"/>
            <w:hideMark/>
          </w:tcPr>
          <w:p w14:paraId="3B9F2874"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350" w:type="pct"/>
            <w:tcBorders>
              <w:top w:val="single" w:sz="4" w:space="0" w:color="000000"/>
              <w:left w:val="single" w:sz="4" w:space="0" w:color="000000"/>
              <w:bottom w:val="single" w:sz="4" w:space="0" w:color="000000"/>
              <w:right w:val="single" w:sz="4" w:space="0" w:color="000000"/>
            </w:tcBorders>
            <w:vAlign w:val="center"/>
            <w:hideMark/>
          </w:tcPr>
          <w:p w14:paraId="63DFB1C5"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350" w:type="pct"/>
            <w:tcBorders>
              <w:top w:val="single" w:sz="4" w:space="0" w:color="000000"/>
              <w:left w:val="single" w:sz="4" w:space="0" w:color="000000"/>
              <w:bottom w:val="single" w:sz="4" w:space="0" w:color="000000"/>
              <w:right w:val="single" w:sz="4" w:space="0" w:color="000000"/>
            </w:tcBorders>
            <w:vAlign w:val="center"/>
            <w:hideMark/>
          </w:tcPr>
          <w:p w14:paraId="17B3C549"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350" w:type="pct"/>
            <w:tcBorders>
              <w:top w:val="single" w:sz="4" w:space="0" w:color="000000"/>
              <w:left w:val="single" w:sz="4" w:space="0" w:color="000000"/>
              <w:bottom w:val="single" w:sz="4" w:space="0" w:color="000000"/>
              <w:right w:val="single" w:sz="4" w:space="0" w:color="000000"/>
            </w:tcBorders>
            <w:vAlign w:val="center"/>
            <w:hideMark/>
          </w:tcPr>
          <w:p w14:paraId="66A43884"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350" w:type="pct"/>
            <w:tcBorders>
              <w:top w:val="single" w:sz="4" w:space="0" w:color="000000"/>
              <w:left w:val="single" w:sz="4" w:space="0" w:color="000000"/>
              <w:bottom w:val="single" w:sz="4" w:space="0" w:color="000000"/>
              <w:right w:val="single" w:sz="4" w:space="0" w:color="000000"/>
            </w:tcBorders>
            <w:vAlign w:val="center"/>
            <w:hideMark/>
          </w:tcPr>
          <w:p w14:paraId="4519063B"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350" w:type="pct"/>
            <w:tcBorders>
              <w:top w:val="single" w:sz="4" w:space="0" w:color="000000"/>
              <w:left w:val="single" w:sz="4" w:space="0" w:color="000000"/>
              <w:bottom w:val="single" w:sz="4" w:space="0" w:color="000000"/>
              <w:right w:val="single" w:sz="4" w:space="0" w:color="000000"/>
            </w:tcBorders>
            <w:vAlign w:val="center"/>
            <w:hideMark/>
          </w:tcPr>
          <w:p w14:paraId="6C10DCF3"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349" w:type="pct"/>
            <w:tcBorders>
              <w:top w:val="single" w:sz="4" w:space="0" w:color="000000"/>
              <w:left w:val="single" w:sz="4" w:space="0" w:color="000000"/>
              <w:bottom w:val="single" w:sz="4" w:space="0" w:color="000000"/>
              <w:right w:val="single" w:sz="4" w:space="0" w:color="000000"/>
            </w:tcBorders>
            <w:vAlign w:val="center"/>
            <w:hideMark/>
          </w:tcPr>
          <w:p w14:paraId="5DF9361C"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350" w:type="pct"/>
            <w:tcBorders>
              <w:top w:val="single" w:sz="4" w:space="0" w:color="000000"/>
              <w:left w:val="single" w:sz="4" w:space="0" w:color="000000"/>
              <w:bottom w:val="single" w:sz="4" w:space="0" w:color="000000"/>
              <w:right w:val="single" w:sz="4" w:space="0" w:color="000000"/>
            </w:tcBorders>
            <w:vAlign w:val="center"/>
            <w:hideMark/>
          </w:tcPr>
          <w:p w14:paraId="3C9DB64D"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349" w:type="pct"/>
            <w:tcBorders>
              <w:top w:val="single" w:sz="4" w:space="0" w:color="000000"/>
              <w:left w:val="single" w:sz="4" w:space="0" w:color="000000"/>
              <w:bottom w:val="single" w:sz="4" w:space="0" w:color="000000"/>
              <w:right w:val="single" w:sz="4" w:space="0" w:color="000000"/>
            </w:tcBorders>
            <w:vAlign w:val="center"/>
            <w:hideMark/>
          </w:tcPr>
          <w:p w14:paraId="0967718E"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r>
    </w:tbl>
    <w:p w14:paraId="137046E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55D48A9"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6B96A6F"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0" w:type="auto"/>
        <w:tblInd w:w="-5" w:type="dxa"/>
        <w:tblLayout w:type="fixed"/>
        <w:tblCellMar>
          <w:left w:w="0" w:type="dxa"/>
          <w:right w:w="0" w:type="dxa"/>
        </w:tblCellMar>
        <w:tblLook w:val="04A0" w:firstRow="1" w:lastRow="0" w:firstColumn="1" w:lastColumn="0" w:noHBand="0" w:noVBand="1"/>
      </w:tblPr>
      <w:tblGrid>
        <w:gridCol w:w="5245"/>
        <w:gridCol w:w="887"/>
        <w:gridCol w:w="823"/>
        <w:gridCol w:w="821"/>
        <w:gridCol w:w="823"/>
        <w:gridCol w:w="821"/>
        <w:gridCol w:w="928"/>
      </w:tblGrid>
      <w:tr w:rsidR="00606AAA" w:rsidRPr="00606AAA" w14:paraId="28364F07" w14:textId="77777777" w:rsidTr="001F51BB">
        <w:trPr>
          <w:trHeight w:hRule="exact" w:val="585"/>
        </w:trPr>
        <w:tc>
          <w:tcPr>
            <w:tcW w:w="5245" w:type="dxa"/>
            <w:tcBorders>
              <w:top w:val="single" w:sz="4" w:space="0" w:color="000000"/>
              <w:left w:val="single" w:sz="4" w:space="0" w:color="000000"/>
              <w:bottom w:val="single" w:sz="4" w:space="0" w:color="000000"/>
              <w:right w:val="single" w:sz="4" w:space="0" w:color="000000"/>
            </w:tcBorders>
            <w:hideMark/>
          </w:tcPr>
          <w:p w14:paraId="42352BDF" w14:textId="77777777" w:rsidR="00606AAA" w:rsidRPr="00606AAA" w:rsidRDefault="00606AAA" w:rsidP="00606AAA">
            <w:pPr>
              <w:widowControl w:val="0"/>
              <w:autoSpaceDE w:val="0"/>
              <w:autoSpaceDN w:val="0"/>
              <w:adjustRightInd w:val="0"/>
              <w:spacing w:line="248" w:lineRule="exact"/>
              <w:ind w:right="13"/>
              <w:jc w:val="center"/>
              <w:rPr>
                <w:rFonts w:ascii="Times New Roman" w:eastAsia="Times New Roman" w:hAnsi="Times New Roman" w:cs="Times New Roman"/>
                <w:spacing w:val="-1"/>
                <w:sz w:val="24"/>
                <w:szCs w:val="24"/>
              </w:rPr>
            </w:pPr>
            <w:r w:rsidRPr="00606AAA">
              <w:rPr>
                <w:rFonts w:ascii="Times New Roman" w:eastAsia="Times New Roman" w:hAnsi="Times New Roman" w:cs="Times New Roman"/>
                <w:b/>
                <w:bCs/>
                <w:spacing w:val="1"/>
              </w:rPr>
              <w:t>И</w:t>
            </w:r>
            <w:r w:rsidRPr="00606AAA">
              <w:rPr>
                <w:rFonts w:ascii="Times New Roman" w:eastAsia="Times New Roman" w:hAnsi="Times New Roman" w:cs="Times New Roman"/>
                <w:b/>
                <w:bCs/>
              </w:rPr>
              <w:t>сто</w:t>
            </w:r>
            <w:r w:rsidRPr="00606AAA">
              <w:rPr>
                <w:rFonts w:ascii="Times New Roman" w:eastAsia="Times New Roman" w:hAnsi="Times New Roman" w:cs="Times New Roman"/>
                <w:b/>
                <w:bCs/>
                <w:spacing w:val="-2"/>
              </w:rPr>
              <w:t>ч</w:t>
            </w:r>
            <w:r w:rsidRPr="00606AAA">
              <w:rPr>
                <w:rFonts w:ascii="Times New Roman" w:eastAsia="Times New Roman" w:hAnsi="Times New Roman" w:cs="Times New Roman"/>
                <w:b/>
                <w:bCs/>
              </w:rPr>
              <w:t>ник</w:t>
            </w:r>
          </w:p>
        </w:tc>
        <w:tc>
          <w:tcPr>
            <w:tcW w:w="5103" w:type="dxa"/>
            <w:gridSpan w:val="6"/>
            <w:tcBorders>
              <w:top w:val="single" w:sz="4" w:space="0" w:color="000000"/>
              <w:left w:val="single" w:sz="4" w:space="0" w:color="000000"/>
              <w:bottom w:val="single" w:sz="4" w:space="0" w:color="000000"/>
              <w:right w:val="single" w:sz="4" w:space="0" w:color="000000"/>
            </w:tcBorders>
            <w:hideMark/>
          </w:tcPr>
          <w:p w14:paraId="0CE0D41F"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b/>
                <w:bCs/>
              </w:rPr>
              <w:t>Расход теплоносителя на отопление и ГВС, куб.м./год</w:t>
            </w:r>
          </w:p>
        </w:tc>
      </w:tr>
      <w:tr w:rsidR="00606AAA" w:rsidRPr="00606AAA" w14:paraId="4CC74A49"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46828800" w14:textId="77777777" w:rsidR="00606AAA" w:rsidRPr="00606AAA" w:rsidRDefault="00606AAA" w:rsidP="00606AAA">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887" w:type="dxa"/>
            <w:tcBorders>
              <w:top w:val="single" w:sz="4" w:space="0" w:color="000000"/>
              <w:left w:val="single" w:sz="4" w:space="0" w:color="000000"/>
              <w:bottom w:val="single" w:sz="4" w:space="0" w:color="000000"/>
              <w:right w:val="single" w:sz="4" w:space="0" w:color="000000"/>
            </w:tcBorders>
            <w:hideMark/>
          </w:tcPr>
          <w:p w14:paraId="18A83448"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rPr>
            </w:pPr>
            <w:r w:rsidRPr="00606AAA">
              <w:rPr>
                <w:rFonts w:ascii="Times New Roman" w:eastAsia="Times New Roman" w:hAnsi="Times New Roman" w:cs="Times New Roman"/>
                <w:b/>
                <w:bCs/>
              </w:rPr>
              <w:t>2030</w:t>
            </w:r>
          </w:p>
        </w:tc>
        <w:tc>
          <w:tcPr>
            <w:tcW w:w="823" w:type="dxa"/>
            <w:tcBorders>
              <w:top w:val="single" w:sz="4" w:space="0" w:color="000000"/>
              <w:left w:val="single" w:sz="4" w:space="0" w:color="000000"/>
              <w:bottom w:val="single" w:sz="4" w:space="0" w:color="000000"/>
              <w:right w:val="single" w:sz="4" w:space="0" w:color="000000"/>
            </w:tcBorders>
            <w:hideMark/>
          </w:tcPr>
          <w:p w14:paraId="07EA5E30"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2031</w:t>
            </w:r>
          </w:p>
        </w:tc>
        <w:tc>
          <w:tcPr>
            <w:tcW w:w="821" w:type="dxa"/>
            <w:tcBorders>
              <w:top w:val="single" w:sz="4" w:space="0" w:color="000000"/>
              <w:left w:val="single" w:sz="4" w:space="0" w:color="000000"/>
              <w:bottom w:val="single" w:sz="4" w:space="0" w:color="000000"/>
              <w:right w:val="single" w:sz="4" w:space="0" w:color="000000"/>
            </w:tcBorders>
            <w:hideMark/>
          </w:tcPr>
          <w:p w14:paraId="452C1B79"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2032</w:t>
            </w:r>
          </w:p>
        </w:tc>
        <w:tc>
          <w:tcPr>
            <w:tcW w:w="823" w:type="dxa"/>
            <w:tcBorders>
              <w:top w:val="single" w:sz="4" w:space="0" w:color="000000"/>
              <w:left w:val="single" w:sz="4" w:space="0" w:color="000000"/>
              <w:bottom w:val="single" w:sz="4" w:space="0" w:color="000000"/>
              <w:right w:val="single" w:sz="4" w:space="0" w:color="000000"/>
            </w:tcBorders>
            <w:hideMark/>
          </w:tcPr>
          <w:p w14:paraId="4826C819"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2033</w:t>
            </w:r>
          </w:p>
        </w:tc>
        <w:tc>
          <w:tcPr>
            <w:tcW w:w="821" w:type="dxa"/>
            <w:tcBorders>
              <w:top w:val="single" w:sz="4" w:space="0" w:color="000000"/>
              <w:left w:val="single" w:sz="4" w:space="0" w:color="000000"/>
              <w:bottom w:val="single" w:sz="4" w:space="0" w:color="000000"/>
              <w:right w:val="single" w:sz="4" w:space="0" w:color="000000"/>
            </w:tcBorders>
            <w:hideMark/>
          </w:tcPr>
          <w:p w14:paraId="12D74A71"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2034</w:t>
            </w:r>
          </w:p>
        </w:tc>
        <w:tc>
          <w:tcPr>
            <w:tcW w:w="928" w:type="dxa"/>
            <w:tcBorders>
              <w:top w:val="single" w:sz="4" w:space="0" w:color="000000"/>
              <w:left w:val="single" w:sz="4" w:space="0" w:color="000000"/>
              <w:bottom w:val="single" w:sz="4" w:space="0" w:color="000000"/>
              <w:right w:val="single" w:sz="4" w:space="0" w:color="000000"/>
            </w:tcBorders>
            <w:hideMark/>
          </w:tcPr>
          <w:p w14:paraId="684F7EFB" w14:textId="77777777" w:rsidR="00606AAA" w:rsidRPr="00606AAA" w:rsidRDefault="00606AAA" w:rsidP="00606AAA">
            <w:pPr>
              <w:widowControl w:val="0"/>
              <w:autoSpaceDE w:val="0"/>
              <w:autoSpaceDN w:val="0"/>
              <w:adjustRightInd w:val="0"/>
              <w:spacing w:line="250" w:lineRule="exact"/>
              <w:ind w:left="181" w:right="13"/>
              <w:rPr>
                <w:rFonts w:ascii="Times New Roman" w:eastAsia="Times New Roman" w:hAnsi="Times New Roman" w:cs="Times New Roman"/>
                <w:b/>
                <w:bCs/>
              </w:rPr>
            </w:pPr>
            <w:r w:rsidRPr="00606AAA">
              <w:rPr>
                <w:rFonts w:ascii="Times New Roman" w:eastAsia="Times New Roman" w:hAnsi="Times New Roman" w:cs="Times New Roman"/>
                <w:b/>
                <w:bCs/>
              </w:rPr>
              <w:t>2035</w:t>
            </w:r>
          </w:p>
        </w:tc>
      </w:tr>
      <w:tr w:rsidR="00606AAA" w:rsidRPr="00606AAA" w14:paraId="7C5D10C0" w14:textId="77777777" w:rsidTr="001F51BB">
        <w:trPr>
          <w:trHeight w:hRule="exact" w:val="815"/>
        </w:trPr>
        <w:tc>
          <w:tcPr>
            <w:tcW w:w="5245" w:type="dxa"/>
            <w:tcBorders>
              <w:top w:val="single" w:sz="4" w:space="0" w:color="000000"/>
              <w:left w:val="single" w:sz="4" w:space="0" w:color="000000"/>
              <w:bottom w:val="single" w:sz="4" w:space="0" w:color="000000"/>
              <w:right w:val="single" w:sz="4" w:space="0" w:color="000000"/>
            </w:tcBorders>
            <w:vAlign w:val="center"/>
            <w:hideMark/>
          </w:tcPr>
          <w:p w14:paraId="1479A9F7"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606AAA">
              <w:rPr>
                <w:rFonts w:ascii="Times New Roman" w:eastAsia="Times New Roman" w:hAnsi="Times New Roman" w:cs="Times New Roman"/>
                <w:spacing w:val="-1"/>
              </w:rPr>
              <w:t>пос. Зеленец</w:t>
            </w:r>
          </w:p>
          <w:p w14:paraId="1A7A1B3C" w14:textId="77777777" w:rsidR="00606AAA" w:rsidRPr="00606AAA" w:rsidRDefault="00606AAA" w:rsidP="00606AAA">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606AAA">
              <w:rPr>
                <w:rFonts w:ascii="Times New Roman" w:eastAsia="Times New Roman" w:hAnsi="Times New Roman" w:cs="Times New Roman"/>
                <w:spacing w:val="-1"/>
              </w:rPr>
              <w:t>(котельная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5973909B"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823" w:type="dxa"/>
            <w:tcBorders>
              <w:top w:val="single" w:sz="4" w:space="0" w:color="000000"/>
              <w:left w:val="single" w:sz="4" w:space="0" w:color="000000"/>
              <w:bottom w:val="single" w:sz="4" w:space="0" w:color="000000"/>
              <w:right w:val="single" w:sz="4" w:space="0" w:color="000000"/>
            </w:tcBorders>
            <w:vAlign w:val="center"/>
            <w:hideMark/>
          </w:tcPr>
          <w:p w14:paraId="417F72E9"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821" w:type="dxa"/>
            <w:tcBorders>
              <w:top w:val="single" w:sz="4" w:space="0" w:color="000000"/>
              <w:left w:val="single" w:sz="4" w:space="0" w:color="000000"/>
              <w:bottom w:val="single" w:sz="4" w:space="0" w:color="000000"/>
              <w:right w:val="single" w:sz="4" w:space="0" w:color="000000"/>
            </w:tcBorders>
            <w:vAlign w:val="center"/>
            <w:hideMark/>
          </w:tcPr>
          <w:p w14:paraId="51681E00"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823" w:type="dxa"/>
            <w:tcBorders>
              <w:top w:val="single" w:sz="4" w:space="0" w:color="000000"/>
              <w:left w:val="single" w:sz="4" w:space="0" w:color="000000"/>
              <w:bottom w:val="single" w:sz="4" w:space="0" w:color="000000"/>
              <w:right w:val="single" w:sz="4" w:space="0" w:color="000000"/>
            </w:tcBorders>
            <w:vAlign w:val="center"/>
            <w:hideMark/>
          </w:tcPr>
          <w:p w14:paraId="2253B92C"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821" w:type="dxa"/>
            <w:tcBorders>
              <w:top w:val="single" w:sz="4" w:space="0" w:color="000000"/>
              <w:left w:val="single" w:sz="4" w:space="0" w:color="000000"/>
              <w:bottom w:val="single" w:sz="4" w:space="0" w:color="000000"/>
              <w:right w:val="single" w:sz="4" w:space="0" w:color="000000"/>
            </w:tcBorders>
            <w:vAlign w:val="center"/>
            <w:hideMark/>
          </w:tcPr>
          <w:p w14:paraId="00F3984B"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c>
          <w:tcPr>
            <w:tcW w:w="928" w:type="dxa"/>
            <w:tcBorders>
              <w:top w:val="single" w:sz="4" w:space="0" w:color="000000"/>
              <w:left w:val="single" w:sz="4" w:space="0" w:color="000000"/>
              <w:bottom w:val="single" w:sz="4" w:space="0" w:color="000000"/>
              <w:right w:val="single" w:sz="4" w:space="0" w:color="000000"/>
            </w:tcBorders>
            <w:vAlign w:val="center"/>
            <w:hideMark/>
          </w:tcPr>
          <w:p w14:paraId="1C26176A" w14:textId="77777777" w:rsidR="00606AAA" w:rsidRPr="00606AAA" w:rsidRDefault="00606AAA" w:rsidP="00606AAA">
            <w:pPr>
              <w:spacing w:line="256" w:lineRule="auto"/>
              <w:ind w:right="13"/>
              <w:jc w:val="center"/>
              <w:rPr>
                <w:rFonts w:ascii="Times New Roman" w:eastAsia="Times New Roman" w:hAnsi="Times New Roman" w:cs="Times New Roman"/>
              </w:rPr>
            </w:pPr>
            <w:r w:rsidRPr="00606AAA">
              <w:rPr>
                <w:rFonts w:ascii="Times New Roman" w:eastAsia="Times New Roman" w:hAnsi="Times New Roman" w:cs="Times New Roman"/>
              </w:rPr>
              <w:t>1,15</w:t>
            </w:r>
          </w:p>
        </w:tc>
      </w:tr>
    </w:tbl>
    <w:p w14:paraId="195899E4"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7146C8F"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59594A5"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67470F5"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C1E39E0" w14:textId="77777777" w:rsidR="00606AAA" w:rsidRPr="00606AAA" w:rsidRDefault="00606AAA" w:rsidP="00606AAA">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1E9F1C2C" w14:textId="77777777" w:rsidR="00606AAA" w:rsidRPr="00606AAA" w:rsidRDefault="00606AAA" w:rsidP="00606AAA">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606AAA" w:rsidRPr="00606AAA">
          <w:footerReference w:type="default" r:id="rId24"/>
          <w:pgSz w:w="16840" w:h="11920" w:orient="landscape"/>
          <w:pgMar w:top="1080" w:right="340" w:bottom="280" w:left="340" w:header="0" w:footer="0" w:gutter="0"/>
          <w:cols w:space="720" w:equalWidth="0">
            <w:col w:w="16160"/>
          </w:cols>
          <w:noEndnote/>
        </w:sectPr>
      </w:pPr>
    </w:p>
    <w:p w14:paraId="590876A2" w14:textId="77777777" w:rsidR="00606AAA" w:rsidRPr="00606AAA" w:rsidRDefault="00606AAA" w:rsidP="00606AAA">
      <w:pPr>
        <w:keepNext/>
        <w:spacing w:before="240" w:after="60"/>
        <w:jc w:val="both"/>
        <w:outlineLvl w:val="1"/>
        <w:rPr>
          <w:rFonts w:ascii="Times New Roman" w:eastAsia="Times New Roman" w:hAnsi="Times New Roman" w:cs="Times New Roman"/>
          <w:b/>
          <w:bCs/>
          <w:i/>
          <w:iCs/>
          <w:sz w:val="26"/>
          <w:szCs w:val="26"/>
          <w:lang w:eastAsia="ru-RU"/>
        </w:rPr>
      </w:pPr>
      <w:r w:rsidRPr="00606AAA">
        <w:rPr>
          <w:rFonts w:ascii="Times New Roman" w:eastAsia="Times New Roman" w:hAnsi="Times New Roman" w:cs="Times New Roman"/>
          <w:b/>
          <w:bCs/>
          <w:i/>
          <w:iCs/>
          <w:sz w:val="26"/>
          <w:szCs w:val="26"/>
          <w:lang w:eastAsia="ru-RU"/>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606AAA" w:rsidDel="002D7217">
        <w:rPr>
          <w:rFonts w:ascii="Times New Roman" w:eastAsia="Times New Roman" w:hAnsi="Times New Roman" w:cs="Times New Roman"/>
          <w:b/>
          <w:bCs/>
          <w:i/>
          <w:iCs/>
          <w:sz w:val="26"/>
          <w:szCs w:val="26"/>
          <w:lang w:eastAsia="ru-RU"/>
        </w:rPr>
        <w:t xml:space="preserve"> </w:t>
      </w:r>
    </w:p>
    <w:p w14:paraId="34BC1CF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Потребители тепловой энергии, расположенные в производственной зоне, отсутствуют.</w:t>
      </w:r>
    </w:p>
    <w:p w14:paraId="2FAFE9B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Изменение производственных зон, а также их перепрофилирование в течение расчетного периода не предусматривается.</w:t>
      </w:r>
    </w:p>
    <w:p w14:paraId="0AA64EAE" w14:textId="77777777" w:rsidR="00606AAA" w:rsidRPr="00606AAA" w:rsidRDefault="00606AAA" w:rsidP="00606AAA">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606AAA" w:rsidRPr="00606AAA">
          <w:footerReference w:type="default" r:id="rId25"/>
          <w:pgSz w:w="11920" w:h="16840"/>
          <w:pgMar w:top="1040" w:right="460" w:bottom="820" w:left="1600" w:header="0" w:footer="630" w:gutter="0"/>
          <w:pgNumType w:start="14"/>
          <w:cols w:space="720" w:equalWidth="0">
            <w:col w:w="9860"/>
          </w:cols>
          <w:noEndnote/>
        </w:sectPr>
      </w:pPr>
    </w:p>
    <w:p w14:paraId="29250EFA" w14:textId="77777777" w:rsidR="00606AAA" w:rsidRPr="00606AAA" w:rsidRDefault="00606AAA" w:rsidP="00606AAA">
      <w:pPr>
        <w:keepNext/>
        <w:spacing w:before="240" w:after="60"/>
        <w:outlineLvl w:val="0"/>
        <w:rPr>
          <w:rFonts w:ascii="Calibri Light" w:eastAsia="Times New Roman" w:hAnsi="Calibri Light" w:cs="Times New Roman"/>
          <w:b/>
          <w:bCs/>
          <w:kern w:val="32"/>
          <w:sz w:val="32"/>
          <w:szCs w:val="32"/>
          <w:lang w:eastAsia="ru-RU"/>
        </w:rPr>
      </w:pPr>
      <w:r w:rsidRPr="00606AAA">
        <w:rPr>
          <w:rFonts w:ascii="Calibri Light" w:eastAsia="Times New Roman" w:hAnsi="Calibri Light" w:cs="Times New Roman"/>
          <w:b/>
          <w:bCs/>
          <w:spacing w:val="-1"/>
          <w:kern w:val="32"/>
          <w:sz w:val="32"/>
          <w:szCs w:val="32"/>
          <w:lang w:eastAsia="ru-RU"/>
        </w:rPr>
        <w:lastRenderedPageBreak/>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2. Перс</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екти</w:t>
      </w:r>
      <w:r w:rsidRPr="00606AAA">
        <w:rPr>
          <w:rFonts w:ascii="Calibri Light" w:eastAsia="Times New Roman" w:hAnsi="Calibri Light" w:cs="Times New Roman"/>
          <w:b/>
          <w:bCs/>
          <w:spacing w:val="-1"/>
          <w:kern w:val="32"/>
          <w:sz w:val="32"/>
          <w:szCs w:val="32"/>
          <w:lang w:eastAsia="ru-RU"/>
        </w:rPr>
        <w:t>вны</w:t>
      </w:r>
      <w:r w:rsidRPr="00606AAA">
        <w:rPr>
          <w:rFonts w:ascii="Calibri Light" w:eastAsia="Times New Roman" w:hAnsi="Calibri Light" w:cs="Times New Roman"/>
          <w:b/>
          <w:bCs/>
          <w:kern w:val="32"/>
          <w:sz w:val="32"/>
          <w:szCs w:val="32"/>
          <w:lang w:eastAsia="ru-RU"/>
        </w:rPr>
        <w:t>е</w:t>
      </w:r>
      <w:r w:rsidRPr="00606AAA">
        <w:rPr>
          <w:rFonts w:ascii="Calibri Light" w:eastAsia="Times New Roman" w:hAnsi="Calibri Light" w:cs="Times New Roman"/>
          <w:b/>
          <w:bCs/>
          <w:spacing w:val="47"/>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бала</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сы</w:t>
      </w:r>
      <w:r w:rsidRPr="00606AAA">
        <w:rPr>
          <w:rFonts w:ascii="Calibri Light" w:eastAsia="Times New Roman" w:hAnsi="Calibri Light" w:cs="Times New Roman"/>
          <w:b/>
          <w:bCs/>
          <w:spacing w:val="47"/>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располагаемой тепловой</w:t>
      </w:r>
      <w:r w:rsidRPr="00606AAA">
        <w:rPr>
          <w:rFonts w:ascii="Calibri Light" w:eastAsia="Times New Roman" w:hAnsi="Calibri Light" w:cs="Times New Roman"/>
          <w:b/>
          <w:bCs/>
          <w:spacing w:val="49"/>
          <w:kern w:val="32"/>
          <w:sz w:val="32"/>
          <w:szCs w:val="32"/>
          <w:lang w:eastAsia="ru-RU"/>
        </w:rPr>
        <w:t xml:space="preserve"> </w:t>
      </w:r>
      <w:r w:rsidRPr="00606AAA">
        <w:rPr>
          <w:rFonts w:ascii="Calibri Light" w:eastAsia="Times New Roman" w:hAnsi="Calibri Light" w:cs="Times New Roman"/>
          <w:b/>
          <w:bCs/>
          <w:spacing w:val="-6"/>
          <w:kern w:val="32"/>
          <w:sz w:val="32"/>
          <w:szCs w:val="32"/>
          <w:lang w:eastAsia="ru-RU"/>
        </w:rPr>
        <w:t>м</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2"/>
          <w:kern w:val="32"/>
          <w:sz w:val="32"/>
          <w:szCs w:val="32"/>
          <w:lang w:eastAsia="ru-RU"/>
        </w:rPr>
        <w:t>щ</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и</w:t>
      </w:r>
      <w:r w:rsidRPr="00606AAA">
        <w:rPr>
          <w:rFonts w:ascii="Calibri Light" w:eastAsia="Times New Roman" w:hAnsi="Calibri Light" w:cs="Times New Roman"/>
          <w:b/>
          <w:bCs/>
          <w:spacing w:val="46"/>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3"/>
          <w:kern w:val="32"/>
          <w:sz w:val="32"/>
          <w:szCs w:val="32"/>
          <w:lang w:eastAsia="ru-RU"/>
        </w:rPr>
        <w:t>т</w:t>
      </w:r>
      <w:r w:rsidRPr="00606AAA">
        <w:rPr>
          <w:rFonts w:ascii="Calibri Light" w:eastAsia="Times New Roman" w:hAnsi="Calibri Light" w:cs="Times New Roman"/>
          <w:b/>
          <w:bCs/>
          <w:spacing w:val="-8"/>
          <w:kern w:val="32"/>
          <w:sz w:val="32"/>
          <w:szCs w:val="32"/>
          <w:lang w:eastAsia="ru-RU"/>
        </w:rPr>
        <w:t>о</w:t>
      </w:r>
      <w:r w:rsidRPr="00606AAA">
        <w:rPr>
          <w:rFonts w:ascii="Calibri Light" w:eastAsia="Times New Roman" w:hAnsi="Calibri Light" w:cs="Times New Roman"/>
          <w:b/>
          <w:bCs/>
          <w:kern w:val="32"/>
          <w:sz w:val="32"/>
          <w:szCs w:val="32"/>
          <w:lang w:eastAsia="ru-RU"/>
        </w:rPr>
        <w:t>ч</w:t>
      </w:r>
      <w:r w:rsidRPr="00606AAA">
        <w:rPr>
          <w:rFonts w:ascii="Calibri Light" w:eastAsia="Times New Roman" w:hAnsi="Calibri Light" w:cs="Times New Roman"/>
          <w:b/>
          <w:bCs/>
          <w:spacing w:val="-1"/>
          <w:kern w:val="32"/>
          <w:sz w:val="32"/>
          <w:szCs w:val="32"/>
          <w:lang w:eastAsia="ru-RU"/>
        </w:rPr>
        <w:t>ни</w:t>
      </w:r>
      <w:r w:rsidRPr="00606AAA">
        <w:rPr>
          <w:rFonts w:ascii="Calibri Light" w:eastAsia="Times New Roman" w:hAnsi="Calibri Light" w:cs="Times New Roman"/>
          <w:b/>
          <w:bCs/>
          <w:spacing w:val="-3"/>
          <w:kern w:val="32"/>
          <w:sz w:val="32"/>
          <w:szCs w:val="32"/>
          <w:lang w:eastAsia="ru-RU"/>
        </w:rPr>
        <w:t>к</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kern w:val="32"/>
          <w:sz w:val="32"/>
          <w:szCs w:val="32"/>
          <w:lang w:eastAsia="ru-RU"/>
        </w:rPr>
        <w:t xml:space="preserve">в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w:t>
      </w:r>
      <w:r w:rsidRPr="00606AAA">
        <w:rPr>
          <w:rFonts w:ascii="Calibri Light" w:eastAsia="Times New Roman" w:hAnsi="Calibri Light" w:cs="Times New Roman"/>
          <w:b/>
          <w:bCs/>
          <w:spacing w:val="-2"/>
          <w:kern w:val="32"/>
          <w:sz w:val="32"/>
          <w:szCs w:val="32"/>
          <w:lang w:eastAsia="ru-RU"/>
        </w:rPr>
        <w:t>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й эн</w:t>
      </w:r>
      <w:r w:rsidRPr="00606AAA">
        <w:rPr>
          <w:rFonts w:ascii="Calibri Light" w:eastAsia="Times New Roman" w:hAnsi="Calibri Light" w:cs="Times New Roman"/>
          <w:b/>
          <w:bCs/>
          <w:spacing w:val="-3"/>
          <w:kern w:val="32"/>
          <w:sz w:val="32"/>
          <w:szCs w:val="32"/>
          <w:lang w:eastAsia="ru-RU"/>
        </w:rPr>
        <w:t>е</w:t>
      </w:r>
      <w:r w:rsidRPr="00606AAA">
        <w:rPr>
          <w:rFonts w:ascii="Calibri Light" w:eastAsia="Times New Roman" w:hAnsi="Calibri Light" w:cs="Times New Roman"/>
          <w:b/>
          <w:bCs/>
          <w:kern w:val="32"/>
          <w:sz w:val="32"/>
          <w:szCs w:val="32"/>
          <w:lang w:eastAsia="ru-RU"/>
        </w:rPr>
        <w:t>рг</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и и</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т</w:t>
      </w:r>
      <w:r w:rsidRPr="00606AAA">
        <w:rPr>
          <w:rFonts w:ascii="Calibri Light" w:eastAsia="Times New Roman" w:hAnsi="Calibri Light" w:cs="Times New Roman"/>
          <w:b/>
          <w:bCs/>
          <w:spacing w:val="1"/>
          <w:kern w:val="32"/>
          <w:sz w:val="32"/>
          <w:szCs w:val="32"/>
          <w:lang w:eastAsia="ru-RU"/>
        </w:rPr>
        <w:t>е</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5"/>
          <w:kern w:val="32"/>
          <w:sz w:val="32"/>
          <w:szCs w:val="32"/>
          <w:lang w:eastAsia="ru-RU"/>
        </w:rPr>
        <w:t>в</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 xml:space="preserve">й </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1"/>
          <w:kern w:val="32"/>
          <w:sz w:val="32"/>
          <w:szCs w:val="32"/>
          <w:lang w:eastAsia="ru-RU"/>
        </w:rPr>
        <w:t>а</w:t>
      </w:r>
      <w:r w:rsidRPr="00606AAA">
        <w:rPr>
          <w:rFonts w:ascii="Calibri Light" w:eastAsia="Times New Roman" w:hAnsi="Calibri Light" w:cs="Times New Roman"/>
          <w:b/>
          <w:bCs/>
          <w:kern w:val="32"/>
          <w:sz w:val="32"/>
          <w:szCs w:val="32"/>
          <w:lang w:eastAsia="ru-RU"/>
        </w:rPr>
        <w:t>г</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spacing w:val="-3"/>
          <w:kern w:val="32"/>
          <w:sz w:val="32"/>
          <w:szCs w:val="32"/>
          <w:lang w:eastAsia="ru-RU"/>
        </w:rPr>
        <w:t>з</w:t>
      </w:r>
      <w:r w:rsidRPr="00606AAA">
        <w:rPr>
          <w:rFonts w:ascii="Calibri Light" w:eastAsia="Times New Roman" w:hAnsi="Calibri Light" w:cs="Times New Roman"/>
          <w:b/>
          <w:bCs/>
          <w:spacing w:val="-1"/>
          <w:kern w:val="32"/>
          <w:sz w:val="32"/>
          <w:szCs w:val="32"/>
          <w:lang w:eastAsia="ru-RU"/>
        </w:rPr>
        <w:t>к</w:t>
      </w:r>
      <w:r w:rsidRPr="00606AAA">
        <w:rPr>
          <w:rFonts w:ascii="Calibri Light" w:eastAsia="Times New Roman" w:hAnsi="Calibri Light" w:cs="Times New Roman"/>
          <w:b/>
          <w:bCs/>
          <w:kern w:val="32"/>
          <w:sz w:val="32"/>
          <w:szCs w:val="32"/>
          <w:lang w:eastAsia="ru-RU"/>
        </w:rPr>
        <w:t xml:space="preserve">и </w:t>
      </w:r>
    </w:p>
    <w:p w14:paraId="0DBC554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2.1. Оп</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с</w:t>
      </w:r>
      <w:r w:rsidRPr="00606AAA">
        <w:rPr>
          <w:rFonts w:ascii="Calibri Light" w:eastAsia="Times New Roman" w:hAnsi="Calibri Light" w:cs="Times New Roman"/>
          <w:b/>
          <w:bCs/>
          <w:i/>
          <w:iCs/>
          <w:spacing w:val="2"/>
          <w:sz w:val="28"/>
          <w:szCs w:val="28"/>
          <w:lang w:eastAsia="ru-RU"/>
        </w:rPr>
        <w:t>а</w:t>
      </w:r>
      <w:r w:rsidRPr="00606AAA">
        <w:rPr>
          <w:rFonts w:ascii="Calibri Light" w:eastAsia="Times New Roman" w:hAnsi="Calibri Light" w:cs="Times New Roman"/>
          <w:b/>
          <w:bCs/>
          <w:i/>
          <w:iCs/>
          <w:sz w:val="28"/>
          <w:szCs w:val="28"/>
          <w:lang w:eastAsia="ru-RU"/>
        </w:rPr>
        <w:t>н</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е</w:t>
      </w:r>
      <w:r w:rsidRPr="00606AAA">
        <w:rPr>
          <w:rFonts w:ascii="Calibri Light" w:eastAsia="Times New Roman" w:hAnsi="Calibri Light" w:cs="Times New Roman"/>
          <w:b/>
          <w:bCs/>
          <w:i/>
          <w:iCs/>
          <w:spacing w:val="5"/>
          <w:sz w:val="28"/>
          <w:szCs w:val="28"/>
          <w:lang w:eastAsia="ru-RU"/>
        </w:rPr>
        <w:t xml:space="preserve"> </w:t>
      </w:r>
      <w:r w:rsidRPr="00606AAA">
        <w:rPr>
          <w:rFonts w:ascii="Calibri Light" w:eastAsia="Times New Roman" w:hAnsi="Calibri Light" w:cs="Times New Roman"/>
          <w:b/>
          <w:bCs/>
          <w:i/>
          <w:iCs/>
          <w:sz w:val="28"/>
          <w:szCs w:val="28"/>
          <w:lang w:eastAsia="ru-RU"/>
        </w:rPr>
        <w:t>с</w:t>
      </w:r>
      <w:r w:rsidRPr="00606AAA">
        <w:rPr>
          <w:rFonts w:ascii="Calibri Light" w:eastAsia="Times New Roman" w:hAnsi="Calibri Light" w:cs="Times New Roman"/>
          <w:b/>
          <w:bCs/>
          <w:i/>
          <w:iCs/>
          <w:spacing w:val="2"/>
          <w:sz w:val="28"/>
          <w:szCs w:val="28"/>
          <w:lang w:eastAsia="ru-RU"/>
        </w:rPr>
        <w:t>у</w:t>
      </w:r>
      <w:r w:rsidRPr="00606AAA">
        <w:rPr>
          <w:rFonts w:ascii="Calibri Light" w:eastAsia="Times New Roman" w:hAnsi="Calibri Light" w:cs="Times New Roman"/>
          <w:b/>
          <w:bCs/>
          <w:i/>
          <w:iCs/>
          <w:sz w:val="28"/>
          <w:szCs w:val="28"/>
          <w:lang w:eastAsia="ru-RU"/>
        </w:rPr>
        <w:t>щес</w:t>
      </w:r>
      <w:r w:rsidRPr="00606AAA">
        <w:rPr>
          <w:rFonts w:ascii="Calibri Light" w:eastAsia="Times New Roman" w:hAnsi="Calibri Light" w:cs="Times New Roman"/>
          <w:b/>
          <w:bCs/>
          <w:i/>
          <w:iCs/>
          <w:spacing w:val="2"/>
          <w:sz w:val="28"/>
          <w:szCs w:val="28"/>
          <w:lang w:eastAsia="ru-RU"/>
        </w:rPr>
        <w:t>т</w:t>
      </w:r>
      <w:r w:rsidRPr="00606AAA">
        <w:rPr>
          <w:rFonts w:ascii="Calibri Light" w:eastAsia="Times New Roman" w:hAnsi="Calibri Light" w:cs="Times New Roman"/>
          <w:b/>
          <w:bCs/>
          <w:i/>
          <w:iCs/>
          <w:sz w:val="28"/>
          <w:szCs w:val="28"/>
          <w:lang w:eastAsia="ru-RU"/>
        </w:rPr>
        <w:t>в</w:t>
      </w:r>
      <w:r w:rsidRPr="00606AAA">
        <w:rPr>
          <w:rFonts w:ascii="Calibri Light" w:eastAsia="Times New Roman" w:hAnsi="Calibri Light" w:cs="Times New Roman"/>
          <w:b/>
          <w:bCs/>
          <w:i/>
          <w:iCs/>
          <w:spacing w:val="1"/>
          <w:sz w:val="28"/>
          <w:szCs w:val="28"/>
          <w:lang w:eastAsia="ru-RU"/>
        </w:rPr>
        <w:t>ую</w:t>
      </w:r>
      <w:r w:rsidRPr="00606AAA">
        <w:rPr>
          <w:rFonts w:ascii="Calibri Light" w:eastAsia="Times New Roman" w:hAnsi="Calibri Light" w:cs="Times New Roman"/>
          <w:b/>
          <w:bCs/>
          <w:i/>
          <w:iCs/>
          <w:sz w:val="28"/>
          <w:szCs w:val="28"/>
          <w:lang w:eastAsia="ru-RU"/>
        </w:rPr>
        <w:t>щ</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х и</w:t>
      </w:r>
      <w:r w:rsidRPr="00606AAA">
        <w:rPr>
          <w:rFonts w:ascii="Calibri Light" w:eastAsia="Times New Roman" w:hAnsi="Calibri Light" w:cs="Times New Roman"/>
          <w:b/>
          <w:bCs/>
          <w:i/>
          <w:iCs/>
          <w:spacing w:val="15"/>
          <w:sz w:val="28"/>
          <w:szCs w:val="28"/>
          <w:lang w:eastAsia="ru-RU"/>
        </w:rPr>
        <w:t xml:space="preserve"> </w:t>
      </w:r>
      <w:r w:rsidRPr="00606AAA">
        <w:rPr>
          <w:rFonts w:ascii="Calibri Light" w:eastAsia="Times New Roman" w:hAnsi="Calibri Light" w:cs="Times New Roman"/>
          <w:b/>
          <w:bCs/>
          <w:i/>
          <w:iCs/>
          <w:sz w:val="28"/>
          <w:szCs w:val="28"/>
          <w:lang w:eastAsia="ru-RU"/>
        </w:rPr>
        <w:t>перс</w:t>
      </w:r>
      <w:r w:rsidRPr="00606AAA">
        <w:rPr>
          <w:rFonts w:ascii="Calibri Light" w:eastAsia="Times New Roman" w:hAnsi="Calibri Light" w:cs="Times New Roman"/>
          <w:b/>
          <w:bCs/>
          <w:i/>
          <w:iCs/>
          <w:spacing w:val="-1"/>
          <w:sz w:val="28"/>
          <w:szCs w:val="28"/>
          <w:lang w:eastAsia="ru-RU"/>
        </w:rPr>
        <w:t>п</w:t>
      </w:r>
      <w:r w:rsidRPr="00606AAA">
        <w:rPr>
          <w:rFonts w:ascii="Calibri Light" w:eastAsia="Times New Roman" w:hAnsi="Calibri Light" w:cs="Times New Roman"/>
          <w:b/>
          <w:bCs/>
          <w:i/>
          <w:iCs/>
          <w:spacing w:val="2"/>
          <w:sz w:val="28"/>
          <w:szCs w:val="28"/>
          <w:lang w:eastAsia="ru-RU"/>
        </w:rPr>
        <w:t>е</w:t>
      </w:r>
      <w:r w:rsidRPr="00606AAA">
        <w:rPr>
          <w:rFonts w:ascii="Calibri Light" w:eastAsia="Times New Roman" w:hAnsi="Calibri Light" w:cs="Times New Roman"/>
          <w:b/>
          <w:bCs/>
          <w:i/>
          <w:iCs/>
          <w:sz w:val="28"/>
          <w:szCs w:val="28"/>
          <w:lang w:eastAsia="ru-RU"/>
        </w:rPr>
        <w:t>кт</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в</w:t>
      </w:r>
      <w:r w:rsidRPr="00606AAA">
        <w:rPr>
          <w:rFonts w:ascii="Calibri Light" w:eastAsia="Times New Roman" w:hAnsi="Calibri Light" w:cs="Times New Roman"/>
          <w:b/>
          <w:bCs/>
          <w:i/>
          <w:iCs/>
          <w:spacing w:val="1"/>
          <w:sz w:val="28"/>
          <w:szCs w:val="28"/>
          <w:lang w:eastAsia="ru-RU"/>
        </w:rPr>
        <w:t>н</w:t>
      </w:r>
      <w:r w:rsidRPr="00606AAA">
        <w:rPr>
          <w:rFonts w:ascii="Calibri Light" w:eastAsia="Times New Roman" w:hAnsi="Calibri Light" w:cs="Times New Roman"/>
          <w:b/>
          <w:bCs/>
          <w:i/>
          <w:iCs/>
          <w:spacing w:val="-1"/>
          <w:sz w:val="28"/>
          <w:szCs w:val="28"/>
          <w:lang w:eastAsia="ru-RU"/>
        </w:rPr>
        <w:t>ы</w:t>
      </w:r>
      <w:r w:rsidRPr="00606AAA">
        <w:rPr>
          <w:rFonts w:ascii="Calibri Light" w:eastAsia="Times New Roman" w:hAnsi="Calibri Light" w:cs="Times New Roman"/>
          <w:b/>
          <w:bCs/>
          <w:i/>
          <w:iCs/>
          <w:sz w:val="28"/>
          <w:szCs w:val="28"/>
          <w:lang w:eastAsia="ru-RU"/>
        </w:rPr>
        <w:t xml:space="preserve">х </w:t>
      </w:r>
      <w:r w:rsidRPr="00606AAA">
        <w:rPr>
          <w:rFonts w:ascii="Calibri Light" w:eastAsia="Times New Roman" w:hAnsi="Calibri Light" w:cs="Times New Roman"/>
          <w:b/>
          <w:bCs/>
          <w:i/>
          <w:iCs/>
          <w:spacing w:val="-1"/>
          <w:sz w:val="28"/>
          <w:szCs w:val="28"/>
          <w:lang w:eastAsia="ru-RU"/>
        </w:rPr>
        <w:t>з</w:t>
      </w:r>
      <w:r w:rsidRPr="00606AAA">
        <w:rPr>
          <w:rFonts w:ascii="Calibri Light" w:eastAsia="Times New Roman" w:hAnsi="Calibri Light" w:cs="Times New Roman"/>
          <w:b/>
          <w:bCs/>
          <w:i/>
          <w:iCs/>
          <w:sz w:val="28"/>
          <w:szCs w:val="28"/>
          <w:lang w:eastAsia="ru-RU"/>
        </w:rPr>
        <w:t>он</w:t>
      </w:r>
      <w:r w:rsidRPr="00606AAA">
        <w:rPr>
          <w:rFonts w:ascii="Calibri Light" w:eastAsia="Times New Roman" w:hAnsi="Calibri Light" w:cs="Times New Roman"/>
          <w:b/>
          <w:bCs/>
          <w:i/>
          <w:iCs/>
          <w:spacing w:val="13"/>
          <w:sz w:val="28"/>
          <w:szCs w:val="28"/>
          <w:lang w:eastAsia="ru-RU"/>
        </w:rPr>
        <w:t xml:space="preserve"> </w:t>
      </w:r>
      <w:r w:rsidRPr="00606AAA">
        <w:rPr>
          <w:rFonts w:ascii="Calibri Light" w:eastAsia="Times New Roman" w:hAnsi="Calibri Light" w:cs="Times New Roman"/>
          <w:b/>
          <w:bCs/>
          <w:i/>
          <w:iCs/>
          <w:spacing w:val="1"/>
          <w:sz w:val="28"/>
          <w:szCs w:val="28"/>
          <w:lang w:eastAsia="ru-RU"/>
        </w:rPr>
        <w:t>д</w:t>
      </w:r>
      <w:r w:rsidRPr="00606AAA">
        <w:rPr>
          <w:rFonts w:ascii="Calibri Light" w:eastAsia="Times New Roman" w:hAnsi="Calibri Light" w:cs="Times New Roman"/>
          <w:b/>
          <w:bCs/>
          <w:i/>
          <w:iCs/>
          <w:sz w:val="28"/>
          <w:szCs w:val="28"/>
          <w:lang w:eastAsia="ru-RU"/>
        </w:rPr>
        <w:t>ейс</w:t>
      </w:r>
      <w:r w:rsidRPr="00606AAA">
        <w:rPr>
          <w:rFonts w:ascii="Calibri Light" w:eastAsia="Times New Roman" w:hAnsi="Calibri Light" w:cs="Times New Roman"/>
          <w:b/>
          <w:bCs/>
          <w:i/>
          <w:iCs/>
          <w:spacing w:val="2"/>
          <w:sz w:val="28"/>
          <w:szCs w:val="28"/>
          <w:lang w:eastAsia="ru-RU"/>
        </w:rPr>
        <w:t>т</w:t>
      </w:r>
      <w:r w:rsidRPr="00606AAA">
        <w:rPr>
          <w:rFonts w:ascii="Calibri Light" w:eastAsia="Times New Roman" w:hAnsi="Calibri Light" w:cs="Times New Roman"/>
          <w:b/>
          <w:bCs/>
          <w:i/>
          <w:iCs/>
          <w:sz w:val="28"/>
          <w:szCs w:val="28"/>
          <w:lang w:eastAsia="ru-RU"/>
        </w:rPr>
        <w:t>в</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я</w:t>
      </w:r>
      <w:r w:rsidRPr="00606AAA">
        <w:rPr>
          <w:rFonts w:ascii="Calibri Light" w:eastAsia="Times New Roman" w:hAnsi="Calibri Light" w:cs="Times New Roman"/>
          <w:b/>
          <w:bCs/>
          <w:i/>
          <w:iCs/>
          <w:spacing w:val="7"/>
          <w:sz w:val="28"/>
          <w:szCs w:val="28"/>
          <w:lang w:eastAsia="ru-RU"/>
        </w:rPr>
        <w:t xml:space="preserve"> </w:t>
      </w:r>
      <w:r w:rsidRPr="00606AAA">
        <w:rPr>
          <w:rFonts w:ascii="Calibri Light" w:eastAsia="Times New Roman" w:hAnsi="Calibri Light" w:cs="Times New Roman"/>
          <w:b/>
          <w:bCs/>
          <w:i/>
          <w:iCs/>
          <w:sz w:val="28"/>
          <w:szCs w:val="28"/>
          <w:lang w:eastAsia="ru-RU"/>
        </w:rPr>
        <w:t>систем теплосн</w:t>
      </w:r>
      <w:r w:rsidRPr="00606AAA">
        <w:rPr>
          <w:rFonts w:ascii="Calibri Light" w:eastAsia="Times New Roman" w:hAnsi="Calibri Light" w:cs="Times New Roman"/>
          <w:b/>
          <w:bCs/>
          <w:i/>
          <w:iCs/>
          <w:spacing w:val="2"/>
          <w:sz w:val="28"/>
          <w:szCs w:val="28"/>
          <w:lang w:eastAsia="ru-RU"/>
        </w:rPr>
        <w:t>аб</w:t>
      </w:r>
      <w:r w:rsidRPr="00606AAA">
        <w:rPr>
          <w:rFonts w:ascii="Calibri Light" w:eastAsia="Times New Roman" w:hAnsi="Calibri Light" w:cs="Times New Roman"/>
          <w:b/>
          <w:bCs/>
          <w:i/>
          <w:iCs/>
          <w:spacing w:val="-3"/>
          <w:sz w:val="28"/>
          <w:szCs w:val="28"/>
          <w:lang w:eastAsia="ru-RU"/>
        </w:rPr>
        <w:t>ж</w:t>
      </w:r>
      <w:r w:rsidRPr="00606AAA">
        <w:rPr>
          <w:rFonts w:ascii="Calibri Light" w:eastAsia="Times New Roman" w:hAnsi="Calibri Light" w:cs="Times New Roman"/>
          <w:b/>
          <w:bCs/>
          <w:i/>
          <w:iCs/>
          <w:spacing w:val="2"/>
          <w:sz w:val="28"/>
          <w:szCs w:val="28"/>
          <w:lang w:eastAsia="ru-RU"/>
        </w:rPr>
        <w:t>е</w:t>
      </w:r>
      <w:r w:rsidRPr="00606AAA">
        <w:rPr>
          <w:rFonts w:ascii="Calibri Light" w:eastAsia="Times New Roman" w:hAnsi="Calibri Light" w:cs="Times New Roman"/>
          <w:b/>
          <w:bCs/>
          <w:i/>
          <w:iCs/>
          <w:sz w:val="28"/>
          <w:szCs w:val="28"/>
          <w:lang w:eastAsia="ru-RU"/>
        </w:rPr>
        <w:t>н</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я</w:t>
      </w:r>
      <w:r w:rsidRPr="00606AAA">
        <w:rPr>
          <w:rFonts w:ascii="Calibri Light" w:eastAsia="Times New Roman" w:hAnsi="Calibri Light" w:cs="Times New Roman"/>
          <w:b/>
          <w:bCs/>
          <w:i/>
          <w:iCs/>
          <w:spacing w:val="-20"/>
          <w:sz w:val="28"/>
          <w:szCs w:val="28"/>
          <w:lang w:eastAsia="ru-RU"/>
        </w:rPr>
        <w:t xml:space="preserve"> </w:t>
      </w:r>
      <w:r w:rsidRPr="00606AAA">
        <w:rPr>
          <w:rFonts w:ascii="Calibri Light" w:eastAsia="Times New Roman" w:hAnsi="Calibri Light" w:cs="Times New Roman"/>
          <w:b/>
          <w:bCs/>
          <w:i/>
          <w:iCs/>
          <w:sz w:val="28"/>
          <w:szCs w:val="28"/>
          <w:lang w:eastAsia="ru-RU"/>
        </w:rPr>
        <w:t xml:space="preserve">и </w:t>
      </w:r>
      <w:r w:rsidRPr="00606AAA">
        <w:rPr>
          <w:rFonts w:ascii="Calibri Light" w:eastAsia="Times New Roman" w:hAnsi="Calibri Light" w:cs="Times New Roman"/>
          <w:b/>
          <w:bCs/>
          <w:i/>
          <w:iCs/>
          <w:spacing w:val="2"/>
          <w:sz w:val="28"/>
          <w:szCs w:val="28"/>
          <w:lang w:eastAsia="ru-RU"/>
        </w:rPr>
        <w:t>и</w:t>
      </w:r>
      <w:r w:rsidRPr="00606AAA">
        <w:rPr>
          <w:rFonts w:ascii="Calibri Light" w:eastAsia="Times New Roman" w:hAnsi="Calibri Light" w:cs="Times New Roman"/>
          <w:b/>
          <w:bCs/>
          <w:i/>
          <w:iCs/>
          <w:sz w:val="28"/>
          <w:szCs w:val="28"/>
          <w:lang w:eastAsia="ru-RU"/>
        </w:rPr>
        <w:t>сточн</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к</w:t>
      </w:r>
      <w:r w:rsidRPr="00606AAA">
        <w:rPr>
          <w:rFonts w:ascii="Calibri Light" w:eastAsia="Times New Roman" w:hAnsi="Calibri Light" w:cs="Times New Roman"/>
          <w:b/>
          <w:bCs/>
          <w:i/>
          <w:iCs/>
          <w:spacing w:val="2"/>
          <w:sz w:val="28"/>
          <w:szCs w:val="28"/>
          <w:lang w:eastAsia="ru-RU"/>
        </w:rPr>
        <w:t>о</w:t>
      </w:r>
      <w:r w:rsidRPr="00606AAA">
        <w:rPr>
          <w:rFonts w:ascii="Calibri Light" w:eastAsia="Times New Roman" w:hAnsi="Calibri Light" w:cs="Times New Roman"/>
          <w:b/>
          <w:bCs/>
          <w:i/>
          <w:iCs/>
          <w:sz w:val="28"/>
          <w:szCs w:val="28"/>
          <w:lang w:eastAsia="ru-RU"/>
        </w:rPr>
        <w:t>в</w:t>
      </w:r>
      <w:r w:rsidRPr="00606AAA">
        <w:rPr>
          <w:rFonts w:ascii="Calibri Light" w:eastAsia="Times New Roman" w:hAnsi="Calibri Light" w:cs="Times New Roman"/>
          <w:b/>
          <w:bCs/>
          <w:i/>
          <w:iCs/>
          <w:spacing w:val="-14"/>
          <w:sz w:val="28"/>
          <w:szCs w:val="28"/>
          <w:lang w:eastAsia="ru-RU"/>
        </w:rPr>
        <w:t xml:space="preserve"> </w:t>
      </w:r>
      <w:r w:rsidRPr="00606AAA">
        <w:rPr>
          <w:rFonts w:ascii="Calibri Light" w:eastAsia="Times New Roman" w:hAnsi="Calibri Light" w:cs="Times New Roman"/>
          <w:b/>
          <w:bCs/>
          <w:i/>
          <w:iCs/>
          <w:spacing w:val="-1"/>
          <w:sz w:val="28"/>
          <w:szCs w:val="28"/>
          <w:lang w:eastAsia="ru-RU"/>
        </w:rPr>
        <w:t>т</w:t>
      </w:r>
      <w:r w:rsidRPr="00606AAA">
        <w:rPr>
          <w:rFonts w:ascii="Calibri Light" w:eastAsia="Times New Roman" w:hAnsi="Calibri Light" w:cs="Times New Roman"/>
          <w:b/>
          <w:bCs/>
          <w:i/>
          <w:iCs/>
          <w:sz w:val="28"/>
          <w:szCs w:val="28"/>
          <w:lang w:eastAsia="ru-RU"/>
        </w:rPr>
        <w:t>епл</w:t>
      </w:r>
      <w:r w:rsidRPr="00606AAA">
        <w:rPr>
          <w:rFonts w:ascii="Calibri Light" w:eastAsia="Times New Roman" w:hAnsi="Calibri Light" w:cs="Times New Roman"/>
          <w:b/>
          <w:bCs/>
          <w:i/>
          <w:iCs/>
          <w:spacing w:val="3"/>
          <w:sz w:val="28"/>
          <w:szCs w:val="28"/>
          <w:lang w:eastAsia="ru-RU"/>
        </w:rPr>
        <w:t>о</w:t>
      </w:r>
      <w:r w:rsidRPr="00606AAA">
        <w:rPr>
          <w:rFonts w:ascii="Calibri Light" w:eastAsia="Times New Roman" w:hAnsi="Calibri Light" w:cs="Times New Roman"/>
          <w:b/>
          <w:bCs/>
          <w:i/>
          <w:iCs/>
          <w:sz w:val="28"/>
          <w:szCs w:val="28"/>
          <w:lang w:eastAsia="ru-RU"/>
        </w:rPr>
        <w:t>вой</w:t>
      </w:r>
      <w:r w:rsidRPr="00606AAA">
        <w:rPr>
          <w:rFonts w:ascii="Calibri Light" w:eastAsia="Times New Roman" w:hAnsi="Calibri Light" w:cs="Times New Roman"/>
          <w:b/>
          <w:bCs/>
          <w:i/>
          <w:iCs/>
          <w:spacing w:val="-11"/>
          <w:sz w:val="28"/>
          <w:szCs w:val="28"/>
          <w:lang w:eastAsia="ru-RU"/>
        </w:rPr>
        <w:t xml:space="preserve"> </w:t>
      </w:r>
      <w:r w:rsidRPr="00606AAA">
        <w:rPr>
          <w:rFonts w:ascii="Calibri Light" w:eastAsia="Times New Roman" w:hAnsi="Calibri Light" w:cs="Times New Roman"/>
          <w:b/>
          <w:bCs/>
          <w:i/>
          <w:iCs/>
          <w:spacing w:val="1"/>
          <w:sz w:val="28"/>
          <w:szCs w:val="28"/>
          <w:lang w:eastAsia="ru-RU"/>
        </w:rPr>
        <w:t>э</w:t>
      </w:r>
      <w:r w:rsidRPr="00606AAA">
        <w:rPr>
          <w:rFonts w:ascii="Calibri Light" w:eastAsia="Times New Roman" w:hAnsi="Calibri Light" w:cs="Times New Roman"/>
          <w:b/>
          <w:bCs/>
          <w:i/>
          <w:iCs/>
          <w:sz w:val="28"/>
          <w:szCs w:val="28"/>
          <w:lang w:eastAsia="ru-RU"/>
        </w:rPr>
        <w:t>нерг</w:t>
      </w:r>
      <w:r w:rsidRPr="00606AAA">
        <w:rPr>
          <w:rFonts w:ascii="Calibri Light" w:eastAsia="Times New Roman" w:hAnsi="Calibri Light" w:cs="Times New Roman"/>
          <w:b/>
          <w:bCs/>
          <w:i/>
          <w:iCs/>
          <w:spacing w:val="1"/>
          <w:sz w:val="28"/>
          <w:szCs w:val="28"/>
          <w:lang w:eastAsia="ru-RU"/>
        </w:rPr>
        <w:t>и</w:t>
      </w:r>
      <w:r w:rsidRPr="00606AAA">
        <w:rPr>
          <w:rFonts w:ascii="Calibri Light" w:eastAsia="Times New Roman" w:hAnsi="Calibri Light" w:cs="Times New Roman"/>
          <w:b/>
          <w:bCs/>
          <w:i/>
          <w:iCs/>
          <w:sz w:val="28"/>
          <w:szCs w:val="28"/>
          <w:lang w:eastAsia="ru-RU"/>
        </w:rPr>
        <w:t>и</w:t>
      </w:r>
    </w:p>
    <w:p w14:paraId="0D20511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Зона действия котельных МУП «Энергия», обеспечивающие тепловой энергией жилые и общественные здания, охватывает наиболее заселенную территорию поселения – с.Зеленец и с.Гавриловка.</w:t>
      </w:r>
    </w:p>
    <w:p w14:paraId="2BD2F5E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Присоединение перспективных потребителей не планируется. </w:t>
      </w:r>
    </w:p>
    <w:p w14:paraId="573195DC"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p>
    <w:p w14:paraId="244EF01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Зоной действия индивидуального теплоснабжения является большая часть территории поселения.</w:t>
      </w:r>
    </w:p>
    <w:p w14:paraId="035C792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0DA13AEB"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7D5E0A1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настоящий</w:t>
      </w:r>
      <w:r w:rsidRPr="00606AAA">
        <w:rPr>
          <w:rFonts w:ascii="Times New Roman" w:eastAsia="Times New Roman" w:hAnsi="Times New Roman" w:cs="Times New Roman"/>
          <w:sz w:val="26"/>
          <w:szCs w:val="26"/>
          <w:lang w:eastAsia="ru-RU"/>
        </w:rPr>
        <w:tab/>
        <w:t xml:space="preserve"> момент источником централизованного теплоснабжения поселения   является котельная теплоснабжающей организации МУП «Энергия». Зона действия   котельных охватывает жилую и общественную застройку с.Зеленец. </w:t>
      </w:r>
    </w:p>
    <w:p w14:paraId="1BB6AB9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Баланс тепловой мощности источника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49E27EFA" w14:textId="77777777" w:rsidR="00606AAA" w:rsidRPr="00606AAA" w:rsidRDefault="00606AAA" w:rsidP="00606AAA">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112E079A" w14:textId="77777777" w:rsidR="00606AAA" w:rsidRPr="00606AAA" w:rsidRDefault="00606AAA" w:rsidP="00606AAA">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606AAA" w:rsidRPr="00606AAA">
          <w:footerReference w:type="default" r:id="rId26"/>
          <w:pgSz w:w="11920" w:h="16840"/>
          <w:pgMar w:top="1040" w:right="460" w:bottom="940" w:left="1600" w:header="0" w:footer="760" w:gutter="0"/>
          <w:cols w:space="720"/>
          <w:noEndnote/>
        </w:sectPr>
      </w:pPr>
    </w:p>
    <w:p w14:paraId="2DE65D10" w14:textId="77777777" w:rsidR="00606AAA" w:rsidRPr="00606AAA" w:rsidRDefault="00606AAA" w:rsidP="00606AAA">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798CF88A"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3027BC25"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7F69B49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p w14:paraId="15416324" w14:textId="77777777" w:rsidR="00606AAA" w:rsidRPr="00606AAA" w:rsidRDefault="00606AAA" w:rsidP="00606AAA">
      <w:pPr>
        <w:widowControl w:val="0"/>
        <w:autoSpaceDE w:val="0"/>
        <w:autoSpaceDN w:val="0"/>
        <w:adjustRightInd w:val="0"/>
        <w:spacing w:before="29"/>
        <w:ind w:left="7920" w:right="13"/>
        <w:jc w:val="center"/>
        <w:rPr>
          <w:rFonts w:ascii="Calibri" w:eastAsia="Times New Roman" w:hAnsi="Calibri" w:cs="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2835"/>
        <w:gridCol w:w="2835"/>
        <w:gridCol w:w="2546"/>
        <w:gridCol w:w="1645"/>
      </w:tblGrid>
      <w:tr w:rsidR="00606AAA" w:rsidRPr="00606AAA" w14:paraId="2C6D6DAF"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088519BF" w14:textId="77777777" w:rsidR="00606AAA" w:rsidRPr="00606AAA" w:rsidRDefault="00606AAA" w:rsidP="00606AAA">
            <w:pPr>
              <w:widowControl w:val="0"/>
              <w:autoSpaceDE w:val="0"/>
              <w:autoSpaceDN w:val="0"/>
              <w:adjustRightInd w:val="0"/>
              <w:spacing w:before="14" w:line="240" w:lineRule="exact"/>
              <w:ind w:left="35" w:right="101"/>
              <w:jc w:val="center"/>
              <w:rPr>
                <w:rFonts w:ascii="Times New Roman" w:eastAsia="Times New Roman" w:hAnsi="Times New Roman" w:cs="Times New Roman"/>
                <w:lang w:eastAsia="ru-RU"/>
              </w:rPr>
            </w:pPr>
          </w:p>
          <w:p w14:paraId="75397AAB"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Н</w:t>
            </w:r>
            <w:r w:rsidRPr="00606AAA">
              <w:rPr>
                <w:rFonts w:ascii="Times New Roman" w:eastAsia="Times New Roman" w:hAnsi="Times New Roman" w:cs="Times New Roman"/>
                <w:b/>
                <w:bCs/>
                <w:lang w:eastAsia="ru-RU"/>
              </w:rPr>
              <w:t>а</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lang w:eastAsia="ru-RU"/>
              </w:rPr>
              <w:t>ван</w:t>
            </w:r>
            <w:r w:rsidRPr="00606AAA">
              <w:rPr>
                <w:rFonts w:ascii="Times New Roman" w:eastAsia="Times New Roman" w:hAnsi="Times New Roman" w:cs="Times New Roman"/>
                <w:b/>
                <w:bCs/>
                <w:spacing w:val="-2"/>
                <w:lang w:eastAsia="ru-RU"/>
              </w:rPr>
              <w:t>и</w:t>
            </w:r>
            <w:r w:rsidRPr="00606AAA">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3923DA7F"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Е</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 и</w:t>
            </w:r>
            <w:r w:rsidRPr="00606AAA">
              <w:rPr>
                <w:rFonts w:ascii="Times New Roman" w:eastAsia="Times New Roman" w:hAnsi="Times New Roman" w:cs="Times New Roman"/>
                <w:b/>
                <w:bCs/>
                <w:spacing w:val="-2"/>
                <w:lang w:eastAsia="ru-RU"/>
              </w:rPr>
              <w:t>з</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ере</w:t>
            </w:r>
            <w:r w:rsidRPr="00606AAA">
              <w:rPr>
                <w:rFonts w:ascii="Times New Roman" w:eastAsia="Times New Roman" w:hAnsi="Times New Roman" w:cs="Times New Roman"/>
                <w:b/>
                <w:bCs/>
                <w:spacing w:val="-2"/>
                <w:lang w:eastAsia="ru-RU"/>
              </w:rPr>
              <w:t>н</w:t>
            </w:r>
            <w:r w:rsidRPr="00606AAA">
              <w:rPr>
                <w:rFonts w:ascii="Times New Roman" w:eastAsia="Times New Roman" w:hAnsi="Times New Roman" w:cs="Times New Roman"/>
                <w:b/>
                <w:bCs/>
                <w:lang w:eastAsia="ru-RU"/>
              </w:rPr>
              <w:t>ия</w:t>
            </w:r>
          </w:p>
        </w:tc>
        <w:tc>
          <w:tcPr>
            <w:tcW w:w="9861" w:type="dxa"/>
            <w:gridSpan w:val="4"/>
            <w:tcBorders>
              <w:top w:val="single" w:sz="4" w:space="0" w:color="000000"/>
              <w:left w:val="single" w:sz="4" w:space="0" w:color="000000"/>
              <w:bottom w:val="single" w:sz="4" w:space="0" w:color="000000"/>
              <w:right w:val="single" w:sz="4" w:space="0" w:color="000000"/>
            </w:tcBorders>
          </w:tcPr>
          <w:p w14:paraId="2F821507" w14:textId="77777777" w:rsidR="00606AAA" w:rsidRPr="00606AAA" w:rsidRDefault="00606AAA" w:rsidP="00606AAA">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spacing w:val="1"/>
                <w:lang w:eastAsia="ru-RU"/>
              </w:rPr>
              <w:t>П</w:t>
            </w:r>
            <w:r w:rsidRPr="00606AAA">
              <w:rPr>
                <w:rFonts w:ascii="Times New Roman" w:eastAsia="Times New Roman" w:hAnsi="Times New Roman" w:cs="Times New Roman"/>
                <w:b/>
                <w:bCs/>
                <w:lang w:eastAsia="ru-RU"/>
              </w:rPr>
              <w:t>ери</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д</w:t>
            </w:r>
            <w:r w:rsidRPr="00606AAA">
              <w:rPr>
                <w:rFonts w:ascii="Times New Roman" w:eastAsia="Times New Roman" w:hAnsi="Times New Roman" w:cs="Times New Roman"/>
                <w:b/>
                <w:bCs/>
                <w:lang w:eastAsia="ru-RU"/>
              </w:rPr>
              <w:t>,</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lang w:eastAsia="ru-RU"/>
              </w:rPr>
              <w:t>год</w:t>
            </w:r>
          </w:p>
        </w:tc>
      </w:tr>
      <w:tr w:rsidR="00606AAA" w:rsidRPr="00606AAA" w14:paraId="0D94F0C6"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7D1598A1" w14:textId="77777777" w:rsidR="00606AAA" w:rsidRPr="00606AAA" w:rsidRDefault="00606AAA" w:rsidP="00606AAA">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tcPr>
          <w:p w14:paraId="408D5252" w14:textId="77777777" w:rsidR="00606AAA" w:rsidRPr="00606AAA" w:rsidRDefault="00606AAA" w:rsidP="00606AAA">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089BFB1E"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w:t>
            </w:r>
            <w:r w:rsidRPr="00606AAA">
              <w:rPr>
                <w:rFonts w:ascii="Times New Roman" w:eastAsia="Times New Roman" w:hAnsi="Times New Roman" w:cs="Times New Roman"/>
                <w:b/>
                <w:bCs/>
                <w:lang w:eastAsia="ru-RU"/>
              </w:rPr>
              <w:t>2</w:t>
            </w:r>
          </w:p>
          <w:p w14:paraId="62FD73E1" w14:textId="77777777" w:rsidR="00606AAA" w:rsidRPr="00606AAA" w:rsidRDefault="00606AAA" w:rsidP="00606AAA">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3053719B"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w:t>
            </w:r>
            <w:r w:rsidRPr="00606AAA">
              <w:rPr>
                <w:rFonts w:ascii="Times New Roman" w:eastAsia="Times New Roman" w:hAnsi="Times New Roman" w:cs="Times New Roman"/>
                <w:b/>
                <w:bCs/>
                <w:lang w:val="en-US" w:eastAsia="ru-RU"/>
              </w:rPr>
              <w:t>22</w:t>
            </w:r>
          </w:p>
        </w:tc>
        <w:tc>
          <w:tcPr>
            <w:tcW w:w="2835" w:type="dxa"/>
            <w:tcBorders>
              <w:top w:val="single" w:sz="4" w:space="0" w:color="000000"/>
              <w:left w:val="single" w:sz="4" w:space="0" w:color="000000"/>
              <w:bottom w:val="single" w:sz="4" w:space="0" w:color="000000"/>
              <w:right w:val="single" w:sz="4" w:space="0" w:color="000000"/>
            </w:tcBorders>
          </w:tcPr>
          <w:p w14:paraId="0C3A0C3F"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202</w:t>
            </w:r>
            <w:r w:rsidRPr="00606AAA">
              <w:rPr>
                <w:rFonts w:ascii="Times New Roman" w:eastAsia="Times New Roman" w:hAnsi="Times New Roman" w:cs="Times New Roman"/>
                <w:b/>
                <w:bCs/>
                <w:lang w:val="en-US" w:eastAsia="ru-RU"/>
              </w:rPr>
              <w:t>3</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9F4848F"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48E3A37" w14:textId="77777777" w:rsidR="00606AAA" w:rsidRPr="00606AAA" w:rsidRDefault="00606AAA" w:rsidP="00606AAA">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w:t>
            </w:r>
            <w:r w:rsidRPr="00606AAA">
              <w:rPr>
                <w:rFonts w:ascii="Times New Roman" w:eastAsia="Times New Roman" w:hAnsi="Times New Roman" w:cs="Times New Roman"/>
                <w:b/>
                <w:bCs/>
                <w:spacing w:val="1"/>
                <w:lang w:eastAsia="ru-RU"/>
              </w:rPr>
              <w:t xml:space="preserve"> </w:t>
            </w:r>
            <w:r w:rsidRPr="00606AAA">
              <w:rPr>
                <w:rFonts w:ascii="Times New Roman" w:eastAsia="Times New Roman" w:hAnsi="Times New Roman" w:cs="Times New Roman"/>
                <w:b/>
                <w:bCs/>
                <w:lang w:eastAsia="ru-RU"/>
              </w:rPr>
              <w:t>рас</w:t>
            </w:r>
            <w:r w:rsidRPr="00606AAA">
              <w:rPr>
                <w:rFonts w:ascii="Times New Roman" w:eastAsia="Times New Roman" w:hAnsi="Times New Roman" w:cs="Times New Roman"/>
                <w:b/>
                <w:bCs/>
                <w:spacing w:val="-2"/>
                <w:lang w:eastAsia="ru-RU"/>
              </w:rPr>
              <w:t>ч</w:t>
            </w:r>
            <w:r w:rsidRPr="00606AAA">
              <w:rPr>
                <w:rFonts w:ascii="Times New Roman" w:eastAsia="Times New Roman" w:hAnsi="Times New Roman" w:cs="Times New Roman"/>
                <w:b/>
                <w:bCs/>
                <w:lang w:eastAsia="ru-RU"/>
              </w:rPr>
              <w:t>етн</w:t>
            </w:r>
            <w:r w:rsidRPr="00606AAA">
              <w:rPr>
                <w:rFonts w:ascii="Times New Roman" w:eastAsia="Times New Roman" w:hAnsi="Times New Roman" w:cs="Times New Roman"/>
                <w:b/>
                <w:bCs/>
                <w:spacing w:val="-2"/>
                <w:lang w:eastAsia="ru-RU"/>
              </w:rPr>
              <w:t>о</w:t>
            </w:r>
            <w:r w:rsidRPr="00606AAA">
              <w:rPr>
                <w:rFonts w:ascii="Times New Roman" w:eastAsia="Times New Roman" w:hAnsi="Times New Roman" w:cs="Times New Roman"/>
                <w:b/>
                <w:bCs/>
                <w:spacing w:val="1"/>
                <w:lang w:eastAsia="ru-RU"/>
              </w:rPr>
              <w:t>м</w:t>
            </w:r>
            <w:r w:rsidRPr="00606AAA">
              <w:rPr>
                <w:rFonts w:ascii="Times New Roman" w:eastAsia="Times New Roman" w:hAnsi="Times New Roman" w:cs="Times New Roman"/>
                <w:b/>
                <w:bCs/>
                <w:lang w:eastAsia="ru-RU"/>
              </w:rPr>
              <w:t>у</w:t>
            </w:r>
          </w:p>
          <w:p w14:paraId="7F5C28C4" w14:textId="77777777" w:rsidR="00606AAA" w:rsidRPr="00606AAA" w:rsidRDefault="00606AAA" w:rsidP="00606AAA">
            <w:pPr>
              <w:widowControl w:val="0"/>
              <w:autoSpaceDE w:val="0"/>
              <w:autoSpaceDN w:val="0"/>
              <w:adjustRightInd w:val="0"/>
              <w:spacing w:before="1" w:line="252"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сроку</w:t>
            </w:r>
          </w:p>
        </w:tc>
      </w:tr>
      <w:tr w:rsidR="00606AAA" w:rsidRPr="00606AAA" w14:paraId="758FB9DC" w14:textId="77777777" w:rsidTr="001F51BB">
        <w:trPr>
          <w:trHeight w:hRule="exact" w:val="264"/>
        </w:trPr>
        <w:tc>
          <w:tcPr>
            <w:tcW w:w="14846" w:type="dxa"/>
            <w:gridSpan w:val="6"/>
            <w:tcBorders>
              <w:top w:val="single" w:sz="4" w:space="0" w:color="000000"/>
              <w:left w:val="single" w:sz="4" w:space="0" w:color="000000"/>
              <w:bottom w:val="single" w:sz="4" w:space="0" w:color="000000"/>
              <w:right w:val="single" w:sz="4" w:space="0" w:color="000000"/>
            </w:tcBorders>
            <w:shd w:val="clear" w:color="auto" w:fill="auto"/>
          </w:tcPr>
          <w:p w14:paraId="25E5A24A" w14:textId="77777777" w:rsidR="00606AAA" w:rsidRPr="00606AAA" w:rsidRDefault="00606AAA" w:rsidP="00606AAA">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b/>
                <w:bCs/>
                <w:lang w:eastAsia="ru-RU"/>
              </w:rPr>
              <w:t>Кот</w:t>
            </w:r>
            <w:r w:rsidRPr="00606AAA">
              <w:rPr>
                <w:rFonts w:ascii="Times New Roman" w:eastAsia="Times New Roman" w:hAnsi="Times New Roman" w:cs="Times New Roman"/>
                <w:b/>
                <w:bCs/>
                <w:spacing w:val="-2"/>
                <w:lang w:eastAsia="ru-RU"/>
              </w:rPr>
              <w:t>е</w:t>
            </w:r>
            <w:r w:rsidRPr="00606AAA">
              <w:rPr>
                <w:rFonts w:ascii="Times New Roman" w:eastAsia="Times New Roman" w:hAnsi="Times New Roman" w:cs="Times New Roman"/>
                <w:b/>
                <w:bCs/>
                <w:spacing w:val="1"/>
                <w:lang w:eastAsia="ru-RU"/>
              </w:rPr>
              <w:t>ль</w:t>
            </w:r>
            <w:r w:rsidRPr="00606AAA">
              <w:rPr>
                <w:rFonts w:ascii="Times New Roman" w:eastAsia="Times New Roman" w:hAnsi="Times New Roman" w:cs="Times New Roman"/>
                <w:b/>
                <w:bCs/>
                <w:lang w:eastAsia="ru-RU"/>
              </w:rPr>
              <w:t>н</w:t>
            </w:r>
            <w:r w:rsidRPr="00606AAA">
              <w:rPr>
                <w:rFonts w:ascii="Times New Roman" w:eastAsia="Times New Roman" w:hAnsi="Times New Roman" w:cs="Times New Roman"/>
                <w:b/>
                <w:bCs/>
                <w:spacing w:val="-2"/>
                <w:lang w:eastAsia="ru-RU"/>
              </w:rPr>
              <w:t>а</w:t>
            </w:r>
            <w:r w:rsidRPr="00606AAA">
              <w:rPr>
                <w:rFonts w:ascii="Times New Roman" w:eastAsia="Times New Roman" w:hAnsi="Times New Roman" w:cs="Times New Roman"/>
                <w:b/>
                <w:bCs/>
                <w:lang w:eastAsia="ru-RU"/>
              </w:rPr>
              <w:t>я</w:t>
            </w:r>
            <w:r w:rsidRPr="00606AAA">
              <w:rPr>
                <w:rFonts w:ascii="Times New Roman" w:eastAsia="Times New Roman" w:hAnsi="Times New Roman" w:cs="Times New Roman"/>
                <w:b/>
                <w:bCs/>
                <w:spacing w:val="-2"/>
                <w:lang w:eastAsia="ru-RU"/>
              </w:rPr>
              <w:t xml:space="preserve"> </w:t>
            </w:r>
            <w:r w:rsidRPr="00606AAA">
              <w:rPr>
                <w:rFonts w:ascii="Times New Roman" w:eastAsia="Times New Roman" w:hAnsi="Times New Roman" w:cs="Times New Roman"/>
                <w:b/>
                <w:bCs/>
                <w:spacing w:val="1"/>
                <w:lang w:eastAsia="ru-RU"/>
              </w:rPr>
              <w:t>Центральная</w:t>
            </w:r>
          </w:p>
        </w:tc>
      </w:tr>
      <w:tr w:rsidR="00606AAA" w:rsidRPr="00606AAA" w14:paraId="2B6A2CDE"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25DA29FB"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Устано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ленная</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м</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tcPr>
          <w:p w14:paraId="3D893BCE"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2835" w:type="dxa"/>
            <w:tcBorders>
              <w:top w:val="single" w:sz="4" w:space="0" w:color="000000"/>
              <w:left w:val="single" w:sz="4" w:space="0" w:color="000000"/>
              <w:bottom w:val="single" w:sz="4" w:space="0" w:color="000000"/>
              <w:right w:val="single" w:sz="4" w:space="0" w:color="000000"/>
            </w:tcBorders>
          </w:tcPr>
          <w:p w14:paraId="54C81B7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40,2</w:t>
            </w:r>
          </w:p>
        </w:tc>
        <w:tc>
          <w:tcPr>
            <w:tcW w:w="2835" w:type="dxa"/>
            <w:tcBorders>
              <w:top w:val="single" w:sz="4" w:space="0" w:color="000000"/>
              <w:left w:val="single" w:sz="4" w:space="0" w:color="000000"/>
              <w:bottom w:val="single" w:sz="4" w:space="0" w:color="000000"/>
              <w:right w:val="single" w:sz="4" w:space="0" w:color="000000"/>
            </w:tcBorders>
          </w:tcPr>
          <w:p w14:paraId="1BD25E9A"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40,2</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084008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31518EE"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40,2</w:t>
            </w:r>
          </w:p>
        </w:tc>
      </w:tr>
      <w:tr w:rsidR="00606AAA" w:rsidRPr="00606AAA" w14:paraId="4725BC90"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2348024A" w14:textId="77777777" w:rsidR="00606AAA" w:rsidRPr="00606AAA" w:rsidRDefault="00606AAA" w:rsidP="00606AAA">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Распол</w:t>
            </w:r>
            <w:r w:rsidRPr="00606AAA">
              <w:rPr>
                <w:rFonts w:ascii="Times New Roman" w:eastAsia="Times New Roman" w:hAnsi="Times New Roman" w:cs="Times New Roman"/>
                <w:spacing w:val="-2"/>
                <w:lang w:eastAsia="ru-RU"/>
              </w:rPr>
              <w:t>а</w:t>
            </w:r>
            <w:r w:rsidRPr="00606AAA">
              <w:rPr>
                <w:rFonts w:ascii="Times New Roman" w:eastAsia="Times New Roman" w:hAnsi="Times New Roman" w:cs="Times New Roman"/>
                <w:lang w:eastAsia="ru-RU"/>
              </w:rPr>
              <w:t>гае</w:t>
            </w:r>
            <w:r w:rsidRPr="00606AAA">
              <w:rPr>
                <w:rFonts w:ascii="Times New Roman" w:eastAsia="Times New Roman" w:hAnsi="Times New Roman" w:cs="Times New Roman"/>
                <w:spacing w:val="-3"/>
                <w:lang w:eastAsia="ru-RU"/>
              </w:rPr>
              <w:t>м</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tcPr>
          <w:p w14:paraId="1C8C88DB" w14:textId="77777777" w:rsidR="00606AAA" w:rsidRPr="00606AAA" w:rsidRDefault="00606AAA" w:rsidP="00606AAA">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2835" w:type="dxa"/>
            <w:tcBorders>
              <w:top w:val="single" w:sz="4" w:space="0" w:color="000000"/>
              <w:left w:val="single" w:sz="4" w:space="0" w:color="000000"/>
              <w:bottom w:val="single" w:sz="4" w:space="0" w:color="000000"/>
              <w:right w:val="single" w:sz="4" w:space="0" w:color="000000"/>
            </w:tcBorders>
          </w:tcPr>
          <w:p w14:paraId="566B075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40,2</w:t>
            </w:r>
          </w:p>
        </w:tc>
        <w:tc>
          <w:tcPr>
            <w:tcW w:w="2835" w:type="dxa"/>
            <w:tcBorders>
              <w:top w:val="single" w:sz="4" w:space="0" w:color="000000"/>
              <w:left w:val="single" w:sz="4" w:space="0" w:color="000000"/>
              <w:bottom w:val="single" w:sz="4" w:space="0" w:color="000000"/>
              <w:right w:val="single" w:sz="4" w:space="0" w:color="000000"/>
            </w:tcBorders>
          </w:tcPr>
          <w:p w14:paraId="6305368C"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40,2</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A0A7D9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F7FDBF2"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40,2</w:t>
            </w:r>
          </w:p>
        </w:tc>
      </w:tr>
      <w:tr w:rsidR="00606AAA" w:rsidRPr="00606AAA" w14:paraId="77C26F02"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0DBFBE8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об</w:t>
            </w:r>
            <w:r w:rsidRPr="00606AAA">
              <w:rPr>
                <w:rFonts w:ascii="Times New Roman" w:eastAsia="Times New Roman" w:hAnsi="Times New Roman" w:cs="Times New Roman"/>
                <w:spacing w:val="1"/>
                <w:lang w:eastAsia="ru-RU"/>
              </w:rPr>
              <w:t>с</w:t>
            </w:r>
            <w:r w:rsidRPr="00606AAA">
              <w:rPr>
                <w:rFonts w:ascii="Times New Roman" w:eastAsia="Times New Roman" w:hAnsi="Times New Roman" w:cs="Times New Roman"/>
                <w:lang w:eastAsia="ru-RU"/>
              </w:rPr>
              <w:t>т</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ые</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н</w:t>
            </w:r>
            <w:r w:rsidRPr="00606AAA">
              <w:rPr>
                <w:rFonts w:ascii="Times New Roman" w:eastAsia="Times New Roman" w:hAnsi="Times New Roman" w:cs="Times New Roman"/>
                <w:spacing w:val="-3"/>
                <w:lang w:eastAsia="ru-RU"/>
              </w:rPr>
              <w:t>у</w:t>
            </w:r>
            <w:r w:rsidRPr="00606AAA">
              <w:rPr>
                <w:rFonts w:ascii="Times New Roman" w:eastAsia="Times New Roman" w:hAnsi="Times New Roman" w:cs="Times New Roman"/>
                <w:spacing w:val="1"/>
                <w:lang w:eastAsia="ru-RU"/>
              </w:rPr>
              <w:t>ж</w:t>
            </w:r>
            <w:r w:rsidRPr="00606AAA">
              <w:rPr>
                <w:rFonts w:ascii="Times New Roman" w:eastAsia="Times New Roman" w:hAnsi="Times New Roman" w:cs="Times New Roman"/>
                <w:spacing w:val="-2"/>
                <w:lang w:eastAsia="ru-RU"/>
              </w:rPr>
              <w:t>д</w:t>
            </w:r>
            <w:r w:rsidRPr="00606AAA">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tcPr>
          <w:p w14:paraId="0FFBF458"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2835" w:type="dxa"/>
            <w:tcBorders>
              <w:top w:val="single" w:sz="4" w:space="0" w:color="000000"/>
              <w:left w:val="single" w:sz="4" w:space="0" w:color="000000"/>
              <w:bottom w:val="single" w:sz="4" w:space="0" w:color="000000"/>
              <w:right w:val="single" w:sz="4" w:space="0" w:color="000000"/>
            </w:tcBorders>
          </w:tcPr>
          <w:p w14:paraId="4FD97E27"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w:t>
            </w:r>
          </w:p>
        </w:tc>
        <w:tc>
          <w:tcPr>
            <w:tcW w:w="2835" w:type="dxa"/>
            <w:tcBorders>
              <w:top w:val="single" w:sz="4" w:space="0" w:color="000000"/>
              <w:left w:val="single" w:sz="4" w:space="0" w:color="000000"/>
              <w:bottom w:val="single" w:sz="4" w:space="0" w:color="000000"/>
              <w:right w:val="single" w:sz="4" w:space="0" w:color="000000"/>
            </w:tcBorders>
          </w:tcPr>
          <w:p w14:paraId="65C9821F"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E91C4F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93D17AF"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0,1</w:t>
            </w:r>
          </w:p>
        </w:tc>
      </w:tr>
      <w:tr w:rsidR="00606AAA" w:rsidRPr="00606AAA" w14:paraId="4BE0B6AB"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929A924"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2"/>
                <w:lang w:eastAsia="ru-RU"/>
              </w:rPr>
              <w:t>Т</w:t>
            </w:r>
            <w:r w:rsidRPr="00606AAA">
              <w:rPr>
                <w:rFonts w:ascii="Times New Roman" w:eastAsia="Times New Roman" w:hAnsi="Times New Roman" w:cs="Times New Roman"/>
                <w:lang w:eastAsia="ru-RU"/>
              </w:rPr>
              <w:t>е</w:t>
            </w:r>
            <w:r w:rsidRPr="00606AAA">
              <w:rPr>
                <w:rFonts w:ascii="Times New Roman" w:eastAsia="Times New Roman" w:hAnsi="Times New Roman" w:cs="Times New Roman"/>
                <w:spacing w:val="-3"/>
                <w:lang w:eastAsia="ru-RU"/>
              </w:rPr>
              <w:t>п</w:t>
            </w:r>
            <w:r w:rsidRPr="00606AAA">
              <w:rPr>
                <w:rFonts w:ascii="Times New Roman" w:eastAsia="Times New Roman" w:hAnsi="Times New Roman" w:cs="Times New Roman"/>
                <w:lang w:eastAsia="ru-RU"/>
              </w:rPr>
              <w:t>ло</w:t>
            </w:r>
            <w:r w:rsidRPr="00606AAA">
              <w:rPr>
                <w:rFonts w:ascii="Times New Roman" w:eastAsia="Times New Roman" w:hAnsi="Times New Roman" w:cs="Times New Roman"/>
                <w:spacing w:val="-1"/>
                <w:lang w:eastAsia="ru-RU"/>
              </w:rPr>
              <w:t>в</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1"/>
                <w:lang w:eastAsia="ru-RU"/>
              </w:rPr>
              <w:t>м</w:t>
            </w:r>
            <w:r w:rsidRPr="00606AAA">
              <w:rPr>
                <w:rFonts w:ascii="Times New Roman" w:eastAsia="Times New Roman" w:hAnsi="Times New Roman" w:cs="Times New Roman"/>
                <w:lang w:eastAsia="ru-RU"/>
              </w:rPr>
              <w:t>ощн</w:t>
            </w:r>
            <w:r w:rsidRPr="00606AAA">
              <w:rPr>
                <w:rFonts w:ascii="Times New Roman" w:eastAsia="Times New Roman" w:hAnsi="Times New Roman" w:cs="Times New Roman"/>
                <w:spacing w:val="-3"/>
                <w:lang w:eastAsia="ru-RU"/>
              </w:rPr>
              <w:t>о</w:t>
            </w:r>
            <w:r w:rsidRPr="00606AAA">
              <w:rPr>
                <w:rFonts w:ascii="Times New Roman" w:eastAsia="Times New Roman" w:hAnsi="Times New Roman" w:cs="Times New Roman"/>
                <w:lang w:eastAsia="ru-RU"/>
              </w:rPr>
              <w:t>сть не</w:t>
            </w:r>
            <w:r w:rsidRPr="00606AAA">
              <w:rPr>
                <w:rFonts w:ascii="Times New Roman" w:eastAsia="Times New Roman" w:hAnsi="Times New Roman" w:cs="Times New Roman"/>
                <w:spacing w:val="-1"/>
                <w:lang w:eastAsia="ru-RU"/>
              </w:rPr>
              <w:t>т</w:t>
            </w:r>
            <w:r w:rsidRPr="00606AAA">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tcPr>
          <w:p w14:paraId="4E4ACF6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2835" w:type="dxa"/>
            <w:tcBorders>
              <w:top w:val="single" w:sz="4" w:space="0" w:color="000000"/>
              <w:left w:val="single" w:sz="4" w:space="0" w:color="000000"/>
              <w:bottom w:val="single" w:sz="4" w:space="0" w:color="000000"/>
              <w:right w:val="single" w:sz="4" w:space="0" w:color="000000"/>
            </w:tcBorders>
          </w:tcPr>
          <w:p w14:paraId="2702751C"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40,1</w:t>
            </w:r>
          </w:p>
        </w:tc>
        <w:tc>
          <w:tcPr>
            <w:tcW w:w="2835" w:type="dxa"/>
            <w:tcBorders>
              <w:top w:val="single" w:sz="4" w:space="0" w:color="000000"/>
              <w:left w:val="single" w:sz="4" w:space="0" w:color="000000"/>
              <w:bottom w:val="single" w:sz="4" w:space="0" w:color="000000"/>
              <w:right w:val="single" w:sz="4" w:space="0" w:color="000000"/>
            </w:tcBorders>
          </w:tcPr>
          <w:p w14:paraId="245387D8"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40,1</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38F26B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5CBF0C7"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40,1</w:t>
            </w:r>
          </w:p>
        </w:tc>
      </w:tr>
      <w:tr w:rsidR="00606AAA" w:rsidRPr="00606AAA" w14:paraId="5FB2FCA4"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06CC96B1"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рисоединен</w:t>
            </w:r>
            <w:r w:rsidRPr="00606AAA">
              <w:rPr>
                <w:rFonts w:ascii="Times New Roman" w:eastAsia="Times New Roman" w:hAnsi="Times New Roman" w:cs="Times New Roman"/>
                <w:spacing w:val="-1"/>
                <w:lang w:eastAsia="ru-RU"/>
              </w:rPr>
              <w:t>н</w:t>
            </w:r>
            <w:r w:rsidRPr="00606AAA">
              <w:rPr>
                <w:rFonts w:ascii="Times New Roman" w:eastAsia="Times New Roman" w:hAnsi="Times New Roman" w:cs="Times New Roman"/>
                <w:lang w:eastAsia="ru-RU"/>
              </w:rPr>
              <w:t xml:space="preserve">ая </w:t>
            </w:r>
            <w:r w:rsidRPr="00606AAA">
              <w:rPr>
                <w:rFonts w:ascii="Times New Roman" w:eastAsia="Times New Roman" w:hAnsi="Times New Roman" w:cs="Times New Roman"/>
                <w:spacing w:val="-3"/>
                <w:lang w:eastAsia="ru-RU"/>
              </w:rPr>
              <w:t>н</w:t>
            </w:r>
            <w:r w:rsidRPr="00606AAA">
              <w:rPr>
                <w:rFonts w:ascii="Times New Roman" w:eastAsia="Times New Roman" w:hAnsi="Times New Roman" w:cs="Times New Roman"/>
                <w:lang w:eastAsia="ru-RU"/>
              </w:rPr>
              <w:t>а</w:t>
            </w:r>
            <w:r w:rsidRPr="00606AAA">
              <w:rPr>
                <w:rFonts w:ascii="Times New Roman" w:eastAsia="Times New Roman" w:hAnsi="Times New Roman" w:cs="Times New Roman"/>
                <w:spacing w:val="1"/>
                <w:lang w:eastAsia="ru-RU"/>
              </w:rPr>
              <w:t>г</w:t>
            </w:r>
            <w:r w:rsidRPr="00606AAA">
              <w:rPr>
                <w:rFonts w:ascii="Times New Roman" w:eastAsia="Times New Roman" w:hAnsi="Times New Roman" w:cs="Times New Roman"/>
                <w:lang w:eastAsia="ru-RU"/>
              </w:rPr>
              <w:t>р</w:t>
            </w:r>
            <w:r w:rsidRPr="00606AAA">
              <w:rPr>
                <w:rFonts w:ascii="Times New Roman" w:eastAsia="Times New Roman" w:hAnsi="Times New Roman" w:cs="Times New Roman"/>
                <w:spacing w:val="-2"/>
                <w:lang w:eastAsia="ru-RU"/>
              </w:rPr>
              <w:t>у</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tcPr>
          <w:p w14:paraId="71BDAC3C"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2835" w:type="dxa"/>
            <w:tcBorders>
              <w:top w:val="single" w:sz="4" w:space="0" w:color="000000"/>
              <w:left w:val="single" w:sz="4" w:space="0" w:color="000000"/>
              <w:bottom w:val="single" w:sz="4" w:space="0" w:color="000000"/>
              <w:right w:val="single" w:sz="4" w:space="0" w:color="000000"/>
            </w:tcBorders>
          </w:tcPr>
          <w:p w14:paraId="148572E2"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7,88</w:t>
            </w:r>
          </w:p>
        </w:tc>
        <w:tc>
          <w:tcPr>
            <w:tcW w:w="2835" w:type="dxa"/>
            <w:tcBorders>
              <w:top w:val="single" w:sz="4" w:space="0" w:color="000000"/>
              <w:left w:val="single" w:sz="4" w:space="0" w:color="000000"/>
              <w:bottom w:val="single" w:sz="4" w:space="0" w:color="000000"/>
              <w:right w:val="single" w:sz="4" w:space="0" w:color="000000"/>
            </w:tcBorders>
          </w:tcPr>
          <w:p w14:paraId="5E950FF5"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7,88</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7920B43"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7,88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8C6DA5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7,88</w:t>
            </w:r>
          </w:p>
        </w:tc>
      </w:tr>
      <w:tr w:rsidR="00606AAA" w:rsidRPr="00606AAA" w14:paraId="723C36F2"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09312E4"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pacing w:val="-1"/>
                <w:lang w:eastAsia="ru-RU"/>
              </w:rPr>
              <w:t>П</w:t>
            </w:r>
            <w:r w:rsidRPr="00606AAA">
              <w:rPr>
                <w:rFonts w:ascii="Times New Roman" w:eastAsia="Times New Roman" w:hAnsi="Times New Roman" w:cs="Times New Roman"/>
                <w:lang w:eastAsia="ru-RU"/>
              </w:rPr>
              <w:t>отери в</w:t>
            </w:r>
            <w:r w:rsidRPr="00606AAA">
              <w:rPr>
                <w:rFonts w:ascii="Times New Roman" w:eastAsia="Times New Roman" w:hAnsi="Times New Roman" w:cs="Times New Roman"/>
                <w:spacing w:val="-2"/>
                <w:lang w:eastAsia="ru-RU"/>
              </w:rPr>
              <w:t xml:space="preserve"> </w:t>
            </w:r>
            <w:r w:rsidRPr="00606AAA">
              <w:rPr>
                <w:rFonts w:ascii="Times New Roman" w:eastAsia="Times New Roman" w:hAnsi="Times New Roman" w:cs="Times New Roman"/>
                <w:lang w:eastAsia="ru-RU"/>
              </w:rPr>
              <w:t>тепло</w:t>
            </w:r>
            <w:r w:rsidRPr="00606AAA">
              <w:rPr>
                <w:rFonts w:ascii="Times New Roman" w:eastAsia="Times New Roman" w:hAnsi="Times New Roman" w:cs="Times New Roman"/>
                <w:spacing w:val="-2"/>
                <w:lang w:eastAsia="ru-RU"/>
              </w:rPr>
              <w:t>в</w:t>
            </w:r>
            <w:r w:rsidRPr="00606AAA">
              <w:rPr>
                <w:rFonts w:ascii="Times New Roman" w:eastAsia="Times New Roman" w:hAnsi="Times New Roman" w:cs="Times New Roman"/>
                <w:lang w:eastAsia="ru-RU"/>
              </w:rPr>
              <w:t xml:space="preserve">ых </w:t>
            </w:r>
            <w:r w:rsidRPr="00606AAA">
              <w:rPr>
                <w:rFonts w:ascii="Times New Roman" w:eastAsia="Times New Roman" w:hAnsi="Times New Roman" w:cs="Times New Roman"/>
                <w:spacing w:val="-2"/>
                <w:lang w:eastAsia="ru-RU"/>
              </w:rPr>
              <w:t>с</w:t>
            </w:r>
            <w:r w:rsidRPr="00606AAA">
              <w:rPr>
                <w:rFonts w:ascii="Times New Roman" w:eastAsia="Times New Roman" w:hAnsi="Times New Roman" w:cs="Times New Roman"/>
                <w:lang w:eastAsia="ru-RU"/>
              </w:rPr>
              <w:t>ет</w:t>
            </w:r>
            <w:r w:rsidRPr="00606AAA">
              <w:rPr>
                <w:rFonts w:ascii="Times New Roman" w:eastAsia="Times New Roman" w:hAnsi="Times New Roman" w:cs="Times New Roman"/>
                <w:spacing w:val="-1"/>
                <w:lang w:eastAsia="ru-RU"/>
              </w:rPr>
              <w:t>я</w:t>
            </w:r>
            <w:r w:rsidRPr="00606AAA">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tcPr>
          <w:p w14:paraId="5548A392"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2835" w:type="dxa"/>
            <w:tcBorders>
              <w:top w:val="single" w:sz="4" w:space="0" w:color="000000"/>
              <w:left w:val="single" w:sz="4" w:space="0" w:color="000000"/>
              <w:bottom w:val="single" w:sz="4" w:space="0" w:color="000000"/>
              <w:right w:val="single" w:sz="4" w:space="0" w:color="000000"/>
            </w:tcBorders>
          </w:tcPr>
          <w:p w14:paraId="5EB803DC"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z w:val="20"/>
                <w:szCs w:val="20"/>
                <w:lang w:eastAsia="ru-RU"/>
              </w:rPr>
              <w:t>12,1</w:t>
            </w:r>
          </w:p>
        </w:tc>
        <w:tc>
          <w:tcPr>
            <w:tcW w:w="2835" w:type="dxa"/>
            <w:tcBorders>
              <w:top w:val="single" w:sz="4" w:space="0" w:color="000000"/>
              <w:left w:val="single" w:sz="4" w:space="0" w:color="000000"/>
              <w:bottom w:val="single" w:sz="4" w:space="0" w:color="000000"/>
              <w:right w:val="single" w:sz="4" w:space="0" w:color="000000"/>
            </w:tcBorders>
          </w:tcPr>
          <w:p w14:paraId="5478F75F"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z w:val="20"/>
                <w:szCs w:val="20"/>
                <w:lang w:eastAsia="ru-RU"/>
              </w:rPr>
              <w:t>12,1</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FB6D94B"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z w:val="20"/>
                <w:szCs w:val="20"/>
                <w:lang w:eastAsia="ru-RU"/>
              </w:rPr>
              <w:t>12,1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4BAEDA8"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sz w:val="20"/>
                <w:szCs w:val="20"/>
                <w:lang w:eastAsia="ru-RU"/>
              </w:rPr>
              <w:t>12,1</w:t>
            </w:r>
          </w:p>
        </w:tc>
      </w:tr>
      <w:tr w:rsidR="00606AAA" w:rsidRPr="00606AAA" w14:paraId="5C33F1B6"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0B14D7DB" w14:textId="77777777" w:rsidR="00606AAA" w:rsidRPr="00606AAA" w:rsidRDefault="00606AAA" w:rsidP="00606AAA">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39A99C70" w14:textId="77777777" w:rsidR="00606AAA" w:rsidRPr="00606AAA" w:rsidRDefault="00606AAA" w:rsidP="00606AAA">
            <w:pPr>
              <w:widowControl w:val="0"/>
              <w:autoSpaceDE w:val="0"/>
              <w:autoSpaceDN w:val="0"/>
              <w:adjustRightInd w:val="0"/>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Ре</w:t>
            </w:r>
            <w:r w:rsidRPr="00606AAA">
              <w:rPr>
                <w:rFonts w:ascii="Times New Roman" w:eastAsia="Times New Roman" w:hAnsi="Times New Roman" w:cs="Times New Roman"/>
                <w:spacing w:val="-1"/>
                <w:lang w:eastAsia="ru-RU"/>
              </w:rPr>
              <w:t>з</w:t>
            </w:r>
            <w:r w:rsidRPr="00606AAA">
              <w:rPr>
                <w:rFonts w:ascii="Times New Roman" w:eastAsia="Times New Roman" w:hAnsi="Times New Roman" w:cs="Times New Roman"/>
                <w:lang w:eastAsia="ru-RU"/>
              </w:rPr>
              <w:t>ерв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lang w:eastAsia="ru-RU"/>
              </w:rPr>
              <w:t>/</w:t>
            </w:r>
            <w:r w:rsidRPr="00606AAA">
              <w:rPr>
                <w:rFonts w:ascii="Times New Roman" w:eastAsia="Times New Roman" w:hAnsi="Times New Roman" w:cs="Times New Roman"/>
                <w:spacing w:val="-1"/>
                <w:lang w:eastAsia="ru-RU"/>
              </w:rPr>
              <w:t xml:space="preserve"> </w:t>
            </w:r>
            <w:r w:rsidRPr="00606AAA">
              <w:rPr>
                <w:rFonts w:ascii="Times New Roman" w:eastAsia="Times New Roman" w:hAnsi="Times New Roman" w:cs="Times New Roman"/>
                <w:lang w:eastAsia="ru-RU"/>
              </w:rPr>
              <w:t>Д</w:t>
            </w:r>
            <w:r w:rsidRPr="00606AAA">
              <w:rPr>
                <w:rFonts w:ascii="Times New Roman" w:eastAsia="Times New Roman" w:hAnsi="Times New Roman" w:cs="Times New Roman"/>
                <w:spacing w:val="-1"/>
                <w:lang w:eastAsia="ru-RU"/>
              </w:rPr>
              <w:t>е</w:t>
            </w:r>
            <w:r w:rsidRPr="00606AAA">
              <w:rPr>
                <w:rFonts w:ascii="Times New Roman" w:eastAsia="Times New Roman" w:hAnsi="Times New Roman" w:cs="Times New Roman"/>
                <w:spacing w:val="1"/>
                <w:lang w:eastAsia="ru-RU"/>
              </w:rPr>
              <w:t>ф</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ц</w:t>
            </w:r>
            <w:r w:rsidRPr="00606AAA">
              <w:rPr>
                <w:rFonts w:ascii="Times New Roman" w:eastAsia="Times New Roman" w:hAnsi="Times New Roman" w:cs="Times New Roman"/>
                <w:lang w:eastAsia="ru-RU"/>
              </w:rPr>
              <w:t>и</w:t>
            </w:r>
            <w:r w:rsidRPr="00606AAA">
              <w:rPr>
                <w:rFonts w:ascii="Times New Roman" w:eastAsia="Times New Roman" w:hAnsi="Times New Roman" w:cs="Times New Roman"/>
                <w:spacing w:val="-1"/>
                <w:lang w:eastAsia="ru-RU"/>
              </w:rPr>
              <w:t xml:space="preserve">т </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3"/>
                <w:lang w:eastAsia="ru-RU"/>
              </w:rPr>
              <w:t>"</w:t>
            </w:r>
            <w:r w:rsidRPr="00606AAA">
              <w:rPr>
                <w:rFonts w:ascii="Times New Roman" w:eastAsia="Times New Roman" w:hAnsi="Times New Roman" w:cs="Times New Roman"/>
                <w:spacing w:val="-4"/>
                <w:lang w:eastAsia="ru-RU"/>
              </w:rPr>
              <w:t>-</w:t>
            </w:r>
            <w:r w:rsidRPr="00606AAA">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tcPr>
          <w:p w14:paraId="3AE3512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Гка</w:t>
            </w:r>
            <w:r w:rsidRPr="00606AAA">
              <w:rPr>
                <w:rFonts w:ascii="Times New Roman" w:eastAsia="Times New Roman" w:hAnsi="Times New Roman" w:cs="Times New Roman"/>
                <w:spacing w:val="-2"/>
                <w:lang w:eastAsia="ru-RU"/>
              </w:rPr>
              <w:t>л</w:t>
            </w:r>
            <w:r w:rsidRPr="00606AAA">
              <w:rPr>
                <w:rFonts w:ascii="Times New Roman" w:eastAsia="Times New Roman" w:hAnsi="Times New Roman" w:cs="Times New Roman"/>
                <w:spacing w:val="1"/>
                <w:lang w:eastAsia="ru-RU"/>
              </w:rPr>
              <w:t>/</w:t>
            </w:r>
            <w:r w:rsidRPr="00606AAA">
              <w:rPr>
                <w:rFonts w:ascii="Times New Roman" w:eastAsia="Times New Roman" w:hAnsi="Times New Roman" w:cs="Times New Roman"/>
                <w:spacing w:val="-1"/>
                <w:lang w:eastAsia="ru-RU"/>
              </w:rPr>
              <w:t>ч</w:t>
            </w:r>
            <w:r w:rsidRPr="00606AAA">
              <w:rPr>
                <w:rFonts w:ascii="Times New Roman" w:eastAsia="Times New Roman" w:hAnsi="Times New Roman" w:cs="Times New Roman"/>
                <w:lang w:eastAsia="ru-RU"/>
              </w:rPr>
              <w:t>ас</w:t>
            </w:r>
          </w:p>
        </w:tc>
        <w:tc>
          <w:tcPr>
            <w:tcW w:w="2835" w:type="dxa"/>
            <w:tcBorders>
              <w:top w:val="single" w:sz="4" w:space="0" w:color="000000"/>
              <w:left w:val="single" w:sz="4" w:space="0" w:color="000000"/>
              <w:bottom w:val="single" w:sz="4" w:space="0" w:color="000000"/>
              <w:right w:val="single" w:sz="4" w:space="0" w:color="000000"/>
            </w:tcBorders>
          </w:tcPr>
          <w:p w14:paraId="3DACFE3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20,12</w:t>
            </w:r>
          </w:p>
        </w:tc>
        <w:tc>
          <w:tcPr>
            <w:tcW w:w="2835" w:type="dxa"/>
            <w:tcBorders>
              <w:top w:val="single" w:sz="4" w:space="0" w:color="000000"/>
              <w:left w:val="single" w:sz="4" w:space="0" w:color="000000"/>
              <w:bottom w:val="single" w:sz="4" w:space="0" w:color="000000"/>
              <w:right w:val="single" w:sz="4" w:space="0" w:color="000000"/>
            </w:tcBorders>
          </w:tcPr>
          <w:p w14:paraId="30A05A0B"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20,12</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2AB335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20,12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CDD2DD4"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20,12</w:t>
            </w:r>
          </w:p>
        </w:tc>
      </w:tr>
      <w:tr w:rsidR="00606AAA" w:rsidRPr="00606AAA" w14:paraId="6FC35414"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4FCCA8D6"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tcPr>
          <w:p w14:paraId="7975EBC9"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w:t>
            </w:r>
          </w:p>
        </w:tc>
        <w:tc>
          <w:tcPr>
            <w:tcW w:w="2835" w:type="dxa"/>
            <w:tcBorders>
              <w:top w:val="single" w:sz="4" w:space="0" w:color="000000"/>
              <w:left w:val="single" w:sz="4" w:space="0" w:color="000000"/>
              <w:bottom w:val="single" w:sz="4" w:space="0" w:color="000000"/>
              <w:right w:val="single" w:sz="4" w:space="0" w:color="000000"/>
            </w:tcBorders>
          </w:tcPr>
          <w:p w14:paraId="3BE37A4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50</w:t>
            </w:r>
          </w:p>
        </w:tc>
        <w:tc>
          <w:tcPr>
            <w:tcW w:w="2835" w:type="dxa"/>
            <w:tcBorders>
              <w:top w:val="single" w:sz="4" w:space="0" w:color="000000"/>
              <w:left w:val="single" w:sz="4" w:space="0" w:color="000000"/>
              <w:bottom w:val="single" w:sz="4" w:space="0" w:color="000000"/>
              <w:right w:val="single" w:sz="4" w:space="0" w:color="000000"/>
            </w:tcBorders>
          </w:tcPr>
          <w:p w14:paraId="20D5C963"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50</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49B902A"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EF673C0" w14:textId="77777777" w:rsidR="00606AAA" w:rsidRPr="00606AAA" w:rsidRDefault="00606AAA" w:rsidP="00606AAA">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606AAA">
              <w:rPr>
                <w:rFonts w:ascii="Times New Roman" w:eastAsia="Times New Roman" w:hAnsi="Times New Roman" w:cs="Times New Roman"/>
                <w:lang w:eastAsia="ru-RU"/>
              </w:rPr>
              <w:t>50</w:t>
            </w:r>
          </w:p>
        </w:tc>
      </w:tr>
    </w:tbl>
    <w:p w14:paraId="337D8079" w14:textId="77777777" w:rsidR="00606AAA" w:rsidRPr="00606AAA" w:rsidRDefault="00606AAA" w:rsidP="00606AAA">
      <w:pPr>
        <w:widowControl w:val="0"/>
        <w:autoSpaceDE w:val="0"/>
        <w:autoSpaceDN w:val="0"/>
        <w:adjustRightInd w:val="0"/>
        <w:spacing w:before="29"/>
        <w:ind w:left="7920" w:right="13"/>
        <w:jc w:val="center"/>
        <w:rPr>
          <w:rFonts w:ascii="Calibri" w:eastAsia="Times New Roman" w:hAnsi="Calibri" w:cs="Times New Roman"/>
          <w:lang w:eastAsia="ru-RU"/>
        </w:rPr>
        <w:sectPr w:rsidR="00606AAA" w:rsidRPr="00606AAA" w:rsidSect="00763BEB">
          <w:footerReference w:type="default" r:id="rId27"/>
          <w:pgSz w:w="16840" w:h="11920" w:orient="landscape"/>
          <w:pgMar w:top="1134" w:right="567" w:bottom="1134" w:left="1134" w:header="0" w:footer="0" w:gutter="0"/>
          <w:cols w:space="720"/>
          <w:noEndnote/>
        </w:sectPr>
      </w:pPr>
    </w:p>
    <w:p w14:paraId="70B6698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20FAB25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4C986EE0"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2.5.</w:t>
      </w:r>
      <w:r w:rsidRPr="00606AAA">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0EE254D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1BDE01F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2EFF3C1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10B1683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00F7FDB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44CD395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Основными</w:t>
      </w:r>
      <w:r w:rsidRPr="00606AAA">
        <w:rPr>
          <w:rFonts w:ascii="Times New Roman" w:eastAsia="Times New Roman" w:hAnsi="Times New Roman" w:cs="Times New Roman"/>
          <w:sz w:val="26"/>
          <w:szCs w:val="26"/>
          <w:lang w:eastAsia="ru-RU"/>
        </w:rPr>
        <w:tab/>
        <w:t xml:space="preserve"> критериями</w:t>
      </w:r>
      <w:r w:rsidRPr="00606AAA">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101E5D23"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77E7B711"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0F66FF97"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затраты на перекачку теплоносителя в тепловых сетях;</w:t>
      </w:r>
    </w:p>
    <w:p w14:paraId="7D67F36E"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потери тепловой энергии в тепловых сетях при ее передаче;</w:t>
      </w:r>
    </w:p>
    <w:p w14:paraId="17F2D047" w14:textId="77777777" w:rsidR="00606AAA" w:rsidRPr="00606AAA" w:rsidRDefault="00606AAA" w:rsidP="00606AAA">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надежность системы теплоснабжения.</w:t>
      </w:r>
    </w:p>
    <w:p w14:paraId="592CFD7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2E03ED7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67B982A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52D763F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rsidSect="0018621F">
          <w:footerReference w:type="default" r:id="rId28"/>
          <w:pgSz w:w="11920" w:h="16840"/>
          <w:pgMar w:top="1040" w:right="460" w:bottom="860" w:left="1600" w:header="0" w:footer="666" w:gutter="0"/>
          <w:cols w:space="720"/>
          <w:noEndnote/>
        </w:sectPr>
      </w:pPr>
    </w:p>
    <w:p w14:paraId="2C22E641"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1E81830" w14:textId="77777777" w:rsidR="00606AAA" w:rsidRPr="00606AAA" w:rsidRDefault="00606AAA" w:rsidP="00606AAA">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F4DBB4" w14:textId="77777777" w:rsidR="00606AAA" w:rsidRPr="00606AAA" w:rsidRDefault="00606AAA" w:rsidP="00606AAA">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7F9D624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где Q – мощность потребления;</w:t>
      </w:r>
    </w:p>
    <w:p w14:paraId="53D122FA" w14:textId="77777777" w:rsidR="00606AAA" w:rsidRPr="00606AAA" w:rsidRDefault="00606AAA" w:rsidP="00606AAA">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606AAA">
        <w:rPr>
          <w:rFonts w:ascii="Times New Roman" w:eastAsia="Times New Roman" w:hAnsi="Times New Roman" w:cs="Times New Roman"/>
          <w:sz w:val="26"/>
          <w:szCs w:val="26"/>
          <w:lang w:eastAsia="ru-RU"/>
        </w:rPr>
        <w:br w:type="column"/>
      </w:r>
    </w:p>
    <w:p w14:paraId="1937A62B" w14:textId="77777777" w:rsidR="00606AAA" w:rsidRPr="00606AAA" w:rsidRDefault="00606AAA" w:rsidP="00606AAA">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С=Z*</w:t>
      </w:r>
      <w:r w:rsidRPr="00606AAA">
        <w:rPr>
          <w:rFonts w:ascii="Times New Roman" w:eastAsia="Times New Roman" w:hAnsi="Times New Roman" w:cs="Times New Roman"/>
          <w:spacing w:val="-6"/>
          <w:sz w:val="26"/>
          <w:szCs w:val="26"/>
          <w:lang w:eastAsia="ru-RU"/>
        </w:rPr>
        <w:t xml:space="preserve"> </w:t>
      </w:r>
      <w:r w:rsidRPr="00606AAA">
        <w:rPr>
          <w:rFonts w:ascii="Times New Roman" w:eastAsia="Times New Roman" w:hAnsi="Times New Roman" w:cs="Times New Roman"/>
          <w:sz w:val="26"/>
          <w:szCs w:val="26"/>
          <w:lang w:eastAsia="ru-RU"/>
        </w:rPr>
        <w:t>Q*</w:t>
      </w:r>
      <w:r w:rsidRPr="00606AAA">
        <w:rPr>
          <w:rFonts w:ascii="Times New Roman" w:eastAsia="Times New Roman" w:hAnsi="Times New Roman" w:cs="Times New Roman"/>
          <w:spacing w:val="-3"/>
          <w:sz w:val="26"/>
          <w:szCs w:val="26"/>
          <w:lang w:eastAsia="ru-RU"/>
        </w:rPr>
        <w:t xml:space="preserve"> </w:t>
      </w:r>
      <w:r w:rsidRPr="00606AAA">
        <w:rPr>
          <w:rFonts w:ascii="Times New Roman" w:eastAsia="Times New Roman" w:hAnsi="Times New Roman" w:cs="Times New Roman"/>
          <w:spacing w:val="2"/>
          <w:sz w:val="26"/>
          <w:szCs w:val="26"/>
          <w:lang w:eastAsia="ru-RU"/>
        </w:rPr>
        <w:t>L,</w:t>
      </w:r>
    </w:p>
    <w:p w14:paraId="06EE6ED4" w14:textId="77777777" w:rsidR="00606AAA" w:rsidRPr="00606AAA" w:rsidRDefault="00606AAA" w:rsidP="00606AAA">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606AAA" w:rsidRPr="00606AAA" w:rsidSect="0018621F">
          <w:type w:val="continuous"/>
          <w:pgSz w:w="11920" w:h="16840"/>
          <w:pgMar w:top="1300" w:right="460" w:bottom="1180" w:left="1600" w:header="720" w:footer="720" w:gutter="0"/>
          <w:cols w:num="2" w:space="720" w:equalWidth="0">
            <w:col w:w="4328" w:space="306"/>
            <w:col w:w="5226"/>
          </w:cols>
          <w:noEndnote/>
        </w:sectPr>
      </w:pPr>
    </w:p>
    <w:p w14:paraId="041E7F21" w14:textId="77777777" w:rsidR="00606AAA" w:rsidRPr="00606AAA" w:rsidRDefault="00606AAA" w:rsidP="00606AAA">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20FFCCB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105E2789"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071F611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59DBF97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66FECCE2" w14:textId="77777777" w:rsidR="00606AAA" w:rsidRPr="00606AAA" w:rsidRDefault="00606AAA" w:rsidP="00606AAA">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606AAA" w:rsidRPr="00606AAA" w:rsidSect="0018621F">
          <w:type w:val="continuous"/>
          <w:pgSz w:w="11920" w:h="16840"/>
          <w:pgMar w:top="1300" w:right="460" w:bottom="1180" w:left="1600" w:header="720" w:footer="720" w:gutter="0"/>
          <w:cols w:space="720" w:equalWidth="0">
            <w:col w:w="9860"/>
          </w:cols>
          <w:noEndnote/>
        </w:sectPr>
      </w:pPr>
    </w:p>
    <w:p w14:paraId="5806D4D7" w14:textId="77777777" w:rsidR="00606AAA" w:rsidRPr="00606AAA" w:rsidRDefault="00606AAA" w:rsidP="00606AAA">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192014AC" w14:textId="77777777" w:rsidR="00606AAA" w:rsidRPr="00606AAA" w:rsidRDefault="00606AAA" w:rsidP="00606AAA">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Li</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Σ(Q</w:t>
      </w:r>
      <w:r w:rsidRPr="00606AAA">
        <w:rPr>
          <w:rFonts w:ascii="Times New Roman" w:eastAsia="Times New Roman" w:hAnsi="Times New Roman" w:cs="Times New Roman"/>
          <w:b/>
          <w:bCs/>
          <w:spacing w:val="1"/>
          <w:sz w:val="26"/>
          <w:szCs w:val="26"/>
          <w:lang w:eastAsia="ru-RU"/>
        </w:rPr>
        <w:t>з</w:t>
      </w:r>
      <w:r w:rsidRPr="00606AAA">
        <w:rPr>
          <w:rFonts w:ascii="Times New Roman" w:eastAsia="Times New Roman" w:hAnsi="Times New Roman" w:cs="Times New Roman"/>
          <w:b/>
          <w:bCs/>
          <w:sz w:val="26"/>
          <w:szCs w:val="26"/>
          <w:lang w:eastAsia="ru-RU"/>
        </w:rPr>
        <w:t>д</w:t>
      </w:r>
      <w:r w:rsidRPr="00606AAA">
        <w:rPr>
          <w:rFonts w:ascii="Times New Roman" w:eastAsia="Times New Roman" w:hAnsi="Times New Roman" w:cs="Times New Roman"/>
          <w:b/>
          <w:bCs/>
          <w:spacing w:val="-7"/>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L</w:t>
      </w:r>
      <w:r w:rsidRPr="00606AAA">
        <w:rPr>
          <w:rFonts w:ascii="Times New Roman" w:eastAsia="Times New Roman" w:hAnsi="Times New Roman" w:cs="Times New Roman"/>
          <w:b/>
          <w:bCs/>
          <w:spacing w:val="1"/>
          <w:sz w:val="26"/>
          <w:szCs w:val="26"/>
          <w:lang w:eastAsia="ru-RU"/>
        </w:rPr>
        <w:t>з</w:t>
      </w:r>
      <w:r w:rsidRPr="00606AAA">
        <w:rPr>
          <w:rFonts w:ascii="Times New Roman" w:eastAsia="Times New Roman" w:hAnsi="Times New Roman" w:cs="Times New Roman"/>
          <w:b/>
          <w:bCs/>
          <w:sz w:val="26"/>
          <w:szCs w:val="26"/>
          <w:lang w:eastAsia="ru-RU"/>
        </w:rPr>
        <w:t>д)</w:t>
      </w:r>
      <w:r w:rsidRPr="00606AAA">
        <w:rPr>
          <w:rFonts w:ascii="Times New Roman" w:eastAsia="Times New Roman" w:hAnsi="Times New Roman" w:cs="Times New Roman"/>
          <w:b/>
          <w:bCs/>
          <w:spacing w:val="-3"/>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Qi</w:t>
      </w:r>
    </w:p>
    <w:p w14:paraId="7EC5D8C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71A69B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1B5765E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Qзд – присоединенная нагрузка здания;</w:t>
      </w:r>
    </w:p>
    <w:p w14:paraId="02EC4A0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606AAA">
        <w:rPr>
          <w:rFonts w:ascii="Times New Roman" w:eastAsia="Times New Roman" w:hAnsi="Times New Roman" w:cs="Times New Roman"/>
          <w:spacing w:val="1"/>
          <w:sz w:val="26"/>
          <w:szCs w:val="26"/>
          <w:lang w:eastAsia="ru-RU"/>
        </w:rPr>
        <w:t>е</w:t>
      </w:r>
      <w:r w:rsidRPr="00606AAA">
        <w:rPr>
          <w:rFonts w:ascii="Times New Roman" w:eastAsia="Times New Roman" w:hAnsi="Times New Roman" w:cs="Times New Roman"/>
          <w:sz w:val="26"/>
          <w:szCs w:val="26"/>
          <w:lang w:eastAsia="ru-RU"/>
        </w:rPr>
        <w:t>ди</w:t>
      </w:r>
      <w:r w:rsidRPr="00606AAA">
        <w:rPr>
          <w:rFonts w:ascii="Times New Roman" w:eastAsia="Times New Roman" w:hAnsi="Times New Roman" w:cs="Times New Roman"/>
          <w:spacing w:val="1"/>
          <w:sz w:val="26"/>
          <w:szCs w:val="26"/>
          <w:lang w:eastAsia="ru-RU"/>
        </w:rPr>
        <w:t>н</w:t>
      </w:r>
      <w:r w:rsidRPr="00606AAA">
        <w:rPr>
          <w:rFonts w:ascii="Times New Roman" w:eastAsia="Times New Roman" w:hAnsi="Times New Roman" w:cs="Times New Roman"/>
          <w:sz w:val="26"/>
          <w:szCs w:val="26"/>
          <w:lang w:eastAsia="ru-RU"/>
        </w:rPr>
        <w:t>ен</w:t>
      </w:r>
      <w:r w:rsidRPr="00606AAA">
        <w:rPr>
          <w:rFonts w:ascii="Times New Roman" w:eastAsia="Times New Roman" w:hAnsi="Times New Roman" w:cs="Times New Roman"/>
          <w:spacing w:val="1"/>
          <w:sz w:val="26"/>
          <w:szCs w:val="26"/>
          <w:lang w:eastAsia="ru-RU"/>
        </w:rPr>
        <w:t>н</w:t>
      </w:r>
      <w:r w:rsidRPr="00606AAA">
        <w:rPr>
          <w:rFonts w:ascii="Times New Roman" w:eastAsia="Times New Roman" w:hAnsi="Times New Roman" w:cs="Times New Roman"/>
          <w:sz w:val="26"/>
          <w:szCs w:val="26"/>
          <w:lang w:eastAsia="ru-RU"/>
        </w:rPr>
        <w:t>ая</w:t>
      </w:r>
      <w:r w:rsidRPr="00606AAA">
        <w:rPr>
          <w:rFonts w:ascii="Times New Roman" w:eastAsia="Times New Roman" w:hAnsi="Times New Roman" w:cs="Times New Roman"/>
          <w:spacing w:val="-19"/>
          <w:sz w:val="26"/>
          <w:szCs w:val="26"/>
          <w:lang w:eastAsia="ru-RU"/>
        </w:rPr>
        <w:t xml:space="preserve"> </w:t>
      </w:r>
      <w:r w:rsidRPr="00606AAA">
        <w:rPr>
          <w:rFonts w:ascii="Times New Roman" w:eastAsia="Times New Roman" w:hAnsi="Times New Roman" w:cs="Times New Roman"/>
          <w:sz w:val="26"/>
          <w:szCs w:val="26"/>
          <w:lang w:eastAsia="ru-RU"/>
        </w:rPr>
        <w:t>на</w:t>
      </w:r>
      <w:r w:rsidRPr="00606AAA">
        <w:rPr>
          <w:rFonts w:ascii="Times New Roman" w:eastAsia="Times New Roman" w:hAnsi="Times New Roman" w:cs="Times New Roman"/>
          <w:spacing w:val="2"/>
          <w:sz w:val="26"/>
          <w:szCs w:val="26"/>
          <w:lang w:eastAsia="ru-RU"/>
        </w:rPr>
        <w:t>гр</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3"/>
          <w:sz w:val="26"/>
          <w:szCs w:val="26"/>
          <w:lang w:eastAsia="ru-RU"/>
        </w:rPr>
        <w:t>з</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z w:val="26"/>
          <w:szCs w:val="26"/>
          <w:lang w:eastAsia="ru-RU"/>
        </w:rPr>
        <w:t>к</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ст</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н</w:t>
      </w:r>
      <w:r w:rsidRPr="00606AAA">
        <w:rPr>
          <w:rFonts w:ascii="Times New Roman" w:eastAsia="Times New Roman" w:hAnsi="Times New Roman" w:cs="Times New Roman"/>
          <w:spacing w:val="1"/>
          <w:sz w:val="26"/>
          <w:szCs w:val="26"/>
          <w:lang w:eastAsia="ru-RU"/>
        </w:rPr>
        <w:t>и</w:t>
      </w:r>
      <w:r w:rsidRPr="00606AAA">
        <w:rPr>
          <w:rFonts w:ascii="Times New Roman" w:eastAsia="Times New Roman" w:hAnsi="Times New Roman" w:cs="Times New Roman"/>
          <w:spacing w:val="3"/>
          <w:sz w:val="26"/>
          <w:szCs w:val="26"/>
          <w:lang w:eastAsia="ru-RU"/>
        </w:rPr>
        <w:t>к</w:t>
      </w:r>
      <w:r w:rsidRPr="00606AAA">
        <w:rPr>
          <w:rFonts w:ascii="Times New Roman" w:eastAsia="Times New Roman" w:hAnsi="Times New Roman" w:cs="Times New Roman"/>
          <w:sz w:val="26"/>
          <w:szCs w:val="26"/>
          <w:lang w:eastAsia="ru-RU"/>
        </w:rPr>
        <w:t>у</w:t>
      </w:r>
      <w:r w:rsidRPr="00606AAA">
        <w:rPr>
          <w:rFonts w:ascii="Times New Roman" w:eastAsia="Times New Roman" w:hAnsi="Times New Roman" w:cs="Times New Roman"/>
          <w:spacing w:val="-15"/>
          <w:sz w:val="26"/>
          <w:szCs w:val="26"/>
          <w:lang w:eastAsia="ru-RU"/>
        </w:rPr>
        <w:t xml:space="preserve"> </w:t>
      </w:r>
      <w:r w:rsidRPr="00606AAA">
        <w:rPr>
          <w:rFonts w:ascii="Times New Roman" w:eastAsia="Times New Roman" w:hAnsi="Times New Roman" w:cs="Times New Roman"/>
          <w:sz w:val="26"/>
          <w:szCs w:val="26"/>
          <w:lang w:eastAsia="ru-RU"/>
        </w:rPr>
        <w:t>те</w:t>
      </w:r>
      <w:r w:rsidRPr="00606AAA">
        <w:rPr>
          <w:rFonts w:ascii="Times New Roman" w:eastAsia="Times New Roman" w:hAnsi="Times New Roman" w:cs="Times New Roman"/>
          <w:spacing w:val="2"/>
          <w:sz w:val="26"/>
          <w:szCs w:val="26"/>
          <w:lang w:eastAsia="ru-RU"/>
        </w:rPr>
        <w:t>п</w:t>
      </w:r>
      <w:r w:rsidRPr="00606AAA">
        <w:rPr>
          <w:rFonts w:ascii="Times New Roman" w:eastAsia="Times New Roman" w:hAnsi="Times New Roman" w:cs="Times New Roman"/>
          <w:sz w:val="26"/>
          <w:szCs w:val="26"/>
          <w:lang w:eastAsia="ru-RU"/>
        </w:rPr>
        <w:t>ловой</w:t>
      </w:r>
      <w:r w:rsidRPr="00606AAA">
        <w:rPr>
          <w:rFonts w:ascii="Times New Roman" w:eastAsia="Times New Roman" w:hAnsi="Times New Roman" w:cs="Times New Roman"/>
          <w:spacing w:val="-10"/>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не</w:t>
      </w:r>
      <w:r w:rsidRPr="00606AAA">
        <w:rPr>
          <w:rFonts w:ascii="Times New Roman" w:eastAsia="Times New Roman" w:hAnsi="Times New Roman" w:cs="Times New Roman"/>
          <w:spacing w:val="3"/>
          <w:sz w:val="26"/>
          <w:szCs w:val="26"/>
          <w:lang w:eastAsia="ru-RU"/>
        </w:rPr>
        <w:t>р</w:t>
      </w:r>
      <w:r w:rsidRPr="00606AAA">
        <w:rPr>
          <w:rFonts w:ascii="Times New Roman" w:eastAsia="Times New Roman" w:hAnsi="Times New Roman" w:cs="Times New Roman"/>
          <w:sz w:val="26"/>
          <w:szCs w:val="26"/>
          <w:lang w:eastAsia="ru-RU"/>
        </w:rPr>
        <w:t>гии:</w:t>
      </w:r>
    </w:p>
    <w:p w14:paraId="3DDF8CA2" w14:textId="77777777" w:rsidR="00606AAA" w:rsidRPr="00606AAA" w:rsidRDefault="00606AAA" w:rsidP="00606AAA">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Q</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Σ</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w w:val="99"/>
          <w:sz w:val="26"/>
          <w:szCs w:val="26"/>
          <w:lang w:eastAsia="ru-RU"/>
        </w:rPr>
        <w:t>Qi</w:t>
      </w:r>
    </w:p>
    <w:p w14:paraId="44230A41"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0F4D4392" w14:textId="77777777" w:rsidR="00606AAA" w:rsidRPr="00606AAA" w:rsidRDefault="00606AAA" w:rsidP="00606AAA">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606AAA">
        <w:rPr>
          <w:rFonts w:ascii="Times New Roman" w:eastAsia="Times New Roman" w:hAnsi="Times New Roman" w:cs="Times New Roman"/>
          <w:b/>
          <w:bCs/>
          <w:sz w:val="26"/>
          <w:szCs w:val="26"/>
          <w:lang w:eastAsia="ru-RU"/>
        </w:rPr>
        <w:t>Lср</w:t>
      </w:r>
      <w:r w:rsidRPr="00606AAA">
        <w:rPr>
          <w:rFonts w:ascii="Times New Roman" w:eastAsia="Times New Roman" w:hAnsi="Times New Roman" w:cs="Times New Roman"/>
          <w:b/>
          <w:bCs/>
          <w:spacing w:val="-4"/>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Σ</w:t>
      </w:r>
      <w:r w:rsidRPr="00606AAA">
        <w:rPr>
          <w:rFonts w:ascii="Times New Roman" w:eastAsia="Times New Roman" w:hAnsi="Times New Roman" w:cs="Times New Roman"/>
          <w:b/>
          <w:bCs/>
          <w:spacing w:val="1"/>
          <w:sz w:val="26"/>
          <w:szCs w:val="26"/>
          <w:lang w:eastAsia="ru-RU"/>
        </w:rPr>
        <w:t>(</w:t>
      </w:r>
      <w:r w:rsidRPr="00606AAA">
        <w:rPr>
          <w:rFonts w:ascii="Times New Roman" w:eastAsia="Times New Roman" w:hAnsi="Times New Roman" w:cs="Times New Roman"/>
          <w:b/>
          <w:bCs/>
          <w:sz w:val="26"/>
          <w:szCs w:val="26"/>
          <w:lang w:eastAsia="ru-RU"/>
        </w:rPr>
        <w:t>Qi</w:t>
      </w:r>
      <w:r w:rsidRPr="00606AAA">
        <w:rPr>
          <w:rFonts w:ascii="Times New Roman" w:eastAsia="Times New Roman" w:hAnsi="Times New Roman" w:cs="Times New Roman"/>
          <w:b/>
          <w:bCs/>
          <w:spacing w:val="-5"/>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Li)</w:t>
      </w:r>
      <w:r w:rsidRPr="00606AAA">
        <w:rPr>
          <w:rFonts w:ascii="Times New Roman" w:eastAsia="Times New Roman" w:hAnsi="Times New Roman" w:cs="Times New Roman"/>
          <w:b/>
          <w:bCs/>
          <w:spacing w:val="-3"/>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Q</w:t>
      </w:r>
    </w:p>
    <w:p w14:paraId="2225F75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258F2432" w14:textId="77777777" w:rsidR="00606AAA" w:rsidRPr="00606AAA" w:rsidRDefault="00606AAA" w:rsidP="00606AAA">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z w:val="26"/>
          <w:szCs w:val="26"/>
          <w:lang w:eastAsia="ru-RU"/>
        </w:rPr>
        <w:t>Σ</w:t>
      </w:r>
      <w:r w:rsidRPr="00606AAA">
        <w:rPr>
          <w:rFonts w:ascii="Times New Roman" w:eastAsia="Times New Roman" w:hAnsi="Times New Roman" w:cs="Times New Roman"/>
          <w:spacing w:val="-2"/>
          <w:sz w:val="26"/>
          <w:szCs w:val="26"/>
          <w:lang w:eastAsia="ru-RU"/>
        </w:rPr>
        <w:t xml:space="preserve"> </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1"/>
          <w:sz w:val="26"/>
          <w:szCs w:val="26"/>
          <w:lang w:eastAsia="ru-RU"/>
        </w:rPr>
        <w:t>i</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64"/>
          <w:sz w:val="26"/>
          <w:szCs w:val="26"/>
          <w:lang w:eastAsia="ru-RU"/>
        </w:rPr>
        <w:t xml:space="preserve"> </w:t>
      </w:r>
      <w:r w:rsidRPr="00606AAA">
        <w:rPr>
          <w:rFonts w:ascii="Times New Roman" w:eastAsia="Times New Roman" w:hAnsi="Times New Roman" w:cs="Times New Roman"/>
          <w:sz w:val="26"/>
          <w:szCs w:val="26"/>
          <w:lang w:eastAsia="ru-RU"/>
        </w:rPr>
        <w:t>где</w:t>
      </w:r>
      <w:r w:rsidRPr="00606AAA">
        <w:rPr>
          <w:rFonts w:ascii="Times New Roman" w:eastAsia="Times New Roman" w:hAnsi="Times New Roman" w:cs="Times New Roman"/>
          <w:spacing w:val="-4"/>
          <w:sz w:val="26"/>
          <w:szCs w:val="26"/>
          <w:lang w:eastAsia="ru-RU"/>
        </w:rPr>
        <w:t xml:space="preserve"> </w:t>
      </w:r>
      <w:r w:rsidRPr="00606AAA">
        <w:rPr>
          <w:rFonts w:ascii="Times New Roman" w:eastAsia="Times New Roman" w:hAnsi="Times New Roman" w:cs="Times New Roman"/>
          <w:sz w:val="26"/>
          <w:szCs w:val="26"/>
          <w:lang w:eastAsia="ru-RU"/>
        </w:rPr>
        <w:t>Аi</w:t>
      </w:r>
      <w:r w:rsidRPr="00606AAA">
        <w:rPr>
          <w:rFonts w:ascii="Times New Roman" w:eastAsia="Times New Roman" w:hAnsi="Times New Roman" w:cs="Times New Roman"/>
          <w:spacing w:val="-1"/>
          <w:sz w:val="26"/>
          <w:szCs w:val="26"/>
          <w:lang w:eastAsia="ru-RU"/>
        </w:rPr>
        <w:t xml:space="preserve"> </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1"/>
          <w:sz w:val="26"/>
          <w:szCs w:val="26"/>
          <w:lang w:eastAsia="ru-RU"/>
        </w:rPr>
        <w:t xml:space="preserve"> г</w:t>
      </w:r>
      <w:r w:rsidRPr="00606AAA">
        <w:rPr>
          <w:rFonts w:ascii="Times New Roman" w:eastAsia="Times New Roman" w:hAnsi="Times New Roman" w:cs="Times New Roman"/>
          <w:sz w:val="26"/>
          <w:szCs w:val="26"/>
          <w:lang w:eastAsia="ru-RU"/>
        </w:rPr>
        <w:t>о</w:t>
      </w:r>
      <w:r w:rsidRPr="00606AAA">
        <w:rPr>
          <w:rFonts w:ascii="Times New Roman" w:eastAsia="Times New Roman" w:hAnsi="Times New Roman" w:cs="Times New Roman"/>
          <w:spacing w:val="2"/>
          <w:sz w:val="26"/>
          <w:szCs w:val="26"/>
          <w:lang w:eastAsia="ru-RU"/>
        </w:rPr>
        <w:t>д</w:t>
      </w:r>
      <w:r w:rsidRPr="00606AAA">
        <w:rPr>
          <w:rFonts w:ascii="Times New Roman" w:eastAsia="Times New Roman" w:hAnsi="Times New Roman" w:cs="Times New Roman"/>
          <w:sz w:val="26"/>
          <w:szCs w:val="26"/>
          <w:lang w:eastAsia="ru-RU"/>
        </w:rPr>
        <w:t>овой</w:t>
      </w:r>
      <w:r w:rsidRPr="00606AAA">
        <w:rPr>
          <w:rFonts w:ascii="Times New Roman" w:eastAsia="Times New Roman" w:hAnsi="Times New Roman" w:cs="Times New Roman"/>
          <w:spacing w:val="-9"/>
          <w:sz w:val="26"/>
          <w:szCs w:val="26"/>
          <w:lang w:eastAsia="ru-RU"/>
        </w:rPr>
        <w:t xml:space="preserve"> </w:t>
      </w:r>
      <w:r w:rsidRPr="00606AAA">
        <w:rPr>
          <w:rFonts w:ascii="Times New Roman" w:eastAsia="Times New Roman" w:hAnsi="Times New Roman" w:cs="Times New Roman"/>
          <w:sz w:val="26"/>
          <w:szCs w:val="26"/>
          <w:lang w:eastAsia="ru-RU"/>
        </w:rPr>
        <w:t>от</w:t>
      </w:r>
      <w:r w:rsidRPr="00606AAA">
        <w:rPr>
          <w:rFonts w:ascii="Times New Roman" w:eastAsia="Times New Roman" w:hAnsi="Times New Roman" w:cs="Times New Roman"/>
          <w:spacing w:val="5"/>
          <w:sz w:val="26"/>
          <w:szCs w:val="26"/>
          <w:lang w:eastAsia="ru-RU"/>
        </w:rPr>
        <w:t>п</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2"/>
          <w:sz w:val="26"/>
          <w:szCs w:val="26"/>
          <w:lang w:eastAsia="ru-RU"/>
        </w:rPr>
        <w:t>с</w:t>
      </w:r>
      <w:r w:rsidRPr="00606AAA">
        <w:rPr>
          <w:rFonts w:ascii="Times New Roman" w:eastAsia="Times New Roman" w:hAnsi="Times New Roman" w:cs="Times New Roman"/>
          <w:sz w:val="26"/>
          <w:szCs w:val="26"/>
          <w:lang w:eastAsia="ru-RU"/>
        </w:rPr>
        <w:t>к</w:t>
      </w:r>
      <w:r w:rsidRPr="00606AAA">
        <w:rPr>
          <w:rFonts w:ascii="Times New Roman" w:eastAsia="Times New Roman" w:hAnsi="Times New Roman" w:cs="Times New Roman"/>
          <w:spacing w:val="-9"/>
          <w:sz w:val="26"/>
          <w:szCs w:val="26"/>
          <w:lang w:eastAsia="ru-RU"/>
        </w:rPr>
        <w:t xml:space="preserve"> </w:t>
      </w:r>
      <w:r w:rsidRPr="00606AAA">
        <w:rPr>
          <w:rFonts w:ascii="Times New Roman" w:eastAsia="Times New Roman" w:hAnsi="Times New Roman" w:cs="Times New Roman"/>
          <w:sz w:val="26"/>
          <w:szCs w:val="26"/>
          <w:lang w:eastAsia="ru-RU"/>
        </w:rPr>
        <w:t>те</w:t>
      </w:r>
      <w:r w:rsidRPr="00606AAA">
        <w:rPr>
          <w:rFonts w:ascii="Times New Roman" w:eastAsia="Times New Roman" w:hAnsi="Times New Roman" w:cs="Times New Roman"/>
          <w:spacing w:val="2"/>
          <w:sz w:val="26"/>
          <w:szCs w:val="26"/>
          <w:lang w:eastAsia="ru-RU"/>
        </w:rPr>
        <w:t>п</w:t>
      </w:r>
      <w:r w:rsidRPr="00606AAA">
        <w:rPr>
          <w:rFonts w:ascii="Times New Roman" w:eastAsia="Times New Roman" w:hAnsi="Times New Roman" w:cs="Times New Roman"/>
          <w:sz w:val="26"/>
          <w:szCs w:val="26"/>
          <w:lang w:eastAsia="ru-RU"/>
        </w:rPr>
        <w:t>ла</w:t>
      </w:r>
      <w:r w:rsidRPr="00606AAA">
        <w:rPr>
          <w:rFonts w:ascii="Times New Roman" w:eastAsia="Times New Roman" w:hAnsi="Times New Roman" w:cs="Times New Roman"/>
          <w:spacing w:val="-6"/>
          <w:sz w:val="26"/>
          <w:szCs w:val="26"/>
          <w:lang w:eastAsia="ru-RU"/>
        </w:rPr>
        <w:t xml:space="preserve"> </w:t>
      </w:r>
      <w:r w:rsidRPr="00606AAA">
        <w:rPr>
          <w:rFonts w:ascii="Times New Roman" w:eastAsia="Times New Roman" w:hAnsi="Times New Roman" w:cs="Times New Roman"/>
          <w:spacing w:val="1"/>
          <w:sz w:val="26"/>
          <w:szCs w:val="26"/>
          <w:lang w:eastAsia="ru-RU"/>
        </w:rPr>
        <w:t>п</w:t>
      </w:r>
      <w:r w:rsidRPr="00606AAA">
        <w:rPr>
          <w:rFonts w:ascii="Times New Roman" w:eastAsia="Times New Roman" w:hAnsi="Times New Roman" w:cs="Times New Roman"/>
          <w:sz w:val="26"/>
          <w:szCs w:val="26"/>
          <w:lang w:eastAsia="ru-RU"/>
        </w:rPr>
        <w:t>о</w:t>
      </w:r>
      <w:r w:rsidRPr="00606AAA">
        <w:rPr>
          <w:rFonts w:ascii="Times New Roman" w:eastAsia="Times New Roman" w:hAnsi="Times New Roman" w:cs="Times New Roman"/>
          <w:spacing w:val="-1"/>
          <w:sz w:val="26"/>
          <w:szCs w:val="26"/>
          <w:lang w:eastAsia="ru-RU"/>
        </w:rPr>
        <w:t xml:space="preserve"> к</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z w:val="26"/>
          <w:szCs w:val="26"/>
          <w:lang w:eastAsia="ru-RU"/>
        </w:rPr>
        <w:t>дой</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оне</w:t>
      </w:r>
      <w:r w:rsidRPr="00606AAA">
        <w:rPr>
          <w:rFonts w:ascii="Times New Roman" w:eastAsia="Times New Roman" w:hAnsi="Times New Roman" w:cs="Times New Roman"/>
          <w:spacing w:val="-5"/>
          <w:sz w:val="26"/>
          <w:szCs w:val="26"/>
          <w:lang w:eastAsia="ru-RU"/>
        </w:rPr>
        <w:t xml:space="preserve"> </w:t>
      </w:r>
      <w:r w:rsidRPr="00606AAA">
        <w:rPr>
          <w:rFonts w:ascii="Times New Roman" w:eastAsia="Times New Roman" w:hAnsi="Times New Roman" w:cs="Times New Roman"/>
          <w:spacing w:val="1"/>
          <w:sz w:val="26"/>
          <w:szCs w:val="26"/>
          <w:lang w:eastAsia="ru-RU"/>
        </w:rPr>
        <w:t>н</w:t>
      </w:r>
      <w:r w:rsidRPr="00606AAA">
        <w:rPr>
          <w:rFonts w:ascii="Times New Roman" w:eastAsia="Times New Roman" w:hAnsi="Times New Roman" w:cs="Times New Roman"/>
          <w:spacing w:val="2"/>
          <w:sz w:val="26"/>
          <w:szCs w:val="26"/>
          <w:lang w:eastAsia="ru-RU"/>
        </w:rPr>
        <w:t>а</w:t>
      </w:r>
      <w:r w:rsidRPr="00606AAA">
        <w:rPr>
          <w:rFonts w:ascii="Times New Roman" w:eastAsia="Times New Roman" w:hAnsi="Times New Roman" w:cs="Times New Roman"/>
          <w:sz w:val="26"/>
          <w:szCs w:val="26"/>
          <w:lang w:eastAsia="ru-RU"/>
        </w:rPr>
        <w:t>г</w:t>
      </w:r>
      <w:r w:rsidRPr="00606AAA">
        <w:rPr>
          <w:rFonts w:ascii="Times New Roman" w:eastAsia="Times New Roman" w:hAnsi="Times New Roman" w:cs="Times New Roman"/>
          <w:spacing w:val="4"/>
          <w:sz w:val="26"/>
          <w:szCs w:val="26"/>
          <w:lang w:eastAsia="ru-RU"/>
        </w:rPr>
        <w:t>р</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 xml:space="preserve">. </w:t>
      </w:r>
    </w:p>
    <w:p w14:paraId="7F6C463C" w14:textId="77777777" w:rsidR="00606AAA" w:rsidRPr="00606AAA" w:rsidRDefault="00606AAA" w:rsidP="00606AAA">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77CF753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6CD09DE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1A46F93F"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2FD49445" w14:textId="77777777" w:rsidR="00606AAA" w:rsidRPr="00606AAA" w:rsidRDefault="00606AAA" w:rsidP="00606AAA">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В</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w w:val="99"/>
          <w:sz w:val="26"/>
          <w:szCs w:val="26"/>
          <w:lang w:eastAsia="ru-RU"/>
        </w:rPr>
        <w:t>А*Т.</w:t>
      </w:r>
    </w:p>
    <w:p w14:paraId="0948DF4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4BA97F54"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408694A1" w14:textId="77777777" w:rsidR="00606AAA" w:rsidRPr="00606AAA" w:rsidRDefault="00606AAA" w:rsidP="00606AAA">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С</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w w:val="99"/>
          <w:sz w:val="26"/>
          <w:szCs w:val="26"/>
          <w:lang w:eastAsia="ru-RU"/>
        </w:rPr>
        <w:t>В/Ч,</w:t>
      </w:r>
    </w:p>
    <w:p w14:paraId="0600B989"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64DA767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где Ч – число часов работы системы теплоснабжения в год.</w:t>
      </w:r>
    </w:p>
    <w:p w14:paraId="2BFF87D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050A8645" w14:textId="77777777" w:rsidR="00606AAA" w:rsidRPr="00606AAA" w:rsidRDefault="00606AAA" w:rsidP="00606AAA">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Z</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C/(Q</w:t>
      </w:r>
      <w:r w:rsidRPr="00606AAA">
        <w:rPr>
          <w:rFonts w:ascii="Times New Roman" w:eastAsia="Times New Roman" w:hAnsi="Times New Roman" w:cs="Times New Roman"/>
          <w:b/>
          <w:bCs/>
          <w:spacing w:val="-5"/>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Lср)</w:t>
      </w:r>
      <w:r w:rsidRPr="00606AAA">
        <w:rPr>
          <w:rFonts w:ascii="Times New Roman" w:eastAsia="Times New Roman" w:hAnsi="Times New Roman" w:cs="Times New Roman"/>
          <w:b/>
          <w:bCs/>
          <w:spacing w:val="-5"/>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B</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pacing w:val="2"/>
          <w:sz w:val="26"/>
          <w:szCs w:val="26"/>
          <w:lang w:eastAsia="ru-RU"/>
        </w:rPr>
        <w:t>(</w:t>
      </w:r>
      <w:r w:rsidRPr="00606AAA">
        <w:rPr>
          <w:rFonts w:ascii="Times New Roman" w:eastAsia="Times New Roman" w:hAnsi="Times New Roman" w:cs="Times New Roman"/>
          <w:b/>
          <w:bCs/>
          <w:sz w:val="26"/>
          <w:szCs w:val="26"/>
          <w:lang w:eastAsia="ru-RU"/>
        </w:rPr>
        <w:t>Q</w:t>
      </w:r>
      <w:r w:rsidRPr="00606AAA">
        <w:rPr>
          <w:rFonts w:ascii="Times New Roman" w:eastAsia="Times New Roman" w:hAnsi="Times New Roman" w:cs="Times New Roman"/>
          <w:b/>
          <w:bCs/>
          <w:spacing w:val="-3"/>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Lср)*</w:t>
      </w:r>
      <w:r w:rsidRPr="00606AAA">
        <w:rPr>
          <w:rFonts w:ascii="Times New Roman" w:eastAsia="Times New Roman" w:hAnsi="Times New Roman" w:cs="Times New Roman"/>
          <w:b/>
          <w:bCs/>
          <w:spacing w:val="-4"/>
          <w:sz w:val="26"/>
          <w:szCs w:val="26"/>
          <w:lang w:eastAsia="ru-RU"/>
        </w:rPr>
        <w:t xml:space="preserve"> </w:t>
      </w:r>
      <w:r w:rsidRPr="00606AAA">
        <w:rPr>
          <w:rFonts w:ascii="Times New Roman" w:eastAsia="Times New Roman" w:hAnsi="Times New Roman" w:cs="Times New Roman"/>
          <w:b/>
          <w:bCs/>
          <w:w w:val="99"/>
          <w:sz w:val="26"/>
          <w:szCs w:val="26"/>
          <w:lang w:eastAsia="ru-RU"/>
        </w:rPr>
        <w:t>Ч</w:t>
      </w:r>
    </w:p>
    <w:p w14:paraId="7FCDA5A8"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0F591EC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68FDD4B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6CD63AF5" w14:textId="77777777" w:rsidR="00606AAA" w:rsidRPr="00606AAA" w:rsidRDefault="00606AAA" w:rsidP="00606AAA">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71A0B7F8" w14:textId="77777777" w:rsidR="00606AAA" w:rsidRPr="00606AAA" w:rsidRDefault="00606AAA" w:rsidP="00606AAA">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606AAA">
        <w:rPr>
          <w:rFonts w:ascii="Times New Roman" w:eastAsia="Times New Roman" w:hAnsi="Times New Roman" w:cs="Times New Roman"/>
          <w:b/>
          <w:bCs/>
          <w:sz w:val="26"/>
          <w:szCs w:val="26"/>
          <w:lang w:eastAsia="ru-RU"/>
        </w:rPr>
        <w:t>Сi</w:t>
      </w:r>
      <w:r w:rsidRPr="00606AAA">
        <w:rPr>
          <w:rFonts w:ascii="Times New Roman" w:eastAsia="Times New Roman" w:hAnsi="Times New Roman" w:cs="Times New Roman"/>
          <w:b/>
          <w:bCs/>
          <w:spacing w:val="-2"/>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Z*</w:t>
      </w:r>
      <w:r w:rsidRPr="00606AAA">
        <w:rPr>
          <w:rFonts w:ascii="Times New Roman" w:eastAsia="Times New Roman" w:hAnsi="Times New Roman" w:cs="Times New Roman"/>
          <w:b/>
          <w:bCs/>
          <w:spacing w:val="-3"/>
          <w:sz w:val="26"/>
          <w:szCs w:val="26"/>
          <w:lang w:eastAsia="ru-RU"/>
        </w:rPr>
        <w:t xml:space="preserve"> </w:t>
      </w:r>
      <w:r w:rsidRPr="00606AAA">
        <w:rPr>
          <w:rFonts w:ascii="Times New Roman" w:eastAsia="Times New Roman" w:hAnsi="Times New Roman" w:cs="Times New Roman"/>
          <w:b/>
          <w:bCs/>
          <w:sz w:val="26"/>
          <w:szCs w:val="26"/>
          <w:lang w:eastAsia="ru-RU"/>
        </w:rPr>
        <w:t>Qi</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sz w:val="26"/>
          <w:szCs w:val="26"/>
          <w:lang w:eastAsia="ru-RU"/>
        </w:rPr>
        <w:t>*</w:t>
      </w:r>
      <w:r w:rsidRPr="00606AAA">
        <w:rPr>
          <w:rFonts w:ascii="Times New Roman" w:eastAsia="Times New Roman" w:hAnsi="Times New Roman" w:cs="Times New Roman"/>
          <w:b/>
          <w:bCs/>
          <w:spacing w:val="-1"/>
          <w:sz w:val="26"/>
          <w:szCs w:val="26"/>
          <w:lang w:eastAsia="ru-RU"/>
        </w:rPr>
        <w:t xml:space="preserve"> </w:t>
      </w:r>
      <w:r w:rsidRPr="00606AAA">
        <w:rPr>
          <w:rFonts w:ascii="Times New Roman" w:eastAsia="Times New Roman" w:hAnsi="Times New Roman" w:cs="Times New Roman"/>
          <w:b/>
          <w:bCs/>
          <w:w w:val="99"/>
          <w:sz w:val="26"/>
          <w:szCs w:val="26"/>
          <w:lang w:eastAsia="ru-RU"/>
        </w:rPr>
        <w:t>Li</w:t>
      </w:r>
    </w:p>
    <w:p w14:paraId="3DBEA5BF" w14:textId="77777777" w:rsidR="00606AAA" w:rsidRPr="00606AAA" w:rsidRDefault="00606AAA" w:rsidP="00606AAA">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5E9659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75EACCC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4BBE213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580C323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66F0150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23641A6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52554E8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2DB2C04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3D881E5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2A00DDA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Опред</w:t>
      </w:r>
      <w:r w:rsidRPr="00606AAA">
        <w:rPr>
          <w:rFonts w:ascii="Times New Roman" w:eastAsia="Times New Roman" w:hAnsi="Times New Roman" w:cs="Times New Roman"/>
          <w:spacing w:val="1"/>
          <w:sz w:val="26"/>
          <w:szCs w:val="26"/>
          <w:lang w:eastAsia="ru-RU"/>
        </w:rPr>
        <w:t>е</w:t>
      </w:r>
      <w:r w:rsidRPr="00606AAA">
        <w:rPr>
          <w:rFonts w:ascii="Times New Roman" w:eastAsia="Times New Roman" w:hAnsi="Times New Roman" w:cs="Times New Roman"/>
          <w:sz w:val="26"/>
          <w:szCs w:val="26"/>
          <w:lang w:eastAsia="ru-RU"/>
        </w:rPr>
        <w:t>л</w:t>
      </w:r>
      <w:r w:rsidRPr="00606AAA">
        <w:rPr>
          <w:rFonts w:ascii="Times New Roman" w:eastAsia="Times New Roman" w:hAnsi="Times New Roman" w:cs="Times New Roman"/>
          <w:spacing w:val="1"/>
          <w:sz w:val="26"/>
          <w:szCs w:val="26"/>
          <w:lang w:eastAsia="ru-RU"/>
        </w:rPr>
        <w:t>я</w:t>
      </w:r>
      <w:r w:rsidRPr="00606AAA">
        <w:rPr>
          <w:rFonts w:ascii="Times New Roman" w:eastAsia="Times New Roman" w:hAnsi="Times New Roman" w:cs="Times New Roman"/>
          <w:sz w:val="26"/>
          <w:szCs w:val="26"/>
          <w:lang w:eastAsia="ru-RU"/>
        </w:rPr>
        <w:t>ются</w:t>
      </w:r>
      <w:r w:rsidRPr="00606AAA">
        <w:rPr>
          <w:rFonts w:ascii="Times New Roman" w:eastAsia="Times New Roman" w:hAnsi="Times New Roman" w:cs="Times New Roman"/>
          <w:spacing w:val="21"/>
          <w:sz w:val="26"/>
          <w:szCs w:val="26"/>
          <w:lang w:eastAsia="ru-RU"/>
        </w:rPr>
        <w:t xml:space="preserve"> </w:t>
      </w:r>
      <w:r w:rsidRPr="00606AAA">
        <w:rPr>
          <w:rFonts w:ascii="Times New Roman" w:eastAsia="Times New Roman" w:hAnsi="Times New Roman" w:cs="Times New Roman"/>
          <w:spacing w:val="2"/>
          <w:sz w:val="26"/>
          <w:szCs w:val="26"/>
          <w:lang w:eastAsia="ru-RU"/>
        </w:rPr>
        <w:t>г</w:t>
      </w:r>
      <w:r w:rsidRPr="00606AAA">
        <w:rPr>
          <w:rFonts w:ascii="Times New Roman" w:eastAsia="Times New Roman" w:hAnsi="Times New Roman" w:cs="Times New Roman"/>
          <w:sz w:val="26"/>
          <w:szCs w:val="26"/>
          <w:lang w:eastAsia="ru-RU"/>
        </w:rPr>
        <w:t>одо</w:t>
      </w:r>
      <w:r w:rsidRPr="00606AAA">
        <w:rPr>
          <w:rFonts w:ascii="Times New Roman" w:eastAsia="Times New Roman" w:hAnsi="Times New Roman" w:cs="Times New Roman"/>
          <w:spacing w:val="2"/>
          <w:sz w:val="26"/>
          <w:szCs w:val="26"/>
          <w:lang w:eastAsia="ru-RU"/>
        </w:rPr>
        <w:t>в</w:t>
      </w:r>
      <w:r w:rsidRPr="00606AAA">
        <w:rPr>
          <w:rFonts w:ascii="Times New Roman" w:eastAsia="Times New Roman" w:hAnsi="Times New Roman" w:cs="Times New Roman"/>
          <w:spacing w:val="1"/>
          <w:sz w:val="26"/>
          <w:szCs w:val="26"/>
          <w:lang w:eastAsia="ru-RU"/>
        </w:rPr>
        <w:t>ы</w:t>
      </w:r>
      <w:r w:rsidRPr="00606AAA">
        <w:rPr>
          <w:rFonts w:ascii="Times New Roman" w:eastAsia="Times New Roman" w:hAnsi="Times New Roman" w:cs="Times New Roman"/>
          <w:sz w:val="26"/>
          <w:szCs w:val="26"/>
          <w:lang w:eastAsia="ru-RU"/>
        </w:rPr>
        <w:t>е</w:t>
      </w:r>
      <w:r w:rsidRPr="00606AAA">
        <w:rPr>
          <w:rFonts w:ascii="Times New Roman" w:eastAsia="Times New Roman" w:hAnsi="Times New Roman" w:cs="Times New Roman"/>
          <w:spacing w:val="27"/>
          <w:sz w:val="26"/>
          <w:szCs w:val="26"/>
          <w:lang w:eastAsia="ru-RU"/>
        </w:rPr>
        <w:t xml:space="preserve"> </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атраты</w:t>
      </w:r>
      <w:r w:rsidRPr="00606AAA">
        <w:rPr>
          <w:rFonts w:ascii="Times New Roman" w:eastAsia="Times New Roman" w:hAnsi="Times New Roman" w:cs="Times New Roman"/>
          <w:spacing w:val="27"/>
          <w:sz w:val="26"/>
          <w:szCs w:val="26"/>
          <w:lang w:eastAsia="ru-RU"/>
        </w:rPr>
        <w:t xml:space="preserve"> </w:t>
      </w:r>
      <w:r w:rsidRPr="00606AAA">
        <w:rPr>
          <w:rFonts w:ascii="Times New Roman" w:eastAsia="Times New Roman" w:hAnsi="Times New Roman" w:cs="Times New Roman"/>
          <w:sz w:val="26"/>
          <w:szCs w:val="26"/>
          <w:lang w:eastAsia="ru-RU"/>
        </w:rPr>
        <w:t>на</w:t>
      </w:r>
      <w:r w:rsidRPr="00606AAA">
        <w:rPr>
          <w:rFonts w:ascii="Times New Roman" w:eastAsia="Times New Roman" w:hAnsi="Times New Roman" w:cs="Times New Roman"/>
          <w:spacing w:val="33"/>
          <w:sz w:val="26"/>
          <w:szCs w:val="26"/>
          <w:lang w:eastAsia="ru-RU"/>
        </w:rPr>
        <w:t xml:space="preserve"> </w:t>
      </w:r>
      <w:r w:rsidRPr="00606AAA">
        <w:rPr>
          <w:rFonts w:ascii="Times New Roman" w:eastAsia="Times New Roman" w:hAnsi="Times New Roman" w:cs="Times New Roman"/>
          <w:sz w:val="26"/>
          <w:szCs w:val="26"/>
          <w:lang w:eastAsia="ru-RU"/>
        </w:rPr>
        <w:t>т</w:t>
      </w:r>
      <w:r w:rsidRPr="00606AAA">
        <w:rPr>
          <w:rFonts w:ascii="Times New Roman" w:eastAsia="Times New Roman" w:hAnsi="Times New Roman" w:cs="Times New Roman"/>
          <w:spacing w:val="2"/>
          <w:sz w:val="26"/>
          <w:szCs w:val="26"/>
          <w:lang w:eastAsia="ru-RU"/>
        </w:rPr>
        <w:t>р</w:t>
      </w:r>
      <w:r w:rsidRPr="00606AAA">
        <w:rPr>
          <w:rFonts w:ascii="Times New Roman" w:eastAsia="Times New Roman" w:hAnsi="Times New Roman" w:cs="Times New Roman"/>
          <w:sz w:val="26"/>
          <w:szCs w:val="26"/>
          <w:lang w:eastAsia="ru-RU"/>
        </w:rPr>
        <w:t>ан</w:t>
      </w:r>
      <w:r w:rsidRPr="00606AAA">
        <w:rPr>
          <w:rFonts w:ascii="Times New Roman" w:eastAsia="Times New Roman" w:hAnsi="Times New Roman" w:cs="Times New Roman"/>
          <w:spacing w:val="3"/>
          <w:sz w:val="26"/>
          <w:szCs w:val="26"/>
          <w:lang w:eastAsia="ru-RU"/>
        </w:rPr>
        <w:t>с</w:t>
      </w:r>
      <w:r w:rsidRPr="00606AAA">
        <w:rPr>
          <w:rFonts w:ascii="Times New Roman" w:eastAsia="Times New Roman" w:hAnsi="Times New Roman" w:cs="Times New Roman"/>
          <w:sz w:val="26"/>
          <w:szCs w:val="26"/>
          <w:lang w:eastAsia="ru-RU"/>
        </w:rPr>
        <w:t>порт</w:t>
      </w:r>
      <w:r w:rsidRPr="00606AAA">
        <w:rPr>
          <w:rFonts w:ascii="Times New Roman" w:eastAsia="Times New Roman" w:hAnsi="Times New Roman" w:cs="Times New Roman"/>
          <w:spacing w:val="25"/>
          <w:sz w:val="26"/>
          <w:szCs w:val="26"/>
          <w:lang w:eastAsia="ru-RU"/>
        </w:rPr>
        <w:t xml:space="preserve"> </w:t>
      </w:r>
      <w:r w:rsidRPr="00606AAA">
        <w:rPr>
          <w:rFonts w:ascii="Times New Roman" w:eastAsia="Times New Roman" w:hAnsi="Times New Roman" w:cs="Times New Roman"/>
          <w:sz w:val="26"/>
          <w:szCs w:val="26"/>
          <w:lang w:eastAsia="ru-RU"/>
        </w:rPr>
        <w:t>тепла</w:t>
      </w:r>
      <w:r w:rsidRPr="00606AAA">
        <w:rPr>
          <w:rFonts w:ascii="Times New Roman" w:eastAsia="Times New Roman" w:hAnsi="Times New Roman" w:cs="Times New Roman"/>
          <w:spacing w:val="30"/>
          <w:sz w:val="26"/>
          <w:szCs w:val="26"/>
          <w:lang w:eastAsia="ru-RU"/>
        </w:rPr>
        <w:t xml:space="preserve"> </w:t>
      </w:r>
      <w:r w:rsidRPr="00606AAA">
        <w:rPr>
          <w:rFonts w:ascii="Times New Roman" w:eastAsia="Times New Roman" w:hAnsi="Times New Roman" w:cs="Times New Roman"/>
          <w:spacing w:val="3"/>
          <w:sz w:val="26"/>
          <w:szCs w:val="26"/>
          <w:lang w:eastAsia="ru-RU"/>
        </w:rPr>
        <w:t>п</w:t>
      </w:r>
      <w:r w:rsidRPr="00606AAA">
        <w:rPr>
          <w:rFonts w:ascii="Times New Roman" w:eastAsia="Times New Roman" w:hAnsi="Times New Roman" w:cs="Times New Roman"/>
          <w:sz w:val="26"/>
          <w:szCs w:val="26"/>
          <w:lang w:eastAsia="ru-RU"/>
        </w:rPr>
        <w:t>о</w:t>
      </w:r>
      <w:r w:rsidRPr="00606AAA">
        <w:rPr>
          <w:rFonts w:ascii="Times New Roman" w:eastAsia="Times New Roman" w:hAnsi="Times New Roman" w:cs="Times New Roman"/>
          <w:spacing w:val="33"/>
          <w:sz w:val="26"/>
          <w:szCs w:val="26"/>
          <w:lang w:eastAsia="ru-RU"/>
        </w:rPr>
        <w:t xml:space="preserve"> </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1"/>
          <w:sz w:val="26"/>
          <w:szCs w:val="26"/>
          <w:lang w:eastAsia="ru-RU"/>
        </w:rPr>
        <w:t>ж</w:t>
      </w:r>
      <w:r w:rsidRPr="00606AAA">
        <w:rPr>
          <w:rFonts w:ascii="Times New Roman" w:eastAsia="Times New Roman" w:hAnsi="Times New Roman" w:cs="Times New Roman"/>
          <w:spacing w:val="2"/>
          <w:sz w:val="26"/>
          <w:szCs w:val="26"/>
          <w:lang w:eastAsia="ru-RU"/>
        </w:rPr>
        <w:t>до</w:t>
      </w:r>
      <w:r w:rsidRPr="00606AAA">
        <w:rPr>
          <w:rFonts w:ascii="Times New Roman" w:eastAsia="Times New Roman" w:hAnsi="Times New Roman" w:cs="Times New Roman"/>
          <w:sz w:val="26"/>
          <w:szCs w:val="26"/>
          <w:lang w:eastAsia="ru-RU"/>
        </w:rPr>
        <w:t>й</w:t>
      </w:r>
      <w:r w:rsidRPr="00606AAA">
        <w:rPr>
          <w:rFonts w:ascii="Times New Roman" w:eastAsia="Times New Roman" w:hAnsi="Times New Roman" w:cs="Times New Roman"/>
          <w:spacing w:val="28"/>
          <w:sz w:val="26"/>
          <w:szCs w:val="26"/>
          <w:lang w:eastAsia="ru-RU"/>
        </w:rPr>
        <w:t xml:space="preserve"> </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оне</w:t>
      </w:r>
      <w:r w:rsidRPr="00606AAA">
        <w:rPr>
          <w:rFonts w:ascii="Times New Roman" w:eastAsia="Times New Roman" w:hAnsi="Times New Roman" w:cs="Times New Roman"/>
          <w:spacing w:val="31"/>
          <w:sz w:val="26"/>
          <w:szCs w:val="26"/>
          <w:lang w:eastAsia="ru-RU"/>
        </w:rPr>
        <w:t xml:space="preserve"> </w:t>
      </w:r>
      <w:r w:rsidRPr="00606AAA">
        <w:rPr>
          <w:rFonts w:ascii="Times New Roman" w:eastAsia="Times New Roman" w:hAnsi="Times New Roman" w:cs="Times New Roman"/>
          <w:sz w:val="26"/>
          <w:szCs w:val="26"/>
          <w:lang w:eastAsia="ru-RU"/>
        </w:rPr>
        <w:t>без</w:t>
      </w:r>
      <w:r w:rsidRPr="00606AAA">
        <w:rPr>
          <w:rFonts w:ascii="Times New Roman" w:eastAsia="Times New Roman" w:hAnsi="Times New Roman" w:cs="Times New Roman"/>
          <w:spacing w:val="38"/>
          <w:sz w:val="26"/>
          <w:szCs w:val="26"/>
          <w:lang w:eastAsia="ru-RU"/>
        </w:rPr>
        <w:t xml:space="preserve"> </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е</w:t>
      </w:r>
      <w:r w:rsidRPr="00606AAA">
        <w:rPr>
          <w:rFonts w:ascii="Times New Roman" w:eastAsia="Times New Roman" w:hAnsi="Times New Roman" w:cs="Times New Roman"/>
          <w:spacing w:val="2"/>
          <w:sz w:val="26"/>
          <w:szCs w:val="26"/>
          <w:lang w:eastAsia="ru-RU"/>
        </w:rPr>
        <w:t>т</w:t>
      </w:r>
      <w:r w:rsidRPr="00606AAA">
        <w:rPr>
          <w:rFonts w:ascii="Times New Roman" w:eastAsia="Times New Roman" w:hAnsi="Times New Roman" w:cs="Times New Roman"/>
          <w:sz w:val="26"/>
          <w:szCs w:val="26"/>
          <w:lang w:eastAsia="ru-RU"/>
        </w:rPr>
        <w:t>а расстояния до источника Вi0=Аi * Т, млн. руб.</w:t>
      </w:r>
    </w:p>
    <w:p w14:paraId="7E45092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397D8FD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2104D1A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rsidSect="0018621F">
          <w:pgSz w:w="11920" w:h="16840"/>
          <w:pgMar w:top="1040" w:right="460" w:bottom="860" w:left="1600" w:header="0" w:footer="666" w:gutter="0"/>
          <w:cols w:space="720"/>
          <w:noEndnote/>
        </w:sectPr>
      </w:pPr>
    </w:p>
    <w:p w14:paraId="50EBA844"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r w:rsidRPr="00606AAA">
        <w:rPr>
          <w:rFonts w:ascii="Calibri Light" w:eastAsia="Times New Roman" w:hAnsi="Calibri Light" w:cs="Times New Roman"/>
          <w:b/>
          <w:bCs/>
          <w:spacing w:val="-1"/>
          <w:kern w:val="32"/>
          <w:sz w:val="32"/>
          <w:szCs w:val="32"/>
          <w:lang w:eastAsia="ru-RU"/>
        </w:rPr>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kern w:val="32"/>
          <w:sz w:val="32"/>
          <w:szCs w:val="32"/>
          <w:lang w:eastAsia="ru-RU"/>
        </w:rPr>
        <w:t>3. Существующие и перс</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екти</w:t>
      </w:r>
      <w:r w:rsidRPr="00606AAA">
        <w:rPr>
          <w:rFonts w:ascii="Calibri Light" w:eastAsia="Times New Roman" w:hAnsi="Calibri Light" w:cs="Times New Roman"/>
          <w:b/>
          <w:bCs/>
          <w:spacing w:val="-1"/>
          <w:kern w:val="32"/>
          <w:sz w:val="32"/>
          <w:szCs w:val="32"/>
          <w:lang w:eastAsia="ru-RU"/>
        </w:rPr>
        <w:t>вны</w:t>
      </w:r>
      <w:r w:rsidRPr="00606AAA">
        <w:rPr>
          <w:rFonts w:ascii="Calibri Light" w:eastAsia="Times New Roman" w:hAnsi="Calibri Light" w:cs="Times New Roman"/>
          <w:b/>
          <w:bCs/>
          <w:kern w:val="32"/>
          <w:sz w:val="32"/>
          <w:szCs w:val="32"/>
          <w:lang w:eastAsia="ru-RU"/>
        </w:rPr>
        <w:t xml:space="preserve">е </w:t>
      </w:r>
      <w:r w:rsidRPr="00606AAA">
        <w:rPr>
          <w:rFonts w:ascii="Calibri Light" w:eastAsia="Times New Roman" w:hAnsi="Calibri Light" w:cs="Times New Roman"/>
          <w:b/>
          <w:bCs/>
          <w:spacing w:val="-2"/>
          <w:kern w:val="32"/>
          <w:sz w:val="32"/>
          <w:szCs w:val="32"/>
          <w:lang w:eastAsia="ru-RU"/>
        </w:rPr>
        <w:t>б</w:t>
      </w:r>
      <w:r w:rsidRPr="00606AAA">
        <w:rPr>
          <w:rFonts w:ascii="Calibri Light" w:eastAsia="Times New Roman" w:hAnsi="Calibri Light" w:cs="Times New Roman"/>
          <w:b/>
          <w:bCs/>
          <w:spacing w:val="1"/>
          <w:kern w:val="32"/>
          <w:sz w:val="32"/>
          <w:szCs w:val="32"/>
          <w:lang w:eastAsia="ru-RU"/>
        </w:rPr>
        <w:t>ала</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сы</w:t>
      </w:r>
      <w:r w:rsidRPr="00606AAA">
        <w:rPr>
          <w:rFonts w:ascii="Calibri Light" w:eastAsia="Times New Roman" w:hAnsi="Calibri Light" w:cs="Times New Roman"/>
          <w:b/>
          <w:bCs/>
          <w:spacing w:val="-3"/>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w:t>
      </w:r>
      <w:r w:rsidRPr="00606AAA">
        <w:rPr>
          <w:rFonts w:ascii="Calibri Light" w:eastAsia="Times New Roman" w:hAnsi="Calibri Light" w:cs="Times New Roman"/>
          <w:b/>
          <w:bCs/>
          <w:spacing w:val="-2"/>
          <w:kern w:val="32"/>
          <w:sz w:val="32"/>
          <w:szCs w:val="32"/>
          <w:lang w:eastAsia="ru-RU"/>
        </w:rPr>
        <w:t>л</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3"/>
          <w:kern w:val="32"/>
          <w:sz w:val="32"/>
          <w:szCs w:val="32"/>
          <w:lang w:eastAsia="ru-RU"/>
        </w:rPr>
        <w:t>и</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я</w:t>
      </w:r>
    </w:p>
    <w:p w14:paraId="7BA3262C" w14:textId="77777777" w:rsidR="00606AAA" w:rsidRPr="00606AAA" w:rsidRDefault="00606AAA" w:rsidP="00606AAA">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3CFC4E49"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36541A5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 данным МУП «ЭНЕРГИЯ» химподготовка теплоносителя не осуществляется на котельной СП «Зеленец».</w:t>
      </w:r>
    </w:p>
    <w:p w14:paraId="5384457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1468C9DC"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1314AD2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1B44704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B9491A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DA4E4D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9ED2F1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B34EE75"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r w:rsidRPr="00606AAA">
        <w:rPr>
          <w:rFonts w:ascii="Calibri Light" w:eastAsia="Times New Roman" w:hAnsi="Calibri Light" w:cs="Times New Roman"/>
          <w:b/>
          <w:bCs/>
          <w:spacing w:val="-1"/>
          <w:kern w:val="32"/>
          <w:sz w:val="32"/>
          <w:szCs w:val="32"/>
          <w:lang w:eastAsia="ru-RU"/>
        </w:rPr>
        <w:t>Глава 4. Основные положения мастер-плана развития систем теплоснабжения поселения, городского округа, города федерального значения</w:t>
      </w:r>
    </w:p>
    <w:p w14:paraId="18ACDB9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p>
    <w:p w14:paraId="3A70141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78BF2B4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p>
    <w:p w14:paraId="58EBAE0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Варианты развития систем теплоснабжения поселения не предусмотрены.</w:t>
      </w:r>
    </w:p>
    <w:p w14:paraId="6480837B" w14:textId="77777777" w:rsidR="00606AAA" w:rsidRPr="00606AAA" w:rsidRDefault="00606AAA" w:rsidP="00606AAA">
      <w:pPr>
        <w:rPr>
          <w:rFonts w:ascii="Calibri" w:eastAsia="Times New Roman" w:hAnsi="Calibri" w:cs="Times New Roman"/>
          <w:lang w:eastAsia="ru-RU"/>
        </w:rPr>
      </w:pPr>
    </w:p>
    <w:p w14:paraId="3140FB52" w14:textId="77777777" w:rsidR="00606AAA" w:rsidRPr="00606AAA" w:rsidRDefault="00606AAA" w:rsidP="00606AAA">
      <w:pPr>
        <w:rPr>
          <w:rFonts w:ascii="Calibri" w:eastAsia="Times New Roman" w:hAnsi="Calibri" w:cs="Times New Roman"/>
          <w:lang w:eastAsia="ru-RU"/>
        </w:rPr>
      </w:pPr>
    </w:p>
    <w:p w14:paraId="24F65960" w14:textId="77777777" w:rsidR="00606AAA" w:rsidRPr="00606AAA" w:rsidRDefault="00606AAA" w:rsidP="00606AAA">
      <w:pPr>
        <w:rPr>
          <w:rFonts w:ascii="Calibri" w:eastAsia="Times New Roman" w:hAnsi="Calibri" w:cs="Times New Roman"/>
          <w:lang w:eastAsia="ru-RU"/>
        </w:rPr>
      </w:pPr>
    </w:p>
    <w:p w14:paraId="19CF7086" w14:textId="77777777" w:rsidR="00606AAA" w:rsidRPr="00606AAA" w:rsidRDefault="00606AAA" w:rsidP="00606AAA">
      <w:pPr>
        <w:rPr>
          <w:rFonts w:ascii="Calibri" w:eastAsia="Times New Roman" w:hAnsi="Calibri" w:cs="Times New Roman"/>
          <w:lang w:eastAsia="ru-RU"/>
        </w:rPr>
      </w:pPr>
    </w:p>
    <w:p w14:paraId="461C8472" w14:textId="77777777" w:rsidR="00606AAA" w:rsidRPr="00606AAA" w:rsidRDefault="00606AAA" w:rsidP="00606AAA">
      <w:pPr>
        <w:rPr>
          <w:rFonts w:ascii="Calibri" w:eastAsia="Times New Roman" w:hAnsi="Calibri" w:cs="Times New Roman"/>
          <w:lang w:eastAsia="ru-RU"/>
        </w:rPr>
      </w:pPr>
    </w:p>
    <w:p w14:paraId="4F11D2FE" w14:textId="77777777" w:rsidR="00606AAA" w:rsidRPr="00606AAA" w:rsidRDefault="00606AAA" w:rsidP="00606AAA">
      <w:pPr>
        <w:rPr>
          <w:rFonts w:ascii="Calibri" w:eastAsia="Times New Roman" w:hAnsi="Calibri" w:cs="Times New Roman"/>
          <w:lang w:eastAsia="ru-RU"/>
        </w:rPr>
      </w:pPr>
    </w:p>
    <w:p w14:paraId="79D84258" w14:textId="77777777" w:rsidR="00606AAA" w:rsidRPr="00606AAA" w:rsidRDefault="00606AAA" w:rsidP="00606AAA">
      <w:pPr>
        <w:rPr>
          <w:rFonts w:ascii="Calibri" w:eastAsia="Times New Roman" w:hAnsi="Calibri" w:cs="Times New Roman"/>
          <w:lang w:eastAsia="ru-RU"/>
        </w:rPr>
      </w:pPr>
    </w:p>
    <w:p w14:paraId="787635A2" w14:textId="77777777" w:rsidR="00606AAA" w:rsidRPr="00606AAA" w:rsidRDefault="00606AAA" w:rsidP="00606AAA">
      <w:pPr>
        <w:rPr>
          <w:rFonts w:ascii="Calibri" w:eastAsia="Times New Roman" w:hAnsi="Calibri" w:cs="Times New Roman"/>
          <w:lang w:eastAsia="ru-RU"/>
        </w:rPr>
      </w:pPr>
    </w:p>
    <w:p w14:paraId="69F477DE" w14:textId="77777777" w:rsidR="00606AAA" w:rsidRPr="00606AAA" w:rsidRDefault="00606AAA" w:rsidP="00606AAA">
      <w:pPr>
        <w:rPr>
          <w:rFonts w:ascii="Calibri" w:eastAsia="Times New Roman" w:hAnsi="Calibri" w:cs="Times New Roman"/>
          <w:lang w:eastAsia="ru-RU"/>
        </w:rPr>
      </w:pPr>
    </w:p>
    <w:p w14:paraId="62A76EC4" w14:textId="77777777" w:rsidR="00606AAA" w:rsidRPr="00606AAA" w:rsidRDefault="00606AAA" w:rsidP="00606AAA">
      <w:pPr>
        <w:rPr>
          <w:rFonts w:ascii="Calibri" w:eastAsia="Times New Roman" w:hAnsi="Calibri" w:cs="Times New Roman"/>
          <w:lang w:eastAsia="ru-RU"/>
        </w:rPr>
      </w:pPr>
    </w:p>
    <w:p w14:paraId="4C513D5A" w14:textId="77777777" w:rsidR="00606AAA" w:rsidRPr="00606AAA" w:rsidRDefault="00606AAA" w:rsidP="00606AAA">
      <w:pPr>
        <w:rPr>
          <w:rFonts w:ascii="Calibri" w:eastAsia="Times New Roman" w:hAnsi="Calibri" w:cs="Times New Roman"/>
          <w:lang w:eastAsia="ru-RU"/>
        </w:rPr>
      </w:pPr>
    </w:p>
    <w:p w14:paraId="63AB91F7" w14:textId="77777777" w:rsidR="00606AAA" w:rsidRPr="00606AAA" w:rsidRDefault="00606AAA" w:rsidP="00606AAA">
      <w:pPr>
        <w:rPr>
          <w:rFonts w:ascii="Calibri" w:eastAsia="Times New Roman" w:hAnsi="Calibri" w:cs="Times New Roman"/>
          <w:lang w:eastAsia="ru-RU"/>
        </w:rPr>
      </w:pPr>
    </w:p>
    <w:p w14:paraId="480B9CA1" w14:textId="77777777" w:rsidR="00606AAA" w:rsidRPr="00606AAA" w:rsidRDefault="00606AAA" w:rsidP="00606AAA">
      <w:pPr>
        <w:rPr>
          <w:rFonts w:ascii="Calibri" w:eastAsia="Times New Roman" w:hAnsi="Calibri" w:cs="Times New Roman"/>
          <w:lang w:eastAsia="ru-RU"/>
        </w:rPr>
      </w:pPr>
    </w:p>
    <w:p w14:paraId="0084958C" w14:textId="77777777" w:rsidR="00606AAA" w:rsidRPr="00606AAA" w:rsidRDefault="00606AAA" w:rsidP="00606AAA">
      <w:pPr>
        <w:rPr>
          <w:rFonts w:ascii="Calibri" w:eastAsia="Times New Roman" w:hAnsi="Calibri" w:cs="Times New Roman"/>
          <w:lang w:eastAsia="ru-RU"/>
        </w:rPr>
      </w:pPr>
    </w:p>
    <w:p w14:paraId="7969D327" w14:textId="77777777" w:rsidR="00606AAA" w:rsidRPr="00606AAA" w:rsidRDefault="00606AAA" w:rsidP="00606AAA">
      <w:pPr>
        <w:rPr>
          <w:rFonts w:ascii="Calibri" w:eastAsia="Times New Roman" w:hAnsi="Calibri" w:cs="Times New Roman"/>
          <w:lang w:eastAsia="ru-RU"/>
        </w:rPr>
      </w:pPr>
    </w:p>
    <w:p w14:paraId="6BD68151" w14:textId="77777777" w:rsidR="00606AAA" w:rsidRPr="00606AAA" w:rsidRDefault="00606AAA" w:rsidP="00606AAA">
      <w:pPr>
        <w:rPr>
          <w:rFonts w:ascii="Calibri" w:eastAsia="Times New Roman" w:hAnsi="Calibri" w:cs="Times New Roman"/>
          <w:lang w:eastAsia="ru-RU"/>
        </w:rPr>
      </w:pPr>
    </w:p>
    <w:p w14:paraId="1F2BF970" w14:textId="77777777" w:rsidR="00606AAA" w:rsidRPr="00606AAA" w:rsidRDefault="00606AAA" w:rsidP="00606AAA">
      <w:pPr>
        <w:rPr>
          <w:rFonts w:ascii="Calibri" w:eastAsia="Times New Roman" w:hAnsi="Calibri" w:cs="Times New Roman"/>
          <w:lang w:eastAsia="ru-RU"/>
        </w:rPr>
      </w:pPr>
    </w:p>
    <w:p w14:paraId="750CFEA6"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r w:rsidRPr="00606AAA">
        <w:rPr>
          <w:rFonts w:ascii="Calibri Light" w:eastAsia="Times New Roman" w:hAnsi="Calibri Light" w:cs="Times New Roman"/>
          <w:b/>
          <w:bCs/>
          <w:spacing w:val="-1"/>
          <w:kern w:val="32"/>
          <w:sz w:val="32"/>
          <w:szCs w:val="32"/>
          <w:lang w:eastAsia="ru-RU"/>
        </w:rPr>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 5. Пр</w:t>
      </w:r>
      <w:r w:rsidRPr="00606AAA">
        <w:rPr>
          <w:rFonts w:ascii="Calibri Light" w:eastAsia="Times New Roman" w:hAnsi="Calibri Light" w:cs="Times New Roman"/>
          <w:b/>
          <w:bCs/>
          <w:spacing w:val="-5"/>
          <w:kern w:val="32"/>
          <w:sz w:val="32"/>
          <w:szCs w:val="32"/>
          <w:lang w:eastAsia="ru-RU"/>
        </w:rPr>
        <w:t>е</w:t>
      </w:r>
      <w:r w:rsidRPr="00606AAA">
        <w:rPr>
          <w:rFonts w:ascii="Calibri Light" w:eastAsia="Times New Roman" w:hAnsi="Calibri Light" w:cs="Times New Roman"/>
          <w:b/>
          <w:bCs/>
          <w:kern w:val="32"/>
          <w:sz w:val="32"/>
          <w:szCs w:val="32"/>
          <w:lang w:eastAsia="ru-RU"/>
        </w:rPr>
        <w:t>дл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7"/>
          <w:kern w:val="32"/>
          <w:sz w:val="32"/>
          <w:szCs w:val="32"/>
          <w:lang w:eastAsia="ru-RU"/>
        </w:rPr>
        <w:t>ж</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и</w:t>
      </w:r>
      <w:r w:rsidRPr="00606AAA">
        <w:rPr>
          <w:rFonts w:ascii="Calibri Light" w:eastAsia="Times New Roman" w:hAnsi="Calibri Light" w:cs="Times New Roman"/>
          <w:b/>
          <w:bCs/>
          <w:kern w:val="32"/>
          <w:sz w:val="32"/>
          <w:szCs w:val="32"/>
          <w:lang w:eastAsia="ru-RU"/>
        </w:rPr>
        <w:t xml:space="preserve">я </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о 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kern w:val="32"/>
          <w:sz w:val="32"/>
          <w:szCs w:val="32"/>
          <w:lang w:eastAsia="ru-RU"/>
        </w:rPr>
        <w:t>р</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3"/>
          <w:kern w:val="32"/>
          <w:sz w:val="32"/>
          <w:szCs w:val="32"/>
          <w:lang w:eastAsia="ru-RU"/>
        </w:rPr>
        <w:t>и</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ь</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10"/>
          <w:kern w:val="32"/>
          <w:sz w:val="32"/>
          <w:szCs w:val="32"/>
          <w:lang w:eastAsia="ru-RU"/>
        </w:rPr>
        <w:t>в</w:t>
      </w:r>
      <w:r w:rsidRPr="00606AAA">
        <w:rPr>
          <w:rFonts w:ascii="Calibri Light" w:eastAsia="Times New Roman" w:hAnsi="Calibri Light" w:cs="Times New Roman"/>
          <w:b/>
          <w:bCs/>
          <w:spacing w:val="-28"/>
          <w:kern w:val="32"/>
          <w:sz w:val="32"/>
          <w:szCs w:val="32"/>
          <w:lang w:eastAsia="ru-RU"/>
        </w:rPr>
        <w:t>у</w:t>
      </w:r>
      <w:r w:rsidRPr="00606AAA">
        <w:rPr>
          <w:rFonts w:ascii="Calibri Light" w:eastAsia="Times New Roman" w:hAnsi="Calibri Light" w:cs="Times New Roman"/>
          <w:b/>
          <w:bCs/>
          <w:kern w:val="32"/>
          <w:sz w:val="32"/>
          <w:szCs w:val="32"/>
          <w:lang w:eastAsia="ru-RU"/>
        </w:rPr>
        <w:t>, ре</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spacing w:val="-1"/>
          <w:kern w:val="32"/>
          <w:sz w:val="32"/>
          <w:szCs w:val="32"/>
          <w:lang w:eastAsia="ru-RU"/>
        </w:rPr>
        <w:t>кци</w:t>
      </w:r>
      <w:r w:rsidRPr="00606AAA">
        <w:rPr>
          <w:rFonts w:ascii="Calibri Light" w:eastAsia="Times New Roman" w:hAnsi="Calibri Light" w:cs="Times New Roman"/>
          <w:b/>
          <w:bCs/>
          <w:kern w:val="32"/>
          <w:sz w:val="32"/>
          <w:szCs w:val="32"/>
          <w:lang w:eastAsia="ru-RU"/>
        </w:rPr>
        <w:t xml:space="preserve">и и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7"/>
          <w:kern w:val="32"/>
          <w:sz w:val="32"/>
          <w:szCs w:val="32"/>
          <w:lang w:eastAsia="ru-RU"/>
        </w:rPr>
        <w:t>е</w:t>
      </w:r>
      <w:r w:rsidRPr="00606AAA">
        <w:rPr>
          <w:rFonts w:ascii="Calibri Light" w:eastAsia="Times New Roman" w:hAnsi="Calibri Light" w:cs="Times New Roman"/>
          <w:b/>
          <w:bCs/>
          <w:spacing w:val="1"/>
          <w:kern w:val="32"/>
          <w:sz w:val="32"/>
          <w:szCs w:val="32"/>
          <w:lang w:eastAsia="ru-RU"/>
        </w:rPr>
        <w:t>х</w:t>
      </w:r>
      <w:r w:rsidRPr="00606AAA">
        <w:rPr>
          <w:rFonts w:ascii="Calibri Light" w:eastAsia="Times New Roman" w:hAnsi="Calibri Light" w:cs="Times New Roman"/>
          <w:b/>
          <w:bCs/>
          <w:spacing w:val="-1"/>
          <w:kern w:val="32"/>
          <w:sz w:val="32"/>
          <w:szCs w:val="32"/>
          <w:lang w:eastAsia="ru-RU"/>
        </w:rPr>
        <w:t>ни</w:t>
      </w:r>
      <w:r w:rsidRPr="00606AAA">
        <w:rPr>
          <w:rFonts w:ascii="Calibri Light" w:eastAsia="Times New Roman" w:hAnsi="Calibri Light" w:cs="Times New Roman"/>
          <w:b/>
          <w:bCs/>
          <w:kern w:val="32"/>
          <w:sz w:val="32"/>
          <w:szCs w:val="32"/>
          <w:lang w:eastAsia="ru-RU"/>
        </w:rPr>
        <w:t>ч</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4"/>
          <w:kern w:val="32"/>
          <w:sz w:val="32"/>
          <w:szCs w:val="32"/>
          <w:lang w:eastAsia="ru-RU"/>
        </w:rPr>
        <w:t>о</w:t>
      </w:r>
      <w:r w:rsidRPr="00606AAA">
        <w:rPr>
          <w:rFonts w:ascii="Calibri Light" w:eastAsia="Times New Roman" w:hAnsi="Calibri Light" w:cs="Times New Roman"/>
          <w:b/>
          <w:bCs/>
          <w:spacing w:val="-2"/>
          <w:kern w:val="32"/>
          <w:sz w:val="32"/>
          <w:szCs w:val="32"/>
          <w:lang w:eastAsia="ru-RU"/>
        </w:rPr>
        <w:t>м</w:t>
      </w:r>
      <w:r w:rsidRPr="00606AAA">
        <w:rPr>
          <w:rFonts w:ascii="Calibri Light" w:eastAsia="Times New Roman" w:hAnsi="Calibri Light" w:cs="Times New Roman"/>
          <w:b/>
          <w:bCs/>
          <w:kern w:val="32"/>
          <w:sz w:val="32"/>
          <w:szCs w:val="32"/>
          <w:lang w:eastAsia="ru-RU"/>
        </w:rPr>
        <w:t>у</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ер</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spacing w:val="1"/>
          <w:kern w:val="32"/>
          <w:sz w:val="32"/>
          <w:szCs w:val="32"/>
          <w:lang w:eastAsia="ru-RU"/>
        </w:rPr>
        <w:t>оо</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4"/>
          <w:kern w:val="32"/>
          <w:sz w:val="32"/>
          <w:szCs w:val="32"/>
          <w:lang w:eastAsia="ru-RU"/>
        </w:rPr>
        <w:t>у</w:t>
      </w:r>
      <w:r w:rsidRPr="00606AAA">
        <w:rPr>
          <w:rFonts w:ascii="Calibri Light" w:eastAsia="Times New Roman" w:hAnsi="Calibri Light" w:cs="Times New Roman"/>
          <w:b/>
          <w:bCs/>
          <w:spacing w:val="-7"/>
          <w:kern w:val="32"/>
          <w:sz w:val="32"/>
          <w:szCs w:val="32"/>
          <w:lang w:eastAsia="ru-RU"/>
        </w:rPr>
        <w:t>ж</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и</w:t>
      </w:r>
      <w:r w:rsidRPr="00606AAA">
        <w:rPr>
          <w:rFonts w:ascii="Calibri Light" w:eastAsia="Times New Roman" w:hAnsi="Calibri Light" w:cs="Times New Roman"/>
          <w:b/>
          <w:bCs/>
          <w:kern w:val="32"/>
          <w:sz w:val="32"/>
          <w:szCs w:val="32"/>
          <w:lang w:eastAsia="ru-RU"/>
        </w:rPr>
        <w:t xml:space="preserve">ю </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3"/>
          <w:kern w:val="32"/>
          <w:sz w:val="32"/>
          <w:szCs w:val="32"/>
          <w:lang w:eastAsia="ru-RU"/>
        </w:rPr>
        <w:t>т</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kern w:val="32"/>
          <w:sz w:val="32"/>
          <w:szCs w:val="32"/>
          <w:lang w:eastAsia="ru-RU"/>
        </w:rPr>
        <w:t>ч</w:t>
      </w:r>
      <w:r w:rsidRPr="00606AAA">
        <w:rPr>
          <w:rFonts w:ascii="Calibri Light" w:eastAsia="Times New Roman" w:hAnsi="Calibri Light" w:cs="Times New Roman"/>
          <w:b/>
          <w:bCs/>
          <w:spacing w:val="-1"/>
          <w:kern w:val="32"/>
          <w:sz w:val="32"/>
          <w:szCs w:val="32"/>
          <w:lang w:eastAsia="ru-RU"/>
        </w:rPr>
        <w:t>ни</w:t>
      </w:r>
      <w:r w:rsidRPr="00606AAA">
        <w:rPr>
          <w:rFonts w:ascii="Calibri Light" w:eastAsia="Times New Roman" w:hAnsi="Calibri Light" w:cs="Times New Roman"/>
          <w:b/>
          <w:bCs/>
          <w:spacing w:val="-6"/>
          <w:kern w:val="32"/>
          <w:sz w:val="32"/>
          <w:szCs w:val="32"/>
          <w:lang w:eastAsia="ru-RU"/>
        </w:rPr>
        <w:t>ко</w:t>
      </w:r>
      <w:r w:rsidRPr="00606AAA">
        <w:rPr>
          <w:rFonts w:ascii="Calibri Light" w:eastAsia="Times New Roman" w:hAnsi="Calibri Light" w:cs="Times New Roman"/>
          <w:b/>
          <w:bCs/>
          <w:kern w:val="32"/>
          <w:sz w:val="32"/>
          <w:szCs w:val="32"/>
          <w:lang w:eastAsia="ru-RU"/>
        </w:rPr>
        <w:t>в</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й</w:t>
      </w:r>
      <w:r w:rsidRPr="00606AAA">
        <w:rPr>
          <w:rFonts w:ascii="Calibri Light" w:eastAsia="Times New Roman" w:hAnsi="Calibri Light" w:cs="Times New Roman"/>
          <w:b/>
          <w:bCs/>
          <w:spacing w:val="-4"/>
          <w:kern w:val="32"/>
          <w:sz w:val="32"/>
          <w:szCs w:val="32"/>
          <w:lang w:eastAsia="ru-RU"/>
        </w:rPr>
        <w:t xml:space="preserve"> </w:t>
      </w:r>
      <w:r w:rsidRPr="00606AAA">
        <w:rPr>
          <w:rFonts w:ascii="Calibri Light" w:eastAsia="Times New Roman" w:hAnsi="Calibri Light" w:cs="Times New Roman"/>
          <w:b/>
          <w:bCs/>
          <w:spacing w:val="1"/>
          <w:kern w:val="32"/>
          <w:sz w:val="32"/>
          <w:szCs w:val="32"/>
          <w:lang w:eastAsia="ru-RU"/>
        </w:rPr>
        <w:t>э</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ерг</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и</w:t>
      </w:r>
    </w:p>
    <w:p w14:paraId="0E9212A8" w14:textId="77777777" w:rsidR="00606AAA" w:rsidRPr="00606AAA" w:rsidRDefault="00606AAA" w:rsidP="00606AAA">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14E25D5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5.1.</w:t>
      </w:r>
      <w:r w:rsidRPr="00606AAA">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4B22E5A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14D15A3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3E7DBC7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78B37FE2"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5.3.</w:t>
      </w:r>
      <w:r w:rsidRPr="00606AAA">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193E07D3" w14:textId="77777777" w:rsidR="00606AAA" w:rsidRPr="00606AAA" w:rsidRDefault="00606AAA" w:rsidP="00606AAA">
      <w:pPr>
        <w:widowControl w:val="0"/>
        <w:spacing w:line="360" w:lineRule="auto"/>
        <w:ind w:right="13"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7BBEF3E7" w14:textId="77777777" w:rsidR="00606AAA" w:rsidRPr="00606AAA" w:rsidRDefault="00606AAA" w:rsidP="00606AAA">
      <w:pPr>
        <w:widowControl w:val="0"/>
        <w:autoSpaceDE w:val="0"/>
        <w:autoSpaceDN w:val="0"/>
        <w:adjustRightInd w:val="0"/>
        <w:spacing w:before="5" w:line="360" w:lineRule="auto"/>
        <w:ind w:left="102" w:right="13" w:firstLine="708"/>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1. Строительство газовой БМК мощностью 12,4 Вт (10,32 Гкал/ч), с последующим закрытием существующей котельной</w:t>
      </w:r>
    </w:p>
    <w:p w14:paraId="679FE558" w14:textId="77777777" w:rsidR="00606AAA" w:rsidRPr="00606AAA" w:rsidRDefault="00606AAA" w:rsidP="00606AAA">
      <w:pPr>
        <w:widowControl w:val="0"/>
        <w:autoSpaceDE w:val="0"/>
        <w:autoSpaceDN w:val="0"/>
        <w:adjustRightInd w:val="0"/>
        <w:spacing w:before="5" w:line="360" w:lineRule="auto"/>
        <w:ind w:left="102" w:right="13" w:firstLine="708"/>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2. Устан</w:t>
      </w:r>
      <w:r w:rsidRPr="00606AAA">
        <w:rPr>
          <w:rFonts w:ascii="Times New Roman" w:eastAsia="Times New Roman" w:hAnsi="Times New Roman" w:cs="Times New Roman"/>
          <w:spacing w:val="2"/>
          <w:sz w:val="26"/>
          <w:szCs w:val="26"/>
          <w:lang w:eastAsia="ru-RU"/>
        </w:rPr>
        <w:t>о</w:t>
      </w:r>
      <w:r w:rsidRPr="00606AAA">
        <w:rPr>
          <w:rFonts w:ascii="Times New Roman" w:eastAsia="Times New Roman" w:hAnsi="Times New Roman" w:cs="Times New Roman"/>
          <w:sz w:val="26"/>
          <w:szCs w:val="26"/>
          <w:lang w:eastAsia="ru-RU"/>
        </w:rPr>
        <w:t>в</w:t>
      </w:r>
      <w:r w:rsidRPr="00606AAA">
        <w:rPr>
          <w:rFonts w:ascii="Times New Roman" w:eastAsia="Times New Roman" w:hAnsi="Times New Roman" w:cs="Times New Roman"/>
          <w:spacing w:val="-1"/>
          <w:sz w:val="26"/>
          <w:szCs w:val="26"/>
          <w:lang w:eastAsia="ru-RU"/>
        </w:rPr>
        <w:t>к</w:t>
      </w:r>
      <w:r w:rsidRPr="00606AAA">
        <w:rPr>
          <w:rFonts w:ascii="Times New Roman" w:eastAsia="Times New Roman" w:hAnsi="Times New Roman" w:cs="Times New Roman"/>
          <w:sz w:val="26"/>
          <w:szCs w:val="26"/>
          <w:lang w:eastAsia="ru-RU"/>
        </w:rPr>
        <w:t>а</w:t>
      </w:r>
      <w:r w:rsidRPr="00606AAA">
        <w:rPr>
          <w:rFonts w:ascii="Times New Roman" w:eastAsia="Times New Roman" w:hAnsi="Times New Roman" w:cs="Times New Roman"/>
          <w:spacing w:val="57"/>
          <w:sz w:val="26"/>
          <w:szCs w:val="26"/>
          <w:lang w:eastAsia="ru-RU"/>
        </w:rPr>
        <w:t xml:space="preserve"> </w:t>
      </w:r>
      <w:r w:rsidRPr="00606AAA">
        <w:rPr>
          <w:rFonts w:ascii="Times New Roman" w:eastAsia="Times New Roman" w:hAnsi="Times New Roman" w:cs="Times New Roman"/>
          <w:sz w:val="26"/>
          <w:szCs w:val="26"/>
          <w:lang w:eastAsia="ru-RU"/>
        </w:rPr>
        <w:t>пр</w:t>
      </w:r>
      <w:r w:rsidRPr="00606AAA">
        <w:rPr>
          <w:rFonts w:ascii="Times New Roman" w:eastAsia="Times New Roman" w:hAnsi="Times New Roman" w:cs="Times New Roman"/>
          <w:spacing w:val="3"/>
          <w:sz w:val="26"/>
          <w:szCs w:val="26"/>
          <w:lang w:eastAsia="ru-RU"/>
        </w:rPr>
        <w:t>и</w:t>
      </w:r>
      <w:r w:rsidRPr="00606AAA">
        <w:rPr>
          <w:rFonts w:ascii="Times New Roman" w:eastAsia="Times New Roman" w:hAnsi="Times New Roman" w:cs="Times New Roman"/>
          <w:sz w:val="26"/>
          <w:szCs w:val="26"/>
          <w:lang w:eastAsia="ru-RU"/>
        </w:rPr>
        <w:t>боров</w:t>
      </w:r>
      <w:r w:rsidRPr="00606AAA">
        <w:rPr>
          <w:rFonts w:ascii="Times New Roman" w:eastAsia="Times New Roman" w:hAnsi="Times New Roman" w:cs="Times New Roman"/>
          <w:spacing w:val="63"/>
          <w:sz w:val="26"/>
          <w:szCs w:val="26"/>
          <w:lang w:eastAsia="ru-RU"/>
        </w:rPr>
        <w:t xml:space="preserve"> </w:t>
      </w:r>
      <w:r w:rsidRPr="00606AAA">
        <w:rPr>
          <w:rFonts w:ascii="Times New Roman" w:eastAsia="Times New Roman" w:hAnsi="Times New Roman" w:cs="Times New Roman"/>
          <w:spacing w:val="-5"/>
          <w:sz w:val="26"/>
          <w:szCs w:val="26"/>
          <w:lang w:eastAsia="ru-RU"/>
        </w:rPr>
        <w:t>у</w:t>
      </w:r>
      <w:r w:rsidRPr="00606AAA">
        <w:rPr>
          <w:rFonts w:ascii="Times New Roman" w:eastAsia="Times New Roman" w:hAnsi="Times New Roman" w:cs="Times New Roman"/>
          <w:spacing w:val="1"/>
          <w:sz w:val="26"/>
          <w:szCs w:val="26"/>
          <w:lang w:eastAsia="ru-RU"/>
        </w:rPr>
        <w:t>ч</w:t>
      </w:r>
      <w:r w:rsidRPr="00606AAA">
        <w:rPr>
          <w:rFonts w:ascii="Times New Roman" w:eastAsia="Times New Roman" w:hAnsi="Times New Roman" w:cs="Times New Roman"/>
          <w:sz w:val="26"/>
          <w:szCs w:val="26"/>
          <w:lang w:eastAsia="ru-RU"/>
        </w:rPr>
        <w:t>ета</w:t>
      </w:r>
      <w:r w:rsidRPr="00606AAA">
        <w:rPr>
          <w:rFonts w:ascii="Times New Roman" w:eastAsia="Times New Roman" w:hAnsi="Times New Roman" w:cs="Times New Roman"/>
          <w:spacing w:val="65"/>
          <w:sz w:val="26"/>
          <w:szCs w:val="26"/>
          <w:lang w:eastAsia="ru-RU"/>
        </w:rPr>
        <w:t xml:space="preserve"> </w:t>
      </w:r>
      <w:r w:rsidRPr="00606AAA">
        <w:rPr>
          <w:rFonts w:ascii="Times New Roman" w:eastAsia="Times New Roman" w:hAnsi="Times New Roman" w:cs="Times New Roman"/>
          <w:sz w:val="26"/>
          <w:szCs w:val="26"/>
          <w:lang w:eastAsia="ru-RU"/>
        </w:rPr>
        <w:t>тепловой</w:t>
      </w:r>
      <w:r w:rsidRPr="00606AAA">
        <w:rPr>
          <w:rFonts w:ascii="Times New Roman" w:eastAsia="Times New Roman" w:hAnsi="Times New Roman" w:cs="Times New Roman"/>
          <w:spacing w:val="62"/>
          <w:sz w:val="26"/>
          <w:szCs w:val="26"/>
          <w:lang w:eastAsia="ru-RU"/>
        </w:rPr>
        <w:t xml:space="preserve"> </w:t>
      </w:r>
      <w:r w:rsidRPr="00606AAA">
        <w:rPr>
          <w:rFonts w:ascii="Times New Roman" w:eastAsia="Times New Roman" w:hAnsi="Times New Roman" w:cs="Times New Roman"/>
          <w:spacing w:val="-1"/>
          <w:sz w:val="26"/>
          <w:szCs w:val="26"/>
          <w:lang w:eastAsia="ru-RU"/>
        </w:rPr>
        <w:t>э</w:t>
      </w:r>
      <w:r w:rsidRPr="00606AAA">
        <w:rPr>
          <w:rFonts w:ascii="Times New Roman" w:eastAsia="Times New Roman" w:hAnsi="Times New Roman" w:cs="Times New Roman"/>
          <w:sz w:val="26"/>
          <w:szCs w:val="26"/>
          <w:lang w:eastAsia="ru-RU"/>
        </w:rPr>
        <w:t>н</w:t>
      </w:r>
      <w:r w:rsidRPr="00606AAA">
        <w:rPr>
          <w:rFonts w:ascii="Times New Roman" w:eastAsia="Times New Roman" w:hAnsi="Times New Roman" w:cs="Times New Roman"/>
          <w:spacing w:val="3"/>
          <w:sz w:val="26"/>
          <w:szCs w:val="26"/>
          <w:lang w:eastAsia="ru-RU"/>
        </w:rPr>
        <w:t>е</w:t>
      </w:r>
      <w:r w:rsidRPr="00606AAA">
        <w:rPr>
          <w:rFonts w:ascii="Times New Roman" w:eastAsia="Times New Roman" w:hAnsi="Times New Roman" w:cs="Times New Roman"/>
          <w:sz w:val="26"/>
          <w:szCs w:val="26"/>
          <w:lang w:eastAsia="ru-RU"/>
        </w:rPr>
        <w:t>ргии у</w:t>
      </w:r>
      <w:r w:rsidRPr="00606AAA">
        <w:rPr>
          <w:rFonts w:ascii="Times New Roman" w:eastAsia="Times New Roman" w:hAnsi="Times New Roman" w:cs="Times New Roman"/>
          <w:spacing w:val="63"/>
          <w:sz w:val="26"/>
          <w:szCs w:val="26"/>
          <w:lang w:eastAsia="ru-RU"/>
        </w:rPr>
        <w:t xml:space="preserve"> </w:t>
      </w:r>
      <w:r w:rsidRPr="00606AAA">
        <w:rPr>
          <w:rFonts w:ascii="Times New Roman" w:eastAsia="Times New Roman" w:hAnsi="Times New Roman" w:cs="Times New Roman"/>
          <w:sz w:val="26"/>
          <w:szCs w:val="26"/>
          <w:lang w:eastAsia="ru-RU"/>
        </w:rPr>
        <w:t>пот</w:t>
      </w:r>
      <w:r w:rsidRPr="00606AAA">
        <w:rPr>
          <w:rFonts w:ascii="Times New Roman" w:eastAsia="Times New Roman" w:hAnsi="Times New Roman" w:cs="Times New Roman"/>
          <w:spacing w:val="2"/>
          <w:sz w:val="26"/>
          <w:szCs w:val="26"/>
          <w:lang w:eastAsia="ru-RU"/>
        </w:rPr>
        <w:t>р</w:t>
      </w:r>
      <w:r w:rsidRPr="00606AAA">
        <w:rPr>
          <w:rFonts w:ascii="Times New Roman" w:eastAsia="Times New Roman" w:hAnsi="Times New Roman" w:cs="Times New Roman"/>
          <w:sz w:val="26"/>
          <w:szCs w:val="26"/>
          <w:lang w:eastAsia="ru-RU"/>
        </w:rPr>
        <w:t>ебителей</w:t>
      </w:r>
      <w:r w:rsidRPr="00606AAA">
        <w:rPr>
          <w:rFonts w:ascii="Times New Roman" w:eastAsia="Times New Roman" w:hAnsi="Times New Roman" w:cs="Times New Roman"/>
          <w:spacing w:val="59"/>
          <w:sz w:val="26"/>
          <w:szCs w:val="26"/>
          <w:lang w:eastAsia="ru-RU"/>
        </w:rPr>
        <w:t xml:space="preserve"> </w:t>
      </w:r>
      <w:r w:rsidRPr="00606AAA">
        <w:rPr>
          <w:rFonts w:ascii="Times New Roman" w:eastAsia="Times New Roman" w:hAnsi="Times New Roman" w:cs="Times New Roman"/>
          <w:sz w:val="26"/>
          <w:szCs w:val="26"/>
          <w:lang w:eastAsia="ru-RU"/>
        </w:rPr>
        <w:t>(</w:t>
      </w:r>
      <w:r w:rsidRPr="00606AAA">
        <w:rPr>
          <w:rFonts w:ascii="Times New Roman" w:eastAsia="Times New Roman" w:hAnsi="Times New Roman" w:cs="Times New Roman"/>
          <w:spacing w:val="1"/>
          <w:sz w:val="26"/>
          <w:szCs w:val="26"/>
          <w:lang w:eastAsia="ru-RU"/>
        </w:rPr>
        <w:t>з</w:t>
      </w:r>
      <w:r w:rsidRPr="00606AAA">
        <w:rPr>
          <w:rFonts w:ascii="Times New Roman" w:eastAsia="Times New Roman" w:hAnsi="Times New Roman" w:cs="Times New Roman"/>
          <w:sz w:val="26"/>
          <w:szCs w:val="26"/>
          <w:lang w:eastAsia="ru-RU"/>
        </w:rPr>
        <w:t>а счет средств</w:t>
      </w:r>
      <w:r w:rsidRPr="00606AAA">
        <w:rPr>
          <w:rFonts w:ascii="Times New Roman" w:eastAsia="Times New Roman" w:hAnsi="Times New Roman" w:cs="Times New Roman"/>
          <w:spacing w:val="-8"/>
          <w:sz w:val="26"/>
          <w:szCs w:val="26"/>
          <w:lang w:eastAsia="ru-RU"/>
        </w:rPr>
        <w:t xml:space="preserve"> </w:t>
      </w:r>
      <w:r w:rsidRPr="00606AAA">
        <w:rPr>
          <w:rFonts w:ascii="Times New Roman" w:eastAsia="Times New Roman" w:hAnsi="Times New Roman" w:cs="Times New Roman"/>
          <w:sz w:val="26"/>
          <w:szCs w:val="26"/>
          <w:lang w:eastAsia="ru-RU"/>
        </w:rPr>
        <w:t>п</w:t>
      </w:r>
      <w:r w:rsidRPr="00606AAA">
        <w:rPr>
          <w:rFonts w:ascii="Times New Roman" w:eastAsia="Times New Roman" w:hAnsi="Times New Roman" w:cs="Times New Roman"/>
          <w:spacing w:val="3"/>
          <w:sz w:val="26"/>
          <w:szCs w:val="26"/>
          <w:lang w:eastAsia="ru-RU"/>
        </w:rPr>
        <w:t>о</w:t>
      </w:r>
      <w:r w:rsidRPr="00606AAA">
        <w:rPr>
          <w:rFonts w:ascii="Times New Roman" w:eastAsia="Times New Roman" w:hAnsi="Times New Roman" w:cs="Times New Roman"/>
          <w:sz w:val="26"/>
          <w:szCs w:val="26"/>
          <w:lang w:eastAsia="ru-RU"/>
        </w:rPr>
        <w:t>требит</w:t>
      </w:r>
      <w:r w:rsidRPr="00606AAA">
        <w:rPr>
          <w:rFonts w:ascii="Times New Roman" w:eastAsia="Times New Roman" w:hAnsi="Times New Roman" w:cs="Times New Roman"/>
          <w:spacing w:val="2"/>
          <w:sz w:val="26"/>
          <w:szCs w:val="26"/>
          <w:lang w:eastAsia="ru-RU"/>
        </w:rPr>
        <w:t>е</w:t>
      </w:r>
      <w:r w:rsidRPr="00606AAA">
        <w:rPr>
          <w:rFonts w:ascii="Times New Roman" w:eastAsia="Times New Roman" w:hAnsi="Times New Roman" w:cs="Times New Roman"/>
          <w:sz w:val="26"/>
          <w:szCs w:val="26"/>
          <w:lang w:eastAsia="ru-RU"/>
        </w:rPr>
        <w:t>ле</w:t>
      </w:r>
      <w:r w:rsidRPr="00606AAA">
        <w:rPr>
          <w:rFonts w:ascii="Times New Roman" w:eastAsia="Times New Roman" w:hAnsi="Times New Roman" w:cs="Times New Roman"/>
          <w:spacing w:val="3"/>
          <w:sz w:val="26"/>
          <w:szCs w:val="26"/>
          <w:lang w:eastAsia="ru-RU"/>
        </w:rPr>
        <w:t>й</w:t>
      </w:r>
      <w:r w:rsidRPr="00606AAA">
        <w:rPr>
          <w:rFonts w:ascii="Times New Roman" w:eastAsia="Times New Roman" w:hAnsi="Times New Roman" w:cs="Times New Roman"/>
          <w:spacing w:val="1"/>
          <w:sz w:val="26"/>
          <w:szCs w:val="26"/>
          <w:lang w:eastAsia="ru-RU"/>
        </w:rPr>
        <w:t>)</w:t>
      </w:r>
      <w:r w:rsidRPr="00606AAA">
        <w:rPr>
          <w:rFonts w:ascii="Times New Roman" w:eastAsia="Times New Roman" w:hAnsi="Times New Roman" w:cs="Times New Roman"/>
          <w:sz w:val="26"/>
          <w:szCs w:val="26"/>
          <w:lang w:eastAsia="ru-RU"/>
        </w:rPr>
        <w:t>.</w:t>
      </w:r>
    </w:p>
    <w:p w14:paraId="7C2E47B1" w14:textId="77777777" w:rsidR="00606AAA" w:rsidRPr="00606AAA" w:rsidRDefault="00606AAA" w:rsidP="00606AAA">
      <w:pPr>
        <w:widowControl w:val="0"/>
        <w:autoSpaceDE w:val="0"/>
        <w:autoSpaceDN w:val="0"/>
        <w:adjustRightInd w:val="0"/>
        <w:spacing w:before="5" w:line="360" w:lineRule="auto"/>
        <w:ind w:left="102" w:right="13" w:firstLine="708"/>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3. Оптимизация системы теплоснабжения СП «Зеленец».</w:t>
      </w:r>
    </w:p>
    <w:p w14:paraId="168152A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7A4BB1B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44EEBC4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15B9221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7A5DBEB1" w14:textId="77777777" w:rsidR="00606AAA" w:rsidRPr="00606AAA" w:rsidRDefault="00606AAA" w:rsidP="00606AAA">
      <w:pPr>
        <w:keepNext/>
        <w:spacing w:before="240" w:after="60"/>
        <w:jc w:val="both"/>
        <w:outlineLvl w:val="1"/>
        <w:rPr>
          <w:rFonts w:ascii="Times New Roman" w:eastAsia="Times New Roman" w:hAnsi="Times New Roman" w:cs="Times New Roman"/>
          <w:b/>
          <w:bCs/>
          <w:i/>
          <w:iCs/>
          <w:sz w:val="11"/>
          <w:szCs w:val="11"/>
          <w:lang w:eastAsia="ru-RU"/>
        </w:rPr>
      </w:pPr>
      <w:r w:rsidRPr="00606AAA">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7969938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624E3674" w14:textId="77777777" w:rsidR="00606AAA" w:rsidRPr="00606AAA" w:rsidRDefault="00606AAA" w:rsidP="00606AAA">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6D8BDCD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29A37EF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0049B9CC" w14:textId="77777777" w:rsidR="00606AAA" w:rsidRPr="00606AAA" w:rsidRDefault="00606AAA" w:rsidP="00606AAA">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27697D3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5.8.</w:t>
      </w:r>
      <w:r w:rsidRPr="00606AAA">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14F539A4" w14:textId="77777777" w:rsidR="00606AAA" w:rsidRPr="00606AAA" w:rsidRDefault="00606AAA" w:rsidP="00606AAA">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1EB1133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Система теплоснабжения СП «Зеленец» создана и эксплуатируются в соответствии с ранее обоснованным температурным графиком.</w:t>
      </w:r>
    </w:p>
    <w:p w14:paraId="0A3AAEC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130-70 </w:t>
      </w:r>
      <w:r w:rsidRPr="00606AAA">
        <w:rPr>
          <w:rFonts w:ascii="Times New Roman" w:eastAsia="Times New Roman" w:hAnsi="Times New Roman" w:cs="Times New Roman"/>
          <w:sz w:val="26"/>
          <w:szCs w:val="26"/>
          <w:vertAlign w:val="superscript"/>
          <w:lang w:eastAsia="ru-RU"/>
        </w:rPr>
        <w:t>0</w:t>
      </w:r>
      <w:r w:rsidRPr="00606AAA">
        <w:rPr>
          <w:rFonts w:ascii="Times New Roman" w:eastAsia="Times New Roman" w:hAnsi="Times New Roman" w:cs="Times New Roman"/>
          <w:sz w:val="26"/>
          <w:szCs w:val="26"/>
          <w:lang w:eastAsia="ru-RU"/>
        </w:rPr>
        <w:t>С.</w:t>
      </w:r>
    </w:p>
    <w:p w14:paraId="08509A1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1733E68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3D1FAD26" w14:textId="77777777" w:rsidR="00606AAA" w:rsidRPr="00606AAA" w:rsidRDefault="00606AAA" w:rsidP="00606AAA">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0342580F"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5.9.</w:t>
      </w:r>
      <w:r w:rsidRPr="00606AAA">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2338F55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5B28E5CB"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B048FC3"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90BFEB7"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C3761E9"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3B400A8"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B8A2525"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DBFB66F"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EC6B0CA"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77927E0"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DFB84D5"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523ABA7"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47D226C"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F9E73B4" w14:textId="77777777" w:rsidR="00606AAA" w:rsidRPr="00606AAA" w:rsidRDefault="00606AAA" w:rsidP="00606AAA">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CC9C4EF"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r w:rsidRPr="00606AAA">
        <w:rPr>
          <w:rFonts w:ascii="Calibri Light" w:eastAsia="Times New Roman" w:hAnsi="Calibri Light" w:cs="Times New Roman"/>
          <w:b/>
          <w:bCs/>
          <w:spacing w:val="-1"/>
          <w:kern w:val="32"/>
          <w:sz w:val="32"/>
          <w:szCs w:val="32"/>
          <w:lang w:eastAsia="ru-RU"/>
        </w:rPr>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6</w:t>
      </w:r>
      <w:r w:rsidRPr="00606AAA">
        <w:rPr>
          <w:rFonts w:ascii="Calibri Light" w:eastAsia="Times New Roman" w:hAnsi="Calibri Light" w:cs="Times New Roman"/>
          <w:b/>
          <w:bCs/>
          <w:kern w:val="32"/>
          <w:sz w:val="32"/>
          <w:szCs w:val="32"/>
          <w:lang w:eastAsia="ru-RU"/>
        </w:rPr>
        <w:t>. Пр</w:t>
      </w:r>
      <w:r w:rsidRPr="00606AAA">
        <w:rPr>
          <w:rFonts w:ascii="Calibri Light" w:eastAsia="Times New Roman" w:hAnsi="Calibri Light" w:cs="Times New Roman"/>
          <w:b/>
          <w:bCs/>
          <w:spacing w:val="-5"/>
          <w:kern w:val="32"/>
          <w:sz w:val="32"/>
          <w:szCs w:val="32"/>
          <w:lang w:eastAsia="ru-RU"/>
        </w:rPr>
        <w:t>е</w:t>
      </w:r>
      <w:r w:rsidRPr="00606AAA">
        <w:rPr>
          <w:rFonts w:ascii="Calibri Light" w:eastAsia="Times New Roman" w:hAnsi="Calibri Light" w:cs="Times New Roman"/>
          <w:b/>
          <w:bCs/>
          <w:kern w:val="32"/>
          <w:sz w:val="32"/>
          <w:szCs w:val="32"/>
          <w:lang w:eastAsia="ru-RU"/>
        </w:rPr>
        <w:t>дл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spacing w:val="-7"/>
          <w:kern w:val="32"/>
          <w:sz w:val="32"/>
          <w:szCs w:val="32"/>
          <w:lang w:eastAsia="ru-RU"/>
        </w:rPr>
        <w:t>ж</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и</w:t>
      </w:r>
      <w:r w:rsidRPr="00606AAA">
        <w:rPr>
          <w:rFonts w:ascii="Calibri Light" w:eastAsia="Times New Roman" w:hAnsi="Calibri Light" w:cs="Times New Roman"/>
          <w:b/>
          <w:bCs/>
          <w:kern w:val="32"/>
          <w:sz w:val="32"/>
          <w:szCs w:val="32"/>
          <w:lang w:eastAsia="ru-RU"/>
        </w:rPr>
        <w:t xml:space="preserve">я </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о 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kern w:val="32"/>
          <w:sz w:val="32"/>
          <w:szCs w:val="32"/>
          <w:lang w:eastAsia="ru-RU"/>
        </w:rPr>
        <w:t>р</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ь</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12"/>
          <w:kern w:val="32"/>
          <w:sz w:val="32"/>
          <w:szCs w:val="32"/>
          <w:lang w:eastAsia="ru-RU"/>
        </w:rPr>
        <w:t>в</w:t>
      </w:r>
      <w:r w:rsidRPr="00606AAA">
        <w:rPr>
          <w:rFonts w:ascii="Calibri Light" w:eastAsia="Times New Roman" w:hAnsi="Calibri Light" w:cs="Times New Roman"/>
          <w:b/>
          <w:bCs/>
          <w:kern w:val="32"/>
          <w:sz w:val="32"/>
          <w:szCs w:val="32"/>
          <w:lang w:eastAsia="ru-RU"/>
        </w:rPr>
        <w:t>у и р</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spacing w:val="-1"/>
          <w:kern w:val="32"/>
          <w:sz w:val="32"/>
          <w:szCs w:val="32"/>
          <w:lang w:eastAsia="ru-RU"/>
        </w:rPr>
        <w:t>кци</w:t>
      </w:r>
      <w:r w:rsidRPr="00606AAA">
        <w:rPr>
          <w:rFonts w:ascii="Calibri Light" w:eastAsia="Times New Roman" w:hAnsi="Calibri Light" w:cs="Times New Roman"/>
          <w:b/>
          <w:bCs/>
          <w:kern w:val="32"/>
          <w:sz w:val="32"/>
          <w:szCs w:val="32"/>
          <w:lang w:eastAsia="ru-RU"/>
        </w:rPr>
        <w:t xml:space="preserve">и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еп</w:t>
      </w:r>
      <w:r w:rsidRPr="00606AAA">
        <w:rPr>
          <w:rFonts w:ascii="Calibri Light" w:eastAsia="Times New Roman" w:hAnsi="Calibri Light" w:cs="Times New Roman"/>
          <w:b/>
          <w:bCs/>
          <w:spacing w:val="-2"/>
          <w:kern w:val="32"/>
          <w:sz w:val="32"/>
          <w:szCs w:val="32"/>
          <w:lang w:eastAsia="ru-RU"/>
        </w:rPr>
        <w:t>л</w:t>
      </w:r>
      <w:r w:rsidRPr="00606AAA">
        <w:rPr>
          <w:rFonts w:ascii="Calibri Light" w:eastAsia="Times New Roman" w:hAnsi="Calibri Light" w:cs="Times New Roman"/>
          <w:b/>
          <w:bCs/>
          <w:spacing w:val="-6"/>
          <w:kern w:val="32"/>
          <w:sz w:val="32"/>
          <w:szCs w:val="32"/>
          <w:lang w:eastAsia="ru-RU"/>
        </w:rPr>
        <w:t>о</w:t>
      </w:r>
      <w:r w:rsidRPr="00606AAA">
        <w:rPr>
          <w:rFonts w:ascii="Calibri Light" w:eastAsia="Times New Roman" w:hAnsi="Calibri Light" w:cs="Times New Roman"/>
          <w:b/>
          <w:bCs/>
          <w:kern w:val="32"/>
          <w:sz w:val="32"/>
          <w:szCs w:val="32"/>
          <w:lang w:eastAsia="ru-RU"/>
        </w:rPr>
        <w:t>в</w:t>
      </w:r>
      <w:r w:rsidRPr="00606AAA">
        <w:rPr>
          <w:rFonts w:ascii="Calibri Light" w:eastAsia="Times New Roman" w:hAnsi="Calibri Light" w:cs="Times New Roman"/>
          <w:b/>
          <w:bCs/>
          <w:spacing w:val="-1"/>
          <w:kern w:val="32"/>
          <w:sz w:val="32"/>
          <w:szCs w:val="32"/>
          <w:lang w:eastAsia="ru-RU"/>
        </w:rPr>
        <w:t>ы</w:t>
      </w:r>
      <w:r w:rsidRPr="00606AAA">
        <w:rPr>
          <w:rFonts w:ascii="Calibri Light" w:eastAsia="Times New Roman" w:hAnsi="Calibri Light" w:cs="Times New Roman"/>
          <w:b/>
          <w:bCs/>
          <w:kern w:val="32"/>
          <w:sz w:val="32"/>
          <w:szCs w:val="32"/>
          <w:lang w:eastAsia="ru-RU"/>
        </w:rPr>
        <w:t>х</w:t>
      </w:r>
      <w:r w:rsidRPr="00606AAA">
        <w:rPr>
          <w:rFonts w:ascii="Calibri Light" w:eastAsia="Times New Roman" w:hAnsi="Calibri Light" w:cs="Times New Roman"/>
          <w:b/>
          <w:bCs/>
          <w:spacing w:val="1"/>
          <w:kern w:val="32"/>
          <w:sz w:val="32"/>
          <w:szCs w:val="32"/>
          <w:lang w:eastAsia="ru-RU"/>
        </w:rPr>
        <w:t xml:space="preserve"> </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ей</w:t>
      </w:r>
    </w:p>
    <w:p w14:paraId="6395117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68CBD9D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6F703417"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3E8B384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7DFB31F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28B7DA3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303A7C84"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4EC7B15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5DEA3057"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6.5. Предложения по строительству и реконструкции тепловых сетей для обеспечения нормативной надежности потребителей</w:t>
      </w:r>
    </w:p>
    <w:p w14:paraId="7C4D511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3D2DF21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26AD68D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659C166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3014A23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22A023A6" w14:textId="77777777" w:rsidR="00606AAA" w:rsidRPr="00606AAA" w:rsidRDefault="00606AAA" w:rsidP="00606AAA">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748460F5" w14:textId="77777777" w:rsidR="00606AAA" w:rsidRPr="00606AAA" w:rsidRDefault="00606AAA" w:rsidP="00606AAA">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1588860D" w14:textId="77777777" w:rsidR="00606AAA" w:rsidRPr="00606AAA" w:rsidRDefault="00606AAA" w:rsidP="00606AAA">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318B5BB1" w14:textId="77777777" w:rsidR="00606AAA" w:rsidRPr="00606AAA" w:rsidRDefault="00606AAA" w:rsidP="00606AAA">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4A496D4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настоящее время у МУП «ЭНЕРГИЯ»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7DF1ACFB" w14:textId="77777777" w:rsidR="00606AAA" w:rsidRPr="00606AAA" w:rsidRDefault="00606AAA" w:rsidP="00606AAA">
      <w:pPr>
        <w:keepNext/>
        <w:spacing w:before="240" w:after="60"/>
        <w:outlineLvl w:val="0"/>
        <w:rPr>
          <w:rFonts w:ascii="Calibri Light" w:eastAsia="Times New Roman" w:hAnsi="Calibri Light" w:cs="Times New Roman"/>
          <w:b/>
          <w:bCs/>
          <w:kern w:val="32"/>
          <w:sz w:val="32"/>
          <w:szCs w:val="32"/>
          <w:lang w:eastAsia="ru-RU"/>
        </w:rPr>
      </w:pPr>
      <w:r w:rsidRPr="00606AAA">
        <w:rPr>
          <w:rFonts w:ascii="Calibri Light" w:eastAsia="Times New Roman" w:hAnsi="Calibri Light" w:cs="Times New Roman"/>
          <w:b/>
          <w:bCs/>
          <w:kern w:val="32"/>
          <w:sz w:val="32"/>
          <w:szCs w:val="32"/>
          <w:lang w:eastAsia="ru-RU"/>
        </w:rPr>
        <w:t>Глава 7. Предложения по переводу открытых систем теплоснабжения (горячего водоснабжения) в закрытые системы горячего водоснабжения</w:t>
      </w:r>
    </w:p>
    <w:p w14:paraId="3B860CE0"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20A8B23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СП «Зеленец» организована закрытая схема горячего водоснабжения. </w:t>
      </w:r>
    </w:p>
    <w:p w14:paraId="02CA7EDE"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2D71C0A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СП «Зеленец» организована закрытая схема горячего водоснабжения. 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7FF95EE6" w14:textId="77777777" w:rsidR="00606AAA" w:rsidRPr="00606AAA" w:rsidRDefault="00606AAA" w:rsidP="00606AAA">
      <w:pPr>
        <w:rPr>
          <w:rFonts w:ascii="Calibri" w:eastAsia="Times New Roman" w:hAnsi="Calibri" w:cs="Times New Roman"/>
          <w:lang w:eastAsia="ru-RU"/>
        </w:rPr>
      </w:pPr>
    </w:p>
    <w:p w14:paraId="1CBA9B49" w14:textId="77777777" w:rsidR="00606AAA" w:rsidRPr="00606AAA" w:rsidRDefault="00606AAA" w:rsidP="00606AAA">
      <w:pPr>
        <w:rPr>
          <w:rFonts w:ascii="Calibri" w:eastAsia="Times New Roman" w:hAnsi="Calibri" w:cs="Times New Roman"/>
          <w:lang w:eastAsia="ru-RU"/>
        </w:rPr>
      </w:pPr>
    </w:p>
    <w:p w14:paraId="3DE41191" w14:textId="77777777" w:rsidR="00606AAA" w:rsidRPr="00606AAA" w:rsidRDefault="00606AAA" w:rsidP="00606AAA">
      <w:pPr>
        <w:rPr>
          <w:rFonts w:ascii="Calibri" w:eastAsia="Times New Roman" w:hAnsi="Calibri" w:cs="Times New Roman"/>
          <w:lang w:eastAsia="ru-RU"/>
        </w:rPr>
      </w:pPr>
    </w:p>
    <w:p w14:paraId="7182BD8A" w14:textId="77777777" w:rsidR="00606AAA" w:rsidRPr="00606AAA" w:rsidRDefault="00606AAA" w:rsidP="00606AAA">
      <w:pPr>
        <w:rPr>
          <w:rFonts w:ascii="Calibri" w:eastAsia="Times New Roman" w:hAnsi="Calibri" w:cs="Times New Roman"/>
          <w:lang w:eastAsia="ru-RU"/>
        </w:rPr>
      </w:pPr>
    </w:p>
    <w:p w14:paraId="3FAE5D7B" w14:textId="77777777" w:rsidR="00606AAA" w:rsidRPr="00606AAA" w:rsidRDefault="00606AAA" w:rsidP="00606AAA">
      <w:pPr>
        <w:rPr>
          <w:rFonts w:ascii="Calibri" w:eastAsia="Times New Roman" w:hAnsi="Calibri" w:cs="Times New Roman"/>
          <w:lang w:eastAsia="ru-RU"/>
        </w:rPr>
      </w:pPr>
    </w:p>
    <w:p w14:paraId="1F450563" w14:textId="77777777" w:rsidR="00606AAA" w:rsidRPr="00606AAA" w:rsidRDefault="00606AAA" w:rsidP="00606AAA">
      <w:pPr>
        <w:rPr>
          <w:rFonts w:ascii="Calibri" w:eastAsia="Times New Roman" w:hAnsi="Calibri" w:cs="Times New Roman"/>
          <w:lang w:eastAsia="ru-RU"/>
        </w:rPr>
      </w:pPr>
    </w:p>
    <w:p w14:paraId="35EC684E" w14:textId="77777777" w:rsidR="00606AAA" w:rsidRPr="00606AAA" w:rsidRDefault="00606AAA" w:rsidP="00606AAA">
      <w:pPr>
        <w:rPr>
          <w:rFonts w:ascii="Calibri" w:eastAsia="Times New Roman" w:hAnsi="Calibri" w:cs="Times New Roman"/>
          <w:lang w:eastAsia="ru-RU"/>
        </w:rPr>
      </w:pPr>
    </w:p>
    <w:p w14:paraId="496A3ACC" w14:textId="77777777" w:rsidR="00606AAA" w:rsidRPr="00606AAA" w:rsidRDefault="00606AAA" w:rsidP="00606AAA">
      <w:pPr>
        <w:rPr>
          <w:rFonts w:ascii="Calibri" w:eastAsia="Times New Roman" w:hAnsi="Calibri" w:cs="Times New Roman"/>
          <w:lang w:eastAsia="ru-RU"/>
        </w:rPr>
      </w:pPr>
    </w:p>
    <w:p w14:paraId="0B5E825F" w14:textId="77777777" w:rsidR="00606AAA" w:rsidRPr="00606AAA" w:rsidRDefault="00606AAA" w:rsidP="00606AAA">
      <w:pPr>
        <w:rPr>
          <w:rFonts w:ascii="Calibri" w:eastAsia="Times New Roman" w:hAnsi="Calibri" w:cs="Times New Roman"/>
          <w:lang w:eastAsia="ru-RU"/>
        </w:rPr>
      </w:pPr>
    </w:p>
    <w:p w14:paraId="43BC3D52" w14:textId="77777777" w:rsidR="00606AAA" w:rsidRPr="00606AAA" w:rsidRDefault="00606AAA" w:rsidP="00606AAA">
      <w:pPr>
        <w:rPr>
          <w:rFonts w:ascii="Calibri" w:eastAsia="Times New Roman" w:hAnsi="Calibri" w:cs="Times New Roman"/>
          <w:lang w:eastAsia="ru-RU"/>
        </w:rPr>
      </w:pPr>
    </w:p>
    <w:p w14:paraId="27893F38" w14:textId="77777777" w:rsidR="00606AAA" w:rsidRPr="00606AAA" w:rsidRDefault="00606AAA" w:rsidP="00606AAA">
      <w:pPr>
        <w:rPr>
          <w:rFonts w:ascii="Calibri" w:eastAsia="Times New Roman" w:hAnsi="Calibri" w:cs="Times New Roman"/>
          <w:lang w:eastAsia="ru-RU"/>
        </w:rPr>
      </w:pPr>
    </w:p>
    <w:p w14:paraId="574B054F" w14:textId="77777777" w:rsidR="00606AAA" w:rsidRPr="00606AAA" w:rsidRDefault="00606AAA" w:rsidP="00606AAA">
      <w:pPr>
        <w:rPr>
          <w:rFonts w:ascii="Calibri" w:eastAsia="Times New Roman" w:hAnsi="Calibri" w:cs="Times New Roman"/>
          <w:lang w:eastAsia="ru-RU"/>
        </w:rPr>
      </w:pPr>
    </w:p>
    <w:p w14:paraId="741789DA" w14:textId="77777777" w:rsidR="00606AAA" w:rsidRPr="00606AAA" w:rsidRDefault="00606AAA" w:rsidP="00606AAA">
      <w:pPr>
        <w:rPr>
          <w:rFonts w:ascii="Calibri" w:eastAsia="Times New Roman" w:hAnsi="Calibri" w:cs="Times New Roman"/>
          <w:lang w:eastAsia="ru-RU"/>
        </w:rPr>
      </w:pPr>
    </w:p>
    <w:p w14:paraId="46106E73" w14:textId="77777777" w:rsidR="00606AAA" w:rsidRPr="00606AAA" w:rsidRDefault="00606AAA" w:rsidP="00606AAA">
      <w:pPr>
        <w:rPr>
          <w:rFonts w:ascii="Calibri" w:eastAsia="Times New Roman" w:hAnsi="Calibri" w:cs="Times New Roman"/>
          <w:lang w:eastAsia="ru-RU"/>
        </w:rPr>
      </w:pPr>
    </w:p>
    <w:p w14:paraId="7F6A0E29" w14:textId="77777777" w:rsidR="00606AAA" w:rsidRPr="00606AAA" w:rsidRDefault="00606AAA" w:rsidP="00606AAA">
      <w:pPr>
        <w:rPr>
          <w:rFonts w:ascii="Calibri" w:eastAsia="Times New Roman" w:hAnsi="Calibri" w:cs="Times New Roman"/>
          <w:lang w:eastAsia="ru-RU"/>
        </w:rPr>
      </w:pPr>
    </w:p>
    <w:p w14:paraId="22AE39AD"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r w:rsidRPr="00606AAA">
        <w:rPr>
          <w:rFonts w:ascii="Calibri Light" w:eastAsia="Times New Roman" w:hAnsi="Calibri Light" w:cs="Times New Roman"/>
          <w:b/>
          <w:bCs/>
          <w:spacing w:val="-1"/>
          <w:kern w:val="32"/>
          <w:sz w:val="32"/>
          <w:szCs w:val="32"/>
          <w:lang w:eastAsia="ru-RU"/>
        </w:rPr>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w:t>
      </w:r>
      <w:r w:rsidRPr="00606AAA">
        <w:rPr>
          <w:rFonts w:ascii="Calibri Light" w:eastAsia="Times New Roman" w:hAnsi="Calibri Light" w:cs="Times New Roman"/>
          <w:b/>
          <w:bCs/>
          <w:spacing w:val="1"/>
          <w:kern w:val="32"/>
          <w:sz w:val="32"/>
          <w:szCs w:val="32"/>
          <w:lang w:eastAsia="ru-RU"/>
        </w:rPr>
        <w:t xml:space="preserve"> 8</w:t>
      </w:r>
      <w:r w:rsidRPr="00606AAA">
        <w:rPr>
          <w:rFonts w:ascii="Calibri Light" w:eastAsia="Times New Roman" w:hAnsi="Calibri Light" w:cs="Times New Roman"/>
          <w:b/>
          <w:bCs/>
          <w:kern w:val="32"/>
          <w:sz w:val="32"/>
          <w:szCs w:val="32"/>
          <w:lang w:eastAsia="ru-RU"/>
        </w:rPr>
        <w:t>. Перс</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екти</w:t>
      </w:r>
      <w:r w:rsidRPr="00606AAA">
        <w:rPr>
          <w:rFonts w:ascii="Calibri Light" w:eastAsia="Times New Roman" w:hAnsi="Calibri Light" w:cs="Times New Roman"/>
          <w:b/>
          <w:bCs/>
          <w:spacing w:val="-1"/>
          <w:kern w:val="32"/>
          <w:sz w:val="32"/>
          <w:szCs w:val="32"/>
          <w:lang w:eastAsia="ru-RU"/>
        </w:rPr>
        <w:t>вны</w:t>
      </w:r>
      <w:r w:rsidRPr="00606AAA">
        <w:rPr>
          <w:rFonts w:ascii="Calibri Light" w:eastAsia="Times New Roman" w:hAnsi="Calibri Light" w:cs="Times New Roman"/>
          <w:b/>
          <w:bCs/>
          <w:kern w:val="32"/>
          <w:sz w:val="32"/>
          <w:szCs w:val="32"/>
          <w:lang w:eastAsia="ru-RU"/>
        </w:rPr>
        <w:t xml:space="preserve">е </w:t>
      </w:r>
      <w:r w:rsidRPr="00606AAA">
        <w:rPr>
          <w:rFonts w:ascii="Calibri Light" w:eastAsia="Times New Roman" w:hAnsi="Calibri Light" w:cs="Times New Roman"/>
          <w:b/>
          <w:bCs/>
          <w:spacing w:val="-6"/>
          <w:kern w:val="32"/>
          <w:sz w:val="32"/>
          <w:szCs w:val="32"/>
          <w:lang w:eastAsia="ru-RU"/>
        </w:rPr>
        <w:t>т</w:t>
      </w:r>
      <w:r w:rsidRPr="00606AAA">
        <w:rPr>
          <w:rFonts w:ascii="Calibri Light" w:eastAsia="Times New Roman" w:hAnsi="Calibri Light" w:cs="Times New Roman"/>
          <w:b/>
          <w:bCs/>
          <w:spacing w:val="-1"/>
          <w:kern w:val="32"/>
          <w:sz w:val="32"/>
          <w:szCs w:val="32"/>
          <w:lang w:eastAsia="ru-RU"/>
        </w:rPr>
        <w:t>оп</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spacing w:val="-1"/>
          <w:kern w:val="32"/>
          <w:sz w:val="32"/>
          <w:szCs w:val="32"/>
          <w:lang w:eastAsia="ru-RU"/>
        </w:rPr>
        <w:t>и</w:t>
      </w:r>
      <w:r w:rsidRPr="00606AAA">
        <w:rPr>
          <w:rFonts w:ascii="Calibri Light" w:eastAsia="Times New Roman" w:hAnsi="Calibri Light" w:cs="Times New Roman"/>
          <w:b/>
          <w:bCs/>
          <w:kern w:val="32"/>
          <w:sz w:val="32"/>
          <w:szCs w:val="32"/>
          <w:lang w:eastAsia="ru-RU"/>
        </w:rPr>
        <w:t>в</w:t>
      </w:r>
      <w:r w:rsidRPr="00606AAA">
        <w:rPr>
          <w:rFonts w:ascii="Calibri Light" w:eastAsia="Times New Roman" w:hAnsi="Calibri Light" w:cs="Times New Roman"/>
          <w:b/>
          <w:bCs/>
          <w:spacing w:val="-1"/>
          <w:kern w:val="32"/>
          <w:sz w:val="32"/>
          <w:szCs w:val="32"/>
          <w:lang w:eastAsia="ru-RU"/>
        </w:rPr>
        <w:t>ны</w:t>
      </w:r>
      <w:r w:rsidRPr="00606AAA">
        <w:rPr>
          <w:rFonts w:ascii="Calibri Light" w:eastAsia="Times New Roman" w:hAnsi="Calibri Light" w:cs="Times New Roman"/>
          <w:b/>
          <w:bCs/>
          <w:kern w:val="32"/>
          <w:sz w:val="32"/>
          <w:szCs w:val="32"/>
          <w:lang w:eastAsia="ru-RU"/>
        </w:rPr>
        <w:t>е б</w:t>
      </w:r>
      <w:r w:rsidRPr="00606AAA">
        <w:rPr>
          <w:rFonts w:ascii="Calibri Light" w:eastAsia="Times New Roman" w:hAnsi="Calibri Light" w:cs="Times New Roman"/>
          <w:b/>
          <w:bCs/>
          <w:spacing w:val="2"/>
          <w:kern w:val="32"/>
          <w:sz w:val="32"/>
          <w:szCs w:val="32"/>
          <w:lang w:eastAsia="ru-RU"/>
        </w:rPr>
        <w:t>а</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сы</w:t>
      </w:r>
    </w:p>
    <w:p w14:paraId="10E76237" w14:textId="77777777" w:rsidR="00606AAA" w:rsidRPr="00606AAA" w:rsidRDefault="00606AAA" w:rsidP="00606AAA">
      <w:pPr>
        <w:widowControl w:val="0"/>
        <w:autoSpaceDE w:val="0"/>
        <w:autoSpaceDN w:val="0"/>
        <w:adjustRightInd w:val="0"/>
        <w:spacing w:before="18" w:after="0" w:line="260" w:lineRule="exact"/>
        <w:rPr>
          <w:rFonts w:ascii="Times New Roman" w:eastAsia="Times New Roman" w:hAnsi="Times New Roman" w:cs="Times New Roman"/>
          <w:color w:val="000000"/>
          <w:sz w:val="26"/>
          <w:szCs w:val="26"/>
          <w:lang w:eastAsia="ru-RU"/>
        </w:rPr>
      </w:pPr>
    </w:p>
    <w:p w14:paraId="17AF8C95"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44B0F73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используется природный газ. Резервное топливо отсутствует на всех котельных.</w:t>
      </w:r>
    </w:p>
    <w:p w14:paraId="5409A11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10760FE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1C4DDAC1" w14:textId="77777777" w:rsidR="00606AAA" w:rsidRPr="00606AAA" w:rsidRDefault="00606AAA" w:rsidP="00606AAA">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71CDE7E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4826" w:type="pct"/>
        <w:tblLook w:val="04A0" w:firstRow="1" w:lastRow="0" w:firstColumn="1" w:lastColumn="0" w:noHBand="0" w:noVBand="1"/>
      </w:tblPr>
      <w:tblGrid>
        <w:gridCol w:w="2696"/>
        <w:gridCol w:w="1137"/>
        <w:gridCol w:w="1383"/>
        <w:gridCol w:w="1385"/>
        <w:gridCol w:w="1415"/>
        <w:gridCol w:w="1491"/>
      </w:tblGrid>
      <w:tr w:rsidR="00606AAA" w:rsidRPr="00606AAA" w14:paraId="364AF6F1" w14:textId="77777777" w:rsidTr="001F51BB">
        <w:trPr>
          <w:trHeight w:val="300"/>
          <w:tblHeader/>
        </w:trPr>
        <w:tc>
          <w:tcPr>
            <w:tcW w:w="14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46F8FE" w14:textId="77777777" w:rsidR="00606AAA" w:rsidRPr="00606AAA" w:rsidRDefault="00606AAA" w:rsidP="00606AAA">
            <w:pPr>
              <w:ind w:right="13"/>
              <w:jc w:val="center"/>
              <w:rPr>
                <w:rFonts w:ascii="Times New Roman" w:eastAsia="Times New Roman" w:hAnsi="Times New Roman" w:cs="Times New Roman"/>
                <w:b/>
                <w:bCs/>
                <w:color w:val="000000"/>
                <w:sz w:val="24"/>
                <w:szCs w:val="24"/>
                <w:lang w:eastAsia="ru-RU"/>
              </w:rPr>
            </w:pPr>
            <w:r w:rsidRPr="00606AAA">
              <w:rPr>
                <w:rFonts w:ascii="Times New Roman" w:eastAsia="Times New Roman" w:hAnsi="Times New Roman" w:cs="Times New Roman"/>
                <w:b/>
                <w:bCs/>
                <w:color w:val="000000"/>
                <w:sz w:val="24"/>
                <w:szCs w:val="24"/>
                <w:lang w:eastAsia="ru-RU"/>
              </w:rPr>
              <w:t>Наименование</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CADAD9" w14:textId="77777777" w:rsidR="00606AAA" w:rsidRPr="00606AAA" w:rsidRDefault="00606AAA" w:rsidP="00606AAA">
            <w:pPr>
              <w:ind w:right="13"/>
              <w:jc w:val="center"/>
              <w:rPr>
                <w:rFonts w:ascii="Times New Roman" w:eastAsia="Times New Roman" w:hAnsi="Times New Roman" w:cs="Times New Roman"/>
                <w:b/>
                <w:bCs/>
                <w:color w:val="000000"/>
                <w:sz w:val="24"/>
                <w:szCs w:val="24"/>
                <w:lang w:eastAsia="ru-RU"/>
              </w:rPr>
            </w:pPr>
            <w:r w:rsidRPr="00606AAA">
              <w:rPr>
                <w:rFonts w:ascii="Times New Roman" w:eastAsia="Times New Roman" w:hAnsi="Times New Roman" w:cs="Times New Roman"/>
                <w:b/>
                <w:bCs/>
                <w:color w:val="000000"/>
                <w:sz w:val="24"/>
                <w:szCs w:val="24"/>
                <w:lang w:eastAsia="ru-RU"/>
              </w:rPr>
              <w:t>Ед. измер.</w:t>
            </w:r>
          </w:p>
        </w:tc>
        <w:tc>
          <w:tcPr>
            <w:tcW w:w="2976" w:type="pct"/>
            <w:gridSpan w:val="4"/>
            <w:tcBorders>
              <w:top w:val="single" w:sz="4" w:space="0" w:color="auto"/>
              <w:left w:val="nil"/>
              <w:bottom w:val="single" w:sz="4" w:space="0" w:color="auto"/>
              <w:right w:val="single" w:sz="4" w:space="0" w:color="auto"/>
            </w:tcBorders>
            <w:shd w:val="clear" w:color="auto" w:fill="auto"/>
            <w:vAlign w:val="center"/>
          </w:tcPr>
          <w:p w14:paraId="053AA7FB" w14:textId="77777777" w:rsidR="00606AAA" w:rsidRPr="00606AAA" w:rsidRDefault="00606AAA" w:rsidP="00606AAA">
            <w:pPr>
              <w:spacing w:after="0" w:line="240" w:lineRule="auto"/>
              <w:ind w:right="13"/>
              <w:jc w:val="center"/>
              <w:rPr>
                <w:rFonts w:ascii="Times New Roman" w:eastAsia="Times New Roman" w:hAnsi="Times New Roman" w:cs="Times New Roman"/>
                <w:b/>
                <w:bCs/>
                <w:color w:val="000000"/>
                <w:sz w:val="24"/>
                <w:szCs w:val="24"/>
                <w:lang w:eastAsia="ru-RU"/>
              </w:rPr>
            </w:pPr>
            <w:r w:rsidRPr="00606AAA">
              <w:rPr>
                <w:rFonts w:ascii="Times New Roman" w:eastAsia="Times New Roman" w:hAnsi="Times New Roman" w:cs="Times New Roman"/>
                <w:b/>
                <w:bCs/>
                <w:color w:val="000000"/>
                <w:sz w:val="24"/>
                <w:szCs w:val="24"/>
                <w:lang w:eastAsia="ru-RU"/>
              </w:rPr>
              <w:t>Период, год</w:t>
            </w:r>
          </w:p>
        </w:tc>
      </w:tr>
      <w:tr w:rsidR="00606AAA" w:rsidRPr="00606AAA" w14:paraId="6F189225" w14:textId="77777777" w:rsidTr="001F51BB">
        <w:trPr>
          <w:trHeight w:val="300"/>
          <w:tblHeader/>
        </w:trPr>
        <w:tc>
          <w:tcPr>
            <w:tcW w:w="1422" w:type="pct"/>
            <w:vMerge/>
            <w:tcBorders>
              <w:top w:val="single" w:sz="4" w:space="0" w:color="auto"/>
              <w:left w:val="single" w:sz="4" w:space="0" w:color="auto"/>
              <w:bottom w:val="single" w:sz="4" w:space="0" w:color="000000"/>
              <w:right w:val="single" w:sz="4" w:space="0" w:color="auto"/>
            </w:tcBorders>
            <w:vAlign w:val="center"/>
            <w:hideMark/>
          </w:tcPr>
          <w:p w14:paraId="74F03C36" w14:textId="77777777" w:rsidR="00606AAA" w:rsidRPr="00606AAA" w:rsidRDefault="00606AAA" w:rsidP="00606AAA">
            <w:pPr>
              <w:ind w:right="13"/>
              <w:rPr>
                <w:rFonts w:ascii="Times New Roman" w:eastAsia="Times New Roman" w:hAnsi="Times New Roman" w:cs="Times New Roman"/>
                <w:b/>
                <w:bCs/>
                <w:color w:val="000000"/>
                <w:sz w:val="24"/>
                <w:szCs w:val="2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14:paraId="3F42DA74" w14:textId="77777777" w:rsidR="00606AAA" w:rsidRPr="00606AAA" w:rsidRDefault="00606AAA" w:rsidP="00606AAA">
            <w:pPr>
              <w:ind w:right="13"/>
              <w:rPr>
                <w:rFonts w:ascii="Times New Roman" w:eastAsia="Times New Roman" w:hAnsi="Times New Roman" w:cs="Times New Roman"/>
                <w:b/>
                <w:bCs/>
                <w:color w:val="000000"/>
                <w:sz w:val="24"/>
                <w:szCs w:val="24"/>
                <w:lang w:eastAsia="ru-RU"/>
              </w:rPr>
            </w:pPr>
          </w:p>
        </w:tc>
        <w:tc>
          <w:tcPr>
            <w:tcW w:w="731" w:type="pct"/>
            <w:tcBorders>
              <w:top w:val="nil"/>
              <w:left w:val="nil"/>
              <w:bottom w:val="single" w:sz="4" w:space="0" w:color="auto"/>
              <w:right w:val="single" w:sz="4" w:space="0" w:color="auto"/>
            </w:tcBorders>
            <w:shd w:val="clear" w:color="auto" w:fill="auto"/>
            <w:vAlign w:val="center"/>
            <w:hideMark/>
          </w:tcPr>
          <w:p w14:paraId="02C37148" w14:textId="77777777" w:rsidR="00606AAA" w:rsidRPr="00606AAA" w:rsidRDefault="00606AAA" w:rsidP="00606AAA">
            <w:pPr>
              <w:ind w:right="13"/>
              <w:jc w:val="center"/>
              <w:rPr>
                <w:rFonts w:ascii="Times New Roman" w:eastAsia="Times New Roman" w:hAnsi="Times New Roman" w:cs="Times New Roman"/>
                <w:b/>
                <w:bCs/>
                <w:color w:val="000000"/>
                <w:sz w:val="24"/>
                <w:szCs w:val="24"/>
                <w:lang w:eastAsia="ru-RU"/>
              </w:rPr>
            </w:pPr>
            <w:r w:rsidRPr="00606AAA">
              <w:rPr>
                <w:rFonts w:ascii="Times New Roman" w:eastAsia="Times New Roman" w:hAnsi="Times New Roman" w:cs="Times New Roman"/>
                <w:b/>
                <w:bCs/>
                <w:color w:val="000000"/>
                <w:sz w:val="24"/>
                <w:szCs w:val="24"/>
                <w:lang w:eastAsia="ru-RU"/>
              </w:rPr>
              <w:t>2021</w:t>
            </w:r>
          </w:p>
        </w:tc>
        <w:tc>
          <w:tcPr>
            <w:tcW w:w="732" w:type="pct"/>
            <w:tcBorders>
              <w:top w:val="nil"/>
              <w:left w:val="nil"/>
              <w:bottom w:val="single" w:sz="4" w:space="0" w:color="auto"/>
              <w:right w:val="single" w:sz="4" w:space="0" w:color="auto"/>
            </w:tcBorders>
            <w:shd w:val="clear" w:color="auto" w:fill="auto"/>
            <w:vAlign w:val="center"/>
            <w:hideMark/>
          </w:tcPr>
          <w:p w14:paraId="1EDD822B" w14:textId="77777777" w:rsidR="00606AAA" w:rsidRPr="00606AAA" w:rsidRDefault="00606AAA" w:rsidP="00606AAA">
            <w:pPr>
              <w:ind w:right="13"/>
              <w:jc w:val="center"/>
              <w:rPr>
                <w:rFonts w:ascii="Times New Roman" w:eastAsia="Times New Roman" w:hAnsi="Times New Roman" w:cs="Times New Roman"/>
                <w:b/>
                <w:bCs/>
                <w:color w:val="000000"/>
                <w:sz w:val="24"/>
                <w:szCs w:val="24"/>
                <w:lang w:eastAsia="ru-RU"/>
              </w:rPr>
            </w:pPr>
            <w:r w:rsidRPr="00606AAA">
              <w:rPr>
                <w:rFonts w:ascii="Times New Roman" w:eastAsia="Times New Roman" w:hAnsi="Times New Roman" w:cs="Times New Roman"/>
                <w:b/>
                <w:bCs/>
                <w:color w:val="000000"/>
                <w:sz w:val="24"/>
                <w:szCs w:val="24"/>
                <w:lang w:eastAsia="ru-RU"/>
              </w:rPr>
              <w:t>2022</w:t>
            </w:r>
          </w:p>
        </w:tc>
        <w:tc>
          <w:tcPr>
            <w:tcW w:w="748" w:type="pct"/>
            <w:tcBorders>
              <w:top w:val="nil"/>
              <w:left w:val="nil"/>
              <w:bottom w:val="single" w:sz="4" w:space="0" w:color="auto"/>
              <w:right w:val="single" w:sz="4" w:space="0" w:color="auto"/>
            </w:tcBorders>
            <w:shd w:val="clear" w:color="auto" w:fill="auto"/>
            <w:vAlign w:val="center"/>
            <w:hideMark/>
          </w:tcPr>
          <w:p w14:paraId="32D76924" w14:textId="77777777" w:rsidR="00606AAA" w:rsidRPr="00606AAA" w:rsidRDefault="00606AAA" w:rsidP="00606AAA">
            <w:pPr>
              <w:ind w:right="13"/>
              <w:jc w:val="center"/>
              <w:rPr>
                <w:rFonts w:ascii="Times New Roman" w:eastAsia="Times New Roman" w:hAnsi="Times New Roman" w:cs="Times New Roman"/>
                <w:b/>
                <w:bCs/>
                <w:color w:val="000000"/>
                <w:sz w:val="24"/>
                <w:szCs w:val="24"/>
                <w:lang w:eastAsia="ru-RU"/>
              </w:rPr>
            </w:pPr>
            <w:r w:rsidRPr="00606AAA">
              <w:rPr>
                <w:rFonts w:ascii="Times New Roman" w:eastAsia="Times New Roman" w:hAnsi="Times New Roman" w:cs="Times New Roman"/>
                <w:b/>
                <w:bCs/>
                <w:color w:val="000000"/>
                <w:sz w:val="24"/>
                <w:szCs w:val="24"/>
                <w:lang w:eastAsia="ru-RU"/>
              </w:rPr>
              <w:t>к 2025</w:t>
            </w:r>
          </w:p>
        </w:tc>
        <w:tc>
          <w:tcPr>
            <w:tcW w:w="767" w:type="pct"/>
            <w:tcBorders>
              <w:top w:val="nil"/>
              <w:left w:val="nil"/>
              <w:bottom w:val="single" w:sz="4" w:space="0" w:color="auto"/>
              <w:right w:val="single" w:sz="4" w:space="0" w:color="auto"/>
            </w:tcBorders>
            <w:shd w:val="clear" w:color="auto" w:fill="auto"/>
            <w:vAlign w:val="center"/>
            <w:hideMark/>
          </w:tcPr>
          <w:p w14:paraId="0CE9596E" w14:textId="77777777" w:rsidR="00606AAA" w:rsidRPr="00606AAA" w:rsidRDefault="00606AAA" w:rsidP="00606AAA">
            <w:pPr>
              <w:ind w:right="13"/>
              <w:jc w:val="center"/>
              <w:rPr>
                <w:rFonts w:ascii="Times New Roman" w:eastAsia="Times New Roman" w:hAnsi="Times New Roman" w:cs="Times New Roman"/>
                <w:b/>
                <w:bCs/>
                <w:color w:val="000000"/>
                <w:sz w:val="24"/>
                <w:szCs w:val="24"/>
                <w:lang w:eastAsia="ru-RU"/>
              </w:rPr>
            </w:pPr>
            <w:r w:rsidRPr="00606AAA">
              <w:rPr>
                <w:rFonts w:ascii="Times New Roman" w:eastAsia="Times New Roman" w:hAnsi="Times New Roman" w:cs="Times New Roman"/>
                <w:b/>
                <w:bCs/>
                <w:color w:val="000000"/>
                <w:sz w:val="24"/>
                <w:szCs w:val="24"/>
                <w:lang w:eastAsia="ru-RU"/>
              </w:rPr>
              <w:t>К расчетному сроку</w:t>
            </w:r>
          </w:p>
        </w:tc>
      </w:tr>
      <w:tr w:rsidR="00606AAA" w:rsidRPr="00606AAA" w14:paraId="0EB2E479" w14:textId="77777777" w:rsidTr="001F51BB">
        <w:trPr>
          <w:trHeight w:val="510"/>
        </w:trPr>
        <w:tc>
          <w:tcPr>
            <w:tcW w:w="1422" w:type="pct"/>
            <w:tcBorders>
              <w:top w:val="nil"/>
              <w:left w:val="single" w:sz="4" w:space="0" w:color="auto"/>
              <w:bottom w:val="single" w:sz="4" w:space="0" w:color="auto"/>
              <w:right w:val="single" w:sz="4" w:space="0" w:color="auto"/>
            </w:tcBorders>
            <w:shd w:val="clear" w:color="auto" w:fill="auto"/>
            <w:vAlign w:val="center"/>
            <w:hideMark/>
          </w:tcPr>
          <w:p w14:paraId="1CAB96B2" w14:textId="77777777" w:rsidR="00606AAA" w:rsidRPr="00606AAA" w:rsidRDefault="00606AAA" w:rsidP="00606AAA">
            <w:pPr>
              <w:ind w:right="13" w:firstLineChars="16" w:firstLine="38"/>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Годовой расход натурального топлива</w:t>
            </w:r>
          </w:p>
        </w:tc>
        <w:tc>
          <w:tcPr>
            <w:tcW w:w="602" w:type="pct"/>
            <w:tcBorders>
              <w:top w:val="nil"/>
              <w:left w:val="nil"/>
              <w:bottom w:val="single" w:sz="4" w:space="0" w:color="auto"/>
              <w:right w:val="single" w:sz="4" w:space="0" w:color="auto"/>
            </w:tcBorders>
            <w:shd w:val="clear" w:color="auto" w:fill="auto"/>
            <w:vAlign w:val="center"/>
            <w:hideMark/>
          </w:tcPr>
          <w:p w14:paraId="7DC0EAE0"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 </w:t>
            </w:r>
          </w:p>
        </w:tc>
        <w:tc>
          <w:tcPr>
            <w:tcW w:w="731" w:type="pct"/>
            <w:tcBorders>
              <w:top w:val="nil"/>
              <w:left w:val="nil"/>
              <w:bottom w:val="single" w:sz="4" w:space="0" w:color="auto"/>
              <w:right w:val="single" w:sz="4" w:space="0" w:color="auto"/>
            </w:tcBorders>
            <w:shd w:val="clear" w:color="auto" w:fill="auto"/>
            <w:vAlign w:val="center"/>
            <w:hideMark/>
          </w:tcPr>
          <w:p w14:paraId="6CFF86C3"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14:paraId="21E1DC8E"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 </w:t>
            </w:r>
          </w:p>
        </w:tc>
        <w:tc>
          <w:tcPr>
            <w:tcW w:w="748" w:type="pct"/>
            <w:tcBorders>
              <w:top w:val="nil"/>
              <w:left w:val="nil"/>
              <w:bottom w:val="single" w:sz="4" w:space="0" w:color="auto"/>
              <w:right w:val="single" w:sz="4" w:space="0" w:color="auto"/>
            </w:tcBorders>
            <w:shd w:val="clear" w:color="auto" w:fill="auto"/>
            <w:vAlign w:val="center"/>
            <w:hideMark/>
          </w:tcPr>
          <w:p w14:paraId="70D6F4D9"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 </w:t>
            </w:r>
          </w:p>
        </w:tc>
        <w:tc>
          <w:tcPr>
            <w:tcW w:w="767" w:type="pct"/>
            <w:tcBorders>
              <w:top w:val="nil"/>
              <w:left w:val="nil"/>
              <w:bottom w:val="single" w:sz="4" w:space="0" w:color="auto"/>
              <w:right w:val="single" w:sz="4" w:space="0" w:color="auto"/>
            </w:tcBorders>
            <w:shd w:val="clear" w:color="auto" w:fill="auto"/>
            <w:vAlign w:val="center"/>
            <w:hideMark/>
          </w:tcPr>
          <w:p w14:paraId="017C0AB1"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 </w:t>
            </w:r>
          </w:p>
        </w:tc>
      </w:tr>
      <w:tr w:rsidR="00606AAA" w:rsidRPr="00606AAA" w14:paraId="794B5A00" w14:textId="77777777" w:rsidTr="001F51BB">
        <w:trPr>
          <w:trHeight w:val="300"/>
        </w:trPr>
        <w:tc>
          <w:tcPr>
            <w:tcW w:w="1422" w:type="pct"/>
            <w:tcBorders>
              <w:top w:val="nil"/>
              <w:left w:val="single" w:sz="4" w:space="0" w:color="auto"/>
              <w:bottom w:val="single" w:sz="4" w:space="0" w:color="auto"/>
              <w:right w:val="single" w:sz="4" w:space="0" w:color="auto"/>
            </w:tcBorders>
            <w:shd w:val="clear" w:color="auto" w:fill="auto"/>
            <w:vAlign w:val="center"/>
            <w:hideMark/>
          </w:tcPr>
          <w:p w14:paraId="7FF3A3F6" w14:textId="77777777" w:rsidR="00606AAA" w:rsidRPr="00606AAA" w:rsidRDefault="00606AAA" w:rsidP="00606AAA">
            <w:pPr>
              <w:ind w:right="13" w:firstLineChars="16" w:firstLine="38"/>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 xml:space="preserve">Котельная Центральная </w:t>
            </w:r>
          </w:p>
        </w:tc>
        <w:tc>
          <w:tcPr>
            <w:tcW w:w="602" w:type="pct"/>
            <w:tcBorders>
              <w:top w:val="nil"/>
              <w:left w:val="nil"/>
              <w:bottom w:val="single" w:sz="4" w:space="0" w:color="auto"/>
              <w:right w:val="single" w:sz="4" w:space="0" w:color="auto"/>
            </w:tcBorders>
            <w:shd w:val="clear" w:color="auto" w:fill="auto"/>
            <w:vAlign w:val="center"/>
            <w:hideMark/>
          </w:tcPr>
          <w:p w14:paraId="40E60DF0"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Куб.м</w:t>
            </w:r>
          </w:p>
        </w:tc>
        <w:tc>
          <w:tcPr>
            <w:tcW w:w="731" w:type="pct"/>
            <w:tcBorders>
              <w:top w:val="nil"/>
              <w:left w:val="nil"/>
              <w:bottom w:val="single" w:sz="4" w:space="0" w:color="auto"/>
              <w:right w:val="single" w:sz="4" w:space="0" w:color="auto"/>
            </w:tcBorders>
            <w:shd w:val="clear" w:color="auto" w:fill="auto"/>
            <w:vAlign w:val="center"/>
          </w:tcPr>
          <w:p w14:paraId="54B19245"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3379,93</w:t>
            </w:r>
          </w:p>
        </w:tc>
        <w:tc>
          <w:tcPr>
            <w:tcW w:w="732" w:type="pct"/>
            <w:tcBorders>
              <w:top w:val="nil"/>
              <w:left w:val="nil"/>
              <w:bottom w:val="single" w:sz="4" w:space="0" w:color="auto"/>
              <w:right w:val="single" w:sz="4" w:space="0" w:color="auto"/>
            </w:tcBorders>
            <w:shd w:val="clear" w:color="auto" w:fill="auto"/>
            <w:vAlign w:val="center"/>
          </w:tcPr>
          <w:p w14:paraId="3B4531FD"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2886,9</w:t>
            </w:r>
          </w:p>
        </w:tc>
        <w:tc>
          <w:tcPr>
            <w:tcW w:w="748" w:type="pct"/>
            <w:tcBorders>
              <w:top w:val="nil"/>
              <w:left w:val="nil"/>
              <w:bottom w:val="single" w:sz="4" w:space="0" w:color="auto"/>
              <w:right w:val="single" w:sz="4" w:space="0" w:color="auto"/>
            </w:tcBorders>
            <w:shd w:val="clear" w:color="auto" w:fill="auto"/>
            <w:vAlign w:val="center"/>
          </w:tcPr>
          <w:p w14:paraId="689B9757"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2886,9</w:t>
            </w:r>
          </w:p>
        </w:tc>
        <w:tc>
          <w:tcPr>
            <w:tcW w:w="767" w:type="pct"/>
            <w:tcBorders>
              <w:top w:val="nil"/>
              <w:left w:val="nil"/>
              <w:bottom w:val="single" w:sz="4" w:space="0" w:color="auto"/>
              <w:right w:val="single" w:sz="4" w:space="0" w:color="auto"/>
            </w:tcBorders>
            <w:shd w:val="clear" w:color="auto" w:fill="auto"/>
            <w:vAlign w:val="center"/>
          </w:tcPr>
          <w:p w14:paraId="3409DC0B"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2886,9</w:t>
            </w:r>
          </w:p>
        </w:tc>
      </w:tr>
      <w:tr w:rsidR="00606AAA" w:rsidRPr="00606AAA" w14:paraId="6A1AB626" w14:textId="77777777" w:rsidTr="001F51BB">
        <w:trPr>
          <w:trHeight w:val="300"/>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5AC8A131" w14:textId="77777777" w:rsidR="00606AAA" w:rsidRPr="00606AAA" w:rsidRDefault="00606AAA" w:rsidP="00606AAA">
            <w:pPr>
              <w:ind w:right="13" w:firstLineChars="16" w:firstLine="38"/>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Годовой расходы тонн условного топлива</w:t>
            </w:r>
          </w:p>
        </w:tc>
        <w:tc>
          <w:tcPr>
            <w:tcW w:w="602" w:type="pct"/>
            <w:tcBorders>
              <w:top w:val="single" w:sz="4" w:space="0" w:color="auto"/>
              <w:left w:val="nil"/>
              <w:bottom w:val="single" w:sz="4" w:space="0" w:color="auto"/>
              <w:right w:val="single" w:sz="4" w:space="0" w:color="auto"/>
            </w:tcBorders>
            <w:shd w:val="clear" w:color="auto" w:fill="auto"/>
            <w:vAlign w:val="center"/>
          </w:tcPr>
          <w:p w14:paraId="5DDCC3EB"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p>
        </w:tc>
        <w:tc>
          <w:tcPr>
            <w:tcW w:w="731" w:type="pct"/>
            <w:tcBorders>
              <w:top w:val="single" w:sz="4" w:space="0" w:color="auto"/>
              <w:left w:val="nil"/>
              <w:bottom w:val="single" w:sz="4" w:space="0" w:color="auto"/>
              <w:right w:val="single" w:sz="4" w:space="0" w:color="auto"/>
            </w:tcBorders>
            <w:shd w:val="clear" w:color="auto" w:fill="auto"/>
            <w:vAlign w:val="center"/>
          </w:tcPr>
          <w:p w14:paraId="7954F685"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p>
        </w:tc>
        <w:tc>
          <w:tcPr>
            <w:tcW w:w="732" w:type="pct"/>
            <w:tcBorders>
              <w:top w:val="single" w:sz="4" w:space="0" w:color="auto"/>
              <w:left w:val="nil"/>
              <w:bottom w:val="single" w:sz="4" w:space="0" w:color="auto"/>
              <w:right w:val="single" w:sz="4" w:space="0" w:color="auto"/>
            </w:tcBorders>
            <w:shd w:val="clear" w:color="auto" w:fill="auto"/>
            <w:vAlign w:val="center"/>
          </w:tcPr>
          <w:p w14:paraId="4B823896"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p>
        </w:tc>
        <w:tc>
          <w:tcPr>
            <w:tcW w:w="748" w:type="pct"/>
            <w:tcBorders>
              <w:top w:val="single" w:sz="4" w:space="0" w:color="auto"/>
              <w:left w:val="nil"/>
              <w:bottom w:val="single" w:sz="4" w:space="0" w:color="auto"/>
              <w:right w:val="single" w:sz="4" w:space="0" w:color="auto"/>
            </w:tcBorders>
            <w:shd w:val="clear" w:color="auto" w:fill="auto"/>
            <w:vAlign w:val="center"/>
          </w:tcPr>
          <w:p w14:paraId="5DC1BE76"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p>
        </w:tc>
        <w:tc>
          <w:tcPr>
            <w:tcW w:w="767" w:type="pct"/>
            <w:tcBorders>
              <w:top w:val="single" w:sz="4" w:space="0" w:color="auto"/>
              <w:left w:val="nil"/>
              <w:bottom w:val="single" w:sz="4" w:space="0" w:color="auto"/>
              <w:right w:val="single" w:sz="4" w:space="0" w:color="auto"/>
            </w:tcBorders>
            <w:shd w:val="clear" w:color="auto" w:fill="auto"/>
            <w:vAlign w:val="center"/>
          </w:tcPr>
          <w:p w14:paraId="6CB4AB40"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p>
        </w:tc>
      </w:tr>
      <w:tr w:rsidR="00606AAA" w:rsidRPr="00606AAA" w14:paraId="6944FD62" w14:textId="77777777" w:rsidTr="001F51BB">
        <w:trPr>
          <w:trHeight w:val="300"/>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14:paraId="1DCAD268" w14:textId="77777777" w:rsidR="00606AAA" w:rsidRPr="00606AAA" w:rsidRDefault="00606AAA" w:rsidP="00606AAA">
            <w:pPr>
              <w:ind w:right="13" w:firstLineChars="16" w:firstLine="38"/>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Котельная Центральная</w:t>
            </w:r>
          </w:p>
        </w:tc>
        <w:tc>
          <w:tcPr>
            <w:tcW w:w="602" w:type="pct"/>
            <w:tcBorders>
              <w:top w:val="single" w:sz="4" w:space="0" w:color="auto"/>
              <w:left w:val="nil"/>
              <w:bottom w:val="single" w:sz="4" w:space="0" w:color="auto"/>
              <w:right w:val="single" w:sz="4" w:space="0" w:color="auto"/>
            </w:tcBorders>
            <w:shd w:val="clear" w:color="auto" w:fill="auto"/>
            <w:vAlign w:val="center"/>
          </w:tcPr>
          <w:p w14:paraId="08F6AA43"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Т.У.Т.</w:t>
            </w:r>
          </w:p>
        </w:tc>
        <w:tc>
          <w:tcPr>
            <w:tcW w:w="731" w:type="pct"/>
            <w:tcBorders>
              <w:top w:val="single" w:sz="4" w:space="0" w:color="auto"/>
              <w:left w:val="nil"/>
              <w:bottom w:val="single" w:sz="4" w:space="0" w:color="auto"/>
              <w:right w:val="single" w:sz="4" w:space="0" w:color="auto"/>
            </w:tcBorders>
            <w:shd w:val="clear" w:color="auto" w:fill="auto"/>
            <w:vAlign w:val="center"/>
          </w:tcPr>
          <w:p w14:paraId="79EE94F1"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3897,94</w:t>
            </w:r>
          </w:p>
        </w:tc>
        <w:tc>
          <w:tcPr>
            <w:tcW w:w="732" w:type="pct"/>
            <w:tcBorders>
              <w:top w:val="single" w:sz="4" w:space="0" w:color="auto"/>
              <w:left w:val="nil"/>
              <w:bottom w:val="single" w:sz="4" w:space="0" w:color="auto"/>
              <w:right w:val="single" w:sz="4" w:space="0" w:color="auto"/>
            </w:tcBorders>
            <w:shd w:val="clear" w:color="auto" w:fill="auto"/>
            <w:vAlign w:val="center"/>
          </w:tcPr>
          <w:p w14:paraId="50D4E221"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3329,35</w:t>
            </w:r>
          </w:p>
        </w:tc>
        <w:tc>
          <w:tcPr>
            <w:tcW w:w="748" w:type="pct"/>
            <w:tcBorders>
              <w:top w:val="single" w:sz="4" w:space="0" w:color="auto"/>
              <w:left w:val="nil"/>
              <w:bottom w:val="single" w:sz="4" w:space="0" w:color="auto"/>
              <w:right w:val="single" w:sz="4" w:space="0" w:color="auto"/>
            </w:tcBorders>
            <w:shd w:val="clear" w:color="auto" w:fill="auto"/>
            <w:vAlign w:val="center"/>
          </w:tcPr>
          <w:p w14:paraId="11F3DA24"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3329,35</w:t>
            </w:r>
          </w:p>
        </w:tc>
        <w:tc>
          <w:tcPr>
            <w:tcW w:w="767" w:type="pct"/>
            <w:tcBorders>
              <w:top w:val="single" w:sz="4" w:space="0" w:color="auto"/>
              <w:left w:val="nil"/>
              <w:bottom w:val="single" w:sz="4" w:space="0" w:color="auto"/>
              <w:right w:val="single" w:sz="4" w:space="0" w:color="auto"/>
            </w:tcBorders>
            <w:shd w:val="clear" w:color="auto" w:fill="auto"/>
            <w:vAlign w:val="center"/>
          </w:tcPr>
          <w:p w14:paraId="53045BDD" w14:textId="77777777" w:rsidR="00606AAA" w:rsidRPr="00606AAA" w:rsidRDefault="00606AAA" w:rsidP="00606AAA">
            <w:pPr>
              <w:ind w:right="13"/>
              <w:jc w:val="center"/>
              <w:rPr>
                <w:rFonts w:ascii="Times New Roman" w:eastAsia="Times New Roman" w:hAnsi="Times New Roman" w:cs="Times New Roman"/>
                <w:color w:val="000000"/>
                <w:sz w:val="24"/>
                <w:szCs w:val="24"/>
                <w:lang w:eastAsia="ru-RU"/>
              </w:rPr>
            </w:pPr>
            <w:r w:rsidRPr="00606AAA">
              <w:rPr>
                <w:rFonts w:ascii="Times New Roman" w:eastAsia="Times New Roman" w:hAnsi="Times New Roman" w:cs="Times New Roman"/>
                <w:color w:val="000000"/>
                <w:sz w:val="24"/>
                <w:szCs w:val="24"/>
                <w:lang w:eastAsia="ru-RU"/>
              </w:rPr>
              <w:t>3329,35</w:t>
            </w:r>
          </w:p>
        </w:tc>
      </w:tr>
    </w:tbl>
    <w:p w14:paraId="16B9791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467FF3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04B6A4D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конец периода планирования основным топливом на котельных в СП «Зеленец» является природный газ.</w:t>
      </w:r>
    </w:p>
    <w:p w14:paraId="6DDFA1D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75113CB" w14:textId="77777777" w:rsidR="00606AAA" w:rsidRPr="00606AAA" w:rsidRDefault="00606AAA" w:rsidP="00606AAA">
      <w:pPr>
        <w:keepNext/>
        <w:spacing w:before="240" w:after="60"/>
        <w:jc w:val="center"/>
        <w:outlineLvl w:val="0"/>
        <w:rPr>
          <w:rFonts w:ascii="Calibri Light" w:eastAsia="Times New Roman" w:hAnsi="Calibri Light" w:cs="Times New Roman"/>
          <w:b/>
          <w:bCs/>
          <w:kern w:val="32"/>
          <w:sz w:val="32"/>
          <w:szCs w:val="32"/>
          <w:lang w:eastAsia="ru-RU"/>
        </w:rPr>
      </w:pPr>
      <w:r w:rsidRPr="00606AAA">
        <w:rPr>
          <w:rFonts w:ascii="Calibri Light" w:eastAsia="Times New Roman" w:hAnsi="Calibri Light" w:cs="Times New Roman"/>
          <w:b/>
          <w:bCs/>
          <w:spacing w:val="-1"/>
          <w:kern w:val="32"/>
          <w:sz w:val="32"/>
          <w:szCs w:val="32"/>
          <w:lang w:eastAsia="ru-RU"/>
        </w:rPr>
        <w:t>Г</w:t>
      </w:r>
      <w:r w:rsidRPr="00606AAA">
        <w:rPr>
          <w:rFonts w:ascii="Calibri Light" w:eastAsia="Times New Roman" w:hAnsi="Calibri Light" w:cs="Times New Roman"/>
          <w:b/>
          <w:bCs/>
          <w:spacing w:val="1"/>
          <w:kern w:val="32"/>
          <w:sz w:val="32"/>
          <w:szCs w:val="32"/>
          <w:lang w:eastAsia="ru-RU"/>
        </w:rPr>
        <w:t>ла</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kern w:val="32"/>
          <w:sz w:val="32"/>
          <w:szCs w:val="32"/>
          <w:lang w:eastAsia="ru-RU"/>
        </w:rPr>
        <w:t>а 9. И</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в</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1"/>
          <w:kern w:val="32"/>
          <w:sz w:val="32"/>
          <w:szCs w:val="32"/>
          <w:lang w:eastAsia="ru-RU"/>
        </w:rPr>
        <w:t>ици</w:t>
      </w:r>
      <w:r w:rsidRPr="00606AAA">
        <w:rPr>
          <w:rFonts w:ascii="Calibri Light" w:eastAsia="Times New Roman" w:hAnsi="Calibri Light" w:cs="Times New Roman"/>
          <w:b/>
          <w:bCs/>
          <w:kern w:val="32"/>
          <w:sz w:val="32"/>
          <w:szCs w:val="32"/>
          <w:lang w:eastAsia="ru-RU"/>
        </w:rPr>
        <w:t>и в 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kern w:val="32"/>
          <w:sz w:val="32"/>
          <w:szCs w:val="32"/>
          <w:lang w:eastAsia="ru-RU"/>
        </w:rPr>
        <w:t>р</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3"/>
          <w:kern w:val="32"/>
          <w:sz w:val="32"/>
          <w:szCs w:val="32"/>
          <w:lang w:eastAsia="ru-RU"/>
        </w:rPr>
        <w:t>и</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kern w:val="32"/>
          <w:sz w:val="32"/>
          <w:szCs w:val="32"/>
          <w:lang w:eastAsia="ru-RU"/>
        </w:rPr>
        <w:t>е</w:t>
      </w:r>
      <w:r w:rsidRPr="00606AAA">
        <w:rPr>
          <w:rFonts w:ascii="Calibri Light" w:eastAsia="Times New Roman" w:hAnsi="Calibri Light" w:cs="Times New Roman"/>
          <w:b/>
          <w:bCs/>
          <w:spacing w:val="-1"/>
          <w:kern w:val="32"/>
          <w:sz w:val="32"/>
          <w:szCs w:val="32"/>
          <w:lang w:eastAsia="ru-RU"/>
        </w:rPr>
        <w:t>л</w:t>
      </w:r>
      <w:r w:rsidRPr="00606AAA">
        <w:rPr>
          <w:rFonts w:ascii="Calibri Light" w:eastAsia="Times New Roman" w:hAnsi="Calibri Light" w:cs="Times New Roman"/>
          <w:b/>
          <w:bCs/>
          <w:kern w:val="32"/>
          <w:sz w:val="32"/>
          <w:szCs w:val="32"/>
          <w:lang w:eastAsia="ru-RU"/>
        </w:rPr>
        <w:t>ь</w:t>
      </w:r>
      <w:r w:rsidRPr="00606AAA">
        <w:rPr>
          <w:rFonts w:ascii="Calibri Light" w:eastAsia="Times New Roman" w:hAnsi="Calibri Light" w:cs="Times New Roman"/>
          <w:b/>
          <w:bCs/>
          <w:spacing w:val="-2"/>
          <w:kern w:val="32"/>
          <w:sz w:val="32"/>
          <w:szCs w:val="32"/>
          <w:lang w:eastAsia="ru-RU"/>
        </w:rPr>
        <w:t>с</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3"/>
          <w:kern w:val="32"/>
          <w:sz w:val="32"/>
          <w:szCs w:val="32"/>
          <w:lang w:eastAsia="ru-RU"/>
        </w:rPr>
        <w:t>в</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 ре</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spacing w:val="-1"/>
          <w:kern w:val="32"/>
          <w:sz w:val="32"/>
          <w:szCs w:val="32"/>
          <w:lang w:eastAsia="ru-RU"/>
        </w:rPr>
        <w:t>н</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4"/>
          <w:kern w:val="32"/>
          <w:sz w:val="32"/>
          <w:szCs w:val="32"/>
          <w:lang w:eastAsia="ru-RU"/>
        </w:rPr>
        <w:t>т</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1"/>
          <w:kern w:val="32"/>
          <w:sz w:val="32"/>
          <w:szCs w:val="32"/>
          <w:lang w:eastAsia="ru-RU"/>
        </w:rPr>
        <w:t>у</w:t>
      </w:r>
      <w:r w:rsidRPr="00606AAA">
        <w:rPr>
          <w:rFonts w:ascii="Calibri Light" w:eastAsia="Times New Roman" w:hAnsi="Calibri Light" w:cs="Times New Roman"/>
          <w:b/>
          <w:bCs/>
          <w:spacing w:val="-1"/>
          <w:kern w:val="32"/>
          <w:sz w:val="32"/>
          <w:szCs w:val="32"/>
          <w:lang w:eastAsia="ru-RU"/>
        </w:rPr>
        <w:t>кци</w:t>
      </w:r>
      <w:r w:rsidRPr="00606AAA">
        <w:rPr>
          <w:rFonts w:ascii="Calibri Light" w:eastAsia="Times New Roman" w:hAnsi="Calibri Light" w:cs="Times New Roman"/>
          <w:b/>
          <w:bCs/>
          <w:kern w:val="32"/>
          <w:sz w:val="32"/>
          <w:szCs w:val="32"/>
          <w:lang w:eastAsia="ru-RU"/>
        </w:rPr>
        <w:t xml:space="preserve">ю и </w:t>
      </w:r>
      <w:r w:rsidRPr="00606AAA">
        <w:rPr>
          <w:rFonts w:ascii="Calibri Light" w:eastAsia="Times New Roman" w:hAnsi="Calibri Light" w:cs="Times New Roman"/>
          <w:b/>
          <w:bCs/>
          <w:spacing w:val="1"/>
          <w:kern w:val="32"/>
          <w:sz w:val="32"/>
          <w:szCs w:val="32"/>
          <w:lang w:eastAsia="ru-RU"/>
        </w:rPr>
        <w:t>т</w:t>
      </w:r>
      <w:r w:rsidRPr="00606AAA">
        <w:rPr>
          <w:rFonts w:ascii="Calibri Light" w:eastAsia="Times New Roman" w:hAnsi="Calibri Light" w:cs="Times New Roman"/>
          <w:b/>
          <w:bCs/>
          <w:spacing w:val="-7"/>
          <w:kern w:val="32"/>
          <w:sz w:val="32"/>
          <w:szCs w:val="32"/>
          <w:lang w:eastAsia="ru-RU"/>
        </w:rPr>
        <w:t>е</w:t>
      </w:r>
      <w:r w:rsidRPr="00606AAA">
        <w:rPr>
          <w:rFonts w:ascii="Calibri Light" w:eastAsia="Times New Roman" w:hAnsi="Calibri Light" w:cs="Times New Roman"/>
          <w:b/>
          <w:bCs/>
          <w:spacing w:val="1"/>
          <w:kern w:val="32"/>
          <w:sz w:val="32"/>
          <w:szCs w:val="32"/>
          <w:lang w:eastAsia="ru-RU"/>
        </w:rPr>
        <w:t>х</w:t>
      </w:r>
      <w:r w:rsidRPr="00606AAA">
        <w:rPr>
          <w:rFonts w:ascii="Calibri Light" w:eastAsia="Times New Roman" w:hAnsi="Calibri Light" w:cs="Times New Roman"/>
          <w:b/>
          <w:bCs/>
          <w:spacing w:val="-1"/>
          <w:kern w:val="32"/>
          <w:sz w:val="32"/>
          <w:szCs w:val="32"/>
          <w:lang w:eastAsia="ru-RU"/>
        </w:rPr>
        <w:t>ни</w:t>
      </w:r>
      <w:r w:rsidRPr="00606AAA">
        <w:rPr>
          <w:rFonts w:ascii="Calibri Light" w:eastAsia="Times New Roman" w:hAnsi="Calibri Light" w:cs="Times New Roman"/>
          <w:b/>
          <w:bCs/>
          <w:kern w:val="32"/>
          <w:sz w:val="32"/>
          <w:szCs w:val="32"/>
          <w:lang w:eastAsia="ru-RU"/>
        </w:rPr>
        <w:t>ч</w:t>
      </w:r>
      <w:r w:rsidRPr="00606AAA">
        <w:rPr>
          <w:rFonts w:ascii="Calibri Light" w:eastAsia="Times New Roman" w:hAnsi="Calibri Light" w:cs="Times New Roman"/>
          <w:b/>
          <w:bCs/>
          <w:spacing w:val="2"/>
          <w:kern w:val="32"/>
          <w:sz w:val="32"/>
          <w:szCs w:val="32"/>
          <w:lang w:eastAsia="ru-RU"/>
        </w:rPr>
        <w:t>е</w:t>
      </w:r>
      <w:r w:rsidRPr="00606AAA">
        <w:rPr>
          <w:rFonts w:ascii="Calibri Light" w:eastAsia="Times New Roman" w:hAnsi="Calibri Light" w:cs="Times New Roman"/>
          <w:b/>
          <w:bCs/>
          <w:kern w:val="32"/>
          <w:sz w:val="32"/>
          <w:szCs w:val="32"/>
          <w:lang w:eastAsia="ru-RU"/>
        </w:rPr>
        <w:t>с</w:t>
      </w:r>
      <w:r w:rsidRPr="00606AAA">
        <w:rPr>
          <w:rFonts w:ascii="Calibri Light" w:eastAsia="Times New Roman" w:hAnsi="Calibri Light" w:cs="Times New Roman"/>
          <w:b/>
          <w:bCs/>
          <w:spacing w:val="-6"/>
          <w:kern w:val="32"/>
          <w:sz w:val="32"/>
          <w:szCs w:val="32"/>
          <w:lang w:eastAsia="ru-RU"/>
        </w:rPr>
        <w:t>к</w:t>
      </w:r>
      <w:r w:rsidRPr="00606AAA">
        <w:rPr>
          <w:rFonts w:ascii="Calibri Light" w:eastAsia="Times New Roman" w:hAnsi="Calibri Light" w:cs="Times New Roman"/>
          <w:b/>
          <w:bCs/>
          <w:spacing w:val="1"/>
          <w:kern w:val="32"/>
          <w:sz w:val="32"/>
          <w:szCs w:val="32"/>
          <w:lang w:eastAsia="ru-RU"/>
        </w:rPr>
        <w:t>о</w:t>
      </w:r>
      <w:r w:rsidRPr="00606AAA">
        <w:rPr>
          <w:rFonts w:ascii="Calibri Light" w:eastAsia="Times New Roman" w:hAnsi="Calibri Light" w:cs="Times New Roman"/>
          <w:b/>
          <w:bCs/>
          <w:kern w:val="32"/>
          <w:sz w:val="32"/>
          <w:szCs w:val="32"/>
          <w:lang w:eastAsia="ru-RU"/>
        </w:rPr>
        <w:t xml:space="preserve">е </w:t>
      </w:r>
      <w:r w:rsidRPr="00606AAA">
        <w:rPr>
          <w:rFonts w:ascii="Calibri Light" w:eastAsia="Times New Roman" w:hAnsi="Calibri Light" w:cs="Times New Roman"/>
          <w:b/>
          <w:bCs/>
          <w:spacing w:val="-1"/>
          <w:kern w:val="32"/>
          <w:sz w:val="32"/>
          <w:szCs w:val="32"/>
          <w:lang w:eastAsia="ru-RU"/>
        </w:rPr>
        <w:t>п</w:t>
      </w:r>
      <w:r w:rsidRPr="00606AAA">
        <w:rPr>
          <w:rFonts w:ascii="Calibri Light" w:eastAsia="Times New Roman" w:hAnsi="Calibri Light" w:cs="Times New Roman"/>
          <w:b/>
          <w:bCs/>
          <w:kern w:val="32"/>
          <w:sz w:val="32"/>
          <w:szCs w:val="32"/>
          <w:lang w:eastAsia="ru-RU"/>
        </w:rPr>
        <w:t>ере</w:t>
      </w:r>
      <w:r w:rsidRPr="00606AAA">
        <w:rPr>
          <w:rFonts w:ascii="Calibri Light" w:eastAsia="Times New Roman" w:hAnsi="Calibri Light" w:cs="Times New Roman"/>
          <w:b/>
          <w:bCs/>
          <w:spacing w:val="-5"/>
          <w:kern w:val="32"/>
          <w:sz w:val="32"/>
          <w:szCs w:val="32"/>
          <w:lang w:eastAsia="ru-RU"/>
        </w:rPr>
        <w:t>в</w:t>
      </w:r>
      <w:r w:rsidRPr="00606AAA">
        <w:rPr>
          <w:rFonts w:ascii="Calibri Light" w:eastAsia="Times New Roman" w:hAnsi="Calibri Light" w:cs="Times New Roman"/>
          <w:b/>
          <w:bCs/>
          <w:spacing w:val="1"/>
          <w:kern w:val="32"/>
          <w:sz w:val="32"/>
          <w:szCs w:val="32"/>
          <w:lang w:eastAsia="ru-RU"/>
        </w:rPr>
        <w:t>оо</w:t>
      </w:r>
      <w:r w:rsidRPr="00606AAA">
        <w:rPr>
          <w:rFonts w:ascii="Calibri Light" w:eastAsia="Times New Roman" w:hAnsi="Calibri Light" w:cs="Times New Roman"/>
          <w:b/>
          <w:bCs/>
          <w:spacing w:val="-5"/>
          <w:kern w:val="32"/>
          <w:sz w:val="32"/>
          <w:szCs w:val="32"/>
          <w:lang w:eastAsia="ru-RU"/>
        </w:rPr>
        <w:t>р</w:t>
      </w:r>
      <w:r w:rsidRPr="00606AAA">
        <w:rPr>
          <w:rFonts w:ascii="Calibri Light" w:eastAsia="Times New Roman" w:hAnsi="Calibri Light" w:cs="Times New Roman"/>
          <w:b/>
          <w:bCs/>
          <w:spacing w:val="-4"/>
          <w:kern w:val="32"/>
          <w:sz w:val="32"/>
          <w:szCs w:val="32"/>
          <w:lang w:eastAsia="ru-RU"/>
        </w:rPr>
        <w:t>у</w:t>
      </w:r>
      <w:r w:rsidRPr="00606AAA">
        <w:rPr>
          <w:rFonts w:ascii="Calibri Light" w:eastAsia="Times New Roman" w:hAnsi="Calibri Light" w:cs="Times New Roman"/>
          <w:b/>
          <w:bCs/>
          <w:spacing w:val="-7"/>
          <w:kern w:val="32"/>
          <w:sz w:val="32"/>
          <w:szCs w:val="32"/>
          <w:lang w:eastAsia="ru-RU"/>
        </w:rPr>
        <w:t>ж</w:t>
      </w:r>
      <w:r w:rsidRPr="00606AAA">
        <w:rPr>
          <w:rFonts w:ascii="Calibri Light" w:eastAsia="Times New Roman" w:hAnsi="Calibri Light" w:cs="Times New Roman"/>
          <w:b/>
          <w:bCs/>
          <w:kern w:val="32"/>
          <w:sz w:val="32"/>
          <w:szCs w:val="32"/>
          <w:lang w:eastAsia="ru-RU"/>
        </w:rPr>
        <w:t>ен</w:t>
      </w:r>
      <w:r w:rsidRPr="00606AAA">
        <w:rPr>
          <w:rFonts w:ascii="Calibri Light" w:eastAsia="Times New Roman" w:hAnsi="Calibri Light" w:cs="Times New Roman"/>
          <w:b/>
          <w:bCs/>
          <w:spacing w:val="-2"/>
          <w:kern w:val="32"/>
          <w:sz w:val="32"/>
          <w:szCs w:val="32"/>
          <w:lang w:eastAsia="ru-RU"/>
        </w:rPr>
        <w:t>и</w:t>
      </w:r>
      <w:r w:rsidRPr="00606AAA">
        <w:rPr>
          <w:rFonts w:ascii="Calibri Light" w:eastAsia="Times New Roman" w:hAnsi="Calibri Light" w:cs="Times New Roman"/>
          <w:b/>
          <w:bCs/>
          <w:kern w:val="32"/>
          <w:sz w:val="32"/>
          <w:szCs w:val="32"/>
          <w:lang w:eastAsia="ru-RU"/>
        </w:rPr>
        <w:t>е</w:t>
      </w:r>
    </w:p>
    <w:p w14:paraId="3C71264B"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5BD6D307" w14:textId="77777777" w:rsidR="00606AAA" w:rsidRPr="00606AAA" w:rsidRDefault="00606AAA" w:rsidP="00606AAA">
      <w:pPr>
        <w:widowControl w:val="0"/>
        <w:autoSpaceDE w:val="0"/>
        <w:autoSpaceDN w:val="0"/>
        <w:adjustRightInd w:val="0"/>
        <w:spacing w:line="360" w:lineRule="auto"/>
        <w:ind w:right="13" w:firstLine="567"/>
        <w:jc w:val="both"/>
        <w:rPr>
          <w:rFonts w:ascii="Times New Roman" w:eastAsia="Times New Roman" w:hAnsi="Times New Roman" w:cs="Times New Roman"/>
          <w:color w:val="000000"/>
          <w:sz w:val="26"/>
          <w:szCs w:val="26"/>
          <w:lang w:eastAsia="ru-RU"/>
        </w:rPr>
      </w:pPr>
      <w:r w:rsidRPr="00606AAA">
        <w:rPr>
          <w:rFonts w:ascii="Times New Roman" w:eastAsia="Times New Roman" w:hAnsi="Times New Roman" w:cs="Times New Roman"/>
          <w:color w:val="000000"/>
          <w:sz w:val="26"/>
          <w:szCs w:val="26"/>
          <w:lang w:eastAsia="ru-RU"/>
        </w:rPr>
        <w:t>Мероприятия по реконструкции тепловых сетей предусмотрены в рамках концессионного соглашения, объем инвестиций составит – 9665,7 тыс.руб., перечень представлен в таблице ниже.</w:t>
      </w:r>
    </w:p>
    <w:p w14:paraId="5B6A8DD5" w14:textId="77777777" w:rsidR="00606AAA" w:rsidRPr="00606AAA" w:rsidRDefault="00606AAA" w:rsidP="00606AAA">
      <w:pPr>
        <w:widowControl w:val="0"/>
        <w:autoSpaceDE w:val="0"/>
        <w:autoSpaceDN w:val="0"/>
        <w:adjustRightInd w:val="0"/>
        <w:spacing w:line="360" w:lineRule="auto"/>
        <w:ind w:right="13" w:firstLine="567"/>
        <w:jc w:val="both"/>
        <w:rPr>
          <w:rFonts w:ascii="Times New Roman" w:eastAsia="Times New Roman" w:hAnsi="Times New Roman" w:cs="Times New Roman"/>
          <w:color w:val="000000"/>
          <w:sz w:val="26"/>
          <w:szCs w:val="26"/>
          <w:lang w:eastAsia="ru-RU"/>
        </w:rPr>
      </w:pPr>
      <w:r w:rsidRPr="00606AAA">
        <w:rPr>
          <w:rFonts w:ascii="Times New Roman" w:eastAsia="Times New Roman" w:hAnsi="Times New Roman" w:cs="Times New Roman"/>
          <w:color w:val="000000"/>
          <w:sz w:val="26"/>
          <w:szCs w:val="26"/>
          <w:lang w:eastAsia="ru-RU"/>
        </w:rPr>
        <w:t>Таблица 7 – Финансовые потребности инвестиций в тепловые сети</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440"/>
        <w:gridCol w:w="2163"/>
        <w:gridCol w:w="1701"/>
      </w:tblGrid>
      <w:tr w:rsidR="00606AAA" w:rsidRPr="00606AAA" w14:paraId="6BD6622B" w14:textId="77777777" w:rsidTr="001F51BB">
        <w:trPr>
          <w:trHeight w:val="600"/>
          <w:tblHeader/>
        </w:trPr>
        <w:tc>
          <w:tcPr>
            <w:tcW w:w="480" w:type="dxa"/>
            <w:shd w:val="clear" w:color="auto" w:fill="F2F2F2"/>
            <w:vAlign w:val="center"/>
            <w:hideMark/>
          </w:tcPr>
          <w:p w14:paraId="21CFF980"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w:t>
            </w:r>
          </w:p>
        </w:tc>
        <w:tc>
          <w:tcPr>
            <w:tcW w:w="4440" w:type="dxa"/>
            <w:shd w:val="clear" w:color="auto" w:fill="F2F2F2"/>
            <w:vAlign w:val="center"/>
            <w:hideMark/>
          </w:tcPr>
          <w:p w14:paraId="42A3642A"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Наименование затрат</w:t>
            </w:r>
          </w:p>
        </w:tc>
        <w:tc>
          <w:tcPr>
            <w:tcW w:w="2163" w:type="dxa"/>
            <w:shd w:val="clear" w:color="auto" w:fill="F2F2F2"/>
            <w:vAlign w:val="center"/>
            <w:hideMark/>
          </w:tcPr>
          <w:p w14:paraId="11466FBC"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Стоимость проекта, тыс.руб.</w:t>
            </w:r>
          </w:p>
        </w:tc>
        <w:tc>
          <w:tcPr>
            <w:tcW w:w="1701" w:type="dxa"/>
            <w:shd w:val="clear" w:color="auto" w:fill="F2F2F2"/>
            <w:vAlign w:val="center"/>
            <w:hideMark/>
          </w:tcPr>
          <w:p w14:paraId="563935EB"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Период реализации</w:t>
            </w:r>
          </w:p>
        </w:tc>
      </w:tr>
      <w:tr w:rsidR="00606AAA" w:rsidRPr="00606AAA" w14:paraId="6E3BB445" w14:textId="77777777" w:rsidTr="001F51BB">
        <w:trPr>
          <w:trHeight w:val="523"/>
        </w:trPr>
        <w:tc>
          <w:tcPr>
            <w:tcW w:w="480" w:type="dxa"/>
            <w:shd w:val="clear" w:color="auto" w:fill="auto"/>
            <w:vAlign w:val="center"/>
          </w:tcPr>
          <w:p w14:paraId="1A80F7BF"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1</w:t>
            </w:r>
          </w:p>
        </w:tc>
        <w:tc>
          <w:tcPr>
            <w:tcW w:w="4440" w:type="dxa"/>
            <w:tcBorders>
              <w:top w:val="nil"/>
              <w:left w:val="single" w:sz="4" w:space="0" w:color="auto"/>
              <w:bottom w:val="single" w:sz="4" w:space="0" w:color="auto"/>
              <w:right w:val="single" w:sz="4" w:space="0" w:color="auto"/>
            </w:tcBorders>
            <w:shd w:val="clear" w:color="auto" w:fill="auto"/>
            <w:vAlign w:val="center"/>
          </w:tcPr>
          <w:p w14:paraId="60AD120F"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szCs w:val="24"/>
                <w:lang w:eastAsia="ru-RU"/>
              </w:rPr>
              <w:t>Реконструкция участи тепловой сети, D 100, протяженностью - 150,21 м, в 2-х тр.исч</w:t>
            </w:r>
          </w:p>
        </w:tc>
        <w:tc>
          <w:tcPr>
            <w:tcW w:w="2163" w:type="dxa"/>
            <w:tcBorders>
              <w:top w:val="nil"/>
              <w:left w:val="single" w:sz="4" w:space="0" w:color="auto"/>
              <w:bottom w:val="single" w:sz="4" w:space="0" w:color="auto"/>
              <w:right w:val="single" w:sz="4" w:space="0" w:color="auto"/>
            </w:tcBorders>
            <w:shd w:val="clear" w:color="auto" w:fill="auto"/>
            <w:vAlign w:val="center"/>
          </w:tcPr>
          <w:p w14:paraId="6A9AA1B6"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szCs w:val="24"/>
                <w:lang w:eastAsia="ru-RU"/>
              </w:rPr>
              <w:t>2015,2</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3AC245"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szCs w:val="24"/>
                <w:lang w:eastAsia="ru-RU"/>
              </w:rPr>
              <w:t>2023-2024</w:t>
            </w:r>
          </w:p>
        </w:tc>
      </w:tr>
      <w:tr w:rsidR="00606AAA" w:rsidRPr="00606AAA" w14:paraId="2B06895F" w14:textId="77777777" w:rsidTr="001F51BB">
        <w:trPr>
          <w:trHeight w:val="431"/>
        </w:trPr>
        <w:tc>
          <w:tcPr>
            <w:tcW w:w="480" w:type="dxa"/>
            <w:shd w:val="clear" w:color="auto" w:fill="auto"/>
            <w:vAlign w:val="center"/>
          </w:tcPr>
          <w:p w14:paraId="037FA7CB"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2</w:t>
            </w:r>
          </w:p>
        </w:tc>
        <w:tc>
          <w:tcPr>
            <w:tcW w:w="4440" w:type="dxa"/>
            <w:tcBorders>
              <w:top w:val="nil"/>
              <w:left w:val="single" w:sz="4" w:space="0" w:color="auto"/>
              <w:bottom w:val="single" w:sz="4" w:space="0" w:color="auto"/>
              <w:right w:val="single" w:sz="4" w:space="0" w:color="auto"/>
            </w:tcBorders>
            <w:shd w:val="clear" w:color="auto" w:fill="auto"/>
            <w:vAlign w:val="center"/>
          </w:tcPr>
          <w:p w14:paraId="5354B970"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szCs w:val="24"/>
                <w:lang w:eastAsia="ru-RU"/>
              </w:rPr>
              <w:t>Реконструкция участи тепловой сети, D 125, протяженностью - 35,91 м, в 2-х тр.исч</w:t>
            </w:r>
          </w:p>
        </w:tc>
        <w:tc>
          <w:tcPr>
            <w:tcW w:w="2163" w:type="dxa"/>
            <w:tcBorders>
              <w:top w:val="nil"/>
              <w:left w:val="single" w:sz="4" w:space="0" w:color="auto"/>
              <w:bottom w:val="single" w:sz="4" w:space="0" w:color="auto"/>
              <w:right w:val="single" w:sz="4" w:space="0" w:color="auto"/>
            </w:tcBorders>
            <w:shd w:val="clear" w:color="auto" w:fill="auto"/>
            <w:vAlign w:val="center"/>
          </w:tcPr>
          <w:p w14:paraId="745ADB58"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szCs w:val="24"/>
                <w:lang w:eastAsia="ru-RU"/>
              </w:rPr>
              <w:t>588,2</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9DC11E"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szCs w:val="24"/>
                <w:lang w:eastAsia="ru-RU"/>
              </w:rPr>
              <w:t>2025</w:t>
            </w:r>
          </w:p>
        </w:tc>
      </w:tr>
      <w:tr w:rsidR="00606AAA" w:rsidRPr="00606AAA" w14:paraId="0CEC3A78" w14:textId="77777777" w:rsidTr="001F51BB">
        <w:trPr>
          <w:trHeight w:val="577"/>
        </w:trPr>
        <w:tc>
          <w:tcPr>
            <w:tcW w:w="480" w:type="dxa"/>
            <w:shd w:val="clear" w:color="auto" w:fill="auto"/>
            <w:vAlign w:val="center"/>
          </w:tcPr>
          <w:p w14:paraId="34D0C373"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3</w:t>
            </w:r>
          </w:p>
        </w:tc>
        <w:tc>
          <w:tcPr>
            <w:tcW w:w="4440" w:type="dxa"/>
            <w:tcBorders>
              <w:top w:val="nil"/>
              <w:left w:val="single" w:sz="4" w:space="0" w:color="auto"/>
              <w:bottom w:val="single" w:sz="4" w:space="0" w:color="auto"/>
              <w:right w:val="single" w:sz="4" w:space="0" w:color="auto"/>
            </w:tcBorders>
            <w:shd w:val="clear" w:color="auto" w:fill="auto"/>
            <w:vAlign w:val="center"/>
          </w:tcPr>
          <w:p w14:paraId="47E6E69F"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szCs w:val="24"/>
                <w:lang w:eastAsia="ru-RU"/>
              </w:rPr>
              <w:t>Реконструкция участи тепловой сети, D 150, протяженностью - 196,36 м, в 2-х тр.исч</w:t>
            </w:r>
          </w:p>
        </w:tc>
        <w:tc>
          <w:tcPr>
            <w:tcW w:w="2163" w:type="dxa"/>
            <w:tcBorders>
              <w:top w:val="nil"/>
              <w:left w:val="single" w:sz="4" w:space="0" w:color="auto"/>
              <w:bottom w:val="single" w:sz="4" w:space="0" w:color="auto"/>
              <w:right w:val="single" w:sz="4" w:space="0" w:color="auto"/>
            </w:tcBorders>
            <w:shd w:val="clear" w:color="auto" w:fill="auto"/>
            <w:vAlign w:val="center"/>
          </w:tcPr>
          <w:p w14:paraId="002A456C"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szCs w:val="24"/>
                <w:lang w:eastAsia="ru-RU"/>
              </w:rPr>
              <w:t>3767,7</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B5E3AC"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szCs w:val="24"/>
                <w:lang w:eastAsia="ru-RU"/>
              </w:rPr>
              <w:t>2026-2029</w:t>
            </w:r>
          </w:p>
        </w:tc>
      </w:tr>
    </w:tbl>
    <w:p w14:paraId="5D8BCE8E" w14:textId="77777777" w:rsidR="00606AAA" w:rsidRPr="00606AAA" w:rsidRDefault="00606AAA" w:rsidP="00606AAA">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 </w:t>
      </w:r>
    </w:p>
    <w:p w14:paraId="578009EE"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6609E253" w14:textId="77777777" w:rsidR="00606AAA" w:rsidRPr="00606AAA" w:rsidRDefault="00606AAA" w:rsidP="00606AAA">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bookmarkStart w:id="167" w:name="_Hlk61453652"/>
      <w:r w:rsidRPr="00606AAA">
        <w:rPr>
          <w:rFonts w:ascii="Times New Roman" w:eastAsia="Times New Roman" w:hAnsi="Times New Roman" w:cs="Times New Roman"/>
          <w:sz w:val="26"/>
          <w:szCs w:val="26"/>
          <w:lang w:eastAsia="ru-RU"/>
        </w:rPr>
        <w:t xml:space="preserve">Объем капитальных вложений на реализацию инвестиционного мероприятия составит 105 700,0 тыс. руб. в текущих ценах </w:t>
      </w:r>
      <w:r w:rsidRPr="00606AAA">
        <w:rPr>
          <w:rFonts w:ascii="Times New Roman" w:eastAsia="Times New Roman" w:hAnsi="Times New Roman" w:cs="Times New Roman"/>
          <w:color w:val="000000"/>
          <w:sz w:val="26"/>
          <w:szCs w:val="26"/>
          <w:lang w:eastAsia="ru-RU"/>
        </w:rPr>
        <w:t>(на основе данных актуальной редакции НЦС, утвержденных приказом Минстроя РФ, сметных расчетов и коммерческих предложений) (см. таблицу ниже)</w:t>
      </w:r>
      <w:r w:rsidRPr="00606AAA">
        <w:rPr>
          <w:rFonts w:ascii="Times New Roman" w:eastAsia="Times New Roman" w:hAnsi="Times New Roman" w:cs="Times New Roman"/>
          <w:sz w:val="26"/>
          <w:szCs w:val="26"/>
          <w:lang w:eastAsia="ru-RU"/>
        </w:rPr>
        <w:t xml:space="preserve">. </w:t>
      </w:r>
    </w:p>
    <w:p w14:paraId="243C7574" w14:textId="77777777" w:rsidR="00606AAA" w:rsidRPr="00606AAA" w:rsidRDefault="00606AAA" w:rsidP="00606AAA">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p>
    <w:p w14:paraId="3E729AD0" w14:textId="77777777" w:rsidR="00606AAA" w:rsidRPr="00606AAA" w:rsidRDefault="00606AAA" w:rsidP="00606AAA">
      <w:pPr>
        <w:spacing w:after="0" w:line="240" w:lineRule="auto"/>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7.1 – Финансовые потребности инвестиций в тепловые источники</w:t>
      </w:r>
    </w:p>
    <w:p w14:paraId="4DA9F5D4" w14:textId="77777777" w:rsidR="00606AAA" w:rsidRPr="00606AAA" w:rsidRDefault="00606AAA" w:rsidP="00606AAA">
      <w:pPr>
        <w:spacing w:after="0" w:line="240" w:lineRule="auto"/>
        <w:rPr>
          <w:rFonts w:ascii="Times New Roman" w:eastAsia="Calibri"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980"/>
        <w:gridCol w:w="2425"/>
        <w:gridCol w:w="1907"/>
      </w:tblGrid>
      <w:tr w:rsidR="00606AAA" w:rsidRPr="00606AAA" w14:paraId="74042652" w14:textId="77777777" w:rsidTr="001F51BB">
        <w:trPr>
          <w:trHeight w:val="600"/>
          <w:tblHeader/>
        </w:trPr>
        <w:tc>
          <w:tcPr>
            <w:tcW w:w="273" w:type="pct"/>
            <w:shd w:val="clear" w:color="auto" w:fill="auto"/>
            <w:vAlign w:val="center"/>
            <w:hideMark/>
          </w:tcPr>
          <w:p w14:paraId="0C489ECF"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w:t>
            </w:r>
          </w:p>
        </w:tc>
        <w:tc>
          <w:tcPr>
            <w:tcW w:w="2527" w:type="pct"/>
            <w:shd w:val="clear" w:color="auto" w:fill="auto"/>
            <w:vAlign w:val="center"/>
            <w:hideMark/>
          </w:tcPr>
          <w:p w14:paraId="5901280A"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Наименование затрат</w:t>
            </w:r>
          </w:p>
        </w:tc>
        <w:tc>
          <w:tcPr>
            <w:tcW w:w="1231" w:type="pct"/>
            <w:shd w:val="clear" w:color="auto" w:fill="auto"/>
            <w:vAlign w:val="center"/>
            <w:hideMark/>
          </w:tcPr>
          <w:p w14:paraId="1C69F45B"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Стоимость проекта, тыс.руб.</w:t>
            </w:r>
          </w:p>
        </w:tc>
        <w:tc>
          <w:tcPr>
            <w:tcW w:w="968" w:type="pct"/>
            <w:shd w:val="clear" w:color="auto" w:fill="auto"/>
            <w:vAlign w:val="center"/>
            <w:hideMark/>
          </w:tcPr>
          <w:p w14:paraId="27D0100A"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Период реализации</w:t>
            </w:r>
          </w:p>
        </w:tc>
      </w:tr>
      <w:tr w:rsidR="00606AAA" w:rsidRPr="00606AAA" w14:paraId="5C223BF4" w14:textId="77777777" w:rsidTr="001F51BB">
        <w:trPr>
          <w:trHeight w:val="1500"/>
        </w:trPr>
        <w:tc>
          <w:tcPr>
            <w:tcW w:w="273" w:type="pct"/>
            <w:shd w:val="clear" w:color="auto" w:fill="auto"/>
            <w:vAlign w:val="center"/>
            <w:hideMark/>
          </w:tcPr>
          <w:p w14:paraId="5E3F1E0F"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1</w:t>
            </w:r>
          </w:p>
        </w:tc>
        <w:tc>
          <w:tcPr>
            <w:tcW w:w="2527" w:type="pct"/>
            <w:shd w:val="clear" w:color="auto" w:fill="auto"/>
            <w:vAlign w:val="center"/>
            <w:hideMark/>
          </w:tcPr>
          <w:p w14:paraId="36711279"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Строительство газовой  БМК мощностью 12,4 МВт (10,32 Гкал/ч), с последующим закрытием существующей котельной</w:t>
            </w:r>
          </w:p>
        </w:tc>
        <w:tc>
          <w:tcPr>
            <w:tcW w:w="1231" w:type="pct"/>
            <w:shd w:val="clear" w:color="auto" w:fill="auto"/>
            <w:vAlign w:val="center"/>
          </w:tcPr>
          <w:p w14:paraId="2ADE6A73"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105 700,0</w:t>
            </w:r>
          </w:p>
        </w:tc>
        <w:tc>
          <w:tcPr>
            <w:tcW w:w="968" w:type="pct"/>
            <w:shd w:val="clear" w:color="auto" w:fill="auto"/>
            <w:vAlign w:val="center"/>
            <w:hideMark/>
          </w:tcPr>
          <w:p w14:paraId="31A683FD" w14:textId="77777777" w:rsidR="00606AAA" w:rsidRPr="00606AAA" w:rsidRDefault="00606AAA" w:rsidP="00606AAA">
            <w:pPr>
              <w:jc w:val="center"/>
              <w:rPr>
                <w:rFonts w:ascii="Times New Roman" w:eastAsia="Times New Roman" w:hAnsi="Times New Roman" w:cs="Times New Roman"/>
                <w:color w:val="000000"/>
                <w:lang w:eastAsia="ru-RU"/>
              </w:rPr>
            </w:pPr>
            <w:r w:rsidRPr="00606AAA">
              <w:rPr>
                <w:rFonts w:ascii="Times New Roman" w:eastAsia="Times New Roman" w:hAnsi="Times New Roman" w:cs="Times New Roman"/>
                <w:color w:val="000000"/>
                <w:lang w:eastAsia="ru-RU"/>
              </w:rPr>
              <w:t>2023-2024</w:t>
            </w:r>
          </w:p>
        </w:tc>
      </w:tr>
      <w:bookmarkEnd w:id="167"/>
    </w:tbl>
    <w:p w14:paraId="2862DE94" w14:textId="77777777" w:rsidR="00606AAA" w:rsidRPr="00606AAA" w:rsidRDefault="00606AAA" w:rsidP="00606AAA">
      <w:pPr>
        <w:widowControl w:val="0"/>
        <w:tabs>
          <w:tab w:val="left" w:pos="2700"/>
          <w:tab w:val="left" w:pos="4740"/>
          <w:tab w:val="left" w:pos="6080"/>
          <w:tab w:val="left" w:pos="7180"/>
          <w:tab w:val="left" w:pos="9100"/>
        </w:tabs>
        <w:autoSpaceDE w:val="0"/>
        <w:autoSpaceDN w:val="0"/>
        <w:adjustRightInd w:val="0"/>
        <w:spacing w:before="67" w:after="0" w:line="360" w:lineRule="auto"/>
        <w:ind w:left="102" w:right="46" w:firstLine="852"/>
        <w:jc w:val="both"/>
        <w:rPr>
          <w:rFonts w:ascii="Times New Roman" w:eastAsia="Times New Roman" w:hAnsi="Times New Roman" w:cs="Times New Roman"/>
          <w:sz w:val="26"/>
          <w:szCs w:val="26"/>
          <w:lang w:eastAsia="ru-RU"/>
        </w:rPr>
      </w:pPr>
    </w:p>
    <w:p w14:paraId="74018C8F"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7A7A3E0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3EA9E0D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16246E2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0EA2AF4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На территории СП «Зеленец» организована закрытая система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122AF9DB"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p>
    <w:p w14:paraId="15C00FD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042C7750" w14:textId="77777777" w:rsidR="00606AAA" w:rsidRPr="00606AAA" w:rsidRDefault="00606AAA" w:rsidP="00606AAA">
      <w:pPr>
        <w:rPr>
          <w:rFonts w:ascii="Calibri" w:eastAsia="Times New Roman" w:hAnsi="Calibri" w:cs="Times New Roman"/>
          <w:lang w:eastAsia="ru-RU"/>
        </w:rPr>
      </w:pPr>
    </w:p>
    <w:p w14:paraId="38E9E120" w14:textId="77777777" w:rsidR="00606AAA" w:rsidRPr="00606AAA" w:rsidRDefault="00606AAA" w:rsidP="00606AAA">
      <w:pPr>
        <w:rPr>
          <w:rFonts w:ascii="Calibri" w:eastAsia="Times New Roman" w:hAnsi="Calibri" w:cs="Times New Roman"/>
          <w:lang w:eastAsia="ru-RU"/>
        </w:rPr>
      </w:pPr>
    </w:p>
    <w:p w14:paraId="7F6E50C7" w14:textId="77777777" w:rsidR="00606AAA" w:rsidRPr="00606AAA" w:rsidRDefault="00606AAA" w:rsidP="00606AAA">
      <w:pPr>
        <w:rPr>
          <w:rFonts w:ascii="Calibri" w:eastAsia="Times New Roman" w:hAnsi="Calibri" w:cs="Times New Roman"/>
          <w:lang w:eastAsia="ru-RU"/>
        </w:rPr>
      </w:pPr>
    </w:p>
    <w:p w14:paraId="461DDF6C" w14:textId="77777777" w:rsidR="00606AAA" w:rsidRPr="00606AAA" w:rsidRDefault="00606AAA" w:rsidP="00606AAA">
      <w:pPr>
        <w:rPr>
          <w:rFonts w:ascii="Calibri" w:eastAsia="Times New Roman" w:hAnsi="Calibri" w:cs="Times New Roman"/>
          <w:lang w:eastAsia="ru-RU"/>
        </w:rPr>
      </w:pPr>
    </w:p>
    <w:p w14:paraId="03111944" w14:textId="77777777" w:rsidR="00606AAA" w:rsidRPr="00606AAA" w:rsidRDefault="00606AAA" w:rsidP="00606AAA">
      <w:pPr>
        <w:rPr>
          <w:rFonts w:ascii="Calibri" w:eastAsia="Times New Roman" w:hAnsi="Calibri" w:cs="Times New Roman"/>
          <w:lang w:eastAsia="ru-RU"/>
        </w:rPr>
      </w:pPr>
    </w:p>
    <w:p w14:paraId="4202EFD0" w14:textId="77777777" w:rsidR="00606AAA" w:rsidRPr="00606AAA" w:rsidRDefault="00606AAA" w:rsidP="00606AAA">
      <w:pPr>
        <w:rPr>
          <w:rFonts w:ascii="Calibri" w:eastAsia="Times New Roman" w:hAnsi="Calibri" w:cs="Times New Roman"/>
          <w:lang w:eastAsia="ru-RU"/>
        </w:rPr>
      </w:pPr>
    </w:p>
    <w:p w14:paraId="05B6DB8E"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r w:rsidRPr="00606AAA">
        <w:rPr>
          <w:rFonts w:ascii="Calibri Light" w:eastAsia="Times New Roman" w:hAnsi="Calibri Light" w:cs="Times New Roman"/>
          <w:b/>
          <w:bCs/>
          <w:spacing w:val="-1"/>
          <w:kern w:val="32"/>
          <w:sz w:val="32"/>
          <w:szCs w:val="32"/>
          <w:lang w:eastAsia="ru-RU"/>
        </w:rPr>
        <w:t>Глава 10. Решение об определении единой теплоснабжающей организации (организаций)</w:t>
      </w:r>
    </w:p>
    <w:p w14:paraId="53118AA9"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p>
    <w:p w14:paraId="6301587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45AB129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4EF3EF8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7F3930B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500E9D1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5BAC853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047E97D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07941AA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57CF42B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453E923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0C7B080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66EF4D5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057775F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52F5AA1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358B565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3D7C894C"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6DABF0D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784345D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47DB2BF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3E31602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074229A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1043FC8D"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1B3C78C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79F13B2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В настоящее время предприятие МУП «Энергия» отвечает всем требованиям критериев по определению единой теплоснабжающей организации, а именно: </w:t>
      </w:r>
    </w:p>
    <w:p w14:paraId="3678675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4420885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На балансе МУП «Энергия» находятся все тепловые сети в поселении. </w:t>
      </w:r>
    </w:p>
    <w:p w14:paraId="2F1B130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3CB5A77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предприятия МУП «Энергия»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1FE67BB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3) Предприятие МУП «Энергия»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6824DC2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691E47E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49B9B8F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74FAD21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5559E8A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«Зеленец» предприятие МУП «Энергия». Единая теплоснабжающая организация утверждена постановлением администрации      СП «Зеленец» от 05.06.2014 года №6/136.</w:t>
      </w:r>
    </w:p>
    <w:p w14:paraId="753F796D"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10.2.</w:t>
      </w:r>
      <w:r w:rsidRPr="00606AAA">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p>
    <w:p w14:paraId="1F22493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«Зеленец» МР «Сыктывдинский» Республики Коми включает зону от котельной «Центральная».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01600F04"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5D2CB0D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168A192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4AF2DC2E"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61F5BEB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Указанная информация отсутствует. </w:t>
      </w:r>
    </w:p>
    <w:p w14:paraId="2BA1F21B"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7ED1D32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606AAA" w:rsidRPr="00606AAA" w:rsidSect="0018621F">
          <w:footerReference w:type="default" r:id="rId29"/>
          <w:pgSz w:w="11920" w:h="16840"/>
          <w:pgMar w:top="1040" w:right="460" w:bottom="940" w:left="1600" w:header="0" w:footer="552" w:gutter="0"/>
          <w:cols w:space="720"/>
          <w:noEndnote/>
        </w:sectPr>
      </w:pPr>
      <w:r w:rsidRPr="00606AAA">
        <w:rPr>
          <w:rFonts w:ascii="Times New Roman" w:eastAsia="Times New Roman" w:hAnsi="Times New Roman" w:cs="Times New Roman"/>
          <w:sz w:val="26"/>
          <w:szCs w:val="26"/>
          <w:lang w:eastAsia="ru-RU"/>
        </w:rPr>
        <w:t>Реестр систем теплоснабжения для утверждения единых теплоснабжающих организаций СП «Зеленец» МР «Сыктывдинский» Республики Коми включает 1 систему теплоснабжения (от котельной «Центральная»). Единая теплоснабжающая организация утверждена постановлением администрации СП «Зеленец» от 05.06.2014 года №6/136, подробная информация представлена в таблице ниже</w:t>
      </w:r>
    </w:p>
    <w:p w14:paraId="529EFEE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8 -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«Зеленец». Информация о поданных теплоснабжающими организациями заявках на присвоение статуса единой теплоснабжающей организации</w:t>
      </w:r>
    </w:p>
    <w:p w14:paraId="38A59526" w14:textId="77777777" w:rsidR="00606AAA" w:rsidRPr="00606AAA" w:rsidRDefault="00606AAA" w:rsidP="00606AAA">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606AAA" w:rsidRPr="00606AAA" w14:paraId="7CE380DF" w14:textId="77777777" w:rsidTr="001F51BB">
        <w:trPr>
          <w:trHeight w:val="300"/>
          <w:tblHeader/>
        </w:trPr>
        <w:tc>
          <w:tcPr>
            <w:tcW w:w="446" w:type="dxa"/>
            <w:vMerge w:val="restart"/>
            <w:shd w:val="clear" w:color="auto" w:fill="auto"/>
            <w:vAlign w:val="center"/>
            <w:hideMark/>
          </w:tcPr>
          <w:p w14:paraId="4357933E"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 п/п</w:t>
            </w:r>
          </w:p>
        </w:tc>
        <w:tc>
          <w:tcPr>
            <w:tcW w:w="1738" w:type="dxa"/>
            <w:vMerge w:val="restart"/>
            <w:shd w:val="clear" w:color="auto" w:fill="auto"/>
            <w:vAlign w:val="center"/>
            <w:hideMark/>
          </w:tcPr>
          <w:p w14:paraId="11B89375"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Населенный пункт, микрорайон</w:t>
            </w:r>
          </w:p>
        </w:tc>
        <w:tc>
          <w:tcPr>
            <w:tcW w:w="1497" w:type="dxa"/>
            <w:vMerge w:val="restart"/>
            <w:shd w:val="clear" w:color="auto" w:fill="auto"/>
            <w:vAlign w:val="center"/>
            <w:hideMark/>
          </w:tcPr>
          <w:p w14:paraId="70FDB27D"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Система теплоснабжения (наименование)</w:t>
            </w:r>
          </w:p>
        </w:tc>
        <w:tc>
          <w:tcPr>
            <w:tcW w:w="1563" w:type="dxa"/>
            <w:vMerge w:val="restart"/>
            <w:shd w:val="clear" w:color="auto" w:fill="auto"/>
            <w:vAlign w:val="center"/>
            <w:hideMark/>
          </w:tcPr>
          <w:p w14:paraId="4FB54E16"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Границы систем теплоснабжения</w:t>
            </w:r>
          </w:p>
        </w:tc>
        <w:tc>
          <w:tcPr>
            <w:tcW w:w="3490" w:type="dxa"/>
            <w:gridSpan w:val="2"/>
            <w:shd w:val="clear" w:color="auto" w:fill="auto"/>
            <w:vAlign w:val="center"/>
            <w:hideMark/>
          </w:tcPr>
          <w:p w14:paraId="79817263"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Источники тепловой энергии</w:t>
            </w:r>
          </w:p>
        </w:tc>
        <w:tc>
          <w:tcPr>
            <w:tcW w:w="1598" w:type="dxa"/>
            <w:vMerge w:val="restart"/>
            <w:shd w:val="clear" w:color="auto" w:fill="auto"/>
            <w:vAlign w:val="center"/>
            <w:hideMark/>
          </w:tcPr>
          <w:p w14:paraId="760E3C58"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Тепловые сети (наименование теплосетевой организации)</w:t>
            </w:r>
          </w:p>
        </w:tc>
        <w:tc>
          <w:tcPr>
            <w:tcW w:w="1530" w:type="dxa"/>
            <w:vMerge w:val="restart"/>
            <w:shd w:val="clear" w:color="auto" w:fill="auto"/>
            <w:vAlign w:val="center"/>
            <w:hideMark/>
          </w:tcPr>
          <w:p w14:paraId="1B2DE9E4"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4B729549"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Сведения о поданных заявках</w:t>
            </w:r>
          </w:p>
        </w:tc>
        <w:tc>
          <w:tcPr>
            <w:tcW w:w="1524" w:type="dxa"/>
            <w:vMerge w:val="restart"/>
            <w:shd w:val="clear" w:color="auto" w:fill="auto"/>
            <w:vAlign w:val="center"/>
            <w:hideMark/>
          </w:tcPr>
          <w:p w14:paraId="05D5F9F9"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 xml:space="preserve">Единая теплоснабжающая организация </w:t>
            </w:r>
          </w:p>
        </w:tc>
      </w:tr>
      <w:tr w:rsidR="00606AAA" w:rsidRPr="00606AAA" w14:paraId="0150A6AD" w14:textId="77777777" w:rsidTr="001F51BB">
        <w:trPr>
          <w:trHeight w:val="1680"/>
          <w:tblHeader/>
        </w:trPr>
        <w:tc>
          <w:tcPr>
            <w:tcW w:w="446" w:type="dxa"/>
            <w:vMerge/>
            <w:shd w:val="clear" w:color="auto" w:fill="auto"/>
            <w:vAlign w:val="center"/>
            <w:hideMark/>
          </w:tcPr>
          <w:p w14:paraId="3ED3ECCA" w14:textId="77777777" w:rsidR="00606AAA" w:rsidRPr="00606AAA" w:rsidRDefault="00606AAA" w:rsidP="00606AAA">
            <w:pPr>
              <w:ind w:right="13"/>
              <w:jc w:val="center"/>
              <w:rPr>
                <w:rFonts w:ascii="Times New Roman" w:eastAsia="Calibri" w:hAnsi="Times New Roman" w:cs="Times New Roman"/>
                <w:iCs/>
              </w:rPr>
            </w:pPr>
          </w:p>
        </w:tc>
        <w:tc>
          <w:tcPr>
            <w:tcW w:w="1738" w:type="dxa"/>
            <w:vMerge/>
            <w:shd w:val="clear" w:color="auto" w:fill="auto"/>
            <w:vAlign w:val="center"/>
            <w:hideMark/>
          </w:tcPr>
          <w:p w14:paraId="632FCBEF" w14:textId="77777777" w:rsidR="00606AAA" w:rsidRPr="00606AAA" w:rsidRDefault="00606AAA" w:rsidP="00606AAA">
            <w:pPr>
              <w:ind w:right="13"/>
              <w:jc w:val="center"/>
              <w:rPr>
                <w:rFonts w:ascii="Times New Roman" w:eastAsia="Calibri" w:hAnsi="Times New Roman" w:cs="Times New Roman"/>
                <w:iCs/>
              </w:rPr>
            </w:pPr>
          </w:p>
        </w:tc>
        <w:tc>
          <w:tcPr>
            <w:tcW w:w="1497" w:type="dxa"/>
            <w:vMerge/>
            <w:shd w:val="clear" w:color="auto" w:fill="auto"/>
            <w:vAlign w:val="center"/>
            <w:hideMark/>
          </w:tcPr>
          <w:p w14:paraId="3BAF85C3" w14:textId="77777777" w:rsidR="00606AAA" w:rsidRPr="00606AAA" w:rsidRDefault="00606AAA" w:rsidP="00606AAA">
            <w:pPr>
              <w:ind w:right="13"/>
              <w:jc w:val="center"/>
              <w:rPr>
                <w:rFonts w:ascii="Times New Roman" w:eastAsia="Calibri" w:hAnsi="Times New Roman" w:cs="Times New Roman"/>
                <w:iCs/>
              </w:rPr>
            </w:pPr>
          </w:p>
        </w:tc>
        <w:tc>
          <w:tcPr>
            <w:tcW w:w="1563" w:type="dxa"/>
            <w:vMerge/>
            <w:shd w:val="clear" w:color="auto" w:fill="auto"/>
            <w:vAlign w:val="center"/>
            <w:hideMark/>
          </w:tcPr>
          <w:p w14:paraId="57AB5FEE" w14:textId="77777777" w:rsidR="00606AAA" w:rsidRPr="00606AAA" w:rsidRDefault="00606AAA" w:rsidP="00606AAA">
            <w:pPr>
              <w:ind w:right="13"/>
              <w:jc w:val="center"/>
              <w:rPr>
                <w:rFonts w:ascii="Times New Roman" w:eastAsia="Calibri" w:hAnsi="Times New Roman" w:cs="Times New Roman"/>
                <w:iCs/>
              </w:rPr>
            </w:pPr>
          </w:p>
        </w:tc>
        <w:tc>
          <w:tcPr>
            <w:tcW w:w="1839" w:type="dxa"/>
            <w:shd w:val="clear" w:color="auto" w:fill="auto"/>
            <w:vAlign w:val="center"/>
            <w:hideMark/>
          </w:tcPr>
          <w:p w14:paraId="648C2259"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Наименование теплоснабжающей организации</w:t>
            </w:r>
          </w:p>
        </w:tc>
        <w:tc>
          <w:tcPr>
            <w:tcW w:w="1651" w:type="dxa"/>
            <w:shd w:val="clear" w:color="auto" w:fill="auto"/>
            <w:vAlign w:val="center"/>
            <w:hideMark/>
          </w:tcPr>
          <w:p w14:paraId="6F0E97F5"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Наименование источника (группы источников)</w:t>
            </w:r>
          </w:p>
        </w:tc>
        <w:tc>
          <w:tcPr>
            <w:tcW w:w="1598" w:type="dxa"/>
            <w:vMerge/>
            <w:shd w:val="clear" w:color="auto" w:fill="auto"/>
            <w:vAlign w:val="center"/>
            <w:hideMark/>
          </w:tcPr>
          <w:p w14:paraId="1DE873DD" w14:textId="77777777" w:rsidR="00606AAA" w:rsidRPr="00606AAA" w:rsidRDefault="00606AAA" w:rsidP="00606AAA">
            <w:pPr>
              <w:ind w:right="13"/>
              <w:jc w:val="center"/>
              <w:rPr>
                <w:rFonts w:ascii="Times New Roman" w:eastAsia="Calibri" w:hAnsi="Times New Roman" w:cs="Times New Roman"/>
                <w:iCs/>
              </w:rPr>
            </w:pPr>
          </w:p>
        </w:tc>
        <w:tc>
          <w:tcPr>
            <w:tcW w:w="1530" w:type="dxa"/>
            <w:vMerge/>
            <w:shd w:val="clear" w:color="auto" w:fill="auto"/>
            <w:vAlign w:val="center"/>
            <w:hideMark/>
          </w:tcPr>
          <w:p w14:paraId="79B1A173" w14:textId="77777777" w:rsidR="00606AAA" w:rsidRPr="00606AAA" w:rsidRDefault="00606AAA" w:rsidP="00606AAA">
            <w:pPr>
              <w:ind w:right="13"/>
              <w:jc w:val="center"/>
              <w:rPr>
                <w:rFonts w:ascii="Times New Roman" w:eastAsia="Calibri" w:hAnsi="Times New Roman" w:cs="Times New Roman"/>
                <w:iCs/>
              </w:rPr>
            </w:pPr>
          </w:p>
        </w:tc>
        <w:tc>
          <w:tcPr>
            <w:tcW w:w="1174" w:type="dxa"/>
            <w:vMerge/>
            <w:shd w:val="clear" w:color="auto" w:fill="auto"/>
            <w:vAlign w:val="center"/>
            <w:hideMark/>
          </w:tcPr>
          <w:p w14:paraId="2E8BB383" w14:textId="77777777" w:rsidR="00606AAA" w:rsidRPr="00606AAA" w:rsidRDefault="00606AAA" w:rsidP="00606AAA">
            <w:pPr>
              <w:ind w:right="13"/>
              <w:jc w:val="center"/>
              <w:rPr>
                <w:rFonts w:ascii="Times New Roman" w:eastAsia="Calibri" w:hAnsi="Times New Roman" w:cs="Times New Roman"/>
                <w:iCs/>
              </w:rPr>
            </w:pPr>
          </w:p>
        </w:tc>
        <w:tc>
          <w:tcPr>
            <w:tcW w:w="1524" w:type="dxa"/>
            <w:vMerge/>
            <w:shd w:val="clear" w:color="auto" w:fill="auto"/>
            <w:vAlign w:val="center"/>
            <w:hideMark/>
          </w:tcPr>
          <w:p w14:paraId="40727072" w14:textId="77777777" w:rsidR="00606AAA" w:rsidRPr="00606AAA" w:rsidRDefault="00606AAA" w:rsidP="00606AAA">
            <w:pPr>
              <w:ind w:right="13"/>
              <w:jc w:val="center"/>
              <w:rPr>
                <w:rFonts w:ascii="Times New Roman" w:eastAsia="Calibri" w:hAnsi="Times New Roman" w:cs="Times New Roman"/>
                <w:iCs/>
              </w:rPr>
            </w:pPr>
          </w:p>
        </w:tc>
      </w:tr>
      <w:tr w:rsidR="00606AAA" w:rsidRPr="00606AAA" w14:paraId="061EF734" w14:textId="77777777" w:rsidTr="001F51BB">
        <w:trPr>
          <w:trHeight w:val="1425"/>
        </w:trPr>
        <w:tc>
          <w:tcPr>
            <w:tcW w:w="446" w:type="dxa"/>
            <w:shd w:val="clear" w:color="auto" w:fill="auto"/>
            <w:vAlign w:val="center"/>
            <w:hideMark/>
          </w:tcPr>
          <w:p w14:paraId="0E16E57C"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1</w:t>
            </w:r>
          </w:p>
        </w:tc>
        <w:tc>
          <w:tcPr>
            <w:tcW w:w="1738" w:type="dxa"/>
            <w:shd w:val="clear" w:color="auto" w:fill="auto"/>
            <w:vAlign w:val="center"/>
            <w:hideMark/>
          </w:tcPr>
          <w:p w14:paraId="1F6E8717"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СП «Зеленец»</w:t>
            </w:r>
          </w:p>
        </w:tc>
        <w:tc>
          <w:tcPr>
            <w:tcW w:w="1497" w:type="dxa"/>
            <w:shd w:val="clear" w:color="auto" w:fill="auto"/>
            <w:vAlign w:val="center"/>
            <w:hideMark/>
          </w:tcPr>
          <w:p w14:paraId="6E412F71"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СП «Зеленец»</w:t>
            </w:r>
          </w:p>
        </w:tc>
        <w:tc>
          <w:tcPr>
            <w:tcW w:w="1563" w:type="dxa"/>
            <w:shd w:val="clear" w:color="auto" w:fill="auto"/>
            <w:vAlign w:val="center"/>
            <w:hideMark/>
          </w:tcPr>
          <w:p w14:paraId="55C5FF71"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27E57E2D"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МУП «</w:t>
            </w:r>
            <w:r w:rsidRPr="00606AAA">
              <w:rPr>
                <w:rFonts w:ascii="Times New Roman" w:eastAsia="Times New Roman" w:hAnsi="Times New Roman" w:cs="Times New Roman"/>
                <w:sz w:val="26"/>
                <w:szCs w:val="26"/>
                <w:lang w:eastAsia="ru-RU"/>
              </w:rPr>
              <w:t>Энергия</w:t>
            </w:r>
            <w:r w:rsidRPr="00606AAA">
              <w:rPr>
                <w:rFonts w:ascii="Times New Roman" w:eastAsia="Calibri" w:hAnsi="Times New Roman" w:cs="Times New Roman"/>
                <w:iCs/>
              </w:rPr>
              <w:t>»</w:t>
            </w:r>
          </w:p>
        </w:tc>
        <w:tc>
          <w:tcPr>
            <w:tcW w:w="1651" w:type="dxa"/>
            <w:shd w:val="clear" w:color="auto" w:fill="auto"/>
            <w:vAlign w:val="center"/>
            <w:hideMark/>
          </w:tcPr>
          <w:p w14:paraId="2A263BF2"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 xml:space="preserve">Котельная Центральная </w:t>
            </w:r>
          </w:p>
        </w:tc>
        <w:tc>
          <w:tcPr>
            <w:tcW w:w="1598" w:type="dxa"/>
            <w:shd w:val="clear" w:color="auto" w:fill="auto"/>
            <w:vAlign w:val="center"/>
            <w:hideMark/>
          </w:tcPr>
          <w:p w14:paraId="17D68437"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МУП «</w:t>
            </w:r>
            <w:r w:rsidRPr="00606AAA">
              <w:rPr>
                <w:rFonts w:ascii="Times New Roman" w:eastAsia="Times New Roman" w:hAnsi="Times New Roman" w:cs="Times New Roman"/>
                <w:sz w:val="26"/>
                <w:szCs w:val="26"/>
                <w:lang w:eastAsia="ru-RU"/>
              </w:rPr>
              <w:t>Энергия</w:t>
            </w:r>
            <w:r w:rsidRPr="00606AAA">
              <w:rPr>
                <w:rFonts w:ascii="Times New Roman" w:eastAsia="Calibri" w:hAnsi="Times New Roman" w:cs="Times New Roman"/>
                <w:iCs/>
              </w:rPr>
              <w:t>»</w:t>
            </w:r>
          </w:p>
        </w:tc>
        <w:tc>
          <w:tcPr>
            <w:tcW w:w="1530" w:type="dxa"/>
            <w:shd w:val="clear" w:color="auto" w:fill="auto"/>
            <w:vAlign w:val="center"/>
            <w:hideMark/>
          </w:tcPr>
          <w:p w14:paraId="1B9AE888"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Пункт 11 Правил организации теплоснабжения в РФ*</w:t>
            </w:r>
          </w:p>
        </w:tc>
        <w:tc>
          <w:tcPr>
            <w:tcW w:w="1174" w:type="dxa"/>
            <w:shd w:val="clear" w:color="auto" w:fill="auto"/>
            <w:vAlign w:val="center"/>
            <w:hideMark/>
          </w:tcPr>
          <w:p w14:paraId="20D765E0"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 -</w:t>
            </w:r>
          </w:p>
        </w:tc>
        <w:tc>
          <w:tcPr>
            <w:tcW w:w="1524" w:type="dxa"/>
            <w:shd w:val="clear" w:color="auto" w:fill="auto"/>
            <w:vAlign w:val="center"/>
            <w:hideMark/>
          </w:tcPr>
          <w:p w14:paraId="026C0C42" w14:textId="77777777" w:rsidR="00606AAA" w:rsidRPr="00606AAA" w:rsidRDefault="00606AAA" w:rsidP="00606AAA">
            <w:pPr>
              <w:ind w:right="13"/>
              <w:jc w:val="center"/>
              <w:rPr>
                <w:rFonts w:ascii="Times New Roman" w:eastAsia="Calibri" w:hAnsi="Times New Roman" w:cs="Times New Roman"/>
                <w:iCs/>
              </w:rPr>
            </w:pPr>
            <w:r w:rsidRPr="00606AAA">
              <w:rPr>
                <w:rFonts w:ascii="Times New Roman" w:eastAsia="Calibri" w:hAnsi="Times New Roman" w:cs="Times New Roman"/>
                <w:iCs/>
              </w:rPr>
              <w:t>МУП «ЭНЕРГИЯ»</w:t>
            </w:r>
          </w:p>
        </w:tc>
      </w:tr>
    </w:tbl>
    <w:p w14:paraId="6CFE3459" w14:textId="77777777" w:rsidR="00606AAA" w:rsidRPr="00606AAA" w:rsidRDefault="00606AAA" w:rsidP="00606AAA">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606AAA" w:rsidRPr="00606AAA" w:rsidSect="0018454C">
          <w:pgSz w:w="16840" w:h="11907" w:orient="landscape" w:code="9"/>
          <w:pgMar w:top="1599" w:right="1038" w:bottom="459" w:left="941" w:header="0" w:footer="550" w:gutter="0"/>
          <w:cols w:space="720"/>
          <w:noEndnote/>
        </w:sectPr>
      </w:pPr>
    </w:p>
    <w:p w14:paraId="6F2B1C7A"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r w:rsidRPr="00606AAA">
        <w:rPr>
          <w:rFonts w:ascii="Calibri Light" w:eastAsia="Times New Roman" w:hAnsi="Calibri Light" w:cs="Times New Roman"/>
          <w:b/>
          <w:bCs/>
          <w:spacing w:val="-1"/>
          <w:kern w:val="32"/>
          <w:sz w:val="32"/>
          <w:szCs w:val="32"/>
          <w:lang w:eastAsia="ru-RU"/>
        </w:rPr>
        <w:t>Глава 11.</w:t>
      </w:r>
      <w:r w:rsidRPr="00606AAA">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p>
    <w:p w14:paraId="63F06370"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1823A7E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СП «Зеленец» функционирует 1 источник производства тепловой энергии. Распределения нагрузки между источниками тепловой энергии не планируется.</w:t>
      </w:r>
    </w:p>
    <w:p w14:paraId="2AED88E3"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5A92DE0"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651DA2A"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D2B7DC3"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8846919"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AC0B3F5"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DC4899B"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7DFE3B7"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32FA63E"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6096C4B"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28C55EF"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CC97FC0"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936BEFE"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449F2BC" w14:textId="77777777" w:rsidR="00606AAA" w:rsidRPr="00606AAA" w:rsidRDefault="00606AAA" w:rsidP="00606AAA">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3F1F5AF" w14:textId="77777777" w:rsidR="00606AAA" w:rsidRPr="00606AAA" w:rsidRDefault="00606AAA" w:rsidP="00606AAA">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646AF6D1"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r w:rsidRPr="00606AAA">
        <w:rPr>
          <w:rFonts w:ascii="Calibri Light" w:eastAsia="Times New Roman" w:hAnsi="Calibri Light" w:cs="Times New Roman"/>
          <w:b/>
          <w:bCs/>
          <w:spacing w:val="-1"/>
          <w:kern w:val="32"/>
          <w:sz w:val="32"/>
          <w:szCs w:val="32"/>
          <w:lang w:eastAsia="ru-RU"/>
        </w:rPr>
        <w:t>Глава 12. Решения по бесхозяйным тепловым сетям</w:t>
      </w:r>
    </w:p>
    <w:p w14:paraId="768B8B4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626A7349"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28D5B1B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2910103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684B4ADF"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B8449FE"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D176E37"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6EBFEC2"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6993CF5"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FC44CBC"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8C097F3"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F91FBFA"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E7C703A"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r w:rsidRPr="00606AAA">
        <w:rPr>
          <w:rFonts w:ascii="Calibri Light" w:eastAsia="Times New Roman" w:hAnsi="Calibri Light" w:cs="Times New Roman"/>
          <w:b/>
          <w:bCs/>
          <w:spacing w:val="-1"/>
          <w:kern w:val="32"/>
          <w:sz w:val="32"/>
          <w:szCs w:val="32"/>
          <w:lang w:eastAsia="ru-RU"/>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56EA22B5"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6F425816"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поселении не планируется развитие системы газоснабжения в среднесрочном периоде.</w:t>
      </w:r>
    </w:p>
    <w:p w14:paraId="5F3A3821"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p>
    <w:p w14:paraId="578838CE"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Существующих проблем в части организации газоснабжения источника тепловой энергии не выявлено.</w:t>
      </w:r>
    </w:p>
    <w:p w14:paraId="1FF8297A"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0E5C03B7"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Предложения по корректировке программы газоснабжения не вносились на рассмотрение.</w:t>
      </w:r>
    </w:p>
    <w:p w14:paraId="7B07478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614F6A1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3EA5FE26"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0113D312"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70951627"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227FD45A"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Увеличение расхода воды на источниках тепловой энергии не предусматривается, развитие системы водоснабжения не требуется.</w:t>
      </w:r>
    </w:p>
    <w:p w14:paraId="1D023B37"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79A6817F"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03C2E126"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6441398"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CB08F2D"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C718CD5"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B34BF44"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19A5F28"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A415800"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r w:rsidRPr="00606AAA">
        <w:rPr>
          <w:rFonts w:ascii="Calibri Light" w:eastAsia="Times New Roman" w:hAnsi="Calibri Light" w:cs="Times New Roman"/>
          <w:b/>
          <w:bCs/>
          <w:spacing w:val="1"/>
          <w:kern w:val="32"/>
          <w:sz w:val="32"/>
          <w:szCs w:val="32"/>
          <w:lang w:eastAsia="ru-RU"/>
        </w:rPr>
        <w:t>Глава 14. Индикаторы развития системы теплоснабжения поселения</w:t>
      </w:r>
    </w:p>
    <w:p w14:paraId="77D9C300"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14.1. Количество прекращений подачи тепловой энергии, теплоносителя в результате технологических нарушений на тепловых сетях.</w:t>
      </w:r>
    </w:p>
    <w:p w14:paraId="781AD061"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37B9235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548D44BA" w14:textId="37C44D0F"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606AAA" w:rsidRPr="00606AAA">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4A926D09" w14:textId="79C6C6F9"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606AAA">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6E6DC776" w14:textId="75CBF9EB"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606AAA" w:rsidRPr="00606AAA">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0489E7DE" w14:textId="41659109"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606AAA" w:rsidRPr="00606AAA">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3990D5A3" w14:textId="3942AA8C"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606AAA" w:rsidRPr="00606AAA">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0460AB9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0BA30CAF"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092A46BB"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35E82D68" w14:textId="15CBEA50"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606AAA" w:rsidRPr="00606AAA">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2722AE79" w14:textId="446D1E76"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606AAA">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788C1A91" w14:textId="7F959BA4"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606AAA" w:rsidRPr="00606AAA">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31E418E0" w14:textId="31F4964A"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606AAA" w:rsidRPr="00606AAA">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169B07F1" w14:textId="0EF29188" w:rsidR="00606AAA" w:rsidRPr="00606AAA" w:rsidRDefault="00000000" w:rsidP="00606AAA">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606AAA" w:rsidRPr="00606AAA">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548C75BA" w14:textId="15C16BBA"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r w:rsidRPr="00606AAA">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606AAA">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2B8D3DDC"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648AD9DE" w14:textId="77777777" w:rsidR="00606AAA" w:rsidRPr="00606AAA" w:rsidRDefault="00606AAA" w:rsidP="00606AAA">
      <w:pPr>
        <w:spacing w:after="0" w:line="360" w:lineRule="auto"/>
        <w:ind w:right="13" w:firstLine="567"/>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котельной в СП «Зеленец» в 2022 году составляет: </w:t>
      </w:r>
    </w:p>
    <w:p w14:paraId="3DD4F549" w14:textId="77777777" w:rsidR="00606AAA" w:rsidRPr="00606AAA" w:rsidRDefault="00606AAA" w:rsidP="00606AAA">
      <w:pPr>
        <w:numPr>
          <w:ilvl w:val="0"/>
          <w:numId w:val="22"/>
        </w:numPr>
        <w:spacing w:after="0" w:line="360" w:lineRule="auto"/>
        <w:ind w:right="13"/>
        <w:contextualSpacing/>
        <w:jc w:val="both"/>
        <w:rPr>
          <w:rFonts w:ascii="Times New Roman" w:eastAsia="Calibri" w:hAnsi="Times New Roman" w:cs="Times New Roman"/>
          <w:sz w:val="26"/>
          <w:szCs w:val="26"/>
        </w:rPr>
      </w:pPr>
      <w:r w:rsidRPr="00606AAA">
        <w:rPr>
          <w:rFonts w:ascii="Times New Roman" w:eastAsia="Calibri" w:hAnsi="Times New Roman" w:cs="Times New Roman"/>
          <w:spacing w:val="-1"/>
          <w:sz w:val="26"/>
          <w:szCs w:val="26"/>
        </w:rPr>
        <w:t>котельная Центральная Усадьба</w:t>
      </w:r>
      <w:r w:rsidRPr="00606AAA">
        <w:rPr>
          <w:rFonts w:ascii="Times New Roman" w:eastAsia="Calibri" w:hAnsi="Times New Roman" w:cs="Times New Roman"/>
          <w:sz w:val="26"/>
          <w:szCs w:val="26"/>
        </w:rPr>
        <w:t xml:space="preserve"> – 147 кг у.т./Гкал;</w:t>
      </w:r>
    </w:p>
    <w:p w14:paraId="2DD2D0FB"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p>
    <w:p w14:paraId="0BA7F066" w14:textId="77777777"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7029,91 Гкал/год / 789 кв.м. = 8,9 Гкал/кв.м.</w:t>
      </w:r>
    </w:p>
    <w:p w14:paraId="44BE29E8"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p>
    <w:p w14:paraId="4E5A939B" w14:textId="77777777"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Коэффициент использования установленной тепловой мощности (КИУТМ) на котельной в СП «Зеленец» в 2022 году не применим.</w:t>
      </w:r>
    </w:p>
    <w:p w14:paraId="03DD717C"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p>
    <w:p w14:paraId="61576328" w14:textId="77777777" w:rsidR="00606AAA" w:rsidRPr="00606AAA" w:rsidRDefault="00606AAA" w:rsidP="00606AAA">
      <w:pPr>
        <w:spacing w:after="0" w:line="360" w:lineRule="auto"/>
        <w:ind w:firstLine="567"/>
        <w:contextualSpacing/>
        <w:jc w:val="both"/>
        <w:rPr>
          <w:rFonts w:ascii="Times New Roman" w:eastAsia="Calibri" w:hAnsi="Times New Roman" w:cs="Times New Roman"/>
          <w:sz w:val="26"/>
          <w:szCs w:val="26"/>
        </w:rPr>
      </w:pPr>
      <w:r w:rsidRPr="00606AAA">
        <w:rPr>
          <w:rFonts w:ascii="Times New Roman" w:eastAsia="Calibri" w:hAnsi="Times New Roman" w:cs="Times New Roman"/>
          <w:sz w:val="26"/>
          <w:szCs w:val="26"/>
        </w:rPr>
        <w:t xml:space="preserve">Удельная материальная характеристика тепловых сетей, приведенная к расчетной тепловой нагрузке на 2022 год составляет 789 кв.м./9,56 Гкал/час = 82,53 кв.м./Гкал/час. </w:t>
      </w:r>
    </w:p>
    <w:p w14:paraId="7083EFD0"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1093E930"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Поскольку котельная в СП «Зеленец» производит только тепловую энергию, доля тепловой энергии, выработанной в комбинированном режиме составляет 0%. </w:t>
      </w:r>
    </w:p>
    <w:p w14:paraId="15659C3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p>
    <w:p w14:paraId="7626081F" w14:textId="77777777" w:rsidR="00606AAA" w:rsidRPr="00606AAA" w:rsidRDefault="00606AAA" w:rsidP="00606AAA">
      <w:pPr>
        <w:spacing w:after="0" w:line="360" w:lineRule="auto"/>
        <w:ind w:firstLine="709"/>
        <w:jc w:val="both"/>
        <w:rPr>
          <w:rFonts w:ascii="Times New Roman" w:eastAsia="Times New Roman" w:hAnsi="Times New Roman" w:cs="Times New Roman"/>
          <w:sz w:val="26"/>
          <w:szCs w:val="26"/>
          <w:lang w:eastAsia="ar-SA"/>
        </w:rPr>
      </w:pPr>
      <w:r w:rsidRPr="00606AAA">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2C1284EC"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5D822EB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Поскольку котельная в СП «Зеленец» производит только тепловую энергию, коэффициент использования теплоты топлива не применим.</w:t>
      </w:r>
    </w:p>
    <w:p w14:paraId="664732A4"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p>
    <w:p w14:paraId="546EA9B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347115FD"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71655C34"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Реконструируемых сетей нет.</w:t>
      </w:r>
    </w:p>
    <w:p w14:paraId="588F3A2A"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09B74018"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Реконструируемых источников нет.</w:t>
      </w:r>
    </w:p>
    <w:p w14:paraId="56227C3C"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404E763"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B2D6F6C"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9184D64"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45DAFED"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932CC39"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CD1783A"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AFE3AE3"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625ED02" w14:textId="77777777" w:rsidR="00606AAA" w:rsidRPr="00606AAA" w:rsidRDefault="00606AAA" w:rsidP="00606AAA">
      <w:pPr>
        <w:keepNext/>
        <w:spacing w:before="240" w:after="60"/>
        <w:jc w:val="center"/>
        <w:outlineLvl w:val="0"/>
        <w:rPr>
          <w:rFonts w:ascii="Calibri Light" w:eastAsia="Times New Roman" w:hAnsi="Calibri Light" w:cs="Times New Roman"/>
          <w:b/>
          <w:bCs/>
          <w:spacing w:val="1"/>
          <w:kern w:val="32"/>
          <w:sz w:val="32"/>
          <w:szCs w:val="32"/>
          <w:lang w:eastAsia="ru-RU"/>
        </w:rPr>
      </w:pPr>
      <w:r w:rsidRPr="00606AAA">
        <w:rPr>
          <w:rFonts w:ascii="Calibri Light" w:eastAsia="Times New Roman" w:hAnsi="Calibri Light" w:cs="Times New Roman"/>
          <w:b/>
          <w:bCs/>
          <w:spacing w:val="1"/>
          <w:kern w:val="32"/>
          <w:sz w:val="32"/>
          <w:szCs w:val="32"/>
          <w:lang w:eastAsia="ru-RU"/>
        </w:rPr>
        <w:t>Глава 15. Ценовые (тарифные) последствия</w:t>
      </w:r>
    </w:p>
    <w:p w14:paraId="380237B3" w14:textId="77777777" w:rsidR="00606AAA" w:rsidRPr="00606AAA" w:rsidRDefault="00606AAA" w:rsidP="00606AAA">
      <w:pPr>
        <w:keepNext/>
        <w:spacing w:before="240" w:after="60"/>
        <w:jc w:val="both"/>
        <w:outlineLvl w:val="1"/>
        <w:rPr>
          <w:rFonts w:ascii="Calibri Light" w:eastAsia="Times New Roman" w:hAnsi="Calibri Light" w:cs="Times New Roman"/>
          <w:b/>
          <w:bCs/>
          <w:i/>
          <w:iCs/>
          <w:sz w:val="28"/>
          <w:szCs w:val="28"/>
          <w:lang w:eastAsia="ru-RU"/>
        </w:rPr>
      </w:pPr>
      <w:r w:rsidRPr="00606AAA">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p>
    <w:p w14:paraId="481F9CED" w14:textId="77777777" w:rsidR="00606AAA" w:rsidRPr="00606AAA" w:rsidRDefault="00606AAA" w:rsidP="00606AAA">
      <w:pPr>
        <w:spacing w:after="0" w:line="360" w:lineRule="auto"/>
        <w:ind w:right="13" w:firstLine="567"/>
        <w:jc w:val="both"/>
        <w:rPr>
          <w:rFonts w:ascii="Times New Roman" w:eastAsia="Times New Roman" w:hAnsi="Times New Roman" w:cs="Times New Roman"/>
          <w:sz w:val="26"/>
          <w:szCs w:val="26"/>
          <w:lang w:eastAsia="ar-SA"/>
        </w:rPr>
      </w:pPr>
      <w:r w:rsidRPr="00606AAA">
        <w:rPr>
          <w:rFonts w:ascii="Times New Roman" w:eastAsia="Times New Roman" w:hAnsi="Times New Roman" w:cs="Times New Roman"/>
          <w:sz w:val="26"/>
          <w:szCs w:val="26"/>
          <w:lang w:eastAsia="ar-SA"/>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«Зеленец», будет осуществляться в рамках инвестиционной программы (в случае наличия источников финансирования).</w:t>
      </w:r>
    </w:p>
    <w:p w14:paraId="7FD41433" w14:textId="77777777" w:rsidR="00606AAA" w:rsidRPr="00606AAA" w:rsidRDefault="00606AAA" w:rsidP="00606AAA">
      <w:pPr>
        <w:spacing w:after="0" w:line="360" w:lineRule="auto"/>
        <w:ind w:right="13" w:firstLine="567"/>
        <w:jc w:val="both"/>
        <w:rPr>
          <w:rFonts w:ascii="Times New Roman" w:eastAsia="Times New Roman" w:hAnsi="Times New Roman" w:cs="Times New Roman"/>
          <w:sz w:val="26"/>
          <w:szCs w:val="26"/>
          <w:lang w:eastAsia="ar-SA"/>
        </w:rPr>
      </w:pPr>
      <w:r w:rsidRPr="00606AAA">
        <w:rPr>
          <w:rFonts w:ascii="Times New Roman" w:eastAsia="Times New Roman" w:hAnsi="Times New Roman" w:cs="Times New Roman"/>
          <w:sz w:val="26"/>
          <w:szCs w:val="26"/>
          <w:lang w:eastAsia="ar-SA"/>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0617DC25"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w:t>
      </w:r>
    </w:p>
    <w:p w14:paraId="5C653568" w14:textId="77777777" w:rsidR="00606AAA" w:rsidRPr="00606AAA" w:rsidRDefault="00606AAA" w:rsidP="00606AAA">
      <w:pPr>
        <w:spacing w:after="0" w:line="360" w:lineRule="auto"/>
        <w:ind w:firstLine="709"/>
        <w:jc w:val="both"/>
        <w:rPr>
          <w:rFonts w:ascii="Times New Roman" w:eastAsia="Times New Roman" w:hAnsi="Times New Roman" w:cs="Times New Roman"/>
          <w:sz w:val="26"/>
          <w:szCs w:val="26"/>
          <w:lang w:eastAsia="ar-SA"/>
        </w:rPr>
      </w:pPr>
    </w:p>
    <w:p w14:paraId="31BEB8F0" w14:textId="77777777" w:rsidR="00606AAA" w:rsidRPr="00606AAA" w:rsidRDefault="00606AAA" w:rsidP="00606AAA">
      <w:pPr>
        <w:spacing w:after="0" w:line="360" w:lineRule="auto"/>
        <w:ind w:firstLine="709"/>
        <w:jc w:val="both"/>
        <w:rPr>
          <w:rFonts w:ascii="Times New Roman" w:eastAsia="Times New Roman" w:hAnsi="Times New Roman" w:cs="Times New Roman"/>
          <w:sz w:val="26"/>
          <w:szCs w:val="26"/>
          <w:lang w:eastAsia="ar-SA"/>
        </w:rPr>
        <w:sectPr w:rsidR="00606AAA" w:rsidRPr="00606AAA" w:rsidSect="00404560">
          <w:pgSz w:w="11906" w:h="16838" w:code="9"/>
          <w:pgMar w:top="567" w:right="1134" w:bottom="1134" w:left="1701" w:header="709" w:footer="709" w:gutter="0"/>
          <w:cols w:space="708"/>
          <w:docGrid w:linePitch="360"/>
        </w:sectPr>
      </w:pPr>
    </w:p>
    <w:p w14:paraId="7CC9A713" w14:textId="77777777" w:rsidR="00606AAA" w:rsidRPr="00606AAA" w:rsidRDefault="00606AAA" w:rsidP="00606AAA">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Таблица 9 - Прогноз тарифа на тепловую энергию для потребителей (средневзвешенный)</w:t>
      </w:r>
    </w:p>
    <w:p w14:paraId="5F1B8693"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037"/>
        <w:gridCol w:w="1037"/>
        <w:gridCol w:w="1037"/>
        <w:gridCol w:w="1037"/>
        <w:gridCol w:w="1037"/>
        <w:gridCol w:w="1037"/>
        <w:gridCol w:w="1092"/>
        <w:gridCol w:w="1092"/>
      </w:tblGrid>
      <w:tr w:rsidR="00606AAA" w:rsidRPr="00606AAA" w14:paraId="44033ED2" w14:textId="77777777" w:rsidTr="001F51BB">
        <w:tc>
          <w:tcPr>
            <w:tcW w:w="1714" w:type="dxa"/>
            <w:vMerge w:val="restart"/>
            <w:shd w:val="clear" w:color="auto" w:fill="F2F2F2"/>
            <w:vAlign w:val="center"/>
          </w:tcPr>
          <w:p w14:paraId="3E06AD37"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показатели</w:t>
            </w:r>
          </w:p>
        </w:tc>
        <w:tc>
          <w:tcPr>
            <w:tcW w:w="8406" w:type="dxa"/>
            <w:gridSpan w:val="8"/>
            <w:shd w:val="clear" w:color="auto" w:fill="F2F2F2"/>
            <w:vAlign w:val="center"/>
          </w:tcPr>
          <w:p w14:paraId="212FDB78"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Решение об установлении цен (тарифов) на тепловую энергию</w:t>
            </w:r>
          </w:p>
        </w:tc>
      </w:tr>
      <w:tr w:rsidR="00606AAA" w:rsidRPr="00606AAA" w14:paraId="16945049" w14:textId="77777777" w:rsidTr="001F51BB">
        <w:tc>
          <w:tcPr>
            <w:tcW w:w="1714" w:type="dxa"/>
            <w:vMerge/>
            <w:shd w:val="clear" w:color="auto" w:fill="F2F2F2"/>
            <w:vAlign w:val="center"/>
          </w:tcPr>
          <w:p w14:paraId="4B8DC8EB" w14:textId="77777777" w:rsidR="00606AAA" w:rsidRPr="00606AAA" w:rsidRDefault="00606AAA" w:rsidP="00606AAA">
            <w:pPr>
              <w:jc w:val="center"/>
              <w:rPr>
                <w:rFonts w:ascii="Calibri" w:eastAsia="Times New Roman" w:hAnsi="Calibri" w:cs="Calibri"/>
                <w:lang w:eastAsia="ru-RU"/>
              </w:rPr>
            </w:pPr>
          </w:p>
        </w:tc>
        <w:tc>
          <w:tcPr>
            <w:tcW w:w="1037" w:type="dxa"/>
            <w:shd w:val="clear" w:color="auto" w:fill="F2F2F2"/>
            <w:vAlign w:val="center"/>
          </w:tcPr>
          <w:p w14:paraId="1961B5EA" w14:textId="77777777" w:rsidR="00606AAA" w:rsidRPr="00606AAA" w:rsidRDefault="00606AAA" w:rsidP="00606AAA">
            <w:pPr>
              <w:jc w:val="center"/>
              <w:rPr>
                <w:rFonts w:ascii="Calibri" w:eastAsia="Times New Roman" w:hAnsi="Calibri" w:cs="Calibri"/>
                <w:sz w:val="18"/>
                <w:lang w:eastAsia="ru-RU"/>
              </w:rPr>
            </w:pPr>
            <w:r w:rsidRPr="00606AAA">
              <w:rPr>
                <w:rFonts w:ascii="Calibri" w:eastAsia="Times New Roman" w:hAnsi="Calibri" w:cs="Calibri"/>
                <w:sz w:val="18"/>
                <w:lang w:eastAsia="ru-RU"/>
              </w:rPr>
              <w:t>01.01-30.06.</w:t>
            </w:r>
            <w:r w:rsidRPr="00606AAA">
              <w:rPr>
                <w:rFonts w:ascii="Calibri" w:eastAsia="Times New Roman" w:hAnsi="Calibri" w:cs="Calibri"/>
                <w:sz w:val="18"/>
                <w:lang w:val="en-US" w:eastAsia="ru-RU"/>
              </w:rPr>
              <w:t>2020</w:t>
            </w:r>
          </w:p>
        </w:tc>
        <w:tc>
          <w:tcPr>
            <w:tcW w:w="1037" w:type="dxa"/>
            <w:shd w:val="clear" w:color="auto" w:fill="F2F2F2"/>
            <w:vAlign w:val="center"/>
          </w:tcPr>
          <w:p w14:paraId="548CA3FA" w14:textId="77777777" w:rsidR="00606AAA" w:rsidRPr="00606AAA" w:rsidRDefault="00606AAA" w:rsidP="00606AAA">
            <w:pPr>
              <w:jc w:val="center"/>
              <w:rPr>
                <w:rFonts w:ascii="Calibri" w:eastAsia="Times New Roman" w:hAnsi="Calibri" w:cs="Calibri"/>
                <w:sz w:val="18"/>
                <w:lang w:eastAsia="ru-RU"/>
              </w:rPr>
            </w:pPr>
            <w:r w:rsidRPr="00606AAA">
              <w:rPr>
                <w:rFonts w:ascii="Calibri" w:eastAsia="Times New Roman" w:hAnsi="Calibri" w:cs="Calibri"/>
                <w:sz w:val="18"/>
                <w:lang w:eastAsia="ru-RU"/>
              </w:rPr>
              <w:t>01.07-31.12.</w:t>
            </w:r>
            <w:r w:rsidRPr="00606AAA">
              <w:rPr>
                <w:rFonts w:ascii="Calibri" w:eastAsia="Times New Roman" w:hAnsi="Calibri" w:cs="Calibri"/>
                <w:sz w:val="18"/>
                <w:lang w:val="en-US" w:eastAsia="ru-RU"/>
              </w:rPr>
              <w:t>2020</w:t>
            </w:r>
          </w:p>
        </w:tc>
        <w:tc>
          <w:tcPr>
            <w:tcW w:w="1037" w:type="dxa"/>
            <w:shd w:val="clear" w:color="auto" w:fill="F2F2F2"/>
            <w:vAlign w:val="center"/>
          </w:tcPr>
          <w:p w14:paraId="327BA316" w14:textId="77777777" w:rsidR="00606AAA" w:rsidRPr="00606AAA" w:rsidRDefault="00606AAA" w:rsidP="00606AAA">
            <w:pPr>
              <w:jc w:val="center"/>
              <w:rPr>
                <w:rFonts w:ascii="Calibri" w:eastAsia="Times New Roman" w:hAnsi="Calibri" w:cs="Calibri"/>
                <w:sz w:val="18"/>
                <w:lang w:eastAsia="ru-RU"/>
              </w:rPr>
            </w:pPr>
            <w:r w:rsidRPr="00606AAA">
              <w:rPr>
                <w:rFonts w:ascii="Calibri" w:eastAsia="Times New Roman" w:hAnsi="Calibri" w:cs="Calibri"/>
                <w:sz w:val="18"/>
                <w:lang w:eastAsia="ru-RU"/>
              </w:rPr>
              <w:t>01.01-30.06.</w:t>
            </w:r>
            <w:r w:rsidRPr="00606AAA">
              <w:rPr>
                <w:rFonts w:ascii="Calibri" w:eastAsia="Times New Roman" w:hAnsi="Calibri" w:cs="Calibri"/>
                <w:sz w:val="18"/>
                <w:lang w:val="en-US" w:eastAsia="ru-RU"/>
              </w:rPr>
              <w:t>2021</w:t>
            </w:r>
          </w:p>
        </w:tc>
        <w:tc>
          <w:tcPr>
            <w:tcW w:w="1037" w:type="dxa"/>
            <w:shd w:val="clear" w:color="auto" w:fill="F2F2F2"/>
            <w:vAlign w:val="center"/>
          </w:tcPr>
          <w:p w14:paraId="4C2C40BC" w14:textId="77777777" w:rsidR="00606AAA" w:rsidRPr="00606AAA" w:rsidRDefault="00606AAA" w:rsidP="00606AAA">
            <w:pPr>
              <w:jc w:val="center"/>
              <w:rPr>
                <w:rFonts w:ascii="Calibri" w:eastAsia="Times New Roman" w:hAnsi="Calibri" w:cs="Calibri"/>
                <w:sz w:val="18"/>
                <w:lang w:eastAsia="ru-RU"/>
              </w:rPr>
            </w:pPr>
            <w:r w:rsidRPr="00606AAA">
              <w:rPr>
                <w:rFonts w:ascii="Calibri" w:eastAsia="Times New Roman" w:hAnsi="Calibri" w:cs="Calibri"/>
                <w:sz w:val="18"/>
                <w:lang w:eastAsia="ru-RU"/>
              </w:rPr>
              <w:t>01.07-31.12.</w:t>
            </w:r>
            <w:r w:rsidRPr="00606AAA">
              <w:rPr>
                <w:rFonts w:ascii="Calibri" w:eastAsia="Times New Roman" w:hAnsi="Calibri" w:cs="Calibri"/>
                <w:sz w:val="18"/>
                <w:lang w:val="en-US" w:eastAsia="ru-RU"/>
              </w:rPr>
              <w:t>2021</w:t>
            </w:r>
          </w:p>
        </w:tc>
        <w:tc>
          <w:tcPr>
            <w:tcW w:w="1037" w:type="dxa"/>
            <w:shd w:val="clear" w:color="auto" w:fill="F2F2F2"/>
            <w:vAlign w:val="center"/>
          </w:tcPr>
          <w:p w14:paraId="58BC398C" w14:textId="77777777" w:rsidR="00606AAA" w:rsidRPr="00606AAA" w:rsidRDefault="00606AAA" w:rsidP="00606AAA">
            <w:pPr>
              <w:jc w:val="center"/>
              <w:rPr>
                <w:rFonts w:ascii="Calibri" w:eastAsia="Times New Roman" w:hAnsi="Calibri" w:cs="Calibri"/>
                <w:sz w:val="18"/>
                <w:lang w:eastAsia="ru-RU"/>
              </w:rPr>
            </w:pPr>
            <w:r w:rsidRPr="00606AAA">
              <w:rPr>
                <w:rFonts w:ascii="Calibri" w:eastAsia="Times New Roman" w:hAnsi="Calibri" w:cs="Calibri"/>
                <w:sz w:val="18"/>
                <w:lang w:eastAsia="ru-RU"/>
              </w:rPr>
              <w:t>01.01-30.06.</w:t>
            </w:r>
            <w:r w:rsidRPr="00606AAA">
              <w:rPr>
                <w:rFonts w:ascii="Calibri" w:eastAsia="Times New Roman" w:hAnsi="Calibri" w:cs="Calibri"/>
                <w:sz w:val="18"/>
                <w:lang w:val="en-US" w:eastAsia="ru-RU"/>
              </w:rPr>
              <w:t>2022</w:t>
            </w:r>
          </w:p>
        </w:tc>
        <w:tc>
          <w:tcPr>
            <w:tcW w:w="1037" w:type="dxa"/>
            <w:shd w:val="clear" w:color="auto" w:fill="F2F2F2"/>
            <w:vAlign w:val="center"/>
          </w:tcPr>
          <w:p w14:paraId="47F8941D" w14:textId="77777777" w:rsidR="00606AAA" w:rsidRPr="00606AAA" w:rsidRDefault="00606AAA" w:rsidP="00606AAA">
            <w:pPr>
              <w:jc w:val="center"/>
              <w:rPr>
                <w:rFonts w:ascii="Calibri" w:eastAsia="Times New Roman" w:hAnsi="Calibri" w:cs="Calibri"/>
                <w:sz w:val="18"/>
                <w:lang w:eastAsia="ru-RU"/>
              </w:rPr>
            </w:pPr>
            <w:r w:rsidRPr="00606AAA">
              <w:rPr>
                <w:rFonts w:ascii="Calibri" w:eastAsia="Times New Roman" w:hAnsi="Calibri" w:cs="Calibri"/>
                <w:sz w:val="18"/>
                <w:lang w:eastAsia="ru-RU"/>
              </w:rPr>
              <w:t>01.07-31.12.</w:t>
            </w:r>
            <w:r w:rsidRPr="00606AAA">
              <w:rPr>
                <w:rFonts w:ascii="Calibri" w:eastAsia="Times New Roman" w:hAnsi="Calibri" w:cs="Calibri"/>
                <w:sz w:val="18"/>
                <w:lang w:val="en-US" w:eastAsia="ru-RU"/>
              </w:rPr>
              <w:t>2022</w:t>
            </w:r>
          </w:p>
        </w:tc>
        <w:tc>
          <w:tcPr>
            <w:tcW w:w="1092" w:type="dxa"/>
            <w:shd w:val="clear" w:color="auto" w:fill="F2F2F2"/>
            <w:vAlign w:val="center"/>
          </w:tcPr>
          <w:p w14:paraId="2656F7BA" w14:textId="77777777" w:rsidR="00606AAA" w:rsidRPr="00606AAA" w:rsidRDefault="00606AAA" w:rsidP="00606AAA">
            <w:pPr>
              <w:jc w:val="center"/>
              <w:rPr>
                <w:rFonts w:ascii="Calibri" w:eastAsia="Times New Roman" w:hAnsi="Calibri" w:cs="Calibri"/>
                <w:sz w:val="18"/>
                <w:lang w:eastAsia="ru-RU"/>
              </w:rPr>
            </w:pPr>
            <w:r w:rsidRPr="00606AAA">
              <w:rPr>
                <w:rFonts w:ascii="Calibri" w:eastAsia="Times New Roman" w:hAnsi="Calibri" w:cs="Calibri"/>
                <w:sz w:val="18"/>
                <w:lang w:eastAsia="ru-RU"/>
              </w:rPr>
              <w:t>01.01.2022-01.12.</w:t>
            </w:r>
            <w:r w:rsidRPr="00606AAA">
              <w:rPr>
                <w:rFonts w:ascii="Calibri" w:eastAsia="Times New Roman" w:hAnsi="Calibri" w:cs="Calibri"/>
                <w:sz w:val="18"/>
                <w:lang w:val="en-US" w:eastAsia="ru-RU"/>
              </w:rPr>
              <w:t>202</w:t>
            </w:r>
            <w:r w:rsidRPr="00606AAA">
              <w:rPr>
                <w:rFonts w:ascii="Calibri" w:eastAsia="Times New Roman" w:hAnsi="Calibri" w:cs="Calibri"/>
                <w:sz w:val="18"/>
                <w:lang w:eastAsia="ru-RU"/>
              </w:rPr>
              <w:t>2</w:t>
            </w:r>
          </w:p>
        </w:tc>
        <w:tc>
          <w:tcPr>
            <w:tcW w:w="1092" w:type="dxa"/>
            <w:shd w:val="clear" w:color="auto" w:fill="F2F2F2"/>
            <w:vAlign w:val="center"/>
          </w:tcPr>
          <w:p w14:paraId="716A5037" w14:textId="77777777" w:rsidR="00606AAA" w:rsidRPr="00606AAA" w:rsidRDefault="00606AAA" w:rsidP="00606AAA">
            <w:pPr>
              <w:jc w:val="center"/>
              <w:rPr>
                <w:rFonts w:ascii="Calibri" w:eastAsia="Times New Roman" w:hAnsi="Calibri" w:cs="Calibri"/>
                <w:sz w:val="18"/>
                <w:lang w:eastAsia="ru-RU"/>
              </w:rPr>
            </w:pPr>
            <w:r w:rsidRPr="00606AAA">
              <w:rPr>
                <w:rFonts w:ascii="Calibri" w:eastAsia="Times New Roman" w:hAnsi="Calibri" w:cs="Calibri"/>
                <w:sz w:val="18"/>
                <w:lang w:eastAsia="ru-RU"/>
              </w:rPr>
              <w:t>01.12.2022-31.12.</w:t>
            </w:r>
            <w:r w:rsidRPr="00606AAA">
              <w:rPr>
                <w:rFonts w:ascii="Calibri" w:eastAsia="Times New Roman" w:hAnsi="Calibri" w:cs="Calibri"/>
                <w:sz w:val="18"/>
                <w:lang w:val="en-US" w:eastAsia="ru-RU"/>
              </w:rPr>
              <w:t>202</w:t>
            </w:r>
            <w:r w:rsidRPr="00606AAA">
              <w:rPr>
                <w:rFonts w:ascii="Calibri" w:eastAsia="Times New Roman" w:hAnsi="Calibri" w:cs="Calibri"/>
                <w:sz w:val="18"/>
                <w:lang w:eastAsia="ru-RU"/>
              </w:rPr>
              <w:t>3</w:t>
            </w:r>
          </w:p>
        </w:tc>
      </w:tr>
      <w:tr w:rsidR="00606AAA" w:rsidRPr="00606AAA" w14:paraId="580F81C3" w14:textId="77777777" w:rsidTr="001F51BB">
        <w:trPr>
          <w:trHeight w:val="806"/>
        </w:trPr>
        <w:tc>
          <w:tcPr>
            <w:tcW w:w="1714" w:type="dxa"/>
            <w:shd w:val="clear" w:color="auto" w:fill="auto"/>
            <w:vAlign w:val="center"/>
          </w:tcPr>
          <w:p w14:paraId="52D8AF33"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Одноставочный тариф, руб/Гкал</w:t>
            </w:r>
          </w:p>
        </w:tc>
        <w:tc>
          <w:tcPr>
            <w:tcW w:w="1037" w:type="dxa"/>
            <w:shd w:val="clear" w:color="auto" w:fill="auto"/>
            <w:vAlign w:val="center"/>
          </w:tcPr>
          <w:p w14:paraId="5DC61795"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2296,13</w:t>
            </w:r>
          </w:p>
        </w:tc>
        <w:tc>
          <w:tcPr>
            <w:tcW w:w="1037" w:type="dxa"/>
            <w:shd w:val="clear" w:color="auto" w:fill="auto"/>
            <w:vAlign w:val="center"/>
          </w:tcPr>
          <w:p w14:paraId="1383AA17"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2347,88</w:t>
            </w:r>
          </w:p>
        </w:tc>
        <w:tc>
          <w:tcPr>
            <w:tcW w:w="1037" w:type="dxa"/>
            <w:shd w:val="clear" w:color="auto" w:fill="auto"/>
            <w:vAlign w:val="center"/>
          </w:tcPr>
          <w:p w14:paraId="3D20EA9B"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1973,31</w:t>
            </w:r>
          </w:p>
        </w:tc>
        <w:tc>
          <w:tcPr>
            <w:tcW w:w="1037" w:type="dxa"/>
            <w:shd w:val="clear" w:color="auto" w:fill="auto"/>
            <w:vAlign w:val="center"/>
          </w:tcPr>
          <w:p w14:paraId="32D50344"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2047,89</w:t>
            </w:r>
          </w:p>
        </w:tc>
        <w:tc>
          <w:tcPr>
            <w:tcW w:w="1037" w:type="dxa"/>
            <w:shd w:val="clear" w:color="auto" w:fill="auto"/>
            <w:vAlign w:val="center"/>
          </w:tcPr>
          <w:p w14:paraId="30EB2211"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2047,87</w:t>
            </w:r>
          </w:p>
        </w:tc>
        <w:tc>
          <w:tcPr>
            <w:tcW w:w="1037" w:type="dxa"/>
            <w:shd w:val="clear" w:color="auto" w:fill="auto"/>
            <w:vAlign w:val="center"/>
          </w:tcPr>
          <w:p w14:paraId="4786C243"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2131,83</w:t>
            </w:r>
          </w:p>
        </w:tc>
        <w:tc>
          <w:tcPr>
            <w:tcW w:w="1092" w:type="dxa"/>
            <w:shd w:val="clear" w:color="auto" w:fill="auto"/>
            <w:vAlign w:val="center"/>
          </w:tcPr>
          <w:p w14:paraId="17D7673F"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2131,83</w:t>
            </w:r>
          </w:p>
        </w:tc>
        <w:tc>
          <w:tcPr>
            <w:tcW w:w="1092" w:type="dxa"/>
            <w:shd w:val="clear" w:color="auto" w:fill="auto"/>
            <w:vAlign w:val="center"/>
          </w:tcPr>
          <w:p w14:paraId="3DA0ACBC"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2323,69</w:t>
            </w:r>
          </w:p>
        </w:tc>
      </w:tr>
      <w:tr w:rsidR="00606AAA" w:rsidRPr="00606AAA" w14:paraId="08BD413A" w14:textId="77777777" w:rsidTr="001F51BB">
        <w:trPr>
          <w:trHeight w:val="806"/>
        </w:trPr>
        <w:tc>
          <w:tcPr>
            <w:tcW w:w="1714" w:type="dxa"/>
            <w:shd w:val="clear" w:color="auto" w:fill="auto"/>
            <w:vAlign w:val="center"/>
          </w:tcPr>
          <w:p w14:paraId="65F1EB08"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Одноставочный тариф, руб/Гкал</w:t>
            </w:r>
          </w:p>
        </w:tc>
        <w:tc>
          <w:tcPr>
            <w:tcW w:w="1037" w:type="dxa"/>
            <w:shd w:val="clear" w:color="auto" w:fill="auto"/>
            <w:vAlign w:val="center"/>
          </w:tcPr>
          <w:p w14:paraId="0CD27FE8"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2755,36</w:t>
            </w:r>
          </w:p>
        </w:tc>
        <w:tc>
          <w:tcPr>
            <w:tcW w:w="1037" w:type="dxa"/>
            <w:shd w:val="clear" w:color="auto" w:fill="auto"/>
            <w:vAlign w:val="center"/>
          </w:tcPr>
          <w:p w14:paraId="02818D46"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2817,46</w:t>
            </w:r>
          </w:p>
        </w:tc>
        <w:tc>
          <w:tcPr>
            <w:tcW w:w="1037" w:type="dxa"/>
            <w:shd w:val="clear" w:color="auto" w:fill="auto"/>
            <w:vAlign w:val="center"/>
          </w:tcPr>
          <w:p w14:paraId="3F156D6D"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2367,97</w:t>
            </w:r>
          </w:p>
        </w:tc>
        <w:tc>
          <w:tcPr>
            <w:tcW w:w="1037" w:type="dxa"/>
            <w:shd w:val="clear" w:color="auto" w:fill="auto"/>
            <w:vAlign w:val="center"/>
          </w:tcPr>
          <w:p w14:paraId="3413D4E1"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2457,44</w:t>
            </w:r>
          </w:p>
        </w:tc>
        <w:tc>
          <w:tcPr>
            <w:tcW w:w="1037" w:type="dxa"/>
            <w:shd w:val="clear" w:color="auto" w:fill="auto"/>
            <w:vAlign w:val="center"/>
          </w:tcPr>
          <w:p w14:paraId="77DA83E4"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2457,44</w:t>
            </w:r>
          </w:p>
        </w:tc>
        <w:tc>
          <w:tcPr>
            <w:tcW w:w="1037" w:type="dxa"/>
            <w:shd w:val="clear" w:color="auto" w:fill="auto"/>
            <w:vAlign w:val="center"/>
          </w:tcPr>
          <w:p w14:paraId="1502BEF6"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2558,20</w:t>
            </w:r>
          </w:p>
        </w:tc>
        <w:tc>
          <w:tcPr>
            <w:tcW w:w="1092" w:type="dxa"/>
            <w:shd w:val="clear" w:color="auto" w:fill="auto"/>
            <w:vAlign w:val="center"/>
          </w:tcPr>
          <w:p w14:paraId="2564A408"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2558,20</w:t>
            </w:r>
          </w:p>
        </w:tc>
        <w:tc>
          <w:tcPr>
            <w:tcW w:w="1092" w:type="dxa"/>
            <w:shd w:val="clear" w:color="auto" w:fill="auto"/>
            <w:vAlign w:val="center"/>
          </w:tcPr>
          <w:p w14:paraId="20F59762" w14:textId="77777777" w:rsidR="00606AAA" w:rsidRPr="00606AAA" w:rsidRDefault="00606AAA" w:rsidP="00606AAA">
            <w:pPr>
              <w:jc w:val="center"/>
              <w:rPr>
                <w:rFonts w:ascii="Calibri" w:eastAsia="Times New Roman" w:hAnsi="Calibri" w:cs="Calibri"/>
                <w:lang w:eastAsia="ru-RU"/>
              </w:rPr>
            </w:pPr>
            <w:r w:rsidRPr="00606AAA">
              <w:rPr>
                <w:rFonts w:ascii="Calibri" w:eastAsia="Times New Roman" w:hAnsi="Calibri" w:cs="Calibri"/>
                <w:lang w:eastAsia="ru-RU"/>
              </w:rPr>
              <w:t>2788,43</w:t>
            </w:r>
          </w:p>
        </w:tc>
      </w:tr>
    </w:tbl>
    <w:p w14:paraId="5F7C1181"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5B86DFC"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F603A81"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9B15E87"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48417AB" w14:textId="77777777" w:rsidR="00606AAA" w:rsidRPr="00606AAA" w:rsidRDefault="00606AAA" w:rsidP="00606AAA">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606AAA" w:rsidRPr="00606AAA" w:rsidSect="008424D7">
          <w:footerReference w:type="default" r:id="rId30"/>
          <w:pgSz w:w="16840" w:h="11920" w:orient="landscape"/>
          <w:pgMar w:top="1599" w:right="1162" w:bottom="459" w:left="822" w:header="0" w:footer="618" w:gutter="0"/>
          <w:cols w:space="720"/>
          <w:noEndnote/>
        </w:sectPr>
      </w:pPr>
    </w:p>
    <w:p w14:paraId="2A8CBE8F" w14:textId="77777777" w:rsidR="00606AAA" w:rsidRPr="00606AAA" w:rsidRDefault="00606AAA" w:rsidP="00606AAA">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606AAA">
        <w:rPr>
          <w:rFonts w:ascii="Times New Roman" w:eastAsia="Times New Roman" w:hAnsi="Times New Roman" w:cs="Times New Roman"/>
          <w:b/>
          <w:bCs/>
          <w:spacing w:val="-1"/>
          <w:sz w:val="28"/>
          <w:szCs w:val="28"/>
          <w:lang w:eastAsia="ru-RU"/>
        </w:rPr>
        <w:t>Спи</w:t>
      </w:r>
      <w:r w:rsidRPr="00606AAA">
        <w:rPr>
          <w:rFonts w:ascii="Times New Roman" w:eastAsia="Times New Roman" w:hAnsi="Times New Roman" w:cs="Times New Roman"/>
          <w:b/>
          <w:bCs/>
          <w:sz w:val="28"/>
          <w:szCs w:val="28"/>
          <w:lang w:eastAsia="ru-RU"/>
        </w:rPr>
        <w:t>с</w:t>
      </w:r>
      <w:r w:rsidRPr="00606AAA">
        <w:rPr>
          <w:rFonts w:ascii="Times New Roman" w:eastAsia="Times New Roman" w:hAnsi="Times New Roman" w:cs="Times New Roman"/>
          <w:b/>
          <w:bCs/>
          <w:spacing w:val="1"/>
          <w:sz w:val="28"/>
          <w:szCs w:val="28"/>
          <w:lang w:eastAsia="ru-RU"/>
        </w:rPr>
        <w:t>о</w:t>
      </w:r>
      <w:r w:rsidRPr="00606AAA">
        <w:rPr>
          <w:rFonts w:ascii="Times New Roman" w:eastAsia="Times New Roman" w:hAnsi="Times New Roman" w:cs="Times New Roman"/>
          <w:b/>
          <w:bCs/>
          <w:sz w:val="28"/>
          <w:szCs w:val="28"/>
          <w:lang w:eastAsia="ru-RU"/>
        </w:rPr>
        <w:t>к лите</w:t>
      </w:r>
      <w:r w:rsidRPr="00606AAA">
        <w:rPr>
          <w:rFonts w:ascii="Times New Roman" w:eastAsia="Times New Roman" w:hAnsi="Times New Roman" w:cs="Times New Roman"/>
          <w:b/>
          <w:bCs/>
          <w:spacing w:val="-2"/>
          <w:sz w:val="28"/>
          <w:szCs w:val="28"/>
          <w:lang w:eastAsia="ru-RU"/>
        </w:rPr>
        <w:t>р</w:t>
      </w:r>
      <w:r w:rsidRPr="00606AAA">
        <w:rPr>
          <w:rFonts w:ascii="Times New Roman" w:eastAsia="Times New Roman" w:hAnsi="Times New Roman" w:cs="Times New Roman"/>
          <w:b/>
          <w:bCs/>
          <w:spacing w:val="-6"/>
          <w:sz w:val="28"/>
          <w:szCs w:val="28"/>
          <w:lang w:eastAsia="ru-RU"/>
        </w:rPr>
        <w:t>ат</w:t>
      </w:r>
      <w:r w:rsidRPr="00606AAA">
        <w:rPr>
          <w:rFonts w:ascii="Times New Roman" w:eastAsia="Times New Roman" w:hAnsi="Times New Roman" w:cs="Times New Roman"/>
          <w:b/>
          <w:bCs/>
          <w:spacing w:val="1"/>
          <w:sz w:val="28"/>
          <w:szCs w:val="28"/>
          <w:lang w:eastAsia="ru-RU"/>
        </w:rPr>
        <w:t>у</w:t>
      </w:r>
      <w:r w:rsidRPr="00606AAA">
        <w:rPr>
          <w:rFonts w:ascii="Times New Roman" w:eastAsia="Times New Roman" w:hAnsi="Times New Roman" w:cs="Times New Roman"/>
          <w:b/>
          <w:bCs/>
          <w:spacing w:val="-3"/>
          <w:sz w:val="28"/>
          <w:szCs w:val="28"/>
          <w:lang w:eastAsia="ru-RU"/>
        </w:rPr>
        <w:t>р</w:t>
      </w:r>
      <w:r w:rsidRPr="00606AAA">
        <w:rPr>
          <w:rFonts w:ascii="Times New Roman" w:eastAsia="Times New Roman" w:hAnsi="Times New Roman" w:cs="Times New Roman"/>
          <w:b/>
          <w:bCs/>
          <w:sz w:val="28"/>
          <w:szCs w:val="28"/>
          <w:lang w:eastAsia="ru-RU"/>
        </w:rPr>
        <w:t>ы</w:t>
      </w:r>
    </w:p>
    <w:p w14:paraId="747739B4" w14:textId="77777777" w:rsidR="00606AAA" w:rsidRPr="00606AAA" w:rsidRDefault="00606AAA" w:rsidP="00606AAA">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1CEDB2B7"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Федеральный Закон № 190 «О теплоснабжении» от 27.07.2010 г.</w:t>
      </w:r>
    </w:p>
    <w:p w14:paraId="65EDE7ED"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72E759F1"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30727381"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31C5E691"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102B2631"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6264CD49"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50245F28"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1E63621E"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23.02.2003. Тепловая защита зданий.</w:t>
      </w:r>
    </w:p>
    <w:p w14:paraId="65B7D18B"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СНиП 41.02.2003. Тепловые сети.</w:t>
      </w:r>
    </w:p>
    <w:p w14:paraId="57EEA79F"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79A16EB4"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4120D777"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23F6D59C"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F6D924B"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СП 41-101-95 «Проектирование тепловых пунктов».</w:t>
      </w:r>
    </w:p>
    <w:p w14:paraId="3992322B"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389B7D2E" w14:textId="77777777" w:rsidR="00606AAA" w:rsidRPr="00606AAA" w:rsidRDefault="00606AAA" w:rsidP="00606AAA">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401E1438"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5CFA7F42"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10F0FBCB"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07F8550B"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5CE3469C" w14:textId="77777777" w:rsidR="00606AAA" w:rsidRPr="00606AAA" w:rsidRDefault="00606AAA" w:rsidP="00606AAA">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606AAA">
        <w:rPr>
          <w:rFonts w:ascii="Times New Roman" w:eastAsia="Times New Roman" w:hAnsi="Times New Roman" w:cs="Times New Roman"/>
          <w:sz w:val="26"/>
          <w:szCs w:val="26"/>
          <w:lang w:eastAsia="ru-RU"/>
        </w:rPr>
        <w:t>Градостроительный кодекс Российской Федерации.</w:t>
      </w:r>
    </w:p>
    <w:p w14:paraId="609CB763" w14:textId="77777777" w:rsidR="00606AAA" w:rsidRDefault="00606AAA" w:rsidP="00606AAA">
      <w:pPr>
        <w:spacing w:after="0" w:line="240" w:lineRule="auto"/>
        <w:ind w:firstLine="851"/>
        <w:jc w:val="right"/>
        <w:rPr>
          <w:rFonts w:ascii="Times New Roman" w:eastAsia="Arial" w:hAnsi="Times New Roman" w:cs="Times New Roman"/>
          <w:bCs/>
          <w:sz w:val="24"/>
          <w:szCs w:val="24"/>
          <w:lang w:eastAsia="ru-RU"/>
        </w:rPr>
      </w:pPr>
    </w:p>
    <w:p w14:paraId="549A6A88"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6AFC2DF1"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303E46B"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11AF19B1"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19B8FB01"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EB9BBDD"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393EFFC"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635A559"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90E900B"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F66C050"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AF4F916"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F1CD870"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486568E0"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C46219A"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71189DA0"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DE0D649"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42D920B"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6B030BCA"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F59E323"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3A156DBD"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2D1E93A"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7B25D162"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19832FFC"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6E6386F8"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AA05B66"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3E2B96A9"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138F47E"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DDEFA88"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407A59EF"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02B2A8E"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6367000"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D895494"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2D78E00C"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2975D0B0"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029A6CD9"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3073E68"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78576735"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80E5E90"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05AFF5A9" w14:textId="77777777" w:rsid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46582E47" w14:textId="77777777" w:rsidR="00DA3CD6" w:rsidRPr="00DA3CD6" w:rsidRDefault="00DA3CD6" w:rsidP="00DA3CD6">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01082EC3"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1F6B00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FCBE2E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BCDA29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AE40A40" w14:textId="77777777" w:rsidR="00DA3CD6" w:rsidRPr="00DA3CD6" w:rsidRDefault="00DA3CD6" w:rsidP="00DA3CD6">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6969E8F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F1BB3B6" w14:textId="77777777" w:rsidR="00DA3CD6" w:rsidRPr="00DA3CD6" w:rsidRDefault="00DA3CD6" w:rsidP="00DA3CD6">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04CA0E62" w14:textId="77777777" w:rsidR="00DA3CD6" w:rsidRPr="00DA3CD6" w:rsidRDefault="00DA3CD6" w:rsidP="00DA3CD6">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DA3CD6">
        <w:rPr>
          <w:rFonts w:ascii="Times New Roman" w:eastAsia="Times New Roman" w:hAnsi="Times New Roman" w:cs="Times New Roman"/>
          <w:b/>
          <w:bCs/>
          <w:spacing w:val="-2"/>
          <w:sz w:val="36"/>
          <w:szCs w:val="36"/>
          <w:lang w:eastAsia="ru-RU"/>
        </w:rPr>
        <w:t>Схема теплоснабжения</w:t>
      </w:r>
      <w:r w:rsidRPr="00DA3CD6">
        <w:rPr>
          <w:rFonts w:ascii="Times New Roman" w:eastAsia="Times New Roman" w:hAnsi="Times New Roman" w:cs="Times New Roman"/>
          <w:b/>
          <w:bCs/>
          <w:spacing w:val="-34"/>
          <w:sz w:val="44"/>
          <w:szCs w:val="44"/>
          <w:lang w:eastAsia="ru-RU"/>
        </w:rPr>
        <w:t xml:space="preserve"> </w:t>
      </w:r>
      <w:r w:rsidRPr="00DA3CD6">
        <w:rPr>
          <w:rFonts w:ascii="Times New Roman" w:eastAsia="Times New Roman" w:hAnsi="Times New Roman" w:cs="Times New Roman"/>
          <w:b/>
          <w:bCs/>
          <w:sz w:val="36"/>
          <w:szCs w:val="36"/>
          <w:lang w:eastAsia="ru-RU"/>
        </w:rPr>
        <w:t>м</w:t>
      </w:r>
      <w:r w:rsidRPr="00DA3CD6">
        <w:rPr>
          <w:rFonts w:ascii="Times New Roman" w:eastAsia="Times New Roman" w:hAnsi="Times New Roman" w:cs="Times New Roman"/>
          <w:b/>
          <w:bCs/>
          <w:spacing w:val="2"/>
          <w:sz w:val="36"/>
          <w:szCs w:val="36"/>
          <w:lang w:eastAsia="ru-RU"/>
        </w:rPr>
        <w:t>у</w:t>
      </w:r>
      <w:r w:rsidRPr="00DA3CD6">
        <w:rPr>
          <w:rFonts w:ascii="Times New Roman" w:eastAsia="Times New Roman" w:hAnsi="Times New Roman" w:cs="Times New Roman"/>
          <w:b/>
          <w:bCs/>
          <w:sz w:val="36"/>
          <w:szCs w:val="36"/>
          <w:lang w:eastAsia="ru-RU"/>
        </w:rPr>
        <w:t>н</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ц</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п</w:t>
      </w:r>
      <w:r w:rsidRPr="00DA3CD6">
        <w:rPr>
          <w:rFonts w:ascii="Times New Roman" w:eastAsia="Times New Roman" w:hAnsi="Times New Roman" w:cs="Times New Roman"/>
          <w:b/>
          <w:bCs/>
          <w:spacing w:val="1"/>
          <w:sz w:val="36"/>
          <w:szCs w:val="36"/>
          <w:lang w:eastAsia="ru-RU"/>
        </w:rPr>
        <w:t>а</w:t>
      </w:r>
      <w:r w:rsidRPr="00DA3CD6">
        <w:rPr>
          <w:rFonts w:ascii="Times New Roman" w:eastAsia="Times New Roman" w:hAnsi="Times New Roman" w:cs="Times New Roman"/>
          <w:b/>
          <w:bCs/>
          <w:sz w:val="36"/>
          <w:szCs w:val="36"/>
          <w:lang w:eastAsia="ru-RU"/>
        </w:rPr>
        <w:t>л</w:t>
      </w:r>
      <w:r w:rsidRPr="00DA3CD6">
        <w:rPr>
          <w:rFonts w:ascii="Times New Roman" w:eastAsia="Times New Roman" w:hAnsi="Times New Roman" w:cs="Times New Roman"/>
          <w:b/>
          <w:bCs/>
          <w:spacing w:val="1"/>
          <w:sz w:val="36"/>
          <w:szCs w:val="36"/>
          <w:lang w:eastAsia="ru-RU"/>
        </w:rPr>
        <w:t>ь</w:t>
      </w:r>
      <w:r w:rsidRPr="00DA3CD6">
        <w:rPr>
          <w:rFonts w:ascii="Times New Roman" w:eastAsia="Times New Roman" w:hAnsi="Times New Roman" w:cs="Times New Roman"/>
          <w:b/>
          <w:bCs/>
          <w:sz w:val="36"/>
          <w:szCs w:val="36"/>
          <w:lang w:eastAsia="ru-RU"/>
        </w:rPr>
        <w:t>но</w:t>
      </w:r>
      <w:r w:rsidRPr="00DA3CD6">
        <w:rPr>
          <w:rFonts w:ascii="Times New Roman" w:eastAsia="Times New Roman" w:hAnsi="Times New Roman" w:cs="Times New Roman"/>
          <w:b/>
          <w:bCs/>
          <w:spacing w:val="-1"/>
          <w:sz w:val="36"/>
          <w:szCs w:val="36"/>
          <w:lang w:eastAsia="ru-RU"/>
        </w:rPr>
        <w:t>г</w:t>
      </w:r>
      <w:r w:rsidRPr="00DA3CD6">
        <w:rPr>
          <w:rFonts w:ascii="Times New Roman" w:eastAsia="Times New Roman" w:hAnsi="Times New Roman" w:cs="Times New Roman"/>
          <w:b/>
          <w:bCs/>
          <w:sz w:val="36"/>
          <w:szCs w:val="36"/>
          <w:lang w:eastAsia="ru-RU"/>
        </w:rPr>
        <w:t>о обра</w:t>
      </w:r>
      <w:r w:rsidRPr="00DA3CD6">
        <w:rPr>
          <w:rFonts w:ascii="Times New Roman" w:eastAsia="Times New Roman" w:hAnsi="Times New Roman" w:cs="Times New Roman"/>
          <w:b/>
          <w:bCs/>
          <w:spacing w:val="-2"/>
          <w:sz w:val="36"/>
          <w:szCs w:val="36"/>
          <w:lang w:eastAsia="ru-RU"/>
        </w:rPr>
        <w:t>з</w:t>
      </w:r>
      <w:r w:rsidRPr="00DA3CD6">
        <w:rPr>
          <w:rFonts w:ascii="Times New Roman" w:eastAsia="Times New Roman" w:hAnsi="Times New Roman" w:cs="Times New Roman"/>
          <w:b/>
          <w:bCs/>
          <w:sz w:val="36"/>
          <w:szCs w:val="36"/>
          <w:lang w:eastAsia="ru-RU"/>
        </w:rPr>
        <w:t>ования</w:t>
      </w:r>
      <w:r w:rsidRPr="00DA3CD6">
        <w:rPr>
          <w:rFonts w:ascii="Times New Roman" w:eastAsia="Times New Roman" w:hAnsi="Times New Roman" w:cs="Times New Roman"/>
          <w:b/>
          <w:bCs/>
          <w:spacing w:val="4"/>
          <w:sz w:val="36"/>
          <w:szCs w:val="36"/>
          <w:lang w:eastAsia="ru-RU"/>
        </w:rPr>
        <w:t xml:space="preserve"> </w:t>
      </w:r>
      <w:r w:rsidRPr="00DA3CD6">
        <w:rPr>
          <w:rFonts w:ascii="Times New Roman" w:eastAsia="Times New Roman" w:hAnsi="Times New Roman" w:cs="Times New Roman"/>
          <w:b/>
          <w:bCs/>
          <w:spacing w:val="-1"/>
          <w:sz w:val="36"/>
          <w:szCs w:val="36"/>
          <w:lang w:eastAsia="ru-RU"/>
        </w:rPr>
        <w:t>сельское</w:t>
      </w:r>
      <w:r w:rsidRPr="00DA3CD6">
        <w:rPr>
          <w:rFonts w:ascii="Times New Roman" w:eastAsia="Times New Roman" w:hAnsi="Times New Roman" w:cs="Times New Roman"/>
          <w:b/>
          <w:bCs/>
          <w:sz w:val="36"/>
          <w:szCs w:val="36"/>
          <w:lang w:eastAsia="ru-RU"/>
        </w:rPr>
        <w:t xml:space="preserve"> посел</w:t>
      </w:r>
      <w:r w:rsidRPr="00DA3CD6">
        <w:rPr>
          <w:rFonts w:ascii="Times New Roman" w:eastAsia="Times New Roman" w:hAnsi="Times New Roman" w:cs="Times New Roman"/>
          <w:b/>
          <w:bCs/>
          <w:spacing w:val="1"/>
          <w:sz w:val="36"/>
          <w:szCs w:val="36"/>
          <w:lang w:eastAsia="ru-RU"/>
        </w:rPr>
        <w:t>е</w:t>
      </w:r>
      <w:r w:rsidRPr="00DA3CD6">
        <w:rPr>
          <w:rFonts w:ascii="Times New Roman" w:eastAsia="Times New Roman" w:hAnsi="Times New Roman" w:cs="Times New Roman"/>
          <w:b/>
          <w:bCs/>
          <w:sz w:val="36"/>
          <w:szCs w:val="36"/>
          <w:lang w:eastAsia="ru-RU"/>
        </w:rPr>
        <w:t>н</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е</w:t>
      </w:r>
      <w:r w:rsidRPr="00DA3CD6">
        <w:rPr>
          <w:rFonts w:ascii="Times New Roman" w:eastAsia="Times New Roman" w:hAnsi="Times New Roman" w:cs="Times New Roman"/>
          <w:b/>
          <w:bCs/>
          <w:spacing w:val="2"/>
          <w:sz w:val="36"/>
          <w:szCs w:val="36"/>
          <w:lang w:eastAsia="ru-RU"/>
        </w:rPr>
        <w:t xml:space="preserve"> «Лэзым» </w:t>
      </w:r>
      <w:r w:rsidRPr="00DA3CD6">
        <w:rPr>
          <w:rFonts w:ascii="Times New Roman" w:eastAsia="Times New Roman" w:hAnsi="Times New Roman" w:cs="Times New Roman"/>
          <w:b/>
          <w:bCs/>
          <w:sz w:val="36"/>
          <w:szCs w:val="36"/>
          <w:lang w:eastAsia="ru-RU"/>
        </w:rPr>
        <w:t>муниципального р</w:t>
      </w:r>
      <w:r w:rsidRPr="00DA3CD6">
        <w:rPr>
          <w:rFonts w:ascii="Times New Roman" w:eastAsia="Times New Roman" w:hAnsi="Times New Roman" w:cs="Times New Roman"/>
          <w:b/>
          <w:bCs/>
          <w:spacing w:val="2"/>
          <w:sz w:val="36"/>
          <w:szCs w:val="36"/>
          <w:lang w:eastAsia="ru-RU"/>
        </w:rPr>
        <w:t>а</w:t>
      </w:r>
      <w:r w:rsidRPr="00DA3CD6">
        <w:rPr>
          <w:rFonts w:ascii="Times New Roman" w:eastAsia="Times New Roman" w:hAnsi="Times New Roman" w:cs="Times New Roman"/>
          <w:b/>
          <w:bCs/>
          <w:sz w:val="36"/>
          <w:szCs w:val="36"/>
          <w:lang w:eastAsia="ru-RU"/>
        </w:rPr>
        <w:t>й</w:t>
      </w:r>
      <w:r w:rsidRPr="00DA3CD6">
        <w:rPr>
          <w:rFonts w:ascii="Times New Roman" w:eastAsia="Times New Roman" w:hAnsi="Times New Roman" w:cs="Times New Roman"/>
          <w:b/>
          <w:bCs/>
          <w:spacing w:val="1"/>
          <w:sz w:val="36"/>
          <w:szCs w:val="36"/>
          <w:lang w:eastAsia="ru-RU"/>
        </w:rPr>
        <w:t>о</w:t>
      </w:r>
      <w:r w:rsidRPr="00DA3CD6">
        <w:rPr>
          <w:rFonts w:ascii="Times New Roman" w:eastAsia="Times New Roman" w:hAnsi="Times New Roman" w:cs="Times New Roman"/>
          <w:b/>
          <w:bCs/>
          <w:sz w:val="36"/>
          <w:szCs w:val="36"/>
          <w:lang w:eastAsia="ru-RU"/>
        </w:rPr>
        <w:t>на «Сыктывдинский» Республики Коми на пер</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од</w:t>
      </w:r>
      <w:r w:rsidRPr="00DA3CD6">
        <w:rPr>
          <w:rFonts w:ascii="Times New Roman" w:eastAsia="Times New Roman" w:hAnsi="Times New Roman" w:cs="Times New Roman"/>
          <w:b/>
          <w:bCs/>
          <w:spacing w:val="2"/>
          <w:sz w:val="36"/>
          <w:szCs w:val="36"/>
          <w:lang w:eastAsia="ru-RU"/>
        </w:rPr>
        <w:t xml:space="preserve"> </w:t>
      </w:r>
      <w:r w:rsidRPr="00DA3CD6">
        <w:rPr>
          <w:rFonts w:ascii="Times New Roman" w:eastAsia="Times New Roman" w:hAnsi="Times New Roman" w:cs="Times New Roman"/>
          <w:b/>
          <w:bCs/>
          <w:sz w:val="36"/>
          <w:szCs w:val="36"/>
          <w:lang w:eastAsia="ru-RU"/>
        </w:rPr>
        <w:t>до</w:t>
      </w:r>
      <w:r w:rsidRPr="00DA3CD6">
        <w:rPr>
          <w:rFonts w:ascii="Times New Roman" w:eastAsia="Times New Roman" w:hAnsi="Times New Roman" w:cs="Times New Roman"/>
          <w:b/>
          <w:bCs/>
          <w:spacing w:val="1"/>
          <w:sz w:val="36"/>
          <w:szCs w:val="36"/>
          <w:lang w:eastAsia="ru-RU"/>
        </w:rPr>
        <w:t xml:space="preserve"> </w:t>
      </w:r>
      <w:r w:rsidRPr="00DA3CD6">
        <w:rPr>
          <w:rFonts w:ascii="Times New Roman" w:eastAsia="Times New Roman" w:hAnsi="Times New Roman" w:cs="Times New Roman"/>
          <w:b/>
          <w:bCs/>
          <w:sz w:val="36"/>
          <w:szCs w:val="36"/>
          <w:lang w:eastAsia="ru-RU"/>
        </w:rPr>
        <w:t>2035</w:t>
      </w:r>
      <w:r w:rsidRPr="00DA3CD6">
        <w:rPr>
          <w:rFonts w:ascii="Times New Roman" w:eastAsia="Times New Roman" w:hAnsi="Times New Roman" w:cs="Times New Roman"/>
          <w:b/>
          <w:bCs/>
          <w:spacing w:val="1"/>
          <w:sz w:val="36"/>
          <w:szCs w:val="36"/>
          <w:lang w:eastAsia="ru-RU"/>
        </w:rPr>
        <w:t xml:space="preserve"> </w:t>
      </w:r>
      <w:r w:rsidRPr="00DA3CD6">
        <w:rPr>
          <w:rFonts w:ascii="Times New Roman" w:eastAsia="Times New Roman" w:hAnsi="Times New Roman" w:cs="Times New Roman"/>
          <w:b/>
          <w:bCs/>
          <w:sz w:val="36"/>
          <w:szCs w:val="36"/>
          <w:lang w:eastAsia="ru-RU"/>
        </w:rPr>
        <w:t>года</w:t>
      </w:r>
    </w:p>
    <w:p w14:paraId="5696811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6E35819" w14:textId="77777777" w:rsidR="00DA3CD6" w:rsidRPr="00DA3CD6" w:rsidRDefault="00DA3CD6" w:rsidP="00DA3CD6">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3AB7A3E1" w14:textId="77777777" w:rsidR="00DA3CD6" w:rsidRPr="00DA3CD6" w:rsidRDefault="00DA3CD6" w:rsidP="00DA3CD6">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z w:val="28"/>
          <w:szCs w:val="28"/>
          <w:lang w:eastAsia="ru-RU"/>
        </w:rPr>
        <w:t>Утверждаемая часть</w:t>
      </w:r>
    </w:p>
    <w:p w14:paraId="3216BEB0" w14:textId="77777777" w:rsidR="00DA3CD6" w:rsidRPr="00DA3CD6" w:rsidRDefault="00DA3CD6" w:rsidP="00DA3CD6">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2D9E3883" w14:textId="77777777" w:rsidR="00DA3CD6" w:rsidRPr="00DA3CD6" w:rsidRDefault="00DA3CD6" w:rsidP="00DA3CD6">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pacing w:val="-1"/>
          <w:sz w:val="28"/>
          <w:szCs w:val="28"/>
          <w:lang w:eastAsia="ru-RU"/>
        </w:rPr>
        <w:t>Ак</w:t>
      </w:r>
      <w:r w:rsidRPr="00DA3CD6">
        <w:rPr>
          <w:rFonts w:ascii="Times New Roman" w:eastAsia="Times New Roman" w:hAnsi="Times New Roman" w:cs="Times New Roman"/>
          <w:b/>
          <w:bCs/>
          <w:spacing w:val="1"/>
          <w:sz w:val="28"/>
          <w:szCs w:val="28"/>
          <w:lang w:eastAsia="ru-RU"/>
        </w:rPr>
        <w:t>т</w:t>
      </w:r>
      <w:r w:rsidRPr="00DA3CD6">
        <w:rPr>
          <w:rFonts w:ascii="Times New Roman" w:eastAsia="Times New Roman" w:hAnsi="Times New Roman" w:cs="Times New Roman"/>
          <w:b/>
          <w:bCs/>
          <w:spacing w:val="-1"/>
          <w:sz w:val="28"/>
          <w:szCs w:val="28"/>
          <w:lang w:eastAsia="ru-RU"/>
        </w:rPr>
        <w:t>у</w:t>
      </w:r>
      <w:r w:rsidRPr="00DA3CD6">
        <w:rPr>
          <w:rFonts w:ascii="Times New Roman" w:eastAsia="Times New Roman" w:hAnsi="Times New Roman" w:cs="Times New Roman"/>
          <w:b/>
          <w:bCs/>
          <w:spacing w:val="1"/>
          <w:sz w:val="28"/>
          <w:szCs w:val="28"/>
          <w:lang w:eastAsia="ru-RU"/>
        </w:rPr>
        <w:t>ал</w:t>
      </w:r>
      <w:r w:rsidRPr="00DA3CD6">
        <w:rPr>
          <w:rFonts w:ascii="Times New Roman" w:eastAsia="Times New Roman" w:hAnsi="Times New Roman" w:cs="Times New Roman"/>
          <w:b/>
          <w:bCs/>
          <w:spacing w:val="-1"/>
          <w:sz w:val="28"/>
          <w:szCs w:val="28"/>
          <w:lang w:eastAsia="ru-RU"/>
        </w:rPr>
        <w:t>и</w:t>
      </w:r>
      <w:r w:rsidRPr="00DA3CD6">
        <w:rPr>
          <w:rFonts w:ascii="Times New Roman" w:eastAsia="Times New Roman" w:hAnsi="Times New Roman" w:cs="Times New Roman"/>
          <w:b/>
          <w:bCs/>
          <w:sz w:val="28"/>
          <w:szCs w:val="28"/>
          <w:lang w:eastAsia="ru-RU"/>
        </w:rPr>
        <w:t>з</w:t>
      </w:r>
      <w:r w:rsidRPr="00DA3CD6">
        <w:rPr>
          <w:rFonts w:ascii="Times New Roman" w:eastAsia="Times New Roman" w:hAnsi="Times New Roman" w:cs="Times New Roman"/>
          <w:b/>
          <w:bCs/>
          <w:spacing w:val="-1"/>
          <w:sz w:val="28"/>
          <w:szCs w:val="28"/>
          <w:lang w:eastAsia="ru-RU"/>
        </w:rPr>
        <w:t>и</w:t>
      </w:r>
      <w:r w:rsidRPr="00DA3CD6">
        <w:rPr>
          <w:rFonts w:ascii="Times New Roman" w:eastAsia="Times New Roman" w:hAnsi="Times New Roman" w:cs="Times New Roman"/>
          <w:b/>
          <w:bCs/>
          <w:spacing w:val="-3"/>
          <w:sz w:val="28"/>
          <w:szCs w:val="28"/>
          <w:lang w:eastAsia="ru-RU"/>
        </w:rPr>
        <w:t>р</w:t>
      </w:r>
      <w:r w:rsidRPr="00DA3CD6">
        <w:rPr>
          <w:rFonts w:ascii="Times New Roman" w:eastAsia="Times New Roman" w:hAnsi="Times New Roman" w:cs="Times New Roman"/>
          <w:b/>
          <w:bCs/>
          <w:spacing w:val="1"/>
          <w:sz w:val="28"/>
          <w:szCs w:val="28"/>
          <w:lang w:eastAsia="ru-RU"/>
        </w:rPr>
        <w:t>о</w:t>
      </w:r>
      <w:r w:rsidRPr="00DA3CD6">
        <w:rPr>
          <w:rFonts w:ascii="Times New Roman" w:eastAsia="Times New Roman" w:hAnsi="Times New Roman" w:cs="Times New Roman"/>
          <w:b/>
          <w:bCs/>
          <w:sz w:val="28"/>
          <w:szCs w:val="28"/>
          <w:lang w:eastAsia="ru-RU"/>
        </w:rPr>
        <w:t>ван</w:t>
      </w:r>
      <w:r w:rsidRPr="00DA3CD6">
        <w:rPr>
          <w:rFonts w:ascii="Times New Roman" w:eastAsia="Times New Roman" w:hAnsi="Times New Roman" w:cs="Times New Roman"/>
          <w:b/>
          <w:bCs/>
          <w:spacing w:val="-1"/>
          <w:sz w:val="28"/>
          <w:szCs w:val="28"/>
          <w:lang w:eastAsia="ru-RU"/>
        </w:rPr>
        <w:t>на</w:t>
      </w:r>
      <w:r w:rsidRPr="00DA3CD6">
        <w:rPr>
          <w:rFonts w:ascii="Times New Roman" w:eastAsia="Times New Roman" w:hAnsi="Times New Roman" w:cs="Times New Roman"/>
          <w:b/>
          <w:bCs/>
          <w:sz w:val="28"/>
          <w:szCs w:val="28"/>
          <w:lang w:eastAsia="ru-RU"/>
        </w:rPr>
        <w:t>я</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z w:val="28"/>
          <w:szCs w:val="28"/>
          <w:lang w:eastAsia="ru-RU"/>
        </w:rPr>
        <w:t>верс</w:t>
      </w:r>
      <w:r w:rsidRPr="00DA3CD6">
        <w:rPr>
          <w:rFonts w:ascii="Times New Roman" w:eastAsia="Times New Roman" w:hAnsi="Times New Roman" w:cs="Times New Roman"/>
          <w:b/>
          <w:bCs/>
          <w:spacing w:val="-1"/>
          <w:sz w:val="28"/>
          <w:szCs w:val="28"/>
          <w:lang w:eastAsia="ru-RU"/>
        </w:rPr>
        <w:t>и</w:t>
      </w:r>
      <w:r w:rsidRPr="00DA3CD6">
        <w:rPr>
          <w:rFonts w:ascii="Times New Roman" w:eastAsia="Times New Roman" w:hAnsi="Times New Roman" w:cs="Times New Roman"/>
          <w:b/>
          <w:bCs/>
          <w:sz w:val="28"/>
          <w:szCs w:val="28"/>
          <w:lang w:eastAsia="ru-RU"/>
        </w:rPr>
        <w:t>я</w:t>
      </w:r>
      <w:r w:rsidRPr="00DA3CD6">
        <w:rPr>
          <w:rFonts w:ascii="Times New Roman" w:eastAsia="Times New Roman" w:hAnsi="Times New Roman" w:cs="Times New Roman"/>
          <w:b/>
          <w:bCs/>
          <w:spacing w:val="-1"/>
          <w:sz w:val="28"/>
          <w:szCs w:val="28"/>
          <w:lang w:eastAsia="ru-RU"/>
        </w:rPr>
        <w:t xml:space="preserve"> п</w:t>
      </w:r>
      <w:r w:rsidRPr="00DA3CD6">
        <w:rPr>
          <w:rFonts w:ascii="Times New Roman" w:eastAsia="Times New Roman" w:hAnsi="Times New Roman" w:cs="Times New Roman"/>
          <w:b/>
          <w:bCs/>
          <w:sz w:val="28"/>
          <w:szCs w:val="28"/>
          <w:lang w:eastAsia="ru-RU"/>
        </w:rPr>
        <w:t>о</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z w:val="28"/>
          <w:szCs w:val="28"/>
          <w:lang w:eastAsia="ru-RU"/>
        </w:rPr>
        <w:t>со</w:t>
      </w:r>
      <w:r w:rsidRPr="00DA3CD6">
        <w:rPr>
          <w:rFonts w:ascii="Times New Roman" w:eastAsia="Times New Roman" w:hAnsi="Times New Roman" w:cs="Times New Roman"/>
          <w:b/>
          <w:bCs/>
          <w:spacing w:val="-2"/>
          <w:sz w:val="28"/>
          <w:szCs w:val="28"/>
          <w:lang w:eastAsia="ru-RU"/>
        </w:rPr>
        <w:t>с</w:t>
      </w:r>
      <w:r w:rsidRPr="00DA3CD6">
        <w:rPr>
          <w:rFonts w:ascii="Times New Roman" w:eastAsia="Times New Roman" w:hAnsi="Times New Roman" w:cs="Times New Roman"/>
          <w:b/>
          <w:bCs/>
          <w:spacing w:val="1"/>
          <w:sz w:val="28"/>
          <w:szCs w:val="28"/>
          <w:lang w:eastAsia="ru-RU"/>
        </w:rPr>
        <w:t>то</w:t>
      </w:r>
      <w:r w:rsidRPr="00DA3CD6">
        <w:rPr>
          <w:rFonts w:ascii="Times New Roman" w:eastAsia="Times New Roman" w:hAnsi="Times New Roman" w:cs="Times New Roman"/>
          <w:b/>
          <w:bCs/>
          <w:spacing w:val="-3"/>
          <w:sz w:val="28"/>
          <w:szCs w:val="28"/>
          <w:lang w:eastAsia="ru-RU"/>
        </w:rPr>
        <w:t>я</w:t>
      </w:r>
      <w:r w:rsidRPr="00DA3CD6">
        <w:rPr>
          <w:rFonts w:ascii="Times New Roman" w:eastAsia="Times New Roman" w:hAnsi="Times New Roman" w:cs="Times New Roman"/>
          <w:b/>
          <w:bCs/>
          <w:spacing w:val="-1"/>
          <w:sz w:val="28"/>
          <w:szCs w:val="28"/>
          <w:lang w:eastAsia="ru-RU"/>
        </w:rPr>
        <w:t>ни</w:t>
      </w:r>
      <w:r w:rsidRPr="00DA3CD6">
        <w:rPr>
          <w:rFonts w:ascii="Times New Roman" w:eastAsia="Times New Roman" w:hAnsi="Times New Roman" w:cs="Times New Roman"/>
          <w:b/>
          <w:bCs/>
          <w:sz w:val="28"/>
          <w:szCs w:val="28"/>
          <w:lang w:eastAsia="ru-RU"/>
        </w:rPr>
        <w:t xml:space="preserve">ю </w:t>
      </w:r>
      <w:r w:rsidRPr="00DA3CD6">
        <w:rPr>
          <w:rFonts w:ascii="Times New Roman" w:eastAsia="Times New Roman" w:hAnsi="Times New Roman" w:cs="Times New Roman"/>
          <w:b/>
          <w:bCs/>
          <w:spacing w:val="-1"/>
          <w:sz w:val="28"/>
          <w:szCs w:val="28"/>
          <w:lang w:eastAsia="ru-RU"/>
        </w:rPr>
        <w:t>н</w:t>
      </w:r>
      <w:r w:rsidRPr="00DA3CD6">
        <w:rPr>
          <w:rFonts w:ascii="Times New Roman" w:eastAsia="Times New Roman" w:hAnsi="Times New Roman" w:cs="Times New Roman"/>
          <w:b/>
          <w:bCs/>
          <w:sz w:val="28"/>
          <w:szCs w:val="28"/>
          <w:lang w:eastAsia="ru-RU"/>
        </w:rPr>
        <w:t>а</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z w:val="28"/>
          <w:szCs w:val="28"/>
          <w:lang w:eastAsia="ru-RU"/>
        </w:rPr>
        <w:t>2</w:t>
      </w:r>
      <w:r w:rsidRPr="00DA3CD6">
        <w:rPr>
          <w:rFonts w:ascii="Times New Roman" w:eastAsia="Times New Roman" w:hAnsi="Times New Roman" w:cs="Times New Roman"/>
          <w:b/>
          <w:bCs/>
          <w:spacing w:val="1"/>
          <w:sz w:val="28"/>
          <w:szCs w:val="28"/>
          <w:lang w:eastAsia="ru-RU"/>
        </w:rPr>
        <w:t>0</w:t>
      </w:r>
      <w:r w:rsidRPr="00DA3CD6">
        <w:rPr>
          <w:rFonts w:ascii="Times New Roman" w:eastAsia="Times New Roman" w:hAnsi="Times New Roman" w:cs="Times New Roman"/>
          <w:b/>
          <w:bCs/>
          <w:spacing w:val="-1"/>
          <w:sz w:val="28"/>
          <w:szCs w:val="28"/>
          <w:lang w:eastAsia="ru-RU"/>
        </w:rPr>
        <w:t>23</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pacing w:val="-3"/>
          <w:sz w:val="28"/>
          <w:szCs w:val="28"/>
          <w:lang w:eastAsia="ru-RU"/>
        </w:rPr>
        <w:t>г</w:t>
      </w:r>
      <w:r w:rsidRPr="00DA3CD6">
        <w:rPr>
          <w:rFonts w:ascii="Times New Roman" w:eastAsia="Times New Roman" w:hAnsi="Times New Roman" w:cs="Times New Roman"/>
          <w:b/>
          <w:bCs/>
          <w:spacing w:val="1"/>
          <w:sz w:val="28"/>
          <w:szCs w:val="28"/>
          <w:lang w:eastAsia="ru-RU"/>
        </w:rPr>
        <w:t>о</w:t>
      </w:r>
      <w:r w:rsidRPr="00DA3CD6">
        <w:rPr>
          <w:rFonts w:ascii="Times New Roman" w:eastAsia="Times New Roman" w:hAnsi="Times New Roman" w:cs="Times New Roman"/>
          <w:b/>
          <w:bCs/>
          <w:sz w:val="28"/>
          <w:szCs w:val="28"/>
          <w:lang w:eastAsia="ru-RU"/>
        </w:rPr>
        <w:t>д</w:t>
      </w:r>
    </w:p>
    <w:p w14:paraId="29EAB383" w14:textId="77777777" w:rsidR="00DA3CD6" w:rsidRPr="00DA3CD6" w:rsidRDefault="00DA3CD6" w:rsidP="00DA3CD6">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2BF56BB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328ED3"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B9DD660"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135CA50"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79F2F33"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0E2884D"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D93C47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8E508E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59399E7"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A8402CB" w14:textId="77777777" w:rsidR="00DA3CD6" w:rsidRPr="00DA3CD6" w:rsidRDefault="00DA3CD6" w:rsidP="00DA3CD6">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pacing w:val="-1"/>
          <w:sz w:val="28"/>
          <w:szCs w:val="28"/>
          <w:lang w:eastAsia="ru-RU"/>
        </w:rPr>
        <w:t>Р</w:t>
      </w:r>
      <w:r w:rsidRPr="00DA3CD6">
        <w:rPr>
          <w:rFonts w:ascii="Times New Roman" w:eastAsia="Times New Roman" w:hAnsi="Times New Roman" w:cs="Times New Roman"/>
          <w:b/>
          <w:bCs/>
          <w:spacing w:val="1"/>
          <w:sz w:val="28"/>
          <w:szCs w:val="28"/>
          <w:lang w:eastAsia="ru-RU"/>
        </w:rPr>
        <w:t>а</w:t>
      </w:r>
      <w:r w:rsidRPr="00DA3CD6">
        <w:rPr>
          <w:rFonts w:ascii="Times New Roman" w:eastAsia="Times New Roman" w:hAnsi="Times New Roman" w:cs="Times New Roman"/>
          <w:b/>
          <w:bCs/>
          <w:sz w:val="28"/>
          <w:szCs w:val="28"/>
          <w:lang w:eastAsia="ru-RU"/>
        </w:rPr>
        <w:t>зр</w:t>
      </w:r>
      <w:r w:rsidRPr="00DA3CD6">
        <w:rPr>
          <w:rFonts w:ascii="Times New Roman" w:eastAsia="Times New Roman" w:hAnsi="Times New Roman" w:cs="Times New Roman"/>
          <w:b/>
          <w:bCs/>
          <w:spacing w:val="-1"/>
          <w:sz w:val="28"/>
          <w:szCs w:val="28"/>
          <w:lang w:eastAsia="ru-RU"/>
        </w:rPr>
        <w:t>аб</w:t>
      </w:r>
      <w:r w:rsidRPr="00DA3CD6">
        <w:rPr>
          <w:rFonts w:ascii="Times New Roman" w:eastAsia="Times New Roman" w:hAnsi="Times New Roman" w:cs="Times New Roman"/>
          <w:b/>
          <w:bCs/>
          <w:spacing w:val="1"/>
          <w:sz w:val="28"/>
          <w:szCs w:val="28"/>
          <w:lang w:eastAsia="ru-RU"/>
        </w:rPr>
        <w:t>от</w:t>
      </w:r>
      <w:r w:rsidRPr="00DA3CD6">
        <w:rPr>
          <w:rFonts w:ascii="Times New Roman" w:eastAsia="Times New Roman" w:hAnsi="Times New Roman" w:cs="Times New Roman"/>
          <w:b/>
          <w:bCs/>
          <w:sz w:val="28"/>
          <w:szCs w:val="28"/>
          <w:lang w:eastAsia="ru-RU"/>
        </w:rPr>
        <w:t>ч</w:t>
      </w:r>
      <w:r w:rsidRPr="00DA3CD6">
        <w:rPr>
          <w:rFonts w:ascii="Times New Roman" w:eastAsia="Times New Roman" w:hAnsi="Times New Roman" w:cs="Times New Roman"/>
          <w:b/>
          <w:bCs/>
          <w:spacing w:val="-1"/>
          <w:sz w:val="28"/>
          <w:szCs w:val="28"/>
          <w:lang w:eastAsia="ru-RU"/>
        </w:rPr>
        <w:t>ик</w:t>
      </w:r>
      <w:r w:rsidRPr="00DA3CD6">
        <w:rPr>
          <w:rFonts w:ascii="Times New Roman" w:eastAsia="Times New Roman" w:hAnsi="Times New Roman" w:cs="Times New Roman"/>
          <w:b/>
          <w:bCs/>
          <w:sz w:val="28"/>
          <w:szCs w:val="28"/>
          <w:lang w:eastAsia="ru-RU"/>
        </w:rPr>
        <w:t>: ООО «Эпицентр»</w:t>
      </w:r>
    </w:p>
    <w:p w14:paraId="456BF159" w14:textId="77777777" w:rsidR="00DA3CD6" w:rsidRPr="00DA3CD6" w:rsidRDefault="00DA3CD6" w:rsidP="00DA3CD6">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5916C7B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9F9606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EF4E30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3B57A0D"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41812A7"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A90408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B09175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6D0842D"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86B6EA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C815210"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83615A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DE908A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FD9A80"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1D044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73AFC1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CE559A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5ACC24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FA594CD"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E4A5E1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608FF5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239462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A466A2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A62C49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A1CA2B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79AC90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81EF220"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63B94A3"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6C1F0FB" w14:textId="77777777" w:rsidR="00DA3CD6" w:rsidRPr="00DA3CD6" w:rsidRDefault="00DA3CD6" w:rsidP="00DA3CD6">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С</w:t>
      </w:r>
      <w:r w:rsidRPr="00DA3CD6">
        <w:rPr>
          <w:rFonts w:ascii="Times New Roman" w:eastAsia="Times New Roman" w:hAnsi="Times New Roman" w:cs="Times New Roman"/>
          <w:b/>
          <w:bCs/>
          <w:lang w:eastAsia="ru-RU"/>
        </w:rPr>
        <w:t>анкт</w:t>
      </w:r>
      <w:r w:rsidRPr="00DA3CD6">
        <w:rPr>
          <w:rFonts w:ascii="Times New Roman" w:eastAsia="Times New Roman" w:hAnsi="Times New Roman" w:cs="Times New Roman"/>
          <w:b/>
          <w:bCs/>
          <w:spacing w:val="1"/>
          <w:lang w:eastAsia="ru-RU"/>
        </w:rPr>
        <w:t>-</w:t>
      </w: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етербу</w:t>
      </w:r>
      <w:r w:rsidRPr="00DA3CD6">
        <w:rPr>
          <w:rFonts w:ascii="Times New Roman" w:eastAsia="Times New Roman" w:hAnsi="Times New Roman" w:cs="Times New Roman"/>
          <w:b/>
          <w:bCs/>
          <w:spacing w:val="-3"/>
          <w:lang w:eastAsia="ru-RU"/>
        </w:rPr>
        <w:t>р</w:t>
      </w:r>
      <w:r w:rsidRPr="00DA3CD6">
        <w:rPr>
          <w:rFonts w:ascii="Times New Roman" w:eastAsia="Times New Roman" w:hAnsi="Times New Roman" w:cs="Times New Roman"/>
          <w:b/>
          <w:bCs/>
          <w:lang w:eastAsia="ru-RU"/>
        </w:rPr>
        <w:t>г</w:t>
      </w:r>
    </w:p>
    <w:p w14:paraId="794696C3" w14:textId="77777777" w:rsidR="00DA3CD6" w:rsidRPr="00DA3CD6" w:rsidRDefault="00DA3CD6" w:rsidP="00DA3CD6">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2023 г</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д</w:t>
      </w:r>
    </w:p>
    <w:p w14:paraId="24129EEB" w14:textId="77777777" w:rsidR="00DA3CD6" w:rsidRPr="00DA3CD6" w:rsidRDefault="00DA3CD6" w:rsidP="00DA3CD6">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DA3CD6" w:rsidRPr="00DA3CD6" w:rsidSect="00DA3CD6">
          <w:pgSz w:w="11920" w:h="16840"/>
          <w:pgMar w:top="1320" w:right="760" w:bottom="280" w:left="1600" w:header="720" w:footer="720" w:gutter="0"/>
          <w:cols w:space="720"/>
          <w:noEndnote/>
        </w:sectPr>
      </w:pPr>
    </w:p>
    <w:p w14:paraId="79675C62"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DA3CD6">
        <w:rPr>
          <w:rFonts w:ascii="Times New Roman" w:eastAsia="Times New Roman" w:hAnsi="Times New Roman" w:cs="Times New Roman"/>
          <w:b/>
          <w:bCs/>
          <w:sz w:val="28"/>
          <w:szCs w:val="28"/>
          <w:lang w:eastAsia="ru-RU"/>
        </w:rPr>
        <w:t>Огл</w:t>
      </w:r>
      <w:r w:rsidRPr="00DA3CD6">
        <w:rPr>
          <w:rFonts w:ascii="Times New Roman" w:eastAsia="Times New Roman" w:hAnsi="Times New Roman" w:cs="Times New Roman"/>
          <w:b/>
          <w:bCs/>
          <w:spacing w:val="1"/>
          <w:sz w:val="28"/>
          <w:szCs w:val="28"/>
          <w:lang w:eastAsia="ru-RU"/>
        </w:rPr>
        <w:t>а</w:t>
      </w:r>
      <w:r w:rsidRPr="00DA3CD6">
        <w:rPr>
          <w:rFonts w:ascii="Times New Roman" w:eastAsia="Times New Roman" w:hAnsi="Times New Roman" w:cs="Times New Roman"/>
          <w:b/>
          <w:bCs/>
          <w:spacing w:val="-3"/>
          <w:sz w:val="28"/>
          <w:szCs w:val="28"/>
          <w:lang w:eastAsia="ru-RU"/>
        </w:rPr>
        <w:t>в</w:t>
      </w:r>
      <w:r w:rsidRPr="00DA3CD6">
        <w:rPr>
          <w:rFonts w:ascii="Times New Roman" w:eastAsia="Times New Roman" w:hAnsi="Times New Roman" w:cs="Times New Roman"/>
          <w:b/>
          <w:bCs/>
          <w:spacing w:val="1"/>
          <w:sz w:val="28"/>
          <w:szCs w:val="28"/>
          <w:lang w:eastAsia="ru-RU"/>
        </w:rPr>
        <w:t>л</w:t>
      </w:r>
      <w:r w:rsidRPr="00DA3CD6">
        <w:rPr>
          <w:rFonts w:ascii="Times New Roman" w:eastAsia="Times New Roman" w:hAnsi="Times New Roman" w:cs="Times New Roman"/>
          <w:b/>
          <w:bCs/>
          <w:sz w:val="28"/>
          <w:szCs w:val="28"/>
          <w:lang w:eastAsia="ru-RU"/>
        </w:rPr>
        <w:t>ен</w:t>
      </w:r>
      <w:r w:rsidRPr="00DA3CD6">
        <w:rPr>
          <w:rFonts w:ascii="Times New Roman" w:eastAsia="Times New Roman" w:hAnsi="Times New Roman" w:cs="Times New Roman"/>
          <w:b/>
          <w:bCs/>
          <w:spacing w:val="-2"/>
          <w:sz w:val="28"/>
          <w:szCs w:val="28"/>
          <w:lang w:eastAsia="ru-RU"/>
        </w:rPr>
        <w:t>и</w:t>
      </w:r>
      <w:r w:rsidRPr="00DA3CD6">
        <w:rPr>
          <w:rFonts w:ascii="Times New Roman" w:eastAsia="Times New Roman" w:hAnsi="Times New Roman" w:cs="Times New Roman"/>
          <w:b/>
          <w:bCs/>
          <w:sz w:val="28"/>
          <w:szCs w:val="28"/>
          <w:lang w:eastAsia="ru-RU"/>
        </w:rPr>
        <w:t>е</w:t>
      </w:r>
    </w:p>
    <w:p w14:paraId="0D501297"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53E5EF6A" w14:textId="3DAA4BF9" w:rsidR="00DA3CD6" w:rsidRPr="00DA3CD6" w:rsidRDefault="00DA3CD6" w:rsidP="00DA3CD6">
      <w:pPr>
        <w:tabs>
          <w:tab w:val="right" w:leader="dot" w:pos="9850"/>
        </w:tabs>
        <w:spacing w:after="200" w:line="276" w:lineRule="auto"/>
        <w:rPr>
          <w:rFonts w:ascii="Calibri" w:eastAsia="Times New Roman" w:hAnsi="Calibri" w:cs="Times New Roman"/>
          <w:b/>
          <w:bCs/>
          <w:noProof/>
          <w:spacing w:val="1"/>
          <w:kern w:val="32"/>
          <w:lang w:eastAsia="ru-RU"/>
        </w:rPr>
      </w:pPr>
      <w:r w:rsidRPr="00DA3CD6">
        <w:rPr>
          <w:rFonts w:ascii="Times New Roman" w:eastAsia="Calibri" w:hAnsi="Times New Roman" w:cs="Times New Roman"/>
          <w:b/>
          <w:bCs/>
          <w:noProof/>
          <w:spacing w:val="1"/>
          <w:kern w:val="32"/>
        </w:rPr>
        <w:fldChar w:fldCharType="begin"/>
      </w:r>
      <w:r w:rsidRPr="00DA3CD6">
        <w:rPr>
          <w:rFonts w:ascii="Times New Roman" w:eastAsia="Calibri" w:hAnsi="Times New Roman" w:cs="Times New Roman"/>
          <w:b/>
          <w:bCs/>
          <w:noProof/>
          <w:spacing w:val="1"/>
          <w:kern w:val="32"/>
        </w:rPr>
        <w:instrText xml:space="preserve"> TOC \o "1-3" \h \z \u </w:instrText>
      </w:r>
      <w:r w:rsidRPr="00DA3CD6">
        <w:rPr>
          <w:rFonts w:ascii="Times New Roman" w:eastAsia="Calibri" w:hAnsi="Times New Roman" w:cs="Times New Roman"/>
          <w:b/>
          <w:bCs/>
          <w:noProof/>
          <w:spacing w:val="1"/>
          <w:kern w:val="32"/>
        </w:rPr>
        <w:fldChar w:fldCharType="separate"/>
      </w:r>
      <w:hyperlink w:anchor="_Toc33180925" w:history="1">
        <w:r w:rsidRPr="00DA3CD6">
          <w:rPr>
            <w:rFonts w:ascii="Times New Roman" w:eastAsia="Calibri" w:hAnsi="Times New Roman" w:cs="Times New Roman"/>
            <w:b/>
            <w:bCs/>
            <w:noProof/>
            <w:color w:val="0000FF"/>
            <w:spacing w:val="-1"/>
            <w:kern w:val="32"/>
            <w:u w:val="single"/>
          </w:rPr>
          <w:t>Раздел</w:t>
        </w:r>
        <w:r w:rsidRPr="00DA3CD6">
          <w:rPr>
            <w:rFonts w:ascii="Times New Roman" w:eastAsia="Calibri" w:hAnsi="Times New Roman" w:cs="Times New Roman"/>
            <w:b/>
            <w:bCs/>
            <w:noProof/>
            <w:color w:val="0000FF"/>
            <w:spacing w:val="1"/>
            <w:kern w:val="32"/>
            <w:u w:val="single"/>
          </w:rPr>
          <w:t xml:space="preserve"> 1.    </w:t>
        </w:r>
        <w:r w:rsidRPr="00DA3CD6">
          <w:rPr>
            <w:rFonts w:ascii="Times New Roman" w:eastAsia="Calibri" w:hAnsi="Times New Roman" w:cs="Times New Roman"/>
            <w:b/>
            <w:bCs/>
            <w:noProof/>
            <w:color w:val="0000FF"/>
            <w:spacing w:val="21"/>
            <w:kern w:val="32"/>
            <w:u w:val="single"/>
          </w:rPr>
          <w:t xml:space="preserve"> </w:t>
        </w:r>
        <w:r w:rsidRPr="00DA3CD6">
          <w:rPr>
            <w:rFonts w:ascii="Times New Roman" w:eastAsia="Calibri" w:hAnsi="Times New Roman" w:cs="Times New Roman"/>
            <w:b/>
            <w:bCs/>
            <w:noProof/>
            <w:color w:val="0000FF"/>
            <w:spacing w:val="1"/>
            <w:kern w:val="32"/>
            <w:u w:val="single"/>
          </w:rPr>
          <w:t>По</w:t>
        </w:r>
        <w:r w:rsidRPr="00DA3CD6">
          <w:rPr>
            <w:rFonts w:ascii="Times New Roman" w:eastAsia="Calibri" w:hAnsi="Times New Roman" w:cs="Times New Roman"/>
            <w:b/>
            <w:bCs/>
            <w:noProof/>
            <w:color w:val="0000FF"/>
            <w:spacing w:val="-6"/>
            <w:kern w:val="32"/>
            <w:u w:val="single"/>
          </w:rPr>
          <w:t>к</w:t>
        </w:r>
        <w:r w:rsidRPr="00DA3CD6">
          <w:rPr>
            <w:rFonts w:ascii="Times New Roman" w:eastAsia="Calibri" w:hAnsi="Times New Roman" w:cs="Times New Roman"/>
            <w:b/>
            <w:bCs/>
            <w:noProof/>
            <w:color w:val="0000FF"/>
            <w:spacing w:val="1"/>
            <w:kern w:val="32"/>
            <w:u w:val="single"/>
          </w:rPr>
          <w:t>а</w:t>
        </w:r>
        <w:r w:rsidRPr="00DA3CD6">
          <w:rPr>
            <w:rFonts w:ascii="Times New Roman" w:eastAsia="Calibri" w:hAnsi="Times New Roman" w:cs="Times New Roman"/>
            <w:b/>
            <w:bCs/>
            <w:noProof/>
            <w:color w:val="0000FF"/>
            <w:spacing w:val="-3"/>
            <w:kern w:val="32"/>
            <w:u w:val="single"/>
          </w:rPr>
          <w:t>з</w:t>
        </w:r>
        <w:r w:rsidRPr="00DA3CD6">
          <w:rPr>
            <w:rFonts w:ascii="Times New Roman" w:eastAsia="Calibri" w:hAnsi="Times New Roman" w:cs="Times New Roman"/>
            <w:b/>
            <w:bCs/>
            <w:noProof/>
            <w:color w:val="0000FF"/>
            <w:spacing w:val="-8"/>
            <w:kern w:val="32"/>
            <w:u w:val="single"/>
          </w:rPr>
          <w:t>а</w:t>
        </w:r>
        <w:r w:rsidRPr="00DA3CD6">
          <w:rPr>
            <w:rFonts w:ascii="Times New Roman" w:eastAsia="Calibri" w:hAnsi="Times New Roman" w:cs="Times New Roman"/>
            <w:b/>
            <w:bCs/>
            <w:noProof/>
            <w:color w:val="0000FF"/>
            <w:spacing w:val="1"/>
            <w:kern w:val="32"/>
            <w:u w:val="single"/>
          </w:rPr>
          <w:t>тели</w:t>
        </w:r>
        <w:r w:rsidRPr="00DA3CD6">
          <w:rPr>
            <w:rFonts w:ascii="Times New Roman" w:eastAsia="Calibri" w:hAnsi="Times New Roman" w:cs="Times New Roman"/>
            <w:b/>
            <w:bCs/>
            <w:noProof/>
            <w:color w:val="0000FF"/>
            <w:spacing w:val="44"/>
            <w:kern w:val="32"/>
            <w:u w:val="single"/>
          </w:rPr>
          <w:t xml:space="preserve"> </w:t>
        </w:r>
        <w:r w:rsidRPr="00DA3CD6">
          <w:rPr>
            <w:rFonts w:ascii="Times New Roman" w:eastAsia="Calibri" w:hAnsi="Times New Roman" w:cs="Times New Roman"/>
            <w:b/>
            <w:bCs/>
            <w:noProof/>
            <w:color w:val="0000FF"/>
            <w:spacing w:val="-1"/>
            <w:kern w:val="32"/>
            <w:u w:val="single"/>
          </w:rPr>
          <w:t>существующего и перспективного</w:t>
        </w:r>
        <w:r w:rsidRPr="00DA3CD6">
          <w:rPr>
            <w:rFonts w:ascii="Times New Roman" w:eastAsia="Calibri" w:hAnsi="Times New Roman" w:cs="Times New Roman"/>
            <w:b/>
            <w:bCs/>
            <w:noProof/>
            <w:color w:val="0000FF"/>
            <w:spacing w:val="48"/>
            <w:kern w:val="32"/>
            <w:u w:val="single"/>
          </w:rPr>
          <w:t xml:space="preserve"> </w:t>
        </w:r>
        <w:r w:rsidRPr="00DA3CD6">
          <w:rPr>
            <w:rFonts w:ascii="Times New Roman" w:eastAsia="Calibri" w:hAnsi="Times New Roman" w:cs="Times New Roman"/>
            <w:b/>
            <w:bCs/>
            <w:noProof/>
            <w:color w:val="0000FF"/>
            <w:spacing w:val="1"/>
            <w:kern w:val="32"/>
            <w:u w:val="single"/>
          </w:rPr>
          <w:t>сп</w:t>
        </w:r>
        <w:r w:rsidRPr="00DA3CD6">
          <w:rPr>
            <w:rFonts w:ascii="Times New Roman" w:eastAsia="Calibri" w:hAnsi="Times New Roman" w:cs="Times New Roman"/>
            <w:b/>
            <w:bCs/>
            <w:noProof/>
            <w:color w:val="0000FF"/>
            <w:spacing w:val="-1"/>
            <w:kern w:val="32"/>
            <w:u w:val="single"/>
          </w:rPr>
          <w:t>р</w:t>
        </w:r>
        <w:r w:rsidRPr="00DA3CD6">
          <w:rPr>
            <w:rFonts w:ascii="Times New Roman" w:eastAsia="Calibri" w:hAnsi="Times New Roman" w:cs="Times New Roman"/>
            <w:b/>
            <w:bCs/>
            <w:noProof/>
            <w:color w:val="0000FF"/>
            <w:spacing w:val="1"/>
            <w:kern w:val="32"/>
            <w:u w:val="single"/>
          </w:rPr>
          <w:t>оса</w:t>
        </w:r>
        <w:r w:rsidRPr="00DA3CD6">
          <w:rPr>
            <w:rFonts w:ascii="Times New Roman" w:eastAsia="Calibri" w:hAnsi="Times New Roman" w:cs="Times New Roman"/>
            <w:b/>
            <w:bCs/>
            <w:noProof/>
            <w:color w:val="0000FF"/>
            <w:spacing w:val="46"/>
            <w:kern w:val="32"/>
            <w:u w:val="single"/>
          </w:rPr>
          <w:t xml:space="preserve"> </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1"/>
            <w:kern w:val="32"/>
            <w:u w:val="single"/>
          </w:rPr>
          <w:t>а</w:t>
        </w:r>
        <w:r w:rsidRPr="00DA3CD6">
          <w:rPr>
            <w:rFonts w:ascii="Times New Roman" w:eastAsia="Calibri" w:hAnsi="Times New Roman" w:cs="Times New Roman"/>
            <w:b/>
            <w:bCs/>
            <w:noProof/>
            <w:color w:val="0000FF"/>
            <w:spacing w:val="46"/>
            <w:kern w:val="32"/>
            <w:u w:val="single"/>
          </w:rPr>
          <w:t xml:space="preserve"> </w:t>
        </w:r>
        <w:r w:rsidRPr="00DA3CD6">
          <w:rPr>
            <w:rFonts w:ascii="Times New Roman" w:eastAsia="Calibri" w:hAnsi="Times New Roman" w:cs="Times New Roman"/>
            <w:b/>
            <w:bCs/>
            <w:noProof/>
            <w:color w:val="0000FF"/>
            <w:spacing w:val="1"/>
            <w:kern w:val="32"/>
            <w:u w:val="single"/>
          </w:rPr>
          <w:t>теп</w:t>
        </w:r>
        <w:r w:rsidRPr="00DA3CD6">
          <w:rPr>
            <w:rFonts w:ascii="Times New Roman" w:eastAsia="Calibri" w:hAnsi="Times New Roman" w:cs="Times New Roman"/>
            <w:b/>
            <w:bCs/>
            <w:noProof/>
            <w:color w:val="0000FF"/>
            <w:spacing w:val="-2"/>
            <w:kern w:val="32"/>
            <w:u w:val="single"/>
          </w:rPr>
          <w:t>л</w:t>
        </w:r>
        <w:r w:rsidRPr="00DA3CD6">
          <w:rPr>
            <w:rFonts w:ascii="Times New Roman" w:eastAsia="Calibri" w:hAnsi="Times New Roman" w:cs="Times New Roman"/>
            <w:b/>
            <w:bCs/>
            <w:noProof/>
            <w:color w:val="0000FF"/>
            <w:spacing w:val="-6"/>
            <w:kern w:val="32"/>
            <w:u w:val="single"/>
          </w:rPr>
          <w:t>о</w:t>
        </w:r>
        <w:r w:rsidRPr="00DA3CD6">
          <w:rPr>
            <w:rFonts w:ascii="Times New Roman" w:eastAsia="Calibri" w:hAnsi="Times New Roman" w:cs="Times New Roman"/>
            <w:b/>
            <w:bCs/>
            <w:noProof/>
            <w:color w:val="0000FF"/>
            <w:spacing w:val="-12"/>
            <w:kern w:val="32"/>
            <w:u w:val="single"/>
          </w:rPr>
          <w:t>в</w:t>
        </w:r>
        <w:r w:rsidRPr="00DA3CD6">
          <w:rPr>
            <w:rFonts w:ascii="Times New Roman" w:eastAsia="Calibri" w:hAnsi="Times New Roman" w:cs="Times New Roman"/>
            <w:b/>
            <w:bCs/>
            <w:noProof/>
            <w:color w:val="0000FF"/>
            <w:spacing w:val="1"/>
            <w:kern w:val="32"/>
            <w:u w:val="single"/>
          </w:rPr>
          <w:t>ую</w:t>
        </w:r>
        <w:r w:rsidRPr="00DA3CD6">
          <w:rPr>
            <w:rFonts w:ascii="Times New Roman" w:eastAsia="Calibri" w:hAnsi="Times New Roman" w:cs="Times New Roman"/>
            <w:b/>
            <w:bCs/>
            <w:noProof/>
            <w:color w:val="0000FF"/>
            <w:spacing w:val="46"/>
            <w:kern w:val="32"/>
            <w:u w:val="single"/>
          </w:rPr>
          <w:t xml:space="preserve"> </w:t>
        </w:r>
        <w:r w:rsidRPr="00DA3CD6">
          <w:rPr>
            <w:rFonts w:ascii="Times New Roman" w:eastAsia="Calibri" w:hAnsi="Times New Roman" w:cs="Times New Roman"/>
            <w:b/>
            <w:bCs/>
            <w:noProof/>
            <w:color w:val="0000FF"/>
            <w:spacing w:val="1"/>
            <w:kern w:val="32"/>
            <w:u w:val="single"/>
          </w:rPr>
          <w:t>э</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1"/>
            <w:kern w:val="32"/>
            <w:u w:val="single"/>
          </w:rPr>
          <w:t>ерг</w:t>
        </w:r>
        <w:r w:rsidRPr="00DA3CD6">
          <w:rPr>
            <w:rFonts w:ascii="Times New Roman" w:eastAsia="Calibri" w:hAnsi="Times New Roman" w:cs="Times New Roman"/>
            <w:b/>
            <w:bCs/>
            <w:noProof/>
            <w:color w:val="0000FF"/>
            <w:spacing w:val="-1"/>
            <w:kern w:val="32"/>
            <w:u w:val="single"/>
          </w:rPr>
          <w:t>и</w:t>
        </w:r>
        <w:r w:rsidRPr="00DA3CD6">
          <w:rPr>
            <w:rFonts w:ascii="Times New Roman" w:eastAsia="Calibri" w:hAnsi="Times New Roman" w:cs="Times New Roman"/>
            <w:b/>
            <w:bCs/>
            <w:noProof/>
            <w:color w:val="0000FF"/>
            <w:spacing w:val="1"/>
            <w:kern w:val="32"/>
            <w:u w:val="single"/>
          </w:rPr>
          <w:t>ю (</w:t>
        </w:r>
        <w:r w:rsidRPr="00DA3CD6">
          <w:rPr>
            <w:rFonts w:ascii="Times New Roman" w:eastAsia="Calibri" w:hAnsi="Times New Roman" w:cs="Times New Roman"/>
            <w:b/>
            <w:bCs/>
            <w:noProof/>
            <w:color w:val="0000FF"/>
            <w:spacing w:val="-4"/>
            <w:kern w:val="32"/>
            <w:u w:val="single"/>
          </w:rPr>
          <w:t>м</w:t>
        </w:r>
        <w:r w:rsidRPr="00DA3CD6">
          <w:rPr>
            <w:rFonts w:ascii="Times New Roman" w:eastAsia="Calibri" w:hAnsi="Times New Roman" w:cs="Times New Roman"/>
            <w:b/>
            <w:bCs/>
            <w:noProof/>
            <w:color w:val="0000FF"/>
            <w:spacing w:val="1"/>
            <w:kern w:val="32"/>
            <w:u w:val="single"/>
          </w:rPr>
          <w:t>о</w:t>
        </w:r>
        <w:r w:rsidRPr="00DA3CD6">
          <w:rPr>
            <w:rFonts w:ascii="Times New Roman" w:eastAsia="Calibri" w:hAnsi="Times New Roman" w:cs="Times New Roman"/>
            <w:b/>
            <w:bCs/>
            <w:noProof/>
            <w:color w:val="0000FF"/>
            <w:spacing w:val="-2"/>
            <w:kern w:val="32"/>
            <w:u w:val="single"/>
          </w:rPr>
          <w:t>щ</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1"/>
            <w:kern w:val="32"/>
            <w:u w:val="single"/>
          </w:rPr>
          <w:t>о</w:t>
        </w:r>
        <w:r w:rsidRPr="00DA3CD6">
          <w:rPr>
            <w:rFonts w:ascii="Times New Roman" w:eastAsia="Calibri" w:hAnsi="Times New Roman" w:cs="Times New Roman"/>
            <w:b/>
            <w:bCs/>
            <w:noProof/>
            <w:color w:val="0000FF"/>
            <w:spacing w:val="-2"/>
            <w:kern w:val="32"/>
            <w:u w:val="single"/>
          </w:rPr>
          <w:t>с</w:t>
        </w:r>
        <w:r w:rsidRPr="00DA3CD6">
          <w:rPr>
            <w:rFonts w:ascii="Times New Roman" w:eastAsia="Calibri" w:hAnsi="Times New Roman" w:cs="Times New Roman"/>
            <w:b/>
            <w:bCs/>
            <w:noProof/>
            <w:color w:val="0000FF"/>
            <w:spacing w:val="1"/>
            <w:kern w:val="32"/>
            <w:u w:val="single"/>
          </w:rPr>
          <w:t>ть) и т</w:t>
        </w:r>
        <w:r w:rsidRPr="00DA3CD6">
          <w:rPr>
            <w:rFonts w:ascii="Times New Roman" w:eastAsia="Calibri" w:hAnsi="Times New Roman" w:cs="Times New Roman"/>
            <w:b/>
            <w:bCs/>
            <w:noProof/>
            <w:color w:val="0000FF"/>
            <w:spacing w:val="-2"/>
            <w:kern w:val="32"/>
            <w:u w:val="single"/>
          </w:rPr>
          <w:t>е</w:t>
        </w:r>
        <w:r w:rsidRPr="00DA3CD6">
          <w:rPr>
            <w:rFonts w:ascii="Times New Roman" w:eastAsia="Calibri" w:hAnsi="Times New Roman" w:cs="Times New Roman"/>
            <w:b/>
            <w:bCs/>
            <w:noProof/>
            <w:color w:val="0000FF"/>
            <w:spacing w:val="-1"/>
            <w:kern w:val="32"/>
            <w:u w:val="single"/>
          </w:rPr>
          <w:t>п</w:t>
        </w:r>
        <w:r w:rsidRPr="00DA3CD6">
          <w:rPr>
            <w:rFonts w:ascii="Times New Roman" w:eastAsia="Calibri" w:hAnsi="Times New Roman" w:cs="Times New Roman"/>
            <w:b/>
            <w:bCs/>
            <w:noProof/>
            <w:color w:val="0000FF"/>
            <w:spacing w:val="1"/>
            <w:kern w:val="32"/>
            <w:u w:val="single"/>
          </w:rPr>
          <w:t>ло</w:t>
        </w:r>
        <w:r w:rsidRPr="00DA3CD6">
          <w:rPr>
            <w:rFonts w:ascii="Times New Roman" w:eastAsia="Calibri" w:hAnsi="Times New Roman" w:cs="Times New Roman"/>
            <w:b/>
            <w:bCs/>
            <w:noProof/>
            <w:color w:val="0000FF"/>
            <w:spacing w:val="-1"/>
            <w:kern w:val="32"/>
            <w:u w:val="single"/>
          </w:rPr>
          <w:t>но</w:t>
        </w:r>
        <w:r w:rsidRPr="00DA3CD6">
          <w:rPr>
            <w:rFonts w:ascii="Times New Roman" w:eastAsia="Calibri" w:hAnsi="Times New Roman" w:cs="Times New Roman"/>
            <w:b/>
            <w:bCs/>
            <w:noProof/>
            <w:color w:val="0000FF"/>
            <w:spacing w:val="1"/>
            <w:kern w:val="32"/>
            <w:u w:val="single"/>
          </w:rPr>
          <w:t>сит</w:t>
        </w:r>
        <w:r w:rsidRPr="00DA3CD6">
          <w:rPr>
            <w:rFonts w:ascii="Times New Roman" w:eastAsia="Calibri" w:hAnsi="Times New Roman" w:cs="Times New Roman"/>
            <w:b/>
            <w:bCs/>
            <w:noProof/>
            <w:color w:val="0000FF"/>
            <w:spacing w:val="-2"/>
            <w:kern w:val="32"/>
            <w:u w:val="single"/>
          </w:rPr>
          <w:t>е</w:t>
        </w:r>
        <w:r w:rsidRPr="00DA3CD6">
          <w:rPr>
            <w:rFonts w:ascii="Times New Roman" w:eastAsia="Calibri" w:hAnsi="Times New Roman" w:cs="Times New Roman"/>
            <w:b/>
            <w:bCs/>
            <w:noProof/>
            <w:color w:val="0000FF"/>
            <w:spacing w:val="1"/>
            <w:kern w:val="32"/>
            <w:u w:val="single"/>
          </w:rPr>
          <w:t>ль</w:t>
        </w:r>
        <w:r w:rsidRPr="00DA3CD6">
          <w:rPr>
            <w:rFonts w:ascii="Times New Roman" w:eastAsia="Calibri" w:hAnsi="Times New Roman" w:cs="Times New Roman"/>
            <w:b/>
            <w:bCs/>
            <w:noProof/>
            <w:color w:val="0000FF"/>
            <w:spacing w:val="3"/>
            <w:kern w:val="32"/>
            <w:u w:val="single"/>
          </w:rPr>
          <w:t xml:space="preserve"> </w:t>
        </w:r>
        <w:r w:rsidRPr="00DA3CD6">
          <w:rPr>
            <w:rFonts w:ascii="Times New Roman" w:eastAsia="Calibri" w:hAnsi="Times New Roman" w:cs="Times New Roman"/>
            <w:b/>
            <w:bCs/>
            <w:noProof/>
            <w:color w:val="0000FF"/>
            <w:spacing w:val="1"/>
            <w:kern w:val="32"/>
            <w:u w:val="single"/>
          </w:rPr>
          <w:t xml:space="preserve">в </w:t>
        </w:r>
        <w:r w:rsidRPr="00DA3CD6">
          <w:rPr>
            <w:rFonts w:ascii="Times New Roman" w:eastAsia="Calibri" w:hAnsi="Times New Roman" w:cs="Times New Roman"/>
            <w:b/>
            <w:bCs/>
            <w:noProof/>
            <w:color w:val="0000FF"/>
            <w:spacing w:val="-8"/>
            <w:kern w:val="32"/>
            <w:u w:val="single"/>
          </w:rPr>
          <w:t>у</w:t>
        </w:r>
        <w:r w:rsidRPr="00DA3CD6">
          <w:rPr>
            <w:rFonts w:ascii="Times New Roman" w:eastAsia="Calibri" w:hAnsi="Times New Roman" w:cs="Times New Roman"/>
            <w:b/>
            <w:bCs/>
            <w:noProof/>
            <w:color w:val="0000FF"/>
            <w:spacing w:val="1"/>
            <w:kern w:val="32"/>
            <w:u w:val="single"/>
          </w:rPr>
          <w:t>с</w:t>
        </w:r>
        <w:r w:rsidRPr="00DA3CD6">
          <w:rPr>
            <w:rFonts w:ascii="Times New Roman" w:eastAsia="Calibri" w:hAnsi="Times New Roman" w:cs="Times New Roman"/>
            <w:b/>
            <w:bCs/>
            <w:noProof/>
            <w:color w:val="0000FF"/>
            <w:spacing w:val="4"/>
            <w:kern w:val="32"/>
            <w:u w:val="single"/>
          </w:rPr>
          <w:t>т</w:t>
        </w:r>
        <w:r w:rsidRPr="00DA3CD6">
          <w:rPr>
            <w:rFonts w:ascii="Times New Roman" w:eastAsia="Calibri" w:hAnsi="Times New Roman" w:cs="Times New Roman"/>
            <w:b/>
            <w:bCs/>
            <w:noProof/>
            <w:color w:val="0000FF"/>
            <w:spacing w:val="1"/>
            <w:kern w:val="32"/>
            <w:u w:val="single"/>
          </w:rPr>
          <w:t>а</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6"/>
            <w:kern w:val="32"/>
            <w:u w:val="single"/>
          </w:rPr>
          <w:t>о</w:t>
        </w:r>
        <w:r w:rsidRPr="00DA3CD6">
          <w:rPr>
            <w:rFonts w:ascii="Times New Roman" w:eastAsia="Calibri" w:hAnsi="Times New Roman" w:cs="Times New Roman"/>
            <w:b/>
            <w:bCs/>
            <w:noProof/>
            <w:color w:val="0000FF"/>
            <w:spacing w:val="-8"/>
            <w:kern w:val="32"/>
            <w:u w:val="single"/>
          </w:rPr>
          <w:t>в</w:t>
        </w:r>
        <w:r w:rsidRPr="00DA3CD6">
          <w:rPr>
            <w:rFonts w:ascii="Times New Roman" w:eastAsia="Calibri" w:hAnsi="Times New Roman" w:cs="Times New Roman"/>
            <w:b/>
            <w:bCs/>
            <w:noProof/>
            <w:color w:val="0000FF"/>
            <w:spacing w:val="1"/>
            <w:kern w:val="32"/>
            <w:u w:val="single"/>
          </w:rPr>
          <w:t>лен</w:t>
        </w:r>
        <w:r w:rsidRPr="00DA3CD6">
          <w:rPr>
            <w:rFonts w:ascii="Times New Roman" w:eastAsia="Calibri" w:hAnsi="Times New Roman" w:cs="Times New Roman"/>
            <w:b/>
            <w:bCs/>
            <w:noProof/>
            <w:color w:val="0000FF"/>
            <w:spacing w:val="-2"/>
            <w:kern w:val="32"/>
            <w:u w:val="single"/>
          </w:rPr>
          <w:t>н</w:t>
        </w:r>
        <w:r w:rsidRPr="00DA3CD6">
          <w:rPr>
            <w:rFonts w:ascii="Times New Roman" w:eastAsia="Calibri" w:hAnsi="Times New Roman" w:cs="Times New Roman"/>
            <w:b/>
            <w:bCs/>
            <w:noProof/>
            <w:color w:val="0000FF"/>
            <w:spacing w:val="-1"/>
            <w:kern w:val="32"/>
            <w:u w:val="single"/>
          </w:rPr>
          <w:t>ы</w:t>
        </w:r>
        <w:r w:rsidRPr="00DA3CD6">
          <w:rPr>
            <w:rFonts w:ascii="Times New Roman" w:eastAsia="Calibri" w:hAnsi="Times New Roman" w:cs="Times New Roman"/>
            <w:b/>
            <w:bCs/>
            <w:noProof/>
            <w:color w:val="0000FF"/>
            <w:spacing w:val="1"/>
            <w:kern w:val="32"/>
            <w:u w:val="single"/>
          </w:rPr>
          <w:t>х</w:t>
        </w:r>
        <w:r w:rsidRPr="00DA3CD6">
          <w:rPr>
            <w:rFonts w:ascii="Times New Roman" w:eastAsia="Calibri" w:hAnsi="Times New Roman" w:cs="Times New Roman"/>
            <w:b/>
            <w:bCs/>
            <w:noProof/>
            <w:color w:val="0000FF"/>
            <w:spacing w:val="2"/>
            <w:kern w:val="32"/>
            <w:u w:val="single"/>
          </w:rPr>
          <w:t xml:space="preserve"> </w:t>
        </w:r>
        <w:r w:rsidRPr="00DA3CD6">
          <w:rPr>
            <w:rFonts w:ascii="Times New Roman" w:eastAsia="Calibri" w:hAnsi="Times New Roman" w:cs="Times New Roman"/>
            <w:b/>
            <w:bCs/>
            <w:noProof/>
            <w:color w:val="0000FF"/>
            <w:spacing w:val="1"/>
            <w:kern w:val="32"/>
            <w:u w:val="single"/>
          </w:rPr>
          <w:t>гран</w:t>
        </w:r>
        <w:r w:rsidRPr="00DA3CD6">
          <w:rPr>
            <w:rFonts w:ascii="Times New Roman" w:eastAsia="Calibri" w:hAnsi="Times New Roman" w:cs="Times New Roman"/>
            <w:b/>
            <w:bCs/>
            <w:noProof/>
            <w:color w:val="0000FF"/>
            <w:spacing w:val="-1"/>
            <w:kern w:val="32"/>
            <w:u w:val="single"/>
          </w:rPr>
          <w:t>иц</w:t>
        </w:r>
        <w:r w:rsidRPr="00DA3CD6">
          <w:rPr>
            <w:rFonts w:ascii="Times New Roman" w:eastAsia="Calibri" w:hAnsi="Times New Roman" w:cs="Times New Roman"/>
            <w:b/>
            <w:bCs/>
            <w:noProof/>
            <w:color w:val="0000FF"/>
            <w:spacing w:val="1"/>
            <w:kern w:val="32"/>
            <w:u w:val="single"/>
          </w:rPr>
          <w:t>ах</w:t>
        </w:r>
        <w:r w:rsidRPr="00DA3CD6">
          <w:rPr>
            <w:rFonts w:ascii="Times New Roman" w:eastAsia="Calibri" w:hAnsi="Times New Roman" w:cs="Times New Roman"/>
            <w:b/>
            <w:bCs/>
            <w:noProof/>
            <w:color w:val="0000FF"/>
            <w:spacing w:val="2"/>
            <w:kern w:val="32"/>
            <w:u w:val="single"/>
          </w:rPr>
          <w:t xml:space="preserve"> </w:t>
        </w:r>
        <w:r w:rsidRPr="00DA3CD6">
          <w:rPr>
            <w:rFonts w:ascii="Times New Roman" w:eastAsia="Calibri" w:hAnsi="Times New Roman" w:cs="Times New Roman"/>
            <w:b/>
            <w:bCs/>
            <w:noProof/>
            <w:color w:val="0000FF"/>
            <w:spacing w:val="-1"/>
            <w:kern w:val="32"/>
            <w:u w:val="single"/>
          </w:rPr>
          <w:t>т</w:t>
        </w:r>
        <w:r w:rsidRPr="00DA3CD6">
          <w:rPr>
            <w:rFonts w:ascii="Times New Roman" w:eastAsia="Calibri" w:hAnsi="Times New Roman" w:cs="Times New Roman"/>
            <w:b/>
            <w:bCs/>
            <w:noProof/>
            <w:color w:val="0000FF"/>
            <w:spacing w:val="1"/>
            <w:kern w:val="32"/>
            <w:u w:val="single"/>
          </w:rPr>
          <w:t>ерр</w:t>
        </w:r>
        <w:r w:rsidRPr="00DA3CD6">
          <w:rPr>
            <w:rFonts w:ascii="Times New Roman" w:eastAsia="Calibri" w:hAnsi="Times New Roman" w:cs="Times New Roman"/>
            <w:b/>
            <w:bCs/>
            <w:noProof/>
            <w:color w:val="0000FF"/>
            <w:spacing w:val="-1"/>
            <w:kern w:val="32"/>
            <w:u w:val="single"/>
          </w:rPr>
          <w:t>и</w:t>
        </w:r>
        <w:r w:rsidRPr="00DA3CD6">
          <w:rPr>
            <w:rFonts w:ascii="Times New Roman" w:eastAsia="Calibri" w:hAnsi="Times New Roman" w:cs="Times New Roman"/>
            <w:b/>
            <w:bCs/>
            <w:noProof/>
            <w:color w:val="0000FF"/>
            <w:spacing w:val="-6"/>
            <w:kern w:val="32"/>
            <w:u w:val="single"/>
          </w:rPr>
          <w:t>т</w:t>
        </w:r>
        <w:r w:rsidRPr="00DA3CD6">
          <w:rPr>
            <w:rFonts w:ascii="Times New Roman" w:eastAsia="Calibri" w:hAnsi="Times New Roman" w:cs="Times New Roman"/>
            <w:b/>
            <w:bCs/>
            <w:noProof/>
            <w:color w:val="0000FF"/>
            <w:spacing w:val="1"/>
            <w:kern w:val="32"/>
            <w:u w:val="single"/>
          </w:rPr>
          <w:t>о</w:t>
        </w:r>
        <w:r w:rsidRPr="00DA3CD6">
          <w:rPr>
            <w:rFonts w:ascii="Times New Roman" w:eastAsia="Calibri" w:hAnsi="Times New Roman" w:cs="Times New Roman"/>
            <w:b/>
            <w:bCs/>
            <w:noProof/>
            <w:color w:val="0000FF"/>
            <w:spacing w:val="-3"/>
            <w:kern w:val="32"/>
            <w:u w:val="single"/>
          </w:rPr>
          <w:t>р</w:t>
        </w:r>
        <w:r w:rsidRPr="00DA3CD6">
          <w:rPr>
            <w:rFonts w:ascii="Times New Roman" w:eastAsia="Calibri" w:hAnsi="Times New Roman" w:cs="Times New Roman"/>
            <w:b/>
            <w:bCs/>
            <w:noProof/>
            <w:color w:val="0000FF"/>
            <w:spacing w:val="-1"/>
            <w:kern w:val="32"/>
            <w:u w:val="single"/>
          </w:rPr>
          <w:t>и</w:t>
        </w:r>
        <w:r w:rsidRPr="00DA3CD6">
          <w:rPr>
            <w:rFonts w:ascii="Times New Roman" w:eastAsia="Calibri" w:hAnsi="Times New Roman" w:cs="Times New Roman"/>
            <w:b/>
            <w:bCs/>
            <w:noProof/>
            <w:color w:val="0000FF"/>
            <w:spacing w:val="1"/>
            <w:kern w:val="32"/>
            <w:u w:val="single"/>
          </w:rPr>
          <w:t>и поселения</w:t>
        </w:r>
        <w:r w:rsidRPr="00DA3CD6">
          <w:rPr>
            <w:rFonts w:ascii="Times New Roman" w:eastAsia="Calibri" w:hAnsi="Times New Roman" w:cs="Times New Roman"/>
            <w:b/>
            <w:bCs/>
            <w:noProof/>
            <w:webHidden/>
            <w:spacing w:val="1"/>
            <w:kern w:val="32"/>
          </w:rPr>
          <w:tab/>
        </w:r>
        <w:r w:rsidRPr="00DA3CD6">
          <w:rPr>
            <w:rFonts w:ascii="Times New Roman" w:eastAsia="Calibri" w:hAnsi="Times New Roman" w:cs="Times New Roman"/>
            <w:b/>
            <w:bCs/>
            <w:noProof/>
            <w:webHidden/>
            <w:spacing w:val="1"/>
            <w:kern w:val="32"/>
          </w:rPr>
          <w:fldChar w:fldCharType="begin"/>
        </w:r>
        <w:r w:rsidRPr="00DA3CD6">
          <w:rPr>
            <w:rFonts w:ascii="Times New Roman" w:eastAsia="Calibri" w:hAnsi="Times New Roman" w:cs="Times New Roman"/>
            <w:b/>
            <w:bCs/>
            <w:noProof/>
            <w:webHidden/>
            <w:spacing w:val="1"/>
            <w:kern w:val="32"/>
          </w:rPr>
          <w:instrText xml:space="preserve"> PAGEREF _Toc33180925 \h </w:instrText>
        </w:r>
        <w:r w:rsidRPr="00DA3CD6">
          <w:rPr>
            <w:rFonts w:ascii="Times New Roman" w:eastAsia="Calibri" w:hAnsi="Times New Roman" w:cs="Times New Roman"/>
            <w:b/>
            <w:bCs/>
            <w:noProof/>
            <w:webHidden/>
            <w:spacing w:val="1"/>
            <w:kern w:val="32"/>
          </w:rPr>
        </w:r>
        <w:r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DA3CD6">
          <w:rPr>
            <w:rFonts w:ascii="Times New Roman" w:eastAsia="Calibri" w:hAnsi="Times New Roman" w:cs="Times New Roman"/>
            <w:b/>
            <w:bCs/>
            <w:noProof/>
            <w:webHidden/>
            <w:spacing w:val="1"/>
            <w:kern w:val="32"/>
          </w:rPr>
          <w:fldChar w:fldCharType="end"/>
        </w:r>
      </w:hyperlink>
    </w:p>
    <w:p w14:paraId="371E9711" w14:textId="0908AA1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DA3CD6" w:rsidRPr="00DA3CD6">
          <w:rPr>
            <w:rFonts w:ascii="Times New Roman" w:eastAsia="Calibri" w:hAnsi="Times New Roman" w:cs="Times New Roman"/>
            <w:noProof/>
            <w:color w:val="0000FF"/>
            <w:u w:val="single"/>
          </w:rPr>
          <w:t xml:space="preserve">1.1.   </w:t>
        </w:r>
        <w:r w:rsidR="00DA3CD6" w:rsidRPr="00DA3CD6">
          <w:rPr>
            <w:rFonts w:ascii="Times New Roman" w:eastAsia="Calibri" w:hAnsi="Times New Roman" w:cs="Times New Roman"/>
            <w:noProof/>
            <w:color w:val="0000FF"/>
            <w:spacing w:val="58"/>
            <w:u w:val="single"/>
          </w:rPr>
          <w:t xml:space="preserve"> </w:t>
        </w:r>
        <w:r w:rsidR="00DA3CD6" w:rsidRPr="00DA3CD6">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_Toc33180926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DA3CD6" w:rsidRPr="00DA3CD6">
          <w:rPr>
            <w:rFonts w:ascii="Times New Roman" w:eastAsia="Calibri" w:hAnsi="Times New Roman" w:cs="Times New Roman"/>
            <w:noProof/>
            <w:webHidden/>
          </w:rPr>
          <w:fldChar w:fldCharType="end"/>
        </w:r>
      </w:hyperlink>
    </w:p>
    <w:p w14:paraId="2B962DAF" w14:textId="544ED36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DA3CD6" w:rsidRPr="00DA3CD6">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_Toc33180927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DA3CD6" w:rsidRPr="00DA3CD6">
          <w:rPr>
            <w:rFonts w:ascii="Times New Roman" w:eastAsia="Calibri" w:hAnsi="Times New Roman" w:cs="Times New Roman"/>
            <w:noProof/>
            <w:webHidden/>
          </w:rPr>
          <w:fldChar w:fldCharType="end"/>
        </w:r>
      </w:hyperlink>
    </w:p>
    <w:p w14:paraId="3B63697E" w14:textId="2104EBA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DA3CD6" w:rsidRPr="00DA3CD6">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_Toc33180928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DA3CD6" w:rsidRPr="00DA3CD6">
          <w:rPr>
            <w:rFonts w:ascii="Times New Roman" w:eastAsia="Calibri" w:hAnsi="Times New Roman" w:cs="Times New Roman"/>
            <w:noProof/>
            <w:webHidden/>
          </w:rPr>
          <w:fldChar w:fldCharType="end"/>
        </w:r>
      </w:hyperlink>
    </w:p>
    <w:p w14:paraId="6FD2D539" w14:textId="132693E7"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DA3CD6" w:rsidRPr="00DA3CD6">
          <w:rPr>
            <w:rFonts w:ascii="Times New Roman" w:eastAsia="Calibri" w:hAnsi="Times New Roman" w:cs="Times New Roman"/>
            <w:b/>
            <w:bCs/>
            <w:noProof/>
            <w:color w:val="0000FF"/>
            <w:spacing w:val="-1"/>
            <w:kern w:val="32"/>
            <w:u w:val="single"/>
          </w:rPr>
          <w:t>Раздел</w:t>
        </w:r>
        <w:r w:rsidR="00DA3CD6" w:rsidRPr="00DA3CD6">
          <w:rPr>
            <w:rFonts w:ascii="Times New Roman" w:eastAsia="Calibri" w:hAnsi="Times New Roman" w:cs="Times New Roman"/>
            <w:b/>
            <w:bCs/>
            <w:noProof/>
            <w:color w:val="0000FF"/>
            <w:spacing w:val="1"/>
            <w:kern w:val="32"/>
            <w:u w:val="single"/>
          </w:rPr>
          <w:t xml:space="preserve"> 2. Перс</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екти</w:t>
        </w:r>
        <w:r w:rsidR="00DA3CD6" w:rsidRPr="00DA3CD6">
          <w:rPr>
            <w:rFonts w:ascii="Times New Roman" w:eastAsia="Calibri" w:hAnsi="Times New Roman" w:cs="Times New Roman"/>
            <w:b/>
            <w:bCs/>
            <w:noProof/>
            <w:color w:val="0000FF"/>
            <w:spacing w:val="-1"/>
            <w:kern w:val="32"/>
            <w:u w:val="single"/>
          </w:rPr>
          <w:t>вны</w:t>
        </w:r>
        <w:r w:rsidR="00DA3CD6" w:rsidRPr="00DA3CD6">
          <w:rPr>
            <w:rFonts w:ascii="Times New Roman" w:eastAsia="Calibri" w:hAnsi="Times New Roman" w:cs="Times New Roman"/>
            <w:b/>
            <w:bCs/>
            <w:noProof/>
            <w:color w:val="0000FF"/>
            <w:spacing w:val="1"/>
            <w:kern w:val="32"/>
            <w:u w:val="single"/>
          </w:rPr>
          <w:t>е</w:t>
        </w:r>
        <w:r w:rsidR="00DA3CD6" w:rsidRPr="00DA3CD6">
          <w:rPr>
            <w:rFonts w:ascii="Times New Roman" w:eastAsia="Calibri" w:hAnsi="Times New Roman" w:cs="Times New Roman"/>
            <w:b/>
            <w:bCs/>
            <w:noProof/>
            <w:color w:val="0000FF"/>
            <w:spacing w:val="47"/>
            <w:kern w:val="32"/>
            <w:u w:val="single"/>
          </w:rPr>
          <w:t xml:space="preserve"> </w:t>
        </w:r>
        <w:r w:rsidR="00DA3CD6" w:rsidRPr="00DA3CD6">
          <w:rPr>
            <w:rFonts w:ascii="Times New Roman" w:eastAsia="Calibri" w:hAnsi="Times New Roman" w:cs="Times New Roman"/>
            <w:b/>
            <w:bCs/>
            <w:noProof/>
            <w:color w:val="0000FF"/>
            <w:spacing w:val="1"/>
            <w:kern w:val="32"/>
            <w:u w:val="single"/>
          </w:rPr>
          <w:t>бала</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сы</w:t>
        </w:r>
        <w:r w:rsidR="00DA3CD6" w:rsidRPr="00DA3CD6">
          <w:rPr>
            <w:rFonts w:ascii="Times New Roman" w:eastAsia="Calibri" w:hAnsi="Times New Roman" w:cs="Times New Roman"/>
            <w:b/>
            <w:bCs/>
            <w:noProof/>
            <w:color w:val="0000FF"/>
            <w:spacing w:val="47"/>
            <w:kern w:val="32"/>
            <w:u w:val="single"/>
          </w:rPr>
          <w:t xml:space="preserve"> </w:t>
        </w:r>
        <w:r w:rsidR="00DA3CD6" w:rsidRPr="00DA3CD6">
          <w:rPr>
            <w:rFonts w:ascii="Times New Roman" w:eastAsia="Calibri" w:hAnsi="Times New Roman" w:cs="Times New Roman"/>
            <w:b/>
            <w:bCs/>
            <w:noProof/>
            <w:color w:val="0000FF"/>
            <w:spacing w:val="1"/>
            <w:kern w:val="32"/>
            <w:u w:val="single"/>
          </w:rPr>
          <w:t>располагаемой тепловой</w:t>
        </w:r>
        <w:r w:rsidR="00DA3CD6" w:rsidRPr="00DA3CD6">
          <w:rPr>
            <w:rFonts w:ascii="Times New Roman" w:eastAsia="Calibri" w:hAnsi="Times New Roman" w:cs="Times New Roman"/>
            <w:b/>
            <w:bCs/>
            <w:noProof/>
            <w:color w:val="0000FF"/>
            <w:spacing w:val="49"/>
            <w:kern w:val="32"/>
            <w:u w:val="single"/>
          </w:rPr>
          <w:t xml:space="preserve"> </w:t>
        </w:r>
        <w:r w:rsidR="00DA3CD6" w:rsidRPr="00DA3CD6">
          <w:rPr>
            <w:rFonts w:ascii="Times New Roman" w:eastAsia="Calibri" w:hAnsi="Times New Roman" w:cs="Times New Roman"/>
            <w:b/>
            <w:bCs/>
            <w:noProof/>
            <w:color w:val="0000FF"/>
            <w:spacing w:val="-6"/>
            <w:kern w:val="32"/>
            <w:u w:val="single"/>
          </w:rPr>
          <w:t>м</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2"/>
            <w:kern w:val="32"/>
            <w:u w:val="single"/>
          </w:rPr>
          <w:t>щ</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ости</w:t>
        </w:r>
        <w:r w:rsidR="00DA3CD6" w:rsidRPr="00DA3CD6">
          <w:rPr>
            <w:rFonts w:ascii="Times New Roman" w:eastAsia="Calibri" w:hAnsi="Times New Roman" w:cs="Times New Roman"/>
            <w:b/>
            <w:bCs/>
            <w:noProof/>
            <w:color w:val="0000FF"/>
            <w:spacing w:val="46"/>
            <w:kern w:val="32"/>
            <w:u w:val="single"/>
          </w:rPr>
          <w:t xml:space="preserve"> </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3"/>
            <w:kern w:val="32"/>
            <w:u w:val="single"/>
          </w:rPr>
          <w:t>т</w:t>
        </w:r>
        <w:r w:rsidR="00DA3CD6" w:rsidRPr="00DA3CD6">
          <w:rPr>
            <w:rFonts w:ascii="Times New Roman" w:eastAsia="Calibri" w:hAnsi="Times New Roman" w:cs="Times New Roman"/>
            <w:b/>
            <w:bCs/>
            <w:noProof/>
            <w:color w:val="0000FF"/>
            <w:spacing w:val="-8"/>
            <w:kern w:val="32"/>
            <w:u w:val="single"/>
          </w:rPr>
          <w:t>о</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3"/>
            <w:kern w:val="32"/>
            <w:u w:val="single"/>
          </w:rPr>
          <w:t>к</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1"/>
            <w:kern w:val="32"/>
            <w:u w:val="single"/>
          </w:rPr>
          <w:t>в теп</w:t>
        </w:r>
        <w:r w:rsidR="00DA3CD6" w:rsidRPr="00DA3CD6">
          <w:rPr>
            <w:rFonts w:ascii="Times New Roman" w:eastAsia="Calibri" w:hAnsi="Times New Roman" w:cs="Times New Roman"/>
            <w:b/>
            <w:bCs/>
            <w:noProof/>
            <w:color w:val="0000FF"/>
            <w:spacing w:val="-2"/>
            <w:kern w:val="32"/>
            <w:u w:val="single"/>
          </w:rPr>
          <w:t>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ой эн</w:t>
        </w:r>
        <w:r w:rsidR="00DA3CD6" w:rsidRPr="00DA3CD6">
          <w:rPr>
            <w:rFonts w:ascii="Times New Roman" w:eastAsia="Calibri" w:hAnsi="Times New Roman" w:cs="Times New Roman"/>
            <w:b/>
            <w:bCs/>
            <w:noProof/>
            <w:color w:val="0000FF"/>
            <w:spacing w:val="-3"/>
            <w:kern w:val="32"/>
            <w:u w:val="single"/>
          </w:rPr>
          <w:t>е</w:t>
        </w:r>
        <w:r w:rsidR="00DA3CD6" w:rsidRPr="00DA3CD6">
          <w:rPr>
            <w:rFonts w:ascii="Times New Roman" w:eastAsia="Calibri" w:hAnsi="Times New Roman" w:cs="Times New Roman"/>
            <w:b/>
            <w:bCs/>
            <w:noProof/>
            <w:color w:val="0000FF"/>
            <w:spacing w:val="1"/>
            <w:kern w:val="32"/>
            <w:u w:val="single"/>
          </w:rPr>
          <w:t>рг</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и и</w:t>
        </w:r>
        <w:r w:rsidR="00DA3CD6" w:rsidRPr="00DA3CD6">
          <w:rPr>
            <w:rFonts w:ascii="Times New Roman" w:eastAsia="Calibri" w:hAnsi="Times New Roman" w:cs="Times New Roman"/>
            <w:b/>
            <w:bCs/>
            <w:noProof/>
            <w:color w:val="0000FF"/>
            <w:spacing w:val="-1"/>
            <w:kern w:val="32"/>
            <w:u w:val="single"/>
          </w:rPr>
          <w:t xml:space="preserve"> </w:t>
        </w:r>
        <w:r w:rsidR="00DA3CD6" w:rsidRPr="00DA3CD6">
          <w:rPr>
            <w:rFonts w:ascii="Times New Roman" w:eastAsia="Calibri" w:hAnsi="Times New Roman" w:cs="Times New Roman"/>
            <w:b/>
            <w:bCs/>
            <w:noProof/>
            <w:color w:val="0000FF"/>
            <w:spacing w:val="1"/>
            <w:kern w:val="32"/>
            <w:u w:val="single"/>
          </w:rPr>
          <w:t>те</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5"/>
            <w:kern w:val="32"/>
            <w:u w:val="single"/>
          </w:rPr>
          <w:t>в</w:t>
        </w:r>
        <w:r w:rsidR="00DA3CD6" w:rsidRPr="00DA3CD6">
          <w:rPr>
            <w:rFonts w:ascii="Times New Roman" w:eastAsia="Calibri" w:hAnsi="Times New Roman" w:cs="Times New Roman"/>
            <w:b/>
            <w:bCs/>
            <w:noProof/>
            <w:color w:val="0000FF"/>
            <w:spacing w:val="1"/>
            <w:kern w:val="32"/>
            <w:u w:val="single"/>
          </w:rPr>
          <w:t xml:space="preserve">ой </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аг</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3"/>
            <w:kern w:val="32"/>
            <w:u w:val="single"/>
          </w:rPr>
          <w:t>з</w:t>
        </w:r>
        <w:r w:rsidR="00DA3CD6" w:rsidRPr="00DA3CD6">
          <w:rPr>
            <w:rFonts w:ascii="Times New Roman" w:eastAsia="Calibri" w:hAnsi="Times New Roman" w:cs="Times New Roman"/>
            <w:b/>
            <w:bCs/>
            <w:noProof/>
            <w:color w:val="0000FF"/>
            <w:spacing w:val="-1"/>
            <w:kern w:val="32"/>
            <w:u w:val="single"/>
          </w:rPr>
          <w:t>к</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_Toc33180929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DA3CD6" w:rsidRPr="00DA3CD6">
          <w:rPr>
            <w:rFonts w:ascii="Times New Roman" w:eastAsia="Calibri" w:hAnsi="Times New Roman" w:cs="Times New Roman"/>
            <w:b/>
            <w:bCs/>
            <w:noProof/>
            <w:webHidden/>
            <w:spacing w:val="1"/>
            <w:kern w:val="32"/>
          </w:rPr>
          <w:fldChar w:fldCharType="end"/>
        </w:r>
      </w:hyperlink>
    </w:p>
    <w:p w14:paraId="064ACC5E" w14:textId="32A7066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DA3CD6" w:rsidRPr="00DA3CD6">
          <w:rPr>
            <w:rFonts w:ascii="Times New Roman" w:eastAsia="Calibri" w:hAnsi="Times New Roman" w:cs="Times New Roman"/>
            <w:noProof/>
            <w:color w:val="0000FF"/>
            <w:u w:val="single"/>
          </w:rPr>
          <w:t>2.1. Оп</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с</w:t>
        </w:r>
        <w:r w:rsidR="00DA3CD6" w:rsidRPr="00DA3CD6">
          <w:rPr>
            <w:rFonts w:ascii="Times New Roman" w:eastAsia="Calibri" w:hAnsi="Times New Roman" w:cs="Times New Roman"/>
            <w:noProof/>
            <w:color w:val="0000FF"/>
            <w:spacing w:val="2"/>
            <w:u w:val="single"/>
          </w:rPr>
          <w:t>а</w:t>
        </w:r>
        <w:r w:rsidR="00DA3CD6" w:rsidRPr="00DA3CD6">
          <w:rPr>
            <w:rFonts w:ascii="Times New Roman" w:eastAsia="Calibri" w:hAnsi="Times New Roman" w:cs="Times New Roman"/>
            <w:noProof/>
            <w:color w:val="0000FF"/>
            <w:u w:val="single"/>
          </w:rPr>
          <w:t>н</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е</w:t>
        </w:r>
        <w:r w:rsidR="00DA3CD6" w:rsidRPr="00DA3CD6">
          <w:rPr>
            <w:rFonts w:ascii="Times New Roman" w:eastAsia="Calibri" w:hAnsi="Times New Roman" w:cs="Times New Roman"/>
            <w:noProof/>
            <w:color w:val="0000FF"/>
            <w:spacing w:val="5"/>
            <w:u w:val="single"/>
          </w:rPr>
          <w:t xml:space="preserve"> </w:t>
        </w:r>
        <w:r w:rsidR="00DA3CD6" w:rsidRPr="00DA3CD6">
          <w:rPr>
            <w:rFonts w:ascii="Times New Roman" w:eastAsia="Calibri" w:hAnsi="Times New Roman" w:cs="Times New Roman"/>
            <w:noProof/>
            <w:color w:val="0000FF"/>
            <w:u w:val="single"/>
          </w:rPr>
          <w:t>с</w:t>
        </w:r>
        <w:r w:rsidR="00DA3CD6" w:rsidRPr="00DA3CD6">
          <w:rPr>
            <w:rFonts w:ascii="Times New Roman" w:eastAsia="Calibri" w:hAnsi="Times New Roman" w:cs="Times New Roman"/>
            <w:noProof/>
            <w:color w:val="0000FF"/>
            <w:spacing w:val="2"/>
            <w:u w:val="single"/>
          </w:rPr>
          <w:t>у</w:t>
        </w:r>
        <w:r w:rsidR="00DA3CD6" w:rsidRPr="00DA3CD6">
          <w:rPr>
            <w:rFonts w:ascii="Times New Roman" w:eastAsia="Calibri" w:hAnsi="Times New Roman" w:cs="Times New Roman"/>
            <w:noProof/>
            <w:color w:val="0000FF"/>
            <w:u w:val="single"/>
          </w:rPr>
          <w:t>щес</w:t>
        </w:r>
        <w:r w:rsidR="00DA3CD6" w:rsidRPr="00DA3CD6">
          <w:rPr>
            <w:rFonts w:ascii="Times New Roman" w:eastAsia="Calibri" w:hAnsi="Times New Roman" w:cs="Times New Roman"/>
            <w:noProof/>
            <w:color w:val="0000FF"/>
            <w:spacing w:val="2"/>
            <w:u w:val="single"/>
          </w:rPr>
          <w:t>т</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
            <w:u w:val="single"/>
          </w:rPr>
          <w:t>ую</w:t>
        </w:r>
        <w:r w:rsidR="00DA3CD6" w:rsidRPr="00DA3CD6">
          <w:rPr>
            <w:rFonts w:ascii="Times New Roman" w:eastAsia="Calibri" w:hAnsi="Times New Roman" w:cs="Times New Roman"/>
            <w:noProof/>
            <w:color w:val="0000FF"/>
            <w:u w:val="single"/>
          </w:rPr>
          <w:t>щ</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х и</w:t>
        </w:r>
        <w:r w:rsidR="00DA3CD6" w:rsidRPr="00DA3CD6">
          <w:rPr>
            <w:rFonts w:ascii="Times New Roman" w:eastAsia="Calibri" w:hAnsi="Times New Roman" w:cs="Times New Roman"/>
            <w:noProof/>
            <w:color w:val="0000FF"/>
            <w:spacing w:val="15"/>
            <w:u w:val="single"/>
          </w:rPr>
          <w:t xml:space="preserve"> </w:t>
        </w:r>
        <w:r w:rsidR="00DA3CD6" w:rsidRPr="00DA3CD6">
          <w:rPr>
            <w:rFonts w:ascii="Times New Roman" w:eastAsia="Calibri" w:hAnsi="Times New Roman" w:cs="Times New Roman"/>
            <w:noProof/>
            <w:color w:val="0000FF"/>
            <w:u w:val="single"/>
          </w:rPr>
          <w:t>перс</w:t>
        </w:r>
        <w:r w:rsidR="00DA3CD6" w:rsidRPr="00DA3CD6">
          <w:rPr>
            <w:rFonts w:ascii="Times New Roman" w:eastAsia="Calibri" w:hAnsi="Times New Roman" w:cs="Times New Roman"/>
            <w:noProof/>
            <w:color w:val="0000FF"/>
            <w:spacing w:val="-1"/>
            <w:u w:val="single"/>
          </w:rPr>
          <w:t>п</w:t>
        </w:r>
        <w:r w:rsidR="00DA3CD6" w:rsidRPr="00DA3CD6">
          <w:rPr>
            <w:rFonts w:ascii="Times New Roman" w:eastAsia="Calibri" w:hAnsi="Times New Roman" w:cs="Times New Roman"/>
            <w:noProof/>
            <w:color w:val="0000FF"/>
            <w:spacing w:val="2"/>
            <w:u w:val="single"/>
          </w:rPr>
          <w:t>е</w:t>
        </w:r>
        <w:r w:rsidR="00DA3CD6" w:rsidRPr="00DA3CD6">
          <w:rPr>
            <w:rFonts w:ascii="Times New Roman" w:eastAsia="Calibri" w:hAnsi="Times New Roman" w:cs="Times New Roman"/>
            <w:noProof/>
            <w:color w:val="0000FF"/>
            <w:u w:val="single"/>
          </w:rPr>
          <w:t>кт</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
            <w:u w:val="single"/>
          </w:rPr>
          <w:t>н</w:t>
        </w:r>
        <w:r w:rsidR="00DA3CD6" w:rsidRPr="00DA3CD6">
          <w:rPr>
            <w:rFonts w:ascii="Times New Roman" w:eastAsia="Calibri" w:hAnsi="Times New Roman" w:cs="Times New Roman"/>
            <w:noProof/>
            <w:color w:val="0000FF"/>
            <w:spacing w:val="-1"/>
            <w:u w:val="single"/>
          </w:rPr>
          <w:t>ы</w:t>
        </w:r>
        <w:r w:rsidR="00DA3CD6" w:rsidRPr="00DA3CD6">
          <w:rPr>
            <w:rFonts w:ascii="Times New Roman" w:eastAsia="Calibri" w:hAnsi="Times New Roman" w:cs="Times New Roman"/>
            <w:noProof/>
            <w:color w:val="0000FF"/>
            <w:u w:val="single"/>
          </w:rPr>
          <w:t xml:space="preserve">х </w:t>
        </w:r>
        <w:r w:rsidR="00DA3CD6" w:rsidRPr="00DA3CD6">
          <w:rPr>
            <w:rFonts w:ascii="Times New Roman" w:eastAsia="Calibri" w:hAnsi="Times New Roman" w:cs="Times New Roman"/>
            <w:noProof/>
            <w:color w:val="0000FF"/>
            <w:spacing w:val="-1"/>
            <w:u w:val="single"/>
          </w:rPr>
          <w:t>з</w:t>
        </w:r>
        <w:r w:rsidR="00DA3CD6" w:rsidRPr="00DA3CD6">
          <w:rPr>
            <w:rFonts w:ascii="Times New Roman" w:eastAsia="Calibri" w:hAnsi="Times New Roman" w:cs="Times New Roman"/>
            <w:noProof/>
            <w:color w:val="0000FF"/>
            <w:u w:val="single"/>
          </w:rPr>
          <w:t>он</w:t>
        </w:r>
        <w:r w:rsidR="00DA3CD6" w:rsidRPr="00DA3CD6">
          <w:rPr>
            <w:rFonts w:ascii="Times New Roman" w:eastAsia="Calibri" w:hAnsi="Times New Roman" w:cs="Times New Roman"/>
            <w:noProof/>
            <w:color w:val="0000FF"/>
            <w:spacing w:val="13"/>
            <w:u w:val="single"/>
          </w:rPr>
          <w:t xml:space="preserve"> </w:t>
        </w:r>
        <w:r w:rsidR="00DA3CD6" w:rsidRPr="00DA3CD6">
          <w:rPr>
            <w:rFonts w:ascii="Times New Roman" w:eastAsia="Calibri" w:hAnsi="Times New Roman" w:cs="Times New Roman"/>
            <w:noProof/>
            <w:color w:val="0000FF"/>
            <w:spacing w:val="1"/>
            <w:u w:val="single"/>
          </w:rPr>
          <w:t>д</w:t>
        </w:r>
        <w:r w:rsidR="00DA3CD6" w:rsidRPr="00DA3CD6">
          <w:rPr>
            <w:rFonts w:ascii="Times New Roman" w:eastAsia="Calibri" w:hAnsi="Times New Roman" w:cs="Times New Roman"/>
            <w:noProof/>
            <w:color w:val="0000FF"/>
            <w:u w:val="single"/>
          </w:rPr>
          <w:t>ейс</w:t>
        </w:r>
        <w:r w:rsidR="00DA3CD6" w:rsidRPr="00DA3CD6">
          <w:rPr>
            <w:rFonts w:ascii="Times New Roman" w:eastAsia="Calibri" w:hAnsi="Times New Roman" w:cs="Times New Roman"/>
            <w:noProof/>
            <w:color w:val="0000FF"/>
            <w:spacing w:val="2"/>
            <w:u w:val="single"/>
          </w:rPr>
          <w:t>т</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я</w:t>
        </w:r>
        <w:r w:rsidR="00DA3CD6" w:rsidRPr="00DA3CD6">
          <w:rPr>
            <w:rFonts w:ascii="Times New Roman" w:eastAsia="Calibri" w:hAnsi="Times New Roman" w:cs="Times New Roman"/>
            <w:noProof/>
            <w:color w:val="0000FF"/>
            <w:spacing w:val="7"/>
            <w:u w:val="single"/>
          </w:rPr>
          <w:t xml:space="preserve"> </w:t>
        </w:r>
        <w:r w:rsidR="00DA3CD6" w:rsidRPr="00DA3CD6">
          <w:rPr>
            <w:rFonts w:ascii="Times New Roman" w:eastAsia="Calibri" w:hAnsi="Times New Roman" w:cs="Times New Roman"/>
            <w:noProof/>
            <w:color w:val="0000FF"/>
            <w:u w:val="single"/>
          </w:rPr>
          <w:t>систем теплосн</w:t>
        </w:r>
        <w:r w:rsidR="00DA3CD6" w:rsidRPr="00DA3CD6">
          <w:rPr>
            <w:rFonts w:ascii="Times New Roman" w:eastAsia="Calibri" w:hAnsi="Times New Roman" w:cs="Times New Roman"/>
            <w:noProof/>
            <w:color w:val="0000FF"/>
            <w:spacing w:val="2"/>
            <w:u w:val="single"/>
          </w:rPr>
          <w:t>аб</w:t>
        </w:r>
        <w:r w:rsidR="00DA3CD6" w:rsidRPr="00DA3CD6">
          <w:rPr>
            <w:rFonts w:ascii="Times New Roman" w:eastAsia="Calibri" w:hAnsi="Times New Roman" w:cs="Times New Roman"/>
            <w:noProof/>
            <w:color w:val="0000FF"/>
            <w:spacing w:val="-3"/>
            <w:u w:val="single"/>
          </w:rPr>
          <w:t>ж</w:t>
        </w:r>
        <w:r w:rsidR="00DA3CD6" w:rsidRPr="00DA3CD6">
          <w:rPr>
            <w:rFonts w:ascii="Times New Roman" w:eastAsia="Calibri" w:hAnsi="Times New Roman" w:cs="Times New Roman"/>
            <w:noProof/>
            <w:color w:val="0000FF"/>
            <w:spacing w:val="2"/>
            <w:u w:val="single"/>
          </w:rPr>
          <w:t>е</w:t>
        </w:r>
        <w:r w:rsidR="00DA3CD6" w:rsidRPr="00DA3CD6">
          <w:rPr>
            <w:rFonts w:ascii="Times New Roman" w:eastAsia="Calibri" w:hAnsi="Times New Roman" w:cs="Times New Roman"/>
            <w:noProof/>
            <w:color w:val="0000FF"/>
            <w:u w:val="single"/>
          </w:rPr>
          <w:t>н</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я</w:t>
        </w:r>
        <w:r w:rsidR="00DA3CD6" w:rsidRPr="00DA3CD6">
          <w:rPr>
            <w:rFonts w:ascii="Times New Roman" w:eastAsia="Calibri" w:hAnsi="Times New Roman" w:cs="Times New Roman"/>
            <w:noProof/>
            <w:color w:val="0000FF"/>
            <w:spacing w:val="-20"/>
            <w:u w:val="single"/>
          </w:rPr>
          <w:t xml:space="preserve"> </w:t>
        </w:r>
        <w:r w:rsidR="00DA3CD6" w:rsidRPr="00DA3CD6">
          <w:rPr>
            <w:rFonts w:ascii="Times New Roman" w:eastAsia="Calibri" w:hAnsi="Times New Roman" w:cs="Times New Roman"/>
            <w:noProof/>
            <w:color w:val="0000FF"/>
            <w:u w:val="single"/>
          </w:rPr>
          <w:t xml:space="preserve">и </w:t>
        </w:r>
        <w:r w:rsidR="00DA3CD6" w:rsidRPr="00DA3CD6">
          <w:rPr>
            <w:rFonts w:ascii="Times New Roman" w:eastAsia="Calibri" w:hAnsi="Times New Roman" w:cs="Times New Roman"/>
            <w:noProof/>
            <w:color w:val="0000FF"/>
            <w:spacing w:val="2"/>
            <w:u w:val="single"/>
          </w:rPr>
          <w:t>и</w:t>
        </w:r>
        <w:r w:rsidR="00DA3CD6" w:rsidRPr="00DA3CD6">
          <w:rPr>
            <w:rFonts w:ascii="Times New Roman" w:eastAsia="Calibri" w:hAnsi="Times New Roman" w:cs="Times New Roman"/>
            <w:noProof/>
            <w:color w:val="0000FF"/>
            <w:u w:val="single"/>
          </w:rPr>
          <w:t>сточн</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к</w:t>
        </w:r>
        <w:r w:rsidR="00DA3CD6" w:rsidRPr="00DA3CD6">
          <w:rPr>
            <w:rFonts w:ascii="Times New Roman" w:eastAsia="Calibri" w:hAnsi="Times New Roman" w:cs="Times New Roman"/>
            <w:noProof/>
            <w:color w:val="0000FF"/>
            <w:spacing w:val="2"/>
            <w:u w:val="single"/>
          </w:rPr>
          <w:t>о</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4"/>
            <w:u w:val="single"/>
          </w:rPr>
          <w:t xml:space="preserve"> </w:t>
        </w:r>
        <w:r w:rsidR="00DA3CD6" w:rsidRPr="00DA3CD6">
          <w:rPr>
            <w:rFonts w:ascii="Times New Roman" w:eastAsia="Calibri" w:hAnsi="Times New Roman" w:cs="Times New Roman"/>
            <w:noProof/>
            <w:color w:val="0000FF"/>
            <w:spacing w:val="-1"/>
            <w:u w:val="single"/>
          </w:rPr>
          <w:t>т</w:t>
        </w:r>
        <w:r w:rsidR="00DA3CD6" w:rsidRPr="00DA3CD6">
          <w:rPr>
            <w:rFonts w:ascii="Times New Roman" w:eastAsia="Calibri" w:hAnsi="Times New Roman" w:cs="Times New Roman"/>
            <w:noProof/>
            <w:color w:val="0000FF"/>
            <w:u w:val="single"/>
          </w:rPr>
          <w:t>епл</w:t>
        </w:r>
        <w:r w:rsidR="00DA3CD6" w:rsidRPr="00DA3CD6">
          <w:rPr>
            <w:rFonts w:ascii="Times New Roman" w:eastAsia="Calibri" w:hAnsi="Times New Roman" w:cs="Times New Roman"/>
            <w:noProof/>
            <w:color w:val="0000FF"/>
            <w:spacing w:val="3"/>
            <w:u w:val="single"/>
          </w:rPr>
          <w:t>о</w:t>
        </w:r>
        <w:r w:rsidR="00DA3CD6" w:rsidRPr="00DA3CD6">
          <w:rPr>
            <w:rFonts w:ascii="Times New Roman" w:eastAsia="Calibri" w:hAnsi="Times New Roman" w:cs="Times New Roman"/>
            <w:noProof/>
            <w:color w:val="0000FF"/>
            <w:u w:val="single"/>
          </w:rPr>
          <w:t>вой</w:t>
        </w:r>
        <w:r w:rsidR="00DA3CD6" w:rsidRPr="00DA3CD6">
          <w:rPr>
            <w:rFonts w:ascii="Times New Roman" w:eastAsia="Calibri" w:hAnsi="Times New Roman" w:cs="Times New Roman"/>
            <w:noProof/>
            <w:color w:val="0000FF"/>
            <w:spacing w:val="-11"/>
            <w:u w:val="single"/>
          </w:rPr>
          <w:t xml:space="preserve"> </w:t>
        </w:r>
        <w:r w:rsidR="00DA3CD6" w:rsidRPr="00DA3CD6">
          <w:rPr>
            <w:rFonts w:ascii="Times New Roman" w:eastAsia="Calibri" w:hAnsi="Times New Roman" w:cs="Times New Roman"/>
            <w:noProof/>
            <w:color w:val="0000FF"/>
            <w:spacing w:val="1"/>
            <w:u w:val="single"/>
          </w:rPr>
          <w:t>э</w:t>
        </w:r>
        <w:r w:rsidR="00DA3CD6" w:rsidRPr="00DA3CD6">
          <w:rPr>
            <w:rFonts w:ascii="Times New Roman" w:eastAsia="Calibri" w:hAnsi="Times New Roman" w:cs="Times New Roman"/>
            <w:noProof/>
            <w:color w:val="0000FF"/>
            <w:u w:val="single"/>
          </w:rPr>
          <w:t>нерг</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DA3CD6" w:rsidRPr="00DA3CD6">
          <w:rPr>
            <w:rFonts w:ascii="Times New Roman" w:eastAsia="Calibri" w:hAnsi="Times New Roman" w:cs="Times New Roman"/>
            <w:noProof/>
            <w:webHidden/>
          </w:rPr>
          <w:fldChar w:fldCharType="end"/>
        </w:r>
      </w:hyperlink>
    </w:p>
    <w:p w14:paraId="7E8EF1E9" w14:textId="474926E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DA3CD6" w:rsidRPr="00DA3CD6">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DA3CD6" w:rsidRPr="00DA3CD6">
          <w:rPr>
            <w:rFonts w:ascii="Times New Roman" w:eastAsia="Calibri" w:hAnsi="Times New Roman" w:cs="Times New Roman"/>
            <w:noProof/>
            <w:webHidden/>
          </w:rPr>
          <w:fldChar w:fldCharType="end"/>
        </w:r>
      </w:hyperlink>
    </w:p>
    <w:p w14:paraId="4CE36796" w14:textId="572ADC3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DA3CD6" w:rsidRPr="00DA3CD6">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DA3CD6" w:rsidRPr="00DA3CD6">
          <w:rPr>
            <w:rFonts w:ascii="Times New Roman" w:eastAsia="Calibri" w:hAnsi="Times New Roman" w:cs="Times New Roman"/>
            <w:noProof/>
            <w:webHidden/>
          </w:rPr>
          <w:fldChar w:fldCharType="end"/>
        </w:r>
      </w:hyperlink>
    </w:p>
    <w:p w14:paraId="4B09CDB8" w14:textId="3D8B8B2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DA3CD6" w:rsidRPr="00DA3CD6">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DA3CD6" w:rsidRPr="00DA3CD6">
          <w:rPr>
            <w:rFonts w:ascii="Times New Roman" w:eastAsia="Calibri" w:hAnsi="Times New Roman" w:cs="Times New Roman"/>
            <w:noProof/>
            <w:webHidden/>
          </w:rPr>
          <w:fldChar w:fldCharType="end"/>
        </w:r>
      </w:hyperlink>
    </w:p>
    <w:p w14:paraId="5225D8B8" w14:textId="467E13D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DA3CD6" w:rsidRPr="00DA3CD6">
          <w:rPr>
            <w:rFonts w:ascii="Times New Roman" w:eastAsia="Calibri" w:hAnsi="Times New Roman" w:cs="Times New Roman"/>
            <w:noProof/>
            <w:color w:val="0000FF"/>
            <w:u w:val="single"/>
          </w:rPr>
          <w:t>2.5.</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DA3CD6" w:rsidRPr="00DA3CD6">
          <w:rPr>
            <w:rFonts w:ascii="Times New Roman" w:eastAsia="Calibri" w:hAnsi="Times New Roman" w:cs="Times New Roman"/>
            <w:noProof/>
            <w:webHidden/>
          </w:rPr>
          <w:fldChar w:fldCharType="end"/>
        </w:r>
      </w:hyperlink>
    </w:p>
    <w:p w14:paraId="10F7F29F" w14:textId="645CC58A"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DA3CD6" w:rsidRPr="00DA3CD6">
          <w:rPr>
            <w:rFonts w:ascii="Times New Roman" w:eastAsia="Calibri" w:hAnsi="Times New Roman" w:cs="Times New Roman"/>
            <w:b/>
            <w:bCs/>
            <w:noProof/>
            <w:color w:val="0000FF"/>
            <w:spacing w:val="-1"/>
            <w:kern w:val="32"/>
            <w:u w:val="single"/>
          </w:rPr>
          <w:t>Раздел</w:t>
        </w:r>
        <w:r w:rsidR="00DA3CD6" w:rsidRPr="00DA3CD6">
          <w:rPr>
            <w:rFonts w:ascii="Times New Roman" w:eastAsia="Calibri" w:hAnsi="Times New Roman" w:cs="Times New Roman"/>
            <w:b/>
            <w:bCs/>
            <w:noProof/>
            <w:color w:val="0000FF"/>
            <w:spacing w:val="1"/>
            <w:kern w:val="32"/>
            <w:u w:val="single"/>
          </w:rPr>
          <w:t xml:space="preserve"> 3. Существующие и перс</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екти</w:t>
        </w:r>
        <w:r w:rsidR="00DA3CD6" w:rsidRPr="00DA3CD6">
          <w:rPr>
            <w:rFonts w:ascii="Times New Roman" w:eastAsia="Calibri" w:hAnsi="Times New Roman" w:cs="Times New Roman"/>
            <w:b/>
            <w:bCs/>
            <w:noProof/>
            <w:color w:val="0000FF"/>
            <w:spacing w:val="-1"/>
            <w:kern w:val="32"/>
            <w:u w:val="single"/>
          </w:rPr>
          <w:t>вны</w:t>
        </w:r>
        <w:r w:rsidR="00DA3CD6" w:rsidRPr="00DA3CD6">
          <w:rPr>
            <w:rFonts w:ascii="Times New Roman" w:eastAsia="Calibri" w:hAnsi="Times New Roman" w:cs="Times New Roman"/>
            <w:b/>
            <w:bCs/>
            <w:noProof/>
            <w:color w:val="0000FF"/>
            <w:spacing w:val="1"/>
            <w:kern w:val="32"/>
            <w:u w:val="single"/>
          </w:rPr>
          <w:t xml:space="preserve">е </w:t>
        </w:r>
        <w:r w:rsidR="00DA3CD6" w:rsidRPr="00DA3CD6">
          <w:rPr>
            <w:rFonts w:ascii="Times New Roman" w:eastAsia="Calibri" w:hAnsi="Times New Roman" w:cs="Times New Roman"/>
            <w:b/>
            <w:bCs/>
            <w:noProof/>
            <w:color w:val="0000FF"/>
            <w:spacing w:val="-2"/>
            <w:kern w:val="32"/>
            <w:u w:val="single"/>
          </w:rPr>
          <w:t>б</w:t>
        </w:r>
        <w:r w:rsidR="00DA3CD6" w:rsidRPr="00DA3CD6">
          <w:rPr>
            <w:rFonts w:ascii="Times New Roman" w:eastAsia="Calibri" w:hAnsi="Times New Roman" w:cs="Times New Roman"/>
            <w:b/>
            <w:bCs/>
            <w:noProof/>
            <w:color w:val="0000FF"/>
            <w:spacing w:val="1"/>
            <w:kern w:val="32"/>
            <w:u w:val="single"/>
          </w:rPr>
          <w:t>ала</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сы</w:t>
        </w:r>
        <w:r w:rsidR="00DA3CD6" w:rsidRPr="00DA3CD6">
          <w:rPr>
            <w:rFonts w:ascii="Times New Roman" w:eastAsia="Calibri" w:hAnsi="Times New Roman" w:cs="Times New Roman"/>
            <w:b/>
            <w:bCs/>
            <w:noProof/>
            <w:color w:val="0000FF"/>
            <w:spacing w:val="-3"/>
            <w:kern w:val="32"/>
            <w:u w:val="single"/>
          </w:rPr>
          <w:t xml:space="preserve"> </w:t>
        </w:r>
        <w:r w:rsidR="00DA3CD6" w:rsidRPr="00DA3CD6">
          <w:rPr>
            <w:rFonts w:ascii="Times New Roman" w:eastAsia="Calibri" w:hAnsi="Times New Roman" w:cs="Times New Roman"/>
            <w:b/>
            <w:bCs/>
            <w:noProof/>
            <w:color w:val="0000FF"/>
            <w:spacing w:val="1"/>
            <w:kern w:val="32"/>
            <w:u w:val="single"/>
          </w:rPr>
          <w:t>теп</w:t>
        </w:r>
        <w:r w:rsidR="00DA3CD6" w:rsidRPr="00DA3CD6">
          <w:rPr>
            <w:rFonts w:ascii="Times New Roman" w:eastAsia="Calibri" w:hAnsi="Times New Roman" w:cs="Times New Roman"/>
            <w:b/>
            <w:bCs/>
            <w:noProof/>
            <w:color w:val="0000FF"/>
            <w:spacing w:val="-2"/>
            <w:kern w:val="32"/>
            <w:u w:val="single"/>
          </w:rPr>
          <w:t>л</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ос</w:t>
        </w:r>
        <w:r w:rsidR="00DA3CD6" w:rsidRPr="00DA3CD6">
          <w:rPr>
            <w:rFonts w:ascii="Times New Roman" w:eastAsia="Calibri" w:hAnsi="Times New Roman" w:cs="Times New Roman"/>
            <w:b/>
            <w:bCs/>
            <w:noProof/>
            <w:color w:val="0000FF"/>
            <w:spacing w:val="-3"/>
            <w:kern w:val="32"/>
            <w:u w:val="single"/>
          </w:rPr>
          <w:t>и</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ля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_Toc33180935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DA3CD6" w:rsidRPr="00DA3CD6">
          <w:rPr>
            <w:rFonts w:ascii="Times New Roman" w:eastAsia="Calibri" w:hAnsi="Times New Roman" w:cs="Times New Roman"/>
            <w:b/>
            <w:bCs/>
            <w:noProof/>
            <w:webHidden/>
            <w:spacing w:val="1"/>
            <w:kern w:val="32"/>
          </w:rPr>
          <w:fldChar w:fldCharType="end"/>
        </w:r>
      </w:hyperlink>
    </w:p>
    <w:p w14:paraId="13238732" w14:textId="3B0A1C9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DA3CD6" w:rsidRPr="00DA3CD6">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DA3CD6" w:rsidRPr="00DA3CD6">
          <w:rPr>
            <w:rFonts w:ascii="Times New Roman" w:eastAsia="Calibri" w:hAnsi="Times New Roman" w:cs="Times New Roman"/>
            <w:noProof/>
            <w:webHidden/>
          </w:rPr>
          <w:fldChar w:fldCharType="end"/>
        </w:r>
      </w:hyperlink>
    </w:p>
    <w:p w14:paraId="55063CF0" w14:textId="532F60F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DA3CD6" w:rsidRPr="00DA3CD6">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DA3CD6" w:rsidRPr="00DA3CD6">
          <w:rPr>
            <w:rFonts w:ascii="Times New Roman" w:eastAsia="Calibri" w:hAnsi="Times New Roman" w:cs="Times New Roman"/>
            <w:noProof/>
            <w:webHidden/>
          </w:rPr>
          <w:fldChar w:fldCharType="end"/>
        </w:r>
      </w:hyperlink>
    </w:p>
    <w:p w14:paraId="6B5CB0BB" w14:textId="63C356FD"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DA3CD6" w:rsidRPr="00DA3CD6">
          <w:rPr>
            <w:rFonts w:ascii="Times New Roman" w:eastAsia="Calibri" w:hAnsi="Times New Roman" w:cs="Times New Roman"/>
            <w:b/>
            <w:bCs/>
            <w:noProof/>
            <w:color w:val="0000FF"/>
            <w:spacing w:val="-1"/>
            <w:kern w:val="32"/>
            <w:u w:val="single"/>
          </w:rPr>
          <w:t>Раздел 4. Основные положения мастер-плана развития систем теплоснабжения поселения, городского округа, города федерального значения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_Toc33180938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DA3CD6" w:rsidRPr="00DA3CD6">
          <w:rPr>
            <w:rFonts w:ascii="Times New Roman" w:eastAsia="Calibri" w:hAnsi="Times New Roman" w:cs="Times New Roman"/>
            <w:b/>
            <w:bCs/>
            <w:noProof/>
            <w:webHidden/>
            <w:spacing w:val="1"/>
            <w:kern w:val="32"/>
          </w:rPr>
          <w:fldChar w:fldCharType="end"/>
        </w:r>
      </w:hyperlink>
    </w:p>
    <w:p w14:paraId="5DF4E533" w14:textId="3CDB983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DA3CD6" w:rsidRPr="00DA3CD6">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DA3CD6" w:rsidRPr="00DA3CD6">
          <w:rPr>
            <w:rFonts w:ascii="Times New Roman" w:eastAsia="Calibri" w:hAnsi="Times New Roman" w:cs="Times New Roman"/>
            <w:noProof/>
            <w:webHidden/>
          </w:rPr>
          <w:fldChar w:fldCharType="end"/>
        </w:r>
      </w:hyperlink>
    </w:p>
    <w:p w14:paraId="1709CBB1" w14:textId="7768908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DA3CD6" w:rsidRPr="00DA3CD6">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DA3CD6" w:rsidRPr="00DA3CD6">
          <w:rPr>
            <w:rFonts w:ascii="Times New Roman" w:eastAsia="Calibri" w:hAnsi="Times New Roman" w:cs="Times New Roman"/>
            <w:noProof/>
            <w:webHidden/>
          </w:rPr>
          <w:fldChar w:fldCharType="end"/>
        </w:r>
      </w:hyperlink>
    </w:p>
    <w:p w14:paraId="6DD809EF" w14:textId="68A48D6E"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DA3CD6" w:rsidRPr="00DA3CD6">
          <w:rPr>
            <w:rFonts w:ascii="Times New Roman" w:eastAsia="Calibri" w:hAnsi="Times New Roman" w:cs="Times New Roman"/>
            <w:b/>
            <w:bCs/>
            <w:noProof/>
            <w:color w:val="0000FF"/>
            <w:spacing w:val="-1"/>
            <w:kern w:val="32"/>
            <w:u w:val="single"/>
          </w:rPr>
          <w:t>Раздел</w:t>
        </w:r>
        <w:r w:rsidR="00DA3CD6" w:rsidRPr="00DA3CD6">
          <w:rPr>
            <w:rFonts w:ascii="Times New Roman" w:eastAsia="Calibri" w:hAnsi="Times New Roman" w:cs="Times New Roman"/>
            <w:b/>
            <w:bCs/>
            <w:noProof/>
            <w:color w:val="0000FF"/>
            <w:spacing w:val="1"/>
            <w:kern w:val="32"/>
            <w:u w:val="single"/>
          </w:rPr>
          <w:t xml:space="preserve"> 5. Пр</w:t>
        </w:r>
        <w:r w:rsidR="00DA3CD6" w:rsidRPr="00DA3CD6">
          <w:rPr>
            <w:rFonts w:ascii="Times New Roman" w:eastAsia="Calibri" w:hAnsi="Times New Roman" w:cs="Times New Roman"/>
            <w:b/>
            <w:bCs/>
            <w:noProof/>
            <w:color w:val="0000FF"/>
            <w:spacing w:val="-5"/>
            <w:kern w:val="32"/>
            <w:u w:val="single"/>
          </w:rPr>
          <w:t>е</w:t>
        </w:r>
        <w:r w:rsidR="00DA3CD6" w:rsidRPr="00DA3CD6">
          <w:rPr>
            <w:rFonts w:ascii="Times New Roman" w:eastAsia="Calibri" w:hAnsi="Times New Roman" w:cs="Times New Roman"/>
            <w:b/>
            <w:bCs/>
            <w:noProof/>
            <w:color w:val="0000FF"/>
            <w:spacing w:val="1"/>
            <w:kern w:val="32"/>
            <w:u w:val="single"/>
          </w:rPr>
          <w:t>дл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 xml:space="preserve">я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о 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1"/>
            <w:kern w:val="32"/>
            <w:u w:val="single"/>
          </w:rPr>
          <w:t>ро</w:t>
        </w:r>
        <w:r w:rsidR="00DA3CD6" w:rsidRPr="00DA3CD6">
          <w:rPr>
            <w:rFonts w:ascii="Times New Roman" w:eastAsia="Calibri" w:hAnsi="Times New Roman" w:cs="Times New Roman"/>
            <w:b/>
            <w:bCs/>
            <w:noProof/>
            <w:color w:val="0000FF"/>
            <w:spacing w:val="-3"/>
            <w:kern w:val="32"/>
            <w:u w:val="single"/>
          </w:rPr>
          <w:t>и</w:t>
        </w:r>
        <w:r w:rsidR="00DA3CD6" w:rsidRPr="00DA3CD6">
          <w:rPr>
            <w:rFonts w:ascii="Times New Roman" w:eastAsia="Calibri" w:hAnsi="Times New Roman" w:cs="Times New Roman"/>
            <w:b/>
            <w:bCs/>
            <w:noProof/>
            <w:color w:val="0000FF"/>
            <w:spacing w:val="1"/>
            <w:kern w:val="32"/>
            <w:u w:val="single"/>
          </w:rPr>
          <w:t>те</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1"/>
            <w:kern w:val="32"/>
            <w:u w:val="single"/>
          </w:rPr>
          <w:t>ь</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10"/>
            <w:kern w:val="32"/>
            <w:u w:val="single"/>
          </w:rPr>
          <w:t>в</w:t>
        </w:r>
        <w:r w:rsidR="00DA3CD6" w:rsidRPr="00DA3CD6">
          <w:rPr>
            <w:rFonts w:ascii="Times New Roman" w:eastAsia="Calibri" w:hAnsi="Times New Roman" w:cs="Times New Roman"/>
            <w:b/>
            <w:bCs/>
            <w:noProof/>
            <w:color w:val="0000FF"/>
            <w:spacing w:val="-28"/>
            <w:kern w:val="32"/>
            <w:u w:val="single"/>
          </w:rPr>
          <w:t>у</w:t>
        </w:r>
        <w:r w:rsidR="00DA3CD6" w:rsidRPr="00DA3CD6">
          <w:rPr>
            <w:rFonts w:ascii="Times New Roman" w:eastAsia="Calibri" w:hAnsi="Times New Roman" w:cs="Times New Roman"/>
            <w:b/>
            <w:bCs/>
            <w:noProof/>
            <w:color w:val="0000FF"/>
            <w:spacing w:val="1"/>
            <w:kern w:val="32"/>
            <w:u w:val="single"/>
          </w:rPr>
          <w:t>, ре</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1"/>
            <w:kern w:val="32"/>
            <w:u w:val="single"/>
          </w:rPr>
          <w:t>кци</w:t>
        </w:r>
        <w:r w:rsidR="00DA3CD6" w:rsidRPr="00DA3CD6">
          <w:rPr>
            <w:rFonts w:ascii="Times New Roman" w:eastAsia="Calibri" w:hAnsi="Times New Roman" w:cs="Times New Roman"/>
            <w:b/>
            <w:bCs/>
            <w:noProof/>
            <w:color w:val="0000FF"/>
            <w:spacing w:val="1"/>
            <w:kern w:val="32"/>
            <w:u w:val="single"/>
          </w:rPr>
          <w:t>и и т</w:t>
        </w:r>
        <w:r w:rsidR="00DA3CD6" w:rsidRPr="00DA3CD6">
          <w:rPr>
            <w:rFonts w:ascii="Times New Roman" w:eastAsia="Calibri" w:hAnsi="Times New Roman" w:cs="Times New Roman"/>
            <w:b/>
            <w:bCs/>
            <w:noProof/>
            <w:color w:val="0000FF"/>
            <w:spacing w:val="-7"/>
            <w:kern w:val="32"/>
            <w:u w:val="single"/>
          </w:rPr>
          <w:t>е</w:t>
        </w:r>
        <w:r w:rsidR="00DA3CD6" w:rsidRPr="00DA3CD6">
          <w:rPr>
            <w:rFonts w:ascii="Times New Roman" w:eastAsia="Calibri" w:hAnsi="Times New Roman" w:cs="Times New Roman"/>
            <w:b/>
            <w:bCs/>
            <w:noProof/>
            <w:color w:val="0000FF"/>
            <w:spacing w:val="1"/>
            <w:kern w:val="32"/>
            <w:u w:val="single"/>
          </w:rPr>
          <w:t>х</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4"/>
            <w:kern w:val="32"/>
            <w:u w:val="single"/>
          </w:rPr>
          <w:t>о</w:t>
        </w:r>
        <w:r w:rsidR="00DA3CD6" w:rsidRPr="00DA3CD6">
          <w:rPr>
            <w:rFonts w:ascii="Times New Roman" w:eastAsia="Calibri" w:hAnsi="Times New Roman" w:cs="Times New Roman"/>
            <w:b/>
            <w:bCs/>
            <w:noProof/>
            <w:color w:val="0000FF"/>
            <w:spacing w:val="-2"/>
            <w:kern w:val="32"/>
            <w:u w:val="single"/>
          </w:rPr>
          <w:t>м</w:t>
        </w:r>
        <w:r w:rsidR="00DA3CD6" w:rsidRPr="00DA3CD6">
          <w:rPr>
            <w:rFonts w:ascii="Times New Roman" w:eastAsia="Calibri" w:hAnsi="Times New Roman" w:cs="Times New Roman"/>
            <w:b/>
            <w:bCs/>
            <w:noProof/>
            <w:color w:val="0000FF"/>
            <w:spacing w:val="1"/>
            <w:kern w:val="32"/>
            <w:u w:val="single"/>
          </w:rPr>
          <w:t xml:space="preserve">у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ер</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оо</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4"/>
            <w:kern w:val="32"/>
            <w:u w:val="single"/>
          </w:rPr>
          <w:t>у</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 xml:space="preserve">ю </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3"/>
            <w:kern w:val="32"/>
            <w:u w:val="single"/>
          </w:rPr>
          <w:t>т</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6"/>
            <w:kern w:val="32"/>
            <w:u w:val="single"/>
          </w:rPr>
          <w:t>ко</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1"/>
            <w:kern w:val="32"/>
            <w:u w:val="single"/>
          </w:rPr>
          <w:t xml:space="preserve"> </w:t>
        </w:r>
        <w:r w:rsidR="00DA3CD6" w:rsidRPr="00DA3CD6">
          <w:rPr>
            <w:rFonts w:ascii="Times New Roman" w:eastAsia="Calibri" w:hAnsi="Times New Roman" w:cs="Times New Roman"/>
            <w:b/>
            <w:bCs/>
            <w:noProof/>
            <w:color w:val="0000FF"/>
            <w:spacing w:val="1"/>
            <w:kern w:val="32"/>
            <w:u w:val="single"/>
          </w:rPr>
          <w:t>тепл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ой</w:t>
        </w:r>
        <w:r w:rsidR="00DA3CD6" w:rsidRPr="00DA3CD6">
          <w:rPr>
            <w:rFonts w:ascii="Times New Roman" w:eastAsia="Calibri" w:hAnsi="Times New Roman" w:cs="Times New Roman"/>
            <w:b/>
            <w:bCs/>
            <w:noProof/>
            <w:color w:val="0000FF"/>
            <w:spacing w:val="-4"/>
            <w:kern w:val="32"/>
            <w:u w:val="single"/>
          </w:rPr>
          <w:t xml:space="preserve"> </w:t>
        </w:r>
        <w:r w:rsidR="00DA3CD6" w:rsidRPr="00DA3CD6">
          <w:rPr>
            <w:rFonts w:ascii="Times New Roman" w:eastAsia="Calibri" w:hAnsi="Times New Roman" w:cs="Times New Roman"/>
            <w:b/>
            <w:bCs/>
            <w:noProof/>
            <w:color w:val="0000FF"/>
            <w:spacing w:val="1"/>
            <w:kern w:val="32"/>
            <w:u w:val="single"/>
          </w:rPr>
          <w:t>э</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ерг</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_Toc33180941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DA3CD6" w:rsidRPr="00DA3CD6">
          <w:rPr>
            <w:rFonts w:ascii="Times New Roman" w:eastAsia="Calibri" w:hAnsi="Times New Roman" w:cs="Times New Roman"/>
            <w:b/>
            <w:bCs/>
            <w:noProof/>
            <w:webHidden/>
            <w:spacing w:val="1"/>
            <w:kern w:val="32"/>
          </w:rPr>
          <w:fldChar w:fldCharType="end"/>
        </w:r>
      </w:hyperlink>
    </w:p>
    <w:p w14:paraId="1401FE5A" w14:textId="2D8B48C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DA3CD6" w:rsidRPr="00DA3CD6">
          <w:rPr>
            <w:rFonts w:ascii="Times New Roman" w:eastAsia="Calibri" w:hAnsi="Times New Roman" w:cs="Times New Roman"/>
            <w:noProof/>
            <w:color w:val="0000FF"/>
            <w:u w:val="single"/>
          </w:rPr>
          <w:t>5.1.</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2B878529" w14:textId="71046FB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DA3CD6" w:rsidRPr="00DA3CD6">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090C2DCB" w14:textId="39248AF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DA3CD6" w:rsidRPr="00DA3CD6">
          <w:rPr>
            <w:rFonts w:ascii="Times New Roman" w:eastAsia="Calibri" w:hAnsi="Times New Roman" w:cs="Times New Roman"/>
            <w:noProof/>
            <w:color w:val="0000FF"/>
            <w:u w:val="single"/>
          </w:rPr>
          <w:t>5.3.</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33458B8E" w14:textId="1C1CA1F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DA3CD6" w:rsidRPr="00DA3CD6">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0E079304" w14:textId="5B50E6F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DA3CD6" w:rsidRPr="00DA3CD6">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539FBE6B" w14:textId="195B491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DA3CD6" w:rsidRPr="00DA3CD6">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3258F107" w14:textId="30F317E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DA3CD6" w:rsidRPr="00DA3CD6">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19237170" w14:textId="6B22866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DA3CD6" w:rsidRPr="00DA3CD6">
          <w:rPr>
            <w:rFonts w:ascii="Times New Roman" w:eastAsia="Calibri" w:hAnsi="Times New Roman" w:cs="Times New Roman"/>
            <w:noProof/>
            <w:color w:val="0000FF"/>
            <w:u w:val="single"/>
          </w:rPr>
          <w:t>5.8.</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7FC38BA2" w14:textId="2A0042C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DA3CD6" w:rsidRPr="00DA3CD6">
          <w:rPr>
            <w:rFonts w:ascii="Times New Roman" w:eastAsia="Calibri" w:hAnsi="Times New Roman" w:cs="Times New Roman"/>
            <w:noProof/>
            <w:color w:val="0000FF"/>
            <w:u w:val="single"/>
          </w:rPr>
          <w:t>5.9.</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DA3CD6" w:rsidRPr="00DA3CD6">
          <w:rPr>
            <w:rFonts w:ascii="Times New Roman" w:eastAsia="Calibri" w:hAnsi="Times New Roman" w:cs="Times New Roman"/>
            <w:noProof/>
            <w:webHidden/>
          </w:rPr>
          <w:fldChar w:fldCharType="end"/>
        </w:r>
      </w:hyperlink>
    </w:p>
    <w:p w14:paraId="0BD0BDAA" w14:textId="0D9F407E"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DA3CD6" w:rsidRPr="00DA3CD6">
          <w:rPr>
            <w:rFonts w:ascii="Times New Roman" w:eastAsia="Calibri" w:hAnsi="Times New Roman" w:cs="Times New Roman"/>
            <w:b/>
            <w:bCs/>
            <w:noProof/>
            <w:color w:val="0000FF"/>
            <w:spacing w:val="-1"/>
            <w:kern w:val="32"/>
            <w:u w:val="single"/>
          </w:rPr>
          <w:t>Раздел</w:t>
        </w:r>
        <w:r w:rsidR="00DA3CD6" w:rsidRPr="00DA3CD6">
          <w:rPr>
            <w:rFonts w:ascii="Times New Roman" w:eastAsia="Calibri" w:hAnsi="Times New Roman" w:cs="Times New Roman"/>
            <w:b/>
            <w:bCs/>
            <w:noProof/>
            <w:color w:val="0000FF"/>
            <w:spacing w:val="1"/>
            <w:kern w:val="32"/>
            <w:u w:val="single"/>
          </w:rPr>
          <w:t xml:space="preserve"> 6. Пр</w:t>
        </w:r>
        <w:r w:rsidR="00DA3CD6" w:rsidRPr="00DA3CD6">
          <w:rPr>
            <w:rFonts w:ascii="Times New Roman" w:eastAsia="Calibri" w:hAnsi="Times New Roman" w:cs="Times New Roman"/>
            <w:b/>
            <w:bCs/>
            <w:noProof/>
            <w:color w:val="0000FF"/>
            <w:spacing w:val="-5"/>
            <w:kern w:val="32"/>
            <w:u w:val="single"/>
          </w:rPr>
          <w:t>е</w:t>
        </w:r>
        <w:r w:rsidR="00DA3CD6" w:rsidRPr="00DA3CD6">
          <w:rPr>
            <w:rFonts w:ascii="Times New Roman" w:eastAsia="Calibri" w:hAnsi="Times New Roman" w:cs="Times New Roman"/>
            <w:b/>
            <w:bCs/>
            <w:noProof/>
            <w:color w:val="0000FF"/>
            <w:spacing w:val="1"/>
            <w:kern w:val="32"/>
            <w:u w:val="single"/>
          </w:rPr>
          <w:t>дл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 xml:space="preserve">я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о 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1"/>
            <w:kern w:val="32"/>
            <w:u w:val="single"/>
          </w:rPr>
          <w:t>ро</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ль</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12"/>
            <w:kern w:val="32"/>
            <w:u w:val="single"/>
          </w:rPr>
          <w:t>в</w:t>
        </w:r>
        <w:r w:rsidR="00DA3CD6" w:rsidRPr="00DA3CD6">
          <w:rPr>
            <w:rFonts w:ascii="Times New Roman" w:eastAsia="Calibri" w:hAnsi="Times New Roman" w:cs="Times New Roman"/>
            <w:b/>
            <w:bCs/>
            <w:noProof/>
            <w:color w:val="0000FF"/>
            <w:spacing w:val="1"/>
            <w:kern w:val="32"/>
            <w:u w:val="single"/>
          </w:rPr>
          <w:t>у и р</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1"/>
            <w:kern w:val="32"/>
            <w:u w:val="single"/>
          </w:rPr>
          <w:t>кци</w:t>
        </w:r>
        <w:r w:rsidR="00DA3CD6" w:rsidRPr="00DA3CD6">
          <w:rPr>
            <w:rFonts w:ascii="Times New Roman" w:eastAsia="Calibri" w:hAnsi="Times New Roman" w:cs="Times New Roman"/>
            <w:b/>
            <w:bCs/>
            <w:noProof/>
            <w:color w:val="0000FF"/>
            <w:spacing w:val="1"/>
            <w:kern w:val="32"/>
            <w:u w:val="single"/>
          </w:rPr>
          <w:t>и теп</w:t>
        </w:r>
        <w:r w:rsidR="00DA3CD6" w:rsidRPr="00DA3CD6">
          <w:rPr>
            <w:rFonts w:ascii="Times New Roman" w:eastAsia="Calibri" w:hAnsi="Times New Roman" w:cs="Times New Roman"/>
            <w:b/>
            <w:bCs/>
            <w:noProof/>
            <w:color w:val="0000FF"/>
            <w:spacing w:val="-2"/>
            <w:kern w:val="32"/>
            <w:u w:val="single"/>
          </w:rPr>
          <w:t>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1"/>
            <w:kern w:val="32"/>
            <w:u w:val="single"/>
          </w:rPr>
          <w:t>ы</w:t>
        </w:r>
        <w:r w:rsidR="00DA3CD6" w:rsidRPr="00DA3CD6">
          <w:rPr>
            <w:rFonts w:ascii="Times New Roman" w:eastAsia="Calibri" w:hAnsi="Times New Roman" w:cs="Times New Roman"/>
            <w:b/>
            <w:bCs/>
            <w:noProof/>
            <w:color w:val="0000FF"/>
            <w:spacing w:val="1"/>
            <w:kern w:val="32"/>
            <w:u w:val="single"/>
          </w:rPr>
          <w:t xml:space="preserve">х </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тей</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_Toc33180951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DA3CD6" w:rsidRPr="00DA3CD6">
          <w:rPr>
            <w:rFonts w:ascii="Times New Roman" w:eastAsia="Calibri" w:hAnsi="Times New Roman" w:cs="Times New Roman"/>
            <w:b/>
            <w:bCs/>
            <w:noProof/>
            <w:webHidden/>
            <w:spacing w:val="1"/>
            <w:kern w:val="32"/>
          </w:rPr>
          <w:fldChar w:fldCharType="end"/>
        </w:r>
      </w:hyperlink>
    </w:p>
    <w:p w14:paraId="6208E751" w14:textId="285BBC6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DA3CD6" w:rsidRPr="00DA3CD6">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0A9EEFFC" w14:textId="684798D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DA3CD6" w:rsidRPr="00DA3CD6">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0E695D0F" w14:textId="642201A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DA3CD6" w:rsidRPr="00DA3CD6">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7B23B900" w14:textId="73FBD3A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DA3CD6" w:rsidRPr="00DA3CD6">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247D29D1" w14:textId="7F323CF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DA3CD6" w:rsidRPr="00DA3CD6">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DA3CD6" w:rsidRPr="00DA3CD6">
          <w:rPr>
            <w:rFonts w:ascii="Times New Roman" w:eastAsia="Calibri" w:hAnsi="Times New Roman" w:cs="Times New Roman"/>
            <w:noProof/>
            <w:webHidden/>
          </w:rPr>
          <w:fldChar w:fldCharType="end"/>
        </w:r>
      </w:hyperlink>
    </w:p>
    <w:p w14:paraId="70B9F14B" w14:textId="7A523961"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DA3CD6" w:rsidRPr="00DA3CD6">
          <w:rPr>
            <w:rFonts w:ascii="Times New Roman" w:eastAsia="Calibri" w:hAnsi="Times New Roman" w:cs="Times New Roman"/>
            <w:b/>
            <w:bCs/>
            <w:noProof/>
            <w:color w:val="0000FF"/>
            <w:spacing w:val="1"/>
            <w:kern w:val="32"/>
            <w:u w:val="single"/>
          </w:rPr>
          <w:t>Раздел 7. Предложения по переводу открытых систем теплоснабжения (горячего водоснабжения) в закрытые системы горячего водоснабжения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_Toc33180957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DA3CD6" w:rsidRPr="00DA3CD6">
          <w:rPr>
            <w:rFonts w:ascii="Times New Roman" w:eastAsia="Calibri" w:hAnsi="Times New Roman" w:cs="Times New Roman"/>
            <w:b/>
            <w:bCs/>
            <w:noProof/>
            <w:webHidden/>
            <w:spacing w:val="1"/>
            <w:kern w:val="32"/>
          </w:rPr>
          <w:fldChar w:fldCharType="end"/>
        </w:r>
      </w:hyperlink>
    </w:p>
    <w:p w14:paraId="286AB732" w14:textId="4DA882F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DA3CD6" w:rsidRPr="00DA3CD6">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DA3CD6" w:rsidRPr="00DA3CD6">
          <w:rPr>
            <w:rFonts w:ascii="Times New Roman" w:eastAsia="Calibri" w:hAnsi="Times New Roman" w:cs="Times New Roman"/>
            <w:noProof/>
            <w:webHidden/>
          </w:rPr>
          <w:fldChar w:fldCharType="end"/>
        </w:r>
      </w:hyperlink>
    </w:p>
    <w:p w14:paraId="2102B0D7" w14:textId="1826939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DA3CD6" w:rsidRPr="00DA3CD6">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DA3CD6" w:rsidRPr="00DA3CD6">
          <w:rPr>
            <w:rFonts w:ascii="Times New Roman" w:eastAsia="Calibri" w:hAnsi="Times New Roman" w:cs="Times New Roman"/>
            <w:noProof/>
            <w:webHidden/>
          </w:rPr>
          <w:fldChar w:fldCharType="end"/>
        </w:r>
      </w:hyperlink>
    </w:p>
    <w:p w14:paraId="7F46DA01" w14:textId="5681B7A8"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DA3CD6" w:rsidRPr="00DA3CD6">
          <w:rPr>
            <w:rFonts w:ascii="Times New Roman" w:eastAsia="Calibri" w:hAnsi="Times New Roman" w:cs="Times New Roman"/>
            <w:b/>
            <w:bCs/>
            <w:noProof/>
            <w:color w:val="0000FF"/>
            <w:spacing w:val="-1"/>
            <w:kern w:val="32"/>
            <w:u w:val="single"/>
          </w:rPr>
          <w:t>Раздел</w:t>
        </w:r>
        <w:r w:rsidR="00DA3CD6" w:rsidRPr="00DA3CD6">
          <w:rPr>
            <w:rFonts w:ascii="Times New Roman" w:eastAsia="Calibri" w:hAnsi="Times New Roman" w:cs="Times New Roman"/>
            <w:b/>
            <w:bCs/>
            <w:noProof/>
            <w:color w:val="0000FF"/>
            <w:spacing w:val="1"/>
            <w:kern w:val="32"/>
            <w:u w:val="single"/>
          </w:rPr>
          <w:t xml:space="preserve"> 8. Перс</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екти</w:t>
        </w:r>
        <w:r w:rsidR="00DA3CD6" w:rsidRPr="00DA3CD6">
          <w:rPr>
            <w:rFonts w:ascii="Times New Roman" w:eastAsia="Calibri" w:hAnsi="Times New Roman" w:cs="Times New Roman"/>
            <w:b/>
            <w:bCs/>
            <w:noProof/>
            <w:color w:val="0000FF"/>
            <w:spacing w:val="-1"/>
            <w:kern w:val="32"/>
            <w:u w:val="single"/>
          </w:rPr>
          <w:t>вны</w:t>
        </w:r>
        <w:r w:rsidR="00DA3CD6" w:rsidRPr="00DA3CD6">
          <w:rPr>
            <w:rFonts w:ascii="Times New Roman" w:eastAsia="Calibri" w:hAnsi="Times New Roman" w:cs="Times New Roman"/>
            <w:b/>
            <w:bCs/>
            <w:noProof/>
            <w:color w:val="0000FF"/>
            <w:spacing w:val="1"/>
            <w:kern w:val="32"/>
            <w:u w:val="single"/>
          </w:rPr>
          <w:t xml:space="preserve">е </w:t>
        </w:r>
        <w:r w:rsidR="00DA3CD6" w:rsidRPr="00DA3CD6">
          <w:rPr>
            <w:rFonts w:ascii="Times New Roman" w:eastAsia="Calibri" w:hAnsi="Times New Roman" w:cs="Times New Roman"/>
            <w:b/>
            <w:bCs/>
            <w:noProof/>
            <w:color w:val="0000FF"/>
            <w:spacing w:val="-6"/>
            <w:kern w:val="32"/>
            <w:u w:val="single"/>
          </w:rPr>
          <w:t>т</w:t>
        </w:r>
        <w:r w:rsidR="00DA3CD6" w:rsidRPr="00DA3CD6">
          <w:rPr>
            <w:rFonts w:ascii="Times New Roman" w:eastAsia="Calibri" w:hAnsi="Times New Roman" w:cs="Times New Roman"/>
            <w:b/>
            <w:bCs/>
            <w:noProof/>
            <w:color w:val="0000FF"/>
            <w:spacing w:val="-1"/>
            <w:kern w:val="32"/>
            <w:u w:val="single"/>
          </w:rPr>
          <w:t>оп</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1"/>
            <w:kern w:val="32"/>
            <w:u w:val="single"/>
          </w:rPr>
          <w:t>ны</w:t>
        </w:r>
        <w:r w:rsidR="00DA3CD6" w:rsidRPr="00DA3CD6">
          <w:rPr>
            <w:rFonts w:ascii="Times New Roman" w:eastAsia="Calibri" w:hAnsi="Times New Roman" w:cs="Times New Roman"/>
            <w:b/>
            <w:bCs/>
            <w:noProof/>
            <w:color w:val="0000FF"/>
            <w:spacing w:val="1"/>
            <w:kern w:val="32"/>
            <w:u w:val="single"/>
          </w:rPr>
          <w:t>е б</w:t>
        </w:r>
        <w:r w:rsidR="00DA3CD6" w:rsidRPr="00DA3CD6">
          <w:rPr>
            <w:rFonts w:ascii="Times New Roman" w:eastAsia="Calibri" w:hAnsi="Times New Roman" w:cs="Times New Roman"/>
            <w:b/>
            <w:bCs/>
            <w:noProof/>
            <w:color w:val="0000FF"/>
            <w:spacing w:val="2"/>
            <w:kern w:val="32"/>
            <w:u w:val="single"/>
          </w:rPr>
          <w:t>а</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сы</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_Toc33180960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DA3CD6" w:rsidRPr="00DA3CD6">
          <w:rPr>
            <w:rFonts w:ascii="Times New Roman" w:eastAsia="Calibri" w:hAnsi="Times New Roman" w:cs="Times New Roman"/>
            <w:b/>
            <w:bCs/>
            <w:noProof/>
            <w:webHidden/>
            <w:spacing w:val="1"/>
            <w:kern w:val="32"/>
          </w:rPr>
          <w:fldChar w:fldCharType="end"/>
        </w:r>
      </w:hyperlink>
    </w:p>
    <w:p w14:paraId="5C265784" w14:textId="58CA17A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DA3CD6" w:rsidRPr="00DA3CD6">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DA3CD6" w:rsidRPr="00DA3CD6">
          <w:rPr>
            <w:rFonts w:ascii="Times New Roman" w:eastAsia="Calibri" w:hAnsi="Times New Roman" w:cs="Times New Roman"/>
            <w:noProof/>
            <w:webHidden/>
          </w:rPr>
          <w:fldChar w:fldCharType="end"/>
        </w:r>
      </w:hyperlink>
    </w:p>
    <w:p w14:paraId="45F8463C" w14:textId="45046248"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DA3CD6" w:rsidRPr="00DA3CD6">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DA3CD6" w:rsidRPr="00DA3CD6">
          <w:rPr>
            <w:rFonts w:ascii="Times New Roman" w:eastAsia="Calibri" w:hAnsi="Times New Roman" w:cs="Times New Roman"/>
            <w:noProof/>
            <w:webHidden/>
          </w:rPr>
          <w:fldChar w:fldCharType="end"/>
        </w:r>
      </w:hyperlink>
    </w:p>
    <w:p w14:paraId="60AB391F" w14:textId="0297B0DA"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DA3CD6" w:rsidRPr="00DA3CD6">
          <w:rPr>
            <w:rFonts w:ascii="Times New Roman" w:eastAsia="Calibri" w:hAnsi="Times New Roman" w:cs="Times New Roman"/>
            <w:b/>
            <w:bCs/>
            <w:noProof/>
            <w:color w:val="0000FF"/>
            <w:spacing w:val="-1"/>
            <w:kern w:val="32"/>
            <w:u w:val="single"/>
          </w:rPr>
          <w:t>Раздел</w:t>
        </w:r>
        <w:r w:rsidR="00DA3CD6" w:rsidRPr="00DA3CD6">
          <w:rPr>
            <w:rFonts w:ascii="Times New Roman" w:eastAsia="Calibri" w:hAnsi="Times New Roman" w:cs="Times New Roman"/>
            <w:b/>
            <w:bCs/>
            <w:noProof/>
            <w:color w:val="0000FF"/>
            <w:spacing w:val="1"/>
            <w:kern w:val="32"/>
            <w:u w:val="single"/>
          </w:rPr>
          <w:t xml:space="preserve"> 9. И</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ст</w:t>
        </w:r>
        <w:r w:rsidR="00DA3CD6" w:rsidRPr="00DA3CD6">
          <w:rPr>
            <w:rFonts w:ascii="Times New Roman" w:eastAsia="Calibri" w:hAnsi="Times New Roman" w:cs="Times New Roman"/>
            <w:b/>
            <w:bCs/>
            <w:noProof/>
            <w:color w:val="0000FF"/>
            <w:spacing w:val="-1"/>
            <w:kern w:val="32"/>
            <w:u w:val="single"/>
          </w:rPr>
          <w:t>ици</w:t>
        </w:r>
        <w:r w:rsidR="00DA3CD6" w:rsidRPr="00DA3CD6">
          <w:rPr>
            <w:rFonts w:ascii="Times New Roman" w:eastAsia="Calibri" w:hAnsi="Times New Roman" w:cs="Times New Roman"/>
            <w:b/>
            <w:bCs/>
            <w:noProof/>
            <w:color w:val="0000FF"/>
            <w:spacing w:val="1"/>
            <w:kern w:val="32"/>
            <w:u w:val="single"/>
          </w:rPr>
          <w:t>и в 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1"/>
            <w:kern w:val="32"/>
            <w:u w:val="single"/>
          </w:rPr>
          <w:t>ро</w:t>
        </w:r>
        <w:r w:rsidR="00DA3CD6" w:rsidRPr="00DA3CD6">
          <w:rPr>
            <w:rFonts w:ascii="Times New Roman" w:eastAsia="Calibri" w:hAnsi="Times New Roman" w:cs="Times New Roman"/>
            <w:b/>
            <w:bCs/>
            <w:noProof/>
            <w:color w:val="0000FF"/>
            <w:spacing w:val="-3"/>
            <w:kern w:val="32"/>
            <w:u w:val="single"/>
          </w:rPr>
          <w:t>и</w:t>
        </w:r>
        <w:r w:rsidR="00DA3CD6" w:rsidRPr="00DA3CD6">
          <w:rPr>
            <w:rFonts w:ascii="Times New Roman" w:eastAsia="Calibri" w:hAnsi="Times New Roman" w:cs="Times New Roman"/>
            <w:b/>
            <w:bCs/>
            <w:noProof/>
            <w:color w:val="0000FF"/>
            <w:spacing w:val="1"/>
            <w:kern w:val="32"/>
            <w:u w:val="single"/>
          </w:rPr>
          <w:t>те</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1"/>
            <w:kern w:val="32"/>
            <w:u w:val="single"/>
          </w:rPr>
          <w:t>ь</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 ре</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1"/>
            <w:kern w:val="32"/>
            <w:u w:val="single"/>
          </w:rPr>
          <w:t>кци</w:t>
        </w:r>
        <w:r w:rsidR="00DA3CD6" w:rsidRPr="00DA3CD6">
          <w:rPr>
            <w:rFonts w:ascii="Times New Roman" w:eastAsia="Calibri" w:hAnsi="Times New Roman" w:cs="Times New Roman"/>
            <w:b/>
            <w:bCs/>
            <w:noProof/>
            <w:color w:val="0000FF"/>
            <w:spacing w:val="1"/>
            <w:kern w:val="32"/>
            <w:u w:val="single"/>
          </w:rPr>
          <w:t>ю и т</w:t>
        </w:r>
        <w:r w:rsidR="00DA3CD6" w:rsidRPr="00DA3CD6">
          <w:rPr>
            <w:rFonts w:ascii="Times New Roman" w:eastAsia="Calibri" w:hAnsi="Times New Roman" w:cs="Times New Roman"/>
            <w:b/>
            <w:bCs/>
            <w:noProof/>
            <w:color w:val="0000FF"/>
            <w:spacing w:val="-7"/>
            <w:kern w:val="32"/>
            <w:u w:val="single"/>
          </w:rPr>
          <w:t>е</w:t>
        </w:r>
        <w:r w:rsidR="00DA3CD6" w:rsidRPr="00DA3CD6">
          <w:rPr>
            <w:rFonts w:ascii="Times New Roman" w:eastAsia="Calibri" w:hAnsi="Times New Roman" w:cs="Times New Roman"/>
            <w:b/>
            <w:bCs/>
            <w:noProof/>
            <w:color w:val="0000FF"/>
            <w:spacing w:val="1"/>
            <w:kern w:val="32"/>
            <w:u w:val="single"/>
          </w:rPr>
          <w:t>х</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 xml:space="preserve">ое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ере</w:t>
        </w:r>
        <w:r w:rsidR="00DA3CD6" w:rsidRPr="00DA3CD6">
          <w:rPr>
            <w:rFonts w:ascii="Times New Roman" w:eastAsia="Calibri" w:hAnsi="Times New Roman" w:cs="Times New Roman"/>
            <w:b/>
            <w:bCs/>
            <w:noProof/>
            <w:color w:val="0000FF"/>
            <w:spacing w:val="-5"/>
            <w:kern w:val="32"/>
            <w:u w:val="single"/>
          </w:rPr>
          <w:t>в</w:t>
        </w:r>
        <w:r w:rsidR="00DA3CD6" w:rsidRPr="00DA3CD6">
          <w:rPr>
            <w:rFonts w:ascii="Times New Roman" w:eastAsia="Calibri" w:hAnsi="Times New Roman" w:cs="Times New Roman"/>
            <w:b/>
            <w:bCs/>
            <w:noProof/>
            <w:color w:val="0000FF"/>
            <w:spacing w:val="1"/>
            <w:kern w:val="32"/>
            <w:u w:val="single"/>
          </w:rPr>
          <w:t>оо</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4"/>
            <w:kern w:val="32"/>
            <w:u w:val="single"/>
          </w:rPr>
          <w:t>у</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е</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_Toc33180963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DA3CD6" w:rsidRPr="00DA3CD6">
          <w:rPr>
            <w:rFonts w:ascii="Times New Roman" w:eastAsia="Calibri" w:hAnsi="Times New Roman" w:cs="Times New Roman"/>
            <w:b/>
            <w:bCs/>
            <w:noProof/>
            <w:webHidden/>
            <w:spacing w:val="1"/>
            <w:kern w:val="32"/>
          </w:rPr>
          <w:fldChar w:fldCharType="end"/>
        </w:r>
      </w:hyperlink>
    </w:p>
    <w:p w14:paraId="23BB457C" w14:textId="0CC44C7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DA3CD6" w:rsidRPr="00DA3CD6">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DA3CD6" w:rsidRPr="00DA3CD6">
          <w:rPr>
            <w:rFonts w:ascii="Times New Roman" w:eastAsia="Calibri" w:hAnsi="Times New Roman" w:cs="Times New Roman"/>
            <w:noProof/>
            <w:webHidden/>
          </w:rPr>
          <w:fldChar w:fldCharType="end"/>
        </w:r>
      </w:hyperlink>
    </w:p>
    <w:p w14:paraId="62657D1D" w14:textId="3BC3AFE5"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DA3CD6" w:rsidRPr="00DA3CD6">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DA3CD6" w:rsidRPr="00DA3CD6">
          <w:rPr>
            <w:rFonts w:ascii="Times New Roman" w:eastAsia="Calibri" w:hAnsi="Times New Roman" w:cs="Times New Roman"/>
            <w:noProof/>
            <w:webHidden/>
          </w:rPr>
          <w:fldChar w:fldCharType="end"/>
        </w:r>
      </w:hyperlink>
    </w:p>
    <w:p w14:paraId="6A7D9DEB" w14:textId="6E50AE45"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DA3CD6" w:rsidRPr="00DA3CD6">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DA3CD6" w:rsidRPr="00DA3CD6">
          <w:rPr>
            <w:rFonts w:ascii="Times New Roman" w:eastAsia="Calibri" w:hAnsi="Times New Roman" w:cs="Times New Roman"/>
            <w:noProof/>
            <w:webHidden/>
          </w:rPr>
          <w:fldChar w:fldCharType="end"/>
        </w:r>
      </w:hyperlink>
    </w:p>
    <w:p w14:paraId="70203F26" w14:textId="6733B9D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DA3CD6" w:rsidRPr="00DA3CD6">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DA3CD6" w:rsidRPr="00DA3CD6">
          <w:rPr>
            <w:rFonts w:ascii="Times New Roman" w:eastAsia="Calibri" w:hAnsi="Times New Roman" w:cs="Times New Roman"/>
            <w:noProof/>
            <w:webHidden/>
          </w:rPr>
          <w:fldChar w:fldCharType="end"/>
        </w:r>
      </w:hyperlink>
    </w:p>
    <w:p w14:paraId="20237B89" w14:textId="12630A21"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DA3CD6" w:rsidRPr="00DA3CD6">
          <w:rPr>
            <w:rFonts w:ascii="Times New Roman" w:eastAsia="Calibri" w:hAnsi="Times New Roman" w:cs="Times New Roman"/>
            <w:noProof/>
            <w:color w:val="0000FF"/>
            <w:u w:val="single"/>
          </w:rPr>
          <w:t>9.5. Оценка эффективности инвестиций по отдельным предложениям.</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DA3CD6" w:rsidRPr="00DA3CD6">
          <w:rPr>
            <w:rFonts w:ascii="Times New Roman" w:eastAsia="Calibri" w:hAnsi="Times New Roman" w:cs="Times New Roman"/>
            <w:noProof/>
            <w:webHidden/>
          </w:rPr>
          <w:fldChar w:fldCharType="end"/>
        </w:r>
      </w:hyperlink>
    </w:p>
    <w:p w14:paraId="0C46EB73" w14:textId="1189A4A8"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DA3CD6" w:rsidRPr="00DA3CD6">
          <w:rPr>
            <w:rFonts w:ascii="Times New Roman" w:eastAsia="Calibri" w:hAnsi="Times New Roman" w:cs="Times New Roman"/>
            <w:b/>
            <w:bCs/>
            <w:noProof/>
            <w:color w:val="0000FF"/>
            <w:spacing w:val="-1"/>
            <w:kern w:val="32"/>
            <w:u w:val="single"/>
          </w:rPr>
          <w:t>Раздел 10. Решение об определении единой теплоснабжающей организации (организаций)</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_Toc33180969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DA3CD6" w:rsidRPr="00DA3CD6">
          <w:rPr>
            <w:rFonts w:ascii="Times New Roman" w:eastAsia="Calibri" w:hAnsi="Times New Roman" w:cs="Times New Roman"/>
            <w:b/>
            <w:bCs/>
            <w:noProof/>
            <w:webHidden/>
            <w:spacing w:val="1"/>
            <w:kern w:val="32"/>
          </w:rPr>
          <w:fldChar w:fldCharType="end"/>
        </w:r>
      </w:hyperlink>
    </w:p>
    <w:p w14:paraId="17C3427E" w14:textId="598A0B65"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DA3CD6" w:rsidRPr="00DA3CD6">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DA3CD6" w:rsidRPr="00DA3CD6">
          <w:rPr>
            <w:rFonts w:ascii="Times New Roman" w:eastAsia="Calibri" w:hAnsi="Times New Roman" w:cs="Times New Roman"/>
            <w:noProof/>
            <w:webHidden/>
          </w:rPr>
          <w:fldChar w:fldCharType="end"/>
        </w:r>
      </w:hyperlink>
    </w:p>
    <w:p w14:paraId="38DA9997" w14:textId="0743ECF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DA3CD6" w:rsidRPr="00DA3CD6">
          <w:rPr>
            <w:rFonts w:ascii="Times New Roman" w:eastAsia="Calibri" w:hAnsi="Times New Roman" w:cs="Times New Roman"/>
            <w:noProof/>
            <w:color w:val="0000FF"/>
            <w:u w:val="single"/>
          </w:rPr>
          <w:t>10.2.</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DA3CD6" w:rsidRPr="00DA3CD6">
          <w:rPr>
            <w:rFonts w:ascii="Times New Roman" w:eastAsia="Calibri" w:hAnsi="Times New Roman" w:cs="Times New Roman"/>
            <w:noProof/>
            <w:webHidden/>
          </w:rPr>
          <w:fldChar w:fldCharType="end"/>
        </w:r>
      </w:hyperlink>
    </w:p>
    <w:p w14:paraId="35430A13" w14:textId="2E31143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DA3CD6" w:rsidRPr="00DA3CD6">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DA3CD6" w:rsidRPr="00DA3CD6">
          <w:rPr>
            <w:rFonts w:ascii="Times New Roman" w:eastAsia="Calibri" w:hAnsi="Times New Roman" w:cs="Times New Roman"/>
            <w:noProof/>
            <w:webHidden/>
          </w:rPr>
          <w:fldChar w:fldCharType="end"/>
        </w:r>
      </w:hyperlink>
    </w:p>
    <w:p w14:paraId="67E65B09" w14:textId="0D05BDC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DA3CD6" w:rsidRPr="00DA3CD6">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DA3CD6" w:rsidRPr="00DA3CD6">
          <w:rPr>
            <w:rFonts w:ascii="Times New Roman" w:eastAsia="Calibri" w:hAnsi="Times New Roman" w:cs="Times New Roman"/>
            <w:noProof/>
            <w:webHidden/>
          </w:rPr>
          <w:fldChar w:fldCharType="end"/>
        </w:r>
      </w:hyperlink>
    </w:p>
    <w:p w14:paraId="0B3F43D6" w14:textId="3D1E0A0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DA3CD6" w:rsidRPr="00DA3CD6">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DA3CD6" w:rsidRPr="00DA3CD6">
          <w:rPr>
            <w:rFonts w:ascii="Times New Roman" w:eastAsia="Calibri" w:hAnsi="Times New Roman" w:cs="Times New Roman"/>
            <w:noProof/>
            <w:webHidden/>
          </w:rPr>
          <w:fldChar w:fldCharType="end"/>
        </w:r>
      </w:hyperlink>
    </w:p>
    <w:p w14:paraId="151A1ADF" w14:textId="1681CE27"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DA3CD6" w:rsidRPr="00DA3CD6">
          <w:rPr>
            <w:rFonts w:ascii="Times New Roman" w:eastAsia="Calibri" w:hAnsi="Times New Roman" w:cs="Times New Roman"/>
            <w:b/>
            <w:bCs/>
            <w:noProof/>
            <w:color w:val="0000FF"/>
            <w:spacing w:val="-1"/>
            <w:kern w:val="32"/>
            <w:u w:val="single"/>
          </w:rPr>
          <w:t>Раздел 11.</w:t>
        </w:r>
        <w:r w:rsidR="00DA3CD6" w:rsidRPr="00DA3CD6">
          <w:rPr>
            <w:rFonts w:ascii="Calibri" w:eastAsia="Times New Roman" w:hAnsi="Calibri" w:cs="Times New Roman"/>
            <w:b/>
            <w:bCs/>
            <w:noProof/>
            <w:spacing w:val="1"/>
            <w:kern w:val="32"/>
            <w:lang w:eastAsia="ru-RU"/>
          </w:rPr>
          <w:tab/>
        </w:r>
        <w:r w:rsidR="00DA3CD6" w:rsidRPr="00DA3CD6">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_Toc33180975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DA3CD6" w:rsidRPr="00DA3CD6">
          <w:rPr>
            <w:rFonts w:ascii="Times New Roman" w:eastAsia="Calibri" w:hAnsi="Times New Roman" w:cs="Times New Roman"/>
            <w:b/>
            <w:bCs/>
            <w:noProof/>
            <w:webHidden/>
            <w:spacing w:val="1"/>
            <w:kern w:val="32"/>
          </w:rPr>
          <w:fldChar w:fldCharType="end"/>
        </w:r>
      </w:hyperlink>
    </w:p>
    <w:p w14:paraId="2585A458" w14:textId="633D175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DA3CD6" w:rsidRPr="00DA3CD6">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DA3CD6" w:rsidRPr="00DA3CD6">
          <w:rPr>
            <w:rFonts w:ascii="Times New Roman" w:eastAsia="Calibri" w:hAnsi="Times New Roman" w:cs="Times New Roman"/>
            <w:noProof/>
            <w:webHidden/>
          </w:rPr>
          <w:fldChar w:fldCharType="end"/>
        </w:r>
      </w:hyperlink>
    </w:p>
    <w:p w14:paraId="12FE9AD0" w14:textId="118154B6"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DA3CD6" w:rsidRPr="00DA3CD6">
          <w:rPr>
            <w:rFonts w:ascii="Times New Roman" w:eastAsia="Calibri" w:hAnsi="Times New Roman" w:cs="Times New Roman"/>
            <w:b/>
            <w:bCs/>
            <w:noProof/>
            <w:color w:val="0000FF"/>
            <w:spacing w:val="-1"/>
            <w:kern w:val="32"/>
            <w:u w:val="single"/>
          </w:rPr>
          <w:t>Раздел 12. Решения по бесхозяйным тепловым сетям</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_Toc33180977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DA3CD6" w:rsidRPr="00DA3CD6">
          <w:rPr>
            <w:rFonts w:ascii="Times New Roman" w:eastAsia="Calibri" w:hAnsi="Times New Roman" w:cs="Times New Roman"/>
            <w:b/>
            <w:bCs/>
            <w:noProof/>
            <w:webHidden/>
            <w:spacing w:val="1"/>
            <w:kern w:val="32"/>
          </w:rPr>
          <w:fldChar w:fldCharType="end"/>
        </w:r>
      </w:hyperlink>
    </w:p>
    <w:p w14:paraId="4C85E50B" w14:textId="4DBDBB6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DA3CD6" w:rsidRPr="00DA3CD6">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DA3CD6" w:rsidRPr="00DA3CD6">
          <w:rPr>
            <w:rFonts w:ascii="Times New Roman" w:eastAsia="Calibri" w:hAnsi="Times New Roman" w:cs="Times New Roman"/>
            <w:noProof/>
            <w:webHidden/>
          </w:rPr>
          <w:fldChar w:fldCharType="end"/>
        </w:r>
      </w:hyperlink>
    </w:p>
    <w:p w14:paraId="47B0BBC6" w14:textId="698519B4"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DA3CD6" w:rsidRPr="00DA3CD6">
          <w:rPr>
            <w:rFonts w:ascii="Times New Roman" w:eastAsia="Calibri" w:hAnsi="Times New Roman" w:cs="Times New Roman"/>
            <w:b/>
            <w:bCs/>
            <w:noProof/>
            <w:color w:val="0000FF"/>
            <w:spacing w:val="-1"/>
            <w:kern w:val="32"/>
            <w:u w:val="single"/>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_Toc33180979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DA3CD6" w:rsidRPr="00DA3CD6">
          <w:rPr>
            <w:rFonts w:ascii="Times New Roman" w:eastAsia="Calibri" w:hAnsi="Times New Roman" w:cs="Times New Roman"/>
            <w:b/>
            <w:bCs/>
            <w:noProof/>
            <w:webHidden/>
            <w:spacing w:val="1"/>
            <w:kern w:val="32"/>
          </w:rPr>
          <w:fldChar w:fldCharType="end"/>
        </w:r>
      </w:hyperlink>
    </w:p>
    <w:p w14:paraId="62208088" w14:textId="2BD4030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DA3CD6" w:rsidRPr="00DA3CD6">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13EFC6F0" w14:textId="4AF4257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DA3CD6" w:rsidRPr="00DA3CD6">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70AF9D62" w14:textId="34F7FDD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DA3CD6" w:rsidRPr="00DA3CD6">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1C359B49" w14:textId="7991E3C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DA3CD6" w:rsidRPr="00DA3CD6">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4F92FB89" w14:textId="7B611E4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DA3CD6" w:rsidRPr="00DA3CD6">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DA3CD6" w:rsidRPr="00DA3CD6">
          <w:rPr>
            <w:rFonts w:ascii="Times New Roman" w:eastAsia="Calibri" w:hAnsi="Times New Roman" w:cs="Times New Roman"/>
            <w:noProof/>
            <w:webHidden/>
          </w:rPr>
          <w:fldChar w:fldCharType="end"/>
        </w:r>
      </w:hyperlink>
    </w:p>
    <w:p w14:paraId="54C8A391" w14:textId="5667E7F1"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DA3CD6" w:rsidRPr="00DA3CD6">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DA3CD6" w:rsidRPr="00DA3CD6">
          <w:rPr>
            <w:rFonts w:ascii="Times New Roman" w:eastAsia="Calibri" w:hAnsi="Times New Roman" w:cs="Times New Roman"/>
            <w:noProof/>
            <w:webHidden/>
          </w:rPr>
          <w:fldChar w:fldCharType="end"/>
        </w:r>
      </w:hyperlink>
    </w:p>
    <w:p w14:paraId="3037C1A0" w14:textId="2AC818C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DA3CD6" w:rsidRPr="00DA3CD6">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DA3CD6" w:rsidRPr="00DA3CD6">
          <w:rPr>
            <w:rFonts w:ascii="Times New Roman" w:eastAsia="Calibri" w:hAnsi="Times New Roman" w:cs="Times New Roman"/>
            <w:noProof/>
            <w:webHidden/>
          </w:rPr>
          <w:fldChar w:fldCharType="end"/>
        </w:r>
      </w:hyperlink>
    </w:p>
    <w:p w14:paraId="660BE9B2" w14:textId="236A0170" w:rsidR="00DA3CD6" w:rsidRPr="00DA3CD6" w:rsidRDefault="00000000" w:rsidP="00DA3CD6">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DA3CD6" w:rsidRPr="00DA3CD6">
          <w:rPr>
            <w:rFonts w:ascii="Times New Roman" w:eastAsia="Calibri" w:hAnsi="Times New Roman" w:cs="Times New Roman"/>
            <w:b/>
            <w:bCs/>
            <w:noProof/>
            <w:color w:val="0000FF"/>
            <w:spacing w:val="-1"/>
            <w:kern w:val="32"/>
            <w:u w:val="single"/>
          </w:rPr>
          <w:t>Раздел 14. Индикаторы развития системы теплоснабжения поселения</w:t>
        </w:r>
        <w:r w:rsidR="00DA3CD6" w:rsidRPr="00DA3CD6">
          <w:rPr>
            <w:rFonts w:ascii="Times New Roman" w:eastAsia="Calibri" w:hAnsi="Times New Roman" w:cs="Times New Roman"/>
            <w:b/>
            <w:bCs/>
            <w:noProof/>
            <w:webHidden/>
            <w:color w:val="0000FF"/>
            <w:spacing w:val="-1"/>
            <w:kern w:val="32"/>
            <w:u w:val="single"/>
          </w:rPr>
          <w:tab/>
        </w:r>
        <w:r w:rsidR="00DA3CD6" w:rsidRPr="00DA3CD6">
          <w:rPr>
            <w:rFonts w:ascii="Times New Roman" w:eastAsia="Calibri" w:hAnsi="Times New Roman" w:cs="Times New Roman"/>
            <w:b/>
            <w:bCs/>
            <w:noProof/>
            <w:webHidden/>
            <w:color w:val="0000FF"/>
            <w:spacing w:val="-1"/>
            <w:kern w:val="32"/>
            <w:u w:val="single"/>
          </w:rPr>
          <w:fldChar w:fldCharType="begin"/>
        </w:r>
        <w:r w:rsidR="00DA3CD6" w:rsidRPr="00DA3CD6">
          <w:rPr>
            <w:rFonts w:ascii="Times New Roman" w:eastAsia="Calibri" w:hAnsi="Times New Roman" w:cs="Times New Roman"/>
            <w:b/>
            <w:bCs/>
            <w:noProof/>
            <w:webHidden/>
            <w:color w:val="0000FF"/>
            <w:spacing w:val="-1"/>
            <w:kern w:val="32"/>
            <w:u w:val="single"/>
          </w:rPr>
          <w:instrText xml:space="preserve"> PAGEREF _Toc33180987 \h </w:instrText>
        </w:r>
        <w:r w:rsidR="00DA3CD6" w:rsidRPr="00DA3CD6">
          <w:rPr>
            <w:rFonts w:ascii="Times New Roman" w:eastAsia="Calibri" w:hAnsi="Times New Roman" w:cs="Times New Roman"/>
            <w:b/>
            <w:bCs/>
            <w:noProof/>
            <w:webHidden/>
            <w:color w:val="0000FF"/>
            <w:spacing w:val="-1"/>
            <w:kern w:val="32"/>
            <w:u w:val="single"/>
          </w:rPr>
        </w:r>
        <w:r w:rsidR="00DA3CD6" w:rsidRPr="00DA3CD6">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DA3CD6" w:rsidRPr="00DA3CD6">
          <w:rPr>
            <w:rFonts w:ascii="Times New Roman" w:eastAsia="Calibri" w:hAnsi="Times New Roman" w:cs="Times New Roman"/>
            <w:b/>
            <w:bCs/>
            <w:noProof/>
            <w:webHidden/>
            <w:color w:val="0000FF"/>
            <w:spacing w:val="-1"/>
            <w:kern w:val="32"/>
            <w:u w:val="single"/>
          </w:rPr>
          <w:fldChar w:fldCharType="end"/>
        </w:r>
      </w:hyperlink>
    </w:p>
    <w:p w14:paraId="721131F2" w14:textId="2545B0A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DA3CD6" w:rsidRPr="00DA3CD6">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DA3CD6" w:rsidRPr="00DA3CD6">
          <w:rPr>
            <w:rFonts w:ascii="Times New Roman" w:eastAsia="Calibri" w:hAnsi="Times New Roman" w:cs="Times New Roman"/>
            <w:noProof/>
            <w:webHidden/>
          </w:rPr>
          <w:fldChar w:fldCharType="end"/>
        </w:r>
      </w:hyperlink>
    </w:p>
    <w:p w14:paraId="18B5FA6A" w14:textId="064C6B7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DA3CD6" w:rsidRPr="00DA3CD6">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DA3CD6" w:rsidRPr="00DA3CD6">
          <w:rPr>
            <w:rFonts w:ascii="Times New Roman" w:eastAsia="Calibri" w:hAnsi="Times New Roman" w:cs="Times New Roman"/>
            <w:noProof/>
            <w:webHidden/>
          </w:rPr>
          <w:fldChar w:fldCharType="end"/>
        </w:r>
      </w:hyperlink>
    </w:p>
    <w:p w14:paraId="185484C2" w14:textId="1C9135B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DA3CD6" w:rsidRPr="00DA3CD6">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DA3CD6" w:rsidRPr="00DA3CD6">
          <w:rPr>
            <w:rFonts w:ascii="Times New Roman" w:eastAsia="Calibri" w:hAnsi="Times New Roman" w:cs="Times New Roman"/>
            <w:noProof/>
            <w:webHidden/>
          </w:rPr>
          <w:fldChar w:fldCharType="end"/>
        </w:r>
      </w:hyperlink>
    </w:p>
    <w:p w14:paraId="7D75CE8E" w14:textId="0064557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DA3CD6" w:rsidRPr="00DA3CD6">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DA3CD6" w:rsidRPr="00DA3CD6">
          <w:rPr>
            <w:rFonts w:ascii="Times New Roman" w:eastAsia="Calibri" w:hAnsi="Times New Roman" w:cs="Times New Roman"/>
            <w:noProof/>
            <w:webHidden/>
          </w:rPr>
          <w:fldChar w:fldCharType="end"/>
        </w:r>
      </w:hyperlink>
    </w:p>
    <w:p w14:paraId="2B8213C0" w14:textId="715AD0C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DA3CD6" w:rsidRPr="00DA3CD6">
          <w:rPr>
            <w:rFonts w:ascii="Times New Roman" w:eastAsia="Calibri" w:hAnsi="Times New Roman" w:cs="Times New Roman"/>
            <w:noProof/>
            <w:color w:val="0000FF"/>
            <w:u w:val="single"/>
          </w:rPr>
          <w:t>14.5. Коэффициент использования установленной тепловой мощности.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383C7176" w14:textId="65C1A2A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DA3CD6" w:rsidRPr="00DA3CD6">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01D98500" w14:textId="7DB7222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DA3CD6" w:rsidRPr="00DA3CD6">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10D00F45" w14:textId="3113500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DA3CD6" w:rsidRPr="00DA3CD6">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18E67B60" w14:textId="22E382D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DA3CD6" w:rsidRPr="00DA3CD6">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5D17C9EB" w14:textId="005BC68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DA3CD6" w:rsidRPr="00DA3CD6">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74AA377A" w14:textId="0283D91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DA3CD6" w:rsidRPr="00DA3CD6">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411F2DDE" w14:textId="678E015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DA3CD6" w:rsidRPr="00DA3CD6">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642F82E0" w14:textId="1FFCF92B" w:rsidR="00DA3CD6" w:rsidRPr="00DA3CD6" w:rsidRDefault="00000000" w:rsidP="00DA3CD6">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DA3CD6" w:rsidRPr="00DA3CD6">
          <w:rPr>
            <w:rFonts w:ascii="Times New Roman" w:eastAsia="Calibri" w:hAnsi="Times New Roman" w:cs="Times New Roman"/>
            <w:b/>
            <w:bCs/>
            <w:noProof/>
            <w:color w:val="0000FF"/>
            <w:spacing w:val="-1"/>
            <w:kern w:val="32"/>
            <w:u w:val="single"/>
          </w:rPr>
          <w:t>Раздел 15. Ценовые (тарифные) последствия</w:t>
        </w:r>
        <w:r w:rsidR="00DA3CD6" w:rsidRPr="00DA3CD6">
          <w:rPr>
            <w:rFonts w:ascii="Times New Roman" w:eastAsia="Calibri" w:hAnsi="Times New Roman" w:cs="Times New Roman"/>
            <w:b/>
            <w:bCs/>
            <w:noProof/>
            <w:webHidden/>
            <w:color w:val="0000FF"/>
            <w:spacing w:val="-1"/>
            <w:kern w:val="32"/>
            <w:u w:val="single"/>
          </w:rPr>
          <w:tab/>
        </w:r>
        <w:r w:rsidR="00DA3CD6" w:rsidRPr="00DA3CD6">
          <w:rPr>
            <w:rFonts w:ascii="Times New Roman" w:eastAsia="Calibri" w:hAnsi="Times New Roman" w:cs="Times New Roman"/>
            <w:b/>
            <w:bCs/>
            <w:noProof/>
            <w:webHidden/>
            <w:color w:val="0000FF"/>
            <w:spacing w:val="-1"/>
            <w:kern w:val="32"/>
            <w:u w:val="single"/>
          </w:rPr>
          <w:fldChar w:fldCharType="begin"/>
        </w:r>
        <w:r w:rsidR="00DA3CD6" w:rsidRPr="00DA3CD6">
          <w:rPr>
            <w:rFonts w:ascii="Times New Roman" w:eastAsia="Calibri" w:hAnsi="Times New Roman" w:cs="Times New Roman"/>
            <w:b/>
            <w:bCs/>
            <w:noProof/>
            <w:webHidden/>
            <w:color w:val="0000FF"/>
            <w:spacing w:val="-1"/>
            <w:kern w:val="32"/>
            <w:u w:val="single"/>
          </w:rPr>
          <w:instrText xml:space="preserve"> PAGEREF _Toc33181000 \h </w:instrText>
        </w:r>
        <w:r w:rsidR="00DA3CD6" w:rsidRPr="00DA3CD6">
          <w:rPr>
            <w:rFonts w:ascii="Times New Roman" w:eastAsia="Calibri" w:hAnsi="Times New Roman" w:cs="Times New Roman"/>
            <w:b/>
            <w:bCs/>
            <w:noProof/>
            <w:webHidden/>
            <w:color w:val="0000FF"/>
            <w:spacing w:val="-1"/>
            <w:kern w:val="32"/>
            <w:u w:val="single"/>
          </w:rPr>
        </w:r>
        <w:r w:rsidR="00DA3CD6" w:rsidRPr="00DA3CD6">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DA3CD6" w:rsidRPr="00DA3CD6">
          <w:rPr>
            <w:rFonts w:ascii="Times New Roman" w:eastAsia="Calibri" w:hAnsi="Times New Roman" w:cs="Times New Roman"/>
            <w:b/>
            <w:bCs/>
            <w:noProof/>
            <w:webHidden/>
            <w:color w:val="0000FF"/>
            <w:spacing w:val="-1"/>
            <w:kern w:val="32"/>
            <w:u w:val="single"/>
          </w:rPr>
          <w:fldChar w:fldCharType="end"/>
        </w:r>
      </w:hyperlink>
    </w:p>
    <w:p w14:paraId="0DBCB46E" w14:textId="7630269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DA3CD6" w:rsidRPr="00DA3CD6">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_Toc33181001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1B628667" w14:textId="77777777" w:rsidR="00DA3CD6" w:rsidRPr="00DA3CD6" w:rsidRDefault="00DA3CD6" w:rsidP="00DA3CD6">
      <w:pPr>
        <w:rPr>
          <w:rFonts w:ascii="Calibri" w:eastAsia="Times New Roman" w:hAnsi="Calibri" w:cs="Times New Roman"/>
          <w:lang w:eastAsia="ru-RU"/>
        </w:rPr>
      </w:pPr>
      <w:r w:rsidRPr="00DA3CD6">
        <w:rPr>
          <w:rFonts w:ascii="Calibri" w:eastAsia="Times New Roman" w:hAnsi="Calibri" w:cs="Times New Roman"/>
          <w:b/>
          <w:bCs/>
          <w:lang w:eastAsia="ru-RU"/>
        </w:rPr>
        <w:fldChar w:fldCharType="end"/>
      </w:r>
    </w:p>
    <w:p w14:paraId="2DCAD7DD"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59C806D6"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9BB1981"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9CE5AEE"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C8339FA"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153D34F"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7DE4CFA"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63BCD0B"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F35D7A5"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F9E94B5"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1BBAD56"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7F57DF5"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FEDDEF1"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38EB392"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48BB0B8"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E076407" w14:textId="77777777" w:rsidR="00DA3CD6" w:rsidRPr="00DA3CD6" w:rsidRDefault="00DA3CD6" w:rsidP="00DA3CD6">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z w:val="28"/>
          <w:szCs w:val="28"/>
          <w:lang w:eastAsia="ru-RU"/>
        </w:rPr>
        <w:t>Вве</w:t>
      </w:r>
      <w:r w:rsidRPr="00DA3CD6">
        <w:rPr>
          <w:rFonts w:ascii="Times New Roman" w:eastAsia="Times New Roman" w:hAnsi="Times New Roman" w:cs="Times New Roman"/>
          <w:b/>
          <w:bCs/>
          <w:spacing w:val="-1"/>
          <w:sz w:val="28"/>
          <w:szCs w:val="28"/>
          <w:lang w:eastAsia="ru-RU"/>
        </w:rPr>
        <w:t>д</w:t>
      </w:r>
      <w:r w:rsidRPr="00DA3CD6">
        <w:rPr>
          <w:rFonts w:ascii="Times New Roman" w:eastAsia="Times New Roman" w:hAnsi="Times New Roman" w:cs="Times New Roman"/>
          <w:b/>
          <w:bCs/>
          <w:sz w:val="28"/>
          <w:szCs w:val="28"/>
          <w:lang w:eastAsia="ru-RU"/>
        </w:rPr>
        <w:t>ен</w:t>
      </w:r>
      <w:r w:rsidRPr="00DA3CD6">
        <w:rPr>
          <w:rFonts w:ascii="Times New Roman" w:eastAsia="Times New Roman" w:hAnsi="Times New Roman" w:cs="Times New Roman"/>
          <w:b/>
          <w:bCs/>
          <w:spacing w:val="-2"/>
          <w:sz w:val="28"/>
          <w:szCs w:val="28"/>
          <w:lang w:eastAsia="ru-RU"/>
        </w:rPr>
        <w:t>и</w:t>
      </w:r>
      <w:r w:rsidRPr="00DA3CD6">
        <w:rPr>
          <w:rFonts w:ascii="Times New Roman" w:eastAsia="Times New Roman" w:hAnsi="Times New Roman" w:cs="Times New Roman"/>
          <w:b/>
          <w:bCs/>
          <w:sz w:val="28"/>
          <w:szCs w:val="28"/>
          <w:lang w:eastAsia="ru-RU"/>
        </w:rPr>
        <w:t>е</w:t>
      </w:r>
    </w:p>
    <w:p w14:paraId="4C952A9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современн</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х</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pacing w:val="-2"/>
          <w:sz w:val="26"/>
          <w:szCs w:val="26"/>
          <w:lang w:eastAsia="ru-RU"/>
        </w:rPr>
        <w:t>у</w:t>
      </w:r>
      <w:r w:rsidRPr="00DA3CD6">
        <w:rPr>
          <w:rFonts w:ascii="Times New Roman" w:eastAsia="Times New Roman" w:hAnsi="Times New Roman" w:cs="Times New Roman"/>
          <w:sz w:val="26"/>
          <w:szCs w:val="26"/>
          <w:lang w:eastAsia="ru-RU"/>
        </w:rPr>
        <w:t>слов</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ях</w:t>
      </w:r>
      <w:r w:rsidRPr="00DA3CD6">
        <w:rPr>
          <w:rFonts w:ascii="Times New Roman" w:eastAsia="Times New Roman" w:hAnsi="Times New Roman" w:cs="Times New Roman"/>
          <w:spacing w:val="3"/>
          <w:sz w:val="26"/>
          <w:szCs w:val="26"/>
          <w:lang w:eastAsia="ru-RU"/>
        </w:rPr>
        <w:t xml:space="preserve"> </w:t>
      </w:r>
      <w:r w:rsidRPr="00DA3CD6">
        <w:rPr>
          <w:rFonts w:ascii="Times New Roman" w:eastAsia="Times New Roman" w:hAnsi="Times New Roman" w:cs="Times New Roman"/>
          <w:sz w:val="26"/>
          <w:szCs w:val="26"/>
          <w:lang w:eastAsia="ru-RU"/>
        </w:rPr>
        <w:t>пов</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шен</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 xml:space="preserve">е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фф</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тивно</w:t>
      </w:r>
      <w:r w:rsidRPr="00DA3CD6">
        <w:rPr>
          <w:rFonts w:ascii="Times New Roman" w:eastAsia="Times New Roman" w:hAnsi="Times New Roman" w:cs="Times New Roman"/>
          <w:spacing w:val="3"/>
          <w:sz w:val="26"/>
          <w:szCs w:val="26"/>
          <w:lang w:eastAsia="ru-RU"/>
        </w:rPr>
        <w:t>с</w:t>
      </w:r>
      <w:r w:rsidRPr="00DA3CD6">
        <w:rPr>
          <w:rFonts w:ascii="Times New Roman" w:eastAsia="Times New Roman" w:hAnsi="Times New Roman" w:cs="Times New Roman"/>
          <w:sz w:val="26"/>
          <w:szCs w:val="26"/>
          <w:lang w:eastAsia="ru-RU"/>
        </w:rPr>
        <w:t>ти</w:t>
      </w:r>
      <w:r w:rsidRPr="00DA3CD6">
        <w:rPr>
          <w:rFonts w:ascii="Times New Roman" w:eastAsia="Times New Roman" w:hAnsi="Times New Roman" w:cs="Times New Roman"/>
          <w:spacing w:val="3"/>
          <w:sz w:val="26"/>
          <w:szCs w:val="26"/>
          <w:lang w:eastAsia="ru-RU"/>
        </w:rPr>
        <w:t xml:space="preserve"> </w:t>
      </w:r>
      <w:r w:rsidRPr="00DA3CD6">
        <w:rPr>
          <w:rFonts w:ascii="Times New Roman" w:eastAsia="Times New Roman" w:hAnsi="Times New Roman" w:cs="Times New Roman"/>
          <w:sz w:val="26"/>
          <w:szCs w:val="26"/>
          <w:lang w:eastAsia="ru-RU"/>
        </w:rPr>
        <w:t>ис</w:t>
      </w:r>
      <w:r w:rsidRPr="00DA3CD6">
        <w:rPr>
          <w:rFonts w:ascii="Times New Roman" w:eastAsia="Times New Roman" w:hAnsi="Times New Roman" w:cs="Times New Roman"/>
          <w:spacing w:val="1"/>
          <w:sz w:val="26"/>
          <w:szCs w:val="26"/>
          <w:lang w:eastAsia="ru-RU"/>
        </w:rPr>
        <w:t>п</w:t>
      </w:r>
      <w:r w:rsidRPr="00DA3CD6">
        <w:rPr>
          <w:rFonts w:ascii="Times New Roman" w:eastAsia="Times New Roman" w:hAnsi="Times New Roman" w:cs="Times New Roman"/>
          <w:sz w:val="26"/>
          <w:szCs w:val="26"/>
          <w:lang w:eastAsia="ru-RU"/>
        </w:rPr>
        <w:t>ользова</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z w:val="26"/>
          <w:szCs w:val="26"/>
          <w:lang w:eastAsia="ru-RU"/>
        </w:rPr>
        <w:t xml:space="preserve">ия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нерг</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z w:val="26"/>
          <w:szCs w:val="26"/>
          <w:lang w:eastAsia="ru-RU"/>
        </w:rPr>
        <w:t>тиче</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их</w:t>
      </w:r>
      <w:r w:rsidRPr="00DA3CD6">
        <w:rPr>
          <w:rFonts w:ascii="Times New Roman" w:eastAsia="Times New Roman" w:hAnsi="Times New Roman" w:cs="Times New Roman"/>
          <w:spacing w:val="5"/>
          <w:sz w:val="26"/>
          <w:szCs w:val="26"/>
          <w:lang w:eastAsia="ru-RU"/>
        </w:rPr>
        <w:t xml:space="preserve"> </w:t>
      </w:r>
      <w:r w:rsidRPr="00DA3CD6">
        <w:rPr>
          <w:rFonts w:ascii="Times New Roman" w:eastAsia="Times New Roman" w:hAnsi="Times New Roman" w:cs="Times New Roman"/>
          <w:sz w:val="26"/>
          <w:szCs w:val="26"/>
          <w:lang w:eastAsia="ru-RU"/>
        </w:rPr>
        <w:t>ре</w:t>
      </w:r>
      <w:r w:rsidRPr="00DA3CD6">
        <w:rPr>
          <w:rFonts w:ascii="Times New Roman" w:eastAsia="Times New Roman" w:hAnsi="Times New Roman" w:cs="Times New Roman"/>
          <w:spacing w:val="5"/>
          <w:sz w:val="26"/>
          <w:szCs w:val="26"/>
          <w:lang w:eastAsia="ru-RU"/>
        </w:rPr>
        <w:t>с</w:t>
      </w:r>
      <w:r w:rsidRPr="00DA3CD6">
        <w:rPr>
          <w:rFonts w:ascii="Times New Roman" w:eastAsia="Times New Roman" w:hAnsi="Times New Roman" w:cs="Times New Roman"/>
          <w:spacing w:val="-2"/>
          <w:sz w:val="26"/>
          <w:szCs w:val="26"/>
          <w:lang w:eastAsia="ru-RU"/>
        </w:rPr>
        <w:t>у</w:t>
      </w:r>
      <w:r w:rsidRPr="00DA3CD6">
        <w:rPr>
          <w:rFonts w:ascii="Times New Roman" w:eastAsia="Times New Roman" w:hAnsi="Times New Roman" w:cs="Times New Roman"/>
          <w:sz w:val="26"/>
          <w:szCs w:val="26"/>
          <w:lang w:eastAsia="ru-RU"/>
        </w:rPr>
        <w:t>рсов</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21"/>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w:t>
      </w:r>
      <w:r w:rsidRPr="00DA3CD6">
        <w:rPr>
          <w:rFonts w:ascii="Times New Roman" w:eastAsia="Times New Roman" w:hAnsi="Times New Roman" w:cs="Times New Roman"/>
          <w:spacing w:val="3"/>
          <w:sz w:val="26"/>
          <w:szCs w:val="26"/>
          <w:lang w:eastAsia="ru-RU"/>
        </w:rPr>
        <w:t>р</w:t>
      </w:r>
      <w:r w:rsidRPr="00DA3CD6">
        <w:rPr>
          <w:rFonts w:ascii="Times New Roman" w:eastAsia="Times New Roman" w:hAnsi="Times New Roman" w:cs="Times New Roman"/>
          <w:sz w:val="26"/>
          <w:szCs w:val="26"/>
          <w:lang w:eastAsia="ru-RU"/>
        </w:rPr>
        <w:t>госбер</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ен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е станов</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тся</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дн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м</w:t>
      </w:r>
      <w:r w:rsidRPr="00DA3CD6">
        <w:rPr>
          <w:rFonts w:ascii="Times New Roman" w:eastAsia="Times New Roman" w:hAnsi="Times New Roman" w:cs="Times New Roman"/>
          <w:spacing w:val="12"/>
          <w:sz w:val="26"/>
          <w:szCs w:val="26"/>
          <w:lang w:eastAsia="ru-RU"/>
        </w:rPr>
        <w:t xml:space="preserve"> </w:t>
      </w:r>
      <w:r w:rsidRPr="00DA3CD6">
        <w:rPr>
          <w:rFonts w:ascii="Times New Roman" w:eastAsia="Times New Roman" w:hAnsi="Times New Roman" w:cs="Times New Roman"/>
          <w:sz w:val="26"/>
          <w:szCs w:val="26"/>
          <w:lang w:eastAsia="ru-RU"/>
        </w:rPr>
        <w:t>из</w:t>
      </w:r>
      <w:r w:rsidRPr="00DA3CD6">
        <w:rPr>
          <w:rFonts w:ascii="Times New Roman" w:eastAsia="Times New Roman" w:hAnsi="Times New Roman" w:cs="Times New Roman"/>
          <w:spacing w:val="19"/>
          <w:sz w:val="26"/>
          <w:szCs w:val="26"/>
          <w:lang w:eastAsia="ru-RU"/>
        </w:rPr>
        <w:t xml:space="preserve"> </w:t>
      </w:r>
      <w:r w:rsidRPr="00DA3CD6">
        <w:rPr>
          <w:rFonts w:ascii="Times New Roman" w:eastAsia="Times New Roman" w:hAnsi="Times New Roman" w:cs="Times New Roman"/>
          <w:sz w:val="26"/>
          <w:szCs w:val="26"/>
          <w:lang w:eastAsia="ru-RU"/>
        </w:rPr>
        <w:t>ва</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не</w:t>
      </w:r>
      <w:r w:rsidRPr="00DA3CD6">
        <w:rPr>
          <w:rFonts w:ascii="Times New Roman" w:eastAsia="Times New Roman" w:hAnsi="Times New Roman" w:cs="Times New Roman"/>
          <w:spacing w:val="3"/>
          <w:sz w:val="26"/>
          <w:szCs w:val="26"/>
          <w:lang w:eastAsia="ru-RU"/>
        </w:rPr>
        <w:t>й</w:t>
      </w:r>
      <w:r w:rsidRPr="00DA3CD6">
        <w:rPr>
          <w:rFonts w:ascii="Times New Roman" w:eastAsia="Times New Roman" w:hAnsi="Times New Roman" w:cs="Times New Roman"/>
          <w:sz w:val="26"/>
          <w:szCs w:val="26"/>
          <w:lang w:eastAsia="ru-RU"/>
        </w:rPr>
        <w:t>ш</w:t>
      </w:r>
      <w:r w:rsidRPr="00DA3CD6">
        <w:rPr>
          <w:rFonts w:ascii="Times New Roman" w:eastAsia="Times New Roman" w:hAnsi="Times New Roman" w:cs="Times New Roman"/>
          <w:spacing w:val="2"/>
          <w:sz w:val="26"/>
          <w:szCs w:val="26"/>
          <w:lang w:eastAsia="ru-RU"/>
        </w:rPr>
        <w:t>и</w:t>
      </w:r>
      <w:r w:rsidRPr="00DA3CD6">
        <w:rPr>
          <w:rFonts w:ascii="Times New Roman" w:eastAsia="Times New Roman" w:hAnsi="Times New Roman" w:cs="Times New Roman"/>
          <w:sz w:val="26"/>
          <w:szCs w:val="26"/>
          <w:lang w:eastAsia="ru-RU"/>
        </w:rPr>
        <w:t>х фа</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т</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ров</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оном</w:t>
      </w:r>
      <w:r w:rsidRPr="00DA3CD6">
        <w:rPr>
          <w:rFonts w:ascii="Times New Roman" w:eastAsia="Times New Roman" w:hAnsi="Times New Roman" w:cs="Times New Roman"/>
          <w:spacing w:val="2"/>
          <w:sz w:val="26"/>
          <w:szCs w:val="26"/>
          <w:lang w:eastAsia="ru-RU"/>
        </w:rPr>
        <w:t>и</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ого</w:t>
      </w:r>
      <w:r w:rsidRPr="00DA3CD6">
        <w:rPr>
          <w:rFonts w:ascii="Times New Roman" w:eastAsia="Times New Roman" w:hAnsi="Times New Roman" w:cs="Times New Roman"/>
          <w:spacing w:val="-17"/>
          <w:sz w:val="26"/>
          <w:szCs w:val="26"/>
          <w:lang w:eastAsia="ru-RU"/>
        </w:rPr>
        <w:t xml:space="preserve"> </w:t>
      </w:r>
      <w:r w:rsidRPr="00DA3CD6">
        <w:rPr>
          <w:rFonts w:ascii="Times New Roman" w:eastAsia="Times New Roman" w:hAnsi="Times New Roman" w:cs="Times New Roman"/>
          <w:sz w:val="26"/>
          <w:szCs w:val="26"/>
          <w:lang w:eastAsia="ru-RU"/>
        </w:rPr>
        <w:t>ро</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та</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оц</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ал</w:t>
      </w:r>
      <w:r w:rsidRPr="00DA3CD6">
        <w:rPr>
          <w:rFonts w:ascii="Times New Roman" w:eastAsia="Times New Roman" w:hAnsi="Times New Roman" w:cs="Times New Roman"/>
          <w:spacing w:val="2"/>
          <w:sz w:val="26"/>
          <w:szCs w:val="26"/>
          <w:lang w:eastAsia="ru-RU"/>
        </w:rPr>
        <w:t>ь</w:t>
      </w:r>
      <w:r w:rsidRPr="00DA3CD6">
        <w:rPr>
          <w:rFonts w:ascii="Times New Roman" w:eastAsia="Times New Roman" w:hAnsi="Times New Roman" w:cs="Times New Roman"/>
          <w:sz w:val="26"/>
          <w:szCs w:val="26"/>
          <w:lang w:eastAsia="ru-RU"/>
        </w:rPr>
        <w:t>ного</w:t>
      </w:r>
      <w:r w:rsidRPr="00DA3CD6">
        <w:rPr>
          <w:rFonts w:ascii="Times New Roman" w:eastAsia="Times New Roman" w:hAnsi="Times New Roman" w:cs="Times New Roman"/>
          <w:spacing w:val="-14"/>
          <w:sz w:val="26"/>
          <w:szCs w:val="26"/>
          <w:lang w:eastAsia="ru-RU"/>
        </w:rPr>
        <w:t xml:space="preserve"> </w:t>
      </w:r>
      <w:r w:rsidRPr="00DA3CD6">
        <w:rPr>
          <w:rFonts w:ascii="Times New Roman" w:eastAsia="Times New Roman" w:hAnsi="Times New Roman" w:cs="Times New Roman"/>
          <w:sz w:val="26"/>
          <w:szCs w:val="26"/>
          <w:lang w:eastAsia="ru-RU"/>
        </w:rPr>
        <w:t>ра</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тия</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Росси</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z w:val="26"/>
          <w:szCs w:val="26"/>
          <w:lang w:eastAsia="ru-RU"/>
        </w:rPr>
        <w:t>Э</w:t>
      </w:r>
      <w:r w:rsidRPr="00DA3CD6">
        <w:rPr>
          <w:rFonts w:ascii="Times New Roman" w:eastAsia="Times New Roman" w:hAnsi="Times New Roman" w:cs="Times New Roman"/>
          <w:spacing w:val="-1"/>
          <w:sz w:val="26"/>
          <w:szCs w:val="26"/>
          <w:lang w:eastAsia="ru-RU"/>
        </w:rPr>
        <w:t>т</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z w:val="26"/>
          <w:szCs w:val="26"/>
          <w:lang w:eastAsia="ru-RU"/>
        </w:rPr>
        <w:t>под</w:t>
      </w:r>
      <w:r w:rsidRPr="00DA3CD6">
        <w:rPr>
          <w:rFonts w:ascii="Times New Roman" w:eastAsia="Times New Roman" w:hAnsi="Times New Roman" w:cs="Times New Roman"/>
          <w:spacing w:val="2"/>
          <w:sz w:val="26"/>
          <w:szCs w:val="26"/>
          <w:lang w:eastAsia="ru-RU"/>
        </w:rPr>
        <w:t>т</w:t>
      </w:r>
      <w:r w:rsidRPr="00DA3CD6">
        <w:rPr>
          <w:rFonts w:ascii="Times New Roman" w:eastAsia="Times New Roman" w:hAnsi="Times New Roman" w:cs="Times New Roman"/>
          <w:sz w:val="26"/>
          <w:szCs w:val="26"/>
          <w:lang w:eastAsia="ru-RU"/>
        </w:rPr>
        <w:t>вер</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дено</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pacing w:val="2"/>
          <w:sz w:val="26"/>
          <w:szCs w:val="26"/>
          <w:lang w:eastAsia="ru-RU"/>
        </w:rPr>
        <w:t>в</w:t>
      </w:r>
      <w:r w:rsidRPr="00DA3CD6">
        <w:rPr>
          <w:rFonts w:ascii="Times New Roman" w:eastAsia="Times New Roman" w:hAnsi="Times New Roman" w:cs="Times New Roman"/>
          <w:sz w:val="26"/>
          <w:szCs w:val="26"/>
          <w:lang w:eastAsia="ru-RU"/>
        </w:rPr>
        <w:t>о вс</w:t>
      </w:r>
      <w:r w:rsidRPr="00DA3CD6">
        <w:rPr>
          <w:rFonts w:ascii="Times New Roman" w:eastAsia="Times New Roman" w:hAnsi="Times New Roman" w:cs="Times New Roman"/>
          <w:spacing w:val="4"/>
          <w:sz w:val="26"/>
          <w:szCs w:val="26"/>
          <w:lang w:eastAsia="ru-RU"/>
        </w:rPr>
        <w:t>т</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z w:val="26"/>
          <w:szCs w:val="26"/>
          <w:lang w:eastAsia="ru-RU"/>
        </w:rPr>
        <w:t>п</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вш</w:t>
      </w:r>
      <w:r w:rsidRPr="00DA3CD6">
        <w:rPr>
          <w:rFonts w:ascii="Times New Roman" w:eastAsia="Times New Roman" w:hAnsi="Times New Roman" w:cs="Times New Roman"/>
          <w:spacing w:val="2"/>
          <w:sz w:val="26"/>
          <w:szCs w:val="26"/>
          <w:lang w:eastAsia="ru-RU"/>
        </w:rPr>
        <w:t>и</w:t>
      </w:r>
      <w:r w:rsidRPr="00DA3CD6">
        <w:rPr>
          <w:rFonts w:ascii="Times New Roman" w:eastAsia="Times New Roman" w:hAnsi="Times New Roman" w:cs="Times New Roman"/>
          <w:sz w:val="26"/>
          <w:szCs w:val="26"/>
          <w:lang w:eastAsia="ru-RU"/>
        </w:rPr>
        <w:t>м</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z w:val="26"/>
          <w:szCs w:val="26"/>
          <w:lang w:eastAsia="ru-RU"/>
        </w:rPr>
        <w:t>си</w:t>
      </w:r>
      <w:r w:rsidRPr="00DA3CD6">
        <w:rPr>
          <w:rFonts w:ascii="Times New Roman" w:eastAsia="Times New Roman" w:hAnsi="Times New Roman" w:cs="Times New Roman"/>
          <w:spacing w:val="5"/>
          <w:sz w:val="26"/>
          <w:szCs w:val="26"/>
          <w:lang w:eastAsia="ru-RU"/>
        </w:rPr>
        <w:t>л</w:t>
      </w:r>
      <w:r w:rsidRPr="00DA3CD6">
        <w:rPr>
          <w:rFonts w:ascii="Times New Roman" w:eastAsia="Times New Roman" w:hAnsi="Times New Roman" w:cs="Times New Roman"/>
          <w:sz w:val="26"/>
          <w:szCs w:val="26"/>
          <w:lang w:eastAsia="ru-RU"/>
        </w:rPr>
        <w:t>у</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z w:val="26"/>
          <w:szCs w:val="26"/>
          <w:lang w:eastAsia="ru-RU"/>
        </w:rPr>
        <w:t>с</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z w:val="26"/>
          <w:szCs w:val="26"/>
          <w:lang w:eastAsia="ru-RU"/>
        </w:rPr>
        <w:t>23</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но</w:t>
      </w:r>
      <w:r w:rsidRPr="00DA3CD6">
        <w:rPr>
          <w:rFonts w:ascii="Times New Roman" w:eastAsia="Times New Roman" w:hAnsi="Times New Roman" w:cs="Times New Roman"/>
          <w:spacing w:val="1"/>
          <w:sz w:val="26"/>
          <w:szCs w:val="26"/>
          <w:lang w:eastAsia="ru-RU"/>
        </w:rPr>
        <w:t>я</w:t>
      </w:r>
      <w:r w:rsidRPr="00DA3CD6">
        <w:rPr>
          <w:rFonts w:ascii="Times New Roman" w:eastAsia="Times New Roman" w:hAnsi="Times New Roman" w:cs="Times New Roman"/>
          <w:sz w:val="26"/>
          <w:szCs w:val="26"/>
          <w:lang w:eastAsia="ru-RU"/>
        </w:rPr>
        <w:t>бря</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z w:val="26"/>
          <w:szCs w:val="26"/>
          <w:lang w:eastAsia="ru-RU"/>
        </w:rPr>
        <w:t>2009</w:t>
      </w:r>
      <w:r w:rsidRPr="00DA3CD6">
        <w:rPr>
          <w:rFonts w:ascii="Times New Roman" w:eastAsia="Times New Roman" w:hAnsi="Times New Roman" w:cs="Times New Roman"/>
          <w:spacing w:val="11"/>
          <w:sz w:val="26"/>
          <w:szCs w:val="26"/>
          <w:lang w:eastAsia="ru-RU"/>
        </w:rPr>
        <w:t xml:space="preserve"> </w:t>
      </w:r>
      <w:r w:rsidRPr="00DA3CD6">
        <w:rPr>
          <w:rFonts w:ascii="Times New Roman" w:eastAsia="Times New Roman" w:hAnsi="Times New Roman" w:cs="Times New Roman"/>
          <w:spacing w:val="2"/>
          <w:sz w:val="26"/>
          <w:szCs w:val="26"/>
          <w:lang w:eastAsia="ru-RU"/>
        </w:rPr>
        <w:t>г</w:t>
      </w:r>
      <w:r w:rsidRPr="00DA3CD6">
        <w:rPr>
          <w:rFonts w:ascii="Times New Roman" w:eastAsia="Times New Roman" w:hAnsi="Times New Roman" w:cs="Times New Roman"/>
          <w:sz w:val="26"/>
          <w:szCs w:val="26"/>
          <w:lang w:eastAsia="ru-RU"/>
        </w:rPr>
        <w:t>ода</w:t>
      </w:r>
      <w:r w:rsidRPr="00DA3CD6">
        <w:rPr>
          <w:rFonts w:ascii="Times New Roman" w:eastAsia="Times New Roman" w:hAnsi="Times New Roman" w:cs="Times New Roman"/>
          <w:spacing w:val="11"/>
          <w:sz w:val="26"/>
          <w:szCs w:val="26"/>
          <w:lang w:eastAsia="ru-RU"/>
        </w:rPr>
        <w:t xml:space="preserve"> </w:t>
      </w:r>
      <w:r w:rsidRPr="00DA3CD6">
        <w:rPr>
          <w:rFonts w:ascii="Times New Roman" w:eastAsia="Times New Roman" w:hAnsi="Times New Roman" w:cs="Times New Roman"/>
          <w:sz w:val="26"/>
          <w:szCs w:val="26"/>
          <w:lang w:eastAsia="ru-RU"/>
        </w:rPr>
        <w:t>Федера</w:t>
      </w:r>
      <w:r w:rsidRPr="00DA3CD6">
        <w:rPr>
          <w:rFonts w:ascii="Times New Roman" w:eastAsia="Times New Roman" w:hAnsi="Times New Roman" w:cs="Times New Roman"/>
          <w:spacing w:val="2"/>
          <w:sz w:val="26"/>
          <w:szCs w:val="26"/>
          <w:lang w:eastAsia="ru-RU"/>
        </w:rPr>
        <w:t>л</w:t>
      </w:r>
      <w:r w:rsidRPr="00DA3CD6">
        <w:rPr>
          <w:rFonts w:ascii="Times New Roman" w:eastAsia="Times New Roman" w:hAnsi="Times New Roman" w:cs="Times New Roman"/>
          <w:sz w:val="26"/>
          <w:szCs w:val="26"/>
          <w:lang w:eastAsia="ru-RU"/>
        </w:rPr>
        <w:t xml:space="preserve">ьном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pacing w:val="2"/>
          <w:sz w:val="26"/>
          <w:szCs w:val="26"/>
          <w:lang w:eastAsia="ru-RU"/>
        </w:rPr>
        <w:t>а</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оне</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РФ</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261</w:t>
      </w:r>
      <w:r w:rsidRPr="00DA3CD6">
        <w:rPr>
          <w:rFonts w:ascii="Times New Roman" w:eastAsia="Times New Roman" w:hAnsi="Times New Roman" w:cs="Times New Roman"/>
          <w:spacing w:val="14"/>
          <w:sz w:val="26"/>
          <w:szCs w:val="26"/>
          <w:lang w:eastAsia="ru-RU"/>
        </w:rPr>
        <w:t xml:space="preserve"> </w:t>
      </w:r>
      <w:r w:rsidRPr="00DA3CD6">
        <w:rPr>
          <w:rFonts w:ascii="Times New Roman" w:eastAsia="Times New Roman" w:hAnsi="Times New Roman" w:cs="Times New Roman"/>
          <w:spacing w:val="-2"/>
          <w:sz w:val="26"/>
          <w:szCs w:val="26"/>
          <w:lang w:eastAsia="ru-RU"/>
        </w:rPr>
        <w:t>«</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 xml:space="preserve">б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нерго</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бере</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ен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20"/>
          <w:sz w:val="26"/>
          <w:szCs w:val="26"/>
          <w:lang w:eastAsia="ru-RU"/>
        </w:rPr>
        <w:t xml:space="preserve"> </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пов</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шен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эне</w:t>
      </w:r>
      <w:r w:rsidRPr="00DA3CD6">
        <w:rPr>
          <w:rFonts w:ascii="Times New Roman" w:eastAsia="Times New Roman" w:hAnsi="Times New Roman" w:cs="Times New Roman"/>
          <w:spacing w:val="3"/>
          <w:sz w:val="26"/>
          <w:szCs w:val="26"/>
          <w:lang w:eastAsia="ru-RU"/>
        </w:rPr>
        <w:t>р</w:t>
      </w:r>
      <w:r w:rsidRPr="00DA3CD6">
        <w:rPr>
          <w:rFonts w:ascii="Times New Roman" w:eastAsia="Times New Roman" w:hAnsi="Times New Roman" w:cs="Times New Roman"/>
          <w:sz w:val="26"/>
          <w:szCs w:val="26"/>
          <w:lang w:eastAsia="ru-RU"/>
        </w:rPr>
        <w:t>ге</w:t>
      </w:r>
      <w:r w:rsidRPr="00DA3CD6">
        <w:rPr>
          <w:rFonts w:ascii="Times New Roman" w:eastAsia="Times New Roman" w:hAnsi="Times New Roman" w:cs="Times New Roman"/>
          <w:spacing w:val="-1"/>
          <w:sz w:val="26"/>
          <w:szCs w:val="26"/>
          <w:lang w:eastAsia="ru-RU"/>
        </w:rPr>
        <w:t>т</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ес</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ой</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ф</w:t>
      </w:r>
      <w:r w:rsidRPr="00DA3CD6">
        <w:rPr>
          <w:rFonts w:ascii="Times New Roman" w:eastAsia="Times New Roman" w:hAnsi="Times New Roman" w:cs="Times New Roman"/>
          <w:spacing w:val="2"/>
          <w:sz w:val="26"/>
          <w:szCs w:val="26"/>
          <w:lang w:eastAsia="ru-RU"/>
        </w:rPr>
        <w:t>ф</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тивнос</w:t>
      </w:r>
      <w:r w:rsidRPr="00DA3CD6">
        <w:rPr>
          <w:rFonts w:ascii="Times New Roman" w:eastAsia="Times New Roman" w:hAnsi="Times New Roman" w:cs="Times New Roman"/>
          <w:spacing w:val="2"/>
          <w:sz w:val="26"/>
          <w:szCs w:val="26"/>
          <w:lang w:eastAsia="ru-RU"/>
        </w:rPr>
        <w:t>т</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2"/>
          <w:sz w:val="26"/>
          <w:szCs w:val="26"/>
          <w:lang w:eastAsia="ru-RU"/>
        </w:rPr>
        <w:t>»</w:t>
      </w:r>
      <w:r w:rsidRPr="00DA3CD6">
        <w:rPr>
          <w:rFonts w:ascii="Times New Roman" w:eastAsia="Times New Roman" w:hAnsi="Times New Roman" w:cs="Times New Roman"/>
          <w:sz w:val="26"/>
          <w:szCs w:val="26"/>
          <w:lang w:eastAsia="ru-RU"/>
        </w:rPr>
        <w:t>.</w:t>
      </w:r>
    </w:p>
    <w:p w14:paraId="118F0E9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382E76E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6993D4B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6754E3D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«Лэзым»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3EB5D47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14:paraId="60A4FB3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Схема теплоснабжения выполняется на основе:</w:t>
      </w:r>
    </w:p>
    <w:p w14:paraId="3446AEAC"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Градостроительного кодекса Российской Федерации;</w:t>
      </w:r>
    </w:p>
    <w:p w14:paraId="16A7C4B8"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D327E37"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27.07.2010 г. № 190-ФЗ «О теплоснабжении»;</w:t>
      </w:r>
    </w:p>
    <w:p w14:paraId="5520E6BC"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6A40A392"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4CCFF9BF"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61ACE8D4"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416D020E"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0DF4A24A"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7D02A421"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СП 41-101-95 «Проектирование тепловых пунктов»;</w:t>
      </w:r>
    </w:p>
    <w:p w14:paraId="695F8F7B"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41-02-2003 «Тепловые сети».</w:t>
      </w:r>
    </w:p>
    <w:p w14:paraId="1210478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footerReference w:type="default" r:id="rId31"/>
          <w:pgSz w:w="11920" w:h="16840"/>
          <w:pgMar w:top="1040" w:right="460" w:bottom="960" w:left="1600" w:header="0" w:footer="762" w:gutter="0"/>
          <w:cols w:space="720"/>
          <w:noEndnote/>
        </w:sectPr>
      </w:pPr>
    </w:p>
    <w:p w14:paraId="159440AA" w14:textId="77777777" w:rsidR="00DA3CD6" w:rsidRPr="00DA3CD6" w:rsidRDefault="00DA3CD6" w:rsidP="00DA3CD6">
      <w:pPr>
        <w:keepNext/>
        <w:spacing w:before="240" w:after="60"/>
        <w:jc w:val="both"/>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 xml:space="preserve">1.    </w:t>
      </w:r>
      <w:r w:rsidRPr="00DA3CD6">
        <w:rPr>
          <w:rFonts w:ascii="Calibri Light" w:eastAsia="Times New Roman" w:hAnsi="Calibri Light" w:cs="Times New Roman"/>
          <w:b/>
          <w:bCs/>
          <w:spacing w:val="21"/>
          <w:kern w:val="32"/>
          <w:sz w:val="32"/>
          <w:szCs w:val="32"/>
          <w:lang w:eastAsia="ru-RU"/>
        </w:rPr>
        <w:t xml:space="preserve"> </w:t>
      </w:r>
      <w:r w:rsidRPr="00DA3CD6">
        <w:rPr>
          <w:rFonts w:ascii="Calibri Light" w:eastAsia="Times New Roman" w:hAnsi="Calibri Light" w:cs="Times New Roman"/>
          <w:b/>
          <w:bCs/>
          <w:kern w:val="32"/>
          <w:sz w:val="32"/>
          <w:szCs w:val="32"/>
          <w:lang w:eastAsia="ru-RU"/>
        </w:rPr>
        <w:t>П</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spacing w:val="-3"/>
          <w:kern w:val="32"/>
          <w:sz w:val="32"/>
          <w:szCs w:val="32"/>
          <w:lang w:eastAsia="ru-RU"/>
        </w:rPr>
        <w:t>з</w:t>
      </w:r>
      <w:r w:rsidRPr="00DA3CD6">
        <w:rPr>
          <w:rFonts w:ascii="Calibri Light" w:eastAsia="Times New Roman" w:hAnsi="Calibri Light" w:cs="Times New Roman"/>
          <w:b/>
          <w:bCs/>
          <w:spacing w:val="-8"/>
          <w:kern w:val="32"/>
          <w:sz w:val="32"/>
          <w:szCs w:val="32"/>
          <w:lang w:eastAsia="ru-RU"/>
        </w:rPr>
        <w:t>а</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и</w:t>
      </w:r>
      <w:r w:rsidRPr="00DA3CD6">
        <w:rPr>
          <w:rFonts w:ascii="Calibri Light" w:eastAsia="Times New Roman" w:hAnsi="Calibri Light" w:cs="Times New Roman"/>
          <w:b/>
          <w:bCs/>
          <w:spacing w:val="44"/>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существующего и перспективного</w:t>
      </w:r>
      <w:r w:rsidRPr="00DA3CD6">
        <w:rPr>
          <w:rFonts w:ascii="Calibri Light" w:eastAsia="Times New Roman" w:hAnsi="Calibri Light" w:cs="Times New Roman"/>
          <w:b/>
          <w:bCs/>
          <w:spacing w:val="48"/>
          <w:kern w:val="32"/>
          <w:sz w:val="32"/>
          <w:szCs w:val="32"/>
          <w:lang w:eastAsia="ru-RU"/>
        </w:rPr>
        <w:t xml:space="preserve"> </w:t>
      </w:r>
      <w:r w:rsidRPr="00DA3CD6">
        <w:rPr>
          <w:rFonts w:ascii="Calibri Light" w:eastAsia="Times New Roman" w:hAnsi="Calibri Light" w:cs="Times New Roman"/>
          <w:b/>
          <w:bCs/>
          <w:kern w:val="32"/>
          <w:sz w:val="32"/>
          <w:szCs w:val="32"/>
          <w:lang w:eastAsia="ru-RU"/>
        </w:rPr>
        <w:t>сп</w:t>
      </w:r>
      <w:r w:rsidRPr="00DA3CD6">
        <w:rPr>
          <w:rFonts w:ascii="Calibri Light" w:eastAsia="Times New Roman" w:hAnsi="Calibri Light" w:cs="Times New Roman"/>
          <w:b/>
          <w:bCs/>
          <w:spacing w:val="-1"/>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са</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12"/>
          <w:kern w:val="32"/>
          <w:sz w:val="32"/>
          <w:szCs w:val="32"/>
          <w:lang w:eastAsia="ru-RU"/>
        </w:rPr>
        <w:t>в</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kern w:val="32"/>
          <w:sz w:val="32"/>
          <w:szCs w:val="32"/>
          <w:lang w:eastAsia="ru-RU"/>
        </w:rPr>
        <w:t>ю</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э</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ерг</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ю (</w:t>
      </w:r>
      <w:r w:rsidRPr="00DA3CD6">
        <w:rPr>
          <w:rFonts w:ascii="Calibri Light" w:eastAsia="Times New Roman" w:hAnsi="Calibri Light" w:cs="Times New Roman"/>
          <w:b/>
          <w:bCs/>
          <w:spacing w:val="-4"/>
          <w:kern w:val="32"/>
          <w:sz w:val="32"/>
          <w:szCs w:val="32"/>
          <w:lang w:eastAsia="ru-RU"/>
        </w:rPr>
        <w:t>м</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2"/>
          <w:kern w:val="32"/>
          <w:sz w:val="32"/>
          <w:szCs w:val="32"/>
          <w:lang w:eastAsia="ru-RU"/>
        </w:rPr>
        <w:t>щ</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ть</w:t>
      </w:r>
      <w:r w:rsidRPr="00DA3CD6">
        <w:rPr>
          <w:rFonts w:ascii="Calibri Light" w:eastAsia="Times New Roman" w:hAnsi="Calibri Light" w:cs="Times New Roman"/>
          <w:b/>
          <w:bCs/>
          <w:kern w:val="32"/>
          <w:sz w:val="32"/>
          <w:szCs w:val="32"/>
          <w:lang w:eastAsia="ru-RU"/>
        </w:rPr>
        <w:t>)</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 xml:space="preserve">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spacing w:val="1"/>
          <w:kern w:val="32"/>
          <w:sz w:val="32"/>
          <w:szCs w:val="32"/>
          <w:lang w:eastAsia="ru-RU"/>
        </w:rPr>
        <w:t>ло</w:t>
      </w:r>
      <w:r w:rsidRPr="00DA3CD6">
        <w:rPr>
          <w:rFonts w:ascii="Calibri Light" w:eastAsia="Times New Roman" w:hAnsi="Calibri Light" w:cs="Times New Roman"/>
          <w:b/>
          <w:bCs/>
          <w:spacing w:val="-1"/>
          <w:kern w:val="32"/>
          <w:sz w:val="32"/>
          <w:szCs w:val="32"/>
          <w:lang w:eastAsia="ru-RU"/>
        </w:rPr>
        <w:t>но</w:t>
      </w:r>
      <w:r w:rsidRPr="00DA3CD6">
        <w:rPr>
          <w:rFonts w:ascii="Calibri Light" w:eastAsia="Times New Roman" w:hAnsi="Calibri Light" w:cs="Times New Roman"/>
          <w:b/>
          <w:bCs/>
          <w:kern w:val="32"/>
          <w:sz w:val="32"/>
          <w:szCs w:val="32"/>
          <w:lang w:eastAsia="ru-RU"/>
        </w:rPr>
        <w:t>сит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3"/>
          <w:kern w:val="32"/>
          <w:sz w:val="32"/>
          <w:szCs w:val="32"/>
          <w:lang w:eastAsia="ru-RU"/>
        </w:rPr>
        <w:t xml:space="preserve"> </w:t>
      </w:r>
      <w:r w:rsidRPr="00DA3CD6">
        <w:rPr>
          <w:rFonts w:ascii="Calibri Light" w:eastAsia="Times New Roman" w:hAnsi="Calibri Light" w:cs="Times New Roman"/>
          <w:b/>
          <w:bCs/>
          <w:kern w:val="32"/>
          <w:sz w:val="32"/>
          <w:szCs w:val="32"/>
          <w:lang w:eastAsia="ru-RU"/>
        </w:rPr>
        <w:t xml:space="preserve">в </w:t>
      </w:r>
      <w:r w:rsidRPr="00DA3CD6">
        <w:rPr>
          <w:rFonts w:ascii="Calibri Light" w:eastAsia="Times New Roman" w:hAnsi="Calibri Light" w:cs="Times New Roman"/>
          <w:b/>
          <w:bCs/>
          <w:spacing w:val="-8"/>
          <w:kern w:val="32"/>
          <w:sz w:val="32"/>
          <w:szCs w:val="32"/>
          <w:lang w:eastAsia="ru-RU"/>
        </w:rPr>
        <w:t>у</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8"/>
          <w:kern w:val="32"/>
          <w:sz w:val="32"/>
          <w:szCs w:val="32"/>
          <w:lang w:eastAsia="ru-RU"/>
        </w:rPr>
        <w:t>в</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н</w:t>
      </w:r>
      <w:r w:rsidRPr="00DA3CD6">
        <w:rPr>
          <w:rFonts w:ascii="Calibri Light" w:eastAsia="Times New Roman" w:hAnsi="Calibri Light" w:cs="Times New Roman"/>
          <w:b/>
          <w:bCs/>
          <w:spacing w:val="-1"/>
          <w:kern w:val="32"/>
          <w:sz w:val="32"/>
          <w:szCs w:val="32"/>
          <w:lang w:eastAsia="ru-RU"/>
        </w:rPr>
        <w:t>ы</w:t>
      </w:r>
      <w:r w:rsidRPr="00DA3CD6">
        <w:rPr>
          <w:rFonts w:ascii="Calibri Light" w:eastAsia="Times New Roman" w:hAnsi="Calibri Light" w:cs="Times New Roman"/>
          <w:b/>
          <w:bCs/>
          <w:kern w:val="32"/>
          <w:sz w:val="32"/>
          <w:szCs w:val="32"/>
          <w:lang w:eastAsia="ru-RU"/>
        </w:rPr>
        <w:t>х</w:t>
      </w:r>
      <w:r w:rsidRPr="00DA3CD6">
        <w:rPr>
          <w:rFonts w:ascii="Calibri Light" w:eastAsia="Times New Roman" w:hAnsi="Calibri Light" w:cs="Times New Roman"/>
          <w:b/>
          <w:bCs/>
          <w:spacing w:val="2"/>
          <w:kern w:val="32"/>
          <w:sz w:val="32"/>
          <w:szCs w:val="32"/>
          <w:lang w:eastAsia="ru-RU"/>
        </w:rPr>
        <w:t xml:space="preserve"> </w:t>
      </w:r>
      <w:r w:rsidRPr="00DA3CD6">
        <w:rPr>
          <w:rFonts w:ascii="Calibri Light" w:eastAsia="Times New Roman" w:hAnsi="Calibri Light" w:cs="Times New Roman"/>
          <w:b/>
          <w:bCs/>
          <w:kern w:val="32"/>
          <w:sz w:val="32"/>
          <w:szCs w:val="32"/>
          <w:lang w:eastAsia="ru-RU"/>
        </w:rPr>
        <w:t>гран</w:t>
      </w:r>
      <w:r w:rsidRPr="00DA3CD6">
        <w:rPr>
          <w:rFonts w:ascii="Calibri Light" w:eastAsia="Times New Roman" w:hAnsi="Calibri Light" w:cs="Times New Roman"/>
          <w:b/>
          <w:bCs/>
          <w:spacing w:val="-1"/>
          <w:kern w:val="32"/>
          <w:sz w:val="32"/>
          <w:szCs w:val="32"/>
          <w:lang w:eastAsia="ru-RU"/>
        </w:rPr>
        <w:t>иц</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kern w:val="32"/>
          <w:sz w:val="32"/>
          <w:szCs w:val="32"/>
          <w:lang w:eastAsia="ru-RU"/>
        </w:rPr>
        <w:t>х</w:t>
      </w:r>
      <w:r w:rsidRPr="00DA3CD6">
        <w:rPr>
          <w:rFonts w:ascii="Calibri Light" w:eastAsia="Times New Roman" w:hAnsi="Calibri Light" w:cs="Times New Roman"/>
          <w:b/>
          <w:bCs/>
          <w:spacing w:val="2"/>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ерр</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spacing w:val="-6"/>
          <w:kern w:val="32"/>
          <w:sz w:val="32"/>
          <w:szCs w:val="32"/>
          <w:lang w:eastAsia="ru-RU"/>
        </w:rPr>
        <w:t>т</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3"/>
          <w:kern w:val="32"/>
          <w:sz w:val="32"/>
          <w:szCs w:val="32"/>
          <w:lang w:eastAsia="ru-RU"/>
        </w:rPr>
        <w:t>р</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и поселения</w:t>
      </w:r>
    </w:p>
    <w:p w14:paraId="7381659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Times New Roman" w:eastAsia="Times New Roman" w:hAnsi="Times New Roman" w:cs="Times New Roman"/>
          <w:b/>
          <w:bCs/>
          <w:i/>
          <w:iCs/>
          <w:sz w:val="26"/>
          <w:szCs w:val="26"/>
          <w:lang w:eastAsia="ru-RU"/>
        </w:rPr>
        <w:t xml:space="preserve">1.1.   </w:t>
      </w:r>
      <w:r w:rsidRPr="00DA3CD6">
        <w:rPr>
          <w:rFonts w:ascii="Times New Roman" w:eastAsia="Times New Roman" w:hAnsi="Times New Roman" w:cs="Times New Roman"/>
          <w:b/>
          <w:bCs/>
          <w:i/>
          <w:iCs/>
          <w:spacing w:val="58"/>
          <w:sz w:val="26"/>
          <w:szCs w:val="26"/>
          <w:lang w:eastAsia="ru-RU"/>
        </w:rPr>
        <w:t xml:space="preserve"> </w:t>
      </w:r>
      <w:r w:rsidRPr="00DA3CD6">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462335A9" w14:textId="77777777" w:rsidR="00DA3CD6" w:rsidRPr="00DA3CD6" w:rsidRDefault="00DA3CD6" w:rsidP="00DA3CD6">
      <w:pPr>
        <w:rPr>
          <w:rFonts w:ascii="Calibri" w:eastAsia="Times New Roman" w:hAnsi="Calibri" w:cs="Times New Roman"/>
          <w:lang w:eastAsia="ru-RU"/>
        </w:rPr>
      </w:pPr>
    </w:p>
    <w:p w14:paraId="4FCE6C2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состоянию на январь 2022 года численность населения составила 513 чел.</w:t>
      </w:r>
    </w:p>
    <w:p w14:paraId="3D17491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«Лэзым», численность населения к 2035 году будет постепенно увеличиваться. Прогноз численности населения за рассматриваемый период действия Схемы водоснабжения и водоотведения представлен в таблице ниже.</w:t>
      </w:r>
    </w:p>
    <w:p w14:paraId="415BD10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A6F7D1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1 -  Прогноз численности населения</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DA3CD6" w:rsidRPr="00DA3CD6" w14:paraId="3BDFE606" w14:textId="77777777" w:rsidTr="001F51BB">
        <w:trPr>
          <w:trHeight w:hRule="exact" w:val="488"/>
        </w:trPr>
        <w:tc>
          <w:tcPr>
            <w:tcW w:w="2677" w:type="pct"/>
            <w:tcBorders>
              <w:top w:val="single" w:sz="4" w:space="0" w:color="000000"/>
              <w:left w:val="single" w:sz="4" w:space="0" w:color="000000"/>
              <w:bottom w:val="single" w:sz="4" w:space="0" w:color="auto"/>
              <w:right w:val="single" w:sz="4" w:space="0" w:color="000000"/>
            </w:tcBorders>
          </w:tcPr>
          <w:p w14:paraId="221EE35A" w14:textId="77777777" w:rsidR="00DA3CD6" w:rsidRPr="00DA3CD6" w:rsidRDefault="00DA3CD6" w:rsidP="00DA3CD6">
            <w:pPr>
              <w:widowControl w:val="0"/>
              <w:autoSpaceDE w:val="0"/>
              <w:autoSpaceDN w:val="0"/>
              <w:adjustRightInd w:val="0"/>
              <w:spacing w:before="26"/>
              <w:ind w:left="142" w:right="-2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1604C140"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4F7667A6"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0C733C60"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2035</w:t>
            </w:r>
          </w:p>
        </w:tc>
      </w:tr>
      <w:tr w:rsidR="00DA3CD6" w:rsidRPr="00DA3CD6" w14:paraId="449968BE" w14:textId="77777777" w:rsidTr="001F51BB">
        <w:trPr>
          <w:trHeight w:hRule="exact" w:val="321"/>
        </w:trPr>
        <w:tc>
          <w:tcPr>
            <w:tcW w:w="2677" w:type="pct"/>
            <w:tcBorders>
              <w:top w:val="single" w:sz="4" w:space="0" w:color="auto"/>
              <w:left w:val="single" w:sz="4" w:space="0" w:color="auto"/>
              <w:bottom w:val="single" w:sz="4" w:space="0" w:color="auto"/>
              <w:right w:val="single" w:sz="4" w:space="0" w:color="auto"/>
            </w:tcBorders>
          </w:tcPr>
          <w:p w14:paraId="17884208"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6159FC2E"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513</w:t>
            </w:r>
          </w:p>
        </w:tc>
        <w:tc>
          <w:tcPr>
            <w:tcW w:w="773" w:type="pct"/>
            <w:tcBorders>
              <w:top w:val="single" w:sz="4" w:space="0" w:color="auto"/>
              <w:left w:val="single" w:sz="4" w:space="0" w:color="auto"/>
              <w:bottom w:val="single" w:sz="4" w:space="0" w:color="auto"/>
              <w:right w:val="single" w:sz="4" w:space="0" w:color="auto"/>
            </w:tcBorders>
          </w:tcPr>
          <w:p w14:paraId="542C514B"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550</w:t>
            </w:r>
          </w:p>
        </w:tc>
        <w:tc>
          <w:tcPr>
            <w:tcW w:w="776" w:type="pct"/>
            <w:tcBorders>
              <w:top w:val="single" w:sz="4" w:space="0" w:color="auto"/>
              <w:left w:val="single" w:sz="4" w:space="0" w:color="auto"/>
              <w:bottom w:val="single" w:sz="4" w:space="0" w:color="auto"/>
              <w:right w:val="single" w:sz="4" w:space="0" w:color="auto"/>
            </w:tcBorders>
          </w:tcPr>
          <w:p w14:paraId="43378941"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550</w:t>
            </w:r>
          </w:p>
        </w:tc>
      </w:tr>
    </w:tbl>
    <w:p w14:paraId="4C540A9A"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p>
    <w:p w14:paraId="4F279E0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зоне действия систем теплоснабжения приростов не планируется. Жилищный фонд будет развиваться в рамках строительства индивидуальных жилых домов с индивидуальным отоплением. </w:t>
      </w:r>
    </w:p>
    <w:p w14:paraId="3DE60B1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DA3CD6" w:rsidDel="003B6FC0">
        <w:rPr>
          <w:rFonts w:ascii="Calibri Light" w:eastAsia="Times New Roman" w:hAnsi="Calibri Light" w:cs="Times New Roman"/>
          <w:b/>
          <w:bCs/>
          <w:i/>
          <w:iCs/>
          <w:sz w:val="28"/>
          <w:szCs w:val="28"/>
          <w:lang w:eastAsia="ru-RU"/>
        </w:rPr>
        <w:t xml:space="preserve"> </w:t>
      </w:r>
      <w:r w:rsidRPr="00DA3CD6">
        <w:rPr>
          <w:rFonts w:ascii="Calibri Light" w:eastAsia="Times New Roman" w:hAnsi="Calibri Light" w:cs="Times New Roman"/>
          <w:b/>
          <w:bCs/>
          <w:i/>
          <w:iCs/>
          <w:sz w:val="28"/>
          <w:szCs w:val="28"/>
          <w:lang w:eastAsia="ru-RU"/>
        </w:rPr>
        <w:t xml:space="preserve"> </w:t>
      </w:r>
    </w:p>
    <w:p w14:paraId="3D456DEB" w14:textId="77777777" w:rsidR="00DA3CD6" w:rsidRPr="00DA3CD6" w:rsidRDefault="00DA3CD6" w:rsidP="00DA3CD6">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CYR"/>
          <w:sz w:val="26"/>
          <w:szCs w:val="26"/>
          <w:lang w:eastAsia="ru-RU"/>
        </w:rPr>
        <w:t xml:space="preserve">На территории СП «Лэзым» в сфере теплоснабжения осуществляет деятельность   одна   организация   –   Филиал «Коми ПАО «Т Плюс» </w:t>
      </w:r>
      <w:r w:rsidRPr="00DA3CD6">
        <w:rPr>
          <w:rFonts w:ascii="Times New Roman CYR" w:eastAsia="Times New Roman" w:hAnsi="Times New Roman CYR" w:cs="Times New Roman CYR"/>
          <w:sz w:val="26"/>
          <w:szCs w:val="26"/>
          <w:lang w:eastAsia="ru-RU"/>
        </w:rPr>
        <w:t>(с 01.01.2024 «Комитеплоэнерго»).</w:t>
      </w:r>
    </w:p>
    <w:p w14:paraId="2B96990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Филиал «Коми ПАО </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z w:val="26"/>
          <w:szCs w:val="26"/>
          <w:lang w:eastAsia="ru-RU"/>
        </w:rPr>
        <w:t xml:space="preserve">Т </w:t>
      </w:r>
      <w:r w:rsidRPr="00DA3CD6">
        <w:rPr>
          <w:rFonts w:ascii="Times New Roman" w:eastAsia="Times New Roman" w:hAnsi="Times New Roman" w:cs="Times New Roman CYR"/>
          <w:sz w:val="26"/>
          <w:szCs w:val="26"/>
          <w:lang w:eastAsia="ru-RU"/>
        </w:rPr>
        <w:t>Плюс» (с 01.01.2024 «Комитеплоэнерго») осуществляет</w:t>
      </w:r>
      <w:r w:rsidRPr="00DA3CD6">
        <w:rPr>
          <w:rFonts w:ascii="Times New Roman" w:eastAsia="Times New Roman" w:hAnsi="Times New Roman" w:cs="Times New Roman"/>
          <w:sz w:val="26"/>
          <w:szCs w:val="26"/>
          <w:lang w:eastAsia="ru-RU"/>
        </w:rPr>
        <w:t xml:space="preserve"> производство и передачу тепловой энергии, обеспечивает теплоснабжение </w:t>
      </w:r>
      <w:bookmarkStart w:id="168" w:name="_Hlk80451315"/>
      <w:r w:rsidRPr="00DA3CD6">
        <w:rPr>
          <w:rFonts w:ascii="Times New Roman" w:eastAsia="Times New Roman" w:hAnsi="Times New Roman" w:cs="Times New Roman"/>
          <w:sz w:val="26"/>
          <w:szCs w:val="26"/>
          <w:lang w:eastAsia="ru-RU"/>
        </w:rPr>
        <w:t>детского санатория «Лозым»</w:t>
      </w:r>
      <w:bookmarkEnd w:id="168"/>
      <w:r w:rsidRPr="00DA3CD6">
        <w:rPr>
          <w:rFonts w:ascii="Times New Roman" w:eastAsia="Times New Roman" w:hAnsi="Times New Roman" w:cs="Times New Roman"/>
          <w:sz w:val="26"/>
          <w:szCs w:val="26"/>
          <w:lang w:eastAsia="ru-RU"/>
        </w:rPr>
        <w:t xml:space="preserve"> в с. Лэзым. Теплоснабжение индивидуальной жилой застройки осуществляется от индивидуальных отопительных систем (печи, камины, котлы). </w:t>
      </w:r>
    </w:p>
    <w:p w14:paraId="4B7A68E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Котельная «Лозым» и тепловые сети от нее состоят на балансе Филиал «Коми ПАО </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z w:val="26"/>
          <w:szCs w:val="26"/>
          <w:lang w:eastAsia="ru-RU"/>
        </w:rPr>
        <w:t>Т Плюс» (с 01.01.2024 «Комитеплоэнерго»).</w:t>
      </w:r>
    </w:p>
    <w:p w14:paraId="32175650" w14:textId="77777777" w:rsidR="00DA3CD6" w:rsidRPr="00DA3CD6" w:rsidRDefault="00DA3CD6" w:rsidP="00DA3CD6">
      <w:pPr>
        <w:spacing w:line="276" w:lineRule="auto"/>
        <w:ind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связи с реструктуризацией Филиала "Коми" ПАО ''Т Плюс", ПАО «Т Плюс» с 01.03.2023 утратило права собственности и с 01.01.2024 планируется прекращение права владения имуществом (тепловыми сетями и источником тепловой энергии) на территории п. Лэзым (в зоне действия источника теплоснабжения - котельной "Лэзым").</w:t>
      </w:r>
    </w:p>
    <w:p w14:paraId="44570039" w14:textId="77777777" w:rsidR="00DA3CD6" w:rsidRPr="00DA3CD6" w:rsidRDefault="00DA3CD6" w:rsidP="00DA3CD6">
      <w:pPr>
        <w:spacing w:line="276" w:lineRule="auto"/>
        <w:ind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Имущество (тепловые сети и источник тепловой энергии) внесено ПАО «Т Плюс» 01.03.2023 в качестве дополнительного вклада в уставный капитал ООО «Комитеплоэнерго», с одновременным заключением между ООО «Комитеплоэнерго» (арендодатель) и ПАО «Т Плюс» (арендатор) договора аренды данного имущества, который планируется прекратить с 01.01.2024.</w:t>
      </w:r>
    </w:p>
    <w:p w14:paraId="58B05748" w14:textId="77777777" w:rsidR="00DA3CD6" w:rsidRPr="00DA3CD6" w:rsidRDefault="00DA3CD6" w:rsidP="00DA3CD6">
      <w:pPr>
        <w:spacing w:line="276" w:lineRule="auto"/>
        <w:ind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Таким</w:t>
      </w:r>
      <w:r w:rsidRPr="00DA3CD6">
        <w:rPr>
          <w:rFonts w:ascii="Times New Roman" w:eastAsia="Times New Roman" w:hAnsi="Times New Roman" w:cs="Times New Roman"/>
          <w:sz w:val="26"/>
          <w:szCs w:val="26"/>
          <w:lang w:eastAsia="ru-RU"/>
        </w:rPr>
        <w:tab/>
        <w:t xml:space="preserve"> образом, ПАО «Т</w:t>
      </w:r>
      <w:r w:rsidRPr="00DA3CD6">
        <w:rPr>
          <w:rFonts w:ascii="Times New Roman" w:eastAsia="Times New Roman" w:hAnsi="Times New Roman" w:cs="Times New Roman"/>
          <w:sz w:val="26"/>
          <w:szCs w:val="26"/>
          <w:lang w:eastAsia="ru-RU"/>
        </w:rPr>
        <w:tab/>
        <w:t>Плюс» продолжит осуществлять деятельность по теплоснабжению на территории п.Лэзым (в зоне действия источника теплоснабжения - котельной «Лэзым») до 01.01.2024, владея соответствующим имуществом на праве аренды, а с 01.01.2024 деятельность по теплоснабжению на данной территории планирует осуществлять ООО «Комитеплоэнерго».</w:t>
      </w:r>
    </w:p>
    <w:p w14:paraId="0011576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Основные потребители тепловой энергии – детский санаторий «Лозым».</w:t>
      </w:r>
    </w:p>
    <w:p w14:paraId="3453A42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«Лэзым» не планируется строительство и подключение к системе теплоснабжения новых объектов. </w:t>
      </w:r>
    </w:p>
    <w:p w14:paraId="07CD1E7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6315DE5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footerReference w:type="default" r:id="rId32"/>
          <w:pgSz w:w="11920" w:h="16840"/>
          <w:pgMar w:top="1040" w:right="460" w:bottom="940" w:left="1600" w:header="0" w:footer="745" w:gutter="0"/>
          <w:cols w:space="720"/>
          <w:noEndnote/>
        </w:sectPr>
      </w:pPr>
    </w:p>
    <w:p w14:paraId="58FEC0A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2 - Значения тепловых нагрузок на отопление в 2021-2035 годах</w:t>
      </w:r>
    </w:p>
    <w:tbl>
      <w:tblPr>
        <w:tblW w:w="4649" w:type="pct"/>
        <w:tblCellMar>
          <w:left w:w="0" w:type="dxa"/>
          <w:right w:w="0" w:type="dxa"/>
        </w:tblCellMar>
        <w:tblLook w:val="04A0" w:firstRow="1" w:lastRow="0" w:firstColumn="1" w:lastColumn="0" w:noHBand="0" w:noVBand="1"/>
      </w:tblPr>
      <w:tblGrid>
        <w:gridCol w:w="5561"/>
        <w:gridCol w:w="1050"/>
        <w:gridCol w:w="1051"/>
        <w:gridCol w:w="1051"/>
        <w:gridCol w:w="1051"/>
        <w:gridCol w:w="1051"/>
        <w:gridCol w:w="1051"/>
        <w:gridCol w:w="1048"/>
        <w:gridCol w:w="1051"/>
        <w:gridCol w:w="1042"/>
        <w:gridCol w:w="9"/>
      </w:tblGrid>
      <w:tr w:rsidR="00DA3CD6" w:rsidRPr="00DA3CD6" w14:paraId="509A5B69" w14:textId="77777777" w:rsidTr="001F51BB">
        <w:trPr>
          <w:gridAfter w:val="1"/>
          <w:wAfter w:w="2" w:type="pct"/>
          <w:trHeight w:hRule="exact" w:val="264"/>
        </w:trPr>
        <w:tc>
          <w:tcPr>
            <w:tcW w:w="1852" w:type="pct"/>
            <w:tcBorders>
              <w:top w:val="single" w:sz="4" w:space="0" w:color="000000"/>
              <w:left w:val="single" w:sz="4" w:space="0" w:color="000000"/>
              <w:bottom w:val="single" w:sz="4" w:space="0" w:color="000000"/>
              <w:right w:val="single" w:sz="4" w:space="0" w:color="000000"/>
            </w:tcBorders>
            <w:hideMark/>
          </w:tcPr>
          <w:p w14:paraId="403106AE"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b/>
                <w:bCs/>
                <w:spacing w:val="1"/>
                <w:sz w:val="24"/>
                <w:szCs w:val="24"/>
              </w:rPr>
            </w:pPr>
            <w:r w:rsidRPr="00DA3CD6">
              <w:rPr>
                <w:rFonts w:ascii="Times New Roman" w:eastAsia="Times New Roman" w:hAnsi="Times New Roman" w:cs="Times New Roman"/>
                <w:b/>
                <w:bCs/>
                <w:spacing w:val="1"/>
              </w:rPr>
              <w:t>И</w:t>
            </w:r>
            <w:r w:rsidRPr="00DA3CD6">
              <w:rPr>
                <w:rFonts w:ascii="Times New Roman" w:eastAsia="Times New Roman" w:hAnsi="Times New Roman" w:cs="Times New Roman"/>
                <w:b/>
                <w:bCs/>
              </w:rPr>
              <w:t>сто</w:t>
            </w:r>
            <w:r w:rsidRPr="00DA3CD6">
              <w:rPr>
                <w:rFonts w:ascii="Times New Roman" w:eastAsia="Times New Roman" w:hAnsi="Times New Roman" w:cs="Times New Roman"/>
                <w:b/>
                <w:bCs/>
                <w:spacing w:val="-2"/>
              </w:rPr>
              <w:t>ч</w:t>
            </w:r>
            <w:r w:rsidRPr="00DA3CD6">
              <w:rPr>
                <w:rFonts w:ascii="Times New Roman" w:eastAsia="Times New Roman" w:hAnsi="Times New Roman" w:cs="Times New Roman"/>
                <w:b/>
                <w:bCs/>
              </w:rPr>
              <w:t>ник</w:t>
            </w:r>
          </w:p>
        </w:tc>
        <w:tc>
          <w:tcPr>
            <w:tcW w:w="3146" w:type="pct"/>
            <w:gridSpan w:val="9"/>
            <w:tcBorders>
              <w:top w:val="single" w:sz="4" w:space="0" w:color="000000"/>
              <w:left w:val="single" w:sz="4" w:space="0" w:color="auto"/>
              <w:bottom w:val="single" w:sz="4" w:space="0" w:color="000000"/>
              <w:right w:val="single" w:sz="4" w:space="0" w:color="000000"/>
            </w:tcBorders>
          </w:tcPr>
          <w:p w14:paraId="33DA1668" w14:textId="77777777" w:rsidR="00DA3CD6" w:rsidRPr="00DA3CD6" w:rsidRDefault="00DA3CD6" w:rsidP="00DA3CD6">
            <w:pPr>
              <w:widowControl w:val="0"/>
              <w:autoSpaceDE w:val="0"/>
              <w:autoSpaceDN w:val="0"/>
              <w:adjustRightInd w:val="0"/>
              <w:spacing w:line="250" w:lineRule="exact"/>
              <w:ind w:right="13"/>
              <w:jc w:val="center"/>
              <w:rPr>
                <w:rFonts w:ascii="Times New Roman" w:eastAsia="Times New Roman" w:hAnsi="Times New Roman" w:cs="Times New Roman"/>
                <w:b/>
                <w:bCs/>
              </w:rPr>
            </w:pPr>
            <w:r w:rsidRPr="00DA3CD6">
              <w:rPr>
                <w:rFonts w:ascii="Times New Roman" w:eastAsia="Times New Roman" w:hAnsi="Times New Roman" w:cs="Times New Roman"/>
                <w:b/>
                <w:bCs/>
              </w:rPr>
              <w:t>Т</w:t>
            </w:r>
            <w:r w:rsidRPr="00DA3CD6">
              <w:rPr>
                <w:rFonts w:ascii="Times New Roman" w:eastAsia="Times New Roman" w:hAnsi="Times New Roman" w:cs="Times New Roman"/>
                <w:b/>
                <w:bCs/>
                <w:spacing w:val="-1"/>
              </w:rPr>
              <w:t>е</w:t>
            </w:r>
            <w:r w:rsidRPr="00DA3CD6">
              <w:rPr>
                <w:rFonts w:ascii="Times New Roman" w:eastAsia="Times New Roman" w:hAnsi="Times New Roman" w:cs="Times New Roman"/>
                <w:b/>
                <w:bCs/>
                <w:spacing w:val="1"/>
              </w:rPr>
              <w:t>п</w:t>
            </w:r>
            <w:r w:rsidRPr="00DA3CD6">
              <w:rPr>
                <w:rFonts w:ascii="Times New Roman" w:eastAsia="Times New Roman" w:hAnsi="Times New Roman" w:cs="Times New Roman"/>
                <w:b/>
                <w:bCs/>
              </w:rPr>
              <w:t>ловая нагруз</w:t>
            </w:r>
            <w:r w:rsidRPr="00DA3CD6">
              <w:rPr>
                <w:rFonts w:ascii="Times New Roman" w:eastAsia="Times New Roman" w:hAnsi="Times New Roman" w:cs="Times New Roman"/>
                <w:b/>
                <w:bCs/>
                <w:spacing w:val="1"/>
              </w:rPr>
              <w:t>к</w:t>
            </w:r>
            <w:r w:rsidRPr="00DA3CD6">
              <w:rPr>
                <w:rFonts w:ascii="Times New Roman" w:eastAsia="Times New Roman" w:hAnsi="Times New Roman" w:cs="Times New Roman"/>
                <w:b/>
                <w:bCs/>
              </w:rPr>
              <w:t xml:space="preserve">а </w:t>
            </w:r>
            <w:r w:rsidRPr="00DA3CD6">
              <w:rPr>
                <w:rFonts w:ascii="Times New Roman" w:eastAsia="Times New Roman" w:hAnsi="Times New Roman" w:cs="Times New Roman"/>
                <w:b/>
                <w:bCs/>
                <w:spacing w:val="1"/>
              </w:rPr>
              <w:t>н</w:t>
            </w:r>
            <w:r w:rsidRPr="00DA3CD6">
              <w:rPr>
                <w:rFonts w:ascii="Times New Roman" w:eastAsia="Times New Roman" w:hAnsi="Times New Roman" w:cs="Times New Roman"/>
                <w:b/>
                <w:bCs/>
              </w:rPr>
              <w:t>а</w:t>
            </w:r>
            <w:r w:rsidRPr="00DA3CD6">
              <w:rPr>
                <w:rFonts w:ascii="Times New Roman" w:eastAsia="Times New Roman" w:hAnsi="Times New Roman" w:cs="Times New Roman"/>
                <w:b/>
                <w:bCs/>
                <w:spacing w:val="-2"/>
              </w:rPr>
              <w:t xml:space="preserve"> </w:t>
            </w:r>
            <w:r w:rsidRPr="00DA3CD6">
              <w:rPr>
                <w:rFonts w:ascii="Times New Roman" w:eastAsia="Times New Roman" w:hAnsi="Times New Roman" w:cs="Times New Roman"/>
                <w:b/>
                <w:bCs/>
              </w:rPr>
              <w:t>о</w:t>
            </w:r>
            <w:r w:rsidRPr="00DA3CD6">
              <w:rPr>
                <w:rFonts w:ascii="Times New Roman" w:eastAsia="Times New Roman" w:hAnsi="Times New Roman" w:cs="Times New Roman"/>
                <w:b/>
                <w:bCs/>
                <w:spacing w:val="2"/>
              </w:rPr>
              <w:t>т</w:t>
            </w:r>
            <w:r w:rsidRPr="00DA3CD6">
              <w:rPr>
                <w:rFonts w:ascii="Times New Roman" w:eastAsia="Times New Roman" w:hAnsi="Times New Roman" w:cs="Times New Roman"/>
                <w:b/>
                <w:bCs/>
              </w:rPr>
              <w:t>о</w:t>
            </w:r>
            <w:r w:rsidRPr="00DA3CD6">
              <w:rPr>
                <w:rFonts w:ascii="Times New Roman" w:eastAsia="Times New Roman" w:hAnsi="Times New Roman" w:cs="Times New Roman"/>
                <w:b/>
                <w:bCs/>
                <w:spacing w:val="1"/>
              </w:rPr>
              <w:t>п</w:t>
            </w:r>
            <w:r w:rsidRPr="00DA3CD6">
              <w:rPr>
                <w:rFonts w:ascii="Times New Roman" w:eastAsia="Times New Roman" w:hAnsi="Times New Roman" w:cs="Times New Roman"/>
                <w:b/>
                <w:bCs/>
              </w:rPr>
              <w:t>л</w:t>
            </w:r>
            <w:r w:rsidRPr="00DA3CD6">
              <w:rPr>
                <w:rFonts w:ascii="Times New Roman" w:eastAsia="Times New Roman" w:hAnsi="Times New Roman" w:cs="Times New Roman"/>
                <w:b/>
                <w:bCs/>
                <w:spacing w:val="-1"/>
              </w:rPr>
              <w:t>ен</w:t>
            </w:r>
            <w:r w:rsidRPr="00DA3CD6">
              <w:rPr>
                <w:rFonts w:ascii="Times New Roman" w:eastAsia="Times New Roman" w:hAnsi="Times New Roman" w:cs="Times New Roman"/>
                <w:b/>
                <w:bCs/>
                <w:spacing w:val="1"/>
              </w:rPr>
              <w:t>и</w:t>
            </w:r>
            <w:r w:rsidRPr="00DA3CD6">
              <w:rPr>
                <w:rFonts w:ascii="Times New Roman" w:eastAsia="Times New Roman" w:hAnsi="Times New Roman" w:cs="Times New Roman"/>
                <w:b/>
                <w:bCs/>
              </w:rPr>
              <w:t xml:space="preserve">е и ГВС, </w:t>
            </w:r>
            <w:r w:rsidRPr="00DA3CD6">
              <w:rPr>
                <w:rFonts w:ascii="Times New Roman" w:eastAsia="Times New Roman" w:hAnsi="Times New Roman" w:cs="Times New Roman"/>
                <w:b/>
                <w:bCs/>
                <w:spacing w:val="-1"/>
              </w:rPr>
              <w:t>Г</w:t>
            </w:r>
            <w:r w:rsidRPr="00DA3CD6">
              <w:rPr>
                <w:rFonts w:ascii="Times New Roman" w:eastAsia="Times New Roman" w:hAnsi="Times New Roman" w:cs="Times New Roman"/>
                <w:b/>
                <w:bCs/>
                <w:spacing w:val="1"/>
              </w:rPr>
              <w:t>к</w:t>
            </w:r>
            <w:r w:rsidRPr="00DA3CD6">
              <w:rPr>
                <w:rFonts w:ascii="Times New Roman" w:eastAsia="Times New Roman" w:hAnsi="Times New Roman" w:cs="Times New Roman"/>
                <w:b/>
                <w:bCs/>
                <w:spacing w:val="-2"/>
              </w:rPr>
              <w:t>а</w:t>
            </w:r>
            <w:r w:rsidRPr="00DA3CD6">
              <w:rPr>
                <w:rFonts w:ascii="Times New Roman" w:eastAsia="Times New Roman" w:hAnsi="Times New Roman" w:cs="Times New Roman"/>
                <w:b/>
                <w:bCs/>
              </w:rPr>
              <w:t>л/ч</w:t>
            </w:r>
          </w:p>
        </w:tc>
      </w:tr>
      <w:tr w:rsidR="00DA3CD6" w:rsidRPr="00DA3CD6" w14:paraId="6152983C" w14:textId="77777777" w:rsidTr="001F51BB">
        <w:trPr>
          <w:trHeight w:hRule="exact" w:val="264"/>
        </w:trPr>
        <w:tc>
          <w:tcPr>
            <w:tcW w:w="1852" w:type="pct"/>
            <w:tcBorders>
              <w:top w:val="single" w:sz="4" w:space="0" w:color="000000"/>
              <w:left w:val="single" w:sz="4" w:space="0" w:color="000000"/>
              <w:bottom w:val="single" w:sz="4" w:space="0" w:color="000000"/>
              <w:right w:val="single" w:sz="4" w:space="0" w:color="000000"/>
            </w:tcBorders>
          </w:tcPr>
          <w:p w14:paraId="4CB1BDDC"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350" w:type="pct"/>
            <w:tcBorders>
              <w:top w:val="single" w:sz="4" w:space="0" w:color="000000"/>
              <w:left w:val="single" w:sz="4" w:space="0" w:color="auto"/>
              <w:bottom w:val="single" w:sz="4" w:space="0" w:color="000000"/>
              <w:right w:val="single" w:sz="4" w:space="0" w:color="000000"/>
            </w:tcBorders>
            <w:hideMark/>
          </w:tcPr>
          <w:p w14:paraId="59CD7E48"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2021</w:t>
            </w:r>
          </w:p>
        </w:tc>
        <w:tc>
          <w:tcPr>
            <w:tcW w:w="350" w:type="pct"/>
            <w:tcBorders>
              <w:top w:val="single" w:sz="4" w:space="0" w:color="000000"/>
              <w:left w:val="single" w:sz="4" w:space="0" w:color="000000"/>
              <w:bottom w:val="single" w:sz="4" w:space="0" w:color="000000"/>
              <w:right w:val="single" w:sz="4" w:space="0" w:color="000000"/>
            </w:tcBorders>
            <w:hideMark/>
          </w:tcPr>
          <w:p w14:paraId="3B72766F"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2022</w:t>
            </w:r>
          </w:p>
        </w:tc>
        <w:tc>
          <w:tcPr>
            <w:tcW w:w="350" w:type="pct"/>
            <w:tcBorders>
              <w:top w:val="single" w:sz="4" w:space="0" w:color="000000"/>
              <w:left w:val="single" w:sz="4" w:space="0" w:color="000000"/>
              <w:bottom w:val="single" w:sz="4" w:space="0" w:color="000000"/>
              <w:right w:val="single" w:sz="4" w:space="0" w:color="000000"/>
            </w:tcBorders>
            <w:hideMark/>
          </w:tcPr>
          <w:p w14:paraId="313657D7"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2023</w:t>
            </w:r>
          </w:p>
        </w:tc>
        <w:tc>
          <w:tcPr>
            <w:tcW w:w="350" w:type="pct"/>
            <w:tcBorders>
              <w:top w:val="single" w:sz="4" w:space="0" w:color="000000"/>
              <w:left w:val="single" w:sz="4" w:space="0" w:color="000000"/>
              <w:bottom w:val="single" w:sz="4" w:space="0" w:color="000000"/>
              <w:right w:val="single" w:sz="4" w:space="0" w:color="000000"/>
            </w:tcBorders>
            <w:hideMark/>
          </w:tcPr>
          <w:p w14:paraId="0CD4B2F1"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2024</w:t>
            </w:r>
          </w:p>
        </w:tc>
        <w:tc>
          <w:tcPr>
            <w:tcW w:w="350" w:type="pct"/>
            <w:tcBorders>
              <w:top w:val="single" w:sz="4" w:space="0" w:color="000000"/>
              <w:left w:val="single" w:sz="4" w:space="0" w:color="000000"/>
              <w:bottom w:val="single" w:sz="4" w:space="0" w:color="000000"/>
              <w:right w:val="single" w:sz="4" w:space="0" w:color="000000"/>
            </w:tcBorders>
            <w:hideMark/>
          </w:tcPr>
          <w:p w14:paraId="56E1873D"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2025</w:t>
            </w:r>
          </w:p>
        </w:tc>
        <w:tc>
          <w:tcPr>
            <w:tcW w:w="350" w:type="pct"/>
            <w:tcBorders>
              <w:top w:val="single" w:sz="4" w:space="0" w:color="000000"/>
              <w:left w:val="single" w:sz="4" w:space="0" w:color="000000"/>
              <w:bottom w:val="single" w:sz="4" w:space="0" w:color="000000"/>
              <w:right w:val="single" w:sz="4" w:space="0" w:color="000000"/>
            </w:tcBorders>
            <w:hideMark/>
          </w:tcPr>
          <w:p w14:paraId="250E1823"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2026</w:t>
            </w:r>
          </w:p>
        </w:tc>
        <w:tc>
          <w:tcPr>
            <w:tcW w:w="349" w:type="pct"/>
            <w:tcBorders>
              <w:top w:val="single" w:sz="4" w:space="0" w:color="000000"/>
              <w:left w:val="single" w:sz="4" w:space="0" w:color="000000"/>
              <w:bottom w:val="single" w:sz="4" w:space="0" w:color="000000"/>
              <w:right w:val="single" w:sz="4" w:space="0" w:color="000000"/>
            </w:tcBorders>
            <w:hideMark/>
          </w:tcPr>
          <w:p w14:paraId="28C0BC8D"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2027</w:t>
            </w:r>
          </w:p>
        </w:tc>
        <w:tc>
          <w:tcPr>
            <w:tcW w:w="350" w:type="pct"/>
            <w:tcBorders>
              <w:top w:val="single" w:sz="4" w:space="0" w:color="000000"/>
              <w:left w:val="single" w:sz="4" w:space="0" w:color="000000"/>
              <w:bottom w:val="single" w:sz="4" w:space="0" w:color="000000"/>
              <w:right w:val="single" w:sz="4" w:space="0" w:color="000000"/>
            </w:tcBorders>
            <w:hideMark/>
          </w:tcPr>
          <w:p w14:paraId="050E2BCB"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2028</w:t>
            </w:r>
          </w:p>
        </w:tc>
        <w:tc>
          <w:tcPr>
            <w:tcW w:w="353" w:type="pct"/>
            <w:gridSpan w:val="2"/>
            <w:tcBorders>
              <w:top w:val="single" w:sz="4" w:space="0" w:color="000000"/>
              <w:left w:val="single" w:sz="4" w:space="0" w:color="000000"/>
              <w:bottom w:val="single" w:sz="4" w:space="0" w:color="000000"/>
              <w:right w:val="single" w:sz="4" w:space="0" w:color="000000"/>
            </w:tcBorders>
            <w:hideMark/>
          </w:tcPr>
          <w:p w14:paraId="0BB2B190"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2029</w:t>
            </w:r>
          </w:p>
        </w:tc>
      </w:tr>
      <w:tr w:rsidR="00DA3CD6" w:rsidRPr="00DA3CD6" w14:paraId="0579A459" w14:textId="77777777" w:rsidTr="001F51BB">
        <w:trPr>
          <w:trHeight w:hRule="exact" w:val="611"/>
        </w:trPr>
        <w:tc>
          <w:tcPr>
            <w:tcW w:w="1852" w:type="pct"/>
            <w:tcBorders>
              <w:top w:val="single" w:sz="4" w:space="0" w:color="000000"/>
              <w:left w:val="single" w:sz="4" w:space="0" w:color="000000"/>
              <w:bottom w:val="single" w:sz="4" w:space="0" w:color="000000"/>
              <w:right w:val="single" w:sz="4" w:space="0" w:color="000000"/>
            </w:tcBorders>
            <w:vAlign w:val="center"/>
            <w:hideMark/>
          </w:tcPr>
          <w:p w14:paraId="38A7151B"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rPr>
            </w:pPr>
            <w:r w:rsidRPr="00DA3CD6">
              <w:rPr>
                <w:rFonts w:ascii="Times New Roman" w:eastAsia="Times New Roman" w:hAnsi="Times New Roman" w:cs="Times New Roman"/>
                <w:spacing w:val="-1"/>
              </w:rPr>
              <w:t>с. Лэзым (котельная Лозым)</w:t>
            </w:r>
          </w:p>
        </w:tc>
        <w:tc>
          <w:tcPr>
            <w:tcW w:w="350" w:type="pct"/>
            <w:tcBorders>
              <w:top w:val="single" w:sz="4" w:space="0" w:color="000000"/>
              <w:left w:val="single" w:sz="4" w:space="0" w:color="auto"/>
              <w:bottom w:val="single" w:sz="4" w:space="0" w:color="000000"/>
              <w:right w:val="single" w:sz="4" w:space="0" w:color="000000"/>
            </w:tcBorders>
            <w:vAlign w:val="center"/>
          </w:tcPr>
          <w:p w14:paraId="7CE18871"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Calibri" w:eastAsia="Times New Roman" w:hAnsi="Calibri" w:cs="Times New Roman"/>
                <w:lang w:eastAsia="ru-RU"/>
              </w:rPr>
              <w:t>0,829</w:t>
            </w:r>
          </w:p>
        </w:tc>
        <w:tc>
          <w:tcPr>
            <w:tcW w:w="350" w:type="pct"/>
            <w:tcBorders>
              <w:top w:val="single" w:sz="4" w:space="0" w:color="000000"/>
              <w:left w:val="single" w:sz="4" w:space="0" w:color="000000"/>
              <w:bottom w:val="single" w:sz="4" w:space="0" w:color="000000"/>
              <w:right w:val="single" w:sz="4" w:space="0" w:color="000000"/>
            </w:tcBorders>
            <w:vAlign w:val="center"/>
          </w:tcPr>
          <w:p w14:paraId="733C5CDF"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0,829</w:t>
            </w:r>
          </w:p>
        </w:tc>
        <w:tc>
          <w:tcPr>
            <w:tcW w:w="350" w:type="pct"/>
            <w:tcBorders>
              <w:top w:val="single" w:sz="4" w:space="0" w:color="000000"/>
              <w:left w:val="single" w:sz="4" w:space="0" w:color="000000"/>
              <w:bottom w:val="single" w:sz="4" w:space="0" w:color="000000"/>
              <w:right w:val="single" w:sz="4" w:space="0" w:color="000000"/>
            </w:tcBorders>
            <w:vAlign w:val="center"/>
          </w:tcPr>
          <w:p w14:paraId="6DC3C0BC"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0,829</w:t>
            </w:r>
          </w:p>
        </w:tc>
        <w:tc>
          <w:tcPr>
            <w:tcW w:w="350" w:type="pct"/>
            <w:tcBorders>
              <w:top w:val="single" w:sz="4" w:space="0" w:color="000000"/>
              <w:left w:val="single" w:sz="4" w:space="0" w:color="000000"/>
              <w:bottom w:val="single" w:sz="4" w:space="0" w:color="000000"/>
              <w:right w:val="single" w:sz="4" w:space="0" w:color="000000"/>
            </w:tcBorders>
            <w:vAlign w:val="center"/>
          </w:tcPr>
          <w:p w14:paraId="09C5D187"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0,829</w:t>
            </w:r>
          </w:p>
        </w:tc>
        <w:tc>
          <w:tcPr>
            <w:tcW w:w="350" w:type="pct"/>
            <w:tcBorders>
              <w:top w:val="single" w:sz="4" w:space="0" w:color="000000"/>
              <w:left w:val="single" w:sz="4" w:space="0" w:color="000000"/>
              <w:bottom w:val="single" w:sz="4" w:space="0" w:color="000000"/>
              <w:right w:val="single" w:sz="4" w:space="0" w:color="000000"/>
            </w:tcBorders>
            <w:vAlign w:val="center"/>
          </w:tcPr>
          <w:p w14:paraId="0503EACF"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0,829</w:t>
            </w:r>
          </w:p>
        </w:tc>
        <w:tc>
          <w:tcPr>
            <w:tcW w:w="350" w:type="pct"/>
            <w:tcBorders>
              <w:top w:val="single" w:sz="4" w:space="0" w:color="000000"/>
              <w:left w:val="single" w:sz="4" w:space="0" w:color="000000"/>
              <w:bottom w:val="single" w:sz="4" w:space="0" w:color="000000"/>
              <w:right w:val="single" w:sz="4" w:space="0" w:color="000000"/>
            </w:tcBorders>
            <w:vAlign w:val="center"/>
          </w:tcPr>
          <w:p w14:paraId="0253B49C"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0,829</w:t>
            </w:r>
          </w:p>
        </w:tc>
        <w:tc>
          <w:tcPr>
            <w:tcW w:w="349" w:type="pct"/>
            <w:tcBorders>
              <w:top w:val="single" w:sz="4" w:space="0" w:color="000000"/>
              <w:left w:val="single" w:sz="4" w:space="0" w:color="000000"/>
              <w:bottom w:val="single" w:sz="4" w:space="0" w:color="000000"/>
              <w:right w:val="single" w:sz="4" w:space="0" w:color="000000"/>
            </w:tcBorders>
            <w:vAlign w:val="center"/>
          </w:tcPr>
          <w:p w14:paraId="60447AFE"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0,829</w:t>
            </w:r>
          </w:p>
        </w:tc>
        <w:tc>
          <w:tcPr>
            <w:tcW w:w="350" w:type="pct"/>
            <w:tcBorders>
              <w:top w:val="single" w:sz="4" w:space="0" w:color="000000"/>
              <w:left w:val="single" w:sz="4" w:space="0" w:color="000000"/>
              <w:bottom w:val="single" w:sz="4" w:space="0" w:color="000000"/>
              <w:right w:val="single" w:sz="4" w:space="0" w:color="000000"/>
            </w:tcBorders>
            <w:vAlign w:val="center"/>
          </w:tcPr>
          <w:p w14:paraId="3E2F5691"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0,829</w:t>
            </w:r>
          </w:p>
        </w:tc>
        <w:tc>
          <w:tcPr>
            <w:tcW w:w="353" w:type="pct"/>
            <w:gridSpan w:val="2"/>
            <w:tcBorders>
              <w:top w:val="single" w:sz="4" w:space="0" w:color="000000"/>
              <w:left w:val="single" w:sz="4" w:space="0" w:color="000000"/>
              <w:bottom w:val="single" w:sz="4" w:space="0" w:color="000000"/>
              <w:right w:val="single" w:sz="4" w:space="0" w:color="000000"/>
            </w:tcBorders>
            <w:vAlign w:val="center"/>
          </w:tcPr>
          <w:p w14:paraId="3918BF8F"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0,829</w:t>
            </w:r>
          </w:p>
        </w:tc>
      </w:tr>
    </w:tbl>
    <w:p w14:paraId="26A2A42E"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5" w:type="dxa"/>
        <w:tblLayout w:type="fixed"/>
        <w:tblCellMar>
          <w:left w:w="0" w:type="dxa"/>
          <w:right w:w="0" w:type="dxa"/>
        </w:tblCellMar>
        <w:tblLook w:val="04A0" w:firstRow="1" w:lastRow="0" w:firstColumn="1" w:lastColumn="0" w:noHBand="0" w:noVBand="1"/>
      </w:tblPr>
      <w:tblGrid>
        <w:gridCol w:w="5103"/>
        <w:gridCol w:w="887"/>
        <w:gridCol w:w="823"/>
        <w:gridCol w:w="821"/>
        <w:gridCol w:w="823"/>
        <w:gridCol w:w="821"/>
        <w:gridCol w:w="821"/>
      </w:tblGrid>
      <w:tr w:rsidR="00DA3CD6" w:rsidRPr="00DA3CD6" w14:paraId="0097A9E2"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hideMark/>
          </w:tcPr>
          <w:p w14:paraId="488134E1"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pacing w:val="-1"/>
                <w:sz w:val="24"/>
                <w:szCs w:val="24"/>
              </w:rPr>
            </w:pPr>
            <w:r w:rsidRPr="00DA3CD6">
              <w:rPr>
                <w:rFonts w:ascii="Times New Roman" w:eastAsia="Times New Roman" w:hAnsi="Times New Roman" w:cs="Times New Roman"/>
                <w:b/>
                <w:bCs/>
                <w:spacing w:val="1"/>
              </w:rPr>
              <w:t>И</w:t>
            </w:r>
            <w:r w:rsidRPr="00DA3CD6">
              <w:rPr>
                <w:rFonts w:ascii="Times New Roman" w:eastAsia="Times New Roman" w:hAnsi="Times New Roman" w:cs="Times New Roman"/>
                <w:b/>
                <w:bCs/>
              </w:rPr>
              <w:t>сто</w:t>
            </w:r>
            <w:r w:rsidRPr="00DA3CD6">
              <w:rPr>
                <w:rFonts w:ascii="Times New Roman" w:eastAsia="Times New Roman" w:hAnsi="Times New Roman" w:cs="Times New Roman"/>
                <w:b/>
                <w:bCs/>
                <w:spacing w:val="-2"/>
              </w:rPr>
              <w:t>ч</w:t>
            </w:r>
            <w:r w:rsidRPr="00DA3CD6">
              <w:rPr>
                <w:rFonts w:ascii="Times New Roman" w:eastAsia="Times New Roman" w:hAnsi="Times New Roman" w:cs="Times New Roman"/>
                <w:b/>
                <w:bCs/>
              </w:rPr>
              <w:t>ник</w:t>
            </w:r>
          </w:p>
        </w:tc>
        <w:tc>
          <w:tcPr>
            <w:tcW w:w="4996" w:type="dxa"/>
            <w:gridSpan w:val="6"/>
            <w:tcBorders>
              <w:top w:val="single" w:sz="4" w:space="0" w:color="000000"/>
              <w:left w:val="single" w:sz="4" w:space="0" w:color="000000"/>
              <w:bottom w:val="single" w:sz="4" w:space="0" w:color="000000"/>
              <w:right w:val="single" w:sz="4" w:space="0" w:color="000000"/>
            </w:tcBorders>
            <w:hideMark/>
          </w:tcPr>
          <w:p w14:paraId="1FD6701C"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b/>
                <w:bCs/>
              </w:rPr>
              <w:t>Т</w:t>
            </w:r>
            <w:r w:rsidRPr="00DA3CD6">
              <w:rPr>
                <w:rFonts w:ascii="Times New Roman" w:eastAsia="Times New Roman" w:hAnsi="Times New Roman" w:cs="Times New Roman"/>
                <w:b/>
                <w:bCs/>
                <w:spacing w:val="-1"/>
              </w:rPr>
              <w:t>е</w:t>
            </w:r>
            <w:r w:rsidRPr="00DA3CD6">
              <w:rPr>
                <w:rFonts w:ascii="Times New Roman" w:eastAsia="Times New Roman" w:hAnsi="Times New Roman" w:cs="Times New Roman"/>
                <w:b/>
                <w:bCs/>
                <w:spacing w:val="1"/>
              </w:rPr>
              <w:t>п</w:t>
            </w:r>
            <w:r w:rsidRPr="00DA3CD6">
              <w:rPr>
                <w:rFonts w:ascii="Times New Roman" w:eastAsia="Times New Roman" w:hAnsi="Times New Roman" w:cs="Times New Roman"/>
                <w:b/>
                <w:bCs/>
              </w:rPr>
              <w:t>ловая нагруз</w:t>
            </w:r>
            <w:r w:rsidRPr="00DA3CD6">
              <w:rPr>
                <w:rFonts w:ascii="Times New Roman" w:eastAsia="Times New Roman" w:hAnsi="Times New Roman" w:cs="Times New Roman"/>
                <w:b/>
                <w:bCs/>
                <w:spacing w:val="1"/>
              </w:rPr>
              <w:t>к</w:t>
            </w:r>
            <w:r w:rsidRPr="00DA3CD6">
              <w:rPr>
                <w:rFonts w:ascii="Times New Roman" w:eastAsia="Times New Roman" w:hAnsi="Times New Roman" w:cs="Times New Roman"/>
                <w:b/>
                <w:bCs/>
              </w:rPr>
              <w:t xml:space="preserve">а </w:t>
            </w:r>
            <w:r w:rsidRPr="00DA3CD6">
              <w:rPr>
                <w:rFonts w:ascii="Times New Roman" w:eastAsia="Times New Roman" w:hAnsi="Times New Roman" w:cs="Times New Roman"/>
                <w:b/>
                <w:bCs/>
                <w:spacing w:val="1"/>
              </w:rPr>
              <w:t>н</w:t>
            </w:r>
            <w:r w:rsidRPr="00DA3CD6">
              <w:rPr>
                <w:rFonts w:ascii="Times New Roman" w:eastAsia="Times New Roman" w:hAnsi="Times New Roman" w:cs="Times New Roman"/>
                <w:b/>
                <w:bCs/>
              </w:rPr>
              <w:t>а</w:t>
            </w:r>
            <w:r w:rsidRPr="00DA3CD6">
              <w:rPr>
                <w:rFonts w:ascii="Times New Roman" w:eastAsia="Times New Roman" w:hAnsi="Times New Roman" w:cs="Times New Roman"/>
                <w:b/>
                <w:bCs/>
                <w:spacing w:val="-2"/>
              </w:rPr>
              <w:t xml:space="preserve"> </w:t>
            </w:r>
            <w:r w:rsidRPr="00DA3CD6">
              <w:rPr>
                <w:rFonts w:ascii="Times New Roman" w:eastAsia="Times New Roman" w:hAnsi="Times New Roman" w:cs="Times New Roman"/>
                <w:b/>
                <w:bCs/>
              </w:rPr>
              <w:t>о</w:t>
            </w:r>
            <w:r w:rsidRPr="00DA3CD6">
              <w:rPr>
                <w:rFonts w:ascii="Times New Roman" w:eastAsia="Times New Roman" w:hAnsi="Times New Roman" w:cs="Times New Roman"/>
                <w:b/>
                <w:bCs/>
                <w:spacing w:val="2"/>
              </w:rPr>
              <w:t>т</w:t>
            </w:r>
            <w:r w:rsidRPr="00DA3CD6">
              <w:rPr>
                <w:rFonts w:ascii="Times New Roman" w:eastAsia="Times New Roman" w:hAnsi="Times New Roman" w:cs="Times New Roman"/>
                <w:b/>
                <w:bCs/>
              </w:rPr>
              <w:t>о</w:t>
            </w:r>
            <w:r w:rsidRPr="00DA3CD6">
              <w:rPr>
                <w:rFonts w:ascii="Times New Roman" w:eastAsia="Times New Roman" w:hAnsi="Times New Roman" w:cs="Times New Roman"/>
                <w:b/>
                <w:bCs/>
                <w:spacing w:val="1"/>
              </w:rPr>
              <w:t>п</w:t>
            </w:r>
            <w:r w:rsidRPr="00DA3CD6">
              <w:rPr>
                <w:rFonts w:ascii="Times New Roman" w:eastAsia="Times New Roman" w:hAnsi="Times New Roman" w:cs="Times New Roman"/>
                <w:b/>
                <w:bCs/>
              </w:rPr>
              <w:t>л</w:t>
            </w:r>
            <w:r w:rsidRPr="00DA3CD6">
              <w:rPr>
                <w:rFonts w:ascii="Times New Roman" w:eastAsia="Times New Roman" w:hAnsi="Times New Roman" w:cs="Times New Roman"/>
                <w:b/>
                <w:bCs/>
                <w:spacing w:val="-1"/>
              </w:rPr>
              <w:t>ен</w:t>
            </w:r>
            <w:r w:rsidRPr="00DA3CD6">
              <w:rPr>
                <w:rFonts w:ascii="Times New Roman" w:eastAsia="Times New Roman" w:hAnsi="Times New Roman" w:cs="Times New Roman"/>
                <w:b/>
                <w:bCs/>
                <w:spacing w:val="1"/>
              </w:rPr>
              <w:t>и</w:t>
            </w:r>
            <w:r w:rsidRPr="00DA3CD6">
              <w:rPr>
                <w:rFonts w:ascii="Times New Roman" w:eastAsia="Times New Roman" w:hAnsi="Times New Roman" w:cs="Times New Roman"/>
                <w:b/>
                <w:bCs/>
              </w:rPr>
              <w:t xml:space="preserve">е и ГВС, </w:t>
            </w:r>
            <w:r w:rsidRPr="00DA3CD6">
              <w:rPr>
                <w:rFonts w:ascii="Times New Roman" w:eastAsia="Times New Roman" w:hAnsi="Times New Roman" w:cs="Times New Roman"/>
                <w:b/>
                <w:bCs/>
                <w:spacing w:val="-1"/>
              </w:rPr>
              <w:t>Г</w:t>
            </w:r>
            <w:r w:rsidRPr="00DA3CD6">
              <w:rPr>
                <w:rFonts w:ascii="Times New Roman" w:eastAsia="Times New Roman" w:hAnsi="Times New Roman" w:cs="Times New Roman"/>
                <w:b/>
                <w:bCs/>
                <w:spacing w:val="1"/>
              </w:rPr>
              <w:t>к</w:t>
            </w:r>
            <w:r w:rsidRPr="00DA3CD6">
              <w:rPr>
                <w:rFonts w:ascii="Times New Roman" w:eastAsia="Times New Roman" w:hAnsi="Times New Roman" w:cs="Times New Roman"/>
                <w:b/>
                <w:bCs/>
                <w:spacing w:val="-2"/>
              </w:rPr>
              <w:t>а</w:t>
            </w:r>
            <w:r w:rsidRPr="00DA3CD6">
              <w:rPr>
                <w:rFonts w:ascii="Times New Roman" w:eastAsia="Times New Roman" w:hAnsi="Times New Roman" w:cs="Times New Roman"/>
                <w:b/>
                <w:bCs/>
              </w:rPr>
              <w:t>л/ч</w:t>
            </w:r>
          </w:p>
        </w:tc>
      </w:tr>
      <w:tr w:rsidR="00DA3CD6" w:rsidRPr="00DA3CD6" w14:paraId="4B724BEC"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555CF00F"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887" w:type="dxa"/>
            <w:tcBorders>
              <w:top w:val="single" w:sz="4" w:space="0" w:color="000000"/>
              <w:left w:val="single" w:sz="4" w:space="0" w:color="000000"/>
              <w:bottom w:val="single" w:sz="4" w:space="0" w:color="000000"/>
              <w:right w:val="single" w:sz="4" w:space="0" w:color="000000"/>
            </w:tcBorders>
            <w:hideMark/>
          </w:tcPr>
          <w:p w14:paraId="697248B0"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rPr>
            </w:pPr>
            <w:r w:rsidRPr="00DA3CD6">
              <w:rPr>
                <w:rFonts w:ascii="Times New Roman" w:eastAsia="Times New Roman" w:hAnsi="Times New Roman" w:cs="Times New Roman"/>
                <w:b/>
                <w:bCs/>
              </w:rPr>
              <w:t>2030</w:t>
            </w:r>
          </w:p>
        </w:tc>
        <w:tc>
          <w:tcPr>
            <w:tcW w:w="823" w:type="dxa"/>
            <w:tcBorders>
              <w:top w:val="single" w:sz="4" w:space="0" w:color="000000"/>
              <w:left w:val="single" w:sz="4" w:space="0" w:color="000000"/>
              <w:bottom w:val="single" w:sz="4" w:space="0" w:color="000000"/>
              <w:right w:val="single" w:sz="4" w:space="0" w:color="000000"/>
            </w:tcBorders>
            <w:hideMark/>
          </w:tcPr>
          <w:p w14:paraId="605B7A0D"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2031</w:t>
            </w:r>
          </w:p>
        </w:tc>
        <w:tc>
          <w:tcPr>
            <w:tcW w:w="821" w:type="dxa"/>
            <w:tcBorders>
              <w:top w:val="single" w:sz="4" w:space="0" w:color="000000"/>
              <w:left w:val="single" w:sz="4" w:space="0" w:color="000000"/>
              <w:bottom w:val="single" w:sz="4" w:space="0" w:color="000000"/>
              <w:right w:val="single" w:sz="4" w:space="0" w:color="000000"/>
            </w:tcBorders>
            <w:hideMark/>
          </w:tcPr>
          <w:p w14:paraId="30663711"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2032</w:t>
            </w:r>
          </w:p>
        </w:tc>
        <w:tc>
          <w:tcPr>
            <w:tcW w:w="823" w:type="dxa"/>
            <w:tcBorders>
              <w:top w:val="single" w:sz="4" w:space="0" w:color="000000"/>
              <w:left w:val="single" w:sz="4" w:space="0" w:color="000000"/>
              <w:bottom w:val="single" w:sz="4" w:space="0" w:color="000000"/>
              <w:right w:val="single" w:sz="4" w:space="0" w:color="000000"/>
            </w:tcBorders>
            <w:hideMark/>
          </w:tcPr>
          <w:p w14:paraId="5C5B41B2"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2033</w:t>
            </w:r>
          </w:p>
        </w:tc>
        <w:tc>
          <w:tcPr>
            <w:tcW w:w="821" w:type="dxa"/>
            <w:tcBorders>
              <w:top w:val="single" w:sz="4" w:space="0" w:color="000000"/>
              <w:left w:val="single" w:sz="4" w:space="0" w:color="000000"/>
              <w:bottom w:val="single" w:sz="4" w:space="0" w:color="000000"/>
              <w:right w:val="single" w:sz="4" w:space="0" w:color="000000"/>
            </w:tcBorders>
            <w:hideMark/>
          </w:tcPr>
          <w:p w14:paraId="33F41E2F"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2034</w:t>
            </w:r>
          </w:p>
        </w:tc>
        <w:tc>
          <w:tcPr>
            <w:tcW w:w="821" w:type="dxa"/>
            <w:tcBorders>
              <w:top w:val="single" w:sz="4" w:space="0" w:color="000000"/>
              <w:left w:val="single" w:sz="4" w:space="0" w:color="000000"/>
              <w:bottom w:val="single" w:sz="4" w:space="0" w:color="000000"/>
              <w:right w:val="single" w:sz="4" w:space="0" w:color="000000"/>
            </w:tcBorders>
            <w:hideMark/>
          </w:tcPr>
          <w:p w14:paraId="3736C6B8"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2035</w:t>
            </w:r>
          </w:p>
        </w:tc>
      </w:tr>
      <w:tr w:rsidR="00DA3CD6" w:rsidRPr="00DA3CD6" w14:paraId="55D39E4F" w14:textId="77777777" w:rsidTr="001F51BB">
        <w:trPr>
          <w:trHeight w:hRule="exact" w:val="715"/>
        </w:trPr>
        <w:tc>
          <w:tcPr>
            <w:tcW w:w="5103" w:type="dxa"/>
            <w:tcBorders>
              <w:top w:val="single" w:sz="4" w:space="0" w:color="000000"/>
              <w:left w:val="single" w:sz="4" w:space="0" w:color="000000"/>
              <w:bottom w:val="single" w:sz="4" w:space="0" w:color="000000"/>
              <w:right w:val="single" w:sz="4" w:space="0" w:color="000000"/>
            </w:tcBorders>
            <w:vAlign w:val="center"/>
            <w:hideMark/>
          </w:tcPr>
          <w:p w14:paraId="7AD776B8"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DA3CD6">
              <w:rPr>
                <w:rFonts w:ascii="Times New Roman" w:eastAsia="Times New Roman" w:hAnsi="Times New Roman" w:cs="Times New Roman"/>
                <w:spacing w:val="-1"/>
              </w:rPr>
              <w:t>с. Лэзым (котельная Лозым)</w:t>
            </w:r>
          </w:p>
        </w:tc>
        <w:tc>
          <w:tcPr>
            <w:tcW w:w="887" w:type="dxa"/>
            <w:tcBorders>
              <w:top w:val="single" w:sz="4" w:space="0" w:color="000000"/>
              <w:left w:val="single" w:sz="4" w:space="0" w:color="000000"/>
              <w:bottom w:val="single" w:sz="4" w:space="0" w:color="000000"/>
              <w:right w:val="single" w:sz="4" w:space="0" w:color="000000"/>
            </w:tcBorders>
            <w:vAlign w:val="center"/>
          </w:tcPr>
          <w:p w14:paraId="36F276D1"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Calibri" w:eastAsia="Times New Roman" w:hAnsi="Calibri" w:cs="Times New Roman"/>
                <w:lang w:eastAsia="ru-RU"/>
              </w:rPr>
              <w:t>0,829</w:t>
            </w:r>
          </w:p>
        </w:tc>
        <w:tc>
          <w:tcPr>
            <w:tcW w:w="823" w:type="dxa"/>
            <w:tcBorders>
              <w:top w:val="single" w:sz="4" w:space="0" w:color="000000"/>
              <w:left w:val="single" w:sz="4" w:space="0" w:color="000000"/>
              <w:bottom w:val="single" w:sz="4" w:space="0" w:color="000000"/>
              <w:right w:val="single" w:sz="4" w:space="0" w:color="000000"/>
            </w:tcBorders>
            <w:vAlign w:val="center"/>
          </w:tcPr>
          <w:p w14:paraId="0EC50114"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Calibri" w:eastAsia="Times New Roman" w:hAnsi="Calibri" w:cs="Times New Roman"/>
                <w:lang w:eastAsia="ru-RU"/>
              </w:rPr>
              <w:t>0,829</w:t>
            </w:r>
          </w:p>
        </w:tc>
        <w:tc>
          <w:tcPr>
            <w:tcW w:w="821" w:type="dxa"/>
            <w:tcBorders>
              <w:top w:val="single" w:sz="4" w:space="0" w:color="000000"/>
              <w:left w:val="single" w:sz="4" w:space="0" w:color="000000"/>
              <w:bottom w:val="single" w:sz="4" w:space="0" w:color="000000"/>
              <w:right w:val="single" w:sz="4" w:space="0" w:color="000000"/>
            </w:tcBorders>
            <w:vAlign w:val="center"/>
          </w:tcPr>
          <w:p w14:paraId="36C704E1"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Calibri" w:eastAsia="Times New Roman" w:hAnsi="Calibri" w:cs="Times New Roman"/>
                <w:lang w:eastAsia="ru-RU"/>
              </w:rPr>
              <w:t>0,829</w:t>
            </w:r>
          </w:p>
        </w:tc>
        <w:tc>
          <w:tcPr>
            <w:tcW w:w="823" w:type="dxa"/>
            <w:tcBorders>
              <w:top w:val="single" w:sz="4" w:space="0" w:color="000000"/>
              <w:left w:val="single" w:sz="4" w:space="0" w:color="000000"/>
              <w:bottom w:val="single" w:sz="4" w:space="0" w:color="000000"/>
              <w:right w:val="single" w:sz="4" w:space="0" w:color="000000"/>
            </w:tcBorders>
            <w:vAlign w:val="center"/>
          </w:tcPr>
          <w:p w14:paraId="0C12F073"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Calibri" w:eastAsia="Times New Roman" w:hAnsi="Calibri" w:cs="Times New Roman"/>
                <w:lang w:eastAsia="ru-RU"/>
              </w:rPr>
              <w:t>0,829</w:t>
            </w:r>
          </w:p>
        </w:tc>
        <w:tc>
          <w:tcPr>
            <w:tcW w:w="821" w:type="dxa"/>
            <w:tcBorders>
              <w:top w:val="single" w:sz="4" w:space="0" w:color="000000"/>
              <w:left w:val="single" w:sz="4" w:space="0" w:color="000000"/>
              <w:bottom w:val="single" w:sz="4" w:space="0" w:color="000000"/>
              <w:right w:val="single" w:sz="4" w:space="0" w:color="000000"/>
            </w:tcBorders>
            <w:vAlign w:val="center"/>
          </w:tcPr>
          <w:p w14:paraId="4D9F34E8"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Calibri" w:eastAsia="Times New Roman" w:hAnsi="Calibri" w:cs="Times New Roman"/>
                <w:lang w:eastAsia="ru-RU"/>
              </w:rPr>
              <w:t>0,829</w:t>
            </w:r>
          </w:p>
        </w:tc>
        <w:tc>
          <w:tcPr>
            <w:tcW w:w="821" w:type="dxa"/>
            <w:tcBorders>
              <w:top w:val="single" w:sz="4" w:space="0" w:color="000000"/>
              <w:left w:val="single" w:sz="4" w:space="0" w:color="000000"/>
              <w:bottom w:val="single" w:sz="4" w:space="0" w:color="000000"/>
              <w:right w:val="single" w:sz="4" w:space="0" w:color="000000"/>
            </w:tcBorders>
            <w:vAlign w:val="center"/>
          </w:tcPr>
          <w:p w14:paraId="6FBD8CE8"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Calibri" w:eastAsia="Times New Roman" w:hAnsi="Calibri" w:cs="Times New Roman"/>
                <w:lang w:eastAsia="ru-RU"/>
              </w:rPr>
              <w:t>0,829</w:t>
            </w:r>
          </w:p>
        </w:tc>
      </w:tr>
    </w:tbl>
    <w:p w14:paraId="326D2A9F" w14:textId="77777777" w:rsidR="00DA3CD6" w:rsidRPr="00DA3CD6" w:rsidRDefault="00DA3CD6" w:rsidP="00DA3CD6">
      <w:pPr>
        <w:widowControl w:val="0"/>
        <w:autoSpaceDE w:val="0"/>
        <w:autoSpaceDN w:val="0"/>
        <w:adjustRightInd w:val="0"/>
        <w:spacing w:before="5" w:line="220" w:lineRule="exact"/>
        <w:ind w:right="13"/>
        <w:rPr>
          <w:rFonts w:ascii="Calibri" w:eastAsia="Times New Roman" w:hAnsi="Calibri" w:cs="Times New Roman"/>
          <w:lang w:eastAsia="ru-RU"/>
        </w:rPr>
      </w:pPr>
    </w:p>
    <w:p w14:paraId="2108DB26"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6BCBFBE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3 - Значения объема потребления тепловой энергии на отопление в 2020-2035 годах</w:t>
      </w:r>
    </w:p>
    <w:tbl>
      <w:tblPr>
        <w:tblW w:w="4998" w:type="pct"/>
        <w:tblCellMar>
          <w:left w:w="0" w:type="dxa"/>
          <w:right w:w="0" w:type="dxa"/>
        </w:tblCellMar>
        <w:tblLook w:val="04A0" w:firstRow="1" w:lastRow="0" w:firstColumn="1" w:lastColumn="0" w:noHBand="0" w:noVBand="1"/>
      </w:tblPr>
      <w:tblGrid>
        <w:gridCol w:w="3477"/>
        <w:gridCol w:w="1269"/>
        <w:gridCol w:w="1269"/>
        <w:gridCol w:w="1269"/>
        <w:gridCol w:w="1269"/>
        <w:gridCol w:w="1269"/>
        <w:gridCol w:w="1269"/>
        <w:gridCol w:w="1269"/>
        <w:gridCol w:w="1269"/>
        <w:gridCol w:w="1275"/>
        <w:gridCol w:w="1240"/>
      </w:tblGrid>
      <w:tr w:rsidR="00DA3CD6" w:rsidRPr="00DA3CD6" w14:paraId="4FC135B0" w14:textId="77777777" w:rsidTr="001F51BB">
        <w:trPr>
          <w:gridAfter w:val="1"/>
          <w:wAfter w:w="387" w:type="pct"/>
          <w:trHeight w:hRule="exact" w:val="264"/>
        </w:trPr>
        <w:tc>
          <w:tcPr>
            <w:tcW w:w="1077" w:type="pct"/>
            <w:tcBorders>
              <w:top w:val="single" w:sz="4" w:space="0" w:color="000000"/>
              <w:left w:val="single" w:sz="4" w:space="0" w:color="000000"/>
              <w:bottom w:val="single" w:sz="4" w:space="0" w:color="000000"/>
              <w:right w:val="single" w:sz="4" w:space="0" w:color="000000"/>
            </w:tcBorders>
            <w:hideMark/>
          </w:tcPr>
          <w:p w14:paraId="0B8C72A4"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b/>
                <w:bCs/>
                <w:spacing w:val="1"/>
                <w:sz w:val="24"/>
                <w:szCs w:val="24"/>
              </w:rPr>
            </w:pPr>
            <w:r w:rsidRPr="00DA3CD6">
              <w:rPr>
                <w:rFonts w:ascii="Times New Roman" w:eastAsia="Times New Roman" w:hAnsi="Times New Roman" w:cs="Times New Roman"/>
                <w:b/>
                <w:bCs/>
                <w:spacing w:val="1"/>
              </w:rPr>
              <w:t>И</w:t>
            </w:r>
            <w:r w:rsidRPr="00DA3CD6">
              <w:rPr>
                <w:rFonts w:ascii="Times New Roman" w:eastAsia="Times New Roman" w:hAnsi="Times New Roman" w:cs="Times New Roman"/>
                <w:b/>
                <w:bCs/>
              </w:rPr>
              <w:t>сто</w:t>
            </w:r>
            <w:r w:rsidRPr="00DA3CD6">
              <w:rPr>
                <w:rFonts w:ascii="Times New Roman" w:eastAsia="Times New Roman" w:hAnsi="Times New Roman" w:cs="Times New Roman"/>
                <w:b/>
                <w:bCs/>
                <w:spacing w:val="-2"/>
              </w:rPr>
              <w:t>ч</w:t>
            </w:r>
            <w:r w:rsidRPr="00DA3CD6">
              <w:rPr>
                <w:rFonts w:ascii="Times New Roman" w:eastAsia="Times New Roman" w:hAnsi="Times New Roman" w:cs="Times New Roman"/>
                <w:b/>
                <w:bCs/>
              </w:rPr>
              <w:t>ник</w:t>
            </w:r>
          </w:p>
        </w:tc>
        <w:tc>
          <w:tcPr>
            <w:tcW w:w="3536" w:type="pct"/>
            <w:gridSpan w:val="9"/>
            <w:tcBorders>
              <w:top w:val="single" w:sz="4" w:space="0" w:color="000000"/>
              <w:left w:val="single" w:sz="4" w:space="0" w:color="auto"/>
              <w:bottom w:val="single" w:sz="4" w:space="0" w:color="000000"/>
              <w:right w:val="single" w:sz="4" w:space="0" w:color="000000"/>
            </w:tcBorders>
          </w:tcPr>
          <w:p w14:paraId="2616B241" w14:textId="77777777" w:rsidR="00DA3CD6" w:rsidRPr="00DA3CD6" w:rsidRDefault="00DA3CD6" w:rsidP="00DA3CD6">
            <w:pPr>
              <w:widowControl w:val="0"/>
              <w:autoSpaceDE w:val="0"/>
              <w:autoSpaceDN w:val="0"/>
              <w:adjustRightInd w:val="0"/>
              <w:spacing w:line="250" w:lineRule="exact"/>
              <w:ind w:right="13"/>
              <w:jc w:val="center"/>
              <w:rPr>
                <w:rFonts w:ascii="Times New Roman" w:eastAsia="Times New Roman" w:hAnsi="Times New Roman" w:cs="Times New Roman"/>
                <w:b/>
                <w:bCs/>
              </w:rPr>
            </w:pPr>
            <w:r w:rsidRPr="00DA3CD6">
              <w:rPr>
                <w:rFonts w:ascii="Times New Roman" w:eastAsia="Times New Roman" w:hAnsi="Times New Roman" w:cs="Times New Roman"/>
                <w:b/>
                <w:bCs/>
              </w:rPr>
              <w:t>Потребление тепловой энергии на отопление и ГВС, Гкал/год</w:t>
            </w:r>
          </w:p>
        </w:tc>
      </w:tr>
      <w:tr w:rsidR="00DA3CD6" w:rsidRPr="00DA3CD6" w14:paraId="143FED84" w14:textId="77777777" w:rsidTr="001F51BB">
        <w:trPr>
          <w:gridAfter w:val="1"/>
          <w:wAfter w:w="387" w:type="pct"/>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4235851E"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393" w:type="pct"/>
            <w:tcBorders>
              <w:top w:val="single" w:sz="4" w:space="0" w:color="000000"/>
              <w:left w:val="single" w:sz="4" w:space="0" w:color="auto"/>
              <w:bottom w:val="single" w:sz="4" w:space="0" w:color="000000"/>
              <w:right w:val="single" w:sz="4" w:space="0" w:color="000000"/>
            </w:tcBorders>
            <w:hideMark/>
          </w:tcPr>
          <w:p w14:paraId="1A40A41F"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2021</w:t>
            </w:r>
          </w:p>
        </w:tc>
        <w:tc>
          <w:tcPr>
            <w:tcW w:w="393" w:type="pct"/>
            <w:tcBorders>
              <w:top w:val="single" w:sz="4" w:space="0" w:color="000000"/>
              <w:left w:val="single" w:sz="4" w:space="0" w:color="000000"/>
              <w:bottom w:val="single" w:sz="4" w:space="0" w:color="000000"/>
              <w:right w:val="single" w:sz="4" w:space="0" w:color="000000"/>
            </w:tcBorders>
            <w:hideMark/>
          </w:tcPr>
          <w:p w14:paraId="3CE4F308"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2022</w:t>
            </w:r>
          </w:p>
        </w:tc>
        <w:tc>
          <w:tcPr>
            <w:tcW w:w="393" w:type="pct"/>
            <w:tcBorders>
              <w:top w:val="single" w:sz="4" w:space="0" w:color="000000"/>
              <w:left w:val="single" w:sz="4" w:space="0" w:color="000000"/>
              <w:bottom w:val="single" w:sz="4" w:space="0" w:color="000000"/>
              <w:right w:val="single" w:sz="4" w:space="0" w:color="000000"/>
            </w:tcBorders>
            <w:hideMark/>
          </w:tcPr>
          <w:p w14:paraId="364C5578"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2023</w:t>
            </w:r>
          </w:p>
        </w:tc>
        <w:tc>
          <w:tcPr>
            <w:tcW w:w="393" w:type="pct"/>
            <w:tcBorders>
              <w:top w:val="single" w:sz="4" w:space="0" w:color="000000"/>
              <w:left w:val="single" w:sz="4" w:space="0" w:color="000000"/>
              <w:bottom w:val="single" w:sz="4" w:space="0" w:color="000000"/>
              <w:right w:val="single" w:sz="4" w:space="0" w:color="000000"/>
            </w:tcBorders>
            <w:hideMark/>
          </w:tcPr>
          <w:p w14:paraId="2977B516"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2024</w:t>
            </w:r>
          </w:p>
        </w:tc>
        <w:tc>
          <w:tcPr>
            <w:tcW w:w="393" w:type="pct"/>
            <w:tcBorders>
              <w:top w:val="single" w:sz="4" w:space="0" w:color="000000"/>
              <w:left w:val="single" w:sz="4" w:space="0" w:color="000000"/>
              <w:bottom w:val="single" w:sz="4" w:space="0" w:color="000000"/>
              <w:right w:val="single" w:sz="4" w:space="0" w:color="000000"/>
            </w:tcBorders>
            <w:hideMark/>
          </w:tcPr>
          <w:p w14:paraId="706AD452"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2025</w:t>
            </w:r>
          </w:p>
        </w:tc>
        <w:tc>
          <w:tcPr>
            <w:tcW w:w="393" w:type="pct"/>
            <w:tcBorders>
              <w:top w:val="single" w:sz="4" w:space="0" w:color="000000"/>
              <w:left w:val="single" w:sz="4" w:space="0" w:color="000000"/>
              <w:bottom w:val="single" w:sz="4" w:space="0" w:color="000000"/>
              <w:right w:val="single" w:sz="4" w:space="0" w:color="000000"/>
            </w:tcBorders>
            <w:hideMark/>
          </w:tcPr>
          <w:p w14:paraId="4D604AFE"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2026</w:t>
            </w:r>
          </w:p>
        </w:tc>
        <w:tc>
          <w:tcPr>
            <w:tcW w:w="393" w:type="pct"/>
            <w:tcBorders>
              <w:top w:val="single" w:sz="4" w:space="0" w:color="000000"/>
              <w:left w:val="single" w:sz="4" w:space="0" w:color="000000"/>
              <w:bottom w:val="single" w:sz="4" w:space="0" w:color="000000"/>
              <w:right w:val="single" w:sz="4" w:space="0" w:color="000000"/>
            </w:tcBorders>
            <w:hideMark/>
          </w:tcPr>
          <w:p w14:paraId="0229E033"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2027</w:t>
            </w:r>
          </w:p>
        </w:tc>
        <w:tc>
          <w:tcPr>
            <w:tcW w:w="393" w:type="pct"/>
            <w:tcBorders>
              <w:top w:val="single" w:sz="4" w:space="0" w:color="000000"/>
              <w:left w:val="single" w:sz="4" w:space="0" w:color="000000"/>
              <w:bottom w:val="single" w:sz="4" w:space="0" w:color="000000"/>
              <w:right w:val="single" w:sz="4" w:space="0" w:color="000000"/>
            </w:tcBorders>
            <w:hideMark/>
          </w:tcPr>
          <w:p w14:paraId="1B8AA38D"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2028</w:t>
            </w:r>
          </w:p>
        </w:tc>
        <w:tc>
          <w:tcPr>
            <w:tcW w:w="395" w:type="pct"/>
            <w:tcBorders>
              <w:top w:val="single" w:sz="4" w:space="0" w:color="000000"/>
              <w:left w:val="single" w:sz="4" w:space="0" w:color="000000"/>
              <w:bottom w:val="single" w:sz="4" w:space="0" w:color="000000"/>
              <w:right w:val="single" w:sz="4" w:space="0" w:color="000000"/>
            </w:tcBorders>
            <w:hideMark/>
          </w:tcPr>
          <w:p w14:paraId="30B11358"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2029</w:t>
            </w:r>
          </w:p>
        </w:tc>
      </w:tr>
      <w:tr w:rsidR="00DA3CD6" w:rsidRPr="00DA3CD6" w14:paraId="4C8E2D4D" w14:textId="77777777" w:rsidTr="001F51BB">
        <w:trPr>
          <w:trHeight w:hRule="exact" w:val="750"/>
        </w:trPr>
        <w:tc>
          <w:tcPr>
            <w:tcW w:w="1077" w:type="pct"/>
            <w:tcBorders>
              <w:top w:val="single" w:sz="4" w:space="0" w:color="000000"/>
              <w:left w:val="single" w:sz="4" w:space="0" w:color="000000"/>
              <w:bottom w:val="single" w:sz="4" w:space="0" w:color="000000"/>
              <w:right w:val="single" w:sz="4" w:space="0" w:color="000000"/>
            </w:tcBorders>
            <w:vAlign w:val="center"/>
            <w:hideMark/>
          </w:tcPr>
          <w:p w14:paraId="73878C8F"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rPr>
            </w:pPr>
            <w:r w:rsidRPr="00DA3CD6">
              <w:rPr>
                <w:rFonts w:ascii="Times New Roman" w:eastAsia="Times New Roman" w:hAnsi="Times New Roman" w:cs="Times New Roman"/>
                <w:spacing w:val="-1"/>
              </w:rPr>
              <w:t>с. Лэзым (котельная Лозым)</w:t>
            </w:r>
          </w:p>
        </w:tc>
        <w:tc>
          <w:tcPr>
            <w:tcW w:w="393" w:type="pct"/>
            <w:tcBorders>
              <w:top w:val="single" w:sz="4" w:space="0" w:color="000000"/>
              <w:left w:val="single" w:sz="4" w:space="0" w:color="auto"/>
              <w:bottom w:val="single" w:sz="4" w:space="0" w:color="000000"/>
              <w:right w:val="single" w:sz="4" w:space="0" w:color="000000"/>
            </w:tcBorders>
            <w:vAlign w:val="center"/>
          </w:tcPr>
          <w:p w14:paraId="32283F37"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Calibri" w:eastAsia="Times New Roman" w:hAnsi="Calibri" w:cs="Times New Roman"/>
                <w:lang w:eastAsia="ru-RU"/>
              </w:rPr>
              <w:t>2153</w:t>
            </w:r>
          </w:p>
        </w:tc>
        <w:tc>
          <w:tcPr>
            <w:tcW w:w="393" w:type="pct"/>
            <w:tcBorders>
              <w:top w:val="single" w:sz="4" w:space="0" w:color="000000"/>
              <w:left w:val="single" w:sz="4" w:space="0" w:color="000000"/>
              <w:bottom w:val="single" w:sz="4" w:space="0" w:color="000000"/>
              <w:right w:val="single" w:sz="4" w:space="0" w:color="000000"/>
            </w:tcBorders>
            <w:vAlign w:val="center"/>
          </w:tcPr>
          <w:p w14:paraId="4D0DDECC"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1765</w:t>
            </w:r>
          </w:p>
        </w:tc>
        <w:tc>
          <w:tcPr>
            <w:tcW w:w="393" w:type="pct"/>
            <w:tcBorders>
              <w:top w:val="single" w:sz="4" w:space="0" w:color="000000"/>
              <w:left w:val="single" w:sz="4" w:space="0" w:color="000000"/>
              <w:bottom w:val="single" w:sz="4" w:space="0" w:color="000000"/>
              <w:right w:val="single" w:sz="4" w:space="0" w:color="000000"/>
            </w:tcBorders>
            <w:vAlign w:val="center"/>
          </w:tcPr>
          <w:p w14:paraId="28290C55"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1768</w:t>
            </w:r>
          </w:p>
        </w:tc>
        <w:tc>
          <w:tcPr>
            <w:tcW w:w="393" w:type="pct"/>
            <w:tcBorders>
              <w:top w:val="single" w:sz="4" w:space="0" w:color="000000"/>
              <w:left w:val="single" w:sz="4" w:space="0" w:color="000000"/>
              <w:bottom w:val="single" w:sz="4" w:space="0" w:color="000000"/>
              <w:right w:val="single" w:sz="4" w:space="0" w:color="000000"/>
            </w:tcBorders>
            <w:vAlign w:val="center"/>
          </w:tcPr>
          <w:p w14:paraId="49CAD2A6"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393" w:type="pct"/>
            <w:tcBorders>
              <w:top w:val="single" w:sz="4" w:space="0" w:color="000000"/>
              <w:left w:val="single" w:sz="4" w:space="0" w:color="000000"/>
              <w:bottom w:val="single" w:sz="4" w:space="0" w:color="000000"/>
              <w:right w:val="single" w:sz="4" w:space="0" w:color="000000"/>
            </w:tcBorders>
            <w:vAlign w:val="center"/>
          </w:tcPr>
          <w:p w14:paraId="050005DF"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393" w:type="pct"/>
            <w:tcBorders>
              <w:top w:val="single" w:sz="4" w:space="0" w:color="000000"/>
              <w:left w:val="single" w:sz="4" w:space="0" w:color="000000"/>
              <w:bottom w:val="single" w:sz="4" w:space="0" w:color="000000"/>
              <w:right w:val="single" w:sz="4" w:space="0" w:color="000000"/>
            </w:tcBorders>
            <w:vAlign w:val="center"/>
          </w:tcPr>
          <w:p w14:paraId="6CEDEE23"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393" w:type="pct"/>
            <w:tcBorders>
              <w:top w:val="single" w:sz="4" w:space="0" w:color="000000"/>
              <w:left w:val="single" w:sz="4" w:space="0" w:color="000000"/>
              <w:bottom w:val="single" w:sz="4" w:space="0" w:color="000000"/>
              <w:right w:val="single" w:sz="4" w:space="0" w:color="000000"/>
            </w:tcBorders>
            <w:vAlign w:val="center"/>
          </w:tcPr>
          <w:p w14:paraId="7ED5A268"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393" w:type="pct"/>
            <w:tcBorders>
              <w:top w:val="single" w:sz="4" w:space="0" w:color="000000"/>
              <w:left w:val="single" w:sz="4" w:space="0" w:color="000000"/>
              <w:bottom w:val="single" w:sz="4" w:space="0" w:color="000000"/>
              <w:right w:val="single" w:sz="4" w:space="0" w:color="000000"/>
            </w:tcBorders>
            <w:vAlign w:val="center"/>
          </w:tcPr>
          <w:p w14:paraId="64C46CFC"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395" w:type="pct"/>
            <w:tcBorders>
              <w:top w:val="single" w:sz="4" w:space="0" w:color="000000"/>
              <w:left w:val="single" w:sz="4" w:space="0" w:color="000000"/>
              <w:bottom w:val="single" w:sz="4" w:space="0" w:color="000000"/>
              <w:right w:val="single" w:sz="4" w:space="0" w:color="000000"/>
            </w:tcBorders>
            <w:vAlign w:val="center"/>
          </w:tcPr>
          <w:p w14:paraId="5E95ED77"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387" w:type="pct"/>
            <w:vAlign w:val="center"/>
          </w:tcPr>
          <w:p w14:paraId="38C3D9FA" w14:textId="77777777" w:rsidR="00DA3CD6" w:rsidRPr="00DA3CD6" w:rsidRDefault="00DA3CD6" w:rsidP="00DA3CD6">
            <w:pPr>
              <w:spacing w:after="0" w:line="240" w:lineRule="auto"/>
              <w:rPr>
                <w:rFonts w:ascii="Calibri" w:eastAsia="Calibri" w:hAnsi="Calibri" w:cs="Times New Roman"/>
                <w:sz w:val="20"/>
                <w:szCs w:val="20"/>
                <w:lang w:eastAsia="ru-RU"/>
              </w:rPr>
            </w:pPr>
          </w:p>
        </w:tc>
      </w:tr>
    </w:tbl>
    <w:p w14:paraId="056CC8E1"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11513" w:type="dxa"/>
        <w:tblInd w:w="-5" w:type="dxa"/>
        <w:tblLayout w:type="fixed"/>
        <w:tblCellMar>
          <w:left w:w="0" w:type="dxa"/>
          <w:right w:w="0" w:type="dxa"/>
        </w:tblCellMar>
        <w:tblLook w:val="04A0" w:firstRow="1" w:lastRow="0" w:firstColumn="1" w:lastColumn="0" w:noHBand="0" w:noVBand="1"/>
      </w:tblPr>
      <w:tblGrid>
        <w:gridCol w:w="5248"/>
        <w:gridCol w:w="888"/>
        <w:gridCol w:w="823"/>
        <w:gridCol w:w="821"/>
        <w:gridCol w:w="823"/>
        <w:gridCol w:w="821"/>
        <w:gridCol w:w="821"/>
        <w:gridCol w:w="1268"/>
      </w:tblGrid>
      <w:tr w:rsidR="00DA3CD6" w:rsidRPr="00DA3CD6" w14:paraId="573DDC4F" w14:textId="77777777" w:rsidTr="001F51BB">
        <w:trPr>
          <w:gridAfter w:val="1"/>
          <w:wAfter w:w="1268" w:type="dxa"/>
          <w:trHeight w:hRule="exact" w:val="627"/>
          <w:tblHeader/>
        </w:trPr>
        <w:tc>
          <w:tcPr>
            <w:tcW w:w="5248" w:type="dxa"/>
            <w:tcBorders>
              <w:top w:val="single" w:sz="4" w:space="0" w:color="000000"/>
              <w:left w:val="single" w:sz="4" w:space="0" w:color="000000"/>
              <w:bottom w:val="single" w:sz="4" w:space="0" w:color="000000"/>
              <w:right w:val="single" w:sz="4" w:space="0" w:color="000000"/>
            </w:tcBorders>
            <w:hideMark/>
          </w:tcPr>
          <w:p w14:paraId="3963146A" w14:textId="77777777" w:rsidR="00DA3CD6" w:rsidRPr="00DA3CD6" w:rsidRDefault="00DA3CD6" w:rsidP="00DA3CD6">
            <w:pPr>
              <w:widowControl w:val="0"/>
              <w:autoSpaceDE w:val="0"/>
              <w:autoSpaceDN w:val="0"/>
              <w:adjustRightInd w:val="0"/>
              <w:spacing w:line="248" w:lineRule="exact"/>
              <w:ind w:left="30" w:right="13"/>
              <w:jc w:val="center"/>
              <w:rPr>
                <w:rFonts w:ascii="Times New Roman" w:eastAsia="Times New Roman" w:hAnsi="Times New Roman" w:cs="Times New Roman"/>
                <w:spacing w:val="-1"/>
                <w:sz w:val="24"/>
                <w:szCs w:val="24"/>
              </w:rPr>
            </w:pPr>
            <w:r w:rsidRPr="00DA3CD6">
              <w:rPr>
                <w:rFonts w:ascii="Times New Roman" w:eastAsia="Times New Roman" w:hAnsi="Times New Roman" w:cs="Times New Roman"/>
                <w:b/>
                <w:bCs/>
                <w:spacing w:val="1"/>
              </w:rPr>
              <w:t>И</w:t>
            </w:r>
            <w:r w:rsidRPr="00DA3CD6">
              <w:rPr>
                <w:rFonts w:ascii="Times New Roman" w:eastAsia="Times New Roman" w:hAnsi="Times New Roman" w:cs="Times New Roman"/>
                <w:b/>
                <w:bCs/>
              </w:rPr>
              <w:t>сто</w:t>
            </w:r>
            <w:r w:rsidRPr="00DA3CD6">
              <w:rPr>
                <w:rFonts w:ascii="Times New Roman" w:eastAsia="Times New Roman" w:hAnsi="Times New Roman" w:cs="Times New Roman"/>
                <w:b/>
                <w:bCs/>
                <w:spacing w:val="-2"/>
              </w:rPr>
              <w:t>ч</w:t>
            </w:r>
            <w:r w:rsidRPr="00DA3CD6">
              <w:rPr>
                <w:rFonts w:ascii="Times New Roman" w:eastAsia="Times New Roman" w:hAnsi="Times New Roman" w:cs="Times New Roman"/>
                <w:b/>
                <w:bCs/>
              </w:rPr>
              <w:t>ник</w:t>
            </w:r>
          </w:p>
        </w:tc>
        <w:tc>
          <w:tcPr>
            <w:tcW w:w="4997" w:type="dxa"/>
            <w:gridSpan w:val="6"/>
            <w:tcBorders>
              <w:top w:val="single" w:sz="4" w:space="0" w:color="000000"/>
              <w:left w:val="single" w:sz="4" w:space="0" w:color="000000"/>
              <w:bottom w:val="single" w:sz="4" w:space="0" w:color="000000"/>
              <w:right w:val="single" w:sz="4" w:space="0" w:color="000000"/>
            </w:tcBorders>
            <w:hideMark/>
          </w:tcPr>
          <w:p w14:paraId="2912F496"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b/>
                <w:bCs/>
              </w:rPr>
              <w:t>Потребление тепловой энергии на отопление и ГВС, Гкал/год</w:t>
            </w:r>
          </w:p>
        </w:tc>
      </w:tr>
      <w:tr w:rsidR="00DA3CD6" w:rsidRPr="00DA3CD6" w14:paraId="6D680BC4" w14:textId="77777777" w:rsidTr="001F51BB">
        <w:trPr>
          <w:gridAfter w:val="1"/>
          <w:wAfter w:w="1268" w:type="dxa"/>
          <w:trHeight w:hRule="exact" w:val="264"/>
          <w:tblHeader/>
        </w:trPr>
        <w:tc>
          <w:tcPr>
            <w:tcW w:w="5248" w:type="dxa"/>
            <w:tcBorders>
              <w:top w:val="single" w:sz="4" w:space="0" w:color="000000"/>
              <w:left w:val="single" w:sz="4" w:space="0" w:color="000000"/>
              <w:bottom w:val="single" w:sz="4" w:space="0" w:color="000000"/>
              <w:right w:val="single" w:sz="4" w:space="0" w:color="000000"/>
            </w:tcBorders>
          </w:tcPr>
          <w:p w14:paraId="7B3996EA"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888" w:type="dxa"/>
            <w:tcBorders>
              <w:top w:val="single" w:sz="4" w:space="0" w:color="000000"/>
              <w:left w:val="single" w:sz="4" w:space="0" w:color="000000"/>
              <w:bottom w:val="single" w:sz="4" w:space="0" w:color="000000"/>
              <w:right w:val="single" w:sz="4" w:space="0" w:color="000000"/>
            </w:tcBorders>
            <w:hideMark/>
          </w:tcPr>
          <w:p w14:paraId="6B5F9580"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rPr>
            </w:pPr>
            <w:r w:rsidRPr="00DA3CD6">
              <w:rPr>
                <w:rFonts w:ascii="Times New Roman" w:eastAsia="Times New Roman" w:hAnsi="Times New Roman" w:cs="Times New Roman"/>
                <w:b/>
                <w:bCs/>
              </w:rPr>
              <w:t>2030</w:t>
            </w:r>
          </w:p>
        </w:tc>
        <w:tc>
          <w:tcPr>
            <w:tcW w:w="823" w:type="dxa"/>
            <w:tcBorders>
              <w:top w:val="single" w:sz="4" w:space="0" w:color="000000"/>
              <w:left w:val="single" w:sz="4" w:space="0" w:color="000000"/>
              <w:bottom w:val="single" w:sz="4" w:space="0" w:color="000000"/>
              <w:right w:val="single" w:sz="4" w:space="0" w:color="000000"/>
            </w:tcBorders>
            <w:hideMark/>
          </w:tcPr>
          <w:p w14:paraId="4CF75180"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2031</w:t>
            </w:r>
          </w:p>
        </w:tc>
        <w:tc>
          <w:tcPr>
            <w:tcW w:w="821" w:type="dxa"/>
            <w:tcBorders>
              <w:top w:val="single" w:sz="4" w:space="0" w:color="000000"/>
              <w:left w:val="single" w:sz="4" w:space="0" w:color="000000"/>
              <w:bottom w:val="single" w:sz="4" w:space="0" w:color="000000"/>
              <w:right w:val="single" w:sz="4" w:space="0" w:color="000000"/>
            </w:tcBorders>
            <w:hideMark/>
          </w:tcPr>
          <w:p w14:paraId="46FE7B09"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2032</w:t>
            </w:r>
          </w:p>
        </w:tc>
        <w:tc>
          <w:tcPr>
            <w:tcW w:w="823" w:type="dxa"/>
            <w:tcBorders>
              <w:top w:val="single" w:sz="4" w:space="0" w:color="000000"/>
              <w:left w:val="single" w:sz="4" w:space="0" w:color="000000"/>
              <w:bottom w:val="single" w:sz="4" w:space="0" w:color="000000"/>
              <w:right w:val="single" w:sz="4" w:space="0" w:color="000000"/>
            </w:tcBorders>
            <w:hideMark/>
          </w:tcPr>
          <w:p w14:paraId="2BC2D273"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2033</w:t>
            </w:r>
          </w:p>
        </w:tc>
        <w:tc>
          <w:tcPr>
            <w:tcW w:w="821" w:type="dxa"/>
            <w:tcBorders>
              <w:top w:val="single" w:sz="4" w:space="0" w:color="000000"/>
              <w:left w:val="single" w:sz="4" w:space="0" w:color="000000"/>
              <w:bottom w:val="single" w:sz="4" w:space="0" w:color="000000"/>
              <w:right w:val="single" w:sz="4" w:space="0" w:color="000000"/>
            </w:tcBorders>
            <w:hideMark/>
          </w:tcPr>
          <w:p w14:paraId="6C1058DF"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2034</w:t>
            </w:r>
          </w:p>
        </w:tc>
        <w:tc>
          <w:tcPr>
            <w:tcW w:w="821" w:type="dxa"/>
            <w:tcBorders>
              <w:top w:val="single" w:sz="4" w:space="0" w:color="000000"/>
              <w:left w:val="single" w:sz="4" w:space="0" w:color="000000"/>
              <w:bottom w:val="single" w:sz="4" w:space="0" w:color="000000"/>
              <w:right w:val="single" w:sz="4" w:space="0" w:color="000000"/>
            </w:tcBorders>
            <w:hideMark/>
          </w:tcPr>
          <w:p w14:paraId="4A2E4DB6"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2035</w:t>
            </w:r>
          </w:p>
        </w:tc>
      </w:tr>
      <w:tr w:rsidR="00DA3CD6" w:rsidRPr="00DA3CD6" w14:paraId="3DEAB0D7" w14:textId="77777777" w:rsidTr="001F51BB">
        <w:trPr>
          <w:trHeight w:hRule="exact" w:val="833"/>
        </w:trPr>
        <w:tc>
          <w:tcPr>
            <w:tcW w:w="5248" w:type="dxa"/>
            <w:tcBorders>
              <w:top w:val="single" w:sz="4" w:space="0" w:color="000000"/>
              <w:left w:val="single" w:sz="4" w:space="0" w:color="000000"/>
              <w:bottom w:val="single" w:sz="4" w:space="0" w:color="000000"/>
              <w:right w:val="single" w:sz="4" w:space="0" w:color="000000"/>
            </w:tcBorders>
            <w:vAlign w:val="center"/>
            <w:hideMark/>
          </w:tcPr>
          <w:p w14:paraId="4B985770"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DA3CD6">
              <w:rPr>
                <w:rFonts w:ascii="Times New Roman" w:eastAsia="Times New Roman" w:hAnsi="Times New Roman" w:cs="Times New Roman"/>
                <w:spacing w:val="-1"/>
              </w:rPr>
              <w:t>с. Лэзым</w:t>
            </w:r>
          </w:p>
          <w:p w14:paraId="2E5F39A2"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DA3CD6">
              <w:rPr>
                <w:rFonts w:ascii="Times New Roman" w:eastAsia="Times New Roman" w:hAnsi="Times New Roman" w:cs="Times New Roman"/>
                <w:spacing w:val="-1"/>
              </w:rPr>
              <w:t xml:space="preserve"> (котельная Лозым)</w:t>
            </w:r>
          </w:p>
        </w:tc>
        <w:tc>
          <w:tcPr>
            <w:tcW w:w="888" w:type="dxa"/>
            <w:tcBorders>
              <w:top w:val="single" w:sz="4" w:space="0" w:color="000000"/>
              <w:left w:val="single" w:sz="4" w:space="0" w:color="000000"/>
              <w:bottom w:val="single" w:sz="4" w:space="0" w:color="000000"/>
              <w:right w:val="single" w:sz="4" w:space="0" w:color="000000"/>
            </w:tcBorders>
            <w:vAlign w:val="center"/>
          </w:tcPr>
          <w:p w14:paraId="1632BC71"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823" w:type="dxa"/>
            <w:tcBorders>
              <w:top w:val="single" w:sz="4" w:space="0" w:color="000000"/>
              <w:left w:val="single" w:sz="4" w:space="0" w:color="000000"/>
              <w:bottom w:val="single" w:sz="4" w:space="0" w:color="000000"/>
              <w:right w:val="single" w:sz="4" w:space="0" w:color="000000"/>
            </w:tcBorders>
            <w:vAlign w:val="center"/>
          </w:tcPr>
          <w:p w14:paraId="3374048E"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821" w:type="dxa"/>
            <w:tcBorders>
              <w:top w:val="single" w:sz="4" w:space="0" w:color="000000"/>
              <w:left w:val="single" w:sz="4" w:space="0" w:color="000000"/>
              <w:bottom w:val="single" w:sz="4" w:space="0" w:color="000000"/>
              <w:right w:val="single" w:sz="4" w:space="0" w:color="000000"/>
            </w:tcBorders>
            <w:vAlign w:val="center"/>
          </w:tcPr>
          <w:p w14:paraId="04DF9CB2"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823" w:type="dxa"/>
            <w:tcBorders>
              <w:top w:val="single" w:sz="4" w:space="0" w:color="000000"/>
              <w:left w:val="single" w:sz="4" w:space="0" w:color="000000"/>
              <w:bottom w:val="single" w:sz="4" w:space="0" w:color="000000"/>
              <w:right w:val="single" w:sz="4" w:space="0" w:color="000000"/>
            </w:tcBorders>
            <w:vAlign w:val="center"/>
          </w:tcPr>
          <w:p w14:paraId="118B1BBA"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821" w:type="dxa"/>
            <w:tcBorders>
              <w:top w:val="single" w:sz="4" w:space="0" w:color="000000"/>
              <w:left w:val="single" w:sz="4" w:space="0" w:color="000000"/>
              <w:bottom w:val="single" w:sz="4" w:space="0" w:color="000000"/>
              <w:right w:val="single" w:sz="4" w:space="0" w:color="000000"/>
            </w:tcBorders>
            <w:vAlign w:val="center"/>
          </w:tcPr>
          <w:p w14:paraId="20B377DA"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821" w:type="dxa"/>
            <w:tcBorders>
              <w:top w:val="single" w:sz="4" w:space="0" w:color="000000"/>
              <w:left w:val="single" w:sz="4" w:space="0" w:color="000000"/>
              <w:bottom w:val="single" w:sz="4" w:space="0" w:color="000000"/>
              <w:right w:val="single" w:sz="4" w:space="0" w:color="000000"/>
            </w:tcBorders>
            <w:vAlign w:val="center"/>
          </w:tcPr>
          <w:p w14:paraId="2009B266"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1867</w:t>
            </w:r>
          </w:p>
        </w:tc>
        <w:tc>
          <w:tcPr>
            <w:tcW w:w="1268" w:type="dxa"/>
            <w:vAlign w:val="center"/>
          </w:tcPr>
          <w:p w14:paraId="2F0DC27B" w14:textId="77777777" w:rsidR="00DA3CD6" w:rsidRPr="00DA3CD6" w:rsidRDefault="00DA3CD6" w:rsidP="00DA3CD6">
            <w:pPr>
              <w:spacing w:after="0" w:line="240" w:lineRule="auto"/>
              <w:rPr>
                <w:rFonts w:ascii="Calibri" w:eastAsia="Calibri" w:hAnsi="Calibri" w:cs="Times New Roman"/>
                <w:sz w:val="20"/>
                <w:szCs w:val="20"/>
                <w:lang w:eastAsia="ru-RU"/>
              </w:rPr>
            </w:pPr>
          </w:p>
        </w:tc>
      </w:tr>
    </w:tbl>
    <w:p w14:paraId="6F8EFEDF"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DA3CD6" w:rsidRPr="00DA3CD6">
          <w:footerReference w:type="default" r:id="rId33"/>
          <w:pgSz w:w="16840" w:h="11920" w:orient="landscape"/>
          <w:pgMar w:top="1080" w:right="340" w:bottom="280" w:left="340" w:header="0" w:footer="0" w:gutter="0"/>
          <w:cols w:space="720" w:equalWidth="0">
            <w:col w:w="16160"/>
          </w:cols>
          <w:noEndnote/>
        </w:sectPr>
      </w:pPr>
    </w:p>
    <w:p w14:paraId="5BD497E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05D3C871" w14:textId="77777777" w:rsidR="00DA3CD6" w:rsidRPr="00DA3CD6" w:rsidRDefault="00DA3CD6" w:rsidP="00DA3CD6">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DA3CD6" w:rsidRPr="00DA3CD6">
          <w:footerReference w:type="default" r:id="rId34"/>
          <w:pgSz w:w="11920" w:h="16840"/>
          <w:pgMar w:top="1040" w:right="460" w:bottom="960" w:left="1600" w:header="0" w:footer="762" w:gutter="0"/>
          <w:cols w:space="720"/>
          <w:noEndnote/>
        </w:sectPr>
      </w:pPr>
    </w:p>
    <w:p w14:paraId="28BD5CE3" w14:textId="77777777" w:rsidR="00DA3CD6" w:rsidRPr="00DA3CD6" w:rsidRDefault="00DA3CD6" w:rsidP="00DA3CD6">
      <w:pPr>
        <w:widowControl w:val="0"/>
        <w:autoSpaceDE w:val="0"/>
        <w:autoSpaceDN w:val="0"/>
        <w:adjustRightInd w:val="0"/>
        <w:spacing w:before="6" w:after="0" w:line="180" w:lineRule="exact"/>
        <w:rPr>
          <w:rFonts w:ascii="Times New Roman" w:eastAsia="Times New Roman" w:hAnsi="Times New Roman" w:cs="Times New Roman"/>
          <w:sz w:val="18"/>
          <w:szCs w:val="18"/>
          <w:lang w:eastAsia="ru-RU"/>
        </w:rPr>
      </w:pPr>
    </w:p>
    <w:p w14:paraId="03A12F0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996131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D66E9E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Таблица 4 - Расход теплоносителя </w:t>
      </w:r>
    </w:p>
    <w:p w14:paraId="20289552" w14:textId="77777777" w:rsidR="00DA3CD6" w:rsidRPr="00DA3CD6" w:rsidRDefault="00DA3CD6" w:rsidP="00DA3CD6">
      <w:pPr>
        <w:widowControl w:val="0"/>
        <w:autoSpaceDE w:val="0"/>
        <w:autoSpaceDN w:val="0"/>
        <w:adjustRightInd w:val="0"/>
        <w:spacing w:before="5" w:after="0" w:line="120" w:lineRule="exact"/>
        <w:rPr>
          <w:rFonts w:ascii="Times New Roman" w:eastAsia="Times New Roman" w:hAnsi="Times New Roman" w:cs="Times New Roman"/>
          <w:sz w:val="12"/>
          <w:szCs w:val="12"/>
          <w:lang w:eastAsia="ru-RU"/>
        </w:rPr>
      </w:pPr>
    </w:p>
    <w:tbl>
      <w:tblPr>
        <w:tblW w:w="4649" w:type="pct"/>
        <w:tblCellMar>
          <w:left w:w="0" w:type="dxa"/>
          <w:right w:w="0" w:type="dxa"/>
        </w:tblCellMar>
        <w:tblLook w:val="04A0" w:firstRow="1" w:lastRow="0" w:firstColumn="1" w:lastColumn="0" w:noHBand="0" w:noVBand="1"/>
      </w:tblPr>
      <w:tblGrid>
        <w:gridCol w:w="5572"/>
        <w:gridCol w:w="1051"/>
        <w:gridCol w:w="1051"/>
        <w:gridCol w:w="1051"/>
        <w:gridCol w:w="1051"/>
        <w:gridCol w:w="1051"/>
        <w:gridCol w:w="1051"/>
        <w:gridCol w:w="1048"/>
        <w:gridCol w:w="1051"/>
        <w:gridCol w:w="1030"/>
        <w:gridCol w:w="9"/>
      </w:tblGrid>
      <w:tr w:rsidR="00DA3CD6" w:rsidRPr="00DA3CD6" w14:paraId="53F771A4" w14:textId="77777777" w:rsidTr="001F51BB">
        <w:trPr>
          <w:gridAfter w:val="1"/>
          <w:wAfter w:w="3" w:type="pct"/>
          <w:trHeight w:hRule="exact" w:val="264"/>
        </w:trPr>
        <w:tc>
          <w:tcPr>
            <w:tcW w:w="1855" w:type="pct"/>
            <w:tcBorders>
              <w:top w:val="single" w:sz="4" w:space="0" w:color="000000"/>
              <w:left w:val="single" w:sz="4" w:space="0" w:color="000000"/>
              <w:bottom w:val="single" w:sz="4" w:space="0" w:color="000000"/>
              <w:right w:val="single" w:sz="4" w:space="0" w:color="000000"/>
            </w:tcBorders>
            <w:hideMark/>
          </w:tcPr>
          <w:p w14:paraId="4FF52010"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b/>
                <w:bCs/>
                <w:spacing w:val="1"/>
                <w:sz w:val="24"/>
                <w:szCs w:val="24"/>
              </w:rPr>
            </w:pPr>
            <w:r w:rsidRPr="00DA3CD6">
              <w:rPr>
                <w:rFonts w:ascii="Times New Roman" w:eastAsia="Times New Roman" w:hAnsi="Times New Roman" w:cs="Times New Roman"/>
                <w:b/>
                <w:bCs/>
                <w:spacing w:val="1"/>
              </w:rPr>
              <w:t>И</w:t>
            </w:r>
            <w:r w:rsidRPr="00DA3CD6">
              <w:rPr>
                <w:rFonts w:ascii="Times New Roman" w:eastAsia="Times New Roman" w:hAnsi="Times New Roman" w:cs="Times New Roman"/>
                <w:b/>
                <w:bCs/>
              </w:rPr>
              <w:t>сто</w:t>
            </w:r>
            <w:r w:rsidRPr="00DA3CD6">
              <w:rPr>
                <w:rFonts w:ascii="Times New Roman" w:eastAsia="Times New Roman" w:hAnsi="Times New Roman" w:cs="Times New Roman"/>
                <w:b/>
                <w:bCs/>
                <w:spacing w:val="-2"/>
              </w:rPr>
              <w:t>ч</w:t>
            </w:r>
            <w:r w:rsidRPr="00DA3CD6">
              <w:rPr>
                <w:rFonts w:ascii="Times New Roman" w:eastAsia="Times New Roman" w:hAnsi="Times New Roman" w:cs="Times New Roman"/>
                <w:b/>
                <w:bCs/>
              </w:rPr>
              <w:t>ник</w:t>
            </w:r>
          </w:p>
        </w:tc>
        <w:tc>
          <w:tcPr>
            <w:tcW w:w="3142" w:type="pct"/>
            <w:gridSpan w:val="9"/>
            <w:tcBorders>
              <w:top w:val="single" w:sz="4" w:space="0" w:color="000000"/>
              <w:left w:val="single" w:sz="4" w:space="0" w:color="auto"/>
              <w:bottom w:val="single" w:sz="4" w:space="0" w:color="000000"/>
              <w:right w:val="single" w:sz="4" w:space="0" w:color="000000"/>
            </w:tcBorders>
          </w:tcPr>
          <w:p w14:paraId="09DBE546" w14:textId="77777777" w:rsidR="00DA3CD6" w:rsidRPr="00DA3CD6" w:rsidRDefault="00DA3CD6" w:rsidP="00DA3CD6">
            <w:pPr>
              <w:widowControl w:val="0"/>
              <w:autoSpaceDE w:val="0"/>
              <w:autoSpaceDN w:val="0"/>
              <w:adjustRightInd w:val="0"/>
              <w:spacing w:line="250" w:lineRule="exact"/>
              <w:ind w:right="13"/>
              <w:jc w:val="center"/>
              <w:rPr>
                <w:rFonts w:ascii="Times New Roman" w:eastAsia="Times New Roman" w:hAnsi="Times New Roman" w:cs="Times New Roman"/>
                <w:b/>
                <w:bCs/>
              </w:rPr>
            </w:pPr>
            <w:r w:rsidRPr="00DA3CD6">
              <w:rPr>
                <w:rFonts w:ascii="Times New Roman" w:eastAsia="Times New Roman" w:hAnsi="Times New Roman" w:cs="Times New Roman"/>
                <w:b/>
                <w:bCs/>
              </w:rPr>
              <w:t>Расход теплоносителя на отопление и ГВС, куб.м.</w:t>
            </w:r>
          </w:p>
        </w:tc>
      </w:tr>
      <w:tr w:rsidR="00DA3CD6" w:rsidRPr="00DA3CD6" w14:paraId="4F92405B" w14:textId="77777777" w:rsidTr="001F51BB">
        <w:trPr>
          <w:trHeight w:hRule="exact" w:val="264"/>
        </w:trPr>
        <w:tc>
          <w:tcPr>
            <w:tcW w:w="1855" w:type="pct"/>
            <w:tcBorders>
              <w:top w:val="single" w:sz="4" w:space="0" w:color="000000"/>
              <w:left w:val="single" w:sz="4" w:space="0" w:color="000000"/>
              <w:bottom w:val="single" w:sz="4" w:space="0" w:color="000000"/>
              <w:right w:val="single" w:sz="4" w:space="0" w:color="000000"/>
            </w:tcBorders>
          </w:tcPr>
          <w:p w14:paraId="56CF77CB"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350" w:type="pct"/>
            <w:tcBorders>
              <w:top w:val="single" w:sz="4" w:space="0" w:color="000000"/>
              <w:left w:val="single" w:sz="4" w:space="0" w:color="auto"/>
              <w:bottom w:val="single" w:sz="4" w:space="0" w:color="000000"/>
              <w:right w:val="single" w:sz="4" w:space="0" w:color="000000"/>
            </w:tcBorders>
            <w:hideMark/>
          </w:tcPr>
          <w:p w14:paraId="70339111"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2021</w:t>
            </w:r>
          </w:p>
        </w:tc>
        <w:tc>
          <w:tcPr>
            <w:tcW w:w="350" w:type="pct"/>
            <w:tcBorders>
              <w:top w:val="single" w:sz="4" w:space="0" w:color="000000"/>
              <w:left w:val="single" w:sz="4" w:space="0" w:color="000000"/>
              <w:bottom w:val="single" w:sz="4" w:space="0" w:color="000000"/>
              <w:right w:val="single" w:sz="4" w:space="0" w:color="000000"/>
            </w:tcBorders>
            <w:hideMark/>
          </w:tcPr>
          <w:p w14:paraId="05512FB7"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2022</w:t>
            </w:r>
          </w:p>
        </w:tc>
        <w:tc>
          <w:tcPr>
            <w:tcW w:w="350" w:type="pct"/>
            <w:tcBorders>
              <w:top w:val="single" w:sz="4" w:space="0" w:color="000000"/>
              <w:left w:val="single" w:sz="4" w:space="0" w:color="000000"/>
              <w:bottom w:val="single" w:sz="4" w:space="0" w:color="000000"/>
              <w:right w:val="single" w:sz="4" w:space="0" w:color="000000"/>
            </w:tcBorders>
            <w:hideMark/>
          </w:tcPr>
          <w:p w14:paraId="16A040BF"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2023</w:t>
            </w:r>
          </w:p>
        </w:tc>
        <w:tc>
          <w:tcPr>
            <w:tcW w:w="350" w:type="pct"/>
            <w:tcBorders>
              <w:top w:val="single" w:sz="4" w:space="0" w:color="000000"/>
              <w:left w:val="single" w:sz="4" w:space="0" w:color="000000"/>
              <w:bottom w:val="single" w:sz="4" w:space="0" w:color="000000"/>
              <w:right w:val="single" w:sz="4" w:space="0" w:color="000000"/>
            </w:tcBorders>
            <w:hideMark/>
          </w:tcPr>
          <w:p w14:paraId="1CE09AE2"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2024</w:t>
            </w:r>
          </w:p>
        </w:tc>
        <w:tc>
          <w:tcPr>
            <w:tcW w:w="350" w:type="pct"/>
            <w:tcBorders>
              <w:top w:val="single" w:sz="4" w:space="0" w:color="000000"/>
              <w:left w:val="single" w:sz="4" w:space="0" w:color="000000"/>
              <w:bottom w:val="single" w:sz="4" w:space="0" w:color="000000"/>
              <w:right w:val="single" w:sz="4" w:space="0" w:color="000000"/>
            </w:tcBorders>
            <w:hideMark/>
          </w:tcPr>
          <w:p w14:paraId="6FA28C1E"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2025</w:t>
            </w:r>
          </w:p>
        </w:tc>
        <w:tc>
          <w:tcPr>
            <w:tcW w:w="350" w:type="pct"/>
            <w:tcBorders>
              <w:top w:val="single" w:sz="4" w:space="0" w:color="000000"/>
              <w:left w:val="single" w:sz="4" w:space="0" w:color="000000"/>
              <w:bottom w:val="single" w:sz="4" w:space="0" w:color="000000"/>
              <w:right w:val="single" w:sz="4" w:space="0" w:color="000000"/>
            </w:tcBorders>
            <w:hideMark/>
          </w:tcPr>
          <w:p w14:paraId="49E647B2"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2026</w:t>
            </w:r>
          </w:p>
        </w:tc>
        <w:tc>
          <w:tcPr>
            <w:tcW w:w="349" w:type="pct"/>
            <w:tcBorders>
              <w:top w:val="single" w:sz="4" w:space="0" w:color="000000"/>
              <w:left w:val="single" w:sz="4" w:space="0" w:color="000000"/>
              <w:bottom w:val="single" w:sz="4" w:space="0" w:color="000000"/>
              <w:right w:val="single" w:sz="4" w:space="0" w:color="000000"/>
            </w:tcBorders>
            <w:hideMark/>
          </w:tcPr>
          <w:p w14:paraId="2259479D"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2027</w:t>
            </w:r>
          </w:p>
        </w:tc>
        <w:tc>
          <w:tcPr>
            <w:tcW w:w="350" w:type="pct"/>
            <w:tcBorders>
              <w:top w:val="single" w:sz="4" w:space="0" w:color="000000"/>
              <w:left w:val="single" w:sz="4" w:space="0" w:color="000000"/>
              <w:bottom w:val="single" w:sz="4" w:space="0" w:color="000000"/>
              <w:right w:val="single" w:sz="4" w:space="0" w:color="000000"/>
            </w:tcBorders>
            <w:hideMark/>
          </w:tcPr>
          <w:p w14:paraId="561D249B"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2028</w:t>
            </w:r>
          </w:p>
        </w:tc>
        <w:tc>
          <w:tcPr>
            <w:tcW w:w="346" w:type="pct"/>
            <w:gridSpan w:val="2"/>
            <w:tcBorders>
              <w:top w:val="single" w:sz="4" w:space="0" w:color="000000"/>
              <w:left w:val="single" w:sz="4" w:space="0" w:color="000000"/>
              <w:bottom w:val="single" w:sz="4" w:space="0" w:color="000000"/>
              <w:right w:val="single" w:sz="4" w:space="0" w:color="000000"/>
            </w:tcBorders>
            <w:hideMark/>
          </w:tcPr>
          <w:p w14:paraId="37122E98"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rPr>
            </w:pPr>
            <w:r w:rsidRPr="00DA3CD6">
              <w:rPr>
                <w:rFonts w:ascii="Times New Roman" w:eastAsia="Times New Roman" w:hAnsi="Times New Roman" w:cs="Times New Roman"/>
                <w:b/>
                <w:bCs/>
              </w:rPr>
              <w:t>2029</w:t>
            </w:r>
          </w:p>
        </w:tc>
      </w:tr>
      <w:tr w:rsidR="00DA3CD6" w:rsidRPr="00DA3CD6" w14:paraId="6E0BEA49" w14:textId="77777777" w:rsidTr="001F51BB">
        <w:trPr>
          <w:trHeight w:hRule="exact" w:val="881"/>
        </w:trPr>
        <w:tc>
          <w:tcPr>
            <w:tcW w:w="1855" w:type="pct"/>
            <w:tcBorders>
              <w:top w:val="single" w:sz="4" w:space="0" w:color="000000"/>
              <w:left w:val="single" w:sz="4" w:space="0" w:color="000000"/>
              <w:bottom w:val="single" w:sz="4" w:space="0" w:color="000000"/>
              <w:right w:val="single" w:sz="4" w:space="0" w:color="000000"/>
            </w:tcBorders>
            <w:vAlign w:val="center"/>
            <w:hideMark/>
          </w:tcPr>
          <w:p w14:paraId="38BBB34F"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DA3CD6">
              <w:rPr>
                <w:rFonts w:ascii="Times New Roman" w:eastAsia="Times New Roman" w:hAnsi="Times New Roman" w:cs="Times New Roman"/>
                <w:spacing w:val="-1"/>
              </w:rPr>
              <w:t>с. Лэзым</w:t>
            </w:r>
          </w:p>
          <w:p w14:paraId="13DAA5C9"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DA3CD6">
              <w:rPr>
                <w:rFonts w:ascii="Times New Roman" w:eastAsia="Times New Roman" w:hAnsi="Times New Roman" w:cs="Times New Roman"/>
                <w:spacing w:val="-1"/>
              </w:rPr>
              <w:t>(котельная Лозым)</w:t>
            </w:r>
          </w:p>
        </w:tc>
        <w:tc>
          <w:tcPr>
            <w:tcW w:w="350" w:type="pct"/>
            <w:tcBorders>
              <w:top w:val="single" w:sz="4" w:space="0" w:color="000000"/>
              <w:left w:val="single" w:sz="4" w:space="0" w:color="auto"/>
              <w:bottom w:val="single" w:sz="4" w:space="0" w:color="000000"/>
              <w:right w:val="single" w:sz="4" w:space="0" w:color="000000"/>
            </w:tcBorders>
            <w:vAlign w:val="center"/>
          </w:tcPr>
          <w:p w14:paraId="4616B974"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Calibri" w:eastAsia="Times New Roman" w:hAnsi="Calibri" w:cs="Times New Roman"/>
                <w:lang w:eastAsia="ru-RU"/>
              </w:rPr>
              <w:t>3385</w:t>
            </w:r>
          </w:p>
        </w:tc>
        <w:tc>
          <w:tcPr>
            <w:tcW w:w="350" w:type="pct"/>
            <w:tcBorders>
              <w:top w:val="single" w:sz="4" w:space="0" w:color="000000"/>
              <w:left w:val="single" w:sz="4" w:space="0" w:color="000000"/>
              <w:bottom w:val="single" w:sz="4" w:space="0" w:color="000000"/>
              <w:right w:val="single" w:sz="4" w:space="0" w:color="000000"/>
            </w:tcBorders>
            <w:vAlign w:val="center"/>
          </w:tcPr>
          <w:p w14:paraId="70D58223"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3084</w:t>
            </w:r>
          </w:p>
        </w:tc>
        <w:tc>
          <w:tcPr>
            <w:tcW w:w="350" w:type="pct"/>
            <w:tcBorders>
              <w:top w:val="single" w:sz="4" w:space="0" w:color="000000"/>
              <w:left w:val="single" w:sz="4" w:space="0" w:color="000000"/>
              <w:bottom w:val="single" w:sz="4" w:space="0" w:color="000000"/>
              <w:right w:val="single" w:sz="4" w:space="0" w:color="000000"/>
            </w:tcBorders>
            <w:vAlign w:val="center"/>
          </w:tcPr>
          <w:p w14:paraId="49EE613D"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350" w:type="pct"/>
            <w:tcBorders>
              <w:top w:val="single" w:sz="4" w:space="0" w:color="000000"/>
              <w:left w:val="single" w:sz="4" w:space="0" w:color="000000"/>
              <w:bottom w:val="single" w:sz="4" w:space="0" w:color="000000"/>
              <w:right w:val="single" w:sz="4" w:space="0" w:color="000000"/>
            </w:tcBorders>
            <w:vAlign w:val="center"/>
          </w:tcPr>
          <w:p w14:paraId="591549FC"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350" w:type="pct"/>
            <w:tcBorders>
              <w:top w:val="single" w:sz="4" w:space="0" w:color="000000"/>
              <w:left w:val="single" w:sz="4" w:space="0" w:color="000000"/>
              <w:bottom w:val="single" w:sz="4" w:space="0" w:color="000000"/>
              <w:right w:val="single" w:sz="4" w:space="0" w:color="000000"/>
            </w:tcBorders>
            <w:vAlign w:val="center"/>
          </w:tcPr>
          <w:p w14:paraId="20C426CF"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350" w:type="pct"/>
            <w:tcBorders>
              <w:top w:val="single" w:sz="4" w:space="0" w:color="000000"/>
              <w:left w:val="single" w:sz="4" w:space="0" w:color="000000"/>
              <w:bottom w:val="single" w:sz="4" w:space="0" w:color="000000"/>
              <w:right w:val="single" w:sz="4" w:space="0" w:color="000000"/>
            </w:tcBorders>
            <w:vAlign w:val="center"/>
          </w:tcPr>
          <w:p w14:paraId="20119A02"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349" w:type="pct"/>
            <w:tcBorders>
              <w:top w:val="single" w:sz="4" w:space="0" w:color="000000"/>
              <w:left w:val="single" w:sz="4" w:space="0" w:color="000000"/>
              <w:bottom w:val="single" w:sz="4" w:space="0" w:color="000000"/>
              <w:right w:val="single" w:sz="4" w:space="0" w:color="000000"/>
            </w:tcBorders>
            <w:vAlign w:val="center"/>
          </w:tcPr>
          <w:p w14:paraId="5E4E0B27"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350" w:type="pct"/>
            <w:tcBorders>
              <w:top w:val="single" w:sz="4" w:space="0" w:color="000000"/>
              <w:left w:val="single" w:sz="4" w:space="0" w:color="000000"/>
              <w:bottom w:val="single" w:sz="4" w:space="0" w:color="000000"/>
              <w:right w:val="single" w:sz="4" w:space="0" w:color="000000"/>
            </w:tcBorders>
            <w:vAlign w:val="center"/>
          </w:tcPr>
          <w:p w14:paraId="730EBB7F"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346" w:type="pct"/>
            <w:gridSpan w:val="2"/>
            <w:tcBorders>
              <w:top w:val="single" w:sz="4" w:space="0" w:color="000000"/>
              <w:left w:val="single" w:sz="4" w:space="0" w:color="000000"/>
              <w:bottom w:val="single" w:sz="4" w:space="0" w:color="000000"/>
              <w:right w:val="single" w:sz="4" w:space="0" w:color="000000"/>
            </w:tcBorders>
            <w:vAlign w:val="center"/>
          </w:tcPr>
          <w:p w14:paraId="173BD94C"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r>
    </w:tbl>
    <w:p w14:paraId="5A27DCC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64D3AE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BDA42E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0" w:type="auto"/>
        <w:tblInd w:w="-5" w:type="dxa"/>
        <w:tblLayout w:type="fixed"/>
        <w:tblCellMar>
          <w:left w:w="0" w:type="dxa"/>
          <w:right w:w="0" w:type="dxa"/>
        </w:tblCellMar>
        <w:tblLook w:val="04A0" w:firstRow="1" w:lastRow="0" w:firstColumn="1" w:lastColumn="0" w:noHBand="0" w:noVBand="1"/>
      </w:tblPr>
      <w:tblGrid>
        <w:gridCol w:w="5245"/>
        <w:gridCol w:w="887"/>
        <w:gridCol w:w="823"/>
        <w:gridCol w:w="821"/>
        <w:gridCol w:w="823"/>
        <w:gridCol w:w="821"/>
        <w:gridCol w:w="928"/>
      </w:tblGrid>
      <w:tr w:rsidR="00DA3CD6" w:rsidRPr="00DA3CD6" w14:paraId="4D8CA16D" w14:textId="77777777" w:rsidTr="001F51BB">
        <w:trPr>
          <w:trHeight w:hRule="exact" w:val="585"/>
        </w:trPr>
        <w:tc>
          <w:tcPr>
            <w:tcW w:w="5245" w:type="dxa"/>
            <w:tcBorders>
              <w:top w:val="single" w:sz="4" w:space="0" w:color="000000"/>
              <w:left w:val="single" w:sz="4" w:space="0" w:color="000000"/>
              <w:bottom w:val="single" w:sz="4" w:space="0" w:color="000000"/>
              <w:right w:val="single" w:sz="4" w:space="0" w:color="000000"/>
            </w:tcBorders>
            <w:hideMark/>
          </w:tcPr>
          <w:p w14:paraId="1F458996"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pacing w:val="-1"/>
                <w:sz w:val="24"/>
                <w:szCs w:val="24"/>
              </w:rPr>
            </w:pPr>
            <w:r w:rsidRPr="00DA3CD6">
              <w:rPr>
                <w:rFonts w:ascii="Times New Roman" w:eastAsia="Times New Roman" w:hAnsi="Times New Roman" w:cs="Times New Roman"/>
                <w:b/>
                <w:bCs/>
                <w:spacing w:val="1"/>
              </w:rPr>
              <w:t>И</w:t>
            </w:r>
            <w:r w:rsidRPr="00DA3CD6">
              <w:rPr>
                <w:rFonts w:ascii="Times New Roman" w:eastAsia="Times New Roman" w:hAnsi="Times New Roman" w:cs="Times New Roman"/>
                <w:b/>
                <w:bCs/>
              </w:rPr>
              <w:t>сто</w:t>
            </w:r>
            <w:r w:rsidRPr="00DA3CD6">
              <w:rPr>
                <w:rFonts w:ascii="Times New Roman" w:eastAsia="Times New Roman" w:hAnsi="Times New Roman" w:cs="Times New Roman"/>
                <w:b/>
                <w:bCs/>
                <w:spacing w:val="-2"/>
              </w:rPr>
              <w:t>ч</w:t>
            </w:r>
            <w:r w:rsidRPr="00DA3CD6">
              <w:rPr>
                <w:rFonts w:ascii="Times New Roman" w:eastAsia="Times New Roman" w:hAnsi="Times New Roman" w:cs="Times New Roman"/>
                <w:b/>
                <w:bCs/>
              </w:rPr>
              <w:t>ник</w:t>
            </w:r>
          </w:p>
        </w:tc>
        <w:tc>
          <w:tcPr>
            <w:tcW w:w="5103" w:type="dxa"/>
            <w:gridSpan w:val="6"/>
            <w:tcBorders>
              <w:top w:val="single" w:sz="4" w:space="0" w:color="000000"/>
              <w:left w:val="single" w:sz="4" w:space="0" w:color="000000"/>
              <w:bottom w:val="single" w:sz="4" w:space="0" w:color="000000"/>
              <w:right w:val="single" w:sz="4" w:space="0" w:color="000000"/>
            </w:tcBorders>
            <w:hideMark/>
          </w:tcPr>
          <w:p w14:paraId="49BC0806"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b/>
                <w:bCs/>
              </w:rPr>
              <w:t>Расход теплоносителя на отопление и ГВС, куб.м.</w:t>
            </w:r>
          </w:p>
        </w:tc>
      </w:tr>
      <w:tr w:rsidR="00DA3CD6" w:rsidRPr="00DA3CD6" w14:paraId="0612A95D"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2719A4DF"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rPr>
            </w:pPr>
          </w:p>
        </w:tc>
        <w:tc>
          <w:tcPr>
            <w:tcW w:w="887" w:type="dxa"/>
            <w:tcBorders>
              <w:top w:val="single" w:sz="4" w:space="0" w:color="000000"/>
              <w:left w:val="single" w:sz="4" w:space="0" w:color="000000"/>
              <w:bottom w:val="single" w:sz="4" w:space="0" w:color="000000"/>
              <w:right w:val="single" w:sz="4" w:space="0" w:color="000000"/>
            </w:tcBorders>
            <w:hideMark/>
          </w:tcPr>
          <w:p w14:paraId="1DD6C36C"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rPr>
            </w:pPr>
            <w:r w:rsidRPr="00DA3CD6">
              <w:rPr>
                <w:rFonts w:ascii="Times New Roman" w:eastAsia="Times New Roman" w:hAnsi="Times New Roman" w:cs="Times New Roman"/>
                <w:b/>
                <w:bCs/>
              </w:rPr>
              <w:t>2030</w:t>
            </w:r>
          </w:p>
        </w:tc>
        <w:tc>
          <w:tcPr>
            <w:tcW w:w="823" w:type="dxa"/>
            <w:tcBorders>
              <w:top w:val="single" w:sz="4" w:space="0" w:color="000000"/>
              <w:left w:val="single" w:sz="4" w:space="0" w:color="000000"/>
              <w:bottom w:val="single" w:sz="4" w:space="0" w:color="000000"/>
              <w:right w:val="single" w:sz="4" w:space="0" w:color="000000"/>
            </w:tcBorders>
            <w:hideMark/>
          </w:tcPr>
          <w:p w14:paraId="5313D9DA"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2031</w:t>
            </w:r>
          </w:p>
        </w:tc>
        <w:tc>
          <w:tcPr>
            <w:tcW w:w="821" w:type="dxa"/>
            <w:tcBorders>
              <w:top w:val="single" w:sz="4" w:space="0" w:color="000000"/>
              <w:left w:val="single" w:sz="4" w:space="0" w:color="000000"/>
              <w:bottom w:val="single" w:sz="4" w:space="0" w:color="000000"/>
              <w:right w:val="single" w:sz="4" w:space="0" w:color="000000"/>
            </w:tcBorders>
            <w:hideMark/>
          </w:tcPr>
          <w:p w14:paraId="3B99754F"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2032</w:t>
            </w:r>
          </w:p>
        </w:tc>
        <w:tc>
          <w:tcPr>
            <w:tcW w:w="823" w:type="dxa"/>
            <w:tcBorders>
              <w:top w:val="single" w:sz="4" w:space="0" w:color="000000"/>
              <w:left w:val="single" w:sz="4" w:space="0" w:color="000000"/>
              <w:bottom w:val="single" w:sz="4" w:space="0" w:color="000000"/>
              <w:right w:val="single" w:sz="4" w:space="0" w:color="000000"/>
            </w:tcBorders>
            <w:hideMark/>
          </w:tcPr>
          <w:p w14:paraId="09362DDF"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2033</w:t>
            </w:r>
          </w:p>
        </w:tc>
        <w:tc>
          <w:tcPr>
            <w:tcW w:w="821" w:type="dxa"/>
            <w:tcBorders>
              <w:top w:val="single" w:sz="4" w:space="0" w:color="000000"/>
              <w:left w:val="single" w:sz="4" w:space="0" w:color="000000"/>
              <w:bottom w:val="single" w:sz="4" w:space="0" w:color="000000"/>
              <w:right w:val="single" w:sz="4" w:space="0" w:color="000000"/>
            </w:tcBorders>
            <w:hideMark/>
          </w:tcPr>
          <w:p w14:paraId="7E8A7323"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2034</w:t>
            </w:r>
          </w:p>
        </w:tc>
        <w:tc>
          <w:tcPr>
            <w:tcW w:w="928" w:type="dxa"/>
            <w:tcBorders>
              <w:top w:val="single" w:sz="4" w:space="0" w:color="000000"/>
              <w:left w:val="single" w:sz="4" w:space="0" w:color="000000"/>
              <w:bottom w:val="single" w:sz="4" w:space="0" w:color="000000"/>
              <w:right w:val="single" w:sz="4" w:space="0" w:color="000000"/>
            </w:tcBorders>
            <w:hideMark/>
          </w:tcPr>
          <w:p w14:paraId="20700F96"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rPr>
            </w:pPr>
            <w:r w:rsidRPr="00DA3CD6">
              <w:rPr>
                <w:rFonts w:ascii="Times New Roman" w:eastAsia="Times New Roman" w:hAnsi="Times New Roman" w:cs="Times New Roman"/>
                <w:b/>
                <w:bCs/>
              </w:rPr>
              <w:t>2035</w:t>
            </w:r>
          </w:p>
        </w:tc>
      </w:tr>
      <w:tr w:rsidR="00DA3CD6" w:rsidRPr="00DA3CD6" w14:paraId="419BB167" w14:textId="77777777" w:rsidTr="001F51BB">
        <w:trPr>
          <w:trHeight w:hRule="exact" w:val="815"/>
        </w:trPr>
        <w:tc>
          <w:tcPr>
            <w:tcW w:w="5245" w:type="dxa"/>
            <w:tcBorders>
              <w:top w:val="single" w:sz="4" w:space="0" w:color="000000"/>
              <w:left w:val="single" w:sz="4" w:space="0" w:color="000000"/>
              <w:bottom w:val="single" w:sz="4" w:space="0" w:color="000000"/>
              <w:right w:val="single" w:sz="4" w:space="0" w:color="000000"/>
            </w:tcBorders>
            <w:vAlign w:val="center"/>
            <w:hideMark/>
          </w:tcPr>
          <w:p w14:paraId="14F80D49"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DA3CD6">
              <w:rPr>
                <w:rFonts w:ascii="Times New Roman" w:eastAsia="Times New Roman" w:hAnsi="Times New Roman" w:cs="Times New Roman"/>
                <w:spacing w:val="-1"/>
              </w:rPr>
              <w:t>с. Лэзым</w:t>
            </w:r>
          </w:p>
          <w:p w14:paraId="0B225B5A"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rPr>
            </w:pPr>
            <w:r w:rsidRPr="00DA3CD6">
              <w:rPr>
                <w:rFonts w:ascii="Times New Roman" w:eastAsia="Times New Roman" w:hAnsi="Times New Roman" w:cs="Times New Roman"/>
                <w:spacing w:val="-1"/>
              </w:rPr>
              <w:t>(котельная Лозым)</w:t>
            </w:r>
          </w:p>
        </w:tc>
        <w:tc>
          <w:tcPr>
            <w:tcW w:w="887" w:type="dxa"/>
            <w:tcBorders>
              <w:top w:val="single" w:sz="4" w:space="0" w:color="000000"/>
              <w:left w:val="single" w:sz="4" w:space="0" w:color="000000"/>
              <w:bottom w:val="single" w:sz="4" w:space="0" w:color="000000"/>
              <w:right w:val="single" w:sz="4" w:space="0" w:color="000000"/>
            </w:tcBorders>
            <w:vAlign w:val="center"/>
          </w:tcPr>
          <w:p w14:paraId="40173727"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823" w:type="dxa"/>
            <w:tcBorders>
              <w:top w:val="single" w:sz="4" w:space="0" w:color="000000"/>
              <w:left w:val="single" w:sz="4" w:space="0" w:color="000000"/>
              <w:bottom w:val="single" w:sz="4" w:space="0" w:color="000000"/>
              <w:right w:val="single" w:sz="4" w:space="0" w:color="000000"/>
            </w:tcBorders>
            <w:vAlign w:val="center"/>
          </w:tcPr>
          <w:p w14:paraId="55ABBA7E"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821" w:type="dxa"/>
            <w:tcBorders>
              <w:top w:val="single" w:sz="4" w:space="0" w:color="000000"/>
              <w:left w:val="single" w:sz="4" w:space="0" w:color="000000"/>
              <w:bottom w:val="single" w:sz="4" w:space="0" w:color="000000"/>
              <w:right w:val="single" w:sz="4" w:space="0" w:color="000000"/>
            </w:tcBorders>
            <w:vAlign w:val="center"/>
          </w:tcPr>
          <w:p w14:paraId="381E601F"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823" w:type="dxa"/>
            <w:tcBorders>
              <w:top w:val="single" w:sz="4" w:space="0" w:color="000000"/>
              <w:left w:val="single" w:sz="4" w:space="0" w:color="000000"/>
              <w:bottom w:val="single" w:sz="4" w:space="0" w:color="000000"/>
              <w:right w:val="single" w:sz="4" w:space="0" w:color="000000"/>
            </w:tcBorders>
            <w:vAlign w:val="center"/>
          </w:tcPr>
          <w:p w14:paraId="005A51C5"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821" w:type="dxa"/>
            <w:tcBorders>
              <w:top w:val="single" w:sz="4" w:space="0" w:color="000000"/>
              <w:left w:val="single" w:sz="4" w:space="0" w:color="000000"/>
              <w:bottom w:val="single" w:sz="4" w:space="0" w:color="000000"/>
              <w:right w:val="single" w:sz="4" w:space="0" w:color="000000"/>
            </w:tcBorders>
            <w:vAlign w:val="center"/>
          </w:tcPr>
          <w:p w14:paraId="23FF9124"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c>
          <w:tcPr>
            <w:tcW w:w="928" w:type="dxa"/>
            <w:tcBorders>
              <w:top w:val="single" w:sz="4" w:space="0" w:color="000000"/>
              <w:left w:val="single" w:sz="4" w:space="0" w:color="000000"/>
              <w:bottom w:val="single" w:sz="4" w:space="0" w:color="000000"/>
              <w:right w:val="single" w:sz="4" w:space="0" w:color="000000"/>
            </w:tcBorders>
            <w:vAlign w:val="center"/>
          </w:tcPr>
          <w:p w14:paraId="1E6FC9C1" w14:textId="77777777" w:rsidR="00DA3CD6" w:rsidRPr="00DA3CD6" w:rsidRDefault="00DA3CD6" w:rsidP="00DA3CD6">
            <w:pPr>
              <w:spacing w:line="256" w:lineRule="auto"/>
              <w:ind w:right="13"/>
              <w:jc w:val="center"/>
              <w:rPr>
                <w:rFonts w:ascii="Times New Roman" w:eastAsia="Times New Roman" w:hAnsi="Times New Roman" w:cs="Times New Roman"/>
              </w:rPr>
            </w:pPr>
            <w:r w:rsidRPr="00DA3CD6">
              <w:rPr>
                <w:rFonts w:ascii="Times New Roman" w:eastAsia="Times New Roman" w:hAnsi="Times New Roman" w:cs="Times New Roman"/>
              </w:rPr>
              <w:t>3814</w:t>
            </w:r>
          </w:p>
        </w:tc>
      </w:tr>
    </w:tbl>
    <w:p w14:paraId="0CF1906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A3DFDBD"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73BFD3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36E4B13"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942E9CC"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17102568"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DA3CD6" w:rsidRPr="00DA3CD6">
          <w:footerReference w:type="default" r:id="rId35"/>
          <w:pgSz w:w="16840" w:h="11920" w:orient="landscape"/>
          <w:pgMar w:top="1080" w:right="340" w:bottom="280" w:left="340" w:header="0" w:footer="0" w:gutter="0"/>
          <w:cols w:space="720" w:equalWidth="0">
            <w:col w:w="16160"/>
          </w:cols>
          <w:noEndnote/>
        </w:sectPr>
      </w:pPr>
    </w:p>
    <w:p w14:paraId="6177C8A4" w14:textId="77777777" w:rsidR="00DA3CD6" w:rsidRPr="00DA3CD6" w:rsidRDefault="00DA3CD6" w:rsidP="00DA3CD6">
      <w:pPr>
        <w:keepNext/>
        <w:spacing w:before="240" w:after="60"/>
        <w:jc w:val="both"/>
        <w:outlineLvl w:val="1"/>
        <w:rPr>
          <w:rFonts w:ascii="Times New Roman" w:eastAsia="Times New Roman" w:hAnsi="Times New Roman" w:cs="Times New Roman"/>
          <w:b/>
          <w:bCs/>
          <w:i/>
          <w:iCs/>
          <w:sz w:val="26"/>
          <w:szCs w:val="26"/>
          <w:lang w:eastAsia="ru-RU"/>
        </w:rPr>
      </w:pPr>
      <w:r w:rsidRPr="00DA3CD6">
        <w:rPr>
          <w:rFonts w:ascii="Times New Roman" w:eastAsia="Times New Roman" w:hAnsi="Times New Roman" w:cs="Times New Roman"/>
          <w:b/>
          <w:bCs/>
          <w:i/>
          <w:iCs/>
          <w:sz w:val="26"/>
          <w:szCs w:val="2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DA3CD6" w:rsidDel="002D7217">
        <w:rPr>
          <w:rFonts w:ascii="Times New Roman" w:eastAsia="Times New Roman" w:hAnsi="Times New Roman" w:cs="Times New Roman"/>
          <w:b/>
          <w:bCs/>
          <w:i/>
          <w:iCs/>
          <w:sz w:val="26"/>
          <w:szCs w:val="26"/>
          <w:lang w:eastAsia="ru-RU"/>
        </w:rPr>
        <w:t xml:space="preserve"> </w:t>
      </w:r>
    </w:p>
    <w:p w14:paraId="4B592ED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Потребители тепловой энергии, расположенные в производственной зоне, отсутствуют.</w:t>
      </w:r>
    </w:p>
    <w:p w14:paraId="3765EFB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Изменение производственных зон, а также их перепрофилирование в течение расчетного периода не предусматривается.</w:t>
      </w:r>
    </w:p>
    <w:p w14:paraId="5CA995D2" w14:textId="77777777" w:rsidR="00DA3CD6" w:rsidRPr="00DA3CD6" w:rsidRDefault="00DA3CD6" w:rsidP="00DA3CD6">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DA3CD6" w:rsidRPr="00DA3CD6">
          <w:footerReference w:type="default" r:id="rId36"/>
          <w:pgSz w:w="11920" w:h="16840"/>
          <w:pgMar w:top="1040" w:right="460" w:bottom="820" w:left="1600" w:header="0" w:footer="630" w:gutter="0"/>
          <w:pgNumType w:start="14"/>
          <w:cols w:space="720" w:equalWidth="0">
            <w:col w:w="9860"/>
          </w:cols>
          <w:noEndnote/>
        </w:sectPr>
      </w:pPr>
    </w:p>
    <w:p w14:paraId="70E5736D" w14:textId="77777777" w:rsidR="00DA3CD6" w:rsidRPr="00DA3CD6" w:rsidRDefault="00DA3CD6" w:rsidP="00DA3CD6">
      <w:pPr>
        <w:keepNext/>
        <w:spacing w:before="240" w:after="60"/>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2. Перс</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екти</w:t>
      </w:r>
      <w:r w:rsidRPr="00DA3CD6">
        <w:rPr>
          <w:rFonts w:ascii="Calibri Light" w:eastAsia="Times New Roman" w:hAnsi="Calibri Light" w:cs="Times New Roman"/>
          <w:b/>
          <w:bCs/>
          <w:spacing w:val="-1"/>
          <w:kern w:val="32"/>
          <w:sz w:val="32"/>
          <w:szCs w:val="32"/>
          <w:lang w:eastAsia="ru-RU"/>
        </w:rPr>
        <w:t>вны</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47"/>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бала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сы</w:t>
      </w:r>
      <w:r w:rsidRPr="00DA3CD6">
        <w:rPr>
          <w:rFonts w:ascii="Calibri Light" w:eastAsia="Times New Roman" w:hAnsi="Calibri Light" w:cs="Times New Roman"/>
          <w:b/>
          <w:bCs/>
          <w:spacing w:val="47"/>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располагаемой тепловой</w:t>
      </w:r>
      <w:r w:rsidRPr="00DA3CD6">
        <w:rPr>
          <w:rFonts w:ascii="Calibri Light" w:eastAsia="Times New Roman" w:hAnsi="Calibri Light" w:cs="Times New Roman"/>
          <w:b/>
          <w:bCs/>
          <w:spacing w:val="49"/>
          <w:kern w:val="32"/>
          <w:sz w:val="32"/>
          <w:szCs w:val="32"/>
          <w:lang w:eastAsia="ru-RU"/>
        </w:rPr>
        <w:t xml:space="preserve"> </w:t>
      </w:r>
      <w:r w:rsidRPr="00DA3CD6">
        <w:rPr>
          <w:rFonts w:ascii="Calibri Light" w:eastAsia="Times New Roman" w:hAnsi="Calibri Light" w:cs="Times New Roman"/>
          <w:b/>
          <w:bCs/>
          <w:spacing w:val="-6"/>
          <w:kern w:val="32"/>
          <w:sz w:val="32"/>
          <w:szCs w:val="32"/>
          <w:lang w:eastAsia="ru-RU"/>
        </w:rPr>
        <w:t>м</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2"/>
          <w:kern w:val="32"/>
          <w:sz w:val="32"/>
          <w:szCs w:val="32"/>
          <w:lang w:eastAsia="ru-RU"/>
        </w:rPr>
        <w:t>щ</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и</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3"/>
          <w:kern w:val="32"/>
          <w:sz w:val="32"/>
          <w:szCs w:val="32"/>
          <w:lang w:eastAsia="ru-RU"/>
        </w:rPr>
        <w:t>т</w:t>
      </w:r>
      <w:r w:rsidRPr="00DA3CD6">
        <w:rPr>
          <w:rFonts w:ascii="Calibri Light" w:eastAsia="Times New Roman" w:hAnsi="Calibri Light" w:cs="Times New Roman"/>
          <w:b/>
          <w:bCs/>
          <w:spacing w:val="-8"/>
          <w:kern w:val="32"/>
          <w:sz w:val="32"/>
          <w:szCs w:val="32"/>
          <w:lang w:eastAsia="ru-RU"/>
        </w:rPr>
        <w:t>о</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spacing w:val="-3"/>
          <w:kern w:val="32"/>
          <w:sz w:val="32"/>
          <w:szCs w:val="32"/>
          <w:lang w:eastAsia="ru-RU"/>
        </w:rPr>
        <w:t>к</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kern w:val="32"/>
          <w:sz w:val="32"/>
          <w:szCs w:val="32"/>
          <w:lang w:eastAsia="ru-RU"/>
        </w:rPr>
        <w:t xml:space="preserve">в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й эн</w:t>
      </w:r>
      <w:r w:rsidRPr="00DA3CD6">
        <w:rPr>
          <w:rFonts w:ascii="Calibri Light" w:eastAsia="Times New Roman" w:hAnsi="Calibri Light" w:cs="Times New Roman"/>
          <w:b/>
          <w:bCs/>
          <w:spacing w:val="-3"/>
          <w:kern w:val="32"/>
          <w:sz w:val="32"/>
          <w:szCs w:val="32"/>
          <w:lang w:eastAsia="ru-RU"/>
        </w:rPr>
        <w:t>е</w:t>
      </w:r>
      <w:r w:rsidRPr="00DA3CD6">
        <w:rPr>
          <w:rFonts w:ascii="Calibri Light" w:eastAsia="Times New Roman" w:hAnsi="Calibri Light" w:cs="Times New Roman"/>
          <w:b/>
          <w:bCs/>
          <w:kern w:val="32"/>
          <w:sz w:val="32"/>
          <w:szCs w:val="32"/>
          <w:lang w:eastAsia="ru-RU"/>
        </w:rPr>
        <w:t>рг</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и и</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т</w:t>
      </w:r>
      <w:r w:rsidRPr="00DA3CD6">
        <w:rPr>
          <w:rFonts w:ascii="Calibri Light" w:eastAsia="Times New Roman" w:hAnsi="Calibri Light" w:cs="Times New Roman"/>
          <w:b/>
          <w:bCs/>
          <w:spacing w:val="1"/>
          <w:kern w:val="32"/>
          <w:sz w:val="32"/>
          <w:szCs w:val="32"/>
          <w:lang w:eastAsia="ru-RU"/>
        </w:rPr>
        <w:t>е</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5"/>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 xml:space="preserve">й </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kern w:val="32"/>
          <w:sz w:val="32"/>
          <w:szCs w:val="32"/>
          <w:lang w:eastAsia="ru-RU"/>
        </w:rPr>
        <w:t>г</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3"/>
          <w:kern w:val="32"/>
          <w:sz w:val="32"/>
          <w:szCs w:val="32"/>
          <w:lang w:eastAsia="ru-RU"/>
        </w:rPr>
        <w:t>з</w:t>
      </w:r>
      <w:r w:rsidRPr="00DA3CD6">
        <w:rPr>
          <w:rFonts w:ascii="Calibri Light" w:eastAsia="Times New Roman" w:hAnsi="Calibri Light" w:cs="Times New Roman"/>
          <w:b/>
          <w:bCs/>
          <w:spacing w:val="-1"/>
          <w:kern w:val="32"/>
          <w:sz w:val="32"/>
          <w:szCs w:val="32"/>
          <w:lang w:eastAsia="ru-RU"/>
        </w:rPr>
        <w:t>к</w:t>
      </w:r>
      <w:r w:rsidRPr="00DA3CD6">
        <w:rPr>
          <w:rFonts w:ascii="Calibri Light" w:eastAsia="Times New Roman" w:hAnsi="Calibri Light" w:cs="Times New Roman"/>
          <w:b/>
          <w:bCs/>
          <w:kern w:val="32"/>
          <w:sz w:val="32"/>
          <w:szCs w:val="32"/>
          <w:lang w:eastAsia="ru-RU"/>
        </w:rPr>
        <w:t xml:space="preserve">и </w:t>
      </w:r>
    </w:p>
    <w:p w14:paraId="2D8A0A2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2.1. Оп</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с</w:t>
      </w:r>
      <w:r w:rsidRPr="00DA3CD6">
        <w:rPr>
          <w:rFonts w:ascii="Calibri Light" w:eastAsia="Times New Roman" w:hAnsi="Calibri Light" w:cs="Times New Roman"/>
          <w:b/>
          <w:bCs/>
          <w:i/>
          <w:iCs/>
          <w:spacing w:val="2"/>
          <w:sz w:val="28"/>
          <w:szCs w:val="28"/>
          <w:lang w:eastAsia="ru-RU"/>
        </w:rPr>
        <w:t>а</w:t>
      </w:r>
      <w:r w:rsidRPr="00DA3CD6">
        <w:rPr>
          <w:rFonts w:ascii="Calibri Light" w:eastAsia="Times New Roman" w:hAnsi="Calibri Light" w:cs="Times New Roman"/>
          <w:b/>
          <w:bCs/>
          <w:i/>
          <w:iCs/>
          <w:sz w:val="28"/>
          <w:szCs w:val="28"/>
          <w:lang w:eastAsia="ru-RU"/>
        </w:rPr>
        <w:t>н</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е</w:t>
      </w:r>
      <w:r w:rsidRPr="00DA3CD6">
        <w:rPr>
          <w:rFonts w:ascii="Calibri Light" w:eastAsia="Times New Roman" w:hAnsi="Calibri Light" w:cs="Times New Roman"/>
          <w:b/>
          <w:bCs/>
          <w:i/>
          <w:iCs/>
          <w:spacing w:val="5"/>
          <w:sz w:val="28"/>
          <w:szCs w:val="28"/>
          <w:lang w:eastAsia="ru-RU"/>
        </w:rPr>
        <w:t xml:space="preserve"> </w:t>
      </w:r>
      <w:r w:rsidRPr="00DA3CD6">
        <w:rPr>
          <w:rFonts w:ascii="Calibri Light" w:eastAsia="Times New Roman" w:hAnsi="Calibri Light" w:cs="Times New Roman"/>
          <w:b/>
          <w:bCs/>
          <w:i/>
          <w:iCs/>
          <w:sz w:val="28"/>
          <w:szCs w:val="28"/>
          <w:lang w:eastAsia="ru-RU"/>
        </w:rPr>
        <w:t>с</w:t>
      </w:r>
      <w:r w:rsidRPr="00DA3CD6">
        <w:rPr>
          <w:rFonts w:ascii="Calibri Light" w:eastAsia="Times New Roman" w:hAnsi="Calibri Light" w:cs="Times New Roman"/>
          <w:b/>
          <w:bCs/>
          <w:i/>
          <w:iCs/>
          <w:spacing w:val="2"/>
          <w:sz w:val="28"/>
          <w:szCs w:val="28"/>
          <w:lang w:eastAsia="ru-RU"/>
        </w:rPr>
        <w:t>у</w:t>
      </w:r>
      <w:r w:rsidRPr="00DA3CD6">
        <w:rPr>
          <w:rFonts w:ascii="Calibri Light" w:eastAsia="Times New Roman" w:hAnsi="Calibri Light" w:cs="Times New Roman"/>
          <w:b/>
          <w:bCs/>
          <w:i/>
          <w:iCs/>
          <w:sz w:val="28"/>
          <w:szCs w:val="28"/>
          <w:lang w:eastAsia="ru-RU"/>
        </w:rPr>
        <w:t>щес</w:t>
      </w:r>
      <w:r w:rsidRPr="00DA3CD6">
        <w:rPr>
          <w:rFonts w:ascii="Calibri Light" w:eastAsia="Times New Roman" w:hAnsi="Calibri Light" w:cs="Times New Roman"/>
          <w:b/>
          <w:bCs/>
          <w:i/>
          <w:iCs/>
          <w:spacing w:val="2"/>
          <w:sz w:val="28"/>
          <w:szCs w:val="28"/>
          <w:lang w:eastAsia="ru-RU"/>
        </w:rPr>
        <w:t>т</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
          <w:sz w:val="28"/>
          <w:szCs w:val="28"/>
          <w:lang w:eastAsia="ru-RU"/>
        </w:rPr>
        <w:t>ую</w:t>
      </w:r>
      <w:r w:rsidRPr="00DA3CD6">
        <w:rPr>
          <w:rFonts w:ascii="Calibri Light" w:eastAsia="Times New Roman" w:hAnsi="Calibri Light" w:cs="Times New Roman"/>
          <w:b/>
          <w:bCs/>
          <w:i/>
          <w:iCs/>
          <w:sz w:val="28"/>
          <w:szCs w:val="28"/>
          <w:lang w:eastAsia="ru-RU"/>
        </w:rPr>
        <w:t>щ</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х и</w:t>
      </w:r>
      <w:r w:rsidRPr="00DA3CD6">
        <w:rPr>
          <w:rFonts w:ascii="Calibri Light" w:eastAsia="Times New Roman" w:hAnsi="Calibri Light" w:cs="Times New Roman"/>
          <w:b/>
          <w:bCs/>
          <w:i/>
          <w:iCs/>
          <w:spacing w:val="15"/>
          <w:sz w:val="28"/>
          <w:szCs w:val="28"/>
          <w:lang w:eastAsia="ru-RU"/>
        </w:rPr>
        <w:t xml:space="preserve"> </w:t>
      </w:r>
      <w:r w:rsidRPr="00DA3CD6">
        <w:rPr>
          <w:rFonts w:ascii="Calibri Light" w:eastAsia="Times New Roman" w:hAnsi="Calibri Light" w:cs="Times New Roman"/>
          <w:b/>
          <w:bCs/>
          <w:i/>
          <w:iCs/>
          <w:sz w:val="28"/>
          <w:szCs w:val="28"/>
          <w:lang w:eastAsia="ru-RU"/>
        </w:rPr>
        <w:t>перс</w:t>
      </w:r>
      <w:r w:rsidRPr="00DA3CD6">
        <w:rPr>
          <w:rFonts w:ascii="Calibri Light" w:eastAsia="Times New Roman" w:hAnsi="Calibri Light" w:cs="Times New Roman"/>
          <w:b/>
          <w:bCs/>
          <w:i/>
          <w:iCs/>
          <w:spacing w:val="-1"/>
          <w:sz w:val="28"/>
          <w:szCs w:val="28"/>
          <w:lang w:eastAsia="ru-RU"/>
        </w:rPr>
        <w:t>п</w:t>
      </w:r>
      <w:r w:rsidRPr="00DA3CD6">
        <w:rPr>
          <w:rFonts w:ascii="Calibri Light" w:eastAsia="Times New Roman" w:hAnsi="Calibri Light" w:cs="Times New Roman"/>
          <w:b/>
          <w:bCs/>
          <w:i/>
          <w:iCs/>
          <w:spacing w:val="2"/>
          <w:sz w:val="28"/>
          <w:szCs w:val="28"/>
          <w:lang w:eastAsia="ru-RU"/>
        </w:rPr>
        <w:t>е</w:t>
      </w:r>
      <w:r w:rsidRPr="00DA3CD6">
        <w:rPr>
          <w:rFonts w:ascii="Calibri Light" w:eastAsia="Times New Roman" w:hAnsi="Calibri Light" w:cs="Times New Roman"/>
          <w:b/>
          <w:bCs/>
          <w:i/>
          <w:iCs/>
          <w:sz w:val="28"/>
          <w:szCs w:val="28"/>
          <w:lang w:eastAsia="ru-RU"/>
        </w:rPr>
        <w:t>кт</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
          <w:sz w:val="28"/>
          <w:szCs w:val="28"/>
          <w:lang w:eastAsia="ru-RU"/>
        </w:rPr>
        <w:t>н</w:t>
      </w:r>
      <w:r w:rsidRPr="00DA3CD6">
        <w:rPr>
          <w:rFonts w:ascii="Calibri Light" w:eastAsia="Times New Roman" w:hAnsi="Calibri Light" w:cs="Times New Roman"/>
          <w:b/>
          <w:bCs/>
          <w:i/>
          <w:iCs/>
          <w:spacing w:val="-1"/>
          <w:sz w:val="28"/>
          <w:szCs w:val="28"/>
          <w:lang w:eastAsia="ru-RU"/>
        </w:rPr>
        <w:t>ы</w:t>
      </w:r>
      <w:r w:rsidRPr="00DA3CD6">
        <w:rPr>
          <w:rFonts w:ascii="Calibri Light" w:eastAsia="Times New Roman" w:hAnsi="Calibri Light" w:cs="Times New Roman"/>
          <w:b/>
          <w:bCs/>
          <w:i/>
          <w:iCs/>
          <w:sz w:val="28"/>
          <w:szCs w:val="28"/>
          <w:lang w:eastAsia="ru-RU"/>
        </w:rPr>
        <w:t xml:space="preserve">х </w:t>
      </w:r>
      <w:r w:rsidRPr="00DA3CD6">
        <w:rPr>
          <w:rFonts w:ascii="Calibri Light" w:eastAsia="Times New Roman" w:hAnsi="Calibri Light" w:cs="Times New Roman"/>
          <w:b/>
          <w:bCs/>
          <w:i/>
          <w:iCs/>
          <w:spacing w:val="-1"/>
          <w:sz w:val="28"/>
          <w:szCs w:val="28"/>
          <w:lang w:eastAsia="ru-RU"/>
        </w:rPr>
        <w:t>з</w:t>
      </w:r>
      <w:r w:rsidRPr="00DA3CD6">
        <w:rPr>
          <w:rFonts w:ascii="Calibri Light" w:eastAsia="Times New Roman" w:hAnsi="Calibri Light" w:cs="Times New Roman"/>
          <w:b/>
          <w:bCs/>
          <w:i/>
          <w:iCs/>
          <w:sz w:val="28"/>
          <w:szCs w:val="28"/>
          <w:lang w:eastAsia="ru-RU"/>
        </w:rPr>
        <w:t>он</w:t>
      </w:r>
      <w:r w:rsidRPr="00DA3CD6">
        <w:rPr>
          <w:rFonts w:ascii="Calibri Light" w:eastAsia="Times New Roman" w:hAnsi="Calibri Light" w:cs="Times New Roman"/>
          <w:b/>
          <w:bCs/>
          <w:i/>
          <w:iCs/>
          <w:spacing w:val="13"/>
          <w:sz w:val="28"/>
          <w:szCs w:val="28"/>
          <w:lang w:eastAsia="ru-RU"/>
        </w:rPr>
        <w:t xml:space="preserve"> </w:t>
      </w:r>
      <w:r w:rsidRPr="00DA3CD6">
        <w:rPr>
          <w:rFonts w:ascii="Calibri Light" w:eastAsia="Times New Roman" w:hAnsi="Calibri Light" w:cs="Times New Roman"/>
          <w:b/>
          <w:bCs/>
          <w:i/>
          <w:iCs/>
          <w:spacing w:val="1"/>
          <w:sz w:val="28"/>
          <w:szCs w:val="28"/>
          <w:lang w:eastAsia="ru-RU"/>
        </w:rPr>
        <w:t>д</w:t>
      </w:r>
      <w:r w:rsidRPr="00DA3CD6">
        <w:rPr>
          <w:rFonts w:ascii="Calibri Light" w:eastAsia="Times New Roman" w:hAnsi="Calibri Light" w:cs="Times New Roman"/>
          <w:b/>
          <w:bCs/>
          <w:i/>
          <w:iCs/>
          <w:sz w:val="28"/>
          <w:szCs w:val="28"/>
          <w:lang w:eastAsia="ru-RU"/>
        </w:rPr>
        <w:t>ейс</w:t>
      </w:r>
      <w:r w:rsidRPr="00DA3CD6">
        <w:rPr>
          <w:rFonts w:ascii="Calibri Light" w:eastAsia="Times New Roman" w:hAnsi="Calibri Light" w:cs="Times New Roman"/>
          <w:b/>
          <w:bCs/>
          <w:i/>
          <w:iCs/>
          <w:spacing w:val="2"/>
          <w:sz w:val="28"/>
          <w:szCs w:val="28"/>
          <w:lang w:eastAsia="ru-RU"/>
        </w:rPr>
        <w:t>т</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я</w:t>
      </w:r>
      <w:r w:rsidRPr="00DA3CD6">
        <w:rPr>
          <w:rFonts w:ascii="Calibri Light" w:eastAsia="Times New Roman" w:hAnsi="Calibri Light" w:cs="Times New Roman"/>
          <w:b/>
          <w:bCs/>
          <w:i/>
          <w:iCs/>
          <w:spacing w:val="7"/>
          <w:sz w:val="28"/>
          <w:szCs w:val="28"/>
          <w:lang w:eastAsia="ru-RU"/>
        </w:rPr>
        <w:t xml:space="preserve"> </w:t>
      </w:r>
      <w:r w:rsidRPr="00DA3CD6">
        <w:rPr>
          <w:rFonts w:ascii="Calibri Light" w:eastAsia="Times New Roman" w:hAnsi="Calibri Light" w:cs="Times New Roman"/>
          <w:b/>
          <w:bCs/>
          <w:i/>
          <w:iCs/>
          <w:sz w:val="28"/>
          <w:szCs w:val="28"/>
          <w:lang w:eastAsia="ru-RU"/>
        </w:rPr>
        <w:t>систем теплосн</w:t>
      </w:r>
      <w:r w:rsidRPr="00DA3CD6">
        <w:rPr>
          <w:rFonts w:ascii="Calibri Light" w:eastAsia="Times New Roman" w:hAnsi="Calibri Light" w:cs="Times New Roman"/>
          <w:b/>
          <w:bCs/>
          <w:i/>
          <w:iCs/>
          <w:spacing w:val="2"/>
          <w:sz w:val="28"/>
          <w:szCs w:val="28"/>
          <w:lang w:eastAsia="ru-RU"/>
        </w:rPr>
        <w:t>аб</w:t>
      </w:r>
      <w:r w:rsidRPr="00DA3CD6">
        <w:rPr>
          <w:rFonts w:ascii="Calibri Light" w:eastAsia="Times New Roman" w:hAnsi="Calibri Light" w:cs="Times New Roman"/>
          <w:b/>
          <w:bCs/>
          <w:i/>
          <w:iCs/>
          <w:spacing w:val="-3"/>
          <w:sz w:val="28"/>
          <w:szCs w:val="28"/>
          <w:lang w:eastAsia="ru-RU"/>
        </w:rPr>
        <w:t>ж</w:t>
      </w:r>
      <w:r w:rsidRPr="00DA3CD6">
        <w:rPr>
          <w:rFonts w:ascii="Calibri Light" w:eastAsia="Times New Roman" w:hAnsi="Calibri Light" w:cs="Times New Roman"/>
          <w:b/>
          <w:bCs/>
          <w:i/>
          <w:iCs/>
          <w:spacing w:val="2"/>
          <w:sz w:val="28"/>
          <w:szCs w:val="28"/>
          <w:lang w:eastAsia="ru-RU"/>
        </w:rPr>
        <w:t>е</w:t>
      </w:r>
      <w:r w:rsidRPr="00DA3CD6">
        <w:rPr>
          <w:rFonts w:ascii="Calibri Light" w:eastAsia="Times New Roman" w:hAnsi="Calibri Light" w:cs="Times New Roman"/>
          <w:b/>
          <w:bCs/>
          <w:i/>
          <w:iCs/>
          <w:sz w:val="28"/>
          <w:szCs w:val="28"/>
          <w:lang w:eastAsia="ru-RU"/>
        </w:rPr>
        <w:t>н</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я</w:t>
      </w:r>
      <w:r w:rsidRPr="00DA3CD6">
        <w:rPr>
          <w:rFonts w:ascii="Calibri Light" w:eastAsia="Times New Roman" w:hAnsi="Calibri Light" w:cs="Times New Roman"/>
          <w:b/>
          <w:bCs/>
          <w:i/>
          <w:iCs/>
          <w:spacing w:val="-20"/>
          <w:sz w:val="28"/>
          <w:szCs w:val="28"/>
          <w:lang w:eastAsia="ru-RU"/>
        </w:rPr>
        <w:t xml:space="preserve"> </w:t>
      </w:r>
      <w:r w:rsidRPr="00DA3CD6">
        <w:rPr>
          <w:rFonts w:ascii="Calibri Light" w:eastAsia="Times New Roman" w:hAnsi="Calibri Light" w:cs="Times New Roman"/>
          <w:b/>
          <w:bCs/>
          <w:i/>
          <w:iCs/>
          <w:sz w:val="28"/>
          <w:szCs w:val="28"/>
          <w:lang w:eastAsia="ru-RU"/>
        </w:rPr>
        <w:t xml:space="preserve">и </w:t>
      </w:r>
      <w:r w:rsidRPr="00DA3CD6">
        <w:rPr>
          <w:rFonts w:ascii="Calibri Light" w:eastAsia="Times New Roman" w:hAnsi="Calibri Light" w:cs="Times New Roman"/>
          <w:b/>
          <w:bCs/>
          <w:i/>
          <w:iCs/>
          <w:spacing w:val="2"/>
          <w:sz w:val="28"/>
          <w:szCs w:val="28"/>
          <w:lang w:eastAsia="ru-RU"/>
        </w:rPr>
        <w:t>и</w:t>
      </w:r>
      <w:r w:rsidRPr="00DA3CD6">
        <w:rPr>
          <w:rFonts w:ascii="Calibri Light" w:eastAsia="Times New Roman" w:hAnsi="Calibri Light" w:cs="Times New Roman"/>
          <w:b/>
          <w:bCs/>
          <w:i/>
          <w:iCs/>
          <w:sz w:val="28"/>
          <w:szCs w:val="28"/>
          <w:lang w:eastAsia="ru-RU"/>
        </w:rPr>
        <w:t>сточн</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к</w:t>
      </w:r>
      <w:r w:rsidRPr="00DA3CD6">
        <w:rPr>
          <w:rFonts w:ascii="Calibri Light" w:eastAsia="Times New Roman" w:hAnsi="Calibri Light" w:cs="Times New Roman"/>
          <w:b/>
          <w:bCs/>
          <w:i/>
          <w:iCs/>
          <w:spacing w:val="2"/>
          <w:sz w:val="28"/>
          <w:szCs w:val="28"/>
          <w:lang w:eastAsia="ru-RU"/>
        </w:rPr>
        <w:t>о</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4"/>
          <w:sz w:val="28"/>
          <w:szCs w:val="28"/>
          <w:lang w:eastAsia="ru-RU"/>
        </w:rPr>
        <w:t xml:space="preserve"> </w:t>
      </w:r>
      <w:r w:rsidRPr="00DA3CD6">
        <w:rPr>
          <w:rFonts w:ascii="Calibri Light" w:eastAsia="Times New Roman" w:hAnsi="Calibri Light" w:cs="Times New Roman"/>
          <w:b/>
          <w:bCs/>
          <w:i/>
          <w:iCs/>
          <w:spacing w:val="-1"/>
          <w:sz w:val="28"/>
          <w:szCs w:val="28"/>
          <w:lang w:eastAsia="ru-RU"/>
        </w:rPr>
        <w:t>т</w:t>
      </w:r>
      <w:r w:rsidRPr="00DA3CD6">
        <w:rPr>
          <w:rFonts w:ascii="Calibri Light" w:eastAsia="Times New Roman" w:hAnsi="Calibri Light" w:cs="Times New Roman"/>
          <w:b/>
          <w:bCs/>
          <w:i/>
          <w:iCs/>
          <w:sz w:val="28"/>
          <w:szCs w:val="28"/>
          <w:lang w:eastAsia="ru-RU"/>
        </w:rPr>
        <w:t>епл</w:t>
      </w:r>
      <w:r w:rsidRPr="00DA3CD6">
        <w:rPr>
          <w:rFonts w:ascii="Calibri Light" w:eastAsia="Times New Roman" w:hAnsi="Calibri Light" w:cs="Times New Roman"/>
          <w:b/>
          <w:bCs/>
          <w:i/>
          <w:iCs/>
          <w:spacing w:val="3"/>
          <w:sz w:val="28"/>
          <w:szCs w:val="28"/>
          <w:lang w:eastAsia="ru-RU"/>
        </w:rPr>
        <w:t>о</w:t>
      </w:r>
      <w:r w:rsidRPr="00DA3CD6">
        <w:rPr>
          <w:rFonts w:ascii="Calibri Light" w:eastAsia="Times New Roman" w:hAnsi="Calibri Light" w:cs="Times New Roman"/>
          <w:b/>
          <w:bCs/>
          <w:i/>
          <w:iCs/>
          <w:sz w:val="28"/>
          <w:szCs w:val="28"/>
          <w:lang w:eastAsia="ru-RU"/>
        </w:rPr>
        <w:t>вой</w:t>
      </w:r>
      <w:r w:rsidRPr="00DA3CD6">
        <w:rPr>
          <w:rFonts w:ascii="Calibri Light" w:eastAsia="Times New Roman" w:hAnsi="Calibri Light" w:cs="Times New Roman"/>
          <w:b/>
          <w:bCs/>
          <w:i/>
          <w:iCs/>
          <w:spacing w:val="-11"/>
          <w:sz w:val="28"/>
          <w:szCs w:val="28"/>
          <w:lang w:eastAsia="ru-RU"/>
        </w:rPr>
        <w:t xml:space="preserve"> </w:t>
      </w:r>
      <w:r w:rsidRPr="00DA3CD6">
        <w:rPr>
          <w:rFonts w:ascii="Calibri Light" w:eastAsia="Times New Roman" w:hAnsi="Calibri Light" w:cs="Times New Roman"/>
          <w:b/>
          <w:bCs/>
          <w:i/>
          <w:iCs/>
          <w:spacing w:val="1"/>
          <w:sz w:val="28"/>
          <w:szCs w:val="28"/>
          <w:lang w:eastAsia="ru-RU"/>
        </w:rPr>
        <w:t>э</w:t>
      </w:r>
      <w:r w:rsidRPr="00DA3CD6">
        <w:rPr>
          <w:rFonts w:ascii="Calibri Light" w:eastAsia="Times New Roman" w:hAnsi="Calibri Light" w:cs="Times New Roman"/>
          <w:b/>
          <w:bCs/>
          <w:i/>
          <w:iCs/>
          <w:sz w:val="28"/>
          <w:szCs w:val="28"/>
          <w:lang w:eastAsia="ru-RU"/>
        </w:rPr>
        <w:t>нерг</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и</w:t>
      </w:r>
    </w:p>
    <w:p w14:paraId="23B3F68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На территории сельского поселения Лэзым расположена одна котельная, которая отапливает здания санатория «Лозым». Прироста отапливаемой площади не планируется.  </w:t>
      </w:r>
    </w:p>
    <w:p w14:paraId="4A0443C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p>
    <w:p w14:paraId="20A9C4E6" w14:textId="77777777" w:rsidR="00DA3CD6" w:rsidRPr="00DA3CD6" w:rsidRDefault="00DA3CD6" w:rsidP="00DA3CD6">
      <w:pPr>
        <w:spacing w:after="0" w:line="240" w:lineRule="auto"/>
        <w:ind w:right="125" w:firstLine="59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Индивидуальные источники тепловой энергии используются для отопления и подогрева воды в частном малоэтажном жилищном фонде. Отопление жилых домов в сельском поселении Лэзым в основном печное на дровах.</w:t>
      </w:r>
    </w:p>
    <w:p w14:paraId="2BF37297" w14:textId="77777777" w:rsidR="00DA3CD6" w:rsidRPr="00DA3CD6" w:rsidRDefault="00DA3CD6" w:rsidP="00DA3CD6">
      <w:pPr>
        <w:spacing w:after="0" w:line="240" w:lineRule="auto"/>
        <w:ind w:right="125" w:firstLine="59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w:t>
      </w:r>
    </w:p>
    <w:p w14:paraId="357FC5D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01D5079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Баланс тепловой мощности представлен в таблице ниже.</w:t>
      </w:r>
    </w:p>
    <w:p w14:paraId="64921BAD" w14:textId="77777777" w:rsidR="00DA3CD6" w:rsidRPr="00DA3CD6" w:rsidRDefault="00DA3CD6" w:rsidP="00DA3CD6">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543CAF8A" w14:textId="77777777" w:rsidR="00DA3CD6" w:rsidRPr="00DA3CD6" w:rsidRDefault="00DA3CD6" w:rsidP="00DA3CD6">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DA3CD6" w:rsidRPr="00DA3CD6">
          <w:footerReference w:type="default" r:id="rId37"/>
          <w:pgSz w:w="11920" w:h="16840"/>
          <w:pgMar w:top="1040" w:right="460" w:bottom="940" w:left="1600" w:header="0" w:footer="760" w:gutter="0"/>
          <w:cols w:space="720"/>
          <w:noEndnote/>
        </w:sectPr>
      </w:pPr>
    </w:p>
    <w:p w14:paraId="37271CFF" w14:textId="77777777" w:rsidR="00DA3CD6" w:rsidRPr="00DA3CD6" w:rsidRDefault="00DA3CD6" w:rsidP="00DA3CD6">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729030A2"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20A6BA6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374ABFF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p w14:paraId="49B239F2" w14:textId="77777777" w:rsidR="00DA3CD6" w:rsidRPr="00DA3CD6" w:rsidRDefault="00DA3CD6" w:rsidP="00DA3CD6">
      <w:pPr>
        <w:widowControl w:val="0"/>
        <w:autoSpaceDE w:val="0"/>
        <w:autoSpaceDN w:val="0"/>
        <w:adjustRightInd w:val="0"/>
        <w:spacing w:before="2" w:after="0" w:line="100" w:lineRule="exact"/>
        <w:rPr>
          <w:rFonts w:ascii="Times New Roman" w:eastAsia="Times New Roman" w:hAnsi="Times New Roman" w:cs="Times New Roman"/>
          <w:sz w:val="10"/>
          <w:szCs w:val="10"/>
          <w:lang w:eastAsia="ru-RU"/>
        </w:rPr>
      </w:pPr>
    </w:p>
    <w:p w14:paraId="5565D7FF" w14:textId="77777777" w:rsidR="00DA3CD6" w:rsidRPr="00DA3CD6" w:rsidRDefault="00DA3CD6" w:rsidP="00DA3CD6">
      <w:pPr>
        <w:widowControl w:val="0"/>
        <w:autoSpaceDE w:val="0"/>
        <w:autoSpaceDN w:val="0"/>
        <w:adjustRightInd w:val="0"/>
        <w:spacing w:before="2" w:after="0" w:line="100" w:lineRule="exact"/>
        <w:ind w:right="13"/>
        <w:rPr>
          <w:rFonts w:ascii="Times New Roman" w:eastAsia="Times New Roman" w:hAnsi="Times New Roman" w:cs="Times New Roman"/>
          <w:sz w:val="10"/>
          <w:szCs w:val="10"/>
          <w:lang w:eastAsia="ru-RU"/>
        </w:rPr>
      </w:pPr>
    </w:p>
    <w:tbl>
      <w:tblPr>
        <w:tblW w:w="0" w:type="auto"/>
        <w:tblInd w:w="113" w:type="dxa"/>
        <w:tblLayout w:type="fixed"/>
        <w:tblCellMar>
          <w:left w:w="0" w:type="dxa"/>
          <w:right w:w="0" w:type="dxa"/>
        </w:tblCellMar>
        <w:tblLook w:val="04A0" w:firstRow="1" w:lastRow="0" w:firstColumn="1" w:lastColumn="0" w:noHBand="0" w:noVBand="1"/>
      </w:tblPr>
      <w:tblGrid>
        <w:gridCol w:w="1645"/>
        <w:gridCol w:w="1737"/>
        <w:gridCol w:w="1603"/>
        <w:gridCol w:w="1701"/>
        <w:gridCol w:w="2236"/>
        <w:gridCol w:w="1644"/>
        <w:gridCol w:w="1223"/>
        <w:gridCol w:w="1650"/>
      </w:tblGrid>
      <w:tr w:rsidR="00DA3CD6" w:rsidRPr="00DA3CD6" w14:paraId="3F8A1922" w14:textId="77777777" w:rsidTr="001F51BB">
        <w:trPr>
          <w:trHeight w:hRule="exact" w:val="262"/>
        </w:trPr>
        <w:tc>
          <w:tcPr>
            <w:tcW w:w="3382" w:type="dxa"/>
            <w:gridSpan w:val="2"/>
            <w:vMerge w:val="restart"/>
            <w:tcBorders>
              <w:top w:val="single" w:sz="4" w:space="0" w:color="000000"/>
              <w:left w:val="single" w:sz="4" w:space="0" w:color="000000"/>
              <w:bottom w:val="single" w:sz="4" w:space="0" w:color="000000"/>
              <w:right w:val="single" w:sz="4" w:space="0" w:color="000000"/>
            </w:tcBorders>
          </w:tcPr>
          <w:p w14:paraId="3F1C3EBC" w14:textId="77777777" w:rsidR="00DA3CD6" w:rsidRPr="00DA3CD6" w:rsidRDefault="00DA3CD6" w:rsidP="00DA3CD6">
            <w:pPr>
              <w:widowControl w:val="0"/>
              <w:autoSpaceDE w:val="0"/>
              <w:autoSpaceDN w:val="0"/>
              <w:adjustRightInd w:val="0"/>
              <w:spacing w:before="14" w:line="240" w:lineRule="exact"/>
              <w:ind w:left="35" w:right="101"/>
              <w:jc w:val="center"/>
              <w:rPr>
                <w:rFonts w:ascii="Calibri" w:eastAsia="Times New Roman" w:hAnsi="Calibri" w:cs="Times New Roman"/>
              </w:rPr>
            </w:pPr>
            <w:bookmarkStart w:id="169" w:name="_Hlk136183058"/>
          </w:p>
          <w:p w14:paraId="399F77C2" w14:textId="77777777" w:rsidR="00DA3CD6" w:rsidRPr="00DA3CD6" w:rsidRDefault="00DA3CD6" w:rsidP="00DA3CD6">
            <w:pPr>
              <w:widowControl w:val="0"/>
              <w:autoSpaceDE w:val="0"/>
              <w:autoSpaceDN w:val="0"/>
              <w:adjustRightInd w:val="0"/>
              <w:spacing w:line="256" w:lineRule="auto"/>
              <w:ind w:left="35" w:right="101"/>
              <w:jc w:val="center"/>
              <w:rPr>
                <w:rFonts w:ascii="Calibri" w:eastAsia="Times New Roman" w:hAnsi="Calibri" w:cs="Times New Roman"/>
              </w:rPr>
            </w:pPr>
            <w:r w:rsidRPr="00DA3CD6">
              <w:rPr>
                <w:rFonts w:ascii="Calibri" w:eastAsia="Times New Roman" w:hAnsi="Calibri" w:cs="Times New Roman"/>
                <w:b/>
                <w:bCs/>
                <w:spacing w:val="1"/>
              </w:rPr>
              <w:t>Н</w:t>
            </w:r>
            <w:r w:rsidRPr="00DA3CD6">
              <w:rPr>
                <w:rFonts w:ascii="Calibri" w:eastAsia="Times New Roman" w:hAnsi="Calibri" w:cs="Times New Roman"/>
                <w:b/>
                <w:bCs/>
              </w:rPr>
              <w:t>а</w:t>
            </w:r>
            <w:r w:rsidRPr="00DA3CD6">
              <w:rPr>
                <w:rFonts w:ascii="Calibri" w:eastAsia="Times New Roman" w:hAnsi="Calibri" w:cs="Times New Roman"/>
                <w:b/>
                <w:bCs/>
                <w:spacing w:val="-2"/>
              </w:rPr>
              <w:t>и</w:t>
            </w:r>
            <w:r w:rsidRPr="00DA3CD6">
              <w:rPr>
                <w:rFonts w:ascii="Calibri" w:eastAsia="Times New Roman" w:hAnsi="Calibri" w:cs="Times New Roman"/>
                <w:b/>
                <w:bCs/>
                <w:spacing w:val="1"/>
              </w:rPr>
              <w:t>м</w:t>
            </w:r>
            <w:r w:rsidRPr="00DA3CD6">
              <w:rPr>
                <w:rFonts w:ascii="Calibri" w:eastAsia="Times New Roman" w:hAnsi="Calibri" w:cs="Times New Roman"/>
                <w:b/>
                <w:bCs/>
              </w:rPr>
              <w:t>ен</w:t>
            </w:r>
            <w:r w:rsidRPr="00DA3CD6">
              <w:rPr>
                <w:rFonts w:ascii="Calibri" w:eastAsia="Times New Roman" w:hAnsi="Calibri" w:cs="Times New Roman"/>
                <w:b/>
                <w:bCs/>
                <w:spacing w:val="-2"/>
              </w:rPr>
              <w:t>о</w:t>
            </w:r>
            <w:r w:rsidRPr="00DA3CD6">
              <w:rPr>
                <w:rFonts w:ascii="Calibri" w:eastAsia="Times New Roman" w:hAnsi="Calibri" w:cs="Times New Roman"/>
                <w:b/>
                <w:bCs/>
              </w:rPr>
              <w:t>ван</w:t>
            </w:r>
            <w:r w:rsidRPr="00DA3CD6">
              <w:rPr>
                <w:rFonts w:ascii="Calibri" w:eastAsia="Times New Roman" w:hAnsi="Calibri" w:cs="Times New Roman"/>
                <w:b/>
                <w:bCs/>
                <w:spacing w:val="-2"/>
              </w:rPr>
              <w:t>и</w:t>
            </w:r>
            <w:r w:rsidRPr="00DA3CD6">
              <w:rPr>
                <w:rFonts w:ascii="Calibri" w:eastAsia="Times New Roman" w:hAnsi="Calibri" w:cs="Times New Roman"/>
                <w:b/>
                <w:bCs/>
              </w:rPr>
              <w:t>е</w:t>
            </w:r>
          </w:p>
        </w:tc>
        <w:tc>
          <w:tcPr>
            <w:tcW w:w="1603" w:type="dxa"/>
            <w:vMerge w:val="restart"/>
            <w:tcBorders>
              <w:top w:val="single" w:sz="4" w:space="0" w:color="000000"/>
              <w:left w:val="single" w:sz="4" w:space="0" w:color="000000"/>
              <w:bottom w:val="single" w:sz="4" w:space="0" w:color="000000"/>
              <w:right w:val="single" w:sz="4" w:space="0" w:color="auto"/>
            </w:tcBorders>
            <w:hideMark/>
          </w:tcPr>
          <w:p w14:paraId="35C20F90" w14:textId="77777777" w:rsidR="00DA3CD6" w:rsidRPr="00DA3CD6" w:rsidRDefault="00DA3CD6" w:rsidP="00DA3CD6">
            <w:pPr>
              <w:widowControl w:val="0"/>
              <w:autoSpaceDE w:val="0"/>
              <w:autoSpaceDN w:val="0"/>
              <w:adjustRightInd w:val="0"/>
              <w:spacing w:line="256" w:lineRule="auto"/>
              <w:ind w:left="35" w:right="101"/>
              <w:jc w:val="center"/>
              <w:rPr>
                <w:rFonts w:ascii="Calibri" w:eastAsia="Times New Roman" w:hAnsi="Calibri" w:cs="Times New Roman"/>
              </w:rPr>
            </w:pPr>
            <w:r w:rsidRPr="00DA3CD6">
              <w:rPr>
                <w:rFonts w:ascii="Calibri" w:eastAsia="Times New Roman" w:hAnsi="Calibri" w:cs="Times New Roman"/>
                <w:b/>
                <w:bCs/>
                <w:spacing w:val="-1"/>
              </w:rPr>
              <w:t>Е</w:t>
            </w:r>
            <w:r w:rsidRPr="00DA3CD6">
              <w:rPr>
                <w:rFonts w:ascii="Calibri" w:eastAsia="Times New Roman" w:hAnsi="Calibri" w:cs="Times New Roman"/>
                <w:b/>
                <w:bCs/>
                <w:spacing w:val="1"/>
              </w:rPr>
              <w:t>д</w:t>
            </w:r>
            <w:r w:rsidRPr="00DA3CD6">
              <w:rPr>
                <w:rFonts w:ascii="Calibri" w:eastAsia="Times New Roman" w:hAnsi="Calibri" w:cs="Times New Roman"/>
                <w:b/>
                <w:bCs/>
              </w:rPr>
              <w:t>. и</w:t>
            </w:r>
            <w:r w:rsidRPr="00DA3CD6">
              <w:rPr>
                <w:rFonts w:ascii="Calibri" w:eastAsia="Times New Roman" w:hAnsi="Calibri" w:cs="Times New Roman"/>
                <w:b/>
                <w:bCs/>
                <w:spacing w:val="-2"/>
              </w:rPr>
              <w:t>з</w:t>
            </w:r>
            <w:r w:rsidRPr="00DA3CD6">
              <w:rPr>
                <w:rFonts w:ascii="Calibri" w:eastAsia="Times New Roman" w:hAnsi="Calibri" w:cs="Times New Roman"/>
                <w:b/>
                <w:bCs/>
                <w:spacing w:val="1"/>
              </w:rPr>
              <w:t>м</w:t>
            </w:r>
            <w:r w:rsidRPr="00DA3CD6">
              <w:rPr>
                <w:rFonts w:ascii="Calibri" w:eastAsia="Times New Roman" w:hAnsi="Calibri" w:cs="Times New Roman"/>
                <w:b/>
                <w:bCs/>
              </w:rPr>
              <w:t>ере</w:t>
            </w:r>
            <w:r w:rsidRPr="00DA3CD6">
              <w:rPr>
                <w:rFonts w:ascii="Calibri" w:eastAsia="Times New Roman" w:hAnsi="Calibri" w:cs="Times New Roman"/>
                <w:b/>
                <w:bCs/>
                <w:spacing w:val="-2"/>
              </w:rPr>
              <w:t>н</w:t>
            </w:r>
            <w:r w:rsidRPr="00DA3CD6">
              <w:rPr>
                <w:rFonts w:ascii="Calibri" w:eastAsia="Times New Roman" w:hAnsi="Calibri" w:cs="Times New Roman"/>
                <w:b/>
                <w:bCs/>
              </w:rPr>
              <w:t>ия</w:t>
            </w:r>
          </w:p>
        </w:tc>
        <w:tc>
          <w:tcPr>
            <w:tcW w:w="8454" w:type="dxa"/>
            <w:gridSpan w:val="5"/>
            <w:tcBorders>
              <w:top w:val="single" w:sz="4" w:space="0" w:color="000000"/>
              <w:left w:val="single" w:sz="4" w:space="0" w:color="auto"/>
              <w:bottom w:val="single" w:sz="4" w:space="0" w:color="000000"/>
              <w:right w:val="single" w:sz="4" w:space="0" w:color="auto"/>
            </w:tcBorders>
          </w:tcPr>
          <w:p w14:paraId="70DBE917" w14:textId="77777777" w:rsidR="00DA3CD6" w:rsidRPr="00DA3CD6" w:rsidRDefault="00DA3CD6" w:rsidP="00DA3CD6">
            <w:pPr>
              <w:widowControl w:val="0"/>
              <w:autoSpaceDE w:val="0"/>
              <w:autoSpaceDN w:val="0"/>
              <w:adjustRightInd w:val="0"/>
              <w:spacing w:line="250" w:lineRule="exact"/>
              <w:ind w:right="101"/>
              <w:jc w:val="center"/>
              <w:rPr>
                <w:rFonts w:ascii="Calibri" w:eastAsia="Times New Roman" w:hAnsi="Calibri" w:cs="Times New Roman"/>
              </w:rPr>
            </w:pPr>
            <w:r w:rsidRPr="00DA3CD6">
              <w:rPr>
                <w:rFonts w:ascii="Calibri" w:eastAsia="Times New Roman" w:hAnsi="Calibri" w:cs="Times New Roman"/>
                <w:b/>
                <w:bCs/>
                <w:spacing w:val="1"/>
              </w:rPr>
              <w:t>П</w:t>
            </w:r>
            <w:r w:rsidRPr="00DA3CD6">
              <w:rPr>
                <w:rFonts w:ascii="Calibri" w:eastAsia="Times New Roman" w:hAnsi="Calibri" w:cs="Times New Roman"/>
                <w:b/>
                <w:bCs/>
              </w:rPr>
              <w:t>ери</w:t>
            </w:r>
            <w:r w:rsidRPr="00DA3CD6">
              <w:rPr>
                <w:rFonts w:ascii="Calibri" w:eastAsia="Times New Roman" w:hAnsi="Calibri" w:cs="Times New Roman"/>
                <w:b/>
                <w:bCs/>
                <w:spacing w:val="-2"/>
              </w:rPr>
              <w:t>о</w:t>
            </w:r>
            <w:r w:rsidRPr="00DA3CD6">
              <w:rPr>
                <w:rFonts w:ascii="Calibri" w:eastAsia="Times New Roman" w:hAnsi="Calibri" w:cs="Times New Roman"/>
                <w:b/>
                <w:bCs/>
                <w:spacing w:val="1"/>
              </w:rPr>
              <w:t>д</w:t>
            </w:r>
            <w:r w:rsidRPr="00DA3CD6">
              <w:rPr>
                <w:rFonts w:ascii="Calibri" w:eastAsia="Times New Roman" w:hAnsi="Calibri" w:cs="Times New Roman"/>
                <w:b/>
                <w:bCs/>
              </w:rPr>
              <w:t>,</w:t>
            </w:r>
            <w:r w:rsidRPr="00DA3CD6">
              <w:rPr>
                <w:rFonts w:ascii="Calibri" w:eastAsia="Times New Roman" w:hAnsi="Calibri" w:cs="Times New Roman"/>
                <w:b/>
                <w:bCs/>
                <w:spacing w:val="-2"/>
              </w:rPr>
              <w:t xml:space="preserve"> </w:t>
            </w:r>
            <w:r w:rsidRPr="00DA3CD6">
              <w:rPr>
                <w:rFonts w:ascii="Calibri" w:eastAsia="Times New Roman" w:hAnsi="Calibri" w:cs="Times New Roman"/>
                <w:b/>
                <w:bCs/>
              </w:rPr>
              <w:t>год</w:t>
            </w:r>
          </w:p>
        </w:tc>
      </w:tr>
      <w:tr w:rsidR="00DA3CD6" w:rsidRPr="00DA3CD6" w14:paraId="691A171C" w14:textId="77777777" w:rsidTr="001F51BB">
        <w:trPr>
          <w:trHeight w:hRule="exact" w:val="516"/>
        </w:trPr>
        <w:tc>
          <w:tcPr>
            <w:tcW w:w="3382" w:type="dxa"/>
            <w:gridSpan w:val="2"/>
            <w:vMerge/>
            <w:tcBorders>
              <w:top w:val="single" w:sz="4" w:space="0" w:color="000000"/>
              <w:left w:val="single" w:sz="4" w:space="0" w:color="000000"/>
              <w:bottom w:val="single" w:sz="4" w:space="0" w:color="000000"/>
              <w:right w:val="single" w:sz="4" w:space="0" w:color="000000"/>
            </w:tcBorders>
            <w:vAlign w:val="center"/>
            <w:hideMark/>
          </w:tcPr>
          <w:p w14:paraId="2FF2F7E8" w14:textId="77777777" w:rsidR="00DA3CD6" w:rsidRPr="00DA3CD6" w:rsidRDefault="00DA3CD6" w:rsidP="00DA3CD6">
            <w:pPr>
              <w:spacing w:line="256" w:lineRule="auto"/>
              <w:rPr>
                <w:rFonts w:ascii="Calibri" w:eastAsia="Times New Roman" w:hAnsi="Calibri" w:cs="Times New Roman"/>
              </w:rPr>
            </w:pPr>
          </w:p>
        </w:tc>
        <w:tc>
          <w:tcPr>
            <w:tcW w:w="1603" w:type="dxa"/>
            <w:vMerge/>
            <w:tcBorders>
              <w:top w:val="single" w:sz="4" w:space="0" w:color="000000"/>
              <w:left w:val="single" w:sz="4" w:space="0" w:color="000000"/>
              <w:bottom w:val="single" w:sz="4" w:space="0" w:color="000000"/>
              <w:right w:val="single" w:sz="4" w:space="0" w:color="auto"/>
            </w:tcBorders>
            <w:vAlign w:val="center"/>
            <w:hideMark/>
          </w:tcPr>
          <w:p w14:paraId="171D4EDC" w14:textId="77777777" w:rsidR="00DA3CD6" w:rsidRPr="00DA3CD6" w:rsidRDefault="00DA3CD6" w:rsidP="00DA3CD6">
            <w:pPr>
              <w:spacing w:line="256" w:lineRule="auto"/>
              <w:rPr>
                <w:rFonts w:ascii="Calibri" w:eastAsia="Times New Roman" w:hAnsi="Calibri" w:cs="Times New Roman"/>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5A66FDA6" w14:textId="77777777" w:rsidR="00DA3CD6" w:rsidRPr="00DA3CD6" w:rsidRDefault="00DA3CD6" w:rsidP="00DA3CD6">
            <w:pPr>
              <w:widowControl w:val="0"/>
              <w:autoSpaceDE w:val="0"/>
              <w:autoSpaceDN w:val="0"/>
              <w:adjustRightInd w:val="0"/>
              <w:spacing w:line="256" w:lineRule="auto"/>
              <w:ind w:left="35" w:right="101"/>
              <w:jc w:val="center"/>
              <w:rPr>
                <w:rFonts w:ascii="Calibri" w:eastAsia="Times New Roman" w:hAnsi="Calibri" w:cs="Times New Roman"/>
              </w:rPr>
            </w:pPr>
            <w:r w:rsidRPr="00DA3CD6">
              <w:rPr>
                <w:rFonts w:ascii="Calibri" w:eastAsia="Times New Roman" w:hAnsi="Calibri" w:cs="Times New Roman"/>
                <w:b/>
                <w:bCs/>
              </w:rPr>
              <w:t>20</w:t>
            </w:r>
            <w:r w:rsidRPr="00DA3CD6">
              <w:rPr>
                <w:rFonts w:ascii="Calibri" w:eastAsia="Times New Roman" w:hAnsi="Calibri" w:cs="Times New Roman"/>
                <w:b/>
                <w:bCs/>
                <w:lang w:val="en-US"/>
              </w:rPr>
              <w:t>22</w:t>
            </w:r>
          </w:p>
        </w:tc>
        <w:tc>
          <w:tcPr>
            <w:tcW w:w="2236" w:type="dxa"/>
            <w:tcBorders>
              <w:top w:val="single" w:sz="4" w:space="0" w:color="000000"/>
              <w:left w:val="single" w:sz="4" w:space="0" w:color="000000"/>
              <w:bottom w:val="single" w:sz="4" w:space="0" w:color="000000"/>
              <w:right w:val="single" w:sz="4" w:space="0" w:color="000000"/>
            </w:tcBorders>
            <w:vAlign w:val="center"/>
          </w:tcPr>
          <w:p w14:paraId="3C1DBE32" w14:textId="77777777" w:rsidR="00DA3CD6" w:rsidRPr="00DA3CD6" w:rsidRDefault="00DA3CD6" w:rsidP="00DA3CD6">
            <w:pPr>
              <w:widowControl w:val="0"/>
              <w:autoSpaceDE w:val="0"/>
              <w:autoSpaceDN w:val="0"/>
              <w:adjustRightInd w:val="0"/>
              <w:spacing w:line="256" w:lineRule="auto"/>
              <w:ind w:left="35" w:right="101"/>
              <w:jc w:val="center"/>
              <w:rPr>
                <w:rFonts w:ascii="Calibri" w:eastAsia="Times New Roman" w:hAnsi="Calibri" w:cs="Times New Roman"/>
              </w:rPr>
            </w:pPr>
            <w:r w:rsidRPr="00DA3CD6">
              <w:rPr>
                <w:rFonts w:ascii="Calibri" w:eastAsia="Times New Roman" w:hAnsi="Calibri" w:cs="Times New Roman"/>
                <w:b/>
                <w:bCs/>
              </w:rPr>
              <w:t>202</w:t>
            </w:r>
            <w:r w:rsidRPr="00DA3CD6">
              <w:rPr>
                <w:rFonts w:ascii="Calibri" w:eastAsia="Times New Roman" w:hAnsi="Calibri" w:cs="Times New Roman"/>
                <w:b/>
                <w:bCs/>
                <w:lang w:val="en-US"/>
              </w:rPr>
              <w:t>3</w:t>
            </w:r>
          </w:p>
        </w:tc>
        <w:tc>
          <w:tcPr>
            <w:tcW w:w="1644" w:type="dxa"/>
            <w:tcBorders>
              <w:top w:val="single" w:sz="4" w:space="0" w:color="000000"/>
              <w:left w:val="single" w:sz="4" w:space="0" w:color="000000"/>
              <w:bottom w:val="single" w:sz="4" w:space="0" w:color="000000"/>
              <w:right w:val="single" w:sz="4" w:space="0" w:color="000000"/>
            </w:tcBorders>
            <w:vAlign w:val="center"/>
          </w:tcPr>
          <w:p w14:paraId="5C16456D" w14:textId="77777777" w:rsidR="00DA3CD6" w:rsidRPr="00DA3CD6" w:rsidRDefault="00DA3CD6" w:rsidP="00DA3CD6">
            <w:pPr>
              <w:widowControl w:val="0"/>
              <w:autoSpaceDE w:val="0"/>
              <w:autoSpaceDN w:val="0"/>
              <w:adjustRightInd w:val="0"/>
              <w:spacing w:line="256" w:lineRule="auto"/>
              <w:ind w:left="35" w:right="101"/>
              <w:jc w:val="center"/>
              <w:rPr>
                <w:rFonts w:ascii="Calibri" w:eastAsia="Times New Roman" w:hAnsi="Calibri" w:cs="Times New Roman"/>
                <w:b/>
                <w:bCs/>
              </w:rPr>
            </w:pPr>
            <w:r w:rsidRPr="00DA3CD6">
              <w:rPr>
                <w:rFonts w:ascii="Calibri" w:eastAsia="Times New Roman" w:hAnsi="Calibri" w:cs="Times New Roman"/>
                <w:b/>
                <w:bCs/>
              </w:rPr>
              <w:t>2024</w:t>
            </w:r>
          </w:p>
        </w:tc>
        <w:tc>
          <w:tcPr>
            <w:tcW w:w="1223" w:type="dxa"/>
            <w:tcBorders>
              <w:top w:val="single" w:sz="4" w:space="0" w:color="000000"/>
              <w:left w:val="single" w:sz="4" w:space="0" w:color="000000"/>
              <w:bottom w:val="single" w:sz="4" w:space="0" w:color="000000"/>
              <w:right w:val="single" w:sz="4" w:space="0" w:color="000000"/>
            </w:tcBorders>
            <w:vAlign w:val="center"/>
          </w:tcPr>
          <w:p w14:paraId="5D724874" w14:textId="77777777" w:rsidR="00DA3CD6" w:rsidRPr="00DA3CD6" w:rsidRDefault="00DA3CD6" w:rsidP="00DA3CD6">
            <w:pPr>
              <w:widowControl w:val="0"/>
              <w:autoSpaceDE w:val="0"/>
              <w:autoSpaceDN w:val="0"/>
              <w:adjustRightInd w:val="0"/>
              <w:spacing w:line="251" w:lineRule="exact"/>
              <w:ind w:left="35" w:right="101"/>
              <w:jc w:val="center"/>
              <w:rPr>
                <w:rFonts w:ascii="Calibri" w:eastAsia="Times New Roman" w:hAnsi="Calibri" w:cs="Times New Roman"/>
                <w:b/>
                <w:bCs/>
              </w:rPr>
            </w:pPr>
            <w:r w:rsidRPr="00DA3CD6">
              <w:rPr>
                <w:rFonts w:ascii="Calibri" w:eastAsia="Times New Roman" w:hAnsi="Calibri" w:cs="Times New Roman"/>
                <w:b/>
                <w:bCs/>
              </w:rPr>
              <w:t>2025</w:t>
            </w:r>
          </w:p>
        </w:tc>
        <w:tc>
          <w:tcPr>
            <w:tcW w:w="1650" w:type="dxa"/>
            <w:tcBorders>
              <w:top w:val="single" w:sz="4" w:space="0" w:color="000000"/>
              <w:left w:val="single" w:sz="4" w:space="0" w:color="000000"/>
              <w:bottom w:val="single" w:sz="4" w:space="0" w:color="000000"/>
              <w:right w:val="single" w:sz="4" w:space="0" w:color="auto"/>
            </w:tcBorders>
            <w:vAlign w:val="center"/>
            <w:hideMark/>
          </w:tcPr>
          <w:p w14:paraId="04526C87" w14:textId="77777777" w:rsidR="00DA3CD6" w:rsidRPr="00DA3CD6" w:rsidRDefault="00DA3CD6" w:rsidP="00DA3CD6">
            <w:pPr>
              <w:widowControl w:val="0"/>
              <w:autoSpaceDE w:val="0"/>
              <w:autoSpaceDN w:val="0"/>
              <w:adjustRightInd w:val="0"/>
              <w:spacing w:line="251" w:lineRule="exact"/>
              <w:ind w:left="35" w:right="101"/>
              <w:jc w:val="center"/>
              <w:rPr>
                <w:rFonts w:ascii="Calibri" w:eastAsia="Times New Roman" w:hAnsi="Calibri" w:cs="Times New Roman"/>
              </w:rPr>
            </w:pPr>
            <w:r w:rsidRPr="00DA3CD6">
              <w:rPr>
                <w:rFonts w:ascii="Calibri" w:eastAsia="Times New Roman" w:hAnsi="Calibri" w:cs="Times New Roman"/>
                <w:b/>
                <w:bCs/>
              </w:rPr>
              <w:t>2035</w:t>
            </w:r>
          </w:p>
        </w:tc>
      </w:tr>
      <w:tr w:rsidR="00DA3CD6" w:rsidRPr="00DA3CD6" w14:paraId="4651D3AE" w14:textId="77777777" w:rsidTr="001F51BB">
        <w:trPr>
          <w:trHeight w:hRule="exact" w:val="262"/>
        </w:trPr>
        <w:tc>
          <w:tcPr>
            <w:tcW w:w="1645" w:type="dxa"/>
            <w:tcBorders>
              <w:top w:val="single" w:sz="4" w:space="0" w:color="000000"/>
              <w:left w:val="single" w:sz="4" w:space="0" w:color="000000"/>
              <w:bottom w:val="single" w:sz="4" w:space="0" w:color="000000"/>
              <w:right w:val="single" w:sz="4" w:space="0" w:color="auto"/>
            </w:tcBorders>
          </w:tcPr>
          <w:p w14:paraId="28F5837C"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b/>
                <w:bCs/>
              </w:rPr>
            </w:pPr>
          </w:p>
        </w:tc>
        <w:tc>
          <w:tcPr>
            <w:tcW w:w="11794" w:type="dxa"/>
            <w:gridSpan w:val="7"/>
            <w:tcBorders>
              <w:top w:val="single" w:sz="4" w:space="0" w:color="000000"/>
              <w:left w:val="single" w:sz="4" w:space="0" w:color="000000"/>
              <w:bottom w:val="single" w:sz="4" w:space="0" w:color="000000"/>
              <w:right w:val="single" w:sz="4" w:space="0" w:color="auto"/>
            </w:tcBorders>
          </w:tcPr>
          <w:p w14:paraId="6DC1FE9E"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b/>
                <w:bCs/>
              </w:rPr>
              <w:t>Кот</w:t>
            </w:r>
            <w:r w:rsidRPr="00DA3CD6">
              <w:rPr>
                <w:rFonts w:ascii="Calibri" w:eastAsia="Times New Roman" w:hAnsi="Calibri" w:cs="Times New Roman"/>
                <w:b/>
                <w:bCs/>
                <w:spacing w:val="-2"/>
              </w:rPr>
              <w:t>е</w:t>
            </w:r>
            <w:r w:rsidRPr="00DA3CD6">
              <w:rPr>
                <w:rFonts w:ascii="Calibri" w:eastAsia="Times New Roman" w:hAnsi="Calibri" w:cs="Times New Roman"/>
                <w:b/>
                <w:bCs/>
                <w:spacing w:val="1"/>
              </w:rPr>
              <w:t>ль</w:t>
            </w:r>
            <w:r w:rsidRPr="00DA3CD6">
              <w:rPr>
                <w:rFonts w:ascii="Calibri" w:eastAsia="Times New Roman" w:hAnsi="Calibri" w:cs="Times New Roman"/>
                <w:b/>
                <w:bCs/>
              </w:rPr>
              <w:t>н</w:t>
            </w:r>
            <w:r w:rsidRPr="00DA3CD6">
              <w:rPr>
                <w:rFonts w:ascii="Calibri" w:eastAsia="Times New Roman" w:hAnsi="Calibri" w:cs="Times New Roman"/>
                <w:b/>
                <w:bCs/>
                <w:spacing w:val="-2"/>
              </w:rPr>
              <w:t>а</w:t>
            </w:r>
            <w:r w:rsidRPr="00DA3CD6">
              <w:rPr>
                <w:rFonts w:ascii="Calibri" w:eastAsia="Times New Roman" w:hAnsi="Calibri" w:cs="Times New Roman"/>
                <w:b/>
                <w:bCs/>
              </w:rPr>
              <w:t>я</w:t>
            </w:r>
            <w:r w:rsidRPr="00DA3CD6">
              <w:rPr>
                <w:rFonts w:ascii="Calibri" w:eastAsia="Times New Roman" w:hAnsi="Calibri" w:cs="Times New Roman"/>
                <w:b/>
                <w:bCs/>
                <w:spacing w:val="-2"/>
              </w:rPr>
              <w:t xml:space="preserve"> </w:t>
            </w:r>
            <w:r w:rsidRPr="00DA3CD6">
              <w:rPr>
                <w:rFonts w:ascii="Calibri" w:eastAsia="Times New Roman" w:hAnsi="Calibri" w:cs="Times New Roman"/>
                <w:b/>
                <w:bCs/>
                <w:spacing w:val="1"/>
              </w:rPr>
              <w:t>Лозым</w:t>
            </w:r>
          </w:p>
        </w:tc>
      </w:tr>
      <w:tr w:rsidR="00DA3CD6" w:rsidRPr="00DA3CD6" w14:paraId="64222F52" w14:textId="77777777" w:rsidTr="001F51BB">
        <w:trPr>
          <w:trHeight w:hRule="exact" w:val="262"/>
        </w:trPr>
        <w:tc>
          <w:tcPr>
            <w:tcW w:w="3382" w:type="dxa"/>
            <w:gridSpan w:val="2"/>
            <w:tcBorders>
              <w:top w:val="single" w:sz="4" w:space="0" w:color="000000"/>
              <w:left w:val="single" w:sz="4" w:space="0" w:color="000000"/>
              <w:bottom w:val="single" w:sz="4" w:space="0" w:color="000000"/>
              <w:right w:val="single" w:sz="4" w:space="0" w:color="000000"/>
            </w:tcBorders>
          </w:tcPr>
          <w:p w14:paraId="4C32A3C9"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Устано</w:t>
            </w:r>
            <w:r w:rsidRPr="00DA3CD6">
              <w:rPr>
                <w:rFonts w:ascii="Calibri" w:eastAsia="Times New Roman" w:hAnsi="Calibri" w:cs="Times New Roman"/>
                <w:spacing w:val="-2"/>
              </w:rPr>
              <w:t>в</w:t>
            </w:r>
            <w:r w:rsidRPr="00DA3CD6">
              <w:rPr>
                <w:rFonts w:ascii="Calibri" w:eastAsia="Times New Roman" w:hAnsi="Calibri" w:cs="Times New Roman"/>
              </w:rPr>
              <w:t>ленная</w:t>
            </w:r>
            <w:r w:rsidRPr="00DA3CD6">
              <w:rPr>
                <w:rFonts w:ascii="Calibri" w:eastAsia="Times New Roman" w:hAnsi="Calibri" w:cs="Times New Roman"/>
                <w:spacing w:val="-1"/>
              </w:rPr>
              <w:t xml:space="preserve"> </w:t>
            </w:r>
            <w:r w:rsidRPr="00DA3CD6">
              <w:rPr>
                <w:rFonts w:ascii="Calibri" w:eastAsia="Times New Roman" w:hAnsi="Calibri" w:cs="Times New Roman"/>
              </w:rPr>
              <w:t>м</w:t>
            </w:r>
            <w:r w:rsidRPr="00DA3CD6">
              <w:rPr>
                <w:rFonts w:ascii="Calibri" w:eastAsia="Times New Roman" w:hAnsi="Calibri" w:cs="Times New Roman"/>
                <w:spacing w:val="-3"/>
              </w:rPr>
              <w:t>о</w:t>
            </w:r>
            <w:r w:rsidRPr="00DA3CD6">
              <w:rPr>
                <w:rFonts w:ascii="Calibri" w:eastAsia="Times New Roman" w:hAnsi="Calibri" w:cs="Times New Roman"/>
              </w:rPr>
              <w:t>щность</w:t>
            </w:r>
          </w:p>
        </w:tc>
        <w:tc>
          <w:tcPr>
            <w:tcW w:w="1603" w:type="dxa"/>
            <w:tcBorders>
              <w:top w:val="single" w:sz="4" w:space="0" w:color="000000"/>
              <w:left w:val="single" w:sz="4" w:space="0" w:color="000000"/>
              <w:bottom w:val="single" w:sz="4" w:space="0" w:color="000000"/>
              <w:right w:val="single" w:sz="4" w:space="0" w:color="auto"/>
            </w:tcBorders>
          </w:tcPr>
          <w:p w14:paraId="4DC22D3C"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w:t>
            </w:r>
            <w:r w:rsidRPr="00DA3CD6">
              <w:rPr>
                <w:rFonts w:ascii="Calibri" w:eastAsia="Times New Roman" w:hAnsi="Calibri" w:cs="Times New Roman"/>
                <w:spacing w:val="-2"/>
              </w:rPr>
              <w:t>л</w:t>
            </w:r>
            <w:r w:rsidRPr="00DA3CD6">
              <w:rPr>
                <w:rFonts w:ascii="Calibri" w:eastAsia="Times New Roman" w:hAnsi="Calibri" w:cs="Times New Roman"/>
                <w:spacing w:val="1"/>
              </w:rPr>
              <w:t>/</w:t>
            </w:r>
            <w:r w:rsidRPr="00DA3CD6">
              <w:rPr>
                <w:rFonts w:ascii="Calibri" w:eastAsia="Times New Roman" w:hAnsi="Calibri" w:cs="Times New Roman"/>
                <w:spacing w:val="-1"/>
              </w:rPr>
              <w:t>ч</w:t>
            </w:r>
            <w:r w:rsidRPr="00DA3CD6">
              <w:rPr>
                <w:rFonts w:ascii="Calibri" w:eastAsia="Times New Roman" w:hAnsi="Calibri" w:cs="Times New Roman"/>
              </w:rPr>
              <w:t>ас</w:t>
            </w:r>
          </w:p>
        </w:tc>
        <w:tc>
          <w:tcPr>
            <w:tcW w:w="1701" w:type="dxa"/>
            <w:tcBorders>
              <w:top w:val="single" w:sz="4" w:space="0" w:color="000000"/>
              <w:left w:val="single" w:sz="4" w:space="0" w:color="auto"/>
              <w:bottom w:val="single" w:sz="4" w:space="0" w:color="000000"/>
              <w:right w:val="single" w:sz="4" w:space="0" w:color="000000"/>
            </w:tcBorders>
          </w:tcPr>
          <w:p w14:paraId="2D4E411F"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3,93</w:t>
            </w:r>
          </w:p>
        </w:tc>
        <w:tc>
          <w:tcPr>
            <w:tcW w:w="2236" w:type="dxa"/>
            <w:tcBorders>
              <w:top w:val="single" w:sz="4" w:space="0" w:color="auto"/>
              <w:left w:val="single" w:sz="4" w:space="0" w:color="000000"/>
              <w:bottom w:val="single" w:sz="4" w:space="0" w:color="000000"/>
              <w:right w:val="single" w:sz="4" w:space="0" w:color="000000"/>
            </w:tcBorders>
          </w:tcPr>
          <w:p w14:paraId="2E251270"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3,93</w:t>
            </w:r>
          </w:p>
        </w:tc>
        <w:tc>
          <w:tcPr>
            <w:tcW w:w="1644" w:type="dxa"/>
            <w:tcBorders>
              <w:top w:val="single" w:sz="4" w:space="0" w:color="auto"/>
              <w:left w:val="single" w:sz="4" w:space="0" w:color="000000"/>
              <w:bottom w:val="single" w:sz="4" w:space="0" w:color="000000"/>
              <w:right w:val="single" w:sz="4" w:space="0" w:color="000000"/>
            </w:tcBorders>
          </w:tcPr>
          <w:p w14:paraId="5F4113CC"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3,93</w:t>
            </w:r>
          </w:p>
        </w:tc>
        <w:tc>
          <w:tcPr>
            <w:tcW w:w="1223" w:type="dxa"/>
            <w:tcBorders>
              <w:top w:val="single" w:sz="4" w:space="0" w:color="000000"/>
              <w:left w:val="single" w:sz="4" w:space="0" w:color="000000"/>
              <w:bottom w:val="single" w:sz="4" w:space="0" w:color="000000"/>
              <w:right w:val="single" w:sz="4" w:space="0" w:color="000000"/>
            </w:tcBorders>
          </w:tcPr>
          <w:p w14:paraId="5EA17364"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3,93</w:t>
            </w:r>
          </w:p>
        </w:tc>
        <w:tc>
          <w:tcPr>
            <w:tcW w:w="1650" w:type="dxa"/>
            <w:tcBorders>
              <w:top w:val="single" w:sz="4" w:space="0" w:color="000000"/>
              <w:left w:val="single" w:sz="4" w:space="0" w:color="000000"/>
              <w:bottom w:val="single" w:sz="4" w:space="0" w:color="000000"/>
              <w:right w:val="single" w:sz="4" w:space="0" w:color="auto"/>
            </w:tcBorders>
          </w:tcPr>
          <w:p w14:paraId="72D4ADF3"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3,93</w:t>
            </w:r>
          </w:p>
        </w:tc>
      </w:tr>
      <w:tr w:rsidR="00DA3CD6" w:rsidRPr="00DA3CD6" w14:paraId="161248E7" w14:textId="77777777" w:rsidTr="001F51BB">
        <w:trPr>
          <w:trHeight w:hRule="exact" w:val="265"/>
        </w:trPr>
        <w:tc>
          <w:tcPr>
            <w:tcW w:w="3382" w:type="dxa"/>
            <w:gridSpan w:val="2"/>
            <w:tcBorders>
              <w:top w:val="single" w:sz="4" w:space="0" w:color="000000"/>
              <w:left w:val="single" w:sz="4" w:space="0" w:color="000000"/>
              <w:bottom w:val="single" w:sz="4" w:space="0" w:color="000000"/>
              <w:right w:val="single" w:sz="4" w:space="0" w:color="000000"/>
            </w:tcBorders>
            <w:hideMark/>
          </w:tcPr>
          <w:p w14:paraId="0E7E5A4C"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Распол</w:t>
            </w:r>
            <w:r w:rsidRPr="00DA3CD6">
              <w:rPr>
                <w:rFonts w:ascii="Calibri" w:eastAsia="Times New Roman" w:hAnsi="Calibri" w:cs="Times New Roman"/>
                <w:spacing w:val="-2"/>
              </w:rPr>
              <w:t>а</w:t>
            </w:r>
            <w:r w:rsidRPr="00DA3CD6">
              <w:rPr>
                <w:rFonts w:ascii="Calibri" w:eastAsia="Times New Roman" w:hAnsi="Calibri" w:cs="Times New Roman"/>
              </w:rPr>
              <w:t>гае</w:t>
            </w:r>
            <w:r w:rsidRPr="00DA3CD6">
              <w:rPr>
                <w:rFonts w:ascii="Calibri" w:eastAsia="Times New Roman" w:hAnsi="Calibri" w:cs="Times New Roman"/>
                <w:spacing w:val="-3"/>
              </w:rPr>
              <w:t>м</w:t>
            </w:r>
            <w:r w:rsidRPr="00DA3CD6">
              <w:rPr>
                <w:rFonts w:ascii="Calibri" w:eastAsia="Times New Roman" w:hAnsi="Calibri" w:cs="Times New Roman"/>
              </w:rPr>
              <w:t xml:space="preserve">ая </w:t>
            </w:r>
            <w:r w:rsidRPr="00DA3CD6">
              <w:rPr>
                <w:rFonts w:ascii="Calibri" w:eastAsia="Times New Roman" w:hAnsi="Calibri" w:cs="Times New Roman"/>
                <w:spacing w:val="-1"/>
              </w:rPr>
              <w:t>м</w:t>
            </w:r>
            <w:r w:rsidRPr="00DA3CD6">
              <w:rPr>
                <w:rFonts w:ascii="Calibri" w:eastAsia="Times New Roman" w:hAnsi="Calibri" w:cs="Times New Roman"/>
              </w:rPr>
              <w:t>ощн</w:t>
            </w:r>
            <w:r w:rsidRPr="00DA3CD6">
              <w:rPr>
                <w:rFonts w:ascii="Calibri" w:eastAsia="Times New Roman" w:hAnsi="Calibri" w:cs="Times New Roman"/>
                <w:spacing w:val="-3"/>
              </w:rPr>
              <w:t>о</w:t>
            </w:r>
            <w:r w:rsidRPr="00DA3CD6">
              <w:rPr>
                <w:rFonts w:ascii="Calibri" w:eastAsia="Times New Roman" w:hAnsi="Calibri" w:cs="Times New Roman"/>
              </w:rPr>
              <w:t>сть</w:t>
            </w:r>
          </w:p>
        </w:tc>
        <w:tc>
          <w:tcPr>
            <w:tcW w:w="1603" w:type="dxa"/>
            <w:tcBorders>
              <w:top w:val="single" w:sz="4" w:space="0" w:color="000000"/>
              <w:left w:val="single" w:sz="4" w:space="0" w:color="000000"/>
              <w:bottom w:val="single" w:sz="4" w:space="0" w:color="000000"/>
              <w:right w:val="single" w:sz="4" w:space="0" w:color="auto"/>
            </w:tcBorders>
            <w:hideMark/>
          </w:tcPr>
          <w:p w14:paraId="205AD29A"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Гка</w:t>
            </w:r>
            <w:r w:rsidRPr="00DA3CD6">
              <w:rPr>
                <w:rFonts w:ascii="Calibri" w:eastAsia="Times New Roman" w:hAnsi="Calibri" w:cs="Times New Roman"/>
                <w:spacing w:val="-2"/>
              </w:rPr>
              <w:t>л</w:t>
            </w:r>
            <w:r w:rsidRPr="00DA3CD6">
              <w:rPr>
                <w:rFonts w:ascii="Calibri" w:eastAsia="Times New Roman" w:hAnsi="Calibri" w:cs="Times New Roman"/>
                <w:spacing w:val="1"/>
              </w:rPr>
              <w:t>/</w:t>
            </w:r>
            <w:r w:rsidRPr="00DA3CD6">
              <w:rPr>
                <w:rFonts w:ascii="Calibri" w:eastAsia="Times New Roman" w:hAnsi="Calibri" w:cs="Times New Roman"/>
                <w:spacing w:val="-1"/>
              </w:rPr>
              <w:t>ч</w:t>
            </w:r>
            <w:r w:rsidRPr="00DA3CD6">
              <w:rPr>
                <w:rFonts w:ascii="Calibri" w:eastAsia="Times New Roman" w:hAnsi="Calibri" w:cs="Times New Roman"/>
              </w:rPr>
              <w:t>ас</w:t>
            </w:r>
          </w:p>
        </w:tc>
        <w:tc>
          <w:tcPr>
            <w:tcW w:w="1701" w:type="dxa"/>
            <w:tcBorders>
              <w:top w:val="single" w:sz="4" w:space="0" w:color="000000"/>
              <w:left w:val="single" w:sz="4" w:space="0" w:color="auto"/>
              <w:bottom w:val="single" w:sz="4" w:space="0" w:color="000000"/>
              <w:right w:val="single" w:sz="4" w:space="0" w:color="000000"/>
            </w:tcBorders>
          </w:tcPr>
          <w:p w14:paraId="574E323D"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3,21</w:t>
            </w:r>
          </w:p>
        </w:tc>
        <w:tc>
          <w:tcPr>
            <w:tcW w:w="2236" w:type="dxa"/>
            <w:tcBorders>
              <w:top w:val="single" w:sz="4" w:space="0" w:color="000000"/>
              <w:left w:val="single" w:sz="4" w:space="0" w:color="000000"/>
              <w:bottom w:val="single" w:sz="4" w:space="0" w:color="000000"/>
              <w:right w:val="single" w:sz="4" w:space="0" w:color="000000"/>
            </w:tcBorders>
          </w:tcPr>
          <w:p w14:paraId="6DEA3542"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3,21</w:t>
            </w:r>
          </w:p>
        </w:tc>
        <w:tc>
          <w:tcPr>
            <w:tcW w:w="1644" w:type="dxa"/>
            <w:tcBorders>
              <w:top w:val="single" w:sz="4" w:space="0" w:color="000000"/>
              <w:left w:val="single" w:sz="4" w:space="0" w:color="000000"/>
              <w:bottom w:val="single" w:sz="4" w:space="0" w:color="000000"/>
              <w:right w:val="single" w:sz="4" w:space="0" w:color="000000"/>
            </w:tcBorders>
          </w:tcPr>
          <w:p w14:paraId="4D0A22C8"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3,21</w:t>
            </w:r>
          </w:p>
        </w:tc>
        <w:tc>
          <w:tcPr>
            <w:tcW w:w="1223" w:type="dxa"/>
            <w:tcBorders>
              <w:top w:val="single" w:sz="4" w:space="0" w:color="000000"/>
              <w:left w:val="single" w:sz="4" w:space="0" w:color="000000"/>
              <w:bottom w:val="single" w:sz="4" w:space="0" w:color="000000"/>
              <w:right w:val="single" w:sz="4" w:space="0" w:color="000000"/>
            </w:tcBorders>
          </w:tcPr>
          <w:p w14:paraId="18E52B99"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3,21</w:t>
            </w:r>
          </w:p>
        </w:tc>
        <w:tc>
          <w:tcPr>
            <w:tcW w:w="1650" w:type="dxa"/>
            <w:tcBorders>
              <w:top w:val="single" w:sz="4" w:space="0" w:color="000000"/>
              <w:left w:val="single" w:sz="4" w:space="0" w:color="000000"/>
              <w:bottom w:val="single" w:sz="4" w:space="0" w:color="000000"/>
              <w:right w:val="single" w:sz="4" w:space="0" w:color="auto"/>
            </w:tcBorders>
          </w:tcPr>
          <w:p w14:paraId="2AC6575D"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3,21</w:t>
            </w:r>
          </w:p>
        </w:tc>
      </w:tr>
      <w:tr w:rsidR="00DA3CD6" w:rsidRPr="00DA3CD6" w14:paraId="79DEEBD9" w14:textId="77777777" w:rsidTr="001F51BB">
        <w:trPr>
          <w:trHeight w:hRule="exact" w:val="264"/>
        </w:trPr>
        <w:tc>
          <w:tcPr>
            <w:tcW w:w="3382" w:type="dxa"/>
            <w:gridSpan w:val="2"/>
            <w:tcBorders>
              <w:top w:val="single" w:sz="4" w:space="0" w:color="000000"/>
              <w:left w:val="single" w:sz="4" w:space="0" w:color="000000"/>
              <w:bottom w:val="single" w:sz="4" w:space="0" w:color="000000"/>
              <w:right w:val="single" w:sz="4" w:space="0" w:color="000000"/>
            </w:tcBorders>
            <w:hideMark/>
          </w:tcPr>
          <w:p w14:paraId="56838FA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spacing w:val="-1"/>
              </w:rPr>
              <w:t>С</w:t>
            </w:r>
            <w:r w:rsidRPr="00DA3CD6">
              <w:rPr>
                <w:rFonts w:ascii="Calibri" w:eastAsia="Times New Roman" w:hAnsi="Calibri" w:cs="Times New Roman"/>
              </w:rPr>
              <w:t>об</w:t>
            </w:r>
            <w:r w:rsidRPr="00DA3CD6">
              <w:rPr>
                <w:rFonts w:ascii="Calibri" w:eastAsia="Times New Roman" w:hAnsi="Calibri" w:cs="Times New Roman"/>
                <w:spacing w:val="1"/>
              </w:rPr>
              <w:t>с</w:t>
            </w:r>
            <w:r w:rsidRPr="00DA3CD6">
              <w:rPr>
                <w:rFonts w:ascii="Calibri" w:eastAsia="Times New Roman" w:hAnsi="Calibri" w:cs="Times New Roman"/>
              </w:rPr>
              <w:t>т</w:t>
            </w:r>
            <w:r w:rsidRPr="00DA3CD6">
              <w:rPr>
                <w:rFonts w:ascii="Calibri" w:eastAsia="Times New Roman" w:hAnsi="Calibri" w:cs="Times New Roman"/>
                <w:spacing w:val="-2"/>
              </w:rPr>
              <w:t>в</w:t>
            </w:r>
            <w:r w:rsidRPr="00DA3CD6">
              <w:rPr>
                <w:rFonts w:ascii="Calibri" w:eastAsia="Times New Roman" w:hAnsi="Calibri" w:cs="Times New Roman"/>
              </w:rPr>
              <w:t>ен</w:t>
            </w:r>
            <w:r w:rsidRPr="00DA3CD6">
              <w:rPr>
                <w:rFonts w:ascii="Calibri" w:eastAsia="Times New Roman" w:hAnsi="Calibri" w:cs="Times New Roman"/>
                <w:spacing w:val="-1"/>
              </w:rPr>
              <w:t>н</w:t>
            </w:r>
            <w:r w:rsidRPr="00DA3CD6">
              <w:rPr>
                <w:rFonts w:ascii="Calibri" w:eastAsia="Times New Roman" w:hAnsi="Calibri" w:cs="Times New Roman"/>
              </w:rPr>
              <w:t>ые</w:t>
            </w:r>
            <w:r w:rsidRPr="00DA3CD6">
              <w:rPr>
                <w:rFonts w:ascii="Calibri" w:eastAsia="Times New Roman" w:hAnsi="Calibri" w:cs="Times New Roman"/>
                <w:spacing w:val="1"/>
              </w:rPr>
              <w:t xml:space="preserve"> </w:t>
            </w:r>
            <w:r w:rsidRPr="00DA3CD6">
              <w:rPr>
                <w:rFonts w:ascii="Calibri" w:eastAsia="Times New Roman" w:hAnsi="Calibri" w:cs="Times New Roman"/>
              </w:rPr>
              <w:t>н</w:t>
            </w:r>
            <w:r w:rsidRPr="00DA3CD6">
              <w:rPr>
                <w:rFonts w:ascii="Calibri" w:eastAsia="Times New Roman" w:hAnsi="Calibri" w:cs="Times New Roman"/>
                <w:spacing w:val="-3"/>
              </w:rPr>
              <w:t>у</w:t>
            </w:r>
            <w:r w:rsidRPr="00DA3CD6">
              <w:rPr>
                <w:rFonts w:ascii="Calibri" w:eastAsia="Times New Roman" w:hAnsi="Calibri" w:cs="Times New Roman"/>
                <w:spacing w:val="1"/>
              </w:rPr>
              <w:t>ж</w:t>
            </w:r>
            <w:r w:rsidRPr="00DA3CD6">
              <w:rPr>
                <w:rFonts w:ascii="Calibri" w:eastAsia="Times New Roman" w:hAnsi="Calibri" w:cs="Times New Roman"/>
                <w:spacing w:val="-2"/>
              </w:rPr>
              <w:t>д</w:t>
            </w:r>
            <w:r w:rsidRPr="00DA3CD6">
              <w:rPr>
                <w:rFonts w:ascii="Calibri" w:eastAsia="Times New Roman" w:hAnsi="Calibri" w:cs="Times New Roman"/>
              </w:rPr>
              <w:t>ы</w:t>
            </w:r>
          </w:p>
        </w:tc>
        <w:tc>
          <w:tcPr>
            <w:tcW w:w="1603" w:type="dxa"/>
            <w:tcBorders>
              <w:top w:val="single" w:sz="4" w:space="0" w:color="000000"/>
              <w:left w:val="single" w:sz="4" w:space="0" w:color="000000"/>
              <w:bottom w:val="single" w:sz="4" w:space="0" w:color="000000"/>
              <w:right w:val="single" w:sz="4" w:space="0" w:color="auto"/>
            </w:tcBorders>
            <w:hideMark/>
          </w:tcPr>
          <w:p w14:paraId="102AA2F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w:t>
            </w:r>
            <w:r w:rsidRPr="00DA3CD6">
              <w:rPr>
                <w:rFonts w:ascii="Calibri" w:eastAsia="Times New Roman" w:hAnsi="Calibri" w:cs="Times New Roman"/>
                <w:spacing w:val="-2"/>
              </w:rPr>
              <w:t>л</w:t>
            </w:r>
            <w:r w:rsidRPr="00DA3CD6">
              <w:rPr>
                <w:rFonts w:ascii="Calibri" w:eastAsia="Times New Roman" w:hAnsi="Calibri" w:cs="Times New Roman"/>
                <w:spacing w:val="1"/>
              </w:rPr>
              <w:t>/</w:t>
            </w:r>
            <w:r w:rsidRPr="00DA3CD6">
              <w:rPr>
                <w:rFonts w:ascii="Calibri" w:eastAsia="Times New Roman" w:hAnsi="Calibri" w:cs="Times New Roman"/>
                <w:spacing w:val="-1"/>
              </w:rPr>
              <w:t>ч</w:t>
            </w:r>
            <w:r w:rsidRPr="00DA3CD6">
              <w:rPr>
                <w:rFonts w:ascii="Calibri" w:eastAsia="Times New Roman" w:hAnsi="Calibri" w:cs="Times New Roman"/>
              </w:rPr>
              <w:t>ас</w:t>
            </w:r>
          </w:p>
        </w:tc>
        <w:tc>
          <w:tcPr>
            <w:tcW w:w="1701" w:type="dxa"/>
            <w:tcBorders>
              <w:top w:val="single" w:sz="4" w:space="0" w:color="000000"/>
              <w:left w:val="single" w:sz="4" w:space="0" w:color="auto"/>
              <w:bottom w:val="single" w:sz="4" w:space="0" w:color="000000"/>
              <w:right w:val="single" w:sz="4" w:space="0" w:color="000000"/>
            </w:tcBorders>
          </w:tcPr>
          <w:p w14:paraId="4EBA47B3"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0,32</w:t>
            </w:r>
          </w:p>
        </w:tc>
        <w:tc>
          <w:tcPr>
            <w:tcW w:w="2236" w:type="dxa"/>
            <w:tcBorders>
              <w:top w:val="single" w:sz="4" w:space="0" w:color="000000"/>
              <w:left w:val="single" w:sz="4" w:space="0" w:color="000000"/>
              <w:bottom w:val="single" w:sz="4" w:space="0" w:color="000000"/>
              <w:right w:val="single" w:sz="4" w:space="0" w:color="000000"/>
            </w:tcBorders>
          </w:tcPr>
          <w:p w14:paraId="5B5D8EC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0,25</w:t>
            </w:r>
          </w:p>
        </w:tc>
        <w:tc>
          <w:tcPr>
            <w:tcW w:w="1644" w:type="dxa"/>
            <w:tcBorders>
              <w:top w:val="single" w:sz="4" w:space="0" w:color="000000"/>
              <w:left w:val="single" w:sz="4" w:space="0" w:color="000000"/>
              <w:bottom w:val="single" w:sz="4" w:space="0" w:color="000000"/>
              <w:right w:val="single" w:sz="4" w:space="0" w:color="000000"/>
            </w:tcBorders>
          </w:tcPr>
          <w:p w14:paraId="2F3BE9BF"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0,25</w:t>
            </w:r>
          </w:p>
        </w:tc>
        <w:tc>
          <w:tcPr>
            <w:tcW w:w="1223" w:type="dxa"/>
            <w:tcBorders>
              <w:top w:val="single" w:sz="4" w:space="0" w:color="000000"/>
              <w:left w:val="single" w:sz="4" w:space="0" w:color="000000"/>
              <w:bottom w:val="single" w:sz="4" w:space="0" w:color="000000"/>
              <w:right w:val="single" w:sz="4" w:space="0" w:color="000000"/>
            </w:tcBorders>
          </w:tcPr>
          <w:p w14:paraId="288322B9"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0,25</w:t>
            </w:r>
          </w:p>
        </w:tc>
        <w:tc>
          <w:tcPr>
            <w:tcW w:w="1650" w:type="dxa"/>
            <w:tcBorders>
              <w:top w:val="single" w:sz="4" w:space="0" w:color="000000"/>
              <w:left w:val="single" w:sz="4" w:space="0" w:color="000000"/>
              <w:bottom w:val="single" w:sz="4" w:space="0" w:color="000000"/>
              <w:right w:val="single" w:sz="4" w:space="0" w:color="auto"/>
            </w:tcBorders>
          </w:tcPr>
          <w:p w14:paraId="49D7E0F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0,25</w:t>
            </w:r>
          </w:p>
        </w:tc>
      </w:tr>
      <w:tr w:rsidR="00DA3CD6" w:rsidRPr="00DA3CD6" w14:paraId="3F4147CB" w14:textId="77777777" w:rsidTr="001F51BB">
        <w:trPr>
          <w:trHeight w:hRule="exact" w:val="262"/>
        </w:trPr>
        <w:tc>
          <w:tcPr>
            <w:tcW w:w="3382" w:type="dxa"/>
            <w:gridSpan w:val="2"/>
            <w:tcBorders>
              <w:top w:val="single" w:sz="4" w:space="0" w:color="000000"/>
              <w:left w:val="single" w:sz="4" w:space="0" w:color="000000"/>
              <w:bottom w:val="single" w:sz="4" w:space="0" w:color="000000"/>
              <w:right w:val="single" w:sz="4" w:space="0" w:color="000000"/>
            </w:tcBorders>
            <w:hideMark/>
          </w:tcPr>
          <w:p w14:paraId="780AEEE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spacing w:val="2"/>
              </w:rPr>
              <w:t>Т</w:t>
            </w:r>
            <w:r w:rsidRPr="00DA3CD6">
              <w:rPr>
                <w:rFonts w:ascii="Calibri" w:eastAsia="Times New Roman" w:hAnsi="Calibri" w:cs="Times New Roman"/>
              </w:rPr>
              <w:t>е</w:t>
            </w:r>
            <w:r w:rsidRPr="00DA3CD6">
              <w:rPr>
                <w:rFonts w:ascii="Calibri" w:eastAsia="Times New Roman" w:hAnsi="Calibri" w:cs="Times New Roman"/>
                <w:spacing w:val="-3"/>
              </w:rPr>
              <w:t>п</w:t>
            </w:r>
            <w:r w:rsidRPr="00DA3CD6">
              <w:rPr>
                <w:rFonts w:ascii="Calibri" w:eastAsia="Times New Roman" w:hAnsi="Calibri" w:cs="Times New Roman"/>
              </w:rPr>
              <w:t>ло</w:t>
            </w:r>
            <w:r w:rsidRPr="00DA3CD6">
              <w:rPr>
                <w:rFonts w:ascii="Calibri" w:eastAsia="Times New Roman" w:hAnsi="Calibri" w:cs="Times New Roman"/>
                <w:spacing w:val="-1"/>
              </w:rPr>
              <w:t>в</w:t>
            </w:r>
            <w:r w:rsidRPr="00DA3CD6">
              <w:rPr>
                <w:rFonts w:ascii="Calibri" w:eastAsia="Times New Roman" w:hAnsi="Calibri" w:cs="Times New Roman"/>
              </w:rPr>
              <w:t xml:space="preserve">ая </w:t>
            </w:r>
            <w:r w:rsidRPr="00DA3CD6">
              <w:rPr>
                <w:rFonts w:ascii="Calibri" w:eastAsia="Times New Roman" w:hAnsi="Calibri" w:cs="Times New Roman"/>
                <w:spacing w:val="-1"/>
              </w:rPr>
              <w:t>м</w:t>
            </w:r>
            <w:r w:rsidRPr="00DA3CD6">
              <w:rPr>
                <w:rFonts w:ascii="Calibri" w:eastAsia="Times New Roman" w:hAnsi="Calibri" w:cs="Times New Roman"/>
              </w:rPr>
              <w:t>ощн</w:t>
            </w:r>
            <w:r w:rsidRPr="00DA3CD6">
              <w:rPr>
                <w:rFonts w:ascii="Calibri" w:eastAsia="Times New Roman" w:hAnsi="Calibri" w:cs="Times New Roman"/>
                <w:spacing w:val="-3"/>
              </w:rPr>
              <w:t>о</w:t>
            </w:r>
            <w:r w:rsidRPr="00DA3CD6">
              <w:rPr>
                <w:rFonts w:ascii="Calibri" w:eastAsia="Times New Roman" w:hAnsi="Calibri" w:cs="Times New Roman"/>
              </w:rPr>
              <w:t>сть не</w:t>
            </w:r>
            <w:r w:rsidRPr="00DA3CD6">
              <w:rPr>
                <w:rFonts w:ascii="Calibri" w:eastAsia="Times New Roman" w:hAnsi="Calibri" w:cs="Times New Roman"/>
                <w:spacing w:val="-1"/>
              </w:rPr>
              <w:t>т</w:t>
            </w:r>
            <w:r w:rsidRPr="00DA3CD6">
              <w:rPr>
                <w:rFonts w:ascii="Calibri" w:eastAsia="Times New Roman" w:hAnsi="Calibri" w:cs="Times New Roman"/>
              </w:rPr>
              <w:t>то</w:t>
            </w:r>
          </w:p>
        </w:tc>
        <w:tc>
          <w:tcPr>
            <w:tcW w:w="1603" w:type="dxa"/>
            <w:tcBorders>
              <w:top w:val="single" w:sz="4" w:space="0" w:color="000000"/>
              <w:left w:val="single" w:sz="4" w:space="0" w:color="000000"/>
              <w:bottom w:val="single" w:sz="4" w:space="0" w:color="000000"/>
              <w:right w:val="single" w:sz="4" w:space="0" w:color="auto"/>
            </w:tcBorders>
            <w:hideMark/>
          </w:tcPr>
          <w:p w14:paraId="567BCC30"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w:t>
            </w:r>
            <w:r w:rsidRPr="00DA3CD6">
              <w:rPr>
                <w:rFonts w:ascii="Calibri" w:eastAsia="Times New Roman" w:hAnsi="Calibri" w:cs="Times New Roman"/>
                <w:spacing w:val="-2"/>
              </w:rPr>
              <w:t>л</w:t>
            </w:r>
            <w:r w:rsidRPr="00DA3CD6">
              <w:rPr>
                <w:rFonts w:ascii="Calibri" w:eastAsia="Times New Roman" w:hAnsi="Calibri" w:cs="Times New Roman"/>
                <w:spacing w:val="1"/>
              </w:rPr>
              <w:t>/</w:t>
            </w:r>
            <w:r w:rsidRPr="00DA3CD6">
              <w:rPr>
                <w:rFonts w:ascii="Calibri" w:eastAsia="Times New Roman" w:hAnsi="Calibri" w:cs="Times New Roman"/>
                <w:spacing w:val="-1"/>
              </w:rPr>
              <w:t>ч</w:t>
            </w:r>
            <w:r w:rsidRPr="00DA3CD6">
              <w:rPr>
                <w:rFonts w:ascii="Calibri" w:eastAsia="Times New Roman" w:hAnsi="Calibri" w:cs="Times New Roman"/>
              </w:rPr>
              <w:t>ас</w:t>
            </w:r>
          </w:p>
        </w:tc>
        <w:tc>
          <w:tcPr>
            <w:tcW w:w="1701" w:type="dxa"/>
            <w:tcBorders>
              <w:top w:val="single" w:sz="4" w:space="0" w:color="000000"/>
              <w:left w:val="single" w:sz="4" w:space="0" w:color="auto"/>
              <w:bottom w:val="single" w:sz="4" w:space="0" w:color="000000"/>
              <w:right w:val="single" w:sz="4" w:space="0" w:color="000000"/>
            </w:tcBorders>
          </w:tcPr>
          <w:p w14:paraId="66553729"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2,89</w:t>
            </w:r>
          </w:p>
        </w:tc>
        <w:tc>
          <w:tcPr>
            <w:tcW w:w="2236" w:type="dxa"/>
            <w:tcBorders>
              <w:top w:val="single" w:sz="4" w:space="0" w:color="000000"/>
              <w:left w:val="single" w:sz="4" w:space="0" w:color="000000"/>
              <w:bottom w:val="single" w:sz="4" w:space="0" w:color="000000"/>
              <w:right w:val="single" w:sz="4" w:space="0" w:color="000000"/>
            </w:tcBorders>
          </w:tcPr>
          <w:p w14:paraId="6E32050C"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2,96</w:t>
            </w:r>
          </w:p>
        </w:tc>
        <w:tc>
          <w:tcPr>
            <w:tcW w:w="1644" w:type="dxa"/>
            <w:tcBorders>
              <w:top w:val="single" w:sz="4" w:space="0" w:color="000000"/>
              <w:left w:val="single" w:sz="4" w:space="0" w:color="000000"/>
              <w:bottom w:val="single" w:sz="4" w:space="0" w:color="000000"/>
              <w:right w:val="single" w:sz="4" w:space="0" w:color="000000"/>
            </w:tcBorders>
          </w:tcPr>
          <w:p w14:paraId="0FF87F72"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2,96</w:t>
            </w:r>
          </w:p>
        </w:tc>
        <w:tc>
          <w:tcPr>
            <w:tcW w:w="1223" w:type="dxa"/>
            <w:tcBorders>
              <w:top w:val="single" w:sz="4" w:space="0" w:color="000000"/>
              <w:left w:val="single" w:sz="4" w:space="0" w:color="000000"/>
              <w:bottom w:val="single" w:sz="4" w:space="0" w:color="000000"/>
              <w:right w:val="single" w:sz="4" w:space="0" w:color="000000"/>
            </w:tcBorders>
          </w:tcPr>
          <w:p w14:paraId="4B3DE30C"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2,96</w:t>
            </w:r>
          </w:p>
        </w:tc>
        <w:tc>
          <w:tcPr>
            <w:tcW w:w="1650" w:type="dxa"/>
            <w:tcBorders>
              <w:top w:val="single" w:sz="4" w:space="0" w:color="000000"/>
              <w:left w:val="single" w:sz="4" w:space="0" w:color="000000"/>
              <w:bottom w:val="single" w:sz="4" w:space="0" w:color="000000"/>
              <w:right w:val="single" w:sz="4" w:space="0" w:color="auto"/>
            </w:tcBorders>
          </w:tcPr>
          <w:p w14:paraId="203C2AC3"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2,96</w:t>
            </w:r>
          </w:p>
        </w:tc>
      </w:tr>
      <w:tr w:rsidR="00DA3CD6" w:rsidRPr="00DA3CD6" w14:paraId="79AA507F" w14:textId="77777777" w:rsidTr="001F51BB">
        <w:trPr>
          <w:trHeight w:hRule="exact" w:val="264"/>
        </w:trPr>
        <w:tc>
          <w:tcPr>
            <w:tcW w:w="3382" w:type="dxa"/>
            <w:gridSpan w:val="2"/>
            <w:tcBorders>
              <w:top w:val="single" w:sz="4" w:space="0" w:color="000000"/>
              <w:left w:val="single" w:sz="4" w:space="0" w:color="000000"/>
              <w:bottom w:val="single" w:sz="4" w:space="0" w:color="000000"/>
              <w:right w:val="single" w:sz="4" w:space="0" w:color="000000"/>
            </w:tcBorders>
            <w:hideMark/>
          </w:tcPr>
          <w:p w14:paraId="466BFF20"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spacing w:val="-1"/>
              </w:rPr>
              <w:t>П</w:t>
            </w:r>
            <w:r w:rsidRPr="00DA3CD6">
              <w:rPr>
                <w:rFonts w:ascii="Calibri" w:eastAsia="Times New Roman" w:hAnsi="Calibri" w:cs="Times New Roman"/>
              </w:rPr>
              <w:t>рисоединен</w:t>
            </w:r>
            <w:r w:rsidRPr="00DA3CD6">
              <w:rPr>
                <w:rFonts w:ascii="Calibri" w:eastAsia="Times New Roman" w:hAnsi="Calibri" w:cs="Times New Roman"/>
                <w:spacing w:val="-1"/>
              </w:rPr>
              <w:t>н</w:t>
            </w:r>
            <w:r w:rsidRPr="00DA3CD6">
              <w:rPr>
                <w:rFonts w:ascii="Calibri" w:eastAsia="Times New Roman" w:hAnsi="Calibri" w:cs="Times New Roman"/>
              </w:rPr>
              <w:t xml:space="preserve">ая </w:t>
            </w:r>
            <w:r w:rsidRPr="00DA3CD6">
              <w:rPr>
                <w:rFonts w:ascii="Calibri" w:eastAsia="Times New Roman" w:hAnsi="Calibri" w:cs="Times New Roman"/>
                <w:spacing w:val="-3"/>
              </w:rPr>
              <w:t>н</w:t>
            </w:r>
            <w:r w:rsidRPr="00DA3CD6">
              <w:rPr>
                <w:rFonts w:ascii="Calibri" w:eastAsia="Times New Roman" w:hAnsi="Calibri" w:cs="Times New Roman"/>
              </w:rPr>
              <w:t>а</w:t>
            </w:r>
            <w:r w:rsidRPr="00DA3CD6">
              <w:rPr>
                <w:rFonts w:ascii="Calibri" w:eastAsia="Times New Roman" w:hAnsi="Calibri" w:cs="Times New Roman"/>
                <w:spacing w:val="1"/>
              </w:rPr>
              <w:t>г</w:t>
            </w:r>
            <w:r w:rsidRPr="00DA3CD6">
              <w:rPr>
                <w:rFonts w:ascii="Calibri" w:eastAsia="Times New Roman" w:hAnsi="Calibri" w:cs="Times New Roman"/>
              </w:rPr>
              <w:t>р</w:t>
            </w:r>
            <w:r w:rsidRPr="00DA3CD6">
              <w:rPr>
                <w:rFonts w:ascii="Calibri" w:eastAsia="Times New Roman" w:hAnsi="Calibri" w:cs="Times New Roman"/>
                <w:spacing w:val="-2"/>
              </w:rPr>
              <w:t>у</w:t>
            </w:r>
            <w:r w:rsidRPr="00DA3CD6">
              <w:rPr>
                <w:rFonts w:ascii="Calibri" w:eastAsia="Times New Roman" w:hAnsi="Calibri" w:cs="Times New Roman"/>
                <w:spacing w:val="-1"/>
              </w:rPr>
              <w:t>з</w:t>
            </w:r>
            <w:r w:rsidRPr="00DA3CD6">
              <w:rPr>
                <w:rFonts w:ascii="Calibri" w:eastAsia="Times New Roman" w:hAnsi="Calibri" w:cs="Times New Roman"/>
              </w:rPr>
              <w:t>ка</w:t>
            </w:r>
          </w:p>
        </w:tc>
        <w:tc>
          <w:tcPr>
            <w:tcW w:w="1603" w:type="dxa"/>
            <w:tcBorders>
              <w:top w:val="single" w:sz="4" w:space="0" w:color="000000"/>
              <w:left w:val="single" w:sz="4" w:space="0" w:color="000000"/>
              <w:bottom w:val="single" w:sz="4" w:space="0" w:color="000000"/>
              <w:right w:val="single" w:sz="4" w:space="0" w:color="000000"/>
            </w:tcBorders>
            <w:hideMark/>
          </w:tcPr>
          <w:p w14:paraId="38275A4C"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w:t>
            </w:r>
            <w:r w:rsidRPr="00DA3CD6">
              <w:rPr>
                <w:rFonts w:ascii="Calibri" w:eastAsia="Times New Roman" w:hAnsi="Calibri" w:cs="Times New Roman"/>
                <w:spacing w:val="-2"/>
              </w:rPr>
              <w:t>л</w:t>
            </w:r>
            <w:r w:rsidRPr="00DA3CD6">
              <w:rPr>
                <w:rFonts w:ascii="Calibri" w:eastAsia="Times New Roman" w:hAnsi="Calibri" w:cs="Times New Roman"/>
                <w:spacing w:val="1"/>
              </w:rPr>
              <w:t>/</w:t>
            </w:r>
            <w:r w:rsidRPr="00DA3CD6">
              <w:rPr>
                <w:rFonts w:ascii="Calibri" w:eastAsia="Times New Roman" w:hAnsi="Calibri" w:cs="Times New Roman"/>
                <w:spacing w:val="-1"/>
              </w:rPr>
              <w:t>ч</w:t>
            </w:r>
            <w:r w:rsidRPr="00DA3CD6">
              <w:rPr>
                <w:rFonts w:ascii="Calibri" w:eastAsia="Times New Roman" w:hAnsi="Calibri" w:cs="Times New Roman"/>
              </w:rPr>
              <w:t>ас</w:t>
            </w:r>
          </w:p>
        </w:tc>
        <w:tc>
          <w:tcPr>
            <w:tcW w:w="1701" w:type="dxa"/>
            <w:tcBorders>
              <w:top w:val="single" w:sz="4" w:space="0" w:color="000000"/>
              <w:left w:val="single" w:sz="4" w:space="0" w:color="auto"/>
              <w:bottom w:val="single" w:sz="4" w:space="0" w:color="000000"/>
              <w:right w:val="single" w:sz="4" w:space="0" w:color="000000"/>
            </w:tcBorders>
          </w:tcPr>
          <w:p w14:paraId="58BFF01F"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0,829</w:t>
            </w:r>
          </w:p>
        </w:tc>
        <w:tc>
          <w:tcPr>
            <w:tcW w:w="2236" w:type="dxa"/>
            <w:tcBorders>
              <w:top w:val="single" w:sz="4" w:space="0" w:color="000000"/>
              <w:left w:val="single" w:sz="4" w:space="0" w:color="000000"/>
              <w:bottom w:val="single" w:sz="4" w:space="0" w:color="000000"/>
              <w:right w:val="single" w:sz="4" w:space="0" w:color="000000"/>
            </w:tcBorders>
          </w:tcPr>
          <w:p w14:paraId="566BBF49"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0,829</w:t>
            </w:r>
          </w:p>
        </w:tc>
        <w:tc>
          <w:tcPr>
            <w:tcW w:w="1644" w:type="dxa"/>
            <w:tcBorders>
              <w:top w:val="single" w:sz="4" w:space="0" w:color="000000"/>
              <w:left w:val="single" w:sz="4" w:space="0" w:color="000000"/>
              <w:bottom w:val="single" w:sz="4" w:space="0" w:color="000000"/>
              <w:right w:val="single" w:sz="4" w:space="0" w:color="000000"/>
            </w:tcBorders>
          </w:tcPr>
          <w:p w14:paraId="7E962E2E"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0,83</w:t>
            </w:r>
          </w:p>
        </w:tc>
        <w:tc>
          <w:tcPr>
            <w:tcW w:w="1223" w:type="dxa"/>
            <w:tcBorders>
              <w:top w:val="single" w:sz="4" w:space="0" w:color="000000"/>
              <w:left w:val="single" w:sz="4" w:space="0" w:color="000000"/>
              <w:bottom w:val="single" w:sz="4" w:space="0" w:color="000000"/>
              <w:right w:val="single" w:sz="4" w:space="0" w:color="000000"/>
            </w:tcBorders>
          </w:tcPr>
          <w:p w14:paraId="627692A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0,83</w:t>
            </w:r>
          </w:p>
        </w:tc>
        <w:tc>
          <w:tcPr>
            <w:tcW w:w="1650" w:type="dxa"/>
            <w:tcBorders>
              <w:top w:val="single" w:sz="4" w:space="0" w:color="000000"/>
              <w:left w:val="single" w:sz="4" w:space="0" w:color="000000"/>
              <w:bottom w:val="single" w:sz="4" w:space="0" w:color="000000"/>
              <w:right w:val="single" w:sz="4" w:space="0" w:color="auto"/>
            </w:tcBorders>
          </w:tcPr>
          <w:p w14:paraId="79E5A2FA"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0,83</w:t>
            </w:r>
          </w:p>
        </w:tc>
      </w:tr>
      <w:tr w:rsidR="00DA3CD6" w:rsidRPr="00DA3CD6" w14:paraId="5C2540EA" w14:textId="77777777" w:rsidTr="001F51BB">
        <w:trPr>
          <w:trHeight w:hRule="exact" w:val="262"/>
        </w:trPr>
        <w:tc>
          <w:tcPr>
            <w:tcW w:w="3382" w:type="dxa"/>
            <w:gridSpan w:val="2"/>
            <w:tcBorders>
              <w:top w:val="single" w:sz="4" w:space="0" w:color="000000"/>
              <w:left w:val="single" w:sz="4" w:space="0" w:color="000000"/>
              <w:bottom w:val="single" w:sz="4" w:space="0" w:color="000000"/>
              <w:right w:val="single" w:sz="4" w:space="0" w:color="000000"/>
            </w:tcBorders>
          </w:tcPr>
          <w:p w14:paraId="15DF05C2"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Выработка тепловой энергии</w:t>
            </w:r>
          </w:p>
        </w:tc>
        <w:tc>
          <w:tcPr>
            <w:tcW w:w="1603" w:type="dxa"/>
            <w:tcBorders>
              <w:top w:val="single" w:sz="4" w:space="0" w:color="000000"/>
              <w:left w:val="single" w:sz="4" w:space="0" w:color="000000"/>
              <w:bottom w:val="single" w:sz="4" w:space="0" w:color="000000"/>
              <w:right w:val="single" w:sz="4" w:space="0" w:color="000000"/>
            </w:tcBorders>
          </w:tcPr>
          <w:p w14:paraId="27ECB36D"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single" w:sz="4" w:space="0" w:color="000000"/>
              <w:left w:val="single" w:sz="4" w:space="0" w:color="auto"/>
              <w:bottom w:val="single" w:sz="4" w:space="0" w:color="000000"/>
              <w:right w:val="single" w:sz="4" w:space="0" w:color="000000"/>
            </w:tcBorders>
          </w:tcPr>
          <w:p w14:paraId="3EAC2F2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2400</w:t>
            </w:r>
          </w:p>
        </w:tc>
        <w:tc>
          <w:tcPr>
            <w:tcW w:w="2236" w:type="dxa"/>
            <w:tcBorders>
              <w:top w:val="single" w:sz="4" w:space="0" w:color="000000"/>
              <w:left w:val="single" w:sz="4" w:space="0" w:color="000000"/>
              <w:bottom w:val="single" w:sz="4" w:space="0" w:color="000000"/>
              <w:right w:val="single" w:sz="4" w:space="0" w:color="000000"/>
            </w:tcBorders>
          </w:tcPr>
          <w:p w14:paraId="6E9A64E7"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2457</w:t>
            </w:r>
          </w:p>
        </w:tc>
        <w:tc>
          <w:tcPr>
            <w:tcW w:w="1644" w:type="dxa"/>
            <w:tcBorders>
              <w:top w:val="single" w:sz="4" w:space="0" w:color="000000"/>
              <w:left w:val="single" w:sz="4" w:space="0" w:color="000000"/>
              <w:bottom w:val="single" w:sz="4" w:space="0" w:color="000000"/>
              <w:right w:val="single" w:sz="4" w:space="0" w:color="000000"/>
            </w:tcBorders>
          </w:tcPr>
          <w:p w14:paraId="341DDB6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2457</w:t>
            </w:r>
          </w:p>
        </w:tc>
        <w:tc>
          <w:tcPr>
            <w:tcW w:w="1223" w:type="dxa"/>
            <w:tcBorders>
              <w:top w:val="single" w:sz="4" w:space="0" w:color="000000"/>
              <w:left w:val="single" w:sz="4" w:space="0" w:color="000000"/>
              <w:bottom w:val="single" w:sz="4" w:space="0" w:color="000000"/>
              <w:right w:val="single" w:sz="4" w:space="0" w:color="000000"/>
            </w:tcBorders>
          </w:tcPr>
          <w:p w14:paraId="7877681E"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2457</w:t>
            </w:r>
          </w:p>
        </w:tc>
        <w:tc>
          <w:tcPr>
            <w:tcW w:w="1650" w:type="dxa"/>
            <w:tcBorders>
              <w:top w:val="single" w:sz="4" w:space="0" w:color="000000"/>
              <w:left w:val="single" w:sz="4" w:space="0" w:color="000000"/>
              <w:bottom w:val="single" w:sz="4" w:space="0" w:color="000000"/>
              <w:right w:val="single" w:sz="4" w:space="0" w:color="auto"/>
            </w:tcBorders>
          </w:tcPr>
          <w:p w14:paraId="17E23558"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2457</w:t>
            </w:r>
          </w:p>
        </w:tc>
      </w:tr>
      <w:tr w:rsidR="00DA3CD6" w:rsidRPr="00DA3CD6" w14:paraId="5EFA4B7F" w14:textId="77777777" w:rsidTr="001F51BB">
        <w:trPr>
          <w:trHeight w:hRule="exact" w:val="265"/>
        </w:trPr>
        <w:tc>
          <w:tcPr>
            <w:tcW w:w="3382" w:type="dxa"/>
            <w:gridSpan w:val="2"/>
            <w:tcBorders>
              <w:top w:val="single" w:sz="4" w:space="0" w:color="000000"/>
              <w:left w:val="single" w:sz="4" w:space="0" w:color="000000"/>
              <w:bottom w:val="single" w:sz="4" w:space="0" w:color="000000"/>
              <w:right w:val="single" w:sz="4" w:space="0" w:color="000000"/>
            </w:tcBorders>
          </w:tcPr>
          <w:p w14:paraId="1C3849F2"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Собственные нужды</w:t>
            </w:r>
          </w:p>
        </w:tc>
        <w:tc>
          <w:tcPr>
            <w:tcW w:w="1603" w:type="dxa"/>
            <w:tcBorders>
              <w:top w:val="single" w:sz="4" w:space="0" w:color="000000"/>
              <w:left w:val="single" w:sz="4" w:space="0" w:color="000000"/>
              <w:bottom w:val="single" w:sz="4" w:space="0" w:color="000000"/>
              <w:right w:val="single" w:sz="4" w:space="0" w:color="000000"/>
            </w:tcBorders>
          </w:tcPr>
          <w:p w14:paraId="367982D6"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nil"/>
              <w:left w:val="single" w:sz="4" w:space="0" w:color="auto"/>
              <w:bottom w:val="single" w:sz="8" w:space="0" w:color="auto"/>
              <w:right w:val="single" w:sz="8" w:space="0" w:color="auto"/>
            </w:tcBorders>
            <w:shd w:val="clear" w:color="auto" w:fill="auto"/>
            <w:vAlign w:val="center"/>
          </w:tcPr>
          <w:p w14:paraId="6E9D0EE0"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182</w:t>
            </w:r>
          </w:p>
        </w:tc>
        <w:tc>
          <w:tcPr>
            <w:tcW w:w="2236" w:type="dxa"/>
            <w:tcBorders>
              <w:top w:val="single" w:sz="4" w:space="0" w:color="000000"/>
              <w:left w:val="single" w:sz="4" w:space="0" w:color="000000"/>
              <w:bottom w:val="single" w:sz="4" w:space="0" w:color="000000"/>
              <w:right w:val="single" w:sz="4" w:space="0" w:color="000000"/>
            </w:tcBorders>
            <w:vAlign w:val="center"/>
          </w:tcPr>
          <w:p w14:paraId="1A509DFD"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195</w:t>
            </w:r>
          </w:p>
        </w:tc>
        <w:tc>
          <w:tcPr>
            <w:tcW w:w="1644" w:type="dxa"/>
            <w:tcBorders>
              <w:top w:val="single" w:sz="4" w:space="0" w:color="000000"/>
              <w:left w:val="single" w:sz="4" w:space="0" w:color="000000"/>
              <w:bottom w:val="single" w:sz="4" w:space="0" w:color="000000"/>
              <w:right w:val="single" w:sz="4" w:space="0" w:color="000000"/>
            </w:tcBorders>
            <w:vAlign w:val="center"/>
          </w:tcPr>
          <w:p w14:paraId="21C9BB11"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195</w:t>
            </w:r>
          </w:p>
        </w:tc>
        <w:tc>
          <w:tcPr>
            <w:tcW w:w="1223" w:type="dxa"/>
            <w:tcBorders>
              <w:top w:val="single" w:sz="4" w:space="0" w:color="000000"/>
              <w:left w:val="single" w:sz="4" w:space="0" w:color="000000"/>
              <w:bottom w:val="single" w:sz="4" w:space="0" w:color="000000"/>
              <w:right w:val="single" w:sz="4" w:space="0" w:color="000000"/>
            </w:tcBorders>
            <w:vAlign w:val="center"/>
          </w:tcPr>
          <w:p w14:paraId="531A51F1"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195</w:t>
            </w:r>
          </w:p>
        </w:tc>
        <w:tc>
          <w:tcPr>
            <w:tcW w:w="1650" w:type="dxa"/>
            <w:tcBorders>
              <w:top w:val="single" w:sz="4" w:space="0" w:color="000000"/>
              <w:left w:val="single" w:sz="4" w:space="0" w:color="000000"/>
              <w:bottom w:val="single" w:sz="4" w:space="0" w:color="000000"/>
              <w:right w:val="single" w:sz="4" w:space="0" w:color="auto"/>
            </w:tcBorders>
            <w:vAlign w:val="center"/>
          </w:tcPr>
          <w:p w14:paraId="33C6716E"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195</w:t>
            </w:r>
          </w:p>
        </w:tc>
      </w:tr>
      <w:tr w:rsidR="00DA3CD6" w:rsidRPr="00DA3CD6" w14:paraId="004F73F9" w14:textId="77777777" w:rsidTr="001F51BB">
        <w:trPr>
          <w:trHeight w:hRule="exact" w:val="265"/>
        </w:trPr>
        <w:tc>
          <w:tcPr>
            <w:tcW w:w="3382" w:type="dxa"/>
            <w:gridSpan w:val="2"/>
            <w:tcBorders>
              <w:top w:val="single" w:sz="4" w:space="0" w:color="000000"/>
              <w:left w:val="single" w:sz="4" w:space="0" w:color="000000"/>
              <w:bottom w:val="single" w:sz="4" w:space="0" w:color="000000"/>
              <w:right w:val="single" w:sz="4" w:space="0" w:color="000000"/>
            </w:tcBorders>
          </w:tcPr>
          <w:p w14:paraId="432F2C5D"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Отпуск с коллекторов</w:t>
            </w:r>
          </w:p>
        </w:tc>
        <w:tc>
          <w:tcPr>
            <w:tcW w:w="1603" w:type="dxa"/>
            <w:tcBorders>
              <w:top w:val="single" w:sz="4" w:space="0" w:color="000000"/>
              <w:left w:val="single" w:sz="4" w:space="0" w:color="000000"/>
              <w:bottom w:val="single" w:sz="4" w:space="0" w:color="000000"/>
              <w:right w:val="single" w:sz="4" w:space="0" w:color="000000"/>
            </w:tcBorders>
          </w:tcPr>
          <w:p w14:paraId="03C5D4D7"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nil"/>
              <w:left w:val="single" w:sz="4" w:space="0" w:color="auto"/>
              <w:bottom w:val="single" w:sz="8" w:space="0" w:color="auto"/>
              <w:right w:val="single" w:sz="8" w:space="0" w:color="auto"/>
            </w:tcBorders>
            <w:shd w:val="clear" w:color="auto" w:fill="auto"/>
            <w:vAlign w:val="center"/>
          </w:tcPr>
          <w:p w14:paraId="5782E28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2218</w:t>
            </w:r>
          </w:p>
        </w:tc>
        <w:tc>
          <w:tcPr>
            <w:tcW w:w="2236" w:type="dxa"/>
            <w:tcBorders>
              <w:top w:val="single" w:sz="4" w:space="0" w:color="000000"/>
              <w:left w:val="single" w:sz="4" w:space="0" w:color="000000"/>
              <w:bottom w:val="single" w:sz="4" w:space="0" w:color="000000"/>
              <w:right w:val="single" w:sz="4" w:space="0" w:color="000000"/>
            </w:tcBorders>
            <w:vAlign w:val="center"/>
          </w:tcPr>
          <w:p w14:paraId="5339CF4D"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2262</w:t>
            </w:r>
          </w:p>
        </w:tc>
        <w:tc>
          <w:tcPr>
            <w:tcW w:w="1644" w:type="dxa"/>
            <w:tcBorders>
              <w:top w:val="single" w:sz="4" w:space="0" w:color="000000"/>
              <w:left w:val="single" w:sz="4" w:space="0" w:color="000000"/>
              <w:bottom w:val="single" w:sz="4" w:space="0" w:color="000000"/>
              <w:right w:val="single" w:sz="4" w:space="0" w:color="000000"/>
            </w:tcBorders>
            <w:vAlign w:val="center"/>
          </w:tcPr>
          <w:p w14:paraId="6BD2B0E2"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2262</w:t>
            </w:r>
          </w:p>
        </w:tc>
        <w:tc>
          <w:tcPr>
            <w:tcW w:w="1223" w:type="dxa"/>
            <w:tcBorders>
              <w:top w:val="single" w:sz="4" w:space="0" w:color="000000"/>
              <w:left w:val="single" w:sz="4" w:space="0" w:color="000000"/>
              <w:bottom w:val="single" w:sz="4" w:space="0" w:color="000000"/>
              <w:right w:val="single" w:sz="4" w:space="0" w:color="000000"/>
            </w:tcBorders>
            <w:vAlign w:val="center"/>
          </w:tcPr>
          <w:p w14:paraId="0CD8CE3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2262</w:t>
            </w:r>
          </w:p>
        </w:tc>
        <w:tc>
          <w:tcPr>
            <w:tcW w:w="1650" w:type="dxa"/>
            <w:tcBorders>
              <w:top w:val="single" w:sz="4" w:space="0" w:color="000000"/>
              <w:left w:val="single" w:sz="4" w:space="0" w:color="000000"/>
              <w:bottom w:val="single" w:sz="4" w:space="0" w:color="000000"/>
              <w:right w:val="single" w:sz="4" w:space="0" w:color="auto"/>
            </w:tcBorders>
            <w:vAlign w:val="center"/>
          </w:tcPr>
          <w:p w14:paraId="746C7849"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2262</w:t>
            </w:r>
          </w:p>
        </w:tc>
      </w:tr>
      <w:tr w:rsidR="00DA3CD6" w:rsidRPr="00DA3CD6" w14:paraId="75ED56FE" w14:textId="77777777" w:rsidTr="001F51BB">
        <w:trPr>
          <w:trHeight w:hRule="exact" w:val="265"/>
        </w:trPr>
        <w:tc>
          <w:tcPr>
            <w:tcW w:w="3382" w:type="dxa"/>
            <w:gridSpan w:val="2"/>
            <w:tcBorders>
              <w:top w:val="single" w:sz="4" w:space="0" w:color="000000"/>
              <w:left w:val="single" w:sz="4" w:space="0" w:color="000000"/>
              <w:bottom w:val="single" w:sz="4" w:space="0" w:color="000000"/>
              <w:right w:val="single" w:sz="4" w:space="0" w:color="000000"/>
            </w:tcBorders>
          </w:tcPr>
          <w:p w14:paraId="0320B6DB"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Хозяйственные нужды</w:t>
            </w:r>
          </w:p>
        </w:tc>
        <w:tc>
          <w:tcPr>
            <w:tcW w:w="1603" w:type="dxa"/>
            <w:tcBorders>
              <w:top w:val="single" w:sz="4" w:space="0" w:color="000000"/>
              <w:left w:val="single" w:sz="4" w:space="0" w:color="000000"/>
              <w:bottom w:val="single" w:sz="4" w:space="0" w:color="000000"/>
              <w:right w:val="single" w:sz="4" w:space="0" w:color="000000"/>
            </w:tcBorders>
          </w:tcPr>
          <w:p w14:paraId="1913A729"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nil"/>
              <w:left w:val="single" w:sz="4" w:space="0" w:color="auto"/>
              <w:bottom w:val="single" w:sz="8" w:space="0" w:color="auto"/>
              <w:right w:val="single" w:sz="8" w:space="0" w:color="auto"/>
            </w:tcBorders>
            <w:shd w:val="clear" w:color="auto" w:fill="auto"/>
            <w:vAlign w:val="center"/>
          </w:tcPr>
          <w:p w14:paraId="2200893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c>
          <w:tcPr>
            <w:tcW w:w="2236" w:type="dxa"/>
            <w:tcBorders>
              <w:top w:val="single" w:sz="4" w:space="0" w:color="000000"/>
              <w:left w:val="single" w:sz="4" w:space="0" w:color="000000"/>
              <w:bottom w:val="single" w:sz="4" w:space="0" w:color="000000"/>
              <w:right w:val="single" w:sz="4" w:space="0" w:color="000000"/>
            </w:tcBorders>
            <w:vAlign w:val="center"/>
          </w:tcPr>
          <w:p w14:paraId="099C681F"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c>
          <w:tcPr>
            <w:tcW w:w="1644" w:type="dxa"/>
            <w:tcBorders>
              <w:top w:val="single" w:sz="4" w:space="0" w:color="000000"/>
              <w:left w:val="single" w:sz="4" w:space="0" w:color="000000"/>
              <w:bottom w:val="single" w:sz="4" w:space="0" w:color="000000"/>
              <w:right w:val="single" w:sz="4" w:space="0" w:color="000000"/>
            </w:tcBorders>
            <w:vAlign w:val="center"/>
          </w:tcPr>
          <w:p w14:paraId="50532F63"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c>
          <w:tcPr>
            <w:tcW w:w="1223" w:type="dxa"/>
            <w:tcBorders>
              <w:top w:val="single" w:sz="4" w:space="0" w:color="000000"/>
              <w:left w:val="single" w:sz="4" w:space="0" w:color="000000"/>
              <w:bottom w:val="single" w:sz="4" w:space="0" w:color="000000"/>
              <w:right w:val="single" w:sz="4" w:space="0" w:color="000000"/>
            </w:tcBorders>
            <w:vAlign w:val="center"/>
          </w:tcPr>
          <w:p w14:paraId="224DBB0D"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c>
          <w:tcPr>
            <w:tcW w:w="1650" w:type="dxa"/>
            <w:tcBorders>
              <w:top w:val="single" w:sz="4" w:space="0" w:color="000000"/>
              <w:left w:val="single" w:sz="4" w:space="0" w:color="000000"/>
              <w:bottom w:val="single" w:sz="4" w:space="0" w:color="000000"/>
              <w:right w:val="single" w:sz="4" w:space="0" w:color="auto"/>
            </w:tcBorders>
            <w:vAlign w:val="center"/>
          </w:tcPr>
          <w:p w14:paraId="1B0DA7DC"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r>
      <w:tr w:rsidR="00DA3CD6" w:rsidRPr="00DA3CD6" w14:paraId="75BAD943" w14:textId="77777777" w:rsidTr="001F51BB">
        <w:trPr>
          <w:trHeight w:hRule="exact" w:val="265"/>
        </w:trPr>
        <w:tc>
          <w:tcPr>
            <w:tcW w:w="3382" w:type="dxa"/>
            <w:gridSpan w:val="2"/>
            <w:tcBorders>
              <w:top w:val="single" w:sz="4" w:space="0" w:color="000000"/>
              <w:left w:val="single" w:sz="4" w:space="0" w:color="000000"/>
              <w:bottom w:val="single" w:sz="4" w:space="0" w:color="000000"/>
              <w:right w:val="single" w:sz="4" w:space="0" w:color="000000"/>
            </w:tcBorders>
          </w:tcPr>
          <w:p w14:paraId="2D2F57B2"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Покупная теплоэнергия</w:t>
            </w:r>
          </w:p>
        </w:tc>
        <w:tc>
          <w:tcPr>
            <w:tcW w:w="1603" w:type="dxa"/>
            <w:tcBorders>
              <w:top w:val="single" w:sz="4" w:space="0" w:color="000000"/>
              <w:left w:val="single" w:sz="4" w:space="0" w:color="000000"/>
              <w:bottom w:val="single" w:sz="4" w:space="0" w:color="000000"/>
              <w:right w:val="single" w:sz="4" w:space="0" w:color="000000"/>
            </w:tcBorders>
          </w:tcPr>
          <w:p w14:paraId="0C44003D" w14:textId="77777777" w:rsidR="00DA3CD6" w:rsidRPr="00DA3CD6" w:rsidRDefault="00DA3CD6" w:rsidP="00DA3CD6">
            <w:pPr>
              <w:widowControl w:val="0"/>
              <w:autoSpaceDE w:val="0"/>
              <w:autoSpaceDN w:val="0"/>
              <w:adjustRightInd w:val="0"/>
              <w:spacing w:line="249"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nil"/>
              <w:left w:val="single" w:sz="4" w:space="0" w:color="auto"/>
              <w:bottom w:val="single" w:sz="8" w:space="0" w:color="auto"/>
              <w:right w:val="single" w:sz="8" w:space="0" w:color="auto"/>
            </w:tcBorders>
            <w:shd w:val="clear" w:color="auto" w:fill="auto"/>
            <w:vAlign w:val="center"/>
          </w:tcPr>
          <w:p w14:paraId="27C9DCF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c>
          <w:tcPr>
            <w:tcW w:w="2236" w:type="dxa"/>
            <w:tcBorders>
              <w:top w:val="single" w:sz="4" w:space="0" w:color="000000"/>
              <w:left w:val="single" w:sz="4" w:space="0" w:color="000000"/>
              <w:bottom w:val="single" w:sz="4" w:space="0" w:color="000000"/>
              <w:right w:val="single" w:sz="4" w:space="0" w:color="000000"/>
            </w:tcBorders>
            <w:vAlign w:val="center"/>
          </w:tcPr>
          <w:p w14:paraId="062E70B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c>
          <w:tcPr>
            <w:tcW w:w="1644" w:type="dxa"/>
            <w:tcBorders>
              <w:top w:val="single" w:sz="4" w:space="0" w:color="000000"/>
              <w:left w:val="single" w:sz="4" w:space="0" w:color="000000"/>
              <w:bottom w:val="single" w:sz="4" w:space="0" w:color="000000"/>
              <w:right w:val="single" w:sz="4" w:space="0" w:color="000000"/>
            </w:tcBorders>
            <w:vAlign w:val="center"/>
          </w:tcPr>
          <w:p w14:paraId="3EA69117"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c>
          <w:tcPr>
            <w:tcW w:w="1223" w:type="dxa"/>
            <w:tcBorders>
              <w:top w:val="single" w:sz="4" w:space="0" w:color="000000"/>
              <w:left w:val="single" w:sz="4" w:space="0" w:color="000000"/>
              <w:bottom w:val="single" w:sz="4" w:space="0" w:color="000000"/>
              <w:right w:val="single" w:sz="4" w:space="0" w:color="000000"/>
            </w:tcBorders>
            <w:vAlign w:val="center"/>
          </w:tcPr>
          <w:p w14:paraId="1719082F"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c>
          <w:tcPr>
            <w:tcW w:w="1650" w:type="dxa"/>
            <w:tcBorders>
              <w:top w:val="single" w:sz="4" w:space="0" w:color="000000"/>
              <w:left w:val="single" w:sz="4" w:space="0" w:color="000000"/>
              <w:bottom w:val="single" w:sz="4" w:space="0" w:color="000000"/>
              <w:right w:val="single" w:sz="4" w:space="0" w:color="auto"/>
            </w:tcBorders>
            <w:vAlign w:val="center"/>
          </w:tcPr>
          <w:p w14:paraId="365BAAF9"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0</w:t>
            </w:r>
          </w:p>
        </w:tc>
      </w:tr>
      <w:tr w:rsidR="00DA3CD6" w:rsidRPr="00DA3CD6" w14:paraId="5E397F92" w14:textId="77777777" w:rsidTr="001F51BB">
        <w:trPr>
          <w:trHeight w:hRule="exact" w:val="264"/>
        </w:trPr>
        <w:tc>
          <w:tcPr>
            <w:tcW w:w="3382" w:type="dxa"/>
            <w:gridSpan w:val="2"/>
            <w:tcBorders>
              <w:top w:val="single" w:sz="4" w:space="0" w:color="000000"/>
              <w:left w:val="single" w:sz="4" w:space="0" w:color="000000"/>
              <w:bottom w:val="single" w:sz="4" w:space="0" w:color="000000"/>
              <w:right w:val="single" w:sz="4" w:space="0" w:color="000000"/>
            </w:tcBorders>
          </w:tcPr>
          <w:p w14:paraId="1C2DD222"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Отпуск в сеть</w:t>
            </w:r>
          </w:p>
        </w:tc>
        <w:tc>
          <w:tcPr>
            <w:tcW w:w="1603" w:type="dxa"/>
            <w:tcBorders>
              <w:top w:val="single" w:sz="4" w:space="0" w:color="000000"/>
              <w:left w:val="single" w:sz="4" w:space="0" w:color="000000"/>
              <w:bottom w:val="single" w:sz="4" w:space="0" w:color="000000"/>
              <w:right w:val="single" w:sz="4" w:space="0" w:color="000000"/>
            </w:tcBorders>
          </w:tcPr>
          <w:p w14:paraId="24E32052"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single" w:sz="4" w:space="0" w:color="000000"/>
              <w:left w:val="single" w:sz="4" w:space="0" w:color="auto"/>
              <w:bottom w:val="single" w:sz="4" w:space="0" w:color="000000"/>
              <w:right w:val="single" w:sz="4" w:space="0" w:color="000000"/>
            </w:tcBorders>
          </w:tcPr>
          <w:p w14:paraId="385BA59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2218</w:t>
            </w:r>
          </w:p>
        </w:tc>
        <w:tc>
          <w:tcPr>
            <w:tcW w:w="2236" w:type="dxa"/>
            <w:tcBorders>
              <w:top w:val="single" w:sz="4" w:space="0" w:color="000000"/>
              <w:left w:val="single" w:sz="4" w:space="0" w:color="000000"/>
              <w:bottom w:val="single" w:sz="4" w:space="0" w:color="000000"/>
              <w:right w:val="single" w:sz="4" w:space="0" w:color="000000"/>
            </w:tcBorders>
          </w:tcPr>
          <w:p w14:paraId="2EEC1D0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2262</w:t>
            </w:r>
          </w:p>
        </w:tc>
        <w:tc>
          <w:tcPr>
            <w:tcW w:w="1644" w:type="dxa"/>
            <w:tcBorders>
              <w:top w:val="single" w:sz="4" w:space="0" w:color="000000"/>
              <w:left w:val="single" w:sz="4" w:space="0" w:color="000000"/>
              <w:bottom w:val="single" w:sz="4" w:space="0" w:color="000000"/>
              <w:right w:val="single" w:sz="4" w:space="0" w:color="000000"/>
            </w:tcBorders>
          </w:tcPr>
          <w:p w14:paraId="33222521"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2262</w:t>
            </w:r>
          </w:p>
        </w:tc>
        <w:tc>
          <w:tcPr>
            <w:tcW w:w="1223" w:type="dxa"/>
            <w:tcBorders>
              <w:top w:val="single" w:sz="4" w:space="0" w:color="000000"/>
              <w:left w:val="single" w:sz="4" w:space="0" w:color="000000"/>
              <w:bottom w:val="single" w:sz="4" w:space="0" w:color="000000"/>
              <w:right w:val="single" w:sz="4" w:space="0" w:color="000000"/>
            </w:tcBorders>
          </w:tcPr>
          <w:p w14:paraId="3FF73470"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2262</w:t>
            </w:r>
          </w:p>
        </w:tc>
        <w:tc>
          <w:tcPr>
            <w:tcW w:w="1650" w:type="dxa"/>
            <w:tcBorders>
              <w:top w:val="single" w:sz="4" w:space="0" w:color="000000"/>
              <w:left w:val="single" w:sz="4" w:space="0" w:color="000000"/>
              <w:bottom w:val="single" w:sz="4" w:space="0" w:color="000000"/>
              <w:right w:val="single" w:sz="4" w:space="0" w:color="auto"/>
            </w:tcBorders>
          </w:tcPr>
          <w:p w14:paraId="09A3712D"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2262</w:t>
            </w:r>
          </w:p>
        </w:tc>
      </w:tr>
      <w:tr w:rsidR="00DA3CD6" w:rsidRPr="00DA3CD6" w14:paraId="4B34690C" w14:textId="77777777" w:rsidTr="001F51BB">
        <w:trPr>
          <w:trHeight w:hRule="exact" w:val="555"/>
        </w:trPr>
        <w:tc>
          <w:tcPr>
            <w:tcW w:w="3382" w:type="dxa"/>
            <w:gridSpan w:val="2"/>
            <w:tcBorders>
              <w:top w:val="single" w:sz="4" w:space="0" w:color="000000"/>
              <w:left w:val="single" w:sz="4" w:space="0" w:color="000000"/>
              <w:bottom w:val="single" w:sz="4" w:space="0" w:color="000000"/>
              <w:right w:val="single" w:sz="4" w:space="0" w:color="000000"/>
            </w:tcBorders>
          </w:tcPr>
          <w:p w14:paraId="5EDFF508"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Технологические потери в тепловых сетях</w:t>
            </w:r>
          </w:p>
        </w:tc>
        <w:tc>
          <w:tcPr>
            <w:tcW w:w="1603" w:type="dxa"/>
            <w:tcBorders>
              <w:top w:val="single" w:sz="4" w:space="0" w:color="000000"/>
              <w:left w:val="single" w:sz="4" w:space="0" w:color="000000"/>
              <w:bottom w:val="single" w:sz="4" w:space="0" w:color="000000"/>
              <w:right w:val="single" w:sz="4" w:space="0" w:color="000000"/>
            </w:tcBorders>
          </w:tcPr>
          <w:p w14:paraId="50C80A73"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single" w:sz="4" w:space="0" w:color="000000"/>
              <w:left w:val="single" w:sz="4" w:space="0" w:color="auto"/>
              <w:bottom w:val="single" w:sz="4" w:space="0" w:color="000000"/>
              <w:right w:val="single" w:sz="4" w:space="0" w:color="000000"/>
            </w:tcBorders>
          </w:tcPr>
          <w:p w14:paraId="2545AFC0"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773</w:t>
            </w:r>
          </w:p>
        </w:tc>
        <w:tc>
          <w:tcPr>
            <w:tcW w:w="2236" w:type="dxa"/>
            <w:tcBorders>
              <w:top w:val="single" w:sz="4" w:space="0" w:color="000000"/>
              <w:left w:val="single" w:sz="4" w:space="0" w:color="000000"/>
              <w:bottom w:val="single" w:sz="4" w:space="0" w:color="000000"/>
              <w:right w:val="single" w:sz="4" w:space="0" w:color="000000"/>
            </w:tcBorders>
          </w:tcPr>
          <w:p w14:paraId="7D7427A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731</w:t>
            </w:r>
          </w:p>
        </w:tc>
        <w:tc>
          <w:tcPr>
            <w:tcW w:w="1644" w:type="dxa"/>
            <w:tcBorders>
              <w:top w:val="single" w:sz="4" w:space="0" w:color="000000"/>
              <w:left w:val="single" w:sz="4" w:space="0" w:color="000000"/>
              <w:bottom w:val="single" w:sz="4" w:space="0" w:color="000000"/>
              <w:right w:val="single" w:sz="4" w:space="0" w:color="000000"/>
            </w:tcBorders>
          </w:tcPr>
          <w:p w14:paraId="6C21EF68"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420</w:t>
            </w:r>
          </w:p>
        </w:tc>
        <w:tc>
          <w:tcPr>
            <w:tcW w:w="1223" w:type="dxa"/>
            <w:tcBorders>
              <w:top w:val="single" w:sz="4" w:space="0" w:color="000000"/>
              <w:left w:val="single" w:sz="4" w:space="0" w:color="000000"/>
              <w:bottom w:val="single" w:sz="4" w:space="0" w:color="000000"/>
              <w:right w:val="single" w:sz="4" w:space="0" w:color="000000"/>
            </w:tcBorders>
          </w:tcPr>
          <w:p w14:paraId="6CEA5C65"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417</w:t>
            </w:r>
          </w:p>
        </w:tc>
        <w:tc>
          <w:tcPr>
            <w:tcW w:w="1650" w:type="dxa"/>
            <w:tcBorders>
              <w:top w:val="single" w:sz="4" w:space="0" w:color="000000"/>
              <w:left w:val="single" w:sz="4" w:space="0" w:color="000000"/>
              <w:bottom w:val="single" w:sz="4" w:space="0" w:color="000000"/>
              <w:right w:val="single" w:sz="4" w:space="0" w:color="auto"/>
            </w:tcBorders>
          </w:tcPr>
          <w:p w14:paraId="75E77304"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417</w:t>
            </w:r>
          </w:p>
        </w:tc>
      </w:tr>
      <w:tr w:rsidR="00DA3CD6" w:rsidRPr="00DA3CD6" w14:paraId="51A58FD3" w14:textId="77777777" w:rsidTr="001F51BB">
        <w:trPr>
          <w:trHeight w:hRule="exact" w:val="549"/>
        </w:trPr>
        <w:tc>
          <w:tcPr>
            <w:tcW w:w="3382" w:type="dxa"/>
            <w:gridSpan w:val="2"/>
            <w:tcBorders>
              <w:top w:val="single" w:sz="4" w:space="0" w:color="000000"/>
              <w:left w:val="single" w:sz="4" w:space="0" w:color="000000"/>
              <w:bottom w:val="single" w:sz="4" w:space="0" w:color="auto"/>
              <w:right w:val="single" w:sz="4" w:space="0" w:color="000000"/>
            </w:tcBorders>
          </w:tcPr>
          <w:p w14:paraId="34AED04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Коммерческие потери в тепловых сетях</w:t>
            </w:r>
          </w:p>
        </w:tc>
        <w:tc>
          <w:tcPr>
            <w:tcW w:w="1603" w:type="dxa"/>
            <w:tcBorders>
              <w:top w:val="single" w:sz="4" w:space="0" w:color="000000"/>
              <w:left w:val="single" w:sz="4" w:space="0" w:color="000000"/>
              <w:bottom w:val="single" w:sz="4" w:space="0" w:color="auto"/>
              <w:right w:val="single" w:sz="4" w:space="0" w:color="000000"/>
            </w:tcBorders>
          </w:tcPr>
          <w:p w14:paraId="3179AC68"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single" w:sz="4" w:space="0" w:color="000000"/>
              <w:left w:val="single" w:sz="4" w:space="0" w:color="000000"/>
              <w:bottom w:val="single" w:sz="4" w:space="0" w:color="auto"/>
              <w:right w:val="single" w:sz="4" w:space="0" w:color="000000"/>
            </w:tcBorders>
          </w:tcPr>
          <w:p w14:paraId="23D7DF7C"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-320</w:t>
            </w:r>
          </w:p>
        </w:tc>
        <w:tc>
          <w:tcPr>
            <w:tcW w:w="2236" w:type="dxa"/>
            <w:tcBorders>
              <w:top w:val="single" w:sz="4" w:space="0" w:color="000000"/>
              <w:left w:val="single" w:sz="4" w:space="0" w:color="000000"/>
              <w:bottom w:val="single" w:sz="4" w:space="0" w:color="auto"/>
              <w:right w:val="single" w:sz="4" w:space="0" w:color="000000"/>
            </w:tcBorders>
          </w:tcPr>
          <w:p w14:paraId="2BA55963"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-237</w:t>
            </w:r>
          </w:p>
        </w:tc>
        <w:tc>
          <w:tcPr>
            <w:tcW w:w="1644" w:type="dxa"/>
            <w:tcBorders>
              <w:top w:val="single" w:sz="4" w:space="0" w:color="000000"/>
              <w:left w:val="single" w:sz="4" w:space="0" w:color="000000"/>
              <w:bottom w:val="single" w:sz="4" w:space="0" w:color="auto"/>
              <w:right w:val="single" w:sz="4" w:space="0" w:color="000000"/>
            </w:tcBorders>
          </w:tcPr>
          <w:p w14:paraId="0162ED6E"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-25</w:t>
            </w:r>
          </w:p>
        </w:tc>
        <w:tc>
          <w:tcPr>
            <w:tcW w:w="1223" w:type="dxa"/>
            <w:tcBorders>
              <w:top w:val="single" w:sz="4" w:space="0" w:color="000000"/>
              <w:left w:val="single" w:sz="4" w:space="0" w:color="000000"/>
              <w:bottom w:val="single" w:sz="4" w:space="0" w:color="auto"/>
              <w:right w:val="single" w:sz="4" w:space="0" w:color="000000"/>
            </w:tcBorders>
          </w:tcPr>
          <w:p w14:paraId="4B3B4CD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w:t>
            </w:r>
          </w:p>
        </w:tc>
        <w:tc>
          <w:tcPr>
            <w:tcW w:w="1650" w:type="dxa"/>
            <w:tcBorders>
              <w:top w:val="single" w:sz="4" w:space="0" w:color="000000"/>
              <w:left w:val="single" w:sz="4" w:space="0" w:color="000000"/>
              <w:bottom w:val="single" w:sz="4" w:space="0" w:color="auto"/>
              <w:right w:val="single" w:sz="4" w:space="0" w:color="auto"/>
            </w:tcBorders>
          </w:tcPr>
          <w:p w14:paraId="3D005ABB"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-22</w:t>
            </w:r>
          </w:p>
        </w:tc>
      </w:tr>
      <w:tr w:rsidR="00DA3CD6" w:rsidRPr="00DA3CD6" w14:paraId="28912B35" w14:textId="77777777" w:rsidTr="001F51BB">
        <w:trPr>
          <w:trHeight w:hRule="exact" w:val="313"/>
        </w:trPr>
        <w:tc>
          <w:tcPr>
            <w:tcW w:w="3382" w:type="dxa"/>
            <w:gridSpan w:val="2"/>
            <w:tcBorders>
              <w:top w:val="single" w:sz="4" w:space="0" w:color="auto"/>
              <w:left w:val="single" w:sz="4" w:space="0" w:color="auto"/>
              <w:bottom w:val="single" w:sz="4" w:space="0" w:color="auto"/>
              <w:right w:val="single" w:sz="4" w:space="0" w:color="auto"/>
            </w:tcBorders>
          </w:tcPr>
          <w:p w14:paraId="578B6DF6"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Общие потери</w:t>
            </w:r>
          </w:p>
        </w:tc>
        <w:tc>
          <w:tcPr>
            <w:tcW w:w="1603" w:type="dxa"/>
            <w:tcBorders>
              <w:top w:val="single" w:sz="4" w:space="0" w:color="auto"/>
              <w:left w:val="single" w:sz="4" w:space="0" w:color="auto"/>
              <w:bottom w:val="single" w:sz="4" w:space="0" w:color="auto"/>
              <w:right w:val="single" w:sz="4" w:space="0" w:color="auto"/>
            </w:tcBorders>
          </w:tcPr>
          <w:p w14:paraId="1B066E2E"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single" w:sz="4" w:space="0" w:color="auto"/>
              <w:left w:val="single" w:sz="4" w:space="0" w:color="auto"/>
              <w:bottom w:val="single" w:sz="4" w:space="0" w:color="auto"/>
              <w:right w:val="single" w:sz="4" w:space="0" w:color="auto"/>
            </w:tcBorders>
          </w:tcPr>
          <w:p w14:paraId="60BD9F32"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453</w:t>
            </w:r>
          </w:p>
        </w:tc>
        <w:tc>
          <w:tcPr>
            <w:tcW w:w="2236" w:type="dxa"/>
            <w:tcBorders>
              <w:top w:val="single" w:sz="4" w:space="0" w:color="auto"/>
              <w:left w:val="single" w:sz="4" w:space="0" w:color="auto"/>
              <w:bottom w:val="single" w:sz="4" w:space="0" w:color="auto"/>
              <w:right w:val="single" w:sz="4" w:space="0" w:color="auto"/>
            </w:tcBorders>
          </w:tcPr>
          <w:p w14:paraId="65911BC0"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494</w:t>
            </w:r>
          </w:p>
        </w:tc>
        <w:tc>
          <w:tcPr>
            <w:tcW w:w="1644" w:type="dxa"/>
            <w:tcBorders>
              <w:top w:val="single" w:sz="4" w:space="0" w:color="auto"/>
              <w:left w:val="single" w:sz="4" w:space="0" w:color="auto"/>
              <w:bottom w:val="single" w:sz="4" w:space="0" w:color="auto"/>
              <w:right w:val="single" w:sz="4" w:space="0" w:color="auto"/>
            </w:tcBorders>
          </w:tcPr>
          <w:p w14:paraId="0AE285BF"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395</w:t>
            </w:r>
          </w:p>
        </w:tc>
        <w:tc>
          <w:tcPr>
            <w:tcW w:w="1223" w:type="dxa"/>
            <w:tcBorders>
              <w:top w:val="single" w:sz="4" w:space="0" w:color="auto"/>
              <w:left w:val="single" w:sz="4" w:space="0" w:color="auto"/>
              <w:bottom w:val="single" w:sz="4" w:space="0" w:color="auto"/>
              <w:right w:val="single" w:sz="4" w:space="0" w:color="auto"/>
            </w:tcBorders>
          </w:tcPr>
          <w:p w14:paraId="2F31A091"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395</w:t>
            </w:r>
          </w:p>
        </w:tc>
        <w:tc>
          <w:tcPr>
            <w:tcW w:w="1650" w:type="dxa"/>
            <w:tcBorders>
              <w:top w:val="single" w:sz="4" w:space="0" w:color="auto"/>
              <w:left w:val="single" w:sz="4" w:space="0" w:color="auto"/>
              <w:bottom w:val="single" w:sz="4" w:space="0" w:color="auto"/>
              <w:right w:val="single" w:sz="4" w:space="0" w:color="auto"/>
            </w:tcBorders>
          </w:tcPr>
          <w:p w14:paraId="1DE9ACA6"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395</w:t>
            </w:r>
          </w:p>
        </w:tc>
      </w:tr>
      <w:tr w:rsidR="00DA3CD6" w:rsidRPr="00DA3CD6" w14:paraId="5FF1DB14" w14:textId="77777777" w:rsidTr="001F51BB">
        <w:trPr>
          <w:trHeight w:hRule="exact" w:val="262"/>
        </w:trPr>
        <w:tc>
          <w:tcPr>
            <w:tcW w:w="3382" w:type="dxa"/>
            <w:gridSpan w:val="2"/>
            <w:tcBorders>
              <w:top w:val="single" w:sz="4" w:space="0" w:color="auto"/>
              <w:left w:val="single" w:sz="4" w:space="0" w:color="auto"/>
              <w:bottom w:val="single" w:sz="4" w:space="0" w:color="auto"/>
              <w:right w:val="single" w:sz="4" w:space="0" w:color="auto"/>
            </w:tcBorders>
          </w:tcPr>
          <w:p w14:paraId="64334DFE"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Полезный отпуск</w:t>
            </w:r>
          </w:p>
        </w:tc>
        <w:tc>
          <w:tcPr>
            <w:tcW w:w="1603" w:type="dxa"/>
            <w:tcBorders>
              <w:top w:val="single" w:sz="4" w:space="0" w:color="auto"/>
              <w:left w:val="single" w:sz="4" w:space="0" w:color="auto"/>
              <w:bottom w:val="single" w:sz="4" w:space="0" w:color="auto"/>
              <w:right w:val="single" w:sz="4" w:space="0" w:color="auto"/>
            </w:tcBorders>
          </w:tcPr>
          <w:p w14:paraId="1F43FCE4"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Гкал</w:t>
            </w:r>
          </w:p>
        </w:tc>
        <w:tc>
          <w:tcPr>
            <w:tcW w:w="1701" w:type="dxa"/>
            <w:tcBorders>
              <w:top w:val="single" w:sz="4" w:space="0" w:color="auto"/>
              <w:left w:val="single" w:sz="4" w:space="0" w:color="auto"/>
              <w:bottom w:val="single" w:sz="4" w:space="0" w:color="auto"/>
              <w:right w:val="single" w:sz="4" w:space="0" w:color="auto"/>
            </w:tcBorders>
          </w:tcPr>
          <w:p w14:paraId="0E4974B9"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1765</w:t>
            </w:r>
          </w:p>
        </w:tc>
        <w:tc>
          <w:tcPr>
            <w:tcW w:w="2236" w:type="dxa"/>
            <w:tcBorders>
              <w:top w:val="single" w:sz="4" w:space="0" w:color="auto"/>
              <w:left w:val="single" w:sz="4" w:space="0" w:color="auto"/>
              <w:bottom w:val="single" w:sz="4" w:space="0" w:color="auto"/>
              <w:right w:val="single" w:sz="4" w:space="0" w:color="auto"/>
            </w:tcBorders>
          </w:tcPr>
          <w:p w14:paraId="330F9208"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1768</w:t>
            </w:r>
          </w:p>
        </w:tc>
        <w:tc>
          <w:tcPr>
            <w:tcW w:w="1644" w:type="dxa"/>
            <w:tcBorders>
              <w:top w:val="single" w:sz="4" w:space="0" w:color="auto"/>
              <w:left w:val="single" w:sz="4" w:space="0" w:color="auto"/>
              <w:bottom w:val="single" w:sz="4" w:space="0" w:color="auto"/>
              <w:right w:val="single" w:sz="4" w:space="0" w:color="auto"/>
            </w:tcBorders>
          </w:tcPr>
          <w:p w14:paraId="776218EA"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1867</w:t>
            </w:r>
          </w:p>
        </w:tc>
        <w:tc>
          <w:tcPr>
            <w:tcW w:w="1223" w:type="dxa"/>
            <w:tcBorders>
              <w:top w:val="single" w:sz="4" w:space="0" w:color="auto"/>
              <w:left w:val="single" w:sz="4" w:space="0" w:color="auto"/>
              <w:bottom w:val="single" w:sz="4" w:space="0" w:color="auto"/>
              <w:right w:val="single" w:sz="4" w:space="0" w:color="auto"/>
            </w:tcBorders>
          </w:tcPr>
          <w:p w14:paraId="0962CB50"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1867</w:t>
            </w:r>
          </w:p>
        </w:tc>
        <w:tc>
          <w:tcPr>
            <w:tcW w:w="1650" w:type="dxa"/>
            <w:tcBorders>
              <w:top w:val="single" w:sz="4" w:space="0" w:color="auto"/>
              <w:left w:val="single" w:sz="4" w:space="0" w:color="auto"/>
              <w:bottom w:val="single" w:sz="4" w:space="0" w:color="auto"/>
              <w:right w:val="single" w:sz="4" w:space="0" w:color="auto"/>
            </w:tcBorders>
          </w:tcPr>
          <w:p w14:paraId="2E1E6ABF"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r w:rsidRPr="00DA3CD6">
              <w:rPr>
                <w:rFonts w:ascii="Calibri" w:eastAsia="Times New Roman" w:hAnsi="Calibri" w:cs="Times New Roman"/>
              </w:rPr>
              <w:t>1867</w:t>
            </w:r>
          </w:p>
        </w:tc>
      </w:tr>
      <w:tr w:rsidR="00DA3CD6" w:rsidRPr="00DA3CD6" w14:paraId="04180CC0" w14:textId="77777777" w:rsidTr="001F51BB">
        <w:trPr>
          <w:trHeight w:hRule="exact" w:val="943"/>
        </w:trPr>
        <w:tc>
          <w:tcPr>
            <w:tcW w:w="13439" w:type="dxa"/>
            <w:gridSpan w:val="8"/>
            <w:tcBorders>
              <w:top w:val="single" w:sz="4" w:space="0" w:color="auto"/>
            </w:tcBorders>
          </w:tcPr>
          <w:p w14:paraId="5C6E8939" w14:textId="77777777" w:rsidR="00DA3CD6" w:rsidRPr="00DA3CD6" w:rsidRDefault="00DA3CD6" w:rsidP="00DA3CD6">
            <w:pPr>
              <w:widowControl w:val="0"/>
              <w:autoSpaceDE w:val="0"/>
              <w:autoSpaceDN w:val="0"/>
              <w:adjustRightInd w:val="0"/>
              <w:spacing w:line="246" w:lineRule="exact"/>
              <w:ind w:left="35" w:right="101"/>
              <w:jc w:val="center"/>
              <w:rPr>
                <w:rFonts w:ascii="Calibri" w:eastAsia="Times New Roman" w:hAnsi="Calibri" w:cs="Times New Roman"/>
              </w:rPr>
            </w:pPr>
            <w:bookmarkStart w:id="170" w:name="_Hlk137674493"/>
          </w:p>
          <w:p w14:paraId="17932C52" w14:textId="77777777" w:rsidR="00DA3CD6" w:rsidRPr="00DA3CD6" w:rsidRDefault="00DA3CD6" w:rsidP="00DA3CD6">
            <w:pPr>
              <w:widowControl w:val="0"/>
              <w:autoSpaceDE w:val="0"/>
              <w:autoSpaceDN w:val="0"/>
              <w:adjustRightInd w:val="0"/>
              <w:spacing w:line="246" w:lineRule="exact"/>
              <w:ind w:left="35" w:right="101"/>
              <w:rPr>
                <w:rFonts w:ascii="Calibri" w:eastAsia="Times New Roman" w:hAnsi="Calibri" w:cs="Times New Roman"/>
              </w:rPr>
            </w:pPr>
            <w:r w:rsidRPr="00DA3CD6">
              <w:rPr>
                <w:rFonts w:ascii="Calibri" w:eastAsia="Times New Roman" w:hAnsi="Calibri" w:cs="Times New Roman"/>
              </w:rPr>
              <w:t>Примечание: Отпуск тепловой энергии производится только в виде горячей воды (деятельность по отпуску пара не ведется)</w:t>
            </w:r>
            <w:bookmarkEnd w:id="170"/>
          </w:p>
        </w:tc>
      </w:tr>
      <w:bookmarkEnd w:id="169"/>
    </w:tbl>
    <w:p w14:paraId="29ADD5C0"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sectPr w:rsidR="00DA3CD6" w:rsidRPr="00DA3CD6" w:rsidSect="00763BEB">
          <w:footerReference w:type="default" r:id="rId38"/>
          <w:pgSz w:w="16840" w:h="11920" w:orient="landscape"/>
          <w:pgMar w:top="1134" w:right="567" w:bottom="1134" w:left="1134" w:header="0" w:footer="0" w:gutter="0"/>
          <w:cols w:space="720"/>
          <w:noEndnote/>
        </w:sectPr>
      </w:pPr>
    </w:p>
    <w:p w14:paraId="0CEE02D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21EFAEA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030BE72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2.5.</w:t>
      </w:r>
      <w:r w:rsidRPr="00DA3CD6">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7AAF9CA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3E18C80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57BF52F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61DFC3E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06C12E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2D1EA79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Основными</w:t>
      </w:r>
      <w:r w:rsidRPr="00DA3CD6">
        <w:rPr>
          <w:rFonts w:ascii="Times New Roman" w:eastAsia="Times New Roman" w:hAnsi="Times New Roman" w:cs="Times New Roman"/>
          <w:sz w:val="26"/>
          <w:szCs w:val="26"/>
          <w:lang w:eastAsia="ru-RU"/>
        </w:rPr>
        <w:tab/>
        <w:t xml:space="preserve"> критериями</w:t>
      </w:r>
      <w:r w:rsidRPr="00DA3CD6">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0C0F82F4"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4A1F883B"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36BA251D"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затраты на перекачку теплоносителя в тепловых сетях;</w:t>
      </w:r>
    </w:p>
    <w:p w14:paraId="1E2E8FAC"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потери тепловой энергии в тепловых сетях при ее передаче;</w:t>
      </w:r>
    </w:p>
    <w:p w14:paraId="7B4A6D8E"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надежность системы теплоснабжения.</w:t>
      </w:r>
    </w:p>
    <w:p w14:paraId="7159EA0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2173074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54EBCDD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7544AC2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footerReference w:type="default" r:id="rId39"/>
          <w:pgSz w:w="11920" w:h="16840"/>
          <w:pgMar w:top="1040" w:right="460" w:bottom="860" w:left="1600" w:header="0" w:footer="666" w:gutter="0"/>
          <w:cols w:space="720"/>
          <w:noEndnote/>
        </w:sectPr>
      </w:pPr>
    </w:p>
    <w:p w14:paraId="668C9E4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BA18C8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F98AC06" w14:textId="77777777" w:rsidR="00DA3CD6" w:rsidRPr="00DA3CD6" w:rsidRDefault="00DA3CD6" w:rsidP="00DA3CD6">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5F0C369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где Q – мощность потребления;</w:t>
      </w:r>
    </w:p>
    <w:p w14:paraId="729866CC" w14:textId="77777777" w:rsidR="00DA3CD6" w:rsidRPr="00DA3CD6" w:rsidRDefault="00DA3CD6" w:rsidP="00DA3CD6">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DA3CD6">
        <w:rPr>
          <w:rFonts w:ascii="Times New Roman" w:eastAsia="Times New Roman" w:hAnsi="Times New Roman" w:cs="Times New Roman"/>
          <w:sz w:val="26"/>
          <w:szCs w:val="26"/>
          <w:lang w:eastAsia="ru-RU"/>
        </w:rPr>
        <w:br w:type="column"/>
      </w:r>
    </w:p>
    <w:p w14:paraId="5BAC95AC" w14:textId="77777777" w:rsidR="00DA3CD6" w:rsidRPr="00DA3CD6" w:rsidRDefault="00DA3CD6" w:rsidP="00DA3CD6">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С=Z*</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z w:val="26"/>
          <w:szCs w:val="26"/>
          <w:lang w:eastAsia="ru-RU"/>
        </w:rPr>
        <w:t>Q*</w:t>
      </w:r>
      <w:r w:rsidRPr="00DA3CD6">
        <w:rPr>
          <w:rFonts w:ascii="Times New Roman" w:eastAsia="Times New Roman" w:hAnsi="Times New Roman" w:cs="Times New Roman"/>
          <w:spacing w:val="-3"/>
          <w:sz w:val="26"/>
          <w:szCs w:val="26"/>
          <w:lang w:eastAsia="ru-RU"/>
        </w:rPr>
        <w:t xml:space="preserve"> </w:t>
      </w:r>
      <w:r w:rsidRPr="00DA3CD6">
        <w:rPr>
          <w:rFonts w:ascii="Times New Roman" w:eastAsia="Times New Roman" w:hAnsi="Times New Roman" w:cs="Times New Roman"/>
          <w:spacing w:val="2"/>
          <w:sz w:val="26"/>
          <w:szCs w:val="26"/>
          <w:lang w:eastAsia="ru-RU"/>
        </w:rPr>
        <w:t>L,</w:t>
      </w:r>
    </w:p>
    <w:p w14:paraId="06F6C12D" w14:textId="77777777" w:rsidR="00DA3CD6" w:rsidRPr="00DA3CD6" w:rsidRDefault="00DA3CD6" w:rsidP="00DA3CD6">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DA3CD6" w:rsidRPr="00DA3CD6" w:rsidSect="0018621F">
          <w:type w:val="continuous"/>
          <w:pgSz w:w="11920" w:h="16840"/>
          <w:pgMar w:top="1300" w:right="460" w:bottom="1180" w:left="1600" w:header="720" w:footer="720" w:gutter="0"/>
          <w:cols w:num="2" w:space="720" w:equalWidth="0">
            <w:col w:w="4328" w:space="306"/>
            <w:col w:w="5226"/>
          </w:cols>
          <w:noEndnote/>
        </w:sectPr>
      </w:pPr>
    </w:p>
    <w:p w14:paraId="435D9F15" w14:textId="77777777" w:rsidR="00DA3CD6" w:rsidRPr="00DA3CD6" w:rsidRDefault="00DA3CD6" w:rsidP="00DA3CD6">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79ACCA4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74D839D0"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262ED9E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6E691CD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51848CB2" w14:textId="77777777" w:rsidR="00DA3CD6" w:rsidRPr="00DA3CD6" w:rsidRDefault="00DA3CD6" w:rsidP="00DA3CD6">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DA3CD6" w:rsidRPr="00DA3CD6" w:rsidSect="0018621F">
          <w:type w:val="continuous"/>
          <w:pgSz w:w="11920" w:h="16840"/>
          <w:pgMar w:top="1300" w:right="460" w:bottom="1180" w:left="1600" w:header="720" w:footer="720" w:gutter="0"/>
          <w:cols w:space="720" w:equalWidth="0">
            <w:col w:w="9860"/>
          </w:cols>
          <w:noEndnote/>
        </w:sectPr>
      </w:pPr>
    </w:p>
    <w:p w14:paraId="651656D0" w14:textId="77777777" w:rsidR="00DA3CD6" w:rsidRPr="00DA3CD6" w:rsidRDefault="00DA3CD6" w:rsidP="00DA3CD6">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250D54B6" w14:textId="77777777" w:rsidR="00DA3CD6" w:rsidRPr="00DA3CD6" w:rsidRDefault="00DA3CD6" w:rsidP="00DA3CD6">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Li</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Σ(Q</w:t>
      </w:r>
      <w:r w:rsidRPr="00DA3CD6">
        <w:rPr>
          <w:rFonts w:ascii="Times New Roman" w:eastAsia="Times New Roman" w:hAnsi="Times New Roman" w:cs="Times New Roman"/>
          <w:b/>
          <w:bCs/>
          <w:spacing w:val="1"/>
          <w:sz w:val="26"/>
          <w:szCs w:val="26"/>
          <w:lang w:eastAsia="ru-RU"/>
        </w:rPr>
        <w:t>з</w:t>
      </w:r>
      <w:r w:rsidRPr="00DA3CD6">
        <w:rPr>
          <w:rFonts w:ascii="Times New Roman" w:eastAsia="Times New Roman" w:hAnsi="Times New Roman" w:cs="Times New Roman"/>
          <w:b/>
          <w:bCs/>
          <w:sz w:val="26"/>
          <w:szCs w:val="26"/>
          <w:lang w:eastAsia="ru-RU"/>
        </w:rPr>
        <w:t>д</w:t>
      </w:r>
      <w:r w:rsidRPr="00DA3CD6">
        <w:rPr>
          <w:rFonts w:ascii="Times New Roman" w:eastAsia="Times New Roman" w:hAnsi="Times New Roman" w:cs="Times New Roman"/>
          <w:b/>
          <w:bCs/>
          <w:spacing w:val="-7"/>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w:t>
      </w:r>
      <w:r w:rsidRPr="00DA3CD6">
        <w:rPr>
          <w:rFonts w:ascii="Times New Roman" w:eastAsia="Times New Roman" w:hAnsi="Times New Roman" w:cs="Times New Roman"/>
          <w:b/>
          <w:bCs/>
          <w:spacing w:val="1"/>
          <w:sz w:val="26"/>
          <w:szCs w:val="26"/>
          <w:lang w:eastAsia="ru-RU"/>
        </w:rPr>
        <w:t>з</w:t>
      </w:r>
      <w:r w:rsidRPr="00DA3CD6">
        <w:rPr>
          <w:rFonts w:ascii="Times New Roman" w:eastAsia="Times New Roman" w:hAnsi="Times New Roman" w:cs="Times New Roman"/>
          <w:b/>
          <w:bCs/>
          <w:sz w:val="26"/>
          <w:szCs w:val="26"/>
          <w:lang w:eastAsia="ru-RU"/>
        </w:rPr>
        <w:t>д)</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Qi</w:t>
      </w:r>
    </w:p>
    <w:p w14:paraId="0B779A3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664107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47D9637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Qзд – присоединенная нагрузка здания;</w:t>
      </w:r>
    </w:p>
    <w:p w14:paraId="79C91D0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DA3CD6">
        <w:rPr>
          <w:rFonts w:ascii="Times New Roman" w:eastAsia="Times New Roman" w:hAnsi="Times New Roman" w:cs="Times New Roman"/>
          <w:spacing w:val="1"/>
          <w:sz w:val="26"/>
          <w:szCs w:val="26"/>
          <w:lang w:eastAsia="ru-RU"/>
        </w:rPr>
        <w:t>е</w:t>
      </w:r>
      <w:r w:rsidRPr="00DA3CD6">
        <w:rPr>
          <w:rFonts w:ascii="Times New Roman" w:eastAsia="Times New Roman" w:hAnsi="Times New Roman" w:cs="Times New Roman"/>
          <w:sz w:val="26"/>
          <w:szCs w:val="26"/>
          <w:lang w:eastAsia="ru-RU"/>
        </w:rPr>
        <w:t>ди</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z w:val="26"/>
          <w:szCs w:val="26"/>
          <w:lang w:eastAsia="ru-RU"/>
        </w:rPr>
        <w:t>ен</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z w:val="26"/>
          <w:szCs w:val="26"/>
          <w:lang w:eastAsia="ru-RU"/>
        </w:rPr>
        <w:t>ая</w:t>
      </w:r>
      <w:r w:rsidRPr="00DA3CD6">
        <w:rPr>
          <w:rFonts w:ascii="Times New Roman" w:eastAsia="Times New Roman" w:hAnsi="Times New Roman" w:cs="Times New Roman"/>
          <w:spacing w:val="-19"/>
          <w:sz w:val="26"/>
          <w:szCs w:val="26"/>
          <w:lang w:eastAsia="ru-RU"/>
        </w:rPr>
        <w:t xml:space="preserve"> </w:t>
      </w:r>
      <w:r w:rsidRPr="00DA3CD6">
        <w:rPr>
          <w:rFonts w:ascii="Times New Roman" w:eastAsia="Times New Roman" w:hAnsi="Times New Roman" w:cs="Times New Roman"/>
          <w:sz w:val="26"/>
          <w:szCs w:val="26"/>
          <w:lang w:eastAsia="ru-RU"/>
        </w:rPr>
        <w:t>на</w:t>
      </w:r>
      <w:r w:rsidRPr="00DA3CD6">
        <w:rPr>
          <w:rFonts w:ascii="Times New Roman" w:eastAsia="Times New Roman" w:hAnsi="Times New Roman" w:cs="Times New Roman"/>
          <w:spacing w:val="2"/>
          <w:sz w:val="26"/>
          <w:szCs w:val="26"/>
          <w:lang w:eastAsia="ru-RU"/>
        </w:rPr>
        <w:t>гр</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3"/>
          <w:sz w:val="26"/>
          <w:szCs w:val="26"/>
          <w:lang w:eastAsia="ru-RU"/>
        </w:rPr>
        <w:t>з</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к</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ст</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pacing w:val="3"/>
          <w:sz w:val="26"/>
          <w:szCs w:val="26"/>
          <w:lang w:eastAsia="ru-RU"/>
        </w:rPr>
        <w:t>к</w:t>
      </w:r>
      <w:r w:rsidRPr="00DA3CD6">
        <w:rPr>
          <w:rFonts w:ascii="Times New Roman" w:eastAsia="Times New Roman" w:hAnsi="Times New Roman" w:cs="Times New Roman"/>
          <w:sz w:val="26"/>
          <w:szCs w:val="26"/>
          <w:lang w:eastAsia="ru-RU"/>
        </w:rPr>
        <w:t>у</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z w:val="26"/>
          <w:szCs w:val="26"/>
          <w:lang w:eastAsia="ru-RU"/>
        </w:rPr>
        <w:t>те</w:t>
      </w:r>
      <w:r w:rsidRPr="00DA3CD6">
        <w:rPr>
          <w:rFonts w:ascii="Times New Roman" w:eastAsia="Times New Roman" w:hAnsi="Times New Roman" w:cs="Times New Roman"/>
          <w:spacing w:val="2"/>
          <w:sz w:val="26"/>
          <w:szCs w:val="26"/>
          <w:lang w:eastAsia="ru-RU"/>
        </w:rPr>
        <w:t>п</w:t>
      </w:r>
      <w:r w:rsidRPr="00DA3CD6">
        <w:rPr>
          <w:rFonts w:ascii="Times New Roman" w:eastAsia="Times New Roman" w:hAnsi="Times New Roman" w:cs="Times New Roman"/>
          <w:sz w:val="26"/>
          <w:szCs w:val="26"/>
          <w:lang w:eastAsia="ru-RU"/>
        </w:rPr>
        <w:t>ловой</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w:t>
      </w:r>
      <w:r w:rsidRPr="00DA3CD6">
        <w:rPr>
          <w:rFonts w:ascii="Times New Roman" w:eastAsia="Times New Roman" w:hAnsi="Times New Roman" w:cs="Times New Roman"/>
          <w:spacing w:val="3"/>
          <w:sz w:val="26"/>
          <w:szCs w:val="26"/>
          <w:lang w:eastAsia="ru-RU"/>
        </w:rPr>
        <w:t>р</w:t>
      </w:r>
      <w:r w:rsidRPr="00DA3CD6">
        <w:rPr>
          <w:rFonts w:ascii="Times New Roman" w:eastAsia="Times New Roman" w:hAnsi="Times New Roman" w:cs="Times New Roman"/>
          <w:sz w:val="26"/>
          <w:szCs w:val="26"/>
          <w:lang w:eastAsia="ru-RU"/>
        </w:rPr>
        <w:t>гии:</w:t>
      </w:r>
    </w:p>
    <w:p w14:paraId="336B5EC0" w14:textId="77777777" w:rsidR="00DA3CD6" w:rsidRPr="00DA3CD6" w:rsidRDefault="00DA3CD6" w:rsidP="00DA3CD6">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Q</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Σ</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w w:val="99"/>
          <w:sz w:val="26"/>
          <w:szCs w:val="26"/>
          <w:lang w:eastAsia="ru-RU"/>
        </w:rPr>
        <w:t>Qi</w:t>
      </w:r>
    </w:p>
    <w:p w14:paraId="391EB10F"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697B66F6" w14:textId="77777777" w:rsidR="00DA3CD6" w:rsidRPr="00DA3CD6" w:rsidRDefault="00DA3CD6" w:rsidP="00DA3CD6">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DA3CD6">
        <w:rPr>
          <w:rFonts w:ascii="Times New Roman" w:eastAsia="Times New Roman" w:hAnsi="Times New Roman" w:cs="Times New Roman"/>
          <w:b/>
          <w:bCs/>
          <w:sz w:val="26"/>
          <w:szCs w:val="26"/>
          <w:lang w:eastAsia="ru-RU"/>
        </w:rPr>
        <w:t>Lср</w:t>
      </w:r>
      <w:r w:rsidRPr="00DA3CD6">
        <w:rPr>
          <w:rFonts w:ascii="Times New Roman" w:eastAsia="Times New Roman" w:hAnsi="Times New Roman" w:cs="Times New Roman"/>
          <w:b/>
          <w:bCs/>
          <w:spacing w:val="-4"/>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Σ</w:t>
      </w:r>
      <w:r w:rsidRPr="00DA3CD6">
        <w:rPr>
          <w:rFonts w:ascii="Times New Roman" w:eastAsia="Times New Roman" w:hAnsi="Times New Roman" w:cs="Times New Roman"/>
          <w:b/>
          <w:bCs/>
          <w:spacing w:val="1"/>
          <w:sz w:val="26"/>
          <w:szCs w:val="26"/>
          <w:lang w:eastAsia="ru-RU"/>
        </w:rPr>
        <w:t>(</w:t>
      </w:r>
      <w:r w:rsidRPr="00DA3CD6">
        <w:rPr>
          <w:rFonts w:ascii="Times New Roman" w:eastAsia="Times New Roman" w:hAnsi="Times New Roman" w:cs="Times New Roman"/>
          <w:b/>
          <w:bCs/>
          <w:sz w:val="26"/>
          <w:szCs w:val="26"/>
          <w:lang w:eastAsia="ru-RU"/>
        </w:rPr>
        <w:t>Qi</w:t>
      </w:r>
      <w:r w:rsidRPr="00DA3CD6">
        <w:rPr>
          <w:rFonts w:ascii="Times New Roman" w:eastAsia="Times New Roman" w:hAnsi="Times New Roman" w:cs="Times New Roman"/>
          <w:b/>
          <w:bCs/>
          <w:spacing w:val="-5"/>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Li)</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Q</w:t>
      </w:r>
    </w:p>
    <w:p w14:paraId="3E29D56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65EC37FD" w14:textId="77777777" w:rsidR="00DA3CD6" w:rsidRPr="00DA3CD6" w:rsidRDefault="00DA3CD6" w:rsidP="00DA3CD6">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Σ</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
          <w:sz w:val="26"/>
          <w:szCs w:val="26"/>
          <w:lang w:eastAsia="ru-RU"/>
        </w:rPr>
        <w:t>i</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64"/>
          <w:sz w:val="26"/>
          <w:szCs w:val="26"/>
          <w:lang w:eastAsia="ru-RU"/>
        </w:rPr>
        <w:t xml:space="preserve"> </w:t>
      </w:r>
      <w:r w:rsidRPr="00DA3CD6">
        <w:rPr>
          <w:rFonts w:ascii="Times New Roman" w:eastAsia="Times New Roman" w:hAnsi="Times New Roman" w:cs="Times New Roman"/>
          <w:sz w:val="26"/>
          <w:szCs w:val="26"/>
          <w:lang w:eastAsia="ru-RU"/>
        </w:rPr>
        <w:t>где</w:t>
      </w:r>
      <w:r w:rsidRPr="00DA3CD6">
        <w:rPr>
          <w:rFonts w:ascii="Times New Roman" w:eastAsia="Times New Roman" w:hAnsi="Times New Roman" w:cs="Times New Roman"/>
          <w:spacing w:val="-4"/>
          <w:sz w:val="26"/>
          <w:szCs w:val="26"/>
          <w:lang w:eastAsia="ru-RU"/>
        </w:rPr>
        <w:t xml:space="preserve"> </w:t>
      </w:r>
      <w:r w:rsidRPr="00DA3CD6">
        <w:rPr>
          <w:rFonts w:ascii="Times New Roman" w:eastAsia="Times New Roman" w:hAnsi="Times New Roman" w:cs="Times New Roman"/>
          <w:sz w:val="26"/>
          <w:szCs w:val="26"/>
          <w:lang w:eastAsia="ru-RU"/>
        </w:rPr>
        <w:t>Аi</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
          <w:sz w:val="26"/>
          <w:szCs w:val="26"/>
          <w:lang w:eastAsia="ru-RU"/>
        </w:rPr>
        <w:t xml:space="preserve"> г</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2"/>
          <w:sz w:val="26"/>
          <w:szCs w:val="26"/>
          <w:lang w:eastAsia="ru-RU"/>
        </w:rPr>
        <w:t>д</w:t>
      </w:r>
      <w:r w:rsidRPr="00DA3CD6">
        <w:rPr>
          <w:rFonts w:ascii="Times New Roman" w:eastAsia="Times New Roman" w:hAnsi="Times New Roman" w:cs="Times New Roman"/>
          <w:sz w:val="26"/>
          <w:szCs w:val="26"/>
          <w:lang w:eastAsia="ru-RU"/>
        </w:rPr>
        <w:t>овой</w:t>
      </w:r>
      <w:r w:rsidRPr="00DA3CD6">
        <w:rPr>
          <w:rFonts w:ascii="Times New Roman" w:eastAsia="Times New Roman" w:hAnsi="Times New Roman" w:cs="Times New Roman"/>
          <w:spacing w:val="-9"/>
          <w:sz w:val="26"/>
          <w:szCs w:val="26"/>
          <w:lang w:eastAsia="ru-RU"/>
        </w:rPr>
        <w:t xml:space="preserve"> </w:t>
      </w:r>
      <w:r w:rsidRPr="00DA3CD6">
        <w:rPr>
          <w:rFonts w:ascii="Times New Roman" w:eastAsia="Times New Roman" w:hAnsi="Times New Roman" w:cs="Times New Roman"/>
          <w:sz w:val="26"/>
          <w:szCs w:val="26"/>
          <w:lang w:eastAsia="ru-RU"/>
        </w:rPr>
        <w:t>от</w:t>
      </w:r>
      <w:r w:rsidRPr="00DA3CD6">
        <w:rPr>
          <w:rFonts w:ascii="Times New Roman" w:eastAsia="Times New Roman" w:hAnsi="Times New Roman" w:cs="Times New Roman"/>
          <w:spacing w:val="5"/>
          <w:sz w:val="26"/>
          <w:szCs w:val="26"/>
          <w:lang w:eastAsia="ru-RU"/>
        </w:rPr>
        <w:t>п</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к</w:t>
      </w:r>
      <w:r w:rsidRPr="00DA3CD6">
        <w:rPr>
          <w:rFonts w:ascii="Times New Roman" w:eastAsia="Times New Roman" w:hAnsi="Times New Roman" w:cs="Times New Roman"/>
          <w:spacing w:val="-9"/>
          <w:sz w:val="26"/>
          <w:szCs w:val="26"/>
          <w:lang w:eastAsia="ru-RU"/>
        </w:rPr>
        <w:t xml:space="preserve"> </w:t>
      </w:r>
      <w:r w:rsidRPr="00DA3CD6">
        <w:rPr>
          <w:rFonts w:ascii="Times New Roman" w:eastAsia="Times New Roman" w:hAnsi="Times New Roman" w:cs="Times New Roman"/>
          <w:sz w:val="26"/>
          <w:szCs w:val="26"/>
          <w:lang w:eastAsia="ru-RU"/>
        </w:rPr>
        <w:t>те</w:t>
      </w:r>
      <w:r w:rsidRPr="00DA3CD6">
        <w:rPr>
          <w:rFonts w:ascii="Times New Roman" w:eastAsia="Times New Roman" w:hAnsi="Times New Roman" w:cs="Times New Roman"/>
          <w:spacing w:val="2"/>
          <w:sz w:val="26"/>
          <w:szCs w:val="26"/>
          <w:lang w:eastAsia="ru-RU"/>
        </w:rPr>
        <w:t>п</w:t>
      </w:r>
      <w:r w:rsidRPr="00DA3CD6">
        <w:rPr>
          <w:rFonts w:ascii="Times New Roman" w:eastAsia="Times New Roman" w:hAnsi="Times New Roman" w:cs="Times New Roman"/>
          <w:sz w:val="26"/>
          <w:szCs w:val="26"/>
          <w:lang w:eastAsia="ru-RU"/>
        </w:rPr>
        <w:t>ла</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pacing w:val="1"/>
          <w:sz w:val="26"/>
          <w:szCs w:val="26"/>
          <w:lang w:eastAsia="ru-RU"/>
        </w:rPr>
        <w:t>п</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1"/>
          <w:sz w:val="26"/>
          <w:szCs w:val="26"/>
          <w:lang w:eastAsia="ru-RU"/>
        </w:rPr>
        <w:t xml:space="preserve"> 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дой</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оне</w:t>
      </w:r>
      <w:r w:rsidRPr="00DA3CD6">
        <w:rPr>
          <w:rFonts w:ascii="Times New Roman" w:eastAsia="Times New Roman" w:hAnsi="Times New Roman" w:cs="Times New Roman"/>
          <w:spacing w:val="-5"/>
          <w:sz w:val="26"/>
          <w:szCs w:val="26"/>
          <w:lang w:eastAsia="ru-RU"/>
        </w:rPr>
        <w:t xml:space="preserve"> </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pacing w:val="2"/>
          <w:sz w:val="26"/>
          <w:szCs w:val="26"/>
          <w:lang w:eastAsia="ru-RU"/>
        </w:rPr>
        <w:t>а</w:t>
      </w:r>
      <w:r w:rsidRPr="00DA3CD6">
        <w:rPr>
          <w:rFonts w:ascii="Times New Roman" w:eastAsia="Times New Roman" w:hAnsi="Times New Roman" w:cs="Times New Roman"/>
          <w:sz w:val="26"/>
          <w:szCs w:val="26"/>
          <w:lang w:eastAsia="ru-RU"/>
        </w:rPr>
        <w:t>г</w:t>
      </w:r>
      <w:r w:rsidRPr="00DA3CD6">
        <w:rPr>
          <w:rFonts w:ascii="Times New Roman" w:eastAsia="Times New Roman" w:hAnsi="Times New Roman" w:cs="Times New Roman"/>
          <w:spacing w:val="4"/>
          <w:sz w:val="26"/>
          <w:szCs w:val="26"/>
          <w:lang w:eastAsia="ru-RU"/>
        </w:rPr>
        <w:t>р</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 xml:space="preserve">. </w:t>
      </w:r>
    </w:p>
    <w:p w14:paraId="322CDCDF" w14:textId="77777777" w:rsidR="00DA3CD6" w:rsidRPr="00DA3CD6" w:rsidRDefault="00DA3CD6" w:rsidP="00DA3CD6">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7E22296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7F9C59A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2C28E6F0"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8305BBB" w14:textId="77777777" w:rsidR="00DA3CD6" w:rsidRPr="00DA3CD6" w:rsidRDefault="00DA3CD6" w:rsidP="00DA3CD6">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В</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w w:val="99"/>
          <w:sz w:val="26"/>
          <w:szCs w:val="26"/>
          <w:lang w:eastAsia="ru-RU"/>
        </w:rPr>
        <w:t>А*Т.</w:t>
      </w:r>
    </w:p>
    <w:p w14:paraId="323BE6E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3F16212E"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4F03C5D1" w14:textId="77777777" w:rsidR="00DA3CD6" w:rsidRPr="00DA3CD6" w:rsidRDefault="00DA3CD6" w:rsidP="00DA3CD6">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С</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w w:val="99"/>
          <w:sz w:val="26"/>
          <w:szCs w:val="26"/>
          <w:lang w:eastAsia="ru-RU"/>
        </w:rPr>
        <w:t>В/Ч,</w:t>
      </w:r>
    </w:p>
    <w:p w14:paraId="5EC8B02D"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41B929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где Ч – число часов работы системы теплоснабжения в год.</w:t>
      </w:r>
    </w:p>
    <w:p w14:paraId="40D3F92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1F09695E" w14:textId="77777777" w:rsidR="00DA3CD6" w:rsidRPr="00DA3CD6" w:rsidRDefault="00DA3CD6" w:rsidP="00DA3CD6">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Z</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C/(Q</w:t>
      </w:r>
      <w:r w:rsidRPr="00DA3CD6">
        <w:rPr>
          <w:rFonts w:ascii="Times New Roman" w:eastAsia="Times New Roman" w:hAnsi="Times New Roman" w:cs="Times New Roman"/>
          <w:b/>
          <w:bCs/>
          <w:spacing w:val="-5"/>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Lср)</w:t>
      </w:r>
      <w:r w:rsidRPr="00DA3CD6">
        <w:rPr>
          <w:rFonts w:ascii="Times New Roman" w:eastAsia="Times New Roman" w:hAnsi="Times New Roman" w:cs="Times New Roman"/>
          <w:b/>
          <w:bCs/>
          <w:spacing w:val="-5"/>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B</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pacing w:val="2"/>
          <w:sz w:val="26"/>
          <w:szCs w:val="26"/>
          <w:lang w:eastAsia="ru-RU"/>
        </w:rPr>
        <w:t>(</w:t>
      </w:r>
      <w:r w:rsidRPr="00DA3CD6">
        <w:rPr>
          <w:rFonts w:ascii="Times New Roman" w:eastAsia="Times New Roman" w:hAnsi="Times New Roman" w:cs="Times New Roman"/>
          <w:b/>
          <w:bCs/>
          <w:sz w:val="26"/>
          <w:szCs w:val="26"/>
          <w:lang w:eastAsia="ru-RU"/>
        </w:rPr>
        <w:t>Q</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Lср)*</w:t>
      </w:r>
      <w:r w:rsidRPr="00DA3CD6">
        <w:rPr>
          <w:rFonts w:ascii="Times New Roman" w:eastAsia="Times New Roman" w:hAnsi="Times New Roman" w:cs="Times New Roman"/>
          <w:b/>
          <w:bCs/>
          <w:spacing w:val="-4"/>
          <w:sz w:val="26"/>
          <w:szCs w:val="26"/>
          <w:lang w:eastAsia="ru-RU"/>
        </w:rPr>
        <w:t xml:space="preserve"> </w:t>
      </w:r>
      <w:r w:rsidRPr="00DA3CD6">
        <w:rPr>
          <w:rFonts w:ascii="Times New Roman" w:eastAsia="Times New Roman" w:hAnsi="Times New Roman" w:cs="Times New Roman"/>
          <w:b/>
          <w:bCs/>
          <w:w w:val="99"/>
          <w:sz w:val="26"/>
          <w:szCs w:val="26"/>
          <w:lang w:eastAsia="ru-RU"/>
        </w:rPr>
        <w:t>Ч</w:t>
      </w:r>
    </w:p>
    <w:p w14:paraId="471BF0B9"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15EEBE2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03029D7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165EAA68" w14:textId="77777777" w:rsidR="00DA3CD6" w:rsidRPr="00DA3CD6" w:rsidRDefault="00DA3CD6" w:rsidP="00DA3CD6">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48BC0DA8" w14:textId="77777777" w:rsidR="00DA3CD6" w:rsidRPr="00DA3CD6" w:rsidRDefault="00DA3CD6" w:rsidP="00DA3CD6">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Сi</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Z*</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Qi</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w w:val="99"/>
          <w:sz w:val="26"/>
          <w:szCs w:val="26"/>
          <w:lang w:eastAsia="ru-RU"/>
        </w:rPr>
        <w:t>Li</w:t>
      </w:r>
    </w:p>
    <w:p w14:paraId="7164C783"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4246D27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320606D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2C4027A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343D7C6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35DA02E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07AE84C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4D28A1D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2AD6270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74A4E50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74F420E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w:t>
      </w:r>
      <w:r w:rsidRPr="00DA3CD6">
        <w:rPr>
          <w:rFonts w:ascii="Times New Roman" w:eastAsia="Times New Roman" w:hAnsi="Times New Roman" w:cs="Times New Roman"/>
          <w:spacing w:val="1"/>
          <w:sz w:val="26"/>
          <w:szCs w:val="26"/>
          <w:lang w:eastAsia="ru-RU"/>
        </w:rPr>
        <w:t>е</w:t>
      </w:r>
      <w:r w:rsidRPr="00DA3CD6">
        <w:rPr>
          <w:rFonts w:ascii="Times New Roman" w:eastAsia="Times New Roman" w:hAnsi="Times New Roman" w:cs="Times New Roman"/>
          <w:sz w:val="26"/>
          <w:szCs w:val="26"/>
          <w:lang w:eastAsia="ru-RU"/>
        </w:rPr>
        <w:t>л</w:t>
      </w:r>
      <w:r w:rsidRPr="00DA3CD6">
        <w:rPr>
          <w:rFonts w:ascii="Times New Roman" w:eastAsia="Times New Roman" w:hAnsi="Times New Roman" w:cs="Times New Roman"/>
          <w:spacing w:val="1"/>
          <w:sz w:val="26"/>
          <w:szCs w:val="26"/>
          <w:lang w:eastAsia="ru-RU"/>
        </w:rPr>
        <w:t>я</w:t>
      </w:r>
      <w:r w:rsidRPr="00DA3CD6">
        <w:rPr>
          <w:rFonts w:ascii="Times New Roman" w:eastAsia="Times New Roman" w:hAnsi="Times New Roman" w:cs="Times New Roman"/>
          <w:sz w:val="26"/>
          <w:szCs w:val="26"/>
          <w:lang w:eastAsia="ru-RU"/>
        </w:rPr>
        <w:t>ются</w:t>
      </w:r>
      <w:r w:rsidRPr="00DA3CD6">
        <w:rPr>
          <w:rFonts w:ascii="Times New Roman" w:eastAsia="Times New Roman" w:hAnsi="Times New Roman" w:cs="Times New Roman"/>
          <w:spacing w:val="21"/>
          <w:sz w:val="26"/>
          <w:szCs w:val="26"/>
          <w:lang w:eastAsia="ru-RU"/>
        </w:rPr>
        <w:t xml:space="preserve"> </w:t>
      </w:r>
      <w:r w:rsidRPr="00DA3CD6">
        <w:rPr>
          <w:rFonts w:ascii="Times New Roman" w:eastAsia="Times New Roman" w:hAnsi="Times New Roman" w:cs="Times New Roman"/>
          <w:spacing w:val="2"/>
          <w:sz w:val="26"/>
          <w:szCs w:val="26"/>
          <w:lang w:eastAsia="ru-RU"/>
        </w:rPr>
        <w:t>г</w:t>
      </w:r>
      <w:r w:rsidRPr="00DA3CD6">
        <w:rPr>
          <w:rFonts w:ascii="Times New Roman" w:eastAsia="Times New Roman" w:hAnsi="Times New Roman" w:cs="Times New Roman"/>
          <w:sz w:val="26"/>
          <w:szCs w:val="26"/>
          <w:lang w:eastAsia="ru-RU"/>
        </w:rPr>
        <w:t>одо</w:t>
      </w:r>
      <w:r w:rsidRPr="00DA3CD6">
        <w:rPr>
          <w:rFonts w:ascii="Times New Roman" w:eastAsia="Times New Roman" w:hAnsi="Times New Roman" w:cs="Times New Roman"/>
          <w:spacing w:val="2"/>
          <w:sz w:val="26"/>
          <w:szCs w:val="26"/>
          <w:lang w:eastAsia="ru-RU"/>
        </w:rPr>
        <w:t>в</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27"/>
          <w:sz w:val="26"/>
          <w:szCs w:val="26"/>
          <w:lang w:eastAsia="ru-RU"/>
        </w:rPr>
        <w:t xml:space="preserve">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атраты</w:t>
      </w:r>
      <w:r w:rsidRPr="00DA3CD6">
        <w:rPr>
          <w:rFonts w:ascii="Times New Roman" w:eastAsia="Times New Roman" w:hAnsi="Times New Roman" w:cs="Times New Roman"/>
          <w:spacing w:val="27"/>
          <w:sz w:val="26"/>
          <w:szCs w:val="26"/>
          <w:lang w:eastAsia="ru-RU"/>
        </w:rPr>
        <w:t xml:space="preserve"> </w:t>
      </w:r>
      <w:r w:rsidRPr="00DA3CD6">
        <w:rPr>
          <w:rFonts w:ascii="Times New Roman" w:eastAsia="Times New Roman" w:hAnsi="Times New Roman" w:cs="Times New Roman"/>
          <w:sz w:val="26"/>
          <w:szCs w:val="26"/>
          <w:lang w:eastAsia="ru-RU"/>
        </w:rPr>
        <w:t>на</w:t>
      </w:r>
      <w:r w:rsidRPr="00DA3CD6">
        <w:rPr>
          <w:rFonts w:ascii="Times New Roman" w:eastAsia="Times New Roman" w:hAnsi="Times New Roman" w:cs="Times New Roman"/>
          <w:spacing w:val="33"/>
          <w:sz w:val="26"/>
          <w:szCs w:val="26"/>
          <w:lang w:eastAsia="ru-RU"/>
        </w:rPr>
        <w:t xml:space="preserve"> </w:t>
      </w:r>
      <w:r w:rsidRPr="00DA3CD6">
        <w:rPr>
          <w:rFonts w:ascii="Times New Roman" w:eastAsia="Times New Roman" w:hAnsi="Times New Roman" w:cs="Times New Roman"/>
          <w:sz w:val="26"/>
          <w:szCs w:val="26"/>
          <w:lang w:eastAsia="ru-RU"/>
        </w:rPr>
        <w:t>т</w:t>
      </w:r>
      <w:r w:rsidRPr="00DA3CD6">
        <w:rPr>
          <w:rFonts w:ascii="Times New Roman" w:eastAsia="Times New Roman" w:hAnsi="Times New Roman" w:cs="Times New Roman"/>
          <w:spacing w:val="2"/>
          <w:sz w:val="26"/>
          <w:szCs w:val="26"/>
          <w:lang w:eastAsia="ru-RU"/>
        </w:rPr>
        <w:t>р</w:t>
      </w:r>
      <w:r w:rsidRPr="00DA3CD6">
        <w:rPr>
          <w:rFonts w:ascii="Times New Roman" w:eastAsia="Times New Roman" w:hAnsi="Times New Roman" w:cs="Times New Roman"/>
          <w:sz w:val="26"/>
          <w:szCs w:val="26"/>
          <w:lang w:eastAsia="ru-RU"/>
        </w:rPr>
        <w:t>ан</w:t>
      </w:r>
      <w:r w:rsidRPr="00DA3CD6">
        <w:rPr>
          <w:rFonts w:ascii="Times New Roman" w:eastAsia="Times New Roman" w:hAnsi="Times New Roman" w:cs="Times New Roman"/>
          <w:spacing w:val="3"/>
          <w:sz w:val="26"/>
          <w:szCs w:val="26"/>
          <w:lang w:eastAsia="ru-RU"/>
        </w:rPr>
        <w:t>с</w:t>
      </w:r>
      <w:r w:rsidRPr="00DA3CD6">
        <w:rPr>
          <w:rFonts w:ascii="Times New Roman" w:eastAsia="Times New Roman" w:hAnsi="Times New Roman" w:cs="Times New Roman"/>
          <w:sz w:val="26"/>
          <w:szCs w:val="26"/>
          <w:lang w:eastAsia="ru-RU"/>
        </w:rPr>
        <w:t>порт</w:t>
      </w:r>
      <w:r w:rsidRPr="00DA3CD6">
        <w:rPr>
          <w:rFonts w:ascii="Times New Roman" w:eastAsia="Times New Roman" w:hAnsi="Times New Roman" w:cs="Times New Roman"/>
          <w:spacing w:val="25"/>
          <w:sz w:val="26"/>
          <w:szCs w:val="26"/>
          <w:lang w:eastAsia="ru-RU"/>
        </w:rPr>
        <w:t xml:space="preserve"> </w:t>
      </w:r>
      <w:r w:rsidRPr="00DA3CD6">
        <w:rPr>
          <w:rFonts w:ascii="Times New Roman" w:eastAsia="Times New Roman" w:hAnsi="Times New Roman" w:cs="Times New Roman"/>
          <w:sz w:val="26"/>
          <w:szCs w:val="26"/>
          <w:lang w:eastAsia="ru-RU"/>
        </w:rPr>
        <w:t>тепла</w:t>
      </w:r>
      <w:r w:rsidRPr="00DA3CD6">
        <w:rPr>
          <w:rFonts w:ascii="Times New Roman" w:eastAsia="Times New Roman" w:hAnsi="Times New Roman" w:cs="Times New Roman"/>
          <w:spacing w:val="30"/>
          <w:sz w:val="26"/>
          <w:szCs w:val="26"/>
          <w:lang w:eastAsia="ru-RU"/>
        </w:rPr>
        <w:t xml:space="preserve"> </w:t>
      </w:r>
      <w:r w:rsidRPr="00DA3CD6">
        <w:rPr>
          <w:rFonts w:ascii="Times New Roman" w:eastAsia="Times New Roman" w:hAnsi="Times New Roman" w:cs="Times New Roman"/>
          <w:spacing w:val="3"/>
          <w:sz w:val="26"/>
          <w:szCs w:val="26"/>
          <w:lang w:eastAsia="ru-RU"/>
        </w:rPr>
        <w:t>п</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33"/>
          <w:sz w:val="26"/>
          <w:szCs w:val="26"/>
          <w:lang w:eastAsia="ru-RU"/>
        </w:rPr>
        <w:t xml:space="preserve"> </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pacing w:val="2"/>
          <w:sz w:val="26"/>
          <w:szCs w:val="26"/>
          <w:lang w:eastAsia="ru-RU"/>
        </w:rPr>
        <w:t>до</w:t>
      </w:r>
      <w:r w:rsidRPr="00DA3CD6">
        <w:rPr>
          <w:rFonts w:ascii="Times New Roman" w:eastAsia="Times New Roman" w:hAnsi="Times New Roman" w:cs="Times New Roman"/>
          <w:sz w:val="26"/>
          <w:szCs w:val="26"/>
          <w:lang w:eastAsia="ru-RU"/>
        </w:rPr>
        <w:t>й</w:t>
      </w:r>
      <w:r w:rsidRPr="00DA3CD6">
        <w:rPr>
          <w:rFonts w:ascii="Times New Roman" w:eastAsia="Times New Roman" w:hAnsi="Times New Roman" w:cs="Times New Roman"/>
          <w:spacing w:val="28"/>
          <w:sz w:val="26"/>
          <w:szCs w:val="26"/>
          <w:lang w:eastAsia="ru-RU"/>
        </w:rPr>
        <w:t xml:space="preserve">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оне</w:t>
      </w:r>
      <w:r w:rsidRPr="00DA3CD6">
        <w:rPr>
          <w:rFonts w:ascii="Times New Roman" w:eastAsia="Times New Roman" w:hAnsi="Times New Roman" w:cs="Times New Roman"/>
          <w:spacing w:val="31"/>
          <w:sz w:val="26"/>
          <w:szCs w:val="26"/>
          <w:lang w:eastAsia="ru-RU"/>
        </w:rPr>
        <w:t xml:space="preserve"> </w:t>
      </w:r>
      <w:r w:rsidRPr="00DA3CD6">
        <w:rPr>
          <w:rFonts w:ascii="Times New Roman" w:eastAsia="Times New Roman" w:hAnsi="Times New Roman" w:cs="Times New Roman"/>
          <w:sz w:val="26"/>
          <w:szCs w:val="26"/>
          <w:lang w:eastAsia="ru-RU"/>
        </w:rPr>
        <w:t>без</w:t>
      </w:r>
      <w:r w:rsidRPr="00DA3CD6">
        <w:rPr>
          <w:rFonts w:ascii="Times New Roman" w:eastAsia="Times New Roman" w:hAnsi="Times New Roman" w:cs="Times New Roman"/>
          <w:spacing w:val="38"/>
          <w:sz w:val="26"/>
          <w:szCs w:val="26"/>
          <w:lang w:eastAsia="ru-RU"/>
        </w:rPr>
        <w:t xml:space="preserve"> </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2"/>
          <w:sz w:val="26"/>
          <w:szCs w:val="26"/>
          <w:lang w:eastAsia="ru-RU"/>
        </w:rPr>
        <w:t>т</w:t>
      </w:r>
      <w:r w:rsidRPr="00DA3CD6">
        <w:rPr>
          <w:rFonts w:ascii="Times New Roman" w:eastAsia="Times New Roman" w:hAnsi="Times New Roman" w:cs="Times New Roman"/>
          <w:sz w:val="26"/>
          <w:szCs w:val="26"/>
          <w:lang w:eastAsia="ru-RU"/>
        </w:rPr>
        <w:t>а расстояния до источника Вi0=Аi * Т, млн. руб.</w:t>
      </w:r>
    </w:p>
    <w:p w14:paraId="54A0120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1BE00F4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7DB6D8E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pgSz w:w="11920" w:h="16840"/>
          <w:pgMar w:top="1040" w:right="460" w:bottom="860" w:left="1600" w:header="0" w:footer="666" w:gutter="0"/>
          <w:cols w:space="720"/>
          <w:noEndnote/>
        </w:sectPr>
      </w:pPr>
    </w:p>
    <w:p w14:paraId="6AAB1184"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3. Существующие и перс</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екти</w:t>
      </w:r>
      <w:r w:rsidRPr="00DA3CD6">
        <w:rPr>
          <w:rFonts w:ascii="Calibri Light" w:eastAsia="Times New Roman" w:hAnsi="Calibri Light" w:cs="Times New Roman"/>
          <w:b/>
          <w:bCs/>
          <w:spacing w:val="-1"/>
          <w:kern w:val="32"/>
          <w:sz w:val="32"/>
          <w:szCs w:val="32"/>
          <w:lang w:eastAsia="ru-RU"/>
        </w:rPr>
        <w:t>вны</w:t>
      </w:r>
      <w:r w:rsidRPr="00DA3CD6">
        <w:rPr>
          <w:rFonts w:ascii="Calibri Light" w:eastAsia="Times New Roman" w:hAnsi="Calibri Light" w:cs="Times New Roman"/>
          <w:b/>
          <w:bCs/>
          <w:kern w:val="32"/>
          <w:sz w:val="32"/>
          <w:szCs w:val="32"/>
          <w:lang w:eastAsia="ru-RU"/>
        </w:rPr>
        <w:t xml:space="preserve">е </w:t>
      </w:r>
      <w:r w:rsidRPr="00DA3CD6">
        <w:rPr>
          <w:rFonts w:ascii="Calibri Light" w:eastAsia="Times New Roman" w:hAnsi="Calibri Light" w:cs="Times New Roman"/>
          <w:b/>
          <w:bCs/>
          <w:spacing w:val="-2"/>
          <w:kern w:val="32"/>
          <w:sz w:val="32"/>
          <w:szCs w:val="32"/>
          <w:lang w:eastAsia="ru-RU"/>
        </w:rPr>
        <w:t>б</w:t>
      </w:r>
      <w:r w:rsidRPr="00DA3CD6">
        <w:rPr>
          <w:rFonts w:ascii="Calibri Light" w:eastAsia="Times New Roman" w:hAnsi="Calibri Light" w:cs="Times New Roman"/>
          <w:b/>
          <w:bCs/>
          <w:spacing w:val="1"/>
          <w:kern w:val="32"/>
          <w:sz w:val="32"/>
          <w:szCs w:val="32"/>
          <w:lang w:eastAsia="ru-RU"/>
        </w:rPr>
        <w:t>ала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сы</w:t>
      </w:r>
      <w:r w:rsidRPr="00DA3CD6">
        <w:rPr>
          <w:rFonts w:ascii="Calibri Light" w:eastAsia="Times New Roman" w:hAnsi="Calibri Light" w:cs="Times New Roman"/>
          <w:b/>
          <w:bCs/>
          <w:spacing w:val="-3"/>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3"/>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я</w:t>
      </w:r>
    </w:p>
    <w:p w14:paraId="3FCBF6CE" w14:textId="77777777" w:rsidR="00DA3CD6" w:rsidRPr="00DA3CD6" w:rsidRDefault="00DA3CD6" w:rsidP="00DA3CD6">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0EC80E5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2BDBAAE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данным Филиал «Коми ПАО «Т Плюс» (с 01.01.2024 «Комитеплоэнерго») химподготовка теплоносителя не осуществляется на котельной СП «Лэзым».</w:t>
      </w:r>
    </w:p>
    <w:p w14:paraId="253729D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504D0E7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37310AF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6F7EFC8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5AB7DF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F0D724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1E61B7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3B92A09"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 4. Основные положения мастер-плана развития систем теплоснабжения поселения, городского округа, города федерального значения</w:t>
      </w:r>
    </w:p>
    <w:p w14:paraId="718E416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p>
    <w:p w14:paraId="79701E1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5D3EC34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p>
    <w:p w14:paraId="4BD7395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Варианты развития систем теплоснабжения поселения не предусмотрены.</w:t>
      </w:r>
    </w:p>
    <w:p w14:paraId="1ABE91D3" w14:textId="77777777" w:rsidR="00DA3CD6" w:rsidRPr="00DA3CD6" w:rsidRDefault="00DA3CD6" w:rsidP="00DA3CD6">
      <w:pPr>
        <w:rPr>
          <w:rFonts w:ascii="Calibri" w:eastAsia="Times New Roman" w:hAnsi="Calibri" w:cs="Times New Roman"/>
          <w:lang w:eastAsia="ru-RU"/>
        </w:rPr>
      </w:pPr>
    </w:p>
    <w:p w14:paraId="1BED0460" w14:textId="77777777" w:rsidR="00DA3CD6" w:rsidRPr="00DA3CD6" w:rsidRDefault="00DA3CD6" w:rsidP="00DA3CD6">
      <w:pPr>
        <w:rPr>
          <w:rFonts w:ascii="Calibri" w:eastAsia="Times New Roman" w:hAnsi="Calibri" w:cs="Times New Roman"/>
          <w:lang w:eastAsia="ru-RU"/>
        </w:rPr>
      </w:pPr>
    </w:p>
    <w:p w14:paraId="6ECD9D9B" w14:textId="77777777" w:rsidR="00DA3CD6" w:rsidRPr="00DA3CD6" w:rsidRDefault="00DA3CD6" w:rsidP="00DA3CD6">
      <w:pPr>
        <w:rPr>
          <w:rFonts w:ascii="Calibri" w:eastAsia="Times New Roman" w:hAnsi="Calibri" w:cs="Times New Roman"/>
          <w:lang w:eastAsia="ru-RU"/>
        </w:rPr>
      </w:pPr>
    </w:p>
    <w:p w14:paraId="61242F21" w14:textId="77777777" w:rsidR="00DA3CD6" w:rsidRPr="00DA3CD6" w:rsidRDefault="00DA3CD6" w:rsidP="00DA3CD6">
      <w:pPr>
        <w:rPr>
          <w:rFonts w:ascii="Calibri" w:eastAsia="Times New Roman" w:hAnsi="Calibri" w:cs="Times New Roman"/>
          <w:lang w:eastAsia="ru-RU"/>
        </w:rPr>
      </w:pPr>
    </w:p>
    <w:p w14:paraId="4430ED83" w14:textId="77777777" w:rsidR="00DA3CD6" w:rsidRPr="00DA3CD6" w:rsidRDefault="00DA3CD6" w:rsidP="00DA3CD6">
      <w:pPr>
        <w:rPr>
          <w:rFonts w:ascii="Calibri" w:eastAsia="Times New Roman" w:hAnsi="Calibri" w:cs="Times New Roman"/>
          <w:lang w:eastAsia="ru-RU"/>
        </w:rPr>
      </w:pPr>
    </w:p>
    <w:p w14:paraId="2414A357" w14:textId="77777777" w:rsidR="00DA3CD6" w:rsidRPr="00DA3CD6" w:rsidRDefault="00DA3CD6" w:rsidP="00DA3CD6">
      <w:pPr>
        <w:rPr>
          <w:rFonts w:ascii="Calibri" w:eastAsia="Times New Roman" w:hAnsi="Calibri" w:cs="Times New Roman"/>
          <w:lang w:eastAsia="ru-RU"/>
        </w:rPr>
      </w:pPr>
    </w:p>
    <w:p w14:paraId="46CB17E6" w14:textId="77777777" w:rsidR="00DA3CD6" w:rsidRPr="00DA3CD6" w:rsidRDefault="00DA3CD6" w:rsidP="00DA3CD6">
      <w:pPr>
        <w:rPr>
          <w:rFonts w:ascii="Calibri" w:eastAsia="Times New Roman" w:hAnsi="Calibri" w:cs="Times New Roman"/>
          <w:lang w:eastAsia="ru-RU"/>
        </w:rPr>
      </w:pPr>
    </w:p>
    <w:p w14:paraId="78609D7B" w14:textId="77777777" w:rsidR="00DA3CD6" w:rsidRPr="00DA3CD6" w:rsidRDefault="00DA3CD6" w:rsidP="00DA3CD6">
      <w:pPr>
        <w:rPr>
          <w:rFonts w:ascii="Calibri" w:eastAsia="Times New Roman" w:hAnsi="Calibri" w:cs="Times New Roman"/>
          <w:lang w:eastAsia="ru-RU"/>
        </w:rPr>
      </w:pPr>
    </w:p>
    <w:p w14:paraId="2D866A1A" w14:textId="77777777" w:rsidR="00DA3CD6" w:rsidRPr="00DA3CD6" w:rsidRDefault="00DA3CD6" w:rsidP="00DA3CD6">
      <w:pPr>
        <w:rPr>
          <w:rFonts w:ascii="Calibri" w:eastAsia="Times New Roman" w:hAnsi="Calibri" w:cs="Times New Roman"/>
          <w:lang w:eastAsia="ru-RU"/>
        </w:rPr>
      </w:pPr>
    </w:p>
    <w:p w14:paraId="18A12903" w14:textId="77777777" w:rsidR="00DA3CD6" w:rsidRPr="00DA3CD6" w:rsidRDefault="00DA3CD6" w:rsidP="00DA3CD6">
      <w:pPr>
        <w:rPr>
          <w:rFonts w:ascii="Calibri" w:eastAsia="Times New Roman" w:hAnsi="Calibri" w:cs="Times New Roman"/>
          <w:lang w:eastAsia="ru-RU"/>
        </w:rPr>
      </w:pPr>
    </w:p>
    <w:p w14:paraId="79AF0917" w14:textId="77777777" w:rsidR="00DA3CD6" w:rsidRPr="00DA3CD6" w:rsidRDefault="00DA3CD6" w:rsidP="00DA3CD6">
      <w:pPr>
        <w:rPr>
          <w:rFonts w:ascii="Calibri" w:eastAsia="Times New Roman" w:hAnsi="Calibri" w:cs="Times New Roman"/>
          <w:lang w:eastAsia="ru-RU"/>
        </w:rPr>
      </w:pPr>
    </w:p>
    <w:p w14:paraId="4AFCAF9D" w14:textId="77777777" w:rsidR="00DA3CD6" w:rsidRPr="00DA3CD6" w:rsidRDefault="00DA3CD6" w:rsidP="00DA3CD6">
      <w:pPr>
        <w:rPr>
          <w:rFonts w:ascii="Calibri" w:eastAsia="Times New Roman" w:hAnsi="Calibri" w:cs="Times New Roman"/>
          <w:lang w:eastAsia="ru-RU"/>
        </w:rPr>
      </w:pPr>
    </w:p>
    <w:p w14:paraId="5AEA0867" w14:textId="77777777" w:rsidR="00DA3CD6" w:rsidRPr="00DA3CD6" w:rsidRDefault="00DA3CD6" w:rsidP="00DA3CD6">
      <w:pPr>
        <w:rPr>
          <w:rFonts w:ascii="Calibri" w:eastAsia="Times New Roman" w:hAnsi="Calibri" w:cs="Times New Roman"/>
          <w:lang w:eastAsia="ru-RU"/>
        </w:rPr>
      </w:pPr>
    </w:p>
    <w:p w14:paraId="5F51469C" w14:textId="77777777" w:rsidR="00DA3CD6" w:rsidRPr="00DA3CD6" w:rsidRDefault="00DA3CD6" w:rsidP="00DA3CD6">
      <w:pPr>
        <w:rPr>
          <w:rFonts w:ascii="Calibri" w:eastAsia="Times New Roman" w:hAnsi="Calibri" w:cs="Times New Roman"/>
          <w:lang w:eastAsia="ru-RU"/>
        </w:rPr>
      </w:pPr>
    </w:p>
    <w:p w14:paraId="4C0EBDCA" w14:textId="77777777" w:rsidR="00DA3CD6" w:rsidRPr="00DA3CD6" w:rsidRDefault="00DA3CD6" w:rsidP="00DA3CD6">
      <w:pPr>
        <w:rPr>
          <w:rFonts w:ascii="Calibri" w:eastAsia="Times New Roman" w:hAnsi="Calibri" w:cs="Times New Roman"/>
          <w:lang w:eastAsia="ru-RU"/>
        </w:rPr>
      </w:pPr>
    </w:p>
    <w:p w14:paraId="6C93D688" w14:textId="77777777" w:rsidR="00DA3CD6" w:rsidRPr="00DA3CD6" w:rsidRDefault="00DA3CD6" w:rsidP="00DA3CD6">
      <w:pPr>
        <w:rPr>
          <w:rFonts w:ascii="Calibri" w:eastAsia="Times New Roman" w:hAnsi="Calibri" w:cs="Times New Roman"/>
          <w:lang w:eastAsia="ru-RU"/>
        </w:rPr>
      </w:pPr>
    </w:p>
    <w:p w14:paraId="7E9A0BAD" w14:textId="77777777" w:rsidR="00DA3CD6" w:rsidRPr="00DA3CD6" w:rsidRDefault="00DA3CD6" w:rsidP="00DA3CD6">
      <w:pPr>
        <w:rPr>
          <w:rFonts w:ascii="Calibri" w:eastAsia="Times New Roman" w:hAnsi="Calibri" w:cs="Times New Roman"/>
          <w:lang w:eastAsia="ru-RU"/>
        </w:rPr>
      </w:pPr>
    </w:p>
    <w:p w14:paraId="76BED7D1"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w:t>
      </w:r>
      <w:r w:rsidRPr="00DA3CD6">
        <w:rPr>
          <w:rFonts w:ascii="Calibri Light" w:eastAsia="Times New Roman" w:hAnsi="Calibri Light" w:cs="Times New Roman"/>
          <w:b/>
          <w:bCs/>
          <w:kern w:val="32"/>
          <w:sz w:val="32"/>
          <w:szCs w:val="32"/>
          <w:lang w:eastAsia="ru-RU"/>
        </w:rPr>
        <w:t xml:space="preserve"> 5. Пр</w:t>
      </w:r>
      <w:r w:rsidRPr="00DA3CD6">
        <w:rPr>
          <w:rFonts w:ascii="Calibri Light" w:eastAsia="Times New Roman" w:hAnsi="Calibri Light" w:cs="Times New Roman"/>
          <w:b/>
          <w:bCs/>
          <w:spacing w:val="-5"/>
          <w:kern w:val="32"/>
          <w:sz w:val="32"/>
          <w:szCs w:val="32"/>
          <w:lang w:eastAsia="ru-RU"/>
        </w:rPr>
        <w:t>е</w:t>
      </w:r>
      <w:r w:rsidRPr="00DA3CD6">
        <w:rPr>
          <w:rFonts w:ascii="Calibri Light" w:eastAsia="Times New Roman" w:hAnsi="Calibri Light" w:cs="Times New Roman"/>
          <w:b/>
          <w:bCs/>
          <w:kern w:val="32"/>
          <w:sz w:val="32"/>
          <w:szCs w:val="32"/>
          <w:lang w:eastAsia="ru-RU"/>
        </w:rPr>
        <w:t>дл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 xml:space="preserve">я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о 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3"/>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10"/>
          <w:kern w:val="32"/>
          <w:sz w:val="32"/>
          <w:szCs w:val="32"/>
          <w:lang w:eastAsia="ru-RU"/>
        </w:rPr>
        <w:t>в</w:t>
      </w:r>
      <w:r w:rsidRPr="00DA3CD6">
        <w:rPr>
          <w:rFonts w:ascii="Calibri Light" w:eastAsia="Times New Roman" w:hAnsi="Calibri Light" w:cs="Times New Roman"/>
          <w:b/>
          <w:bCs/>
          <w:spacing w:val="-28"/>
          <w:kern w:val="32"/>
          <w:sz w:val="32"/>
          <w:szCs w:val="32"/>
          <w:lang w:eastAsia="ru-RU"/>
        </w:rPr>
        <w:t>у</w:t>
      </w:r>
      <w:r w:rsidRPr="00DA3CD6">
        <w:rPr>
          <w:rFonts w:ascii="Calibri Light" w:eastAsia="Times New Roman" w:hAnsi="Calibri Light" w:cs="Times New Roman"/>
          <w:b/>
          <w:bCs/>
          <w:kern w:val="32"/>
          <w:sz w:val="32"/>
          <w:szCs w:val="32"/>
          <w:lang w:eastAsia="ru-RU"/>
        </w:rPr>
        <w:t>, ре</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1"/>
          <w:kern w:val="32"/>
          <w:sz w:val="32"/>
          <w:szCs w:val="32"/>
          <w:lang w:eastAsia="ru-RU"/>
        </w:rPr>
        <w:t>кци</w:t>
      </w:r>
      <w:r w:rsidRPr="00DA3CD6">
        <w:rPr>
          <w:rFonts w:ascii="Calibri Light" w:eastAsia="Times New Roman" w:hAnsi="Calibri Light" w:cs="Times New Roman"/>
          <w:b/>
          <w:bCs/>
          <w:kern w:val="32"/>
          <w:sz w:val="32"/>
          <w:szCs w:val="32"/>
          <w:lang w:eastAsia="ru-RU"/>
        </w:rPr>
        <w:t xml:space="preserve">и 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7"/>
          <w:kern w:val="32"/>
          <w:sz w:val="32"/>
          <w:szCs w:val="32"/>
          <w:lang w:eastAsia="ru-RU"/>
        </w:rPr>
        <w:t>е</w:t>
      </w:r>
      <w:r w:rsidRPr="00DA3CD6">
        <w:rPr>
          <w:rFonts w:ascii="Calibri Light" w:eastAsia="Times New Roman" w:hAnsi="Calibri Light" w:cs="Times New Roman"/>
          <w:b/>
          <w:bCs/>
          <w:spacing w:val="1"/>
          <w:kern w:val="32"/>
          <w:sz w:val="32"/>
          <w:szCs w:val="32"/>
          <w:lang w:eastAsia="ru-RU"/>
        </w:rPr>
        <w:t>х</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4"/>
          <w:kern w:val="32"/>
          <w:sz w:val="32"/>
          <w:szCs w:val="32"/>
          <w:lang w:eastAsia="ru-RU"/>
        </w:rPr>
        <w:t>о</w:t>
      </w:r>
      <w:r w:rsidRPr="00DA3CD6">
        <w:rPr>
          <w:rFonts w:ascii="Calibri Light" w:eastAsia="Times New Roman" w:hAnsi="Calibri Light" w:cs="Times New Roman"/>
          <w:b/>
          <w:bCs/>
          <w:spacing w:val="-2"/>
          <w:kern w:val="32"/>
          <w:sz w:val="32"/>
          <w:szCs w:val="32"/>
          <w:lang w:eastAsia="ru-RU"/>
        </w:rPr>
        <w:t>м</w:t>
      </w:r>
      <w:r w:rsidRPr="00DA3CD6">
        <w:rPr>
          <w:rFonts w:ascii="Calibri Light" w:eastAsia="Times New Roman" w:hAnsi="Calibri Light" w:cs="Times New Roman"/>
          <w:b/>
          <w:bCs/>
          <w:kern w:val="32"/>
          <w:sz w:val="32"/>
          <w:szCs w:val="32"/>
          <w:lang w:eastAsia="ru-RU"/>
        </w:rPr>
        <w:t>у</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ер</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оо</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4"/>
          <w:kern w:val="32"/>
          <w:sz w:val="32"/>
          <w:szCs w:val="32"/>
          <w:lang w:eastAsia="ru-RU"/>
        </w:rPr>
        <w:t>у</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 xml:space="preserve">ю </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3"/>
          <w:kern w:val="32"/>
          <w:sz w:val="32"/>
          <w:szCs w:val="32"/>
          <w:lang w:eastAsia="ru-RU"/>
        </w:rPr>
        <w:t>т</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spacing w:val="-6"/>
          <w:kern w:val="32"/>
          <w:sz w:val="32"/>
          <w:szCs w:val="32"/>
          <w:lang w:eastAsia="ru-RU"/>
        </w:rPr>
        <w:t>ко</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й</w:t>
      </w:r>
      <w:r w:rsidRPr="00DA3CD6">
        <w:rPr>
          <w:rFonts w:ascii="Calibri Light" w:eastAsia="Times New Roman" w:hAnsi="Calibri Light" w:cs="Times New Roman"/>
          <w:b/>
          <w:bCs/>
          <w:spacing w:val="-4"/>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э</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ерг</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и</w:t>
      </w:r>
    </w:p>
    <w:p w14:paraId="126A6364" w14:textId="77777777" w:rsidR="00DA3CD6" w:rsidRPr="00DA3CD6" w:rsidRDefault="00DA3CD6" w:rsidP="00DA3CD6">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1673AD8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5.1.</w:t>
      </w:r>
      <w:r w:rsidRPr="00DA3CD6">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6ED5B2D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173BD4C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6D5E9FF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622AF5F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5.3.</w:t>
      </w:r>
      <w:r w:rsidRPr="00DA3CD6">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252A9956" w14:textId="77777777" w:rsidR="00DA3CD6" w:rsidRPr="00DA3CD6" w:rsidRDefault="00DA3CD6" w:rsidP="00DA3CD6">
      <w:pPr>
        <w:widowControl w:val="0"/>
        <w:spacing w:after="0" w:line="360"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6E495035" w14:textId="77777777" w:rsidR="00DA3CD6" w:rsidRPr="00DA3CD6" w:rsidRDefault="00DA3CD6" w:rsidP="00DA3CD6">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 Устан</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57"/>
          <w:sz w:val="26"/>
          <w:szCs w:val="26"/>
          <w:lang w:eastAsia="ru-RU"/>
        </w:rPr>
        <w:t xml:space="preserve"> </w:t>
      </w:r>
      <w:r w:rsidRPr="00DA3CD6">
        <w:rPr>
          <w:rFonts w:ascii="Times New Roman" w:eastAsia="Times New Roman" w:hAnsi="Times New Roman" w:cs="Times New Roman"/>
          <w:sz w:val="26"/>
          <w:szCs w:val="26"/>
          <w:lang w:eastAsia="ru-RU"/>
        </w:rPr>
        <w:t>пр</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боров</w:t>
      </w:r>
      <w:r w:rsidRPr="00DA3CD6">
        <w:rPr>
          <w:rFonts w:ascii="Times New Roman" w:eastAsia="Times New Roman" w:hAnsi="Times New Roman" w:cs="Times New Roman"/>
          <w:spacing w:val="63"/>
          <w:sz w:val="26"/>
          <w:szCs w:val="26"/>
          <w:lang w:eastAsia="ru-RU"/>
        </w:rPr>
        <w:t xml:space="preserve"> </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ета</w:t>
      </w:r>
      <w:r w:rsidRPr="00DA3CD6">
        <w:rPr>
          <w:rFonts w:ascii="Times New Roman" w:eastAsia="Times New Roman" w:hAnsi="Times New Roman" w:cs="Times New Roman"/>
          <w:spacing w:val="65"/>
          <w:sz w:val="26"/>
          <w:szCs w:val="26"/>
          <w:lang w:eastAsia="ru-RU"/>
        </w:rPr>
        <w:t xml:space="preserve"> </w:t>
      </w:r>
      <w:r w:rsidRPr="00DA3CD6">
        <w:rPr>
          <w:rFonts w:ascii="Times New Roman" w:eastAsia="Times New Roman" w:hAnsi="Times New Roman" w:cs="Times New Roman"/>
          <w:sz w:val="26"/>
          <w:szCs w:val="26"/>
          <w:lang w:eastAsia="ru-RU"/>
        </w:rPr>
        <w:t>тепловой</w:t>
      </w:r>
      <w:r w:rsidRPr="00DA3CD6">
        <w:rPr>
          <w:rFonts w:ascii="Times New Roman" w:eastAsia="Times New Roman" w:hAnsi="Times New Roman" w:cs="Times New Roman"/>
          <w:spacing w:val="62"/>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w:t>
      </w:r>
      <w:r w:rsidRPr="00DA3CD6">
        <w:rPr>
          <w:rFonts w:ascii="Times New Roman" w:eastAsia="Times New Roman" w:hAnsi="Times New Roman" w:cs="Times New Roman"/>
          <w:spacing w:val="3"/>
          <w:sz w:val="26"/>
          <w:szCs w:val="26"/>
          <w:lang w:eastAsia="ru-RU"/>
        </w:rPr>
        <w:t>е</w:t>
      </w:r>
      <w:r w:rsidRPr="00DA3CD6">
        <w:rPr>
          <w:rFonts w:ascii="Times New Roman" w:eastAsia="Times New Roman" w:hAnsi="Times New Roman" w:cs="Times New Roman"/>
          <w:sz w:val="26"/>
          <w:szCs w:val="26"/>
          <w:lang w:eastAsia="ru-RU"/>
        </w:rPr>
        <w:t>ргии у</w:t>
      </w:r>
      <w:r w:rsidRPr="00DA3CD6">
        <w:rPr>
          <w:rFonts w:ascii="Times New Roman" w:eastAsia="Times New Roman" w:hAnsi="Times New Roman" w:cs="Times New Roman"/>
          <w:spacing w:val="63"/>
          <w:sz w:val="26"/>
          <w:szCs w:val="26"/>
          <w:lang w:eastAsia="ru-RU"/>
        </w:rPr>
        <w:t xml:space="preserve"> </w:t>
      </w:r>
      <w:r w:rsidRPr="00DA3CD6">
        <w:rPr>
          <w:rFonts w:ascii="Times New Roman" w:eastAsia="Times New Roman" w:hAnsi="Times New Roman" w:cs="Times New Roman"/>
          <w:sz w:val="26"/>
          <w:szCs w:val="26"/>
          <w:lang w:eastAsia="ru-RU"/>
        </w:rPr>
        <w:t>пот</w:t>
      </w:r>
      <w:r w:rsidRPr="00DA3CD6">
        <w:rPr>
          <w:rFonts w:ascii="Times New Roman" w:eastAsia="Times New Roman" w:hAnsi="Times New Roman" w:cs="Times New Roman"/>
          <w:spacing w:val="2"/>
          <w:sz w:val="26"/>
          <w:szCs w:val="26"/>
          <w:lang w:eastAsia="ru-RU"/>
        </w:rPr>
        <w:t>р</w:t>
      </w:r>
      <w:r w:rsidRPr="00DA3CD6">
        <w:rPr>
          <w:rFonts w:ascii="Times New Roman" w:eastAsia="Times New Roman" w:hAnsi="Times New Roman" w:cs="Times New Roman"/>
          <w:sz w:val="26"/>
          <w:szCs w:val="26"/>
          <w:lang w:eastAsia="ru-RU"/>
        </w:rPr>
        <w:t>ебителей</w:t>
      </w:r>
      <w:r w:rsidRPr="00DA3CD6">
        <w:rPr>
          <w:rFonts w:ascii="Times New Roman" w:eastAsia="Times New Roman" w:hAnsi="Times New Roman" w:cs="Times New Roman"/>
          <w:spacing w:val="59"/>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а счет средств</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z w:val="26"/>
          <w:szCs w:val="26"/>
          <w:lang w:eastAsia="ru-RU"/>
        </w:rPr>
        <w:t>п</w:t>
      </w:r>
      <w:r w:rsidRPr="00DA3CD6">
        <w:rPr>
          <w:rFonts w:ascii="Times New Roman" w:eastAsia="Times New Roman" w:hAnsi="Times New Roman" w:cs="Times New Roman"/>
          <w:spacing w:val="3"/>
          <w:sz w:val="26"/>
          <w:szCs w:val="26"/>
          <w:lang w:eastAsia="ru-RU"/>
        </w:rPr>
        <w:t>о</w:t>
      </w:r>
      <w:r w:rsidRPr="00DA3CD6">
        <w:rPr>
          <w:rFonts w:ascii="Times New Roman" w:eastAsia="Times New Roman" w:hAnsi="Times New Roman" w:cs="Times New Roman"/>
          <w:sz w:val="26"/>
          <w:szCs w:val="26"/>
          <w:lang w:eastAsia="ru-RU"/>
        </w:rPr>
        <w:t>требит</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z w:val="26"/>
          <w:szCs w:val="26"/>
          <w:lang w:eastAsia="ru-RU"/>
        </w:rPr>
        <w:t>ле</w:t>
      </w:r>
      <w:r w:rsidRPr="00DA3CD6">
        <w:rPr>
          <w:rFonts w:ascii="Times New Roman" w:eastAsia="Times New Roman" w:hAnsi="Times New Roman" w:cs="Times New Roman"/>
          <w:spacing w:val="3"/>
          <w:sz w:val="26"/>
          <w:szCs w:val="26"/>
          <w:lang w:eastAsia="ru-RU"/>
        </w:rPr>
        <w:t>й</w:t>
      </w:r>
      <w:r w:rsidRPr="00DA3CD6">
        <w:rPr>
          <w:rFonts w:ascii="Times New Roman" w:eastAsia="Times New Roman" w:hAnsi="Times New Roman" w:cs="Times New Roman"/>
          <w:spacing w:val="1"/>
          <w:sz w:val="26"/>
          <w:szCs w:val="26"/>
          <w:lang w:eastAsia="ru-RU"/>
        </w:rPr>
        <w:t>)</w:t>
      </w:r>
      <w:r w:rsidRPr="00DA3CD6">
        <w:rPr>
          <w:rFonts w:ascii="Times New Roman" w:eastAsia="Times New Roman" w:hAnsi="Times New Roman" w:cs="Times New Roman"/>
          <w:sz w:val="26"/>
          <w:szCs w:val="26"/>
          <w:lang w:eastAsia="ru-RU"/>
        </w:rPr>
        <w:t>.</w:t>
      </w:r>
    </w:p>
    <w:p w14:paraId="0D96E48A" w14:textId="77777777" w:rsidR="00DA3CD6" w:rsidRPr="00DA3CD6" w:rsidRDefault="00DA3CD6" w:rsidP="00DA3CD6">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 Оптимизация системы теплоснабжения СП «Лэзым» (при наличии источников финансирования в рамках инвестиционной программы Филиал «Коми ПАО «Т Плюс» (с 01.01.2024 «Комитеплоэнерго»).</w:t>
      </w:r>
    </w:p>
    <w:p w14:paraId="70CA292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169A48D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37E8268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601A25F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66302FCD" w14:textId="77777777" w:rsidR="00DA3CD6" w:rsidRPr="00DA3CD6" w:rsidRDefault="00DA3CD6" w:rsidP="00DA3CD6">
      <w:pPr>
        <w:keepNext/>
        <w:spacing w:before="240" w:after="60"/>
        <w:jc w:val="both"/>
        <w:outlineLvl w:val="1"/>
        <w:rPr>
          <w:rFonts w:ascii="Times New Roman" w:eastAsia="Times New Roman" w:hAnsi="Times New Roman" w:cs="Times New Roman"/>
          <w:b/>
          <w:bCs/>
          <w:i/>
          <w:iCs/>
          <w:sz w:val="11"/>
          <w:szCs w:val="11"/>
          <w:lang w:eastAsia="ru-RU"/>
        </w:rPr>
      </w:pPr>
      <w:r w:rsidRPr="00DA3CD6">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61A6C3F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55B86AD7" w14:textId="77777777" w:rsidR="00DA3CD6" w:rsidRPr="00DA3CD6" w:rsidRDefault="00DA3CD6" w:rsidP="00DA3CD6">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1EE795F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3571191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4EDC8AEE" w14:textId="77777777" w:rsidR="00DA3CD6" w:rsidRPr="00DA3CD6" w:rsidRDefault="00DA3CD6" w:rsidP="00DA3CD6">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7DCAA4C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5.8.</w:t>
      </w:r>
      <w:r w:rsidRPr="00DA3CD6">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62212C3B" w14:textId="77777777" w:rsidR="00DA3CD6" w:rsidRPr="00DA3CD6" w:rsidRDefault="00DA3CD6" w:rsidP="00DA3CD6">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2DAAB2A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Система теплоснабжения СП «Лэзым» создана и эксплуатируются в соответствии с ранее обоснованным температурным графиком.</w:t>
      </w:r>
    </w:p>
    <w:p w14:paraId="08951EC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95-70 </w:t>
      </w:r>
      <w:r w:rsidRPr="00DA3CD6">
        <w:rPr>
          <w:rFonts w:ascii="Times New Roman" w:eastAsia="Times New Roman" w:hAnsi="Times New Roman" w:cs="Times New Roman"/>
          <w:sz w:val="26"/>
          <w:szCs w:val="26"/>
          <w:vertAlign w:val="superscript"/>
          <w:lang w:eastAsia="ru-RU"/>
        </w:rPr>
        <w:t>0</w:t>
      </w:r>
      <w:r w:rsidRPr="00DA3CD6">
        <w:rPr>
          <w:rFonts w:ascii="Times New Roman" w:eastAsia="Times New Roman" w:hAnsi="Times New Roman" w:cs="Times New Roman"/>
          <w:sz w:val="26"/>
          <w:szCs w:val="26"/>
          <w:lang w:eastAsia="ru-RU"/>
        </w:rPr>
        <w:t>С.</w:t>
      </w:r>
    </w:p>
    <w:p w14:paraId="5BCB0EF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1809DC9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4D5F816A" w14:textId="77777777" w:rsidR="00DA3CD6" w:rsidRPr="00DA3CD6" w:rsidRDefault="00DA3CD6" w:rsidP="00DA3CD6">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63F4981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5.9.</w:t>
      </w:r>
      <w:r w:rsidRPr="00DA3CD6">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397ADF3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39D1A09D"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A0B6EE4"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3AA0215"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C1ED6FE"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62A8F50"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9C8BD03"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5080AD6"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0947933"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AFA81FB"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759359B"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46A305B"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8CE03FB"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27B5D64"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1BAC1C9"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w:t>
      </w:r>
      <w:r w:rsidRPr="00DA3CD6">
        <w:rPr>
          <w:rFonts w:ascii="Calibri Light" w:eastAsia="Times New Roman" w:hAnsi="Calibri Light" w:cs="Times New Roman"/>
          <w:b/>
          <w:bCs/>
          <w:spacing w:val="1"/>
          <w:kern w:val="32"/>
          <w:sz w:val="32"/>
          <w:szCs w:val="32"/>
          <w:lang w:eastAsia="ru-RU"/>
        </w:rPr>
        <w:t xml:space="preserve"> 6</w:t>
      </w:r>
      <w:r w:rsidRPr="00DA3CD6">
        <w:rPr>
          <w:rFonts w:ascii="Calibri Light" w:eastAsia="Times New Roman" w:hAnsi="Calibri Light" w:cs="Times New Roman"/>
          <w:b/>
          <w:bCs/>
          <w:kern w:val="32"/>
          <w:sz w:val="32"/>
          <w:szCs w:val="32"/>
          <w:lang w:eastAsia="ru-RU"/>
        </w:rPr>
        <w:t>. Пр</w:t>
      </w:r>
      <w:r w:rsidRPr="00DA3CD6">
        <w:rPr>
          <w:rFonts w:ascii="Calibri Light" w:eastAsia="Times New Roman" w:hAnsi="Calibri Light" w:cs="Times New Roman"/>
          <w:b/>
          <w:bCs/>
          <w:spacing w:val="-5"/>
          <w:kern w:val="32"/>
          <w:sz w:val="32"/>
          <w:szCs w:val="32"/>
          <w:lang w:eastAsia="ru-RU"/>
        </w:rPr>
        <w:t>е</w:t>
      </w:r>
      <w:r w:rsidRPr="00DA3CD6">
        <w:rPr>
          <w:rFonts w:ascii="Calibri Light" w:eastAsia="Times New Roman" w:hAnsi="Calibri Light" w:cs="Times New Roman"/>
          <w:b/>
          <w:bCs/>
          <w:kern w:val="32"/>
          <w:sz w:val="32"/>
          <w:szCs w:val="32"/>
          <w:lang w:eastAsia="ru-RU"/>
        </w:rPr>
        <w:t>дл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 xml:space="preserve">я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о 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12"/>
          <w:kern w:val="32"/>
          <w:sz w:val="32"/>
          <w:szCs w:val="32"/>
          <w:lang w:eastAsia="ru-RU"/>
        </w:rPr>
        <w:t>в</w:t>
      </w:r>
      <w:r w:rsidRPr="00DA3CD6">
        <w:rPr>
          <w:rFonts w:ascii="Calibri Light" w:eastAsia="Times New Roman" w:hAnsi="Calibri Light" w:cs="Times New Roman"/>
          <w:b/>
          <w:bCs/>
          <w:kern w:val="32"/>
          <w:sz w:val="32"/>
          <w:szCs w:val="32"/>
          <w:lang w:eastAsia="ru-RU"/>
        </w:rPr>
        <w:t>у и р</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1"/>
          <w:kern w:val="32"/>
          <w:sz w:val="32"/>
          <w:szCs w:val="32"/>
          <w:lang w:eastAsia="ru-RU"/>
        </w:rPr>
        <w:t>кци</w:t>
      </w:r>
      <w:r w:rsidRPr="00DA3CD6">
        <w:rPr>
          <w:rFonts w:ascii="Calibri Light" w:eastAsia="Times New Roman" w:hAnsi="Calibri Light" w:cs="Times New Roman"/>
          <w:b/>
          <w:bCs/>
          <w:kern w:val="32"/>
          <w:sz w:val="32"/>
          <w:szCs w:val="32"/>
          <w:lang w:eastAsia="ru-RU"/>
        </w:rPr>
        <w:t xml:space="preserve">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1"/>
          <w:kern w:val="32"/>
          <w:sz w:val="32"/>
          <w:szCs w:val="32"/>
          <w:lang w:eastAsia="ru-RU"/>
        </w:rPr>
        <w:t>ы</w:t>
      </w:r>
      <w:r w:rsidRPr="00DA3CD6">
        <w:rPr>
          <w:rFonts w:ascii="Calibri Light" w:eastAsia="Times New Roman" w:hAnsi="Calibri Light" w:cs="Times New Roman"/>
          <w:b/>
          <w:bCs/>
          <w:kern w:val="32"/>
          <w:sz w:val="32"/>
          <w:szCs w:val="32"/>
          <w:lang w:eastAsia="ru-RU"/>
        </w:rPr>
        <w:t>х</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ей</w:t>
      </w:r>
    </w:p>
    <w:p w14:paraId="64A90A8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44065E1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4355AD1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48DF3A4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36CBA29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3D294AC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7427936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2D4EDD1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4583986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6.5. Предложения по строительству и реконструкции тепловых сетей для обеспечения нормативной надежности потребителей</w:t>
      </w:r>
    </w:p>
    <w:p w14:paraId="6479E52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335A000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1EC0297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4D02BB8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7CE0FDF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5E7BB0FD"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4A41C608"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5856FEDD"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1C7C5BF3"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69E02FD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настоящий момент в рамках инвестиционной программы Филиала «Коми ПАО "Т Плюс» (с 01.01.2024 «Комитеплоэнерго») мероприятия не предусмотрены. Перекладка сетей осуществляется в рамках утверждаемых ежегодных программ текущего и капитального ремонтов. </w:t>
      </w:r>
    </w:p>
    <w:p w14:paraId="5897947B" w14:textId="77777777" w:rsidR="00DA3CD6" w:rsidRPr="00DA3CD6" w:rsidRDefault="00DA3CD6" w:rsidP="00DA3CD6">
      <w:pPr>
        <w:keepNext/>
        <w:spacing w:before="240" w:after="60"/>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kern w:val="32"/>
          <w:sz w:val="32"/>
          <w:szCs w:val="32"/>
          <w:lang w:eastAsia="ru-RU"/>
        </w:rPr>
        <w:t>Раздел 7. Предложения по переводу открытых систем теплоснабжения (горячего водоснабжения) в закрытые системы горячего водоснабжения</w:t>
      </w:r>
    </w:p>
    <w:p w14:paraId="4A2822E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00D0BBB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СП «Лэзым» организована закрытая схема горячего водоснабжения. </w:t>
      </w:r>
    </w:p>
    <w:p w14:paraId="62BCFD6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0751D6D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СП «Лэзым» организована закрытая схема горячего водоснабжения. 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69AC08E3" w14:textId="77777777" w:rsidR="00DA3CD6" w:rsidRPr="00DA3CD6" w:rsidRDefault="00DA3CD6" w:rsidP="00DA3CD6">
      <w:pPr>
        <w:rPr>
          <w:rFonts w:ascii="Calibri" w:eastAsia="Times New Roman" w:hAnsi="Calibri" w:cs="Times New Roman"/>
          <w:lang w:eastAsia="ru-RU"/>
        </w:rPr>
      </w:pPr>
    </w:p>
    <w:p w14:paraId="07DDE64D" w14:textId="77777777" w:rsidR="00DA3CD6" w:rsidRPr="00DA3CD6" w:rsidRDefault="00DA3CD6" w:rsidP="00DA3CD6">
      <w:pPr>
        <w:rPr>
          <w:rFonts w:ascii="Calibri" w:eastAsia="Times New Roman" w:hAnsi="Calibri" w:cs="Times New Roman"/>
          <w:lang w:eastAsia="ru-RU"/>
        </w:rPr>
      </w:pPr>
    </w:p>
    <w:p w14:paraId="66D8D8C9" w14:textId="77777777" w:rsidR="00DA3CD6" w:rsidRPr="00DA3CD6" w:rsidRDefault="00DA3CD6" w:rsidP="00DA3CD6">
      <w:pPr>
        <w:rPr>
          <w:rFonts w:ascii="Calibri" w:eastAsia="Times New Roman" w:hAnsi="Calibri" w:cs="Times New Roman"/>
          <w:lang w:eastAsia="ru-RU"/>
        </w:rPr>
      </w:pPr>
    </w:p>
    <w:p w14:paraId="2801756E" w14:textId="77777777" w:rsidR="00DA3CD6" w:rsidRPr="00DA3CD6" w:rsidRDefault="00DA3CD6" w:rsidP="00DA3CD6">
      <w:pPr>
        <w:rPr>
          <w:rFonts w:ascii="Calibri" w:eastAsia="Times New Roman" w:hAnsi="Calibri" w:cs="Times New Roman"/>
          <w:lang w:eastAsia="ru-RU"/>
        </w:rPr>
      </w:pPr>
    </w:p>
    <w:p w14:paraId="5B02D1B4" w14:textId="77777777" w:rsidR="00DA3CD6" w:rsidRPr="00DA3CD6" w:rsidRDefault="00DA3CD6" w:rsidP="00DA3CD6">
      <w:pPr>
        <w:rPr>
          <w:rFonts w:ascii="Calibri" w:eastAsia="Times New Roman" w:hAnsi="Calibri" w:cs="Times New Roman"/>
          <w:lang w:eastAsia="ru-RU"/>
        </w:rPr>
      </w:pPr>
    </w:p>
    <w:p w14:paraId="1633D0F1" w14:textId="77777777" w:rsidR="00DA3CD6" w:rsidRPr="00DA3CD6" w:rsidRDefault="00DA3CD6" w:rsidP="00DA3CD6">
      <w:pPr>
        <w:rPr>
          <w:rFonts w:ascii="Calibri" w:eastAsia="Times New Roman" w:hAnsi="Calibri" w:cs="Times New Roman"/>
          <w:lang w:eastAsia="ru-RU"/>
        </w:rPr>
      </w:pPr>
    </w:p>
    <w:p w14:paraId="5CE36C44" w14:textId="77777777" w:rsidR="00DA3CD6" w:rsidRPr="00DA3CD6" w:rsidRDefault="00DA3CD6" w:rsidP="00DA3CD6">
      <w:pPr>
        <w:rPr>
          <w:rFonts w:ascii="Calibri" w:eastAsia="Times New Roman" w:hAnsi="Calibri" w:cs="Times New Roman"/>
          <w:lang w:eastAsia="ru-RU"/>
        </w:rPr>
      </w:pPr>
    </w:p>
    <w:p w14:paraId="1BBD47D2" w14:textId="77777777" w:rsidR="00DA3CD6" w:rsidRPr="00DA3CD6" w:rsidRDefault="00DA3CD6" w:rsidP="00DA3CD6">
      <w:pPr>
        <w:rPr>
          <w:rFonts w:ascii="Calibri" w:eastAsia="Times New Roman" w:hAnsi="Calibri" w:cs="Times New Roman"/>
          <w:lang w:eastAsia="ru-RU"/>
        </w:rPr>
      </w:pPr>
    </w:p>
    <w:p w14:paraId="4778F1F8" w14:textId="77777777" w:rsidR="00DA3CD6" w:rsidRPr="00DA3CD6" w:rsidRDefault="00DA3CD6" w:rsidP="00DA3CD6">
      <w:pPr>
        <w:rPr>
          <w:rFonts w:ascii="Calibri" w:eastAsia="Times New Roman" w:hAnsi="Calibri" w:cs="Times New Roman"/>
          <w:lang w:eastAsia="ru-RU"/>
        </w:rPr>
      </w:pPr>
    </w:p>
    <w:p w14:paraId="05E79728" w14:textId="77777777" w:rsidR="00DA3CD6" w:rsidRPr="00DA3CD6" w:rsidRDefault="00DA3CD6" w:rsidP="00DA3CD6">
      <w:pPr>
        <w:rPr>
          <w:rFonts w:ascii="Calibri" w:eastAsia="Times New Roman" w:hAnsi="Calibri" w:cs="Times New Roman"/>
          <w:lang w:eastAsia="ru-RU"/>
        </w:rPr>
      </w:pPr>
    </w:p>
    <w:p w14:paraId="209E87C4" w14:textId="77777777" w:rsidR="00DA3CD6" w:rsidRPr="00DA3CD6" w:rsidRDefault="00DA3CD6" w:rsidP="00DA3CD6">
      <w:pPr>
        <w:rPr>
          <w:rFonts w:ascii="Calibri" w:eastAsia="Times New Roman" w:hAnsi="Calibri" w:cs="Times New Roman"/>
          <w:lang w:eastAsia="ru-RU"/>
        </w:rPr>
      </w:pPr>
    </w:p>
    <w:p w14:paraId="7CCB2073" w14:textId="77777777" w:rsidR="00DA3CD6" w:rsidRPr="00DA3CD6" w:rsidRDefault="00DA3CD6" w:rsidP="00DA3CD6">
      <w:pPr>
        <w:rPr>
          <w:rFonts w:ascii="Calibri" w:eastAsia="Times New Roman" w:hAnsi="Calibri" w:cs="Times New Roman"/>
          <w:lang w:eastAsia="ru-RU"/>
        </w:rPr>
      </w:pPr>
    </w:p>
    <w:p w14:paraId="17A8C91A" w14:textId="77777777" w:rsidR="00DA3CD6" w:rsidRPr="00DA3CD6" w:rsidRDefault="00DA3CD6" w:rsidP="00DA3CD6">
      <w:pPr>
        <w:rPr>
          <w:rFonts w:ascii="Calibri" w:eastAsia="Times New Roman" w:hAnsi="Calibri" w:cs="Times New Roman"/>
          <w:lang w:eastAsia="ru-RU"/>
        </w:rPr>
      </w:pPr>
    </w:p>
    <w:p w14:paraId="41379E85" w14:textId="77777777" w:rsidR="00DA3CD6" w:rsidRPr="00DA3CD6" w:rsidRDefault="00DA3CD6" w:rsidP="00DA3CD6">
      <w:pPr>
        <w:rPr>
          <w:rFonts w:ascii="Calibri" w:eastAsia="Times New Roman" w:hAnsi="Calibri" w:cs="Times New Roman"/>
          <w:lang w:eastAsia="ru-RU"/>
        </w:rPr>
      </w:pPr>
    </w:p>
    <w:p w14:paraId="0DC93760" w14:textId="77777777" w:rsidR="00DA3CD6" w:rsidRPr="00DA3CD6" w:rsidRDefault="00DA3CD6" w:rsidP="00DA3CD6">
      <w:pPr>
        <w:rPr>
          <w:rFonts w:ascii="Calibri" w:eastAsia="Times New Roman" w:hAnsi="Calibri" w:cs="Times New Roman"/>
          <w:lang w:eastAsia="ru-RU"/>
        </w:rPr>
      </w:pPr>
    </w:p>
    <w:p w14:paraId="7B5E164B"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sectPr w:rsidR="00DA3CD6" w:rsidRPr="00DA3CD6" w:rsidSect="0018621F">
          <w:footerReference w:type="default" r:id="rId40"/>
          <w:pgSz w:w="11920" w:h="16840"/>
          <w:pgMar w:top="1040" w:right="460" w:bottom="940" w:left="1600" w:header="0" w:footer="552" w:gutter="0"/>
          <w:cols w:space="720"/>
          <w:noEndnote/>
        </w:sectPr>
      </w:pPr>
    </w:p>
    <w:p w14:paraId="638A32D4"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w:t>
      </w:r>
      <w:r w:rsidRPr="00DA3CD6">
        <w:rPr>
          <w:rFonts w:ascii="Calibri Light" w:eastAsia="Times New Roman" w:hAnsi="Calibri Light" w:cs="Times New Roman"/>
          <w:b/>
          <w:bCs/>
          <w:spacing w:val="1"/>
          <w:kern w:val="32"/>
          <w:sz w:val="32"/>
          <w:szCs w:val="32"/>
          <w:lang w:eastAsia="ru-RU"/>
        </w:rPr>
        <w:t xml:space="preserve"> 8</w:t>
      </w:r>
      <w:r w:rsidRPr="00DA3CD6">
        <w:rPr>
          <w:rFonts w:ascii="Calibri Light" w:eastAsia="Times New Roman" w:hAnsi="Calibri Light" w:cs="Times New Roman"/>
          <w:b/>
          <w:bCs/>
          <w:kern w:val="32"/>
          <w:sz w:val="32"/>
          <w:szCs w:val="32"/>
          <w:lang w:eastAsia="ru-RU"/>
        </w:rPr>
        <w:t>. Перс</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екти</w:t>
      </w:r>
      <w:r w:rsidRPr="00DA3CD6">
        <w:rPr>
          <w:rFonts w:ascii="Calibri Light" w:eastAsia="Times New Roman" w:hAnsi="Calibri Light" w:cs="Times New Roman"/>
          <w:b/>
          <w:bCs/>
          <w:spacing w:val="-1"/>
          <w:kern w:val="32"/>
          <w:sz w:val="32"/>
          <w:szCs w:val="32"/>
          <w:lang w:eastAsia="ru-RU"/>
        </w:rPr>
        <w:t>вны</w:t>
      </w:r>
      <w:r w:rsidRPr="00DA3CD6">
        <w:rPr>
          <w:rFonts w:ascii="Calibri Light" w:eastAsia="Times New Roman" w:hAnsi="Calibri Light" w:cs="Times New Roman"/>
          <w:b/>
          <w:bCs/>
          <w:kern w:val="32"/>
          <w:sz w:val="32"/>
          <w:szCs w:val="32"/>
          <w:lang w:eastAsia="ru-RU"/>
        </w:rPr>
        <w:t xml:space="preserve">е </w:t>
      </w:r>
      <w:r w:rsidRPr="00DA3CD6">
        <w:rPr>
          <w:rFonts w:ascii="Calibri Light" w:eastAsia="Times New Roman" w:hAnsi="Calibri Light" w:cs="Times New Roman"/>
          <w:b/>
          <w:bCs/>
          <w:spacing w:val="-6"/>
          <w:kern w:val="32"/>
          <w:sz w:val="32"/>
          <w:szCs w:val="32"/>
          <w:lang w:eastAsia="ru-RU"/>
        </w:rPr>
        <w:t>т</w:t>
      </w:r>
      <w:r w:rsidRPr="00DA3CD6">
        <w:rPr>
          <w:rFonts w:ascii="Calibri Light" w:eastAsia="Times New Roman" w:hAnsi="Calibri Light" w:cs="Times New Roman"/>
          <w:b/>
          <w:bCs/>
          <w:spacing w:val="-1"/>
          <w:kern w:val="32"/>
          <w:sz w:val="32"/>
          <w:szCs w:val="32"/>
          <w:lang w:eastAsia="ru-RU"/>
        </w:rPr>
        <w:t>оп</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1"/>
          <w:kern w:val="32"/>
          <w:sz w:val="32"/>
          <w:szCs w:val="32"/>
          <w:lang w:eastAsia="ru-RU"/>
        </w:rPr>
        <w:t>ны</w:t>
      </w:r>
      <w:r w:rsidRPr="00DA3CD6">
        <w:rPr>
          <w:rFonts w:ascii="Calibri Light" w:eastAsia="Times New Roman" w:hAnsi="Calibri Light" w:cs="Times New Roman"/>
          <w:b/>
          <w:bCs/>
          <w:kern w:val="32"/>
          <w:sz w:val="32"/>
          <w:szCs w:val="32"/>
          <w:lang w:eastAsia="ru-RU"/>
        </w:rPr>
        <w:t>е б</w:t>
      </w:r>
      <w:r w:rsidRPr="00DA3CD6">
        <w:rPr>
          <w:rFonts w:ascii="Calibri Light" w:eastAsia="Times New Roman" w:hAnsi="Calibri Light" w:cs="Times New Roman"/>
          <w:b/>
          <w:bCs/>
          <w:spacing w:val="2"/>
          <w:kern w:val="32"/>
          <w:sz w:val="32"/>
          <w:szCs w:val="32"/>
          <w:lang w:eastAsia="ru-RU"/>
        </w:rPr>
        <w:t>а</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сы</w:t>
      </w:r>
    </w:p>
    <w:p w14:paraId="47CCEB5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1B6C8FB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используется мазут и уголь. Резервное топливо отсутствует на всех котельных.</w:t>
      </w:r>
    </w:p>
    <w:p w14:paraId="2ED3358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77B95D26" w14:textId="77777777" w:rsidR="00DA3CD6" w:rsidRPr="00DA3CD6" w:rsidRDefault="00DA3CD6" w:rsidP="00DA3CD6">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1D37643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14769" w:type="dxa"/>
        <w:tblInd w:w="113" w:type="dxa"/>
        <w:tblLook w:val="04A0" w:firstRow="1" w:lastRow="0" w:firstColumn="1" w:lastColumn="0" w:noHBand="0" w:noVBand="1"/>
      </w:tblPr>
      <w:tblGrid>
        <w:gridCol w:w="5382"/>
        <w:gridCol w:w="1007"/>
        <w:gridCol w:w="1371"/>
        <w:gridCol w:w="1036"/>
        <w:gridCol w:w="873"/>
        <w:gridCol w:w="1020"/>
        <w:gridCol w:w="1020"/>
        <w:gridCol w:w="1020"/>
        <w:gridCol w:w="1020"/>
        <w:gridCol w:w="1020"/>
      </w:tblGrid>
      <w:tr w:rsidR="00DA3CD6" w:rsidRPr="00DA3CD6" w14:paraId="36077B13" w14:textId="77777777" w:rsidTr="001F51BB">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CF4C9"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bookmarkStart w:id="171" w:name="_Hlk137063621"/>
            <w:r w:rsidRPr="00DA3CD6">
              <w:rPr>
                <w:rFonts w:ascii="Times New Roman" w:eastAsia="Times New Roman" w:hAnsi="Times New Roman" w:cs="Times New Roman"/>
                <w:b/>
                <w:bCs/>
                <w:color w:val="000000"/>
                <w:sz w:val="20"/>
                <w:szCs w:val="20"/>
                <w:lang w:eastAsia="ru-RU"/>
              </w:rPr>
              <w:t>Показатель</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1917BC8E"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r w:rsidRPr="00DA3CD6">
              <w:rPr>
                <w:rFonts w:ascii="Times New Roman" w:eastAsia="Times New Roman" w:hAnsi="Times New Roman" w:cs="Times New Roman"/>
                <w:b/>
                <w:bCs/>
                <w:color w:val="000000"/>
                <w:sz w:val="20"/>
                <w:szCs w:val="20"/>
                <w:lang w:eastAsia="ru-RU"/>
              </w:rPr>
              <w:t>Ед. изм.</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3EA95F0A"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r w:rsidRPr="00DA3CD6">
              <w:rPr>
                <w:rFonts w:ascii="Times New Roman" w:eastAsia="Times New Roman" w:hAnsi="Times New Roman" w:cs="Times New Roman"/>
                <w:b/>
                <w:bCs/>
                <w:color w:val="000000"/>
                <w:sz w:val="20"/>
                <w:szCs w:val="20"/>
                <w:lang w:eastAsia="ru-RU"/>
              </w:rPr>
              <w:t>2022</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2AFD91B"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r w:rsidRPr="00DA3CD6">
              <w:rPr>
                <w:rFonts w:ascii="Times New Roman" w:eastAsia="Times New Roman" w:hAnsi="Times New Roman" w:cs="Times New Roman"/>
                <w:b/>
                <w:bCs/>
                <w:color w:val="000000"/>
                <w:sz w:val="20"/>
                <w:szCs w:val="20"/>
                <w:lang w:eastAsia="ru-RU"/>
              </w:rPr>
              <w:t>2023</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2F288573"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r w:rsidRPr="00DA3CD6">
              <w:rPr>
                <w:rFonts w:ascii="Times New Roman" w:eastAsia="Times New Roman" w:hAnsi="Times New Roman" w:cs="Times New Roman"/>
                <w:b/>
                <w:bCs/>
                <w:color w:val="000000"/>
                <w:sz w:val="20"/>
                <w:szCs w:val="20"/>
                <w:lang w:eastAsia="ru-RU"/>
              </w:rPr>
              <w:t>2024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0945FCD"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r w:rsidRPr="00DA3CD6">
              <w:rPr>
                <w:rFonts w:ascii="Times New Roman" w:eastAsia="Times New Roman" w:hAnsi="Times New Roman" w:cs="Times New Roman"/>
                <w:b/>
                <w:bCs/>
                <w:color w:val="000000"/>
                <w:sz w:val="20"/>
                <w:szCs w:val="20"/>
                <w:lang w:eastAsia="ru-RU"/>
              </w:rPr>
              <w:t>2025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72C0FD8"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r w:rsidRPr="00DA3CD6">
              <w:rPr>
                <w:rFonts w:ascii="Times New Roman" w:eastAsia="Times New Roman" w:hAnsi="Times New Roman" w:cs="Times New Roman"/>
                <w:b/>
                <w:bCs/>
                <w:color w:val="000000"/>
                <w:sz w:val="20"/>
                <w:szCs w:val="20"/>
                <w:lang w:eastAsia="ru-RU"/>
              </w:rPr>
              <w:t>2026</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068992E"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r w:rsidRPr="00DA3CD6">
              <w:rPr>
                <w:rFonts w:ascii="Times New Roman" w:eastAsia="Times New Roman" w:hAnsi="Times New Roman" w:cs="Times New Roman"/>
                <w:b/>
                <w:bCs/>
                <w:color w:val="000000"/>
                <w:sz w:val="20"/>
                <w:szCs w:val="20"/>
                <w:lang w:eastAsia="ru-RU"/>
              </w:rPr>
              <w:t>2027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7C926AC"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r w:rsidRPr="00DA3CD6">
              <w:rPr>
                <w:rFonts w:ascii="Times New Roman" w:eastAsia="Times New Roman" w:hAnsi="Times New Roman" w:cs="Times New Roman"/>
                <w:b/>
                <w:bCs/>
                <w:color w:val="000000"/>
                <w:sz w:val="20"/>
                <w:szCs w:val="20"/>
                <w:lang w:eastAsia="ru-RU"/>
              </w:rPr>
              <w:t>2030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ADD475D" w14:textId="77777777" w:rsidR="00DA3CD6" w:rsidRPr="00DA3CD6" w:rsidRDefault="00DA3CD6" w:rsidP="00DA3CD6">
            <w:pPr>
              <w:spacing w:after="0" w:line="240" w:lineRule="auto"/>
              <w:jc w:val="center"/>
              <w:rPr>
                <w:rFonts w:ascii="Times New Roman" w:eastAsia="Times New Roman" w:hAnsi="Times New Roman" w:cs="Times New Roman"/>
                <w:b/>
                <w:bCs/>
                <w:color w:val="000000"/>
                <w:sz w:val="20"/>
                <w:szCs w:val="20"/>
                <w:lang w:eastAsia="ru-RU"/>
              </w:rPr>
            </w:pPr>
            <w:r w:rsidRPr="00DA3CD6">
              <w:rPr>
                <w:rFonts w:ascii="Times New Roman" w:eastAsia="Times New Roman" w:hAnsi="Times New Roman" w:cs="Times New Roman"/>
                <w:b/>
                <w:bCs/>
                <w:color w:val="000000"/>
                <w:sz w:val="20"/>
                <w:szCs w:val="20"/>
                <w:lang w:eastAsia="ru-RU"/>
              </w:rPr>
              <w:t>2035</w:t>
            </w:r>
          </w:p>
        </w:tc>
      </w:tr>
      <w:tr w:rsidR="00DA3CD6" w:rsidRPr="00DA3CD6" w14:paraId="0F95EA3D"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58095BE5" w14:textId="77777777" w:rsidR="00DA3CD6" w:rsidRPr="00DA3CD6" w:rsidRDefault="00DA3CD6" w:rsidP="00DA3CD6">
            <w:pPr>
              <w:spacing w:after="0" w:line="240" w:lineRule="auto"/>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Затрачено условного топлива, в т.ч.:</w:t>
            </w:r>
          </w:p>
        </w:tc>
        <w:tc>
          <w:tcPr>
            <w:tcW w:w="1007" w:type="dxa"/>
            <w:tcBorders>
              <w:top w:val="nil"/>
              <w:left w:val="nil"/>
              <w:bottom w:val="single" w:sz="4" w:space="0" w:color="auto"/>
              <w:right w:val="single" w:sz="4" w:space="0" w:color="auto"/>
            </w:tcBorders>
            <w:shd w:val="clear" w:color="auto" w:fill="auto"/>
            <w:noWrap/>
            <w:vAlign w:val="center"/>
            <w:hideMark/>
          </w:tcPr>
          <w:p w14:paraId="7A1751C8"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т</w:t>
            </w:r>
            <w:r w:rsidRPr="00DA3CD6">
              <w:rPr>
                <w:rFonts w:ascii="Times New Roman" w:eastAsia="Times New Roman" w:hAnsi="Times New Roman" w:cs="Times New Roman"/>
                <w:sz w:val="20"/>
                <w:szCs w:val="20"/>
                <w:vertAlign w:val="subscript"/>
                <w:lang w:eastAsia="ru-RU"/>
              </w:rPr>
              <w:t>у.т</w:t>
            </w:r>
          </w:p>
        </w:tc>
        <w:tc>
          <w:tcPr>
            <w:tcW w:w="1371" w:type="dxa"/>
            <w:tcBorders>
              <w:top w:val="nil"/>
              <w:left w:val="nil"/>
              <w:bottom w:val="single" w:sz="4" w:space="0" w:color="auto"/>
              <w:right w:val="single" w:sz="4" w:space="0" w:color="auto"/>
            </w:tcBorders>
            <w:shd w:val="clear" w:color="auto" w:fill="auto"/>
            <w:noWrap/>
            <w:vAlign w:val="center"/>
            <w:hideMark/>
          </w:tcPr>
          <w:p w14:paraId="6BA94D9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559</w:t>
            </w:r>
          </w:p>
        </w:tc>
        <w:tc>
          <w:tcPr>
            <w:tcW w:w="1036" w:type="dxa"/>
            <w:tcBorders>
              <w:top w:val="nil"/>
              <w:left w:val="nil"/>
              <w:bottom w:val="single" w:sz="4" w:space="0" w:color="auto"/>
              <w:right w:val="single" w:sz="4" w:space="0" w:color="auto"/>
            </w:tcBorders>
            <w:shd w:val="clear" w:color="auto" w:fill="auto"/>
            <w:noWrap/>
            <w:vAlign w:val="center"/>
            <w:hideMark/>
          </w:tcPr>
          <w:p w14:paraId="59122492"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502</w:t>
            </w:r>
          </w:p>
        </w:tc>
        <w:tc>
          <w:tcPr>
            <w:tcW w:w="873" w:type="dxa"/>
            <w:tcBorders>
              <w:top w:val="nil"/>
              <w:left w:val="nil"/>
              <w:bottom w:val="single" w:sz="4" w:space="0" w:color="auto"/>
              <w:right w:val="single" w:sz="4" w:space="0" w:color="auto"/>
            </w:tcBorders>
            <w:shd w:val="clear" w:color="auto" w:fill="auto"/>
            <w:noWrap/>
            <w:vAlign w:val="center"/>
            <w:hideMark/>
          </w:tcPr>
          <w:p w14:paraId="2811CDFB"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502</w:t>
            </w:r>
          </w:p>
        </w:tc>
        <w:tc>
          <w:tcPr>
            <w:tcW w:w="1020" w:type="dxa"/>
            <w:tcBorders>
              <w:top w:val="nil"/>
              <w:left w:val="nil"/>
              <w:bottom w:val="single" w:sz="4" w:space="0" w:color="auto"/>
              <w:right w:val="single" w:sz="4" w:space="0" w:color="auto"/>
            </w:tcBorders>
            <w:shd w:val="clear" w:color="auto" w:fill="auto"/>
            <w:noWrap/>
            <w:vAlign w:val="center"/>
            <w:hideMark/>
          </w:tcPr>
          <w:p w14:paraId="4E17E0F6"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502</w:t>
            </w:r>
          </w:p>
        </w:tc>
        <w:tc>
          <w:tcPr>
            <w:tcW w:w="1020" w:type="dxa"/>
            <w:tcBorders>
              <w:top w:val="nil"/>
              <w:left w:val="nil"/>
              <w:bottom w:val="single" w:sz="4" w:space="0" w:color="auto"/>
              <w:right w:val="single" w:sz="4" w:space="0" w:color="auto"/>
            </w:tcBorders>
            <w:shd w:val="clear" w:color="auto" w:fill="auto"/>
            <w:noWrap/>
            <w:vAlign w:val="center"/>
            <w:hideMark/>
          </w:tcPr>
          <w:p w14:paraId="051E21DA"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502</w:t>
            </w:r>
          </w:p>
        </w:tc>
        <w:tc>
          <w:tcPr>
            <w:tcW w:w="1020" w:type="dxa"/>
            <w:tcBorders>
              <w:top w:val="nil"/>
              <w:left w:val="nil"/>
              <w:bottom w:val="single" w:sz="4" w:space="0" w:color="auto"/>
              <w:right w:val="single" w:sz="4" w:space="0" w:color="auto"/>
            </w:tcBorders>
            <w:shd w:val="clear" w:color="auto" w:fill="auto"/>
            <w:noWrap/>
            <w:vAlign w:val="center"/>
            <w:hideMark/>
          </w:tcPr>
          <w:p w14:paraId="70054B8F"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502</w:t>
            </w:r>
          </w:p>
        </w:tc>
        <w:tc>
          <w:tcPr>
            <w:tcW w:w="1020" w:type="dxa"/>
            <w:tcBorders>
              <w:top w:val="nil"/>
              <w:left w:val="nil"/>
              <w:bottom w:val="single" w:sz="4" w:space="0" w:color="auto"/>
              <w:right w:val="single" w:sz="4" w:space="0" w:color="auto"/>
            </w:tcBorders>
            <w:shd w:val="clear" w:color="auto" w:fill="auto"/>
            <w:noWrap/>
            <w:vAlign w:val="center"/>
            <w:hideMark/>
          </w:tcPr>
          <w:p w14:paraId="1630A2F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502</w:t>
            </w:r>
          </w:p>
        </w:tc>
        <w:tc>
          <w:tcPr>
            <w:tcW w:w="1020" w:type="dxa"/>
            <w:tcBorders>
              <w:top w:val="nil"/>
              <w:left w:val="nil"/>
              <w:bottom w:val="single" w:sz="4" w:space="0" w:color="auto"/>
              <w:right w:val="single" w:sz="4" w:space="0" w:color="auto"/>
            </w:tcBorders>
            <w:shd w:val="clear" w:color="auto" w:fill="auto"/>
            <w:noWrap/>
            <w:vAlign w:val="center"/>
            <w:hideMark/>
          </w:tcPr>
          <w:p w14:paraId="62E89480"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502</w:t>
            </w:r>
          </w:p>
        </w:tc>
      </w:tr>
      <w:tr w:rsidR="00DA3CD6" w:rsidRPr="00DA3CD6" w14:paraId="59E6B24C"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0547E3AE" w14:textId="77777777" w:rsidR="00DA3CD6" w:rsidRPr="00DA3CD6" w:rsidRDefault="00DA3CD6" w:rsidP="00DA3CD6">
            <w:pPr>
              <w:spacing w:after="0" w:line="240" w:lineRule="auto"/>
              <w:jc w:val="right"/>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газ</w:t>
            </w:r>
          </w:p>
        </w:tc>
        <w:tc>
          <w:tcPr>
            <w:tcW w:w="1007" w:type="dxa"/>
            <w:tcBorders>
              <w:top w:val="nil"/>
              <w:left w:val="nil"/>
              <w:bottom w:val="single" w:sz="4" w:space="0" w:color="auto"/>
              <w:right w:val="single" w:sz="4" w:space="0" w:color="auto"/>
            </w:tcBorders>
            <w:shd w:val="clear" w:color="auto" w:fill="auto"/>
            <w:noWrap/>
            <w:vAlign w:val="center"/>
            <w:hideMark/>
          </w:tcPr>
          <w:p w14:paraId="31F6428F"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т</w:t>
            </w:r>
            <w:r w:rsidRPr="00DA3CD6">
              <w:rPr>
                <w:rFonts w:ascii="Times New Roman" w:eastAsia="Times New Roman" w:hAnsi="Times New Roman" w:cs="Times New Roman"/>
                <w:sz w:val="20"/>
                <w:szCs w:val="20"/>
                <w:vertAlign w:val="subscript"/>
                <w:lang w:eastAsia="ru-RU"/>
              </w:rPr>
              <w:t>у.т</w:t>
            </w:r>
          </w:p>
        </w:tc>
        <w:tc>
          <w:tcPr>
            <w:tcW w:w="1371" w:type="dxa"/>
            <w:tcBorders>
              <w:top w:val="nil"/>
              <w:left w:val="nil"/>
              <w:bottom w:val="single" w:sz="4" w:space="0" w:color="auto"/>
              <w:right w:val="single" w:sz="4" w:space="0" w:color="auto"/>
            </w:tcBorders>
            <w:shd w:val="clear" w:color="auto" w:fill="auto"/>
            <w:noWrap/>
            <w:vAlign w:val="center"/>
            <w:hideMark/>
          </w:tcPr>
          <w:p w14:paraId="4F64323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36" w:type="dxa"/>
            <w:tcBorders>
              <w:top w:val="nil"/>
              <w:left w:val="nil"/>
              <w:bottom w:val="single" w:sz="4" w:space="0" w:color="auto"/>
              <w:right w:val="single" w:sz="4" w:space="0" w:color="auto"/>
            </w:tcBorders>
            <w:shd w:val="clear" w:color="auto" w:fill="auto"/>
            <w:noWrap/>
            <w:vAlign w:val="center"/>
            <w:hideMark/>
          </w:tcPr>
          <w:p w14:paraId="51E6CEF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873" w:type="dxa"/>
            <w:tcBorders>
              <w:top w:val="nil"/>
              <w:left w:val="nil"/>
              <w:bottom w:val="single" w:sz="4" w:space="0" w:color="auto"/>
              <w:right w:val="single" w:sz="4" w:space="0" w:color="auto"/>
            </w:tcBorders>
            <w:shd w:val="clear" w:color="auto" w:fill="auto"/>
            <w:noWrap/>
            <w:vAlign w:val="center"/>
            <w:hideMark/>
          </w:tcPr>
          <w:p w14:paraId="1E9E4D38"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3A052A5F"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73374DDC"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2BB2D879"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07277500"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0FC028B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r>
      <w:tr w:rsidR="00DA3CD6" w:rsidRPr="00DA3CD6" w14:paraId="2EABFE37"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0252E1D5" w14:textId="77777777" w:rsidR="00DA3CD6" w:rsidRPr="00DA3CD6" w:rsidRDefault="00DA3CD6" w:rsidP="00DA3CD6">
            <w:pPr>
              <w:spacing w:after="0" w:line="240" w:lineRule="auto"/>
              <w:jc w:val="right"/>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мазут</w:t>
            </w:r>
          </w:p>
        </w:tc>
        <w:tc>
          <w:tcPr>
            <w:tcW w:w="1007" w:type="dxa"/>
            <w:tcBorders>
              <w:top w:val="nil"/>
              <w:left w:val="nil"/>
              <w:bottom w:val="single" w:sz="4" w:space="0" w:color="auto"/>
              <w:right w:val="single" w:sz="4" w:space="0" w:color="auto"/>
            </w:tcBorders>
            <w:shd w:val="clear" w:color="auto" w:fill="auto"/>
            <w:noWrap/>
            <w:vAlign w:val="center"/>
            <w:hideMark/>
          </w:tcPr>
          <w:p w14:paraId="40AE6226"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т</w:t>
            </w:r>
            <w:r w:rsidRPr="00DA3CD6">
              <w:rPr>
                <w:rFonts w:ascii="Times New Roman" w:eastAsia="Times New Roman" w:hAnsi="Times New Roman" w:cs="Times New Roman"/>
                <w:sz w:val="20"/>
                <w:szCs w:val="20"/>
                <w:vertAlign w:val="subscript"/>
                <w:lang w:eastAsia="ru-RU"/>
              </w:rPr>
              <w:t>у.т</w:t>
            </w:r>
          </w:p>
        </w:tc>
        <w:tc>
          <w:tcPr>
            <w:tcW w:w="1371" w:type="dxa"/>
            <w:tcBorders>
              <w:top w:val="nil"/>
              <w:left w:val="nil"/>
              <w:bottom w:val="single" w:sz="4" w:space="0" w:color="auto"/>
              <w:right w:val="single" w:sz="4" w:space="0" w:color="auto"/>
            </w:tcBorders>
            <w:shd w:val="clear" w:color="auto" w:fill="auto"/>
            <w:noWrap/>
            <w:vAlign w:val="center"/>
            <w:hideMark/>
          </w:tcPr>
          <w:p w14:paraId="7CF8275E"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225</w:t>
            </w:r>
          </w:p>
        </w:tc>
        <w:tc>
          <w:tcPr>
            <w:tcW w:w="1036" w:type="dxa"/>
            <w:tcBorders>
              <w:top w:val="nil"/>
              <w:left w:val="nil"/>
              <w:bottom w:val="single" w:sz="4" w:space="0" w:color="auto"/>
              <w:right w:val="single" w:sz="4" w:space="0" w:color="auto"/>
            </w:tcBorders>
            <w:shd w:val="clear" w:color="auto" w:fill="auto"/>
            <w:noWrap/>
            <w:vAlign w:val="center"/>
            <w:hideMark/>
          </w:tcPr>
          <w:p w14:paraId="570B30A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312</w:t>
            </w:r>
          </w:p>
        </w:tc>
        <w:tc>
          <w:tcPr>
            <w:tcW w:w="873" w:type="dxa"/>
            <w:tcBorders>
              <w:top w:val="nil"/>
              <w:left w:val="nil"/>
              <w:bottom w:val="single" w:sz="4" w:space="0" w:color="auto"/>
              <w:right w:val="single" w:sz="4" w:space="0" w:color="auto"/>
            </w:tcBorders>
            <w:shd w:val="clear" w:color="auto" w:fill="auto"/>
            <w:noWrap/>
            <w:vAlign w:val="center"/>
            <w:hideMark/>
          </w:tcPr>
          <w:p w14:paraId="6355E83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312</w:t>
            </w:r>
          </w:p>
        </w:tc>
        <w:tc>
          <w:tcPr>
            <w:tcW w:w="1020" w:type="dxa"/>
            <w:tcBorders>
              <w:top w:val="nil"/>
              <w:left w:val="nil"/>
              <w:bottom w:val="single" w:sz="4" w:space="0" w:color="auto"/>
              <w:right w:val="single" w:sz="4" w:space="0" w:color="auto"/>
            </w:tcBorders>
            <w:shd w:val="clear" w:color="auto" w:fill="auto"/>
            <w:noWrap/>
            <w:vAlign w:val="center"/>
            <w:hideMark/>
          </w:tcPr>
          <w:p w14:paraId="71BA10EB"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312</w:t>
            </w:r>
          </w:p>
        </w:tc>
        <w:tc>
          <w:tcPr>
            <w:tcW w:w="1020" w:type="dxa"/>
            <w:tcBorders>
              <w:top w:val="nil"/>
              <w:left w:val="nil"/>
              <w:bottom w:val="single" w:sz="4" w:space="0" w:color="auto"/>
              <w:right w:val="single" w:sz="4" w:space="0" w:color="auto"/>
            </w:tcBorders>
            <w:shd w:val="clear" w:color="auto" w:fill="auto"/>
            <w:noWrap/>
            <w:vAlign w:val="center"/>
            <w:hideMark/>
          </w:tcPr>
          <w:p w14:paraId="0A27F525"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312</w:t>
            </w:r>
          </w:p>
        </w:tc>
        <w:tc>
          <w:tcPr>
            <w:tcW w:w="1020" w:type="dxa"/>
            <w:tcBorders>
              <w:top w:val="nil"/>
              <w:left w:val="nil"/>
              <w:bottom w:val="single" w:sz="4" w:space="0" w:color="auto"/>
              <w:right w:val="single" w:sz="4" w:space="0" w:color="auto"/>
            </w:tcBorders>
            <w:shd w:val="clear" w:color="auto" w:fill="auto"/>
            <w:noWrap/>
            <w:vAlign w:val="center"/>
            <w:hideMark/>
          </w:tcPr>
          <w:p w14:paraId="39F443F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312</w:t>
            </w:r>
          </w:p>
        </w:tc>
        <w:tc>
          <w:tcPr>
            <w:tcW w:w="1020" w:type="dxa"/>
            <w:tcBorders>
              <w:top w:val="nil"/>
              <w:left w:val="nil"/>
              <w:bottom w:val="single" w:sz="4" w:space="0" w:color="auto"/>
              <w:right w:val="single" w:sz="4" w:space="0" w:color="auto"/>
            </w:tcBorders>
            <w:shd w:val="clear" w:color="auto" w:fill="auto"/>
            <w:noWrap/>
            <w:vAlign w:val="center"/>
            <w:hideMark/>
          </w:tcPr>
          <w:p w14:paraId="6AE0250F"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312</w:t>
            </w:r>
          </w:p>
        </w:tc>
        <w:tc>
          <w:tcPr>
            <w:tcW w:w="1020" w:type="dxa"/>
            <w:tcBorders>
              <w:top w:val="nil"/>
              <w:left w:val="nil"/>
              <w:bottom w:val="single" w:sz="4" w:space="0" w:color="auto"/>
              <w:right w:val="single" w:sz="4" w:space="0" w:color="auto"/>
            </w:tcBorders>
            <w:shd w:val="clear" w:color="auto" w:fill="auto"/>
            <w:noWrap/>
            <w:vAlign w:val="center"/>
            <w:hideMark/>
          </w:tcPr>
          <w:p w14:paraId="33FA917C"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312</w:t>
            </w:r>
          </w:p>
        </w:tc>
      </w:tr>
      <w:tr w:rsidR="00DA3CD6" w:rsidRPr="00DA3CD6" w14:paraId="70DAAA39"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1744585A" w14:textId="77777777" w:rsidR="00DA3CD6" w:rsidRPr="00DA3CD6" w:rsidRDefault="00DA3CD6" w:rsidP="00DA3CD6">
            <w:pPr>
              <w:spacing w:after="0" w:line="240" w:lineRule="auto"/>
              <w:jc w:val="right"/>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уголь</w:t>
            </w:r>
          </w:p>
        </w:tc>
        <w:tc>
          <w:tcPr>
            <w:tcW w:w="1007" w:type="dxa"/>
            <w:tcBorders>
              <w:top w:val="nil"/>
              <w:left w:val="nil"/>
              <w:bottom w:val="single" w:sz="4" w:space="0" w:color="auto"/>
              <w:right w:val="single" w:sz="4" w:space="0" w:color="auto"/>
            </w:tcBorders>
            <w:shd w:val="clear" w:color="auto" w:fill="auto"/>
            <w:noWrap/>
            <w:vAlign w:val="center"/>
            <w:hideMark/>
          </w:tcPr>
          <w:p w14:paraId="33FE3C6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т</w:t>
            </w:r>
            <w:r w:rsidRPr="00DA3CD6">
              <w:rPr>
                <w:rFonts w:ascii="Times New Roman" w:eastAsia="Times New Roman" w:hAnsi="Times New Roman" w:cs="Times New Roman"/>
                <w:sz w:val="20"/>
                <w:szCs w:val="20"/>
                <w:vertAlign w:val="subscript"/>
                <w:lang w:eastAsia="ru-RU"/>
              </w:rPr>
              <w:t>у.т</w:t>
            </w:r>
          </w:p>
        </w:tc>
        <w:tc>
          <w:tcPr>
            <w:tcW w:w="1371" w:type="dxa"/>
            <w:tcBorders>
              <w:top w:val="nil"/>
              <w:left w:val="nil"/>
              <w:bottom w:val="single" w:sz="4" w:space="0" w:color="auto"/>
              <w:right w:val="single" w:sz="4" w:space="0" w:color="auto"/>
            </w:tcBorders>
            <w:shd w:val="clear" w:color="auto" w:fill="auto"/>
            <w:noWrap/>
            <w:vAlign w:val="center"/>
            <w:hideMark/>
          </w:tcPr>
          <w:p w14:paraId="3B600EBD"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334</w:t>
            </w:r>
          </w:p>
        </w:tc>
        <w:tc>
          <w:tcPr>
            <w:tcW w:w="1036" w:type="dxa"/>
            <w:tcBorders>
              <w:top w:val="nil"/>
              <w:left w:val="nil"/>
              <w:bottom w:val="single" w:sz="4" w:space="0" w:color="auto"/>
              <w:right w:val="single" w:sz="4" w:space="0" w:color="auto"/>
            </w:tcBorders>
            <w:shd w:val="clear" w:color="auto" w:fill="auto"/>
            <w:noWrap/>
            <w:vAlign w:val="center"/>
            <w:hideMark/>
          </w:tcPr>
          <w:p w14:paraId="6F2241E6"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187</w:t>
            </w:r>
          </w:p>
        </w:tc>
        <w:tc>
          <w:tcPr>
            <w:tcW w:w="873" w:type="dxa"/>
            <w:tcBorders>
              <w:top w:val="nil"/>
              <w:left w:val="nil"/>
              <w:bottom w:val="single" w:sz="4" w:space="0" w:color="auto"/>
              <w:right w:val="single" w:sz="4" w:space="0" w:color="auto"/>
            </w:tcBorders>
            <w:shd w:val="clear" w:color="auto" w:fill="auto"/>
            <w:noWrap/>
            <w:vAlign w:val="center"/>
            <w:hideMark/>
          </w:tcPr>
          <w:p w14:paraId="1046FB36"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187</w:t>
            </w:r>
          </w:p>
        </w:tc>
        <w:tc>
          <w:tcPr>
            <w:tcW w:w="1020" w:type="dxa"/>
            <w:tcBorders>
              <w:top w:val="nil"/>
              <w:left w:val="nil"/>
              <w:bottom w:val="single" w:sz="4" w:space="0" w:color="auto"/>
              <w:right w:val="single" w:sz="4" w:space="0" w:color="auto"/>
            </w:tcBorders>
            <w:shd w:val="clear" w:color="auto" w:fill="auto"/>
            <w:noWrap/>
            <w:vAlign w:val="center"/>
            <w:hideMark/>
          </w:tcPr>
          <w:p w14:paraId="0E1FF46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187</w:t>
            </w:r>
          </w:p>
        </w:tc>
        <w:tc>
          <w:tcPr>
            <w:tcW w:w="1020" w:type="dxa"/>
            <w:tcBorders>
              <w:top w:val="nil"/>
              <w:left w:val="nil"/>
              <w:bottom w:val="single" w:sz="4" w:space="0" w:color="auto"/>
              <w:right w:val="single" w:sz="4" w:space="0" w:color="auto"/>
            </w:tcBorders>
            <w:shd w:val="clear" w:color="auto" w:fill="auto"/>
            <w:noWrap/>
            <w:vAlign w:val="center"/>
            <w:hideMark/>
          </w:tcPr>
          <w:p w14:paraId="7AEFC63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187</w:t>
            </w:r>
          </w:p>
        </w:tc>
        <w:tc>
          <w:tcPr>
            <w:tcW w:w="1020" w:type="dxa"/>
            <w:tcBorders>
              <w:top w:val="nil"/>
              <w:left w:val="nil"/>
              <w:bottom w:val="single" w:sz="4" w:space="0" w:color="auto"/>
              <w:right w:val="single" w:sz="4" w:space="0" w:color="auto"/>
            </w:tcBorders>
            <w:shd w:val="clear" w:color="auto" w:fill="auto"/>
            <w:noWrap/>
            <w:vAlign w:val="center"/>
            <w:hideMark/>
          </w:tcPr>
          <w:p w14:paraId="5B94320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187</w:t>
            </w:r>
          </w:p>
        </w:tc>
        <w:tc>
          <w:tcPr>
            <w:tcW w:w="1020" w:type="dxa"/>
            <w:tcBorders>
              <w:top w:val="nil"/>
              <w:left w:val="nil"/>
              <w:bottom w:val="single" w:sz="4" w:space="0" w:color="auto"/>
              <w:right w:val="single" w:sz="4" w:space="0" w:color="auto"/>
            </w:tcBorders>
            <w:shd w:val="clear" w:color="auto" w:fill="auto"/>
            <w:noWrap/>
            <w:vAlign w:val="center"/>
            <w:hideMark/>
          </w:tcPr>
          <w:p w14:paraId="5F500EBB"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187</w:t>
            </w:r>
          </w:p>
        </w:tc>
        <w:tc>
          <w:tcPr>
            <w:tcW w:w="1020" w:type="dxa"/>
            <w:tcBorders>
              <w:top w:val="nil"/>
              <w:left w:val="nil"/>
              <w:bottom w:val="single" w:sz="4" w:space="0" w:color="auto"/>
              <w:right w:val="single" w:sz="4" w:space="0" w:color="auto"/>
            </w:tcBorders>
            <w:shd w:val="clear" w:color="auto" w:fill="auto"/>
            <w:noWrap/>
            <w:vAlign w:val="center"/>
            <w:hideMark/>
          </w:tcPr>
          <w:p w14:paraId="1D52141F"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187</w:t>
            </w:r>
          </w:p>
        </w:tc>
      </w:tr>
      <w:tr w:rsidR="00DA3CD6" w:rsidRPr="00DA3CD6" w14:paraId="24B6CA75"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0FC1390E" w14:textId="77777777" w:rsidR="00DA3CD6" w:rsidRPr="00DA3CD6" w:rsidRDefault="00DA3CD6" w:rsidP="00DA3CD6">
            <w:pPr>
              <w:spacing w:after="0" w:line="240" w:lineRule="auto"/>
              <w:jc w:val="right"/>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другие виды топлива</w:t>
            </w:r>
          </w:p>
        </w:tc>
        <w:tc>
          <w:tcPr>
            <w:tcW w:w="1007" w:type="dxa"/>
            <w:tcBorders>
              <w:top w:val="nil"/>
              <w:left w:val="nil"/>
              <w:bottom w:val="single" w:sz="4" w:space="0" w:color="auto"/>
              <w:right w:val="single" w:sz="4" w:space="0" w:color="auto"/>
            </w:tcBorders>
            <w:shd w:val="clear" w:color="auto" w:fill="auto"/>
            <w:noWrap/>
            <w:vAlign w:val="center"/>
            <w:hideMark/>
          </w:tcPr>
          <w:p w14:paraId="02B69ABE"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т</w:t>
            </w:r>
            <w:r w:rsidRPr="00DA3CD6">
              <w:rPr>
                <w:rFonts w:ascii="Times New Roman" w:eastAsia="Times New Roman" w:hAnsi="Times New Roman" w:cs="Times New Roman"/>
                <w:sz w:val="20"/>
                <w:szCs w:val="20"/>
                <w:vertAlign w:val="subscript"/>
                <w:lang w:eastAsia="ru-RU"/>
              </w:rPr>
              <w:t>у.т</w:t>
            </w:r>
          </w:p>
        </w:tc>
        <w:tc>
          <w:tcPr>
            <w:tcW w:w="1371" w:type="dxa"/>
            <w:tcBorders>
              <w:top w:val="nil"/>
              <w:left w:val="nil"/>
              <w:bottom w:val="single" w:sz="4" w:space="0" w:color="auto"/>
              <w:right w:val="single" w:sz="4" w:space="0" w:color="auto"/>
            </w:tcBorders>
            <w:shd w:val="clear" w:color="auto" w:fill="auto"/>
            <w:noWrap/>
            <w:vAlign w:val="center"/>
            <w:hideMark/>
          </w:tcPr>
          <w:p w14:paraId="325B1788"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0,165</w:t>
            </w:r>
          </w:p>
        </w:tc>
        <w:tc>
          <w:tcPr>
            <w:tcW w:w="1036" w:type="dxa"/>
            <w:tcBorders>
              <w:top w:val="nil"/>
              <w:left w:val="nil"/>
              <w:bottom w:val="single" w:sz="4" w:space="0" w:color="auto"/>
              <w:right w:val="single" w:sz="4" w:space="0" w:color="auto"/>
            </w:tcBorders>
            <w:shd w:val="clear" w:color="auto" w:fill="auto"/>
            <w:noWrap/>
            <w:vAlign w:val="center"/>
            <w:hideMark/>
          </w:tcPr>
          <w:p w14:paraId="6BA29233"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w:t>
            </w:r>
          </w:p>
        </w:tc>
        <w:tc>
          <w:tcPr>
            <w:tcW w:w="873" w:type="dxa"/>
            <w:tcBorders>
              <w:top w:val="nil"/>
              <w:left w:val="nil"/>
              <w:bottom w:val="single" w:sz="4" w:space="0" w:color="auto"/>
              <w:right w:val="single" w:sz="4" w:space="0" w:color="auto"/>
            </w:tcBorders>
            <w:shd w:val="clear" w:color="auto" w:fill="auto"/>
            <w:noWrap/>
            <w:vAlign w:val="center"/>
            <w:hideMark/>
          </w:tcPr>
          <w:p w14:paraId="56CF9E8B"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14:paraId="7602299D"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14:paraId="4C03542F"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14:paraId="36C17B7F"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14:paraId="37AB8A9C"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w:t>
            </w:r>
          </w:p>
        </w:tc>
        <w:tc>
          <w:tcPr>
            <w:tcW w:w="1020" w:type="dxa"/>
            <w:tcBorders>
              <w:top w:val="nil"/>
              <w:left w:val="nil"/>
              <w:bottom w:val="single" w:sz="4" w:space="0" w:color="auto"/>
              <w:right w:val="single" w:sz="4" w:space="0" w:color="auto"/>
            </w:tcBorders>
            <w:shd w:val="clear" w:color="auto" w:fill="auto"/>
            <w:noWrap/>
            <w:vAlign w:val="center"/>
            <w:hideMark/>
          </w:tcPr>
          <w:p w14:paraId="4AF1437C"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3</w:t>
            </w:r>
          </w:p>
        </w:tc>
      </w:tr>
      <w:tr w:rsidR="00DA3CD6" w:rsidRPr="00DA3CD6" w14:paraId="4B160E96"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1381BF40" w14:textId="77777777" w:rsidR="00DA3CD6" w:rsidRPr="00DA3CD6" w:rsidRDefault="00DA3CD6" w:rsidP="00DA3CD6">
            <w:pPr>
              <w:spacing w:after="0" w:line="240" w:lineRule="auto"/>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Затрачено натурального топлива, в т.ч.:</w:t>
            </w:r>
          </w:p>
        </w:tc>
        <w:tc>
          <w:tcPr>
            <w:tcW w:w="1007" w:type="dxa"/>
            <w:tcBorders>
              <w:top w:val="nil"/>
              <w:left w:val="nil"/>
              <w:bottom w:val="single" w:sz="4" w:space="0" w:color="auto"/>
              <w:right w:val="single" w:sz="4" w:space="0" w:color="auto"/>
            </w:tcBorders>
            <w:shd w:val="clear" w:color="auto" w:fill="auto"/>
            <w:noWrap/>
            <w:vAlign w:val="center"/>
            <w:hideMark/>
          </w:tcPr>
          <w:p w14:paraId="7392BE6F"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 </w:t>
            </w:r>
          </w:p>
        </w:tc>
        <w:tc>
          <w:tcPr>
            <w:tcW w:w="1371" w:type="dxa"/>
            <w:tcBorders>
              <w:top w:val="nil"/>
              <w:left w:val="nil"/>
              <w:bottom w:val="single" w:sz="4" w:space="0" w:color="auto"/>
              <w:right w:val="single" w:sz="4" w:space="0" w:color="auto"/>
            </w:tcBorders>
            <w:shd w:val="clear" w:color="auto" w:fill="auto"/>
            <w:noWrap/>
            <w:vAlign w:val="center"/>
            <w:hideMark/>
          </w:tcPr>
          <w:p w14:paraId="5FA08D6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5D839B"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 </w:t>
            </w:r>
          </w:p>
        </w:tc>
        <w:tc>
          <w:tcPr>
            <w:tcW w:w="873" w:type="dxa"/>
            <w:tcBorders>
              <w:top w:val="nil"/>
              <w:left w:val="nil"/>
              <w:bottom w:val="single" w:sz="4" w:space="0" w:color="auto"/>
              <w:right w:val="single" w:sz="4" w:space="0" w:color="auto"/>
            </w:tcBorders>
            <w:shd w:val="clear" w:color="auto" w:fill="auto"/>
            <w:noWrap/>
            <w:vAlign w:val="center"/>
            <w:hideMark/>
          </w:tcPr>
          <w:p w14:paraId="778EAD51"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379BFEBA"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7687FA9C"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59A63918"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58E92276"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02DBF36B"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 </w:t>
            </w:r>
          </w:p>
        </w:tc>
      </w:tr>
      <w:tr w:rsidR="00DA3CD6" w:rsidRPr="00DA3CD6" w14:paraId="4FFEB5C1" w14:textId="77777777" w:rsidTr="001F51BB">
        <w:trPr>
          <w:trHeight w:val="315"/>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283A6B9C" w14:textId="77777777" w:rsidR="00DA3CD6" w:rsidRPr="00DA3CD6" w:rsidRDefault="00DA3CD6" w:rsidP="00DA3CD6">
            <w:pPr>
              <w:spacing w:after="0" w:line="240" w:lineRule="auto"/>
              <w:jc w:val="right"/>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газ</w:t>
            </w:r>
          </w:p>
        </w:tc>
        <w:tc>
          <w:tcPr>
            <w:tcW w:w="1007" w:type="dxa"/>
            <w:tcBorders>
              <w:top w:val="nil"/>
              <w:left w:val="nil"/>
              <w:bottom w:val="single" w:sz="4" w:space="0" w:color="auto"/>
              <w:right w:val="single" w:sz="4" w:space="0" w:color="auto"/>
            </w:tcBorders>
            <w:shd w:val="clear" w:color="auto" w:fill="auto"/>
            <w:noWrap/>
            <w:vAlign w:val="center"/>
            <w:hideMark/>
          </w:tcPr>
          <w:p w14:paraId="643F055A"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млн. м</w:t>
            </w:r>
            <w:r w:rsidRPr="00DA3CD6">
              <w:rPr>
                <w:rFonts w:ascii="Times New Roman" w:eastAsia="Times New Roman" w:hAnsi="Times New Roman" w:cs="Times New Roman"/>
                <w:sz w:val="20"/>
                <w:szCs w:val="20"/>
                <w:vertAlign w:val="superscript"/>
                <w:lang w:eastAsia="ru-RU"/>
              </w:rPr>
              <w:t>3</w:t>
            </w:r>
          </w:p>
        </w:tc>
        <w:tc>
          <w:tcPr>
            <w:tcW w:w="1371" w:type="dxa"/>
            <w:tcBorders>
              <w:top w:val="nil"/>
              <w:left w:val="nil"/>
              <w:bottom w:val="single" w:sz="4" w:space="0" w:color="auto"/>
              <w:right w:val="single" w:sz="4" w:space="0" w:color="auto"/>
            </w:tcBorders>
            <w:shd w:val="clear" w:color="auto" w:fill="auto"/>
            <w:noWrap/>
            <w:vAlign w:val="center"/>
            <w:hideMark/>
          </w:tcPr>
          <w:p w14:paraId="60BD4B0C"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36" w:type="dxa"/>
            <w:tcBorders>
              <w:top w:val="nil"/>
              <w:left w:val="nil"/>
              <w:bottom w:val="single" w:sz="4" w:space="0" w:color="auto"/>
              <w:right w:val="single" w:sz="4" w:space="0" w:color="auto"/>
            </w:tcBorders>
            <w:shd w:val="clear" w:color="auto" w:fill="auto"/>
            <w:noWrap/>
            <w:vAlign w:val="center"/>
            <w:hideMark/>
          </w:tcPr>
          <w:p w14:paraId="58F5072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873" w:type="dxa"/>
            <w:tcBorders>
              <w:top w:val="nil"/>
              <w:left w:val="nil"/>
              <w:bottom w:val="single" w:sz="4" w:space="0" w:color="auto"/>
              <w:right w:val="single" w:sz="4" w:space="0" w:color="auto"/>
            </w:tcBorders>
            <w:shd w:val="clear" w:color="auto" w:fill="auto"/>
            <w:noWrap/>
            <w:vAlign w:val="center"/>
            <w:hideMark/>
          </w:tcPr>
          <w:p w14:paraId="4B1FCC9D"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1DF9896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0918797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0AF80C7E"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6903FDD6"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c>
          <w:tcPr>
            <w:tcW w:w="1020" w:type="dxa"/>
            <w:tcBorders>
              <w:top w:val="nil"/>
              <w:left w:val="nil"/>
              <w:bottom w:val="single" w:sz="4" w:space="0" w:color="auto"/>
              <w:right w:val="single" w:sz="4" w:space="0" w:color="auto"/>
            </w:tcBorders>
            <w:shd w:val="clear" w:color="auto" w:fill="auto"/>
            <w:noWrap/>
            <w:vAlign w:val="center"/>
            <w:hideMark/>
          </w:tcPr>
          <w:p w14:paraId="592DE032"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w:t>
            </w:r>
          </w:p>
        </w:tc>
      </w:tr>
      <w:tr w:rsidR="00DA3CD6" w:rsidRPr="00DA3CD6" w14:paraId="1BD79CFB"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798F93E9" w14:textId="77777777" w:rsidR="00DA3CD6" w:rsidRPr="00DA3CD6" w:rsidRDefault="00DA3CD6" w:rsidP="00DA3CD6">
            <w:pPr>
              <w:spacing w:after="0" w:line="240" w:lineRule="auto"/>
              <w:jc w:val="right"/>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мазут</w:t>
            </w:r>
          </w:p>
        </w:tc>
        <w:tc>
          <w:tcPr>
            <w:tcW w:w="1007" w:type="dxa"/>
            <w:tcBorders>
              <w:top w:val="nil"/>
              <w:left w:val="nil"/>
              <w:bottom w:val="single" w:sz="4" w:space="0" w:color="auto"/>
              <w:right w:val="single" w:sz="4" w:space="0" w:color="auto"/>
            </w:tcBorders>
            <w:shd w:val="clear" w:color="auto" w:fill="auto"/>
            <w:noWrap/>
            <w:vAlign w:val="center"/>
            <w:hideMark/>
          </w:tcPr>
          <w:p w14:paraId="142A59F1"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тыс. тонн</w:t>
            </w:r>
          </w:p>
        </w:tc>
        <w:tc>
          <w:tcPr>
            <w:tcW w:w="1371" w:type="dxa"/>
            <w:tcBorders>
              <w:top w:val="nil"/>
              <w:left w:val="nil"/>
              <w:bottom w:val="single" w:sz="4" w:space="0" w:color="auto"/>
              <w:right w:val="single" w:sz="4" w:space="0" w:color="auto"/>
            </w:tcBorders>
            <w:shd w:val="clear" w:color="auto" w:fill="auto"/>
            <w:noWrap/>
            <w:vAlign w:val="center"/>
            <w:hideMark/>
          </w:tcPr>
          <w:p w14:paraId="37C9359D"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0,161</w:t>
            </w:r>
          </w:p>
        </w:tc>
        <w:tc>
          <w:tcPr>
            <w:tcW w:w="1036" w:type="dxa"/>
            <w:tcBorders>
              <w:top w:val="nil"/>
              <w:left w:val="nil"/>
              <w:bottom w:val="single" w:sz="4" w:space="0" w:color="auto"/>
              <w:right w:val="single" w:sz="4" w:space="0" w:color="auto"/>
            </w:tcBorders>
            <w:shd w:val="clear" w:color="auto" w:fill="auto"/>
            <w:noWrap/>
            <w:vAlign w:val="center"/>
            <w:hideMark/>
          </w:tcPr>
          <w:p w14:paraId="3D1A9151"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0,223</w:t>
            </w:r>
          </w:p>
        </w:tc>
        <w:tc>
          <w:tcPr>
            <w:tcW w:w="873" w:type="dxa"/>
            <w:tcBorders>
              <w:top w:val="nil"/>
              <w:left w:val="nil"/>
              <w:bottom w:val="single" w:sz="4" w:space="0" w:color="auto"/>
              <w:right w:val="single" w:sz="4" w:space="0" w:color="auto"/>
            </w:tcBorders>
            <w:shd w:val="clear" w:color="auto" w:fill="auto"/>
            <w:noWrap/>
            <w:vAlign w:val="center"/>
            <w:hideMark/>
          </w:tcPr>
          <w:p w14:paraId="3F459CA1"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0,223</w:t>
            </w:r>
          </w:p>
        </w:tc>
        <w:tc>
          <w:tcPr>
            <w:tcW w:w="1020" w:type="dxa"/>
            <w:tcBorders>
              <w:top w:val="nil"/>
              <w:left w:val="nil"/>
              <w:bottom w:val="single" w:sz="4" w:space="0" w:color="auto"/>
              <w:right w:val="single" w:sz="4" w:space="0" w:color="auto"/>
            </w:tcBorders>
            <w:shd w:val="clear" w:color="auto" w:fill="auto"/>
            <w:noWrap/>
            <w:vAlign w:val="center"/>
            <w:hideMark/>
          </w:tcPr>
          <w:p w14:paraId="6C969BE9"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0,223</w:t>
            </w:r>
          </w:p>
        </w:tc>
        <w:tc>
          <w:tcPr>
            <w:tcW w:w="1020" w:type="dxa"/>
            <w:tcBorders>
              <w:top w:val="nil"/>
              <w:left w:val="nil"/>
              <w:bottom w:val="single" w:sz="4" w:space="0" w:color="auto"/>
              <w:right w:val="single" w:sz="4" w:space="0" w:color="auto"/>
            </w:tcBorders>
            <w:shd w:val="clear" w:color="auto" w:fill="auto"/>
            <w:noWrap/>
            <w:vAlign w:val="center"/>
            <w:hideMark/>
          </w:tcPr>
          <w:p w14:paraId="68E82829"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0,223</w:t>
            </w:r>
          </w:p>
        </w:tc>
        <w:tc>
          <w:tcPr>
            <w:tcW w:w="1020" w:type="dxa"/>
            <w:tcBorders>
              <w:top w:val="nil"/>
              <w:left w:val="nil"/>
              <w:bottom w:val="single" w:sz="4" w:space="0" w:color="auto"/>
              <w:right w:val="single" w:sz="4" w:space="0" w:color="auto"/>
            </w:tcBorders>
            <w:shd w:val="clear" w:color="auto" w:fill="auto"/>
            <w:noWrap/>
            <w:vAlign w:val="center"/>
            <w:hideMark/>
          </w:tcPr>
          <w:p w14:paraId="2D59AA1A"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0,223</w:t>
            </w:r>
          </w:p>
        </w:tc>
        <w:tc>
          <w:tcPr>
            <w:tcW w:w="1020" w:type="dxa"/>
            <w:tcBorders>
              <w:top w:val="nil"/>
              <w:left w:val="nil"/>
              <w:bottom w:val="single" w:sz="4" w:space="0" w:color="auto"/>
              <w:right w:val="single" w:sz="4" w:space="0" w:color="auto"/>
            </w:tcBorders>
            <w:shd w:val="clear" w:color="auto" w:fill="auto"/>
            <w:noWrap/>
            <w:vAlign w:val="center"/>
            <w:hideMark/>
          </w:tcPr>
          <w:p w14:paraId="63DF6EED"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0,223</w:t>
            </w:r>
          </w:p>
        </w:tc>
        <w:tc>
          <w:tcPr>
            <w:tcW w:w="1020" w:type="dxa"/>
            <w:tcBorders>
              <w:top w:val="nil"/>
              <w:left w:val="nil"/>
              <w:bottom w:val="single" w:sz="4" w:space="0" w:color="auto"/>
              <w:right w:val="single" w:sz="4" w:space="0" w:color="auto"/>
            </w:tcBorders>
            <w:shd w:val="clear" w:color="auto" w:fill="auto"/>
            <w:noWrap/>
            <w:vAlign w:val="center"/>
            <w:hideMark/>
          </w:tcPr>
          <w:p w14:paraId="0DAF5EE1"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0,223</w:t>
            </w:r>
          </w:p>
        </w:tc>
      </w:tr>
      <w:tr w:rsidR="00DA3CD6" w:rsidRPr="00DA3CD6" w14:paraId="6276941C"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39AE0859" w14:textId="77777777" w:rsidR="00DA3CD6" w:rsidRPr="00DA3CD6" w:rsidRDefault="00DA3CD6" w:rsidP="00DA3CD6">
            <w:pPr>
              <w:spacing w:after="0" w:line="240" w:lineRule="auto"/>
              <w:jc w:val="right"/>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уголь</w:t>
            </w:r>
          </w:p>
        </w:tc>
        <w:tc>
          <w:tcPr>
            <w:tcW w:w="1007" w:type="dxa"/>
            <w:tcBorders>
              <w:top w:val="nil"/>
              <w:left w:val="nil"/>
              <w:bottom w:val="single" w:sz="4" w:space="0" w:color="auto"/>
              <w:right w:val="single" w:sz="4" w:space="0" w:color="auto"/>
            </w:tcBorders>
            <w:shd w:val="clear" w:color="auto" w:fill="auto"/>
            <w:noWrap/>
            <w:vAlign w:val="center"/>
            <w:hideMark/>
          </w:tcPr>
          <w:p w14:paraId="64831CE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тыс. тонн</w:t>
            </w:r>
          </w:p>
        </w:tc>
        <w:tc>
          <w:tcPr>
            <w:tcW w:w="1371" w:type="dxa"/>
            <w:tcBorders>
              <w:top w:val="nil"/>
              <w:left w:val="nil"/>
              <w:bottom w:val="single" w:sz="4" w:space="0" w:color="auto"/>
              <w:right w:val="single" w:sz="4" w:space="0" w:color="auto"/>
            </w:tcBorders>
            <w:shd w:val="clear" w:color="auto" w:fill="auto"/>
            <w:noWrap/>
            <w:vAlign w:val="center"/>
            <w:hideMark/>
          </w:tcPr>
          <w:p w14:paraId="14F83983"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0,424</w:t>
            </w:r>
          </w:p>
        </w:tc>
        <w:tc>
          <w:tcPr>
            <w:tcW w:w="1036" w:type="dxa"/>
            <w:tcBorders>
              <w:top w:val="nil"/>
              <w:left w:val="nil"/>
              <w:bottom w:val="single" w:sz="4" w:space="0" w:color="auto"/>
              <w:right w:val="single" w:sz="4" w:space="0" w:color="auto"/>
            </w:tcBorders>
            <w:shd w:val="clear" w:color="auto" w:fill="auto"/>
            <w:noWrap/>
            <w:vAlign w:val="center"/>
            <w:hideMark/>
          </w:tcPr>
          <w:p w14:paraId="11C31289"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0,226</w:t>
            </w:r>
          </w:p>
        </w:tc>
        <w:tc>
          <w:tcPr>
            <w:tcW w:w="873" w:type="dxa"/>
            <w:tcBorders>
              <w:top w:val="nil"/>
              <w:left w:val="nil"/>
              <w:bottom w:val="single" w:sz="4" w:space="0" w:color="auto"/>
              <w:right w:val="single" w:sz="4" w:space="0" w:color="auto"/>
            </w:tcBorders>
            <w:shd w:val="clear" w:color="auto" w:fill="auto"/>
            <w:noWrap/>
            <w:vAlign w:val="center"/>
            <w:hideMark/>
          </w:tcPr>
          <w:p w14:paraId="03AAD13D"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0,226</w:t>
            </w:r>
          </w:p>
        </w:tc>
        <w:tc>
          <w:tcPr>
            <w:tcW w:w="1020" w:type="dxa"/>
            <w:tcBorders>
              <w:top w:val="nil"/>
              <w:left w:val="nil"/>
              <w:bottom w:val="single" w:sz="4" w:space="0" w:color="auto"/>
              <w:right w:val="single" w:sz="4" w:space="0" w:color="auto"/>
            </w:tcBorders>
            <w:shd w:val="clear" w:color="auto" w:fill="auto"/>
            <w:noWrap/>
            <w:vAlign w:val="center"/>
            <w:hideMark/>
          </w:tcPr>
          <w:p w14:paraId="4B29BEDE"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0,226</w:t>
            </w:r>
          </w:p>
        </w:tc>
        <w:tc>
          <w:tcPr>
            <w:tcW w:w="1020" w:type="dxa"/>
            <w:tcBorders>
              <w:top w:val="nil"/>
              <w:left w:val="nil"/>
              <w:bottom w:val="single" w:sz="4" w:space="0" w:color="auto"/>
              <w:right w:val="single" w:sz="4" w:space="0" w:color="auto"/>
            </w:tcBorders>
            <w:shd w:val="clear" w:color="auto" w:fill="auto"/>
            <w:noWrap/>
            <w:vAlign w:val="center"/>
            <w:hideMark/>
          </w:tcPr>
          <w:p w14:paraId="1B8C1CD9"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0,226</w:t>
            </w:r>
          </w:p>
        </w:tc>
        <w:tc>
          <w:tcPr>
            <w:tcW w:w="1020" w:type="dxa"/>
            <w:tcBorders>
              <w:top w:val="nil"/>
              <w:left w:val="nil"/>
              <w:bottom w:val="single" w:sz="4" w:space="0" w:color="auto"/>
              <w:right w:val="single" w:sz="4" w:space="0" w:color="auto"/>
            </w:tcBorders>
            <w:shd w:val="clear" w:color="auto" w:fill="auto"/>
            <w:noWrap/>
            <w:vAlign w:val="center"/>
            <w:hideMark/>
          </w:tcPr>
          <w:p w14:paraId="693B6E45"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0,226</w:t>
            </w:r>
          </w:p>
        </w:tc>
        <w:tc>
          <w:tcPr>
            <w:tcW w:w="1020" w:type="dxa"/>
            <w:tcBorders>
              <w:top w:val="nil"/>
              <w:left w:val="nil"/>
              <w:bottom w:val="single" w:sz="4" w:space="0" w:color="auto"/>
              <w:right w:val="single" w:sz="4" w:space="0" w:color="auto"/>
            </w:tcBorders>
            <w:shd w:val="clear" w:color="auto" w:fill="auto"/>
            <w:noWrap/>
            <w:vAlign w:val="center"/>
            <w:hideMark/>
          </w:tcPr>
          <w:p w14:paraId="28024B2C"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0,226</w:t>
            </w:r>
          </w:p>
        </w:tc>
        <w:tc>
          <w:tcPr>
            <w:tcW w:w="1020" w:type="dxa"/>
            <w:tcBorders>
              <w:top w:val="nil"/>
              <w:left w:val="nil"/>
              <w:bottom w:val="single" w:sz="4" w:space="0" w:color="auto"/>
              <w:right w:val="single" w:sz="4" w:space="0" w:color="auto"/>
            </w:tcBorders>
            <w:shd w:val="clear" w:color="auto" w:fill="auto"/>
            <w:noWrap/>
            <w:vAlign w:val="center"/>
            <w:hideMark/>
          </w:tcPr>
          <w:p w14:paraId="7B0AA55B"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0,226</w:t>
            </w:r>
          </w:p>
        </w:tc>
      </w:tr>
      <w:tr w:rsidR="00DA3CD6" w:rsidRPr="00DA3CD6" w14:paraId="54694068"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7A1CE058" w14:textId="77777777" w:rsidR="00DA3CD6" w:rsidRPr="00DA3CD6" w:rsidRDefault="00DA3CD6" w:rsidP="00DA3CD6">
            <w:pPr>
              <w:spacing w:after="0" w:line="240" w:lineRule="auto"/>
              <w:jc w:val="right"/>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другие виды топлива</w:t>
            </w:r>
          </w:p>
        </w:tc>
        <w:tc>
          <w:tcPr>
            <w:tcW w:w="1007" w:type="dxa"/>
            <w:tcBorders>
              <w:top w:val="nil"/>
              <w:left w:val="nil"/>
              <w:bottom w:val="single" w:sz="4" w:space="0" w:color="auto"/>
              <w:right w:val="single" w:sz="4" w:space="0" w:color="auto"/>
            </w:tcBorders>
            <w:shd w:val="clear" w:color="auto" w:fill="auto"/>
            <w:noWrap/>
            <w:vAlign w:val="center"/>
            <w:hideMark/>
          </w:tcPr>
          <w:p w14:paraId="40D77892"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тыс. тонн</w:t>
            </w:r>
          </w:p>
        </w:tc>
        <w:tc>
          <w:tcPr>
            <w:tcW w:w="1371" w:type="dxa"/>
            <w:tcBorders>
              <w:top w:val="nil"/>
              <w:left w:val="nil"/>
              <w:bottom w:val="single" w:sz="4" w:space="0" w:color="auto"/>
              <w:right w:val="single" w:sz="4" w:space="0" w:color="auto"/>
            </w:tcBorders>
            <w:shd w:val="clear" w:color="auto" w:fill="auto"/>
            <w:noWrap/>
            <w:vAlign w:val="center"/>
            <w:hideMark/>
          </w:tcPr>
          <w:p w14:paraId="25394265"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0,0001100</w:t>
            </w:r>
          </w:p>
        </w:tc>
        <w:tc>
          <w:tcPr>
            <w:tcW w:w="1036" w:type="dxa"/>
            <w:tcBorders>
              <w:top w:val="nil"/>
              <w:left w:val="nil"/>
              <w:bottom w:val="single" w:sz="4" w:space="0" w:color="auto"/>
              <w:right w:val="single" w:sz="4" w:space="0" w:color="auto"/>
            </w:tcBorders>
            <w:shd w:val="clear" w:color="auto" w:fill="auto"/>
            <w:noWrap/>
            <w:vAlign w:val="center"/>
            <w:hideMark/>
          </w:tcPr>
          <w:p w14:paraId="20B4EFDD"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0,002</w:t>
            </w:r>
          </w:p>
        </w:tc>
        <w:tc>
          <w:tcPr>
            <w:tcW w:w="873" w:type="dxa"/>
            <w:tcBorders>
              <w:top w:val="nil"/>
              <w:left w:val="nil"/>
              <w:bottom w:val="single" w:sz="4" w:space="0" w:color="auto"/>
              <w:right w:val="single" w:sz="4" w:space="0" w:color="auto"/>
            </w:tcBorders>
            <w:shd w:val="clear" w:color="auto" w:fill="auto"/>
            <w:noWrap/>
            <w:vAlign w:val="center"/>
            <w:hideMark/>
          </w:tcPr>
          <w:p w14:paraId="5862BC96"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0,002</w:t>
            </w:r>
          </w:p>
        </w:tc>
        <w:tc>
          <w:tcPr>
            <w:tcW w:w="1020" w:type="dxa"/>
            <w:tcBorders>
              <w:top w:val="nil"/>
              <w:left w:val="nil"/>
              <w:bottom w:val="single" w:sz="4" w:space="0" w:color="auto"/>
              <w:right w:val="single" w:sz="4" w:space="0" w:color="auto"/>
            </w:tcBorders>
            <w:shd w:val="clear" w:color="auto" w:fill="auto"/>
            <w:noWrap/>
            <w:vAlign w:val="center"/>
            <w:hideMark/>
          </w:tcPr>
          <w:p w14:paraId="5EE9B562"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0,002</w:t>
            </w:r>
          </w:p>
        </w:tc>
        <w:tc>
          <w:tcPr>
            <w:tcW w:w="1020" w:type="dxa"/>
            <w:tcBorders>
              <w:top w:val="nil"/>
              <w:left w:val="nil"/>
              <w:bottom w:val="single" w:sz="4" w:space="0" w:color="auto"/>
              <w:right w:val="single" w:sz="4" w:space="0" w:color="auto"/>
            </w:tcBorders>
            <w:shd w:val="clear" w:color="auto" w:fill="auto"/>
            <w:noWrap/>
            <w:vAlign w:val="center"/>
            <w:hideMark/>
          </w:tcPr>
          <w:p w14:paraId="46E06A36"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0,002</w:t>
            </w:r>
          </w:p>
        </w:tc>
        <w:tc>
          <w:tcPr>
            <w:tcW w:w="1020" w:type="dxa"/>
            <w:tcBorders>
              <w:top w:val="nil"/>
              <w:left w:val="nil"/>
              <w:bottom w:val="single" w:sz="4" w:space="0" w:color="auto"/>
              <w:right w:val="single" w:sz="4" w:space="0" w:color="auto"/>
            </w:tcBorders>
            <w:shd w:val="clear" w:color="auto" w:fill="auto"/>
            <w:noWrap/>
            <w:vAlign w:val="center"/>
            <w:hideMark/>
          </w:tcPr>
          <w:p w14:paraId="2A576BE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0,002</w:t>
            </w:r>
          </w:p>
        </w:tc>
        <w:tc>
          <w:tcPr>
            <w:tcW w:w="1020" w:type="dxa"/>
            <w:tcBorders>
              <w:top w:val="nil"/>
              <w:left w:val="nil"/>
              <w:bottom w:val="single" w:sz="4" w:space="0" w:color="auto"/>
              <w:right w:val="single" w:sz="4" w:space="0" w:color="auto"/>
            </w:tcBorders>
            <w:shd w:val="clear" w:color="auto" w:fill="auto"/>
            <w:noWrap/>
            <w:vAlign w:val="center"/>
            <w:hideMark/>
          </w:tcPr>
          <w:p w14:paraId="76D2CE3C"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0,002</w:t>
            </w:r>
          </w:p>
        </w:tc>
        <w:tc>
          <w:tcPr>
            <w:tcW w:w="1020" w:type="dxa"/>
            <w:tcBorders>
              <w:top w:val="nil"/>
              <w:left w:val="nil"/>
              <w:bottom w:val="single" w:sz="4" w:space="0" w:color="auto"/>
              <w:right w:val="single" w:sz="4" w:space="0" w:color="auto"/>
            </w:tcBorders>
            <w:shd w:val="clear" w:color="auto" w:fill="auto"/>
            <w:noWrap/>
            <w:vAlign w:val="center"/>
            <w:hideMark/>
          </w:tcPr>
          <w:p w14:paraId="103ECDC9"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0,002</w:t>
            </w:r>
          </w:p>
        </w:tc>
      </w:tr>
      <w:tr w:rsidR="00DA3CD6" w:rsidRPr="00DA3CD6" w14:paraId="4511A0A4"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64D8ABF2" w14:textId="77777777" w:rsidR="00DA3CD6" w:rsidRPr="00DA3CD6" w:rsidRDefault="00DA3CD6" w:rsidP="00DA3CD6">
            <w:pPr>
              <w:spacing w:after="0" w:line="240" w:lineRule="auto"/>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УРУТ на отпуск тепла с коллекторов</w:t>
            </w:r>
          </w:p>
        </w:tc>
        <w:tc>
          <w:tcPr>
            <w:tcW w:w="1007" w:type="dxa"/>
            <w:tcBorders>
              <w:top w:val="nil"/>
              <w:left w:val="nil"/>
              <w:bottom w:val="single" w:sz="4" w:space="0" w:color="auto"/>
              <w:right w:val="single" w:sz="4" w:space="0" w:color="auto"/>
            </w:tcBorders>
            <w:shd w:val="clear" w:color="auto" w:fill="auto"/>
            <w:noWrap/>
            <w:vAlign w:val="center"/>
            <w:hideMark/>
          </w:tcPr>
          <w:p w14:paraId="67495EC5"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кг</w:t>
            </w:r>
            <w:r w:rsidRPr="00DA3CD6">
              <w:rPr>
                <w:rFonts w:ascii="Times New Roman" w:eastAsia="Times New Roman" w:hAnsi="Times New Roman" w:cs="Times New Roman"/>
                <w:sz w:val="20"/>
                <w:szCs w:val="20"/>
                <w:vertAlign w:val="subscript"/>
                <w:lang w:eastAsia="ru-RU"/>
              </w:rPr>
              <w:t>у.т</w:t>
            </w:r>
            <w:r w:rsidRPr="00DA3CD6">
              <w:rPr>
                <w:rFonts w:ascii="Times New Roman" w:eastAsia="Times New Roman" w:hAnsi="Times New Roman" w:cs="Times New Roman"/>
                <w:sz w:val="20"/>
                <w:szCs w:val="20"/>
                <w:lang w:eastAsia="ru-RU"/>
              </w:rPr>
              <w:t>/Гкал</w:t>
            </w:r>
          </w:p>
        </w:tc>
        <w:tc>
          <w:tcPr>
            <w:tcW w:w="1371" w:type="dxa"/>
            <w:tcBorders>
              <w:top w:val="nil"/>
              <w:left w:val="nil"/>
              <w:bottom w:val="single" w:sz="4" w:space="0" w:color="auto"/>
              <w:right w:val="single" w:sz="4" w:space="0" w:color="auto"/>
            </w:tcBorders>
            <w:shd w:val="clear" w:color="auto" w:fill="auto"/>
            <w:noWrap/>
            <w:vAlign w:val="center"/>
            <w:hideMark/>
          </w:tcPr>
          <w:p w14:paraId="04C58F13"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252,1</w:t>
            </w:r>
          </w:p>
        </w:tc>
        <w:tc>
          <w:tcPr>
            <w:tcW w:w="1036" w:type="dxa"/>
            <w:tcBorders>
              <w:top w:val="nil"/>
              <w:left w:val="nil"/>
              <w:bottom w:val="single" w:sz="4" w:space="0" w:color="auto"/>
              <w:right w:val="single" w:sz="4" w:space="0" w:color="auto"/>
            </w:tcBorders>
            <w:shd w:val="clear" w:color="auto" w:fill="auto"/>
            <w:noWrap/>
            <w:vAlign w:val="center"/>
            <w:hideMark/>
          </w:tcPr>
          <w:p w14:paraId="2A0E87C6"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873" w:type="dxa"/>
            <w:tcBorders>
              <w:top w:val="nil"/>
              <w:left w:val="nil"/>
              <w:bottom w:val="single" w:sz="4" w:space="0" w:color="auto"/>
              <w:right w:val="single" w:sz="4" w:space="0" w:color="auto"/>
            </w:tcBorders>
            <w:shd w:val="clear" w:color="auto" w:fill="auto"/>
            <w:noWrap/>
            <w:vAlign w:val="center"/>
            <w:hideMark/>
          </w:tcPr>
          <w:p w14:paraId="0A7B6F6E"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3C6E80CA"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764F973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66688D3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53FE636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613839E3"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r>
      <w:tr w:rsidR="00DA3CD6" w:rsidRPr="00DA3CD6" w14:paraId="4BF739AB" w14:textId="77777777" w:rsidTr="001F51B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504C91FD" w14:textId="77777777" w:rsidR="00DA3CD6" w:rsidRPr="00DA3CD6" w:rsidRDefault="00DA3CD6" w:rsidP="00DA3CD6">
            <w:pPr>
              <w:spacing w:after="0" w:line="240" w:lineRule="auto"/>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УРУТ на отпуск в сеть</w:t>
            </w:r>
          </w:p>
        </w:tc>
        <w:tc>
          <w:tcPr>
            <w:tcW w:w="1007" w:type="dxa"/>
            <w:tcBorders>
              <w:top w:val="nil"/>
              <w:left w:val="nil"/>
              <w:bottom w:val="single" w:sz="4" w:space="0" w:color="auto"/>
              <w:right w:val="single" w:sz="4" w:space="0" w:color="auto"/>
            </w:tcBorders>
            <w:shd w:val="clear" w:color="auto" w:fill="auto"/>
            <w:noWrap/>
            <w:vAlign w:val="center"/>
            <w:hideMark/>
          </w:tcPr>
          <w:p w14:paraId="24896BA8"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кг</w:t>
            </w:r>
            <w:r w:rsidRPr="00DA3CD6">
              <w:rPr>
                <w:rFonts w:ascii="Times New Roman" w:eastAsia="Times New Roman" w:hAnsi="Times New Roman" w:cs="Times New Roman"/>
                <w:sz w:val="20"/>
                <w:szCs w:val="20"/>
                <w:vertAlign w:val="subscript"/>
                <w:lang w:eastAsia="ru-RU"/>
              </w:rPr>
              <w:t>у.т</w:t>
            </w:r>
            <w:r w:rsidRPr="00DA3CD6">
              <w:rPr>
                <w:rFonts w:ascii="Times New Roman" w:eastAsia="Times New Roman" w:hAnsi="Times New Roman" w:cs="Times New Roman"/>
                <w:sz w:val="20"/>
                <w:szCs w:val="20"/>
                <w:lang w:eastAsia="ru-RU"/>
              </w:rPr>
              <w:t>/Гкал</w:t>
            </w:r>
          </w:p>
        </w:tc>
        <w:tc>
          <w:tcPr>
            <w:tcW w:w="1371" w:type="dxa"/>
            <w:tcBorders>
              <w:top w:val="nil"/>
              <w:left w:val="nil"/>
              <w:bottom w:val="single" w:sz="4" w:space="0" w:color="auto"/>
              <w:right w:val="single" w:sz="4" w:space="0" w:color="auto"/>
            </w:tcBorders>
            <w:shd w:val="clear" w:color="auto" w:fill="auto"/>
            <w:noWrap/>
            <w:vAlign w:val="center"/>
            <w:hideMark/>
          </w:tcPr>
          <w:p w14:paraId="46F3D037"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252,1</w:t>
            </w:r>
          </w:p>
        </w:tc>
        <w:tc>
          <w:tcPr>
            <w:tcW w:w="1036" w:type="dxa"/>
            <w:tcBorders>
              <w:top w:val="nil"/>
              <w:left w:val="nil"/>
              <w:bottom w:val="single" w:sz="4" w:space="0" w:color="auto"/>
              <w:right w:val="single" w:sz="4" w:space="0" w:color="auto"/>
            </w:tcBorders>
            <w:shd w:val="clear" w:color="auto" w:fill="auto"/>
            <w:noWrap/>
            <w:vAlign w:val="center"/>
            <w:hideMark/>
          </w:tcPr>
          <w:p w14:paraId="1287B310"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873" w:type="dxa"/>
            <w:tcBorders>
              <w:top w:val="nil"/>
              <w:left w:val="nil"/>
              <w:bottom w:val="single" w:sz="4" w:space="0" w:color="auto"/>
              <w:right w:val="single" w:sz="4" w:space="0" w:color="auto"/>
            </w:tcBorders>
            <w:shd w:val="clear" w:color="auto" w:fill="auto"/>
            <w:noWrap/>
            <w:vAlign w:val="center"/>
            <w:hideMark/>
          </w:tcPr>
          <w:p w14:paraId="7AED218F"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762D665A"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46BC9131"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4B1AE070"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61210825"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c>
          <w:tcPr>
            <w:tcW w:w="1020" w:type="dxa"/>
            <w:tcBorders>
              <w:top w:val="nil"/>
              <w:left w:val="nil"/>
              <w:bottom w:val="single" w:sz="4" w:space="0" w:color="auto"/>
              <w:right w:val="single" w:sz="4" w:space="0" w:color="auto"/>
            </w:tcBorders>
            <w:shd w:val="clear" w:color="auto" w:fill="auto"/>
            <w:noWrap/>
            <w:vAlign w:val="center"/>
            <w:hideMark/>
          </w:tcPr>
          <w:p w14:paraId="4B425D04" w14:textId="77777777" w:rsidR="00DA3CD6" w:rsidRPr="00DA3CD6" w:rsidRDefault="00DA3CD6" w:rsidP="00DA3CD6">
            <w:pPr>
              <w:spacing w:after="0" w:line="240" w:lineRule="auto"/>
              <w:jc w:val="center"/>
              <w:rPr>
                <w:rFonts w:ascii="Times New Roman" w:eastAsia="Times New Roman" w:hAnsi="Times New Roman" w:cs="Times New Roman"/>
                <w:sz w:val="20"/>
                <w:szCs w:val="20"/>
                <w:lang w:eastAsia="ru-RU"/>
              </w:rPr>
            </w:pPr>
            <w:r w:rsidRPr="00DA3CD6">
              <w:rPr>
                <w:rFonts w:ascii="Times New Roman" w:eastAsia="Times New Roman" w:hAnsi="Times New Roman" w:cs="Times New Roman"/>
                <w:sz w:val="20"/>
                <w:szCs w:val="20"/>
                <w:lang w:eastAsia="ru-RU"/>
              </w:rPr>
              <w:t>221,9</w:t>
            </w:r>
          </w:p>
        </w:tc>
      </w:tr>
      <w:bookmarkEnd w:id="171"/>
    </w:tbl>
    <w:p w14:paraId="666C3F7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1CAC89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sectPr w:rsidR="00DA3CD6" w:rsidRPr="00DA3CD6" w:rsidSect="00656ABD">
          <w:pgSz w:w="16840" w:h="11920" w:orient="landscape"/>
          <w:pgMar w:top="1599" w:right="1038" w:bottom="459" w:left="941" w:header="0" w:footer="550" w:gutter="0"/>
          <w:cols w:space="720"/>
          <w:noEndnote/>
        </w:sectPr>
      </w:pPr>
    </w:p>
    <w:p w14:paraId="3B7E09F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6D51430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конец периода планирования основным топливом на котельных в СП «Лэзым» является мазут и уголь.</w:t>
      </w:r>
    </w:p>
    <w:p w14:paraId="6184B4B6"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sectPr w:rsidR="00DA3CD6" w:rsidRPr="00DA3CD6" w:rsidSect="00656ABD">
          <w:pgSz w:w="11920" w:h="16840"/>
          <w:pgMar w:top="1038" w:right="459" w:bottom="941" w:left="1599" w:header="0" w:footer="550" w:gutter="0"/>
          <w:cols w:space="720"/>
          <w:noEndnote/>
        </w:sectPr>
      </w:pPr>
    </w:p>
    <w:p w14:paraId="3B15963D"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w:t>
      </w:r>
      <w:r w:rsidRPr="00DA3CD6">
        <w:rPr>
          <w:rFonts w:ascii="Calibri Light" w:eastAsia="Times New Roman" w:hAnsi="Calibri Light" w:cs="Times New Roman"/>
          <w:b/>
          <w:bCs/>
          <w:kern w:val="32"/>
          <w:sz w:val="32"/>
          <w:szCs w:val="32"/>
          <w:lang w:eastAsia="ru-RU"/>
        </w:rPr>
        <w:t xml:space="preserve"> 9. И</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1"/>
          <w:kern w:val="32"/>
          <w:sz w:val="32"/>
          <w:szCs w:val="32"/>
          <w:lang w:eastAsia="ru-RU"/>
        </w:rPr>
        <w:t>ици</w:t>
      </w:r>
      <w:r w:rsidRPr="00DA3CD6">
        <w:rPr>
          <w:rFonts w:ascii="Calibri Light" w:eastAsia="Times New Roman" w:hAnsi="Calibri Light" w:cs="Times New Roman"/>
          <w:b/>
          <w:bCs/>
          <w:kern w:val="32"/>
          <w:sz w:val="32"/>
          <w:szCs w:val="32"/>
          <w:lang w:eastAsia="ru-RU"/>
        </w:rPr>
        <w:t>и в 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3"/>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 ре</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1"/>
          <w:kern w:val="32"/>
          <w:sz w:val="32"/>
          <w:szCs w:val="32"/>
          <w:lang w:eastAsia="ru-RU"/>
        </w:rPr>
        <w:t>кци</w:t>
      </w:r>
      <w:r w:rsidRPr="00DA3CD6">
        <w:rPr>
          <w:rFonts w:ascii="Calibri Light" w:eastAsia="Times New Roman" w:hAnsi="Calibri Light" w:cs="Times New Roman"/>
          <w:b/>
          <w:bCs/>
          <w:kern w:val="32"/>
          <w:sz w:val="32"/>
          <w:szCs w:val="32"/>
          <w:lang w:eastAsia="ru-RU"/>
        </w:rPr>
        <w:t xml:space="preserve">ю 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7"/>
          <w:kern w:val="32"/>
          <w:sz w:val="32"/>
          <w:szCs w:val="32"/>
          <w:lang w:eastAsia="ru-RU"/>
        </w:rPr>
        <w:t>е</w:t>
      </w:r>
      <w:r w:rsidRPr="00DA3CD6">
        <w:rPr>
          <w:rFonts w:ascii="Calibri Light" w:eastAsia="Times New Roman" w:hAnsi="Calibri Light" w:cs="Times New Roman"/>
          <w:b/>
          <w:bCs/>
          <w:spacing w:val="1"/>
          <w:kern w:val="32"/>
          <w:sz w:val="32"/>
          <w:szCs w:val="32"/>
          <w:lang w:eastAsia="ru-RU"/>
        </w:rPr>
        <w:t>х</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 xml:space="preserve">е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ере</w:t>
      </w:r>
      <w:r w:rsidRPr="00DA3CD6">
        <w:rPr>
          <w:rFonts w:ascii="Calibri Light" w:eastAsia="Times New Roman" w:hAnsi="Calibri Light" w:cs="Times New Roman"/>
          <w:b/>
          <w:bCs/>
          <w:spacing w:val="-5"/>
          <w:kern w:val="32"/>
          <w:sz w:val="32"/>
          <w:szCs w:val="32"/>
          <w:lang w:eastAsia="ru-RU"/>
        </w:rPr>
        <w:t>в</w:t>
      </w:r>
      <w:r w:rsidRPr="00DA3CD6">
        <w:rPr>
          <w:rFonts w:ascii="Calibri Light" w:eastAsia="Times New Roman" w:hAnsi="Calibri Light" w:cs="Times New Roman"/>
          <w:b/>
          <w:bCs/>
          <w:spacing w:val="1"/>
          <w:kern w:val="32"/>
          <w:sz w:val="32"/>
          <w:szCs w:val="32"/>
          <w:lang w:eastAsia="ru-RU"/>
        </w:rPr>
        <w:t>оо</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4"/>
          <w:kern w:val="32"/>
          <w:sz w:val="32"/>
          <w:szCs w:val="32"/>
          <w:lang w:eastAsia="ru-RU"/>
        </w:rPr>
        <w:t>у</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е</w:t>
      </w:r>
    </w:p>
    <w:p w14:paraId="4631801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740CF68E" w14:textId="77777777" w:rsidR="00DA3CD6" w:rsidRPr="00DA3CD6" w:rsidRDefault="00DA3CD6" w:rsidP="00DA3CD6">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настоящий момент в рамках инвестиционной программы Филиала «Коми ПАО "Т Плюс» (с 01.01.2024 «Комитеплоэнерго») мероприятия не предусмотрены. Поддержание работоспособности сетей осуществляется в рамках утверждаемых ежегодных программ текущего и капитального ремонтов. </w:t>
      </w:r>
    </w:p>
    <w:p w14:paraId="305BA8DD" w14:textId="77777777" w:rsidR="00DA3CD6" w:rsidRPr="00DA3CD6" w:rsidRDefault="00DA3CD6" w:rsidP="00DA3CD6">
      <w:pPr>
        <w:widowControl w:val="0"/>
        <w:suppressLineNumbers/>
        <w:tabs>
          <w:tab w:val="left" w:leader="dot" w:pos="540"/>
        </w:tabs>
        <w:suppressAutoHyphens/>
        <w:spacing w:after="0" w:line="276" w:lineRule="auto"/>
        <w:ind w:right="13" w:firstLine="567"/>
        <w:jc w:val="both"/>
        <w:rPr>
          <w:rFonts w:ascii="Times New Roman" w:eastAsia="Times New Roman" w:hAnsi="Times New Roman" w:cs="Times New Roman CYR"/>
          <w:sz w:val="26"/>
          <w:szCs w:val="26"/>
          <w:lang w:eastAsia="ru-RU"/>
        </w:rPr>
      </w:pPr>
    </w:p>
    <w:p w14:paraId="4769E2C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442CCFFE" w14:textId="77777777" w:rsidR="00DA3CD6" w:rsidRPr="00DA3CD6" w:rsidRDefault="00DA3CD6" w:rsidP="00DA3CD6">
      <w:pPr>
        <w:widowControl w:val="0"/>
        <w:suppressLineNumbers/>
        <w:tabs>
          <w:tab w:val="left" w:leader="dot" w:pos="540"/>
        </w:tabs>
        <w:suppressAutoHyphens/>
        <w:spacing w:before="120" w:after="0" w:line="360"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настоящий момент в рамках инвестиционной программы Филиала «Коми ПАО "Т Плюс» (с 01.01.2024 «Комитеплоэнерго») мероприятия не предусмотрены. В случае включения в программу газификации Республики Коми проекта по газификации котельной «Лозым» предлагается выполнить мероприятие по реконструкции котельной (реконструкция в существующем здании с установкой новых газовых котлов общей мощностью 1,5 Гкал/ч (либо установка новой газовой БМК в зависимости от технического решения), оценочная стоимость –   39,03 млн.руб., период реализации – 2024-2025 гг. Источник финансирования: тарифные средства (амортизация, прибыль направленная на инвестиции), заемные средства.</w:t>
      </w:r>
    </w:p>
    <w:p w14:paraId="063420DD" w14:textId="77777777" w:rsidR="00DA3CD6" w:rsidRPr="00DA3CD6" w:rsidRDefault="00DA3CD6" w:rsidP="00DA3CD6">
      <w:pPr>
        <w:widowControl w:val="0"/>
        <w:suppressLineNumbers/>
        <w:tabs>
          <w:tab w:val="left" w:leader="dot" w:pos="540"/>
        </w:tabs>
        <w:suppressAutoHyphens/>
        <w:spacing w:before="120" w:after="0" w:line="360"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w:t>
      </w:r>
    </w:p>
    <w:p w14:paraId="18DD6CBE" w14:textId="77777777" w:rsidR="00DA3CD6" w:rsidRPr="00DA3CD6" w:rsidRDefault="00DA3CD6" w:rsidP="00DA3CD6">
      <w:pPr>
        <w:widowControl w:val="0"/>
        <w:suppressLineNumbers/>
        <w:tabs>
          <w:tab w:val="left" w:leader="dot" w:pos="540"/>
        </w:tabs>
        <w:suppressAutoHyphens/>
        <w:spacing w:before="120" w:after="0" w:line="360" w:lineRule="auto"/>
        <w:ind w:right="13" w:firstLine="567"/>
        <w:jc w:val="both"/>
        <w:rPr>
          <w:rFonts w:ascii="Times New Roman" w:eastAsia="Times New Roman" w:hAnsi="Times New Roman" w:cs="Times New Roman"/>
          <w:sz w:val="26"/>
          <w:szCs w:val="26"/>
          <w:lang w:eastAsia="ru-RU"/>
        </w:rPr>
      </w:pPr>
    </w:p>
    <w:p w14:paraId="01A1802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pgSz w:w="11920" w:h="16840"/>
          <w:pgMar w:top="1040" w:right="460" w:bottom="940" w:left="1600" w:header="0" w:footer="552" w:gutter="0"/>
          <w:cols w:space="720"/>
          <w:noEndnote/>
        </w:sectPr>
      </w:pPr>
    </w:p>
    <w:p w14:paraId="2BBF1F4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5E20CED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2BAB51A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666933E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6CF9583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На территории СП «Лэзым» организована закрытая система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34BA4FB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p>
    <w:p w14:paraId="6A91AEA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71E5D77D" w14:textId="77777777" w:rsidR="00DA3CD6" w:rsidRPr="00DA3CD6" w:rsidRDefault="00DA3CD6" w:rsidP="00DA3CD6">
      <w:pPr>
        <w:rPr>
          <w:rFonts w:ascii="Calibri" w:eastAsia="Times New Roman" w:hAnsi="Calibri" w:cs="Times New Roman"/>
          <w:lang w:eastAsia="ru-RU"/>
        </w:rPr>
      </w:pPr>
    </w:p>
    <w:p w14:paraId="1988D7AA" w14:textId="77777777" w:rsidR="00DA3CD6" w:rsidRPr="00DA3CD6" w:rsidRDefault="00DA3CD6" w:rsidP="00DA3CD6">
      <w:pPr>
        <w:rPr>
          <w:rFonts w:ascii="Calibri" w:eastAsia="Times New Roman" w:hAnsi="Calibri" w:cs="Times New Roman"/>
          <w:lang w:eastAsia="ru-RU"/>
        </w:rPr>
      </w:pPr>
    </w:p>
    <w:p w14:paraId="31C654F9" w14:textId="77777777" w:rsidR="00DA3CD6" w:rsidRPr="00DA3CD6" w:rsidRDefault="00DA3CD6" w:rsidP="00DA3CD6">
      <w:pPr>
        <w:rPr>
          <w:rFonts w:ascii="Calibri" w:eastAsia="Times New Roman" w:hAnsi="Calibri" w:cs="Times New Roman"/>
          <w:lang w:eastAsia="ru-RU"/>
        </w:rPr>
      </w:pPr>
    </w:p>
    <w:p w14:paraId="20B6A17C" w14:textId="77777777" w:rsidR="00DA3CD6" w:rsidRPr="00DA3CD6" w:rsidRDefault="00DA3CD6" w:rsidP="00DA3CD6">
      <w:pPr>
        <w:rPr>
          <w:rFonts w:ascii="Calibri" w:eastAsia="Times New Roman" w:hAnsi="Calibri" w:cs="Times New Roman"/>
          <w:lang w:eastAsia="ru-RU"/>
        </w:rPr>
      </w:pPr>
    </w:p>
    <w:p w14:paraId="195DE166" w14:textId="77777777" w:rsidR="00DA3CD6" w:rsidRPr="00DA3CD6" w:rsidRDefault="00DA3CD6" w:rsidP="00DA3CD6">
      <w:pPr>
        <w:rPr>
          <w:rFonts w:ascii="Calibri" w:eastAsia="Times New Roman" w:hAnsi="Calibri" w:cs="Times New Roman"/>
          <w:lang w:eastAsia="ru-RU"/>
        </w:rPr>
      </w:pPr>
    </w:p>
    <w:p w14:paraId="419CC73E" w14:textId="77777777" w:rsidR="00DA3CD6" w:rsidRPr="00DA3CD6" w:rsidRDefault="00DA3CD6" w:rsidP="00DA3CD6">
      <w:pPr>
        <w:rPr>
          <w:rFonts w:ascii="Calibri" w:eastAsia="Times New Roman" w:hAnsi="Calibri" w:cs="Times New Roman"/>
          <w:lang w:eastAsia="ru-RU"/>
        </w:rPr>
      </w:pPr>
    </w:p>
    <w:p w14:paraId="3694706A" w14:textId="77777777" w:rsidR="00DA3CD6" w:rsidRPr="00DA3CD6" w:rsidRDefault="00DA3CD6" w:rsidP="00DA3CD6">
      <w:pPr>
        <w:rPr>
          <w:rFonts w:ascii="Calibri" w:eastAsia="Times New Roman" w:hAnsi="Calibri" w:cs="Times New Roman"/>
          <w:lang w:eastAsia="ru-RU"/>
        </w:rPr>
      </w:pPr>
    </w:p>
    <w:p w14:paraId="77A952A5" w14:textId="77777777" w:rsidR="00DA3CD6" w:rsidRPr="00DA3CD6" w:rsidRDefault="00DA3CD6" w:rsidP="00DA3CD6">
      <w:pPr>
        <w:rPr>
          <w:rFonts w:ascii="Calibri" w:eastAsia="Times New Roman" w:hAnsi="Calibri" w:cs="Times New Roman"/>
          <w:lang w:eastAsia="ru-RU"/>
        </w:rPr>
      </w:pPr>
    </w:p>
    <w:p w14:paraId="35D4705D" w14:textId="77777777" w:rsidR="00DA3CD6" w:rsidRPr="00DA3CD6" w:rsidRDefault="00DA3CD6" w:rsidP="00DA3CD6">
      <w:pPr>
        <w:rPr>
          <w:rFonts w:ascii="Calibri" w:eastAsia="Times New Roman" w:hAnsi="Calibri" w:cs="Times New Roman"/>
          <w:lang w:eastAsia="ru-RU"/>
        </w:rPr>
      </w:pPr>
    </w:p>
    <w:p w14:paraId="31E77355" w14:textId="77777777" w:rsidR="00DA3CD6" w:rsidRPr="00DA3CD6" w:rsidRDefault="00DA3CD6" w:rsidP="00DA3CD6">
      <w:pPr>
        <w:rPr>
          <w:rFonts w:ascii="Calibri" w:eastAsia="Times New Roman" w:hAnsi="Calibri" w:cs="Times New Roman"/>
          <w:lang w:eastAsia="ru-RU"/>
        </w:rPr>
      </w:pPr>
    </w:p>
    <w:p w14:paraId="17404BAA" w14:textId="77777777" w:rsidR="00DA3CD6" w:rsidRPr="00DA3CD6" w:rsidRDefault="00DA3CD6" w:rsidP="00DA3CD6">
      <w:pPr>
        <w:rPr>
          <w:rFonts w:ascii="Calibri" w:eastAsia="Times New Roman" w:hAnsi="Calibri" w:cs="Times New Roman"/>
          <w:lang w:eastAsia="ru-RU"/>
        </w:rPr>
      </w:pPr>
    </w:p>
    <w:p w14:paraId="18A36CB0"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 10. Решение об определении единой теплоснабжающей организации (организаций)</w:t>
      </w:r>
    </w:p>
    <w:p w14:paraId="508D4AB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p>
    <w:p w14:paraId="57774F5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172B19F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B90DBE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2F50C9F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4961DB0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4A1C9FD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472DD8F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44E898D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2A3BB97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504793E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6502C8A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36D9B66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59370BD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2FCE3E6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163DB71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58A5988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63D8CB6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0F002B4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1488014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40A4EDA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123D439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53567BE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37DC1F6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12ADFED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настоящее время Филиал «Коми ПАО «Т Плюс» (с 01.01.2024 «Комитеплоэнерго») отвечает всем требованиям критериев по определению единой теплоснабжающей организации, а именно: </w:t>
      </w:r>
    </w:p>
    <w:p w14:paraId="3815ABE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3270D98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балансе Филиала «Коми ПАО «Т Плюс» (с 01.01.2024 «Комитеплоэнерго»)</w:t>
      </w:r>
      <w:r w:rsidRPr="00DA3CD6">
        <w:rPr>
          <w:rFonts w:ascii="Calibri" w:eastAsia="Times New Roman" w:hAnsi="Calibri" w:cs="Times New Roman"/>
          <w:sz w:val="26"/>
          <w:szCs w:val="26"/>
          <w:lang w:eastAsia="ru-RU"/>
        </w:rPr>
        <w:t xml:space="preserve"> </w:t>
      </w:r>
      <w:r w:rsidRPr="00DA3CD6">
        <w:rPr>
          <w:rFonts w:ascii="Times New Roman" w:eastAsia="Times New Roman" w:hAnsi="Times New Roman" w:cs="Times New Roman"/>
          <w:sz w:val="26"/>
          <w:szCs w:val="26"/>
          <w:lang w:eastAsia="ru-RU"/>
        </w:rPr>
        <w:t xml:space="preserve">находятся все тепловые сети в поселении. </w:t>
      </w:r>
    </w:p>
    <w:p w14:paraId="2E558EE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2358B1C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Филиала «Коми ПАО «Т Плюс» (с 01.01.2024 «Комитеплоэнерго»)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1CA8E20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3) Филиал «Коми ПАО «Т Плюс»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15F506D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7414DC3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5F522AD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6E4143C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58D3124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«Лэзым» Филиал «Коми ПАО «Т Плюс» (с 01.01.2024 «Комитеплоэнерго»).  </w:t>
      </w:r>
    </w:p>
    <w:p w14:paraId="3471CD25" w14:textId="77777777" w:rsidR="00DA3CD6" w:rsidRPr="00DA3CD6" w:rsidRDefault="00DA3CD6" w:rsidP="00DA3CD6">
      <w:pPr>
        <w:spacing w:line="276" w:lineRule="auto"/>
        <w:ind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связи с реструктуризацией Филиала "Коми" ПАО ''Т Плюс", ПАО «Т Плюс» с 01.03.2023 утратило права собственности и с 01.01.2024 планируется прекращение права владения имуществом (тепловыми сетями и источником тепловой энергии) на территории п. Лэзым (в зоне действия источника теплоснабжения - котельной "Лэзым").</w:t>
      </w:r>
    </w:p>
    <w:p w14:paraId="0CD7CEA0" w14:textId="77777777" w:rsidR="00DA3CD6" w:rsidRPr="00DA3CD6" w:rsidRDefault="00DA3CD6" w:rsidP="00DA3CD6">
      <w:pPr>
        <w:spacing w:line="276" w:lineRule="auto"/>
        <w:ind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Имущество (тепловые сети и источник тепловой энергии) внесено ПАО «Т Плюс» 01.03.2023 в качестве дополнительного вклада в уставный капитал ООО «Комитеплоэнерго», с одновременным заключением между ООО «Комитеплоэнерго» (арендодатель) и ПАО «Т Плюс» (арендатор) договора аренды данного имущества, который планируется прекратить с 01.01.2024.</w:t>
      </w:r>
    </w:p>
    <w:p w14:paraId="4E1E7CDB" w14:textId="77777777" w:rsidR="00DA3CD6" w:rsidRPr="00DA3CD6" w:rsidRDefault="00DA3CD6" w:rsidP="00DA3CD6">
      <w:pPr>
        <w:spacing w:line="276" w:lineRule="auto"/>
        <w:ind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Таким</w:t>
      </w:r>
      <w:r w:rsidRPr="00DA3CD6">
        <w:rPr>
          <w:rFonts w:ascii="Times New Roman" w:eastAsia="Times New Roman" w:hAnsi="Times New Roman" w:cs="Times New Roman"/>
          <w:sz w:val="26"/>
          <w:szCs w:val="26"/>
          <w:lang w:eastAsia="ru-RU"/>
        </w:rPr>
        <w:tab/>
        <w:t xml:space="preserve"> образом, ПАО «Т</w:t>
      </w:r>
      <w:r w:rsidRPr="00DA3CD6">
        <w:rPr>
          <w:rFonts w:ascii="Times New Roman" w:eastAsia="Times New Roman" w:hAnsi="Times New Roman" w:cs="Times New Roman"/>
          <w:sz w:val="26"/>
          <w:szCs w:val="26"/>
          <w:lang w:eastAsia="ru-RU"/>
        </w:rPr>
        <w:tab/>
        <w:t>Плюс» продолжит осуществлять деятельность по теплоснабжению на территории п.Лэзым (в зоне действия источника теплоснабжения - котельной «Лэзым») до 01.01.2024, владея соответствующим имуществом на праве аренды, а с 01.01.2024 деятельность по теплоснабжению на данной территории планирует осуществлять ООО «Комитеплоэнерго».</w:t>
      </w:r>
    </w:p>
    <w:p w14:paraId="02A8C84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01758A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10.2.</w:t>
      </w:r>
      <w:r w:rsidRPr="00DA3CD6">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p>
    <w:p w14:paraId="3AAFEB5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«Лэзым» МР «Сыктывдинский» Республики Коми включает зону от котельной «Лозым».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09E5153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346BD54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27E270D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350EE23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1708F4C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Указанная информация отсутствует. </w:t>
      </w:r>
    </w:p>
    <w:p w14:paraId="4DA2605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695797D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Реестр систем теплоснабжения для утверждения единых теплоснабжающих организаций СП «Лэзым» МР «Сыктывдинский» Республики Коми включает 1 систему теплоснабжения (от котельной «Лозым»).  </w:t>
      </w:r>
    </w:p>
    <w:p w14:paraId="6069EF72" w14:textId="77777777" w:rsidR="00DA3CD6" w:rsidRPr="00DA3CD6" w:rsidRDefault="00DA3CD6" w:rsidP="00DA3CD6">
      <w:pPr>
        <w:widowControl w:val="0"/>
        <w:autoSpaceDE w:val="0"/>
        <w:autoSpaceDN w:val="0"/>
        <w:adjustRightInd w:val="0"/>
        <w:spacing w:line="360" w:lineRule="auto"/>
        <w:ind w:left="102" w:right="13" w:firstLine="46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связи с реструктуризацией Филиала "Коми" ПАО ''Т Плюс", ПАО «Т Плюс» с 01.03.2023 утратило права собственности и с 01.01.2024 планируется прекращение права владения имуществом (тепловыми сетями и источником тепловой энергии) на территории п. Лэзым (в зоне действия источника теплоснабжения - котельной "Лэзым").</w:t>
      </w:r>
    </w:p>
    <w:p w14:paraId="5B13D369" w14:textId="77777777" w:rsidR="00DA3CD6" w:rsidRPr="00DA3CD6" w:rsidRDefault="00DA3CD6" w:rsidP="00DA3CD6">
      <w:pPr>
        <w:widowControl w:val="0"/>
        <w:autoSpaceDE w:val="0"/>
        <w:autoSpaceDN w:val="0"/>
        <w:adjustRightInd w:val="0"/>
        <w:spacing w:line="360" w:lineRule="auto"/>
        <w:ind w:left="102" w:right="13" w:firstLine="46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Имущество (тепловые сети и источник тепловой энергии) внесено ПАО «Т Плюс» 01.03.2023 в качестве дополнительного вклада в уставный капитал ООО «Комитеплоэнерго», с одновременным заключением между ООО «Комитеплоэнерго» (арендодатель) и ПАО «Т Плюс» (арендатор) договора аренды данного имущества, который планируется прекратить с 01.01.2024.</w:t>
      </w:r>
    </w:p>
    <w:p w14:paraId="22A24BA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pgSz w:w="11920" w:h="16840"/>
          <w:pgMar w:top="1040" w:right="460" w:bottom="940" w:left="1600" w:header="0" w:footer="552" w:gutter="0"/>
          <w:cols w:space="720"/>
          <w:noEndnote/>
        </w:sectPr>
      </w:pPr>
      <w:r w:rsidRPr="00DA3CD6">
        <w:rPr>
          <w:rFonts w:ascii="Times New Roman" w:eastAsia="Times New Roman" w:hAnsi="Times New Roman" w:cs="Times New Roman"/>
          <w:sz w:val="26"/>
          <w:szCs w:val="26"/>
          <w:lang w:eastAsia="ru-RU"/>
        </w:rPr>
        <w:t>Таким</w:t>
      </w:r>
      <w:r w:rsidRPr="00DA3CD6">
        <w:rPr>
          <w:rFonts w:ascii="Times New Roman" w:eastAsia="Times New Roman" w:hAnsi="Times New Roman" w:cs="Times New Roman"/>
          <w:sz w:val="26"/>
          <w:szCs w:val="26"/>
          <w:lang w:eastAsia="ru-RU"/>
        </w:rPr>
        <w:tab/>
        <w:t xml:space="preserve"> образом, ПАО «Т</w:t>
      </w:r>
      <w:r w:rsidRPr="00DA3CD6">
        <w:rPr>
          <w:rFonts w:ascii="Times New Roman" w:eastAsia="Times New Roman" w:hAnsi="Times New Roman" w:cs="Times New Roman"/>
          <w:sz w:val="26"/>
          <w:szCs w:val="26"/>
          <w:lang w:eastAsia="ru-RU"/>
        </w:rPr>
        <w:tab/>
        <w:t>Плюс» продолжит осуществлять деятельность по теплоснабжению на территории п.Лэзым (в зоне действия источника теплоснабжения - котельной «Лэзым») до 01.01.2024, владея соответствующим имуществом на праве аренды, а с 01.01.2024 деятельность по теплоснабжению на данной территории планирует осуществлять ООО «Комитеплоэнерго».*</w:t>
      </w:r>
    </w:p>
    <w:p w14:paraId="473DC7D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7 -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«Лэзым». Информация о поданных теплоснабжающими организациями заявках на присвоение статуса единой теплоснабжающей организации</w:t>
      </w:r>
    </w:p>
    <w:p w14:paraId="28298D4E" w14:textId="77777777" w:rsidR="00DA3CD6" w:rsidRPr="00DA3CD6" w:rsidRDefault="00DA3CD6" w:rsidP="00DA3CD6">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DA3CD6" w:rsidRPr="00DA3CD6" w14:paraId="12692A56" w14:textId="77777777" w:rsidTr="001F51BB">
        <w:trPr>
          <w:trHeight w:val="300"/>
          <w:tblHeader/>
        </w:trPr>
        <w:tc>
          <w:tcPr>
            <w:tcW w:w="446" w:type="dxa"/>
            <w:vMerge w:val="restart"/>
            <w:shd w:val="clear" w:color="auto" w:fill="auto"/>
            <w:vAlign w:val="center"/>
            <w:hideMark/>
          </w:tcPr>
          <w:p w14:paraId="5D1EB443"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 п/п</w:t>
            </w:r>
          </w:p>
        </w:tc>
        <w:tc>
          <w:tcPr>
            <w:tcW w:w="1738" w:type="dxa"/>
            <w:vMerge w:val="restart"/>
            <w:shd w:val="clear" w:color="auto" w:fill="auto"/>
            <w:vAlign w:val="center"/>
            <w:hideMark/>
          </w:tcPr>
          <w:p w14:paraId="7DF660C0"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Населенный пункт, микрорайон</w:t>
            </w:r>
          </w:p>
        </w:tc>
        <w:tc>
          <w:tcPr>
            <w:tcW w:w="1497" w:type="dxa"/>
            <w:vMerge w:val="restart"/>
            <w:shd w:val="clear" w:color="auto" w:fill="auto"/>
            <w:vAlign w:val="center"/>
            <w:hideMark/>
          </w:tcPr>
          <w:p w14:paraId="6FEAB3F6"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Система теплоснабжения (наименование)</w:t>
            </w:r>
          </w:p>
        </w:tc>
        <w:tc>
          <w:tcPr>
            <w:tcW w:w="1563" w:type="dxa"/>
            <w:vMerge w:val="restart"/>
            <w:shd w:val="clear" w:color="auto" w:fill="auto"/>
            <w:vAlign w:val="center"/>
            <w:hideMark/>
          </w:tcPr>
          <w:p w14:paraId="1A06DB48"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Границы систем теплоснабжения</w:t>
            </w:r>
          </w:p>
        </w:tc>
        <w:tc>
          <w:tcPr>
            <w:tcW w:w="3490" w:type="dxa"/>
            <w:gridSpan w:val="2"/>
            <w:shd w:val="clear" w:color="auto" w:fill="auto"/>
            <w:vAlign w:val="center"/>
            <w:hideMark/>
          </w:tcPr>
          <w:p w14:paraId="141716D3"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Источники тепловой энергии</w:t>
            </w:r>
          </w:p>
        </w:tc>
        <w:tc>
          <w:tcPr>
            <w:tcW w:w="1598" w:type="dxa"/>
            <w:vMerge w:val="restart"/>
            <w:shd w:val="clear" w:color="auto" w:fill="auto"/>
            <w:vAlign w:val="center"/>
            <w:hideMark/>
          </w:tcPr>
          <w:p w14:paraId="54D362EF"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Тепловые сети (наименование теплосетевой организации)</w:t>
            </w:r>
          </w:p>
        </w:tc>
        <w:tc>
          <w:tcPr>
            <w:tcW w:w="1530" w:type="dxa"/>
            <w:vMerge w:val="restart"/>
            <w:shd w:val="clear" w:color="auto" w:fill="auto"/>
            <w:vAlign w:val="center"/>
            <w:hideMark/>
          </w:tcPr>
          <w:p w14:paraId="4C875333"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7E8FA656"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Сведения о поданных заявках</w:t>
            </w:r>
          </w:p>
        </w:tc>
        <w:tc>
          <w:tcPr>
            <w:tcW w:w="1524" w:type="dxa"/>
            <w:vMerge w:val="restart"/>
            <w:shd w:val="clear" w:color="auto" w:fill="auto"/>
            <w:vAlign w:val="center"/>
            <w:hideMark/>
          </w:tcPr>
          <w:p w14:paraId="67ED3723"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 xml:space="preserve">Единая теплоснабжающая организация </w:t>
            </w:r>
          </w:p>
        </w:tc>
      </w:tr>
      <w:tr w:rsidR="00DA3CD6" w:rsidRPr="00DA3CD6" w14:paraId="52D2A17A" w14:textId="77777777" w:rsidTr="001F51BB">
        <w:trPr>
          <w:trHeight w:val="1680"/>
          <w:tblHeader/>
        </w:trPr>
        <w:tc>
          <w:tcPr>
            <w:tcW w:w="446" w:type="dxa"/>
            <w:vMerge/>
            <w:shd w:val="clear" w:color="auto" w:fill="auto"/>
            <w:vAlign w:val="center"/>
            <w:hideMark/>
          </w:tcPr>
          <w:p w14:paraId="6789D8F1" w14:textId="77777777" w:rsidR="00DA3CD6" w:rsidRPr="00DA3CD6" w:rsidRDefault="00DA3CD6" w:rsidP="00DA3CD6">
            <w:pPr>
              <w:ind w:right="13"/>
              <w:jc w:val="center"/>
              <w:rPr>
                <w:rFonts w:ascii="Times New Roman" w:eastAsia="Calibri" w:hAnsi="Times New Roman" w:cs="Times New Roman"/>
                <w:iCs/>
              </w:rPr>
            </w:pPr>
          </w:p>
        </w:tc>
        <w:tc>
          <w:tcPr>
            <w:tcW w:w="1738" w:type="dxa"/>
            <w:vMerge/>
            <w:shd w:val="clear" w:color="auto" w:fill="auto"/>
            <w:vAlign w:val="center"/>
            <w:hideMark/>
          </w:tcPr>
          <w:p w14:paraId="2E547C21" w14:textId="77777777" w:rsidR="00DA3CD6" w:rsidRPr="00DA3CD6" w:rsidRDefault="00DA3CD6" w:rsidP="00DA3CD6">
            <w:pPr>
              <w:ind w:right="13"/>
              <w:jc w:val="center"/>
              <w:rPr>
                <w:rFonts w:ascii="Times New Roman" w:eastAsia="Calibri" w:hAnsi="Times New Roman" w:cs="Times New Roman"/>
                <w:iCs/>
              </w:rPr>
            </w:pPr>
          </w:p>
        </w:tc>
        <w:tc>
          <w:tcPr>
            <w:tcW w:w="1497" w:type="dxa"/>
            <w:vMerge/>
            <w:shd w:val="clear" w:color="auto" w:fill="auto"/>
            <w:vAlign w:val="center"/>
            <w:hideMark/>
          </w:tcPr>
          <w:p w14:paraId="7A2ACB03" w14:textId="77777777" w:rsidR="00DA3CD6" w:rsidRPr="00DA3CD6" w:rsidRDefault="00DA3CD6" w:rsidP="00DA3CD6">
            <w:pPr>
              <w:ind w:right="13"/>
              <w:jc w:val="center"/>
              <w:rPr>
                <w:rFonts w:ascii="Times New Roman" w:eastAsia="Calibri" w:hAnsi="Times New Roman" w:cs="Times New Roman"/>
                <w:iCs/>
              </w:rPr>
            </w:pPr>
          </w:p>
        </w:tc>
        <w:tc>
          <w:tcPr>
            <w:tcW w:w="1563" w:type="dxa"/>
            <w:vMerge/>
            <w:shd w:val="clear" w:color="auto" w:fill="auto"/>
            <w:vAlign w:val="center"/>
            <w:hideMark/>
          </w:tcPr>
          <w:p w14:paraId="56BB27CD" w14:textId="77777777" w:rsidR="00DA3CD6" w:rsidRPr="00DA3CD6" w:rsidRDefault="00DA3CD6" w:rsidP="00DA3CD6">
            <w:pPr>
              <w:ind w:right="13"/>
              <w:jc w:val="center"/>
              <w:rPr>
                <w:rFonts w:ascii="Times New Roman" w:eastAsia="Calibri" w:hAnsi="Times New Roman" w:cs="Times New Roman"/>
                <w:iCs/>
              </w:rPr>
            </w:pPr>
          </w:p>
        </w:tc>
        <w:tc>
          <w:tcPr>
            <w:tcW w:w="1839" w:type="dxa"/>
            <w:shd w:val="clear" w:color="auto" w:fill="auto"/>
            <w:vAlign w:val="center"/>
            <w:hideMark/>
          </w:tcPr>
          <w:p w14:paraId="64F2CB19"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Наименование теплоснабжающей организации</w:t>
            </w:r>
          </w:p>
        </w:tc>
        <w:tc>
          <w:tcPr>
            <w:tcW w:w="1651" w:type="dxa"/>
            <w:shd w:val="clear" w:color="auto" w:fill="auto"/>
            <w:vAlign w:val="center"/>
            <w:hideMark/>
          </w:tcPr>
          <w:p w14:paraId="51665FF0"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Наименование источника (группы источников)</w:t>
            </w:r>
          </w:p>
        </w:tc>
        <w:tc>
          <w:tcPr>
            <w:tcW w:w="1598" w:type="dxa"/>
            <w:vMerge/>
            <w:shd w:val="clear" w:color="auto" w:fill="auto"/>
            <w:vAlign w:val="center"/>
            <w:hideMark/>
          </w:tcPr>
          <w:p w14:paraId="5F7B5C91" w14:textId="77777777" w:rsidR="00DA3CD6" w:rsidRPr="00DA3CD6" w:rsidRDefault="00DA3CD6" w:rsidP="00DA3CD6">
            <w:pPr>
              <w:ind w:right="13"/>
              <w:jc w:val="center"/>
              <w:rPr>
                <w:rFonts w:ascii="Times New Roman" w:eastAsia="Calibri" w:hAnsi="Times New Roman" w:cs="Times New Roman"/>
                <w:iCs/>
              </w:rPr>
            </w:pPr>
          </w:p>
        </w:tc>
        <w:tc>
          <w:tcPr>
            <w:tcW w:w="1530" w:type="dxa"/>
            <w:vMerge/>
            <w:shd w:val="clear" w:color="auto" w:fill="auto"/>
            <w:vAlign w:val="center"/>
            <w:hideMark/>
          </w:tcPr>
          <w:p w14:paraId="1A9B1379" w14:textId="77777777" w:rsidR="00DA3CD6" w:rsidRPr="00DA3CD6" w:rsidRDefault="00DA3CD6" w:rsidP="00DA3CD6">
            <w:pPr>
              <w:ind w:right="13"/>
              <w:jc w:val="center"/>
              <w:rPr>
                <w:rFonts w:ascii="Times New Roman" w:eastAsia="Calibri" w:hAnsi="Times New Roman" w:cs="Times New Roman"/>
                <w:iCs/>
              </w:rPr>
            </w:pPr>
          </w:p>
        </w:tc>
        <w:tc>
          <w:tcPr>
            <w:tcW w:w="1174" w:type="dxa"/>
            <w:vMerge/>
            <w:shd w:val="clear" w:color="auto" w:fill="auto"/>
            <w:vAlign w:val="center"/>
            <w:hideMark/>
          </w:tcPr>
          <w:p w14:paraId="4A46D8E8" w14:textId="77777777" w:rsidR="00DA3CD6" w:rsidRPr="00DA3CD6" w:rsidRDefault="00DA3CD6" w:rsidP="00DA3CD6">
            <w:pPr>
              <w:ind w:right="13"/>
              <w:jc w:val="center"/>
              <w:rPr>
                <w:rFonts w:ascii="Times New Roman" w:eastAsia="Calibri" w:hAnsi="Times New Roman" w:cs="Times New Roman"/>
                <w:iCs/>
              </w:rPr>
            </w:pPr>
          </w:p>
        </w:tc>
        <w:tc>
          <w:tcPr>
            <w:tcW w:w="1524" w:type="dxa"/>
            <w:vMerge/>
            <w:shd w:val="clear" w:color="auto" w:fill="auto"/>
            <w:vAlign w:val="center"/>
            <w:hideMark/>
          </w:tcPr>
          <w:p w14:paraId="1AFC0EDB" w14:textId="77777777" w:rsidR="00DA3CD6" w:rsidRPr="00DA3CD6" w:rsidRDefault="00DA3CD6" w:rsidP="00DA3CD6">
            <w:pPr>
              <w:ind w:right="13"/>
              <w:jc w:val="center"/>
              <w:rPr>
                <w:rFonts w:ascii="Times New Roman" w:eastAsia="Calibri" w:hAnsi="Times New Roman" w:cs="Times New Roman"/>
                <w:iCs/>
              </w:rPr>
            </w:pPr>
          </w:p>
        </w:tc>
      </w:tr>
      <w:tr w:rsidR="00DA3CD6" w:rsidRPr="00DA3CD6" w14:paraId="653050A4" w14:textId="77777777" w:rsidTr="001F51BB">
        <w:trPr>
          <w:trHeight w:val="1425"/>
        </w:trPr>
        <w:tc>
          <w:tcPr>
            <w:tcW w:w="446" w:type="dxa"/>
            <w:shd w:val="clear" w:color="auto" w:fill="auto"/>
            <w:vAlign w:val="center"/>
            <w:hideMark/>
          </w:tcPr>
          <w:p w14:paraId="7589AED1"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1</w:t>
            </w:r>
          </w:p>
        </w:tc>
        <w:tc>
          <w:tcPr>
            <w:tcW w:w="1738" w:type="dxa"/>
            <w:shd w:val="clear" w:color="auto" w:fill="auto"/>
            <w:vAlign w:val="center"/>
            <w:hideMark/>
          </w:tcPr>
          <w:p w14:paraId="3E047E8A"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СП «Лэзым»</w:t>
            </w:r>
          </w:p>
        </w:tc>
        <w:tc>
          <w:tcPr>
            <w:tcW w:w="1497" w:type="dxa"/>
            <w:shd w:val="clear" w:color="auto" w:fill="auto"/>
            <w:vAlign w:val="center"/>
            <w:hideMark/>
          </w:tcPr>
          <w:p w14:paraId="4D773C4A"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СП «Лэзым»</w:t>
            </w:r>
          </w:p>
        </w:tc>
        <w:tc>
          <w:tcPr>
            <w:tcW w:w="1563" w:type="dxa"/>
            <w:shd w:val="clear" w:color="auto" w:fill="auto"/>
            <w:vAlign w:val="center"/>
            <w:hideMark/>
          </w:tcPr>
          <w:p w14:paraId="7250B9A6"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1DEEFC2F"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«СТС филиала «Коми» ПАО «Т Плюс» (с 01.01.2024 – СТС «Комитеплоэнерго»)»*</w:t>
            </w:r>
          </w:p>
        </w:tc>
        <w:tc>
          <w:tcPr>
            <w:tcW w:w="1651" w:type="dxa"/>
            <w:shd w:val="clear" w:color="auto" w:fill="auto"/>
            <w:vAlign w:val="center"/>
            <w:hideMark/>
          </w:tcPr>
          <w:p w14:paraId="744D59AF"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 xml:space="preserve">Котельная Лозым </w:t>
            </w:r>
          </w:p>
        </w:tc>
        <w:tc>
          <w:tcPr>
            <w:tcW w:w="1598" w:type="dxa"/>
            <w:shd w:val="clear" w:color="auto" w:fill="auto"/>
            <w:vAlign w:val="center"/>
            <w:hideMark/>
          </w:tcPr>
          <w:p w14:paraId="56767AC5"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«СТС филиала «Коми» ПАО «Т Плюс» (с 01.01.2024 – СТС «Комитеплоэнерго»)»*</w:t>
            </w:r>
          </w:p>
        </w:tc>
        <w:tc>
          <w:tcPr>
            <w:tcW w:w="1530" w:type="dxa"/>
            <w:shd w:val="clear" w:color="auto" w:fill="auto"/>
            <w:vAlign w:val="center"/>
            <w:hideMark/>
          </w:tcPr>
          <w:p w14:paraId="1A50BC7F"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Пункт 11 Правил организации теплоснабжения в РФ*</w:t>
            </w:r>
          </w:p>
        </w:tc>
        <w:tc>
          <w:tcPr>
            <w:tcW w:w="1174" w:type="dxa"/>
            <w:shd w:val="clear" w:color="auto" w:fill="auto"/>
            <w:vAlign w:val="center"/>
            <w:hideMark/>
          </w:tcPr>
          <w:p w14:paraId="265C2151"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 -</w:t>
            </w:r>
          </w:p>
        </w:tc>
        <w:tc>
          <w:tcPr>
            <w:tcW w:w="1524" w:type="dxa"/>
            <w:shd w:val="clear" w:color="auto" w:fill="auto"/>
            <w:vAlign w:val="center"/>
            <w:hideMark/>
          </w:tcPr>
          <w:p w14:paraId="3776D759"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«СТС филиала «Коми» ПАО «Т Плюс» (с 01.01.2024 – СТС «Комитеплоэнерго»)»*</w:t>
            </w:r>
          </w:p>
        </w:tc>
      </w:tr>
    </w:tbl>
    <w:p w14:paraId="09927F38" w14:textId="77777777" w:rsidR="00DA3CD6" w:rsidRPr="00DA3CD6" w:rsidRDefault="00DA3CD6" w:rsidP="00DA3CD6">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DA3CD6" w:rsidRPr="00DA3CD6" w:rsidSect="0018454C">
          <w:pgSz w:w="16840" w:h="11907" w:orient="landscape" w:code="9"/>
          <w:pgMar w:top="1599" w:right="1038" w:bottom="459" w:left="941" w:header="0" w:footer="550" w:gutter="0"/>
          <w:cols w:space="720"/>
          <w:noEndnote/>
        </w:sectPr>
      </w:pPr>
    </w:p>
    <w:p w14:paraId="54274070"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 11.</w:t>
      </w:r>
      <w:r w:rsidRPr="00DA3CD6">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p>
    <w:p w14:paraId="00DFF24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2A5DCB8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СП «Лэзым» функционирует 1 источник производства тепловой энергии. Распределения нагрузки между источниками тепловой энергии не планируется.</w:t>
      </w:r>
    </w:p>
    <w:p w14:paraId="6B56F0E8"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164F653"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94A7797"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8DAA07D"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64BCF70"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561CCC3"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3F91CDA"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6D479AB"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04C3784"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6FA84BE"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3C332EE"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285C05C"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031527B"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F35EFFA"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3444BF9" w14:textId="77777777" w:rsidR="00DA3CD6" w:rsidRPr="00DA3CD6" w:rsidRDefault="00DA3CD6" w:rsidP="00DA3CD6">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7E2364F2"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 12. Решения по бесхозяйным тепловым сетям</w:t>
      </w:r>
    </w:p>
    <w:p w14:paraId="2EE4A1C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141F57E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117B7E5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49AA0E5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1BF517CB"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49E87B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0C91719"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D880CF2"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7658B4A"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D9D5499"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7C34CB3"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A621DB5"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11A88D0"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01FF682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3E4BA32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поселении не планируется развитие системы газоснабжения в среднесрочном периоде.</w:t>
      </w:r>
    </w:p>
    <w:p w14:paraId="76BE896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p>
    <w:p w14:paraId="06A9FF6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Существующих проблем в части организации газоснабжения источника тепловой энергии не выявлено.</w:t>
      </w:r>
    </w:p>
    <w:p w14:paraId="42B8A55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40AB723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по корректировке программы газоснабжения не вносились на рассмотрение.</w:t>
      </w:r>
    </w:p>
    <w:p w14:paraId="0C4974A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790C3DB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65A8B7F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14A7B11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0041981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6F73C6C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Увеличение расхода воды на источниках тепловой энергии не предусматривается, развитие системы водоснабжения не требуется.</w:t>
      </w:r>
    </w:p>
    <w:p w14:paraId="479D8AC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01E1A4E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4880C727"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F64FFB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0B299B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EC109CE"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EA2005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7F522DE"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24756C5"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 14. Индикаторы развития системы теплоснабжения поселения</w:t>
      </w:r>
    </w:p>
    <w:p w14:paraId="65D89F4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 Количество прекращений подачи тепловой энергии, теплоносителя в результате технологических нарушений на тепловых сетях.</w:t>
      </w:r>
    </w:p>
    <w:p w14:paraId="42634D3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769642C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7D8D63B2" w14:textId="228002EC"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DA3CD6" w:rsidRPr="00DA3CD6">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3436B0E8" w14:textId="4A8FBAE0"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DA3CD6">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312D76E5" w14:textId="0F7B7EB9"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DA3CD6" w:rsidRPr="00DA3CD6">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3836F506" w14:textId="7E13184C"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DA3CD6" w:rsidRPr="00DA3CD6">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2F62CC1C" w14:textId="07274407"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DA3CD6" w:rsidRPr="00DA3CD6">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7C3D1B5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4F4F029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252446C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7BBC4942" w14:textId="48FE482E"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DA3CD6" w:rsidRPr="00DA3CD6">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01536AAE" w14:textId="57FBD590"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DA3CD6">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783058DE" w14:textId="2BB1950D"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DA3CD6" w:rsidRPr="00DA3CD6">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71CE3DAC" w14:textId="1C2891CC"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DA3CD6" w:rsidRPr="00DA3CD6">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1020F2FD" w14:textId="0598DB30"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DA3CD6" w:rsidRPr="00DA3CD6">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5B167EFE" w14:textId="04EBA910"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DA3CD6">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0912C120"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2F879CDA" w14:textId="77777777" w:rsidR="00DA3CD6" w:rsidRPr="00DA3CD6" w:rsidRDefault="00DA3CD6" w:rsidP="00DA3CD6">
      <w:pPr>
        <w:spacing w:after="0" w:line="360" w:lineRule="auto"/>
        <w:ind w:right="13"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котельной в СП «Лэзым» в 2022 году составляет: </w:t>
      </w:r>
    </w:p>
    <w:p w14:paraId="009921D4" w14:textId="77777777" w:rsidR="00DA3CD6" w:rsidRPr="00DA3CD6" w:rsidRDefault="00DA3CD6" w:rsidP="00DA3CD6">
      <w:pPr>
        <w:numPr>
          <w:ilvl w:val="0"/>
          <w:numId w:val="22"/>
        </w:numPr>
        <w:spacing w:after="0" w:line="360" w:lineRule="auto"/>
        <w:ind w:right="13"/>
        <w:contextualSpacing/>
        <w:jc w:val="both"/>
        <w:rPr>
          <w:rFonts w:ascii="Times New Roman" w:eastAsia="Calibri" w:hAnsi="Times New Roman" w:cs="Times New Roman"/>
          <w:sz w:val="26"/>
          <w:szCs w:val="26"/>
        </w:rPr>
      </w:pPr>
      <w:r w:rsidRPr="00DA3CD6">
        <w:rPr>
          <w:rFonts w:ascii="Times New Roman" w:eastAsia="Calibri" w:hAnsi="Times New Roman" w:cs="Times New Roman"/>
          <w:spacing w:val="-1"/>
          <w:sz w:val="26"/>
          <w:szCs w:val="26"/>
        </w:rPr>
        <w:t>котельная Лозым</w:t>
      </w:r>
      <w:r w:rsidRPr="00DA3CD6">
        <w:rPr>
          <w:rFonts w:ascii="Times New Roman" w:eastAsia="Calibri" w:hAnsi="Times New Roman" w:cs="Times New Roman"/>
          <w:sz w:val="26"/>
          <w:szCs w:val="26"/>
        </w:rPr>
        <w:t xml:space="preserve"> – 252 кг у.т./Гкал;</w:t>
      </w:r>
    </w:p>
    <w:p w14:paraId="0DB3723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p>
    <w:p w14:paraId="3830BA23" w14:textId="77777777"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453 Гкал/год / 107 кв.м. = 4,23 Гкал/кв.м.</w:t>
      </w:r>
    </w:p>
    <w:p w14:paraId="4061AB1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p>
    <w:p w14:paraId="7DEE6A52" w14:textId="77777777"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Коэффициент использования установленной тепловой мощности (КИУТМ) на котельной в СП «Лэзым» в 2022 году не применим.</w:t>
      </w:r>
    </w:p>
    <w:p w14:paraId="3E71D67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p>
    <w:p w14:paraId="303E0EEA" w14:textId="77777777"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Удельная материальная характеристика тепловых сетей, приведенная к расчетной тепловой нагрузке на 2022 год составляет 107 кв.м./0,829 Гкал/час = 129,07  кв.м./Гкал/час. </w:t>
      </w:r>
    </w:p>
    <w:p w14:paraId="57CF05D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3C20EDD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Поскольку котельная в СП «Лэзым» производит только тепловую энергию, доля тепловой энергии, выработанной в комбинированном режиме составляет 0%. </w:t>
      </w:r>
    </w:p>
    <w:p w14:paraId="565122E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p>
    <w:p w14:paraId="01B5C56E"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ar-SA"/>
        </w:rPr>
      </w:pPr>
      <w:r w:rsidRPr="00DA3CD6">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3563AC9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BE09CA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Поскольку котельная в СП «Лэзым» производит только тепловую энергию, коэффициент использования теплоты топлива не применим.</w:t>
      </w:r>
    </w:p>
    <w:p w14:paraId="02E5CEC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p>
    <w:p w14:paraId="453AF05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012385C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4AD05FB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Реконструируемых сетей нет.</w:t>
      </w:r>
    </w:p>
    <w:p w14:paraId="36F5A8D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095ACA2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Реконструируемых источников нет.</w:t>
      </w:r>
    </w:p>
    <w:p w14:paraId="7B09D451"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3231053"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3362562"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F44E34A"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0D05AA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433CC61"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2349927"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6E446E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E820988"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Раздел 15. Ценовые (тарифные) последствия</w:t>
      </w:r>
    </w:p>
    <w:p w14:paraId="7DB45D8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p>
    <w:p w14:paraId="0B75DE71"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«Лэзым», будет осуществляться в рамках инвестиционной программы при наличии источников финансирования.</w:t>
      </w:r>
    </w:p>
    <w:p w14:paraId="43E33E09"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ar-SA"/>
        </w:rPr>
      </w:pPr>
      <w:r w:rsidRPr="00DA3CD6">
        <w:rPr>
          <w:rFonts w:ascii="Times New Roman" w:eastAsia="Times New Roman" w:hAnsi="Times New Roman" w:cs="Times New Roman"/>
          <w:sz w:val="26"/>
          <w:szCs w:val="26"/>
          <w:lang w:eastAsia="ru-RU"/>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7FCFC6D1"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ar-SA"/>
        </w:rPr>
        <w:sectPr w:rsidR="00DA3CD6" w:rsidRPr="00DA3CD6" w:rsidSect="00404560">
          <w:pgSz w:w="11906" w:h="16838" w:code="9"/>
          <w:pgMar w:top="567" w:right="1134" w:bottom="1134" w:left="1701" w:header="709" w:footer="709" w:gutter="0"/>
          <w:cols w:space="708"/>
          <w:docGrid w:linePitch="360"/>
        </w:sectPr>
      </w:pPr>
    </w:p>
    <w:p w14:paraId="610B412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8 - Прогноз тарифа на тепловую энергию для потребителей</w:t>
      </w:r>
    </w:p>
    <w:tbl>
      <w:tblPr>
        <w:tblW w:w="7832"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2835"/>
        <w:gridCol w:w="2835"/>
        <w:gridCol w:w="1701"/>
      </w:tblGrid>
      <w:tr w:rsidR="00DA3CD6" w:rsidRPr="00DA3CD6" w14:paraId="6B850F9D" w14:textId="77777777" w:rsidTr="001F51BB">
        <w:trPr>
          <w:trHeight w:val="478"/>
        </w:trPr>
        <w:tc>
          <w:tcPr>
            <w:tcW w:w="461" w:type="dxa"/>
            <w:shd w:val="clear" w:color="auto" w:fill="F2F2F2"/>
            <w:vAlign w:val="center"/>
          </w:tcPr>
          <w:p w14:paraId="07D041EE"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 п/п</w:t>
            </w:r>
          </w:p>
        </w:tc>
        <w:tc>
          <w:tcPr>
            <w:tcW w:w="2835" w:type="dxa"/>
            <w:shd w:val="clear" w:color="auto" w:fill="F2F2F2"/>
            <w:vAlign w:val="center"/>
          </w:tcPr>
          <w:p w14:paraId="5B7DEE1F"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Вид тарифа</w:t>
            </w:r>
          </w:p>
        </w:tc>
        <w:tc>
          <w:tcPr>
            <w:tcW w:w="2835" w:type="dxa"/>
            <w:shd w:val="clear" w:color="auto" w:fill="F2F2F2"/>
            <w:vAlign w:val="center"/>
          </w:tcPr>
          <w:p w14:paraId="092510FA"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Год</w:t>
            </w:r>
          </w:p>
        </w:tc>
        <w:tc>
          <w:tcPr>
            <w:tcW w:w="1701" w:type="dxa"/>
            <w:shd w:val="clear" w:color="auto" w:fill="F2F2F2"/>
            <w:vAlign w:val="center"/>
          </w:tcPr>
          <w:p w14:paraId="6E090801"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Тариф</w:t>
            </w:r>
          </w:p>
        </w:tc>
      </w:tr>
      <w:tr w:rsidR="00DA3CD6" w:rsidRPr="00DA3CD6" w14:paraId="3819B423" w14:textId="77777777" w:rsidTr="001F51BB">
        <w:trPr>
          <w:trHeight w:val="478"/>
        </w:trPr>
        <w:tc>
          <w:tcPr>
            <w:tcW w:w="7832" w:type="dxa"/>
            <w:gridSpan w:val="4"/>
            <w:shd w:val="clear" w:color="auto" w:fill="auto"/>
            <w:vAlign w:val="center"/>
          </w:tcPr>
          <w:p w14:paraId="6AB4E09C"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Для потребителей муниципального района Сыктывдинский</w:t>
            </w:r>
          </w:p>
        </w:tc>
      </w:tr>
      <w:tr w:rsidR="00DA3CD6" w:rsidRPr="00DA3CD6" w14:paraId="1B355607" w14:textId="77777777" w:rsidTr="001F51BB">
        <w:trPr>
          <w:trHeight w:val="478"/>
        </w:trPr>
        <w:tc>
          <w:tcPr>
            <w:tcW w:w="461" w:type="dxa"/>
            <w:shd w:val="clear" w:color="auto" w:fill="auto"/>
            <w:vAlign w:val="center"/>
          </w:tcPr>
          <w:p w14:paraId="4D207908"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1.1</w:t>
            </w:r>
          </w:p>
        </w:tc>
        <w:tc>
          <w:tcPr>
            <w:tcW w:w="2835" w:type="dxa"/>
            <w:vMerge w:val="restart"/>
            <w:shd w:val="clear" w:color="auto" w:fill="auto"/>
            <w:vAlign w:val="center"/>
          </w:tcPr>
          <w:p w14:paraId="71D00B55"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lang w:val="en-US"/>
              </w:rPr>
              <w:t>Одноставочный тариф, руб/Гкал</w:t>
            </w:r>
          </w:p>
        </w:tc>
        <w:tc>
          <w:tcPr>
            <w:tcW w:w="2835" w:type="dxa"/>
            <w:shd w:val="clear" w:color="auto" w:fill="auto"/>
            <w:vAlign w:val="center"/>
          </w:tcPr>
          <w:p w14:paraId="554FBD81"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07.06.2019 по 30.06.2019</w:t>
            </w:r>
          </w:p>
        </w:tc>
        <w:tc>
          <w:tcPr>
            <w:tcW w:w="1701" w:type="dxa"/>
            <w:shd w:val="clear" w:color="auto" w:fill="auto"/>
            <w:vAlign w:val="center"/>
          </w:tcPr>
          <w:p w14:paraId="6F25E0FE"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1475,81</w:t>
            </w:r>
          </w:p>
        </w:tc>
      </w:tr>
      <w:tr w:rsidR="00DA3CD6" w:rsidRPr="00DA3CD6" w14:paraId="719A1AB6" w14:textId="77777777" w:rsidTr="001F51BB">
        <w:trPr>
          <w:trHeight w:val="478"/>
        </w:trPr>
        <w:tc>
          <w:tcPr>
            <w:tcW w:w="461" w:type="dxa"/>
            <w:shd w:val="clear" w:color="auto" w:fill="auto"/>
            <w:vAlign w:val="center"/>
          </w:tcPr>
          <w:p w14:paraId="683217CB"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1.2</w:t>
            </w:r>
          </w:p>
        </w:tc>
        <w:tc>
          <w:tcPr>
            <w:tcW w:w="2835" w:type="dxa"/>
            <w:vMerge/>
            <w:shd w:val="clear" w:color="auto" w:fill="auto"/>
            <w:vAlign w:val="center"/>
          </w:tcPr>
          <w:p w14:paraId="64C7AB00" w14:textId="77777777" w:rsidR="00DA3CD6" w:rsidRPr="00DA3CD6" w:rsidRDefault="00DA3CD6" w:rsidP="00DA3CD6">
            <w:pPr>
              <w:widowControl w:val="0"/>
              <w:spacing w:after="0" w:line="276" w:lineRule="auto"/>
              <w:jc w:val="center"/>
              <w:rPr>
                <w:rFonts w:ascii="Times New Roman" w:eastAsia="Calibri" w:hAnsi="Times New Roman" w:cs="Times New Roman"/>
              </w:rPr>
            </w:pPr>
          </w:p>
        </w:tc>
        <w:tc>
          <w:tcPr>
            <w:tcW w:w="2835" w:type="dxa"/>
            <w:shd w:val="clear" w:color="auto" w:fill="auto"/>
            <w:vAlign w:val="center"/>
          </w:tcPr>
          <w:p w14:paraId="5AF7FA30"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01.07.2019 по 31.12.2019</w:t>
            </w:r>
          </w:p>
        </w:tc>
        <w:tc>
          <w:tcPr>
            <w:tcW w:w="1701" w:type="dxa"/>
            <w:shd w:val="clear" w:color="auto" w:fill="auto"/>
            <w:vAlign w:val="center"/>
          </w:tcPr>
          <w:p w14:paraId="7645DF72"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Calibri" w:eastAsia="Calibri" w:hAnsi="Calibri" w:cs="Times New Roman"/>
              </w:rPr>
              <w:t>1484,22</w:t>
            </w:r>
          </w:p>
        </w:tc>
      </w:tr>
      <w:tr w:rsidR="00DA3CD6" w:rsidRPr="00DA3CD6" w14:paraId="0199404F" w14:textId="77777777" w:rsidTr="001F51BB">
        <w:trPr>
          <w:trHeight w:val="478"/>
        </w:trPr>
        <w:tc>
          <w:tcPr>
            <w:tcW w:w="461" w:type="dxa"/>
            <w:shd w:val="clear" w:color="auto" w:fill="auto"/>
            <w:vAlign w:val="center"/>
          </w:tcPr>
          <w:p w14:paraId="3FFFB386"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2.1</w:t>
            </w:r>
          </w:p>
        </w:tc>
        <w:tc>
          <w:tcPr>
            <w:tcW w:w="2835" w:type="dxa"/>
            <w:vMerge/>
            <w:shd w:val="clear" w:color="auto" w:fill="auto"/>
            <w:vAlign w:val="center"/>
          </w:tcPr>
          <w:p w14:paraId="4F96FBD0" w14:textId="77777777" w:rsidR="00DA3CD6" w:rsidRPr="00DA3CD6" w:rsidRDefault="00DA3CD6" w:rsidP="00DA3CD6">
            <w:pPr>
              <w:widowControl w:val="0"/>
              <w:spacing w:after="0" w:line="276" w:lineRule="auto"/>
              <w:jc w:val="center"/>
              <w:rPr>
                <w:rFonts w:ascii="Times New Roman" w:eastAsia="Calibri" w:hAnsi="Times New Roman" w:cs="Times New Roman"/>
              </w:rPr>
            </w:pPr>
          </w:p>
        </w:tc>
        <w:tc>
          <w:tcPr>
            <w:tcW w:w="2835" w:type="dxa"/>
            <w:shd w:val="clear" w:color="auto" w:fill="auto"/>
            <w:vAlign w:val="center"/>
          </w:tcPr>
          <w:p w14:paraId="6E47361F"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01.01.2020 по 30.06.2020</w:t>
            </w:r>
          </w:p>
        </w:tc>
        <w:tc>
          <w:tcPr>
            <w:tcW w:w="1701" w:type="dxa"/>
            <w:shd w:val="clear" w:color="auto" w:fill="auto"/>
            <w:vAlign w:val="center"/>
          </w:tcPr>
          <w:p w14:paraId="3CF4421E"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Calibri" w:eastAsia="Calibri" w:hAnsi="Calibri" w:cs="Times New Roman"/>
              </w:rPr>
              <w:t>1484,22</w:t>
            </w:r>
          </w:p>
        </w:tc>
      </w:tr>
      <w:tr w:rsidR="00DA3CD6" w:rsidRPr="00DA3CD6" w14:paraId="5CE42C0B" w14:textId="77777777" w:rsidTr="001F51BB">
        <w:trPr>
          <w:trHeight w:val="478"/>
        </w:trPr>
        <w:tc>
          <w:tcPr>
            <w:tcW w:w="461" w:type="dxa"/>
            <w:shd w:val="clear" w:color="auto" w:fill="auto"/>
            <w:vAlign w:val="center"/>
          </w:tcPr>
          <w:p w14:paraId="6F44CE25"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2.2</w:t>
            </w:r>
          </w:p>
        </w:tc>
        <w:tc>
          <w:tcPr>
            <w:tcW w:w="2835" w:type="dxa"/>
            <w:vMerge/>
            <w:shd w:val="clear" w:color="auto" w:fill="auto"/>
            <w:vAlign w:val="center"/>
          </w:tcPr>
          <w:p w14:paraId="3DA54B2B" w14:textId="77777777" w:rsidR="00DA3CD6" w:rsidRPr="00DA3CD6" w:rsidRDefault="00DA3CD6" w:rsidP="00DA3CD6">
            <w:pPr>
              <w:widowControl w:val="0"/>
              <w:spacing w:after="0" w:line="276" w:lineRule="auto"/>
              <w:jc w:val="center"/>
              <w:rPr>
                <w:rFonts w:ascii="Times New Roman" w:eastAsia="Calibri" w:hAnsi="Times New Roman" w:cs="Times New Roman"/>
              </w:rPr>
            </w:pPr>
          </w:p>
        </w:tc>
        <w:tc>
          <w:tcPr>
            <w:tcW w:w="2835" w:type="dxa"/>
            <w:shd w:val="clear" w:color="auto" w:fill="auto"/>
            <w:vAlign w:val="center"/>
          </w:tcPr>
          <w:p w14:paraId="09417B07"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01.07.2020 по 31.12.2020</w:t>
            </w:r>
          </w:p>
        </w:tc>
        <w:tc>
          <w:tcPr>
            <w:tcW w:w="1701" w:type="dxa"/>
            <w:shd w:val="clear" w:color="auto" w:fill="auto"/>
            <w:vAlign w:val="center"/>
          </w:tcPr>
          <w:p w14:paraId="30197D2E"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Calibri" w:eastAsia="Calibri" w:hAnsi="Calibri" w:cs="Times New Roman"/>
              </w:rPr>
              <w:t>1543,59</w:t>
            </w:r>
          </w:p>
        </w:tc>
      </w:tr>
      <w:tr w:rsidR="00DA3CD6" w:rsidRPr="00DA3CD6" w14:paraId="106DCCEE" w14:textId="77777777" w:rsidTr="001F51BB">
        <w:trPr>
          <w:trHeight w:val="478"/>
        </w:trPr>
        <w:tc>
          <w:tcPr>
            <w:tcW w:w="461" w:type="dxa"/>
            <w:shd w:val="clear" w:color="auto" w:fill="auto"/>
            <w:vAlign w:val="center"/>
          </w:tcPr>
          <w:p w14:paraId="387A9623"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3.1</w:t>
            </w:r>
          </w:p>
        </w:tc>
        <w:tc>
          <w:tcPr>
            <w:tcW w:w="2835" w:type="dxa"/>
            <w:vMerge/>
            <w:shd w:val="clear" w:color="auto" w:fill="auto"/>
            <w:vAlign w:val="center"/>
          </w:tcPr>
          <w:p w14:paraId="51DE8505" w14:textId="77777777" w:rsidR="00DA3CD6" w:rsidRPr="00DA3CD6" w:rsidRDefault="00DA3CD6" w:rsidP="00DA3CD6">
            <w:pPr>
              <w:widowControl w:val="0"/>
              <w:spacing w:after="0" w:line="276" w:lineRule="auto"/>
              <w:jc w:val="center"/>
              <w:rPr>
                <w:rFonts w:ascii="Times New Roman" w:eastAsia="Calibri" w:hAnsi="Times New Roman" w:cs="Times New Roman"/>
              </w:rPr>
            </w:pPr>
          </w:p>
        </w:tc>
        <w:tc>
          <w:tcPr>
            <w:tcW w:w="2835" w:type="dxa"/>
            <w:tcBorders>
              <w:bottom w:val="single" w:sz="4" w:space="0" w:color="auto"/>
            </w:tcBorders>
            <w:shd w:val="clear" w:color="auto" w:fill="auto"/>
            <w:vAlign w:val="center"/>
          </w:tcPr>
          <w:p w14:paraId="60A1F585"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01.01.2021 по 30.06.2021</w:t>
            </w:r>
          </w:p>
        </w:tc>
        <w:tc>
          <w:tcPr>
            <w:tcW w:w="1701" w:type="dxa"/>
            <w:tcBorders>
              <w:bottom w:val="single" w:sz="4" w:space="0" w:color="auto"/>
            </w:tcBorders>
            <w:shd w:val="clear" w:color="auto" w:fill="auto"/>
            <w:vAlign w:val="center"/>
          </w:tcPr>
          <w:p w14:paraId="4054CDF3"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Calibri" w:eastAsia="Calibri" w:hAnsi="Calibri" w:cs="Times New Roman"/>
              </w:rPr>
              <w:t>1543,59</w:t>
            </w:r>
          </w:p>
        </w:tc>
      </w:tr>
      <w:tr w:rsidR="00DA3CD6" w:rsidRPr="00DA3CD6" w14:paraId="7E833709" w14:textId="77777777" w:rsidTr="001F51BB">
        <w:trPr>
          <w:trHeight w:val="478"/>
        </w:trPr>
        <w:tc>
          <w:tcPr>
            <w:tcW w:w="461" w:type="dxa"/>
            <w:shd w:val="clear" w:color="auto" w:fill="auto"/>
            <w:vAlign w:val="center"/>
          </w:tcPr>
          <w:p w14:paraId="5F5B7E48"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3.2</w:t>
            </w:r>
          </w:p>
        </w:tc>
        <w:tc>
          <w:tcPr>
            <w:tcW w:w="2835" w:type="dxa"/>
            <w:vMerge/>
            <w:shd w:val="clear" w:color="auto" w:fill="auto"/>
            <w:vAlign w:val="center"/>
          </w:tcPr>
          <w:p w14:paraId="5408765C" w14:textId="77777777" w:rsidR="00DA3CD6" w:rsidRPr="00DA3CD6" w:rsidRDefault="00DA3CD6" w:rsidP="00DA3CD6">
            <w:pPr>
              <w:widowControl w:val="0"/>
              <w:spacing w:after="0" w:line="276" w:lineRule="auto"/>
              <w:jc w:val="center"/>
              <w:rPr>
                <w:rFonts w:ascii="Times New Roman" w:eastAsia="Calibri" w:hAnsi="Times New Roman" w:cs="Times New Roman"/>
              </w:rPr>
            </w:pPr>
          </w:p>
        </w:tc>
        <w:tc>
          <w:tcPr>
            <w:tcW w:w="2835" w:type="dxa"/>
            <w:tcBorders>
              <w:top w:val="single" w:sz="4" w:space="0" w:color="auto"/>
              <w:bottom w:val="single" w:sz="4" w:space="0" w:color="auto"/>
              <w:right w:val="single" w:sz="4" w:space="0" w:color="auto"/>
            </w:tcBorders>
            <w:shd w:val="clear" w:color="auto" w:fill="auto"/>
            <w:vAlign w:val="center"/>
          </w:tcPr>
          <w:p w14:paraId="63B177F8"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01.07.2021 по 31.12.2021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54490D"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Calibri" w:eastAsia="Calibri" w:hAnsi="Calibri" w:cs="Times New Roman"/>
              </w:rPr>
              <w:t>1602,25</w:t>
            </w:r>
          </w:p>
        </w:tc>
      </w:tr>
      <w:tr w:rsidR="00DA3CD6" w:rsidRPr="00DA3CD6" w14:paraId="4F4BB270" w14:textId="77777777" w:rsidTr="001F51BB">
        <w:trPr>
          <w:trHeight w:val="478"/>
        </w:trPr>
        <w:tc>
          <w:tcPr>
            <w:tcW w:w="461" w:type="dxa"/>
            <w:shd w:val="clear" w:color="auto" w:fill="auto"/>
            <w:vAlign w:val="center"/>
          </w:tcPr>
          <w:p w14:paraId="0AE340C5"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3.3</w:t>
            </w:r>
          </w:p>
        </w:tc>
        <w:tc>
          <w:tcPr>
            <w:tcW w:w="2835" w:type="dxa"/>
            <w:vMerge/>
            <w:shd w:val="clear" w:color="auto" w:fill="auto"/>
            <w:vAlign w:val="center"/>
          </w:tcPr>
          <w:p w14:paraId="4B3879A4" w14:textId="77777777" w:rsidR="00DA3CD6" w:rsidRPr="00DA3CD6" w:rsidRDefault="00DA3CD6" w:rsidP="00DA3CD6">
            <w:pPr>
              <w:widowControl w:val="0"/>
              <w:spacing w:after="0" w:line="276" w:lineRule="auto"/>
              <w:jc w:val="center"/>
              <w:rPr>
                <w:rFonts w:ascii="Times New Roman" w:eastAsia="Calibri" w:hAnsi="Times New Roman" w:cs="Times New Roman"/>
              </w:rPr>
            </w:pPr>
          </w:p>
        </w:tc>
        <w:tc>
          <w:tcPr>
            <w:tcW w:w="2835" w:type="dxa"/>
            <w:tcBorders>
              <w:top w:val="single" w:sz="4" w:space="0" w:color="auto"/>
              <w:bottom w:val="single" w:sz="4" w:space="0" w:color="auto"/>
              <w:right w:val="single" w:sz="4" w:space="0" w:color="auto"/>
            </w:tcBorders>
            <w:shd w:val="clear" w:color="auto" w:fill="auto"/>
            <w:vAlign w:val="center"/>
          </w:tcPr>
          <w:p w14:paraId="509F6BA2"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01.01.2022 по 30.06.2022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F104A4" w14:textId="77777777" w:rsidR="00DA3CD6" w:rsidRPr="00DA3CD6" w:rsidRDefault="00DA3CD6" w:rsidP="00DA3CD6">
            <w:pPr>
              <w:widowControl w:val="0"/>
              <w:spacing w:after="0" w:line="276" w:lineRule="auto"/>
              <w:jc w:val="center"/>
              <w:rPr>
                <w:rFonts w:ascii="Calibri" w:eastAsia="Calibri" w:hAnsi="Calibri" w:cs="Times New Roman"/>
              </w:rPr>
            </w:pPr>
            <w:r w:rsidRPr="00DA3CD6">
              <w:rPr>
                <w:rFonts w:ascii="Calibri" w:eastAsia="Calibri" w:hAnsi="Calibri" w:cs="Times New Roman"/>
              </w:rPr>
              <w:t>1602,25</w:t>
            </w:r>
          </w:p>
        </w:tc>
      </w:tr>
      <w:tr w:rsidR="00DA3CD6" w:rsidRPr="00DA3CD6" w14:paraId="0F6A5ABA" w14:textId="77777777" w:rsidTr="001F51BB">
        <w:trPr>
          <w:trHeight w:val="478"/>
        </w:trPr>
        <w:tc>
          <w:tcPr>
            <w:tcW w:w="461" w:type="dxa"/>
            <w:shd w:val="clear" w:color="auto" w:fill="auto"/>
            <w:vAlign w:val="center"/>
          </w:tcPr>
          <w:p w14:paraId="260948A2"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3.4</w:t>
            </w:r>
          </w:p>
        </w:tc>
        <w:tc>
          <w:tcPr>
            <w:tcW w:w="2835" w:type="dxa"/>
            <w:vMerge/>
            <w:shd w:val="clear" w:color="auto" w:fill="auto"/>
            <w:vAlign w:val="center"/>
          </w:tcPr>
          <w:p w14:paraId="4D342F70" w14:textId="77777777" w:rsidR="00DA3CD6" w:rsidRPr="00DA3CD6" w:rsidRDefault="00DA3CD6" w:rsidP="00DA3CD6">
            <w:pPr>
              <w:widowControl w:val="0"/>
              <w:spacing w:after="0" w:line="276" w:lineRule="auto"/>
              <w:jc w:val="center"/>
              <w:rPr>
                <w:rFonts w:ascii="Times New Roman" w:eastAsia="Calibri" w:hAnsi="Times New Roman" w:cs="Times New Roman"/>
              </w:rPr>
            </w:pPr>
          </w:p>
        </w:tc>
        <w:tc>
          <w:tcPr>
            <w:tcW w:w="2835" w:type="dxa"/>
            <w:tcBorders>
              <w:top w:val="single" w:sz="4" w:space="0" w:color="auto"/>
              <w:bottom w:val="single" w:sz="4" w:space="0" w:color="auto"/>
              <w:right w:val="single" w:sz="4" w:space="0" w:color="auto"/>
            </w:tcBorders>
            <w:shd w:val="clear" w:color="auto" w:fill="auto"/>
            <w:vAlign w:val="center"/>
          </w:tcPr>
          <w:p w14:paraId="660CCB8E"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01.07.2022 по 30.11.2022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E9E7B2" w14:textId="77777777" w:rsidR="00DA3CD6" w:rsidRPr="00DA3CD6" w:rsidRDefault="00DA3CD6" w:rsidP="00DA3CD6">
            <w:pPr>
              <w:widowControl w:val="0"/>
              <w:spacing w:after="0" w:line="276" w:lineRule="auto"/>
              <w:jc w:val="center"/>
              <w:rPr>
                <w:rFonts w:ascii="Calibri" w:eastAsia="Calibri" w:hAnsi="Calibri" w:cs="Times New Roman"/>
              </w:rPr>
            </w:pPr>
            <w:r w:rsidRPr="00DA3CD6">
              <w:rPr>
                <w:rFonts w:ascii="Calibri" w:eastAsia="Calibri" w:hAnsi="Calibri" w:cs="Times New Roman"/>
              </w:rPr>
              <w:t>1667,94</w:t>
            </w:r>
          </w:p>
        </w:tc>
      </w:tr>
      <w:tr w:rsidR="00DA3CD6" w:rsidRPr="00DA3CD6" w14:paraId="29C6BBC4" w14:textId="77777777" w:rsidTr="001F51BB">
        <w:trPr>
          <w:trHeight w:val="478"/>
        </w:trPr>
        <w:tc>
          <w:tcPr>
            <w:tcW w:w="461" w:type="dxa"/>
            <w:shd w:val="clear" w:color="auto" w:fill="auto"/>
            <w:vAlign w:val="center"/>
          </w:tcPr>
          <w:p w14:paraId="7E275AD9"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3.5</w:t>
            </w:r>
          </w:p>
        </w:tc>
        <w:tc>
          <w:tcPr>
            <w:tcW w:w="2835" w:type="dxa"/>
            <w:vMerge/>
            <w:shd w:val="clear" w:color="auto" w:fill="auto"/>
            <w:vAlign w:val="center"/>
          </w:tcPr>
          <w:p w14:paraId="46D52966" w14:textId="77777777" w:rsidR="00DA3CD6" w:rsidRPr="00DA3CD6" w:rsidRDefault="00DA3CD6" w:rsidP="00DA3CD6">
            <w:pPr>
              <w:widowControl w:val="0"/>
              <w:spacing w:after="0" w:line="276" w:lineRule="auto"/>
              <w:jc w:val="center"/>
              <w:rPr>
                <w:rFonts w:ascii="Times New Roman" w:eastAsia="Calibri" w:hAnsi="Times New Roman" w:cs="Times New Roman"/>
              </w:rPr>
            </w:pPr>
          </w:p>
        </w:tc>
        <w:tc>
          <w:tcPr>
            <w:tcW w:w="2835" w:type="dxa"/>
            <w:tcBorders>
              <w:top w:val="single" w:sz="4" w:space="0" w:color="auto"/>
              <w:bottom w:val="single" w:sz="4" w:space="0" w:color="auto"/>
              <w:right w:val="single" w:sz="4" w:space="0" w:color="auto"/>
            </w:tcBorders>
            <w:shd w:val="clear" w:color="auto" w:fill="auto"/>
            <w:vAlign w:val="center"/>
          </w:tcPr>
          <w:p w14:paraId="7AA1FD8D"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01.12.2022 по 31.12.2022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88FFB6" w14:textId="77777777" w:rsidR="00DA3CD6" w:rsidRPr="00DA3CD6" w:rsidRDefault="00DA3CD6" w:rsidP="00DA3CD6">
            <w:pPr>
              <w:widowControl w:val="0"/>
              <w:spacing w:after="0" w:line="276" w:lineRule="auto"/>
              <w:jc w:val="center"/>
              <w:rPr>
                <w:rFonts w:ascii="Calibri" w:eastAsia="Calibri" w:hAnsi="Calibri" w:cs="Times New Roman"/>
              </w:rPr>
            </w:pPr>
            <w:r w:rsidRPr="00DA3CD6">
              <w:rPr>
                <w:rFonts w:ascii="Calibri" w:eastAsia="Calibri" w:hAnsi="Calibri" w:cs="Times New Roman"/>
              </w:rPr>
              <w:t>1858,09</w:t>
            </w:r>
          </w:p>
        </w:tc>
      </w:tr>
      <w:tr w:rsidR="00DA3CD6" w:rsidRPr="00DA3CD6" w14:paraId="12B746CE" w14:textId="77777777" w:rsidTr="001F51BB">
        <w:trPr>
          <w:trHeight w:val="478"/>
        </w:trPr>
        <w:tc>
          <w:tcPr>
            <w:tcW w:w="461" w:type="dxa"/>
            <w:shd w:val="clear" w:color="auto" w:fill="auto"/>
            <w:vAlign w:val="center"/>
          </w:tcPr>
          <w:p w14:paraId="481E0F17"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3.6</w:t>
            </w:r>
          </w:p>
        </w:tc>
        <w:tc>
          <w:tcPr>
            <w:tcW w:w="2835" w:type="dxa"/>
            <w:vMerge/>
            <w:shd w:val="clear" w:color="auto" w:fill="auto"/>
            <w:vAlign w:val="center"/>
          </w:tcPr>
          <w:p w14:paraId="4435CABC" w14:textId="77777777" w:rsidR="00DA3CD6" w:rsidRPr="00DA3CD6" w:rsidRDefault="00DA3CD6" w:rsidP="00DA3CD6">
            <w:pPr>
              <w:widowControl w:val="0"/>
              <w:spacing w:after="0" w:line="276" w:lineRule="auto"/>
              <w:jc w:val="center"/>
              <w:rPr>
                <w:rFonts w:ascii="Times New Roman" w:eastAsia="Calibri" w:hAnsi="Times New Roman" w:cs="Times New Roman"/>
              </w:rPr>
            </w:pPr>
          </w:p>
        </w:tc>
        <w:tc>
          <w:tcPr>
            <w:tcW w:w="2835" w:type="dxa"/>
            <w:tcBorders>
              <w:top w:val="single" w:sz="4" w:space="0" w:color="auto"/>
              <w:bottom w:val="single" w:sz="4" w:space="0" w:color="auto"/>
              <w:right w:val="single" w:sz="4" w:space="0" w:color="auto"/>
            </w:tcBorders>
            <w:shd w:val="clear" w:color="auto" w:fill="auto"/>
            <w:vAlign w:val="center"/>
          </w:tcPr>
          <w:p w14:paraId="5EAF5EEB" w14:textId="77777777" w:rsidR="00DA3CD6" w:rsidRPr="00DA3CD6" w:rsidRDefault="00DA3CD6" w:rsidP="00DA3CD6">
            <w:pPr>
              <w:widowControl w:val="0"/>
              <w:spacing w:after="0" w:line="276" w:lineRule="auto"/>
              <w:jc w:val="center"/>
              <w:rPr>
                <w:rFonts w:ascii="Times New Roman" w:eastAsia="Calibri" w:hAnsi="Times New Roman" w:cs="Times New Roman"/>
              </w:rPr>
            </w:pPr>
            <w:r w:rsidRPr="00DA3CD6">
              <w:rPr>
                <w:rFonts w:ascii="Times New Roman" w:eastAsia="Calibri" w:hAnsi="Times New Roman" w:cs="Times New Roman"/>
              </w:rPr>
              <w:t>С 01.01.2023 по 31.12.2023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D9484C" w14:textId="77777777" w:rsidR="00DA3CD6" w:rsidRPr="00DA3CD6" w:rsidRDefault="00DA3CD6" w:rsidP="00DA3CD6">
            <w:pPr>
              <w:widowControl w:val="0"/>
              <w:spacing w:after="0" w:line="276" w:lineRule="auto"/>
              <w:jc w:val="center"/>
              <w:rPr>
                <w:rFonts w:ascii="Calibri" w:eastAsia="Calibri" w:hAnsi="Calibri" w:cs="Times New Roman"/>
              </w:rPr>
            </w:pPr>
            <w:r w:rsidRPr="00DA3CD6">
              <w:rPr>
                <w:rFonts w:ascii="Calibri" w:eastAsia="Calibri" w:hAnsi="Calibri" w:cs="Times New Roman"/>
              </w:rPr>
              <w:t>1858,09</w:t>
            </w:r>
          </w:p>
        </w:tc>
      </w:tr>
    </w:tbl>
    <w:p w14:paraId="1C24135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F06EDE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7E0EBEA"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AC750AA"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DA3CD6" w:rsidRPr="00DA3CD6" w:rsidSect="008424D7">
          <w:footerReference w:type="default" r:id="rId41"/>
          <w:pgSz w:w="16840" w:h="11920" w:orient="landscape"/>
          <w:pgMar w:top="1599" w:right="1162" w:bottom="459" w:left="822" w:header="0" w:footer="618" w:gutter="0"/>
          <w:cols w:space="720"/>
          <w:noEndnote/>
        </w:sectPr>
      </w:pPr>
    </w:p>
    <w:p w14:paraId="5B6E6FBC" w14:textId="77777777" w:rsidR="00DA3CD6" w:rsidRPr="00DA3CD6" w:rsidRDefault="00DA3CD6" w:rsidP="00DA3CD6">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pacing w:val="-1"/>
          <w:sz w:val="28"/>
          <w:szCs w:val="28"/>
          <w:lang w:eastAsia="ru-RU"/>
        </w:rPr>
        <w:t>Спи</w:t>
      </w:r>
      <w:r w:rsidRPr="00DA3CD6">
        <w:rPr>
          <w:rFonts w:ascii="Times New Roman" w:eastAsia="Times New Roman" w:hAnsi="Times New Roman" w:cs="Times New Roman"/>
          <w:b/>
          <w:bCs/>
          <w:sz w:val="28"/>
          <w:szCs w:val="28"/>
          <w:lang w:eastAsia="ru-RU"/>
        </w:rPr>
        <w:t>с</w:t>
      </w:r>
      <w:r w:rsidRPr="00DA3CD6">
        <w:rPr>
          <w:rFonts w:ascii="Times New Roman" w:eastAsia="Times New Roman" w:hAnsi="Times New Roman" w:cs="Times New Roman"/>
          <w:b/>
          <w:bCs/>
          <w:spacing w:val="1"/>
          <w:sz w:val="28"/>
          <w:szCs w:val="28"/>
          <w:lang w:eastAsia="ru-RU"/>
        </w:rPr>
        <w:t>о</w:t>
      </w:r>
      <w:r w:rsidRPr="00DA3CD6">
        <w:rPr>
          <w:rFonts w:ascii="Times New Roman" w:eastAsia="Times New Roman" w:hAnsi="Times New Roman" w:cs="Times New Roman"/>
          <w:b/>
          <w:bCs/>
          <w:sz w:val="28"/>
          <w:szCs w:val="28"/>
          <w:lang w:eastAsia="ru-RU"/>
        </w:rPr>
        <w:t>к лите</w:t>
      </w:r>
      <w:r w:rsidRPr="00DA3CD6">
        <w:rPr>
          <w:rFonts w:ascii="Times New Roman" w:eastAsia="Times New Roman" w:hAnsi="Times New Roman" w:cs="Times New Roman"/>
          <w:b/>
          <w:bCs/>
          <w:spacing w:val="-2"/>
          <w:sz w:val="28"/>
          <w:szCs w:val="28"/>
          <w:lang w:eastAsia="ru-RU"/>
        </w:rPr>
        <w:t>р</w:t>
      </w:r>
      <w:r w:rsidRPr="00DA3CD6">
        <w:rPr>
          <w:rFonts w:ascii="Times New Roman" w:eastAsia="Times New Roman" w:hAnsi="Times New Roman" w:cs="Times New Roman"/>
          <w:b/>
          <w:bCs/>
          <w:spacing w:val="-6"/>
          <w:sz w:val="28"/>
          <w:szCs w:val="28"/>
          <w:lang w:eastAsia="ru-RU"/>
        </w:rPr>
        <w:t>ат</w:t>
      </w:r>
      <w:r w:rsidRPr="00DA3CD6">
        <w:rPr>
          <w:rFonts w:ascii="Times New Roman" w:eastAsia="Times New Roman" w:hAnsi="Times New Roman" w:cs="Times New Roman"/>
          <w:b/>
          <w:bCs/>
          <w:spacing w:val="1"/>
          <w:sz w:val="28"/>
          <w:szCs w:val="28"/>
          <w:lang w:eastAsia="ru-RU"/>
        </w:rPr>
        <w:t>у</w:t>
      </w:r>
      <w:r w:rsidRPr="00DA3CD6">
        <w:rPr>
          <w:rFonts w:ascii="Times New Roman" w:eastAsia="Times New Roman" w:hAnsi="Times New Roman" w:cs="Times New Roman"/>
          <w:b/>
          <w:bCs/>
          <w:spacing w:val="-3"/>
          <w:sz w:val="28"/>
          <w:szCs w:val="28"/>
          <w:lang w:eastAsia="ru-RU"/>
        </w:rPr>
        <w:t>р</w:t>
      </w:r>
      <w:r w:rsidRPr="00DA3CD6">
        <w:rPr>
          <w:rFonts w:ascii="Times New Roman" w:eastAsia="Times New Roman" w:hAnsi="Times New Roman" w:cs="Times New Roman"/>
          <w:b/>
          <w:bCs/>
          <w:sz w:val="28"/>
          <w:szCs w:val="28"/>
          <w:lang w:eastAsia="ru-RU"/>
        </w:rPr>
        <w:t>ы</w:t>
      </w:r>
    </w:p>
    <w:p w14:paraId="36C1614E" w14:textId="77777777" w:rsidR="00DA3CD6" w:rsidRPr="00DA3CD6" w:rsidRDefault="00DA3CD6" w:rsidP="00DA3CD6">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33BEB74B"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 190 «О теплоснабжении» от 27.07.2010 г.</w:t>
      </w:r>
    </w:p>
    <w:p w14:paraId="368A7670"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78EE7762"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6F66DC7D"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5825AB35"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3825FD93"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247DCAC5"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08D89D4B"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791702C9"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23.02.2003. Тепловая защита зданий.</w:t>
      </w:r>
    </w:p>
    <w:p w14:paraId="02D2D03C"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41.02.2003. Тепловые сети.</w:t>
      </w:r>
    </w:p>
    <w:p w14:paraId="6C8B40F8"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35486C9F"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367BEA5A"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4ADA4953"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33BCBB2"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СП 41-101-95 «Проектирование тепловых пунктов».</w:t>
      </w:r>
    </w:p>
    <w:p w14:paraId="18023DA3"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2903651E" w14:textId="77777777" w:rsidR="00DA3CD6" w:rsidRPr="00DA3CD6" w:rsidRDefault="00DA3CD6" w:rsidP="00DA3CD6">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024AEDA5"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0F8B79D5"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74CD9E45"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0F3DAF43"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4C7949EC"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Градостроительный кодекс Российской Федерации.</w:t>
      </w:r>
    </w:p>
    <w:p w14:paraId="0BD5203F"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61E25DB5"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4672D6D4"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A24C491"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4453726C"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115BA031"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11CCEC10"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574002C"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3CCF2316"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00CD184"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A0CF8AA"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773B632A"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161F5F6"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C166919"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6316643F"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33FBFC58"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CD68F27"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06A7C26"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1D19E7C"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4F66FE60"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6411CB44"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8D09FCA"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6FDD5528"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67BC9E87"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78B775EE"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370666C1"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F30D096"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33ACD5EF"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38C56FC"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DA86014"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121FDBC"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A81AF7C"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2826A25"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C4CED4F"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A1BB9DF"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6A71ACB"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00F2EBC"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7AF2390"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EF58365"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4E1AB9C"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E173F78"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1E660B0"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EA46D53"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D86F8A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8980C4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C1B496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DDB867A" w14:textId="77777777" w:rsidR="00DA3CD6" w:rsidRPr="00DA3CD6" w:rsidRDefault="00DA3CD6" w:rsidP="00DA3CD6">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79C2C78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06DF570" w14:textId="77777777" w:rsidR="00DA3CD6" w:rsidRPr="00DA3CD6" w:rsidRDefault="00DA3CD6" w:rsidP="00DA3CD6">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556DB0B7" w14:textId="77777777" w:rsidR="00DA3CD6" w:rsidRPr="00DA3CD6" w:rsidRDefault="00DA3CD6" w:rsidP="00DA3CD6">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DA3CD6">
        <w:rPr>
          <w:rFonts w:ascii="Times New Roman" w:eastAsia="Times New Roman" w:hAnsi="Times New Roman" w:cs="Times New Roman"/>
          <w:b/>
          <w:bCs/>
          <w:spacing w:val="-2"/>
          <w:sz w:val="36"/>
          <w:szCs w:val="36"/>
          <w:lang w:eastAsia="ru-RU"/>
        </w:rPr>
        <w:t>Схема теплоснабжения</w:t>
      </w:r>
      <w:r w:rsidRPr="00DA3CD6">
        <w:rPr>
          <w:rFonts w:ascii="Times New Roman" w:eastAsia="Times New Roman" w:hAnsi="Times New Roman" w:cs="Times New Roman"/>
          <w:b/>
          <w:bCs/>
          <w:spacing w:val="-34"/>
          <w:sz w:val="44"/>
          <w:szCs w:val="44"/>
          <w:lang w:eastAsia="ru-RU"/>
        </w:rPr>
        <w:t xml:space="preserve"> </w:t>
      </w:r>
      <w:r w:rsidRPr="00DA3CD6">
        <w:rPr>
          <w:rFonts w:ascii="Times New Roman" w:eastAsia="Times New Roman" w:hAnsi="Times New Roman" w:cs="Times New Roman"/>
          <w:b/>
          <w:bCs/>
          <w:sz w:val="36"/>
          <w:szCs w:val="36"/>
          <w:lang w:eastAsia="ru-RU"/>
        </w:rPr>
        <w:t>м</w:t>
      </w:r>
      <w:r w:rsidRPr="00DA3CD6">
        <w:rPr>
          <w:rFonts w:ascii="Times New Roman" w:eastAsia="Times New Roman" w:hAnsi="Times New Roman" w:cs="Times New Roman"/>
          <w:b/>
          <w:bCs/>
          <w:spacing w:val="2"/>
          <w:sz w:val="36"/>
          <w:szCs w:val="36"/>
          <w:lang w:eastAsia="ru-RU"/>
        </w:rPr>
        <w:t>у</w:t>
      </w:r>
      <w:r w:rsidRPr="00DA3CD6">
        <w:rPr>
          <w:rFonts w:ascii="Times New Roman" w:eastAsia="Times New Roman" w:hAnsi="Times New Roman" w:cs="Times New Roman"/>
          <w:b/>
          <w:bCs/>
          <w:sz w:val="36"/>
          <w:szCs w:val="36"/>
          <w:lang w:eastAsia="ru-RU"/>
        </w:rPr>
        <w:t>н</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ц</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п</w:t>
      </w:r>
      <w:r w:rsidRPr="00DA3CD6">
        <w:rPr>
          <w:rFonts w:ascii="Times New Roman" w:eastAsia="Times New Roman" w:hAnsi="Times New Roman" w:cs="Times New Roman"/>
          <w:b/>
          <w:bCs/>
          <w:spacing w:val="1"/>
          <w:sz w:val="36"/>
          <w:szCs w:val="36"/>
          <w:lang w:eastAsia="ru-RU"/>
        </w:rPr>
        <w:t>а</w:t>
      </w:r>
      <w:r w:rsidRPr="00DA3CD6">
        <w:rPr>
          <w:rFonts w:ascii="Times New Roman" w:eastAsia="Times New Roman" w:hAnsi="Times New Roman" w:cs="Times New Roman"/>
          <w:b/>
          <w:bCs/>
          <w:sz w:val="36"/>
          <w:szCs w:val="36"/>
          <w:lang w:eastAsia="ru-RU"/>
        </w:rPr>
        <w:t>л</w:t>
      </w:r>
      <w:r w:rsidRPr="00DA3CD6">
        <w:rPr>
          <w:rFonts w:ascii="Times New Roman" w:eastAsia="Times New Roman" w:hAnsi="Times New Roman" w:cs="Times New Roman"/>
          <w:b/>
          <w:bCs/>
          <w:spacing w:val="1"/>
          <w:sz w:val="36"/>
          <w:szCs w:val="36"/>
          <w:lang w:eastAsia="ru-RU"/>
        </w:rPr>
        <w:t>ь</w:t>
      </w:r>
      <w:r w:rsidRPr="00DA3CD6">
        <w:rPr>
          <w:rFonts w:ascii="Times New Roman" w:eastAsia="Times New Roman" w:hAnsi="Times New Roman" w:cs="Times New Roman"/>
          <w:b/>
          <w:bCs/>
          <w:sz w:val="36"/>
          <w:szCs w:val="36"/>
          <w:lang w:eastAsia="ru-RU"/>
        </w:rPr>
        <w:t>но</w:t>
      </w:r>
      <w:r w:rsidRPr="00DA3CD6">
        <w:rPr>
          <w:rFonts w:ascii="Times New Roman" w:eastAsia="Times New Roman" w:hAnsi="Times New Roman" w:cs="Times New Roman"/>
          <w:b/>
          <w:bCs/>
          <w:spacing w:val="-1"/>
          <w:sz w:val="36"/>
          <w:szCs w:val="36"/>
          <w:lang w:eastAsia="ru-RU"/>
        </w:rPr>
        <w:t>г</w:t>
      </w:r>
      <w:r w:rsidRPr="00DA3CD6">
        <w:rPr>
          <w:rFonts w:ascii="Times New Roman" w:eastAsia="Times New Roman" w:hAnsi="Times New Roman" w:cs="Times New Roman"/>
          <w:b/>
          <w:bCs/>
          <w:sz w:val="36"/>
          <w:szCs w:val="36"/>
          <w:lang w:eastAsia="ru-RU"/>
        </w:rPr>
        <w:t>о обра</w:t>
      </w:r>
      <w:r w:rsidRPr="00DA3CD6">
        <w:rPr>
          <w:rFonts w:ascii="Times New Roman" w:eastAsia="Times New Roman" w:hAnsi="Times New Roman" w:cs="Times New Roman"/>
          <w:b/>
          <w:bCs/>
          <w:spacing w:val="-2"/>
          <w:sz w:val="36"/>
          <w:szCs w:val="36"/>
          <w:lang w:eastAsia="ru-RU"/>
        </w:rPr>
        <w:t>з</w:t>
      </w:r>
      <w:r w:rsidRPr="00DA3CD6">
        <w:rPr>
          <w:rFonts w:ascii="Times New Roman" w:eastAsia="Times New Roman" w:hAnsi="Times New Roman" w:cs="Times New Roman"/>
          <w:b/>
          <w:bCs/>
          <w:sz w:val="36"/>
          <w:szCs w:val="36"/>
          <w:lang w:eastAsia="ru-RU"/>
        </w:rPr>
        <w:t>ования</w:t>
      </w:r>
      <w:r w:rsidRPr="00DA3CD6">
        <w:rPr>
          <w:rFonts w:ascii="Times New Roman" w:eastAsia="Times New Roman" w:hAnsi="Times New Roman" w:cs="Times New Roman"/>
          <w:b/>
          <w:bCs/>
          <w:spacing w:val="4"/>
          <w:sz w:val="36"/>
          <w:szCs w:val="36"/>
          <w:lang w:eastAsia="ru-RU"/>
        </w:rPr>
        <w:t xml:space="preserve"> </w:t>
      </w:r>
      <w:r w:rsidRPr="00DA3CD6">
        <w:rPr>
          <w:rFonts w:ascii="Times New Roman" w:eastAsia="Times New Roman" w:hAnsi="Times New Roman" w:cs="Times New Roman"/>
          <w:b/>
          <w:bCs/>
          <w:spacing w:val="-1"/>
          <w:sz w:val="36"/>
          <w:szCs w:val="36"/>
          <w:lang w:eastAsia="ru-RU"/>
        </w:rPr>
        <w:t>сельское</w:t>
      </w:r>
      <w:r w:rsidRPr="00DA3CD6">
        <w:rPr>
          <w:rFonts w:ascii="Times New Roman" w:eastAsia="Times New Roman" w:hAnsi="Times New Roman" w:cs="Times New Roman"/>
          <w:b/>
          <w:bCs/>
          <w:sz w:val="36"/>
          <w:szCs w:val="36"/>
          <w:lang w:eastAsia="ru-RU"/>
        </w:rPr>
        <w:t xml:space="preserve"> посел</w:t>
      </w:r>
      <w:r w:rsidRPr="00DA3CD6">
        <w:rPr>
          <w:rFonts w:ascii="Times New Roman" w:eastAsia="Times New Roman" w:hAnsi="Times New Roman" w:cs="Times New Roman"/>
          <w:b/>
          <w:bCs/>
          <w:spacing w:val="1"/>
          <w:sz w:val="36"/>
          <w:szCs w:val="36"/>
          <w:lang w:eastAsia="ru-RU"/>
        </w:rPr>
        <w:t>е</w:t>
      </w:r>
      <w:r w:rsidRPr="00DA3CD6">
        <w:rPr>
          <w:rFonts w:ascii="Times New Roman" w:eastAsia="Times New Roman" w:hAnsi="Times New Roman" w:cs="Times New Roman"/>
          <w:b/>
          <w:bCs/>
          <w:sz w:val="36"/>
          <w:szCs w:val="36"/>
          <w:lang w:eastAsia="ru-RU"/>
        </w:rPr>
        <w:t>н</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е</w:t>
      </w:r>
      <w:r w:rsidRPr="00DA3CD6">
        <w:rPr>
          <w:rFonts w:ascii="Times New Roman" w:eastAsia="Times New Roman" w:hAnsi="Times New Roman" w:cs="Times New Roman"/>
          <w:b/>
          <w:bCs/>
          <w:spacing w:val="2"/>
          <w:sz w:val="36"/>
          <w:szCs w:val="36"/>
          <w:lang w:eastAsia="ru-RU"/>
        </w:rPr>
        <w:t xml:space="preserve"> «Пажга» </w:t>
      </w:r>
      <w:r w:rsidRPr="00DA3CD6">
        <w:rPr>
          <w:rFonts w:ascii="Times New Roman" w:eastAsia="Times New Roman" w:hAnsi="Times New Roman" w:cs="Times New Roman"/>
          <w:b/>
          <w:bCs/>
          <w:sz w:val="36"/>
          <w:szCs w:val="36"/>
          <w:lang w:eastAsia="ru-RU"/>
        </w:rPr>
        <w:t>муниципального р</w:t>
      </w:r>
      <w:r w:rsidRPr="00DA3CD6">
        <w:rPr>
          <w:rFonts w:ascii="Times New Roman" w:eastAsia="Times New Roman" w:hAnsi="Times New Roman" w:cs="Times New Roman"/>
          <w:b/>
          <w:bCs/>
          <w:spacing w:val="2"/>
          <w:sz w:val="36"/>
          <w:szCs w:val="36"/>
          <w:lang w:eastAsia="ru-RU"/>
        </w:rPr>
        <w:t>а</w:t>
      </w:r>
      <w:r w:rsidRPr="00DA3CD6">
        <w:rPr>
          <w:rFonts w:ascii="Times New Roman" w:eastAsia="Times New Roman" w:hAnsi="Times New Roman" w:cs="Times New Roman"/>
          <w:b/>
          <w:bCs/>
          <w:sz w:val="36"/>
          <w:szCs w:val="36"/>
          <w:lang w:eastAsia="ru-RU"/>
        </w:rPr>
        <w:t>й</w:t>
      </w:r>
      <w:r w:rsidRPr="00DA3CD6">
        <w:rPr>
          <w:rFonts w:ascii="Times New Roman" w:eastAsia="Times New Roman" w:hAnsi="Times New Roman" w:cs="Times New Roman"/>
          <w:b/>
          <w:bCs/>
          <w:spacing w:val="1"/>
          <w:sz w:val="36"/>
          <w:szCs w:val="36"/>
          <w:lang w:eastAsia="ru-RU"/>
        </w:rPr>
        <w:t>о</w:t>
      </w:r>
      <w:r w:rsidRPr="00DA3CD6">
        <w:rPr>
          <w:rFonts w:ascii="Times New Roman" w:eastAsia="Times New Roman" w:hAnsi="Times New Roman" w:cs="Times New Roman"/>
          <w:b/>
          <w:bCs/>
          <w:sz w:val="36"/>
          <w:szCs w:val="36"/>
          <w:lang w:eastAsia="ru-RU"/>
        </w:rPr>
        <w:t>на «Сыктывдинский» Республики Коми на пер</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од</w:t>
      </w:r>
      <w:r w:rsidRPr="00DA3CD6">
        <w:rPr>
          <w:rFonts w:ascii="Times New Roman" w:eastAsia="Times New Roman" w:hAnsi="Times New Roman" w:cs="Times New Roman"/>
          <w:b/>
          <w:bCs/>
          <w:spacing w:val="2"/>
          <w:sz w:val="36"/>
          <w:szCs w:val="36"/>
          <w:lang w:eastAsia="ru-RU"/>
        </w:rPr>
        <w:t xml:space="preserve"> </w:t>
      </w:r>
      <w:r w:rsidRPr="00DA3CD6">
        <w:rPr>
          <w:rFonts w:ascii="Times New Roman" w:eastAsia="Times New Roman" w:hAnsi="Times New Roman" w:cs="Times New Roman"/>
          <w:b/>
          <w:bCs/>
          <w:sz w:val="36"/>
          <w:szCs w:val="36"/>
          <w:lang w:eastAsia="ru-RU"/>
        </w:rPr>
        <w:t>до</w:t>
      </w:r>
      <w:r w:rsidRPr="00DA3CD6">
        <w:rPr>
          <w:rFonts w:ascii="Times New Roman" w:eastAsia="Times New Roman" w:hAnsi="Times New Roman" w:cs="Times New Roman"/>
          <w:b/>
          <w:bCs/>
          <w:spacing w:val="1"/>
          <w:sz w:val="36"/>
          <w:szCs w:val="36"/>
          <w:lang w:eastAsia="ru-RU"/>
        </w:rPr>
        <w:t xml:space="preserve"> </w:t>
      </w:r>
      <w:r w:rsidRPr="00DA3CD6">
        <w:rPr>
          <w:rFonts w:ascii="Times New Roman" w:eastAsia="Times New Roman" w:hAnsi="Times New Roman" w:cs="Times New Roman"/>
          <w:b/>
          <w:bCs/>
          <w:sz w:val="36"/>
          <w:szCs w:val="36"/>
          <w:lang w:eastAsia="ru-RU"/>
        </w:rPr>
        <w:t>2035</w:t>
      </w:r>
      <w:r w:rsidRPr="00DA3CD6">
        <w:rPr>
          <w:rFonts w:ascii="Times New Roman" w:eastAsia="Times New Roman" w:hAnsi="Times New Roman" w:cs="Times New Roman"/>
          <w:b/>
          <w:bCs/>
          <w:spacing w:val="1"/>
          <w:sz w:val="36"/>
          <w:szCs w:val="36"/>
          <w:lang w:eastAsia="ru-RU"/>
        </w:rPr>
        <w:t xml:space="preserve"> </w:t>
      </w:r>
      <w:r w:rsidRPr="00DA3CD6">
        <w:rPr>
          <w:rFonts w:ascii="Times New Roman" w:eastAsia="Times New Roman" w:hAnsi="Times New Roman" w:cs="Times New Roman"/>
          <w:b/>
          <w:bCs/>
          <w:sz w:val="36"/>
          <w:szCs w:val="36"/>
          <w:lang w:eastAsia="ru-RU"/>
        </w:rPr>
        <w:t>года</w:t>
      </w:r>
    </w:p>
    <w:p w14:paraId="6C212CF3"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C669A0" w14:textId="77777777" w:rsidR="00DA3CD6" w:rsidRPr="00DA3CD6" w:rsidRDefault="00DA3CD6" w:rsidP="00DA3CD6">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09CF0901" w14:textId="77777777" w:rsidR="00DA3CD6" w:rsidRPr="00DA3CD6" w:rsidRDefault="00DA3CD6" w:rsidP="00DA3CD6">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z w:val="28"/>
          <w:szCs w:val="28"/>
          <w:lang w:eastAsia="ru-RU"/>
        </w:rPr>
        <w:t>Утверждаемая часть</w:t>
      </w:r>
    </w:p>
    <w:p w14:paraId="669911B9" w14:textId="77777777" w:rsidR="00DA3CD6" w:rsidRPr="00DA3CD6" w:rsidRDefault="00DA3CD6" w:rsidP="00DA3CD6">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1949E669" w14:textId="77777777" w:rsidR="00DA3CD6" w:rsidRPr="00DA3CD6" w:rsidRDefault="00DA3CD6" w:rsidP="00DA3CD6">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pacing w:val="-1"/>
          <w:sz w:val="28"/>
          <w:szCs w:val="28"/>
          <w:lang w:eastAsia="ru-RU"/>
        </w:rPr>
        <w:t>Ак</w:t>
      </w:r>
      <w:r w:rsidRPr="00DA3CD6">
        <w:rPr>
          <w:rFonts w:ascii="Times New Roman" w:eastAsia="Times New Roman" w:hAnsi="Times New Roman" w:cs="Times New Roman"/>
          <w:b/>
          <w:bCs/>
          <w:spacing w:val="1"/>
          <w:sz w:val="28"/>
          <w:szCs w:val="28"/>
          <w:lang w:eastAsia="ru-RU"/>
        </w:rPr>
        <w:t>т</w:t>
      </w:r>
      <w:r w:rsidRPr="00DA3CD6">
        <w:rPr>
          <w:rFonts w:ascii="Times New Roman" w:eastAsia="Times New Roman" w:hAnsi="Times New Roman" w:cs="Times New Roman"/>
          <w:b/>
          <w:bCs/>
          <w:spacing w:val="-1"/>
          <w:sz w:val="28"/>
          <w:szCs w:val="28"/>
          <w:lang w:eastAsia="ru-RU"/>
        </w:rPr>
        <w:t>у</w:t>
      </w:r>
      <w:r w:rsidRPr="00DA3CD6">
        <w:rPr>
          <w:rFonts w:ascii="Times New Roman" w:eastAsia="Times New Roman" w:hAnsi="Times New Roman" w:cs="Times New Roman"/>
          <w:b/>
          <w:bCs/>
          <w:spacing w:val="1"/>
          <w:sz w:val="28"/>
          <w:szCs w:val="28"/>
          <w:lang w:eastAsia="ru-RU"/>
        </w:rPr>
        <w:t>ал</w:t>
      </w:r>
      <w:r w:rsidRPr="00DA3CD6">
        <w:rPr>
          <w:rFonts w:ascii="Times New Roman" w:eastAsia="Times New Roman" w:hAnsi="Times New Roman" w:cs="Times New Roman"/>
          <w:b/>
          <w:bCs/>
          <w:spacing w:val="-1"/>
          <w:sz w:val="28"/>
          <w:szCs w:val="28"/>
          <w:lang w:eastAsia="ru-RU"/>
        </w:rPr>
        <w:t>и</w:t>
      </w:r>
      <w:r w:rsidRPr="00DA3CD6">
        <w:rPr>
          <w:rFonts w:ascii="Times New Roman" w:eastAsia="Times New Roman" w:hAnsi="Times New Roman" w:cs="Times New Roman"/>
          <w:b/>
          <w:bCs/>
          <w:sz w:val="28"/>
          <w:szCs w:val="28"/>
          <w:lang w:eastAsia="ru-RU"/>
        </w:rPr>
        <w:t>з</w:t>
      </w:r>
      <w:r w:rsidRPr="00DA3CD6">
        <w:rPr>
          <w:rFonts w:ascii="Times New Roman" w:eastAsia="Times New Roman" w:hAnsi="Times New Roman" w:cs="Times New Roman"/>
          <w:b/>
          <w:bCs/>
          <w:spacing w:val="-1"/>
          <w:sz w:val="28"/>
          <w:szCs w:val="28"/>
          <w:lang w:eastAsia="ru-RU"/>
        </w:rPr>
        <w:t>и</w:t>
      </w:r>
      <w:r w:rsidRPr="00DA3CD6">
        <w:rPr>
          <w:rFonts w:ascii="Times New Roman" w:eastAsia="Times New Roman" w:hAnsi="Times New Roman" w:cs="Times New Roman"/>
          <w:b/>
          <w:bCs/>
          <w:spacing w:val="-3"/>
          <w:sz w:val="28"/>
          <w:szCs w:val="28"/>
          <w:lang w:eastAsia="ru-RU"/>
        </w:rPr>
        <w:t>р</w:t>
      </w:r>
      <w:r w:rsidRPr="00DA3CD6">
        <w:rPr>
          <w:rFonts w:ascii="Times New Roman" w:eastAsia="Times New Roman" w:hAnsi="Times New Roman" w:cs="Times New Roman"/>
          <w:b/>
          <w:bCs/>
          <w:spacing w:val="1"/>
          <w:sz w:val="28"/>
          <w:szCs w:val="28"/>
          <w:lang w:eastAsia="ru-RU"/>
        </w:rPr>
        <w:t>о</w:t>
      </w:r>
      <w:r w:rsidRPr="00DA3CD6">
        <w:rPr>
          <w:rFonts w:ascii="Times New Roman" w:eastAsia="Times New Roman" w:hAnsi="Times New Roman" w:cs="Times New Roman"/>
          <w:b/>
          <w:bCs/>
          <w:sz w:val="28"/>
          <w:szCs w:val="28"/>
          <w:lang w:eastAsia="ru-RU"/>
        </w:rPr>
        <w:t>ван</w:t>
      </w:r>
      <w:r w:rsidRPr="00DA3CD6">
        <w:rPr>
          <w:rFonts w:ascii="Times New Roman" w:eastAsia="Times New Roman" w:hAnsi="Times New Roman" w:cs="Times New Roman"/>
          <w:b/>
          <w:bCs/>
          <w:spacing w:val="-1"/>
          <w:sz w:val="28"/>
          <w:szCs w:val="28"/>
          <w:lang w:eastAsia="ru-RU"/>
        </w:rPr>
        <w:t>на</w:t>
      </w:r>
      <w:r w:rsidRPr="00DA3CD6">
        <w:rPr>
          <w:rFonts w:ascii="Times New Roman" w:eastAsia="Times New Roman" w:hAnsi="Times New Roman" w:cs="Times New Roman"/>
          <w:b/>
          <w:bCs/>
          <w:sz w:val="28"/>
          <w:szCs w:val="28"/>
          <w:lang w:eastAsia="ru-RU"/>
        </w:rPr>
        <w:t>я</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z w:val="28"/>
          <w:szCs w:val="28"/>
          <w:lang w:eastAsia="ru-RU"/>
        </w:rPr>
        <w:t>верс</w:t>
      </w:r>
      <w:r w:rsidRPr="00DA3CD6">
        <w:rPr>
          <w:rFonts w:ascii="Times New Roman" w:eastAsia="Times New Roman" w:hAnsi="Times New Roman" w:cs="Times New Roman"/>
          <w:b/>
          <w:bCs/>
          <w:spacing w:val="-1"/>
          <w:sz w:val="28"/>
          <w:szCs w:val="28"/>
          <w:lang w:eastAsia="ru-RU"/>
        </w:rPr>
        <w:t>и</w:t>
      </w:r>
      <w:r w:rsidRPr="00DA3CD6">
        <w:rPr>
          <w:rFonts w:ascii="Times New Roman" w:eastAsia="Times New Roman" w:hAnsi="Times New Roman" w:cs="Times New Roman"/>
          <w:b/>
          <w:bCs/>
          <w:sz w:val="28"/>
          <w:szCs w:val="28"/>
          <w:lang w:eastAsia="ru-RU"/>
        </w:rPr>
        <w:t>я</w:t>
      </w:r>
      <w:r w:rsidRPr="00DA3CD6">
        <w:rPr>
          <w:rFonts w:ascii="Times New Roman" w:eastAsia="Times New Roman" w:hAnsi="Times New Roman" w:cs="Times New Roman"/>
          <w:b/>
          <w:bCs/>
          <w:spacing w:val="-1"/>
          <w:sz w:val="28"/>
          <w:szCs w:val="28"/>
          <w:lang w:eastAsia="ru-RU"/>
        </w:rPr>
        <w:t xml:space="preserve"> п</w:t>
      </w:r>
      <w:r w:rsidRPr="00DA3CD6">
        <w:rPr>
          <w:rFonts w:ascii="Times New Roman" w:eastAsia="Times New Roman" w:hAnsi="Times New Roman" w:cs="Times New Roman"/>
          <w:b/>
          <w:bCs/>
          <w:sz w:val="28"/>
          <w:szCs w:val="28"/>
          <w:lang w:eastAsia="ru-RU"/>
        </w:rPr>
        <w:t>о</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z w:val="28"/>
          <w:szCs w:val="28"/>
          <w:lang w:eastAsia="ru-RU"/>
        </w:rPr>
        <w:t>со</w:t>
      </w:r>
      <w:r w:rsidRPr="00DA3CD6">
        <w:rPr>
          <w:rFonts w:ascii="Times New Roman" w:eastAsia="Times New Roman" w:hAnsi="Times New Roman" w:cs="Times New Roman"/>
          <w:b/>
          <w:bCs/>
          <w:spacing w:val="-2"/>
          <w:sz w:val="28"/>
          <w:szCs w:val="28"/>
          <w:lang w:eastAsia="ru-RU"/>
        </w:rPr>
        <w:t>с</w:t>
      </w:r>
      <w:r w:rsidRPr="00DA3CD6">
        <w:rPr>
          <w:rFonts w:ascii="Times New Roman" w:eastAsia="Times New Roman" w:hAnsi="Times New Roman" w:cs="Times New Roman"/>
          <w:b/>
          <w:bCs/>
          <w:spacing w:val="1"/>
          <w:sz w:val="28"/>
          <w:szCs w:val="28"/>
          <w:lang w:eastAsia="ru-RU"/>
        </w:rPr>
        <w:t>то</w:t>
      </w:r>
      <w:r w:rsidRPr="00DA3CD6">
        <w:rPr>
          <w:rFonts w:ascii="Times New Roman" w:eastAsia="Times New Roman" w:hAnsi="Times New Roman" w:cs="Times New Roman"/>
          <w:b/>
          <w:bCs/>
          <w:spacing w:val="-3"/>
          <w:sz w:val="28"/>
          <w:szCs w:val="28"/>
          <w:lang w:eastAsia="ru-RU"/>
        </w:rPr>
        <w:t>я</w:t>
      </w:r>
      <w:r w:rsidRPr="00DA3CD6">
        <w:rPr>
          <w:rFonts w:ascii="Times New Roman" w:eastAsia="Times New Roman" w:hAnsi="Times New Roman" w:cs="Times New Roman"/>
          <w:b/>
          <w:bCs/>
          <w:spacing w:val="-1"/>
          <w:sz w:val="28"/>
          <w:szCs w:val="28"/>
          <w:lang w:eastAsia="ru-RU"/>
        </w:rPr>
        <w:t>ни</w:t>
      </w:r>
      <w:r w:rsidRPr="00DA3CD6">
        <w:rPr>
          <w:rFonts w:ascii="Times New Roman" w:eastAsia="Times New Roman" w:hAnsi="Times New Roman" w:cs="Times New Roman"/>
          <w:b/>
          <w:bCs/>
          <w:sz w:val="28"/>
          <w:szCs w:val="28"/>
          <w:lang w:eastAsia="ru-RU"/>
        </w:rPr>
        <w:t xml:space="preserve">ю </w:t>
      </w:r>
      <w:r w:rsidRPr="00DA3CD6">
        <w:rPr>
          <w:rFonts w:ascii="Times New Roman" w:eastAsia="Times New Roman" w:hAnsi="Times New Roman" w:cs="Times New Roman"/>
          <w:b/>
          <w:bCs/>
          <w:spacing w:val="-1"/>
          <w:sz w:val="28"/>
          <w:szCs w:val="28"/>
          <w:lang w:eastAsia="ru-RU"/>
        </w:rPr>
        <w:t>н</w:t>
      </w:r>
      <w:r w:rsidRPr="00DA3CD6">
        <w:rPr>
          <w:rFonts w:ascii="Times New Roman" w:eastAsia="Times New Roman" w:hAnsi="Times New Roman" w:cs="Times New Roman"/>
          <w:b/>
          <w:bCs/>
          <w:sz w:val="28"/>
          <w:szCs w:val="28"/>
          <w:lang w:eastAsia="ru-RU"/>
        </w:rPr>
        <w:t>а</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z w:val="28"/>
          <w:szCs w:val="28"/>
          <w:lang w:eastAsia="ru-RU"/>
        </w:rPr>
        <w:t>2</w:t>
      </w:r>
      <w:r w:rsidRPr="00DA3CD6">
        <w:rPr>
          <w:rFonts w:ascii="Times New Roman" w:eastAsia="Times New Roman" w:hAnsi="Times New Roman" w:cs="Times New Roman"/>
          <w:b/>
          <w:bCs/>
          <w:spacing w:val="1"/>
          <w:sz w:val="28"/>
          <w:szCs w:val="28"/>
          <w:lang w:eastAsia="ru-RU"/>
        </w:rPr>
        <w:t>0</w:t>
      </w:r>
      <w:r w:rsidRPr="00DA3CD6">
        <w:rPr>
          <w:rFonts w:ascii="Times New Roman" w:eastAsia="Times New Roman" w:hAnsi="Times New Roman" w:cs="Times New Roman"/>
          <w:b/>
          <w:bCs/>
          <w:spacing w:val="-1"/>
          <w:sz w:val="28"/>
          <w:szCs w:val="28"/>
          <w:lang w:eastAsia="ru-RU"/>
        </w:rPr>
        <w:t>23</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pacing w:val="-3"/>
          <w:sz w:val="28"/>
          <w:szCs w:val="28"/>
          <w:lang w:eastAsia="ru-RU"/>
        </w:rPr>
        <w:t>г</w:t>
      </w:r>
      <w:r w:rsidRPr="00DA3CD6">
        <w:rPr>
          <w:rFonts w:ascii="Times New Roman" w:eastAsia="Times New Roman" w:hAnsi="Times New Roman" w:cs="Times New Roman"/>
          <w:b/>
          <w:bCs/>
          <w:spacing w:val="1"/>
          <w:sz w:val="28"/>
          <w:szCs w:val="28"/>
          <w:lang w:eastAsia="ru-RU"/>
        </w:rPr>
        <w:t>о</w:t>
      </w:r>
      <w:r w:rsidRPr="00DA3CD6">
        <w:rPr>
          <w:rFonts w:ascii="Times New Roman" w:eastAsia="Times New Roman" w:hAnsi="Times New Roman" w:cs="Times New Roman"/>
          <w:b/>
          <w:bCs/>
          <w:sz w:val="28"/>
          <w:szCs w:val="28"/>
          <w:lang w:eastAsia="ru-RU"/>
        </w:rPr>
        <w:t>д</w:t>
      </w:r>
    </w:p>
    <w:p w14:paraId="43191BD1" w14:textId="77777777" w:rsidR="00DA3CD6" w:rsidRPr="00DA3CD6" w:rsidRDefault="00DA3CD6" w:rsidP="00DA3CD6">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354CFA5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52BC3A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AFDA96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059603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FCCD88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09A7B0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6E4477"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E452DF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F0076E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FDE6725" w14:textId="77777777" w:rsidR="00DA3CD6" w:rsidRPr="00DA3CD6" w:rsidRDefault="00DA3CD6" w:rsidP="00DA3CD6">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pacing w:val="-1"/>
          <w:sz w:val="28"/>
          <w:szCs w:val="28"/>
          <w:lang w:eastAsia="ru-RU"/>
        </w:rPr>
        <w:t>Р</w:t>
      </w:r>
      <w:r w:rsidRPr="00DA3CD6">
        <w:rPr>
          <w:rFonts w:ascii="Times New Roman" w:eastAsia="Times New Roman" w:hAnsi="Times New Roman" w:cs="Times New Roman"/>
          <w:b/>
          <w:bCs/>
          <w:spacing w:val="1"/>
          <w:sz w:val="28"/>
          <w:szCs w:val="28"/>
          <w:lang w:eastAsia="ru-RU"/>
        </w:rPr>
        <w:t>а</w:t>
      </w:r>
      <w:r w:rsidRPr="00DA3CD6">
        <w:rPr>
          <w:rFonts w:ascii="Times New Roman" w:eastAsia="Times New Roman" w:hAnsi="Times New Roman" w:cs="Times New Roman"/>
          <w:b/>
          <w:bCs/>
          <w:sz w:val="28"/>
          <w:szCs w:val="28"/>
          <w:lang w:eastAsia="ru-RU"/>
        </w:rPr>
        <w:t>зр</w:t>
      </w:r>
      <w:r w:rsidRPr="00DA3CD6">
        <w:rPr>
          <w:rFonts w:ascii="Times New Roman" w:eastAsia="Times New Roman" w:hAnsi="Times New Roman" w:cs="Times New Roman"/>
          <w:b/>
          <w:bCs/>
          <w:spacing w:val="-1"/>
          <w:sz w:val="28"/>
          <w:szCs w:val="28"/>
          <w:lang w:eastAsia="ru-RU"/>
        </w:rPr>
        <w:t>аб</w:t>
      </w:r>
      <w:r w:rsidRPr="00DA3CD6">
        <w:rPr>
          <w:rFonts w:ascii="Times New Roman" w:eastAsia="Times New Roman" w:hAnsi="Times New Roman" w:cs="Times New Roman"/>
          <w:b/>
          <w:bCs/>
          <w:spacing w:val="1"/>
          <w:sz w:val="28"/>
          <w:szCs w:val="28"/>
          <w:lang w:eastAsia="ru-RU"/>
        </w:rPr>
        <w:t>от</w:t>
      </w:r>
      <w:r w:rsidRPr="00DA3CD6">
        <w:rPr>
          <w:rFonts w:ascii="Times New Roman" w:eastAsia="Times New Roman" w:hAnsi="Times New Roman" w:cs="Times New Roman"/>
          <w:b/>
          <w:bCs/>
          <w:sz w:val="28"/>
          <w:szCs w:val="28"/>
          <w:lang w:eastAsia="ru-RU"/>
        </w:rPr>
        <w:t>ч</w:t>
      </w:r>
      <w:r w:rsidRPr="00DA3CD6">
        <w:rPr>
          <w:rFonts w:ascii="Times New Roman" w:eastAsia="Times New Roman" w:hAnsi="Times New Roman" w:cs="Times New Roman"/>
          <w:b/>
          <w:bCs/>
          <w:spacing w:val="-1"/>
          <w:sz w:val="28"/>
          <w:szCs w:val="28"/>
          <w:lang w:eastAsia="ru-RU"/>
        </w:rPr>
        <w:t>ик</w:t>
      </w:r>
      <w:r w:rsidRPr="00DA3CD6">
        <w:rPr>
          <w:rFonts w:ascii="Times New Roman" w:eastAsia="Times New Roman" w:hAnsi="Times New Roman" w:cs="Times New Roman"/>
          <w:b/>
          <w:bCs/>
          <w:sz w:val="28"/>
          <w:szCs w:val="28"/>
          <w:lang w:eastAsia="ru-RU"/>
        </w:rPr>
        <w:t>: ООО «Эпицентр»</w:t>
      </w:r>
    </w:p>
    <w:p w14:paraId="6227A725" w14:textId="77777777" w:rsidR="00DA3CD6" w:rsidRPr="00DA3CD6" w:rsidRDefault="00DA3CD6" w:rsidP="00DA3CD6">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264412D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C93276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45C8DB0"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DB473E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ECF2C07"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CD8CA8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3DF846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0E71C97"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D40970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EF075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9FA657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61412B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B1E46E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392D8A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38E0BC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B66C953"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14674E7"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6FFB69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B0C44D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0BA270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078FF0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CDD940D"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B859A0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F71E5B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F857C2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EF907F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2B344C2"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2617888" w14:textId="77777777" w:rsidR="00DA3CD6" w:rsidRPr="00DA3CD6" w:rsidRDefault="00DA3CD6" w:rsidP="00DA3CD6">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С</w:t>
      </w:r>
      <w:r w:rsidRPr="00DA3CD6">
        <w:rPr>
          <w:rFonts w:ascii="Times New Roman" w:eastAsia="Times New Roman" w:hAnsi="Times New Roman" w:cs="Times New Roman"/>
          <w:b/>
          <w:bCs/>
          <w:lang w:eastAsia="ru-RU"/>
        </w:rPr>
        <w:t>анкт</w:t>
      </w:r>
      <w:r w:rsidRPr="00DA3CD6">
        <w:rPr>
          <w:rFonts w:ascii="Times New Roman" w:eastAsia="Times New Roman" w:hAnsi="Times New Roman" w:cs="Times New Roman"/>
          <w:b/>
          <w:bCs/>
          <w:spacing w:val="1"/>
          <w:lang w:eastAsia="ru-RU"/>
        </w:rPr>
        <w:t>-</w:t>
      </w: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етербу</w:t>
      </w:r>
      <w:r w:rsidRPr="00DA3CD6">
        <w:rPr>
          <w:rFonts w:ascii="Times New Roman" w:eastAsia="Times New Roman" w:hAnsi="Times New Roman" w:cs="Times New Roman"/>
          <w:b/>
          <w:bCs/>
          <w:spacing w:val="-3"/>
          <w:lang w:eastAsia="ru-RU"/>
        </w:rPr>
        <w:t>р</w:t>
      </w:r>
      <w:r w:rsidRPr="00DA3CD6">
        <w:rPr>
          <w:rFonts w:ascii="Times New Roman" w:eastAsia="Times New Roman" w:hAnsi="Times New Roman" w:cs="Times New Roman"/>
          <w:b/>
          <w:bCs/>
          <w:lang w:eastAsia="ru-RU"/>
        </w:rPr>
        <w:t>г</w:t>
      </w:r>
    </w:p>
    <w:p w14:paraId="7059B9C4" w14:textId="77777777" w:rsidR="00DA3CD6" w:rsidRPr="00DA3CD6" w:rsidRDefault="00DA3CD6" w:rsidP="00DA3CD6">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2023 г</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д</w:t>
      </w:r>
    </w:p>
    <w:p w14:paraId="3D389588" w14:textId="77777777" w:rsidR="00DA3CD6" w:rsidRPr="00DA3CD6" w:rsidRDefault="00DA3CD6" w:rsidP="00DA3CD6">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DA3CD6" w:rsidRPr="00DA3CD6" w:rsidSect="00DA3CD6">
          <w:pgSz w:w="11920" w:h="16840"/>
          <w:pgMar w:top="1320" w:right="760" w:bottom="280" w:left="1600" w:header="720" w:footer="720" w:gutter="0"/>
          <w:cols w:space="720"/>
          <w:noEndnote/>
        </w:sectPr>
      </w:pPr>
    </w:p>
    <w:p w14:paraId="3ECD6097"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DA3CD6">
        <w:rPr>
          <w:rFonts w:ascii="Times New Roman" w:eastAsia="Times New Roman" w:hAnsi="Times New Roman" w:cs="Times New Roman"/>
          <w:b/>
          <w:bCs/>
          <w:sz w:val="28"/>
          <w:szCs w:val="28"/>
          <w:lang w:eastAsia="ru-RU"/>
        </w:rPr>
        <w:t>Огл</w:t>
      </w:r>
      <w:r w:rsidRPr="00DA3CD6">
        <w:rPr>
          <w:rFonts w:ascii="Times New Roman" w:eastAsia="Times New Roman" w:hAnsi="Times New Roman" w:cs="Times New Roman"/>
          <w:b/>
          <w:bCs/>
          <w:spacing w:val="1"/>
          <w:sz w:val="28"/>
          <w:szCs w:val="28"/>
          <w:lang w:eastAsia="ru-RU"/>
        </w:rPr>
        <w:t>а</w:t>
      </w:r>
      <w:r w:rsidRPr="00DA3CD6">
        <w:rPr>
          <w:rFonts w:ascii="Times New Roman" w:eastAsia="Times New Roman" w:hAnsi="Times New Roman" w:cs="Times New Roman"/>
          <w:b/>
          <w:bCs/>
          <w:spacing w:val="-3"/>
          <w:sz w:val="28"/>
          <w:szCs w:val="28"/>
          <w:lang w:eastAsia="ru-RU"/>
        </w:rPr>
        <w:t>в</w:t>
      </w:r>
      <w:r w:rsidRPr="00DA3CD6">
        <w:rPr>
          <w:rFonts w:ascii="Times New Roman" w:eastAsia="Times New Roman" w:hAnsi="Times New Roman" w:cs="Times New Roman"/>
          <w:b/>
          <w:bCs/>
          <w:spacing w:val="1"/>
          <w:sz w:val="28"/>
          <w:szCs w:val="28"/>
          <w:lang w:eastAsia="ru-RU"/>
        </w:rPr>
        <w:t>л</w:t>
      </w:r>
      <w:r w:rsidRPr="00DA3CD6">
        <w:rPr>
          <w:rFonts w:ascii="Times New Roman" w:eastAsia="Times New Roman" w:hAnsi="Times New Roman" w:cs="Times New Roman"/>
          <w:b/>
          <w:bCs/>
          <w:sz w:val="28"/>
          <w:szCs w:val="28"/>
          <w:lang w:eastAsia="ru-RU"/>
        </w:rPr>
        <w:t>ен</w:t>
      </w:r>
      <w:r w:rsidRPr="00DA3CD6">
        <w:rPr>
          <w:rFonts w:ascii="Times New Roman" w:eastAsia="Times New Roman" w:hAnsi="Times New Roman" w:cs="Times New Roman"/>
          <w:b/>
          <w:bCs/>
          <w:spacing w:val="-2"/>
          <w:sz w:val="28"/>
          <w:szCs w:val="28"/>
          <w:lang w:eastAsia="ru-RU"/>
        </w:rPr>
        <w:t>и</w:t>
      </w:r>
      <w:r w:rsidRPr="00DA3CD6">
        <w:rPr>
          <w:rFonts w:ascii="Times New Roman" w:eastAsia="Times New Roman" w:hAnsi="Times New Roman" w:cs="Times New Roman"/>
          <w:b/>
          <w:bCs/>
          <w:sz w:val="28"/>
          <w:szCs w:val="28"/>
          <w:lang w:eastAsia="ru-RU"/>
        </w:rPr>
        <w:t>е</w:t>
      </w:r>
    </w:p>
    <w:p w14:paraId="67FF670E"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4C217AFF" w14:textId="15777487" w:rsidR="00DA3CD6" w:rsidRPr="00DA3CD6" w:rsidRDefault="00DA3CD6" w:rsidP="00DA3CD6">
      <w:pPr>
        <w:tabs>
          <w:tab w:val="right" w:leader="dot" w:pos="9850"/>
        </w:tabs>
        <w:spacing w:after="200" w:line="276" w:lineRule="auto"/>
        <w:rPr>
          <w:rFonts w:ascii="Calibri" w:eastAsia="Times New Roman" w:hAnsi="Calibri" w:cs="Times New Roman"/>
          <w:b/>
          <w:bCs/>
          <w:noProof/>
          <w:spacing w:val="1"/>
          <w:kern w:val="32"/>
          <w:lang w:eastAsia="ru-RU"/>
        </w:rPr>
      </w:pPr>
      <w:r w:rsidRPr="00DA3CD6">
        <w:rPr>
          <w:rFonts w:ascii="Times New Roman" w:eastAsia="Calibri" w:hAnsi="Times New Roman" w:cs="Times New Roman"/>
          <w:b/>
          <w:bCs/>
          <w:noProof/>
          <w:spacing w:val="1"/>
          <w:kern w:val="32"/>
        </w:rPr>
        <w:fldChar w:fldCharType="begin"/>
      </w:r>
      <w:r w:rsidRPr="00DA3CD6">
        <w:rPr>
          <w:rFonts w:ascii="Times New Roman" w:eastAsia="Calibri" w:hAnsi="Times New Roman" w:cs="Times New Roman"/>
          <w:b/>
          <w:bCs/>
          <w:noProof/>
          <w:spacing w:val="1"/>
          <w:kern w:val="32"/>
        </w:rPr>
        <w:instrText xml:space="preserve"> TOC \o "1-3" \h \z \u </w:instrText>
      </w:r>
      <w:r w:rsidRPr="00DA3CD6">
        <w:rPr>
          <w:rFonts w:ascii="Times New Roman" w:eastAsia="Calibri" w:hAnsi="Times New Roman" w:cs="Times New Roman"/>
          <w:b/>
          <w:bCs/>
          <w:noProof/>
          <w:spacing w:val="1"/>
          <w:kern w:val="32"/>
        </w:rPr>
        <w:fldChar w:fldCharType="separate"/>
      </w:r>
      <w:hyperlink w:anchor="_Toc33180925" w:history="1">
        <w:r w:rsidRPr="00DA3CD6">
          <w:rPr>
            <w:rFonts w:ascii="Times New Roman" w:eastAsia="Calibri" w:hAnsi="Times New Roman" w:cs="Times New Roman"/>
            <w:b/>
            <w:bCs/>
            <w:noProof/>
            <w:color w:val="0000FF"/>
            <w:spacing w:val="-1"/>
            <w:kern w:val="32"/>
            <w:u w:val="single"/>
          </w:rPr>
          <w:t>Г</w:t>
        </w:r>
        <w:r w:rsidRPr="00DA3CD6">
          <w:rPr>
            <w:rFonts w:ascii="Times New Roman" w:eastAsia="Calibri" w:hAnsi="Times New Roman" w:cs="Times New Roman"/>
            <w:b/>
            <w:bCs/>
            <w:noProof/>
            <w:color w:val="0000FF"/>
            <w:spacing w:val="1"/>
            <w:kern w:val="32"/>
            <w:u w:val="single"/>
          </w:rPr>
          <w:t>ла</w:t>
        </w:r>
        <w:r w:rsidRPr="00DA3CD6">
          <w:rPr>
            <w:rFonts w:ascii="Times New Roman" w:eastAsia="Calibri" w:hAnsi="Times New Roman" w:cs="Times New Roman"/>
            <w:b/>
            <w:bCs/>
            <w:noProof/>
            <w:color w:val="0000FF"/>
            <w:spacing w:val="-3"/>
            <w:kern w:val="32"/>
            <w:u w:val="single"/>
          </w:rPr>
          <w:t>в</w:t>
        </w:r>
        <w:r w:rsidRPr="00DA3CD6">
          <w:rPr>
            <w:rFonts w:ascii="Times New Roman" w:eastAsia="Calibri" w:hAnsi="Times New Roman" w:cs="Times New Roman"/>
            <w:b/>
            <w:bCs/>
            <w:noProof/>
            <w:color w:val="0000FF"/>
            <w:spacing w:val="1"/>
            <w:kern w:val="32"/>
            <w:u w:val="single"/>
          </w:rPr>
          <w:t xml:space="preserve">а 1.    </w:t>
        </w:r>
        <w:r w:rsidRPr="00DA3CD6">
          <w:rPr>
            <w:rFonts w:ascii="Times New Roman" w:eastAsia="Calibri" w:hAnsi="Times New Roman" w:cs="Times New Roman"/>
            <w:b/>
            <w:bCs/>
            <w:noProof/>
            <w:color w:val="0000FF"/>
            <w:spacing w:val="21"/>
            <w:kern w:val="32"/>
            <w:u w:val="single"/>
          </w:rPr>
          <w:t xml:space="preserve"> </w:t>
        </w:r>
        <w:r w:rsidRPr="00DA3CD6">
          <w:rPr>
            <w:rFonts w:ascii="Times New Roman" w:eastAsia="Calibri" w:hAnsi="Times New Roman" w:cs="Times New Roman"/>
            <w:b/>
            <w:bCs/>
            <w:noProof/>
            <w:color w:val="0000FF"/>
            <w:spacing w:val="1"/>
            <w:kern w:val="32"/>
            <w:u w:val="single"/>
          </w:rPr>
          <w:t>По</w:t>
        </w:r>
        <w:r w:rsidRPr="00DA3CD6">
          <w:rPr>
            <w:rFonts w:ascii="Times New Roman" w:eastAsia="Calibri" w:hAnsi="Times New Roman" w:cs="Times New Roman"/>
            <w:b/>
            <w:bCs/>
            <w:noProof/>
            <w:color w:val="0000FF"/>
            <w:spacing w:val="-6"/>
            <w:kern w:val="32"/>
            <w:u w:val="single"/>
          </w:rPr>
          <w:t>к</w:t>
        </w:r>
        <w:r w:rsidRPr="00DA3CD6">
          <w:rPr>
            <w:rFonts w:ascii="Times New Roman" w:eastAsia="Calibri" w:hAnsi="Times New Roman" w:cs="Times New Roman"/>
            <w:b/>
            <w:bCs/>
            <w:noProof/>
            <w:color w:val="0000FF"/>
            <w:spacing w:val="1"/>
            <w:kern w:val="32"/>
            <w:u w:val="single"/>
          </w:rPr>
          <w:t>а</w:t>
        </w:r>
        <w:r w:rsidRPr="00DA3CD6">
          <w:rPr>
            <w:rFonts w:ascii="Times New Roman" w:eastAsia="Calibri" w:hAnsi="Times New Roman" w:cs="Times New Roman"/>
            <w:b/>
            <w:bCs/>
            <w:noProof/>
            <w:color w:val="0000FF"/>
            <w:spacing w:val="-3"/>
            <w:kern w:val="32"/>
            <w:u w:val="single"/>
          </w:rPr>
          <w:t>з</w:t>
        </w:r>
        <w:r w:rsidRPr="00DA3CD6">
          <w:rPr>
            <w:rFonts w:ascii="Times New Roman" w:eastAsia="Calibri" w:hAnsi="Times New Roman" w:cs="Times New Roman"/>
            <w:b/>
            <w:bCs/>
            <w:noProof/>
            <w:color w:val="0000FF"/>
            <w:spacing w:val="-8"/>
            <w:kern w:val="32"/>
            <w:u w:val="single"/>
          </w:rPr>
          <w:t>а</w:t>
        </w:r>
        <w:r w:rsidRPr="00DA3CD6">
          <w:rPr>
            <w:rFonts w:ascii="Times New Roman" w:eastAsia="Calibri" w:hAnsi="Times New Roman" w:cs="Times New Roman"/>
            <w:b/>
            <w:bCs/>
            <w:noProof/>
            <w:color w:val="0000FF"/>
            <w:spacing w:val="1"/>
            <w:kern w:val="32"/>
            <w:u w:val="single"/>
          </w:rPr>
          <w:t>тели</w:t>
        </w:r>
        <w:r w:rsidRPr="00DA3CD6">
          <w:rPr>
            <w:rFonts w:ascii="Times New Roman" w:eastAsia="Calibri" w:hAnsi="Times New Roman" w:cs="Times New Roman"/>
            <w:b/>
            <w:bCs/>
            <w:noProof/>
            <w:color w:val="0000FF"/>
            <w:spacing w:val="44"/>
            <w:kern w:val="32"/>
            <w:u w:val="single"/>
          </w:rPr>
          <w:t xml:space="preserve"> </w:t>
        </w:r>
        <w:r w:rsidRPr="00DA3CD6">
          <w:rPr>
            <w:rFonts w:ascii="Times New Roman" w:eastAsia="Calibri" w:hAnsi="Times New Roman" w:cs="Times New Roman"/>
            <w:b/>
            <w:bCs/>
            <w:noProof/>
            <w:color w:val="0000FF"/>
            <w:spacing w:val="-1"/>
            <w:kern w:val="32"/>
            <w:u w:val="single"/>
          </w:rPr>
          <w:t>существующего и перспективного</w:t>
        </w:r>
        <w:r w:rsidRPr="00DA3CD6">
          <w:rPr>
            <w:rFonts w:ascii="Times New Roman" w:eastAsia="Calibri" w:hAnsi="Times New Roman" w:cs="Times New Roman"/>
            <w:b/>
            <w:bCs/>
            <w:noProof/>
            <w:color w:val="0000FF"/>
            <w:spacing w:val="48"/>
            <w:kern w:val="32"/>
            <w:u w:val="single"/>
          </w:rPr>
          <w:t xml:space="preserve"> </w:t>
        </w:r>
        <w:r w:rsidRPr="00DA3CD6">
          <w:rPr>
            <w:rFonts w:ascii="Times New Roman" w:eastAsia="Calibri" w:hAnsi="Times New Roman" w:cs="Times New Roman"/>
            <w:b/>
            <w:bCs/>
            <w:noProof/>
            <w:color w:val="0000FF"/>
            <w:spacing w:val="1"/>
            <w:kern w:val="32"/>
            <w:u w:val="single"/>
          </w:rPr>
          <w:t>сп</w:t>
        </w:r>
        <w:r w:rsidRPr="00DA3CD6">
          <w:rPr>
            <w:rFonts w:ascii="Times New Roman" w:eastAsia="Calibri" w:hAnsi="Times New Roman" w:cs="Times New Roman"/>
            <w:b/>
            <w:bCs/>
            <w:noProof/>
            <w:color w:val="0000FF"/>
            <w:spacing w:val="-1"/>
            <w:kern w:val="32"/>
            <w:u w:val="single"/>
          </w:rPr>
          <w:t>р</w:t>
        </w:r>
        <w:r w:rsidRPr="00DA3CD6">
          <w:rPr>
            <w:rFonts w:ascii="Times New Roman" w:eastAsia="Calibri" w:hAnsi="Times New Roman" w:cs="Times New Roman"/>
            <w:b/>
            <w:bCs/>
            <w:noProof/>
            <w:color w:val="0000FF"/>
            <w:spacing w:val="1"/>
            <w:kern w:val="32"/>
            <w:u w:val="single"/>
          </w:rPr>
          <w:t>оса</w:t>
        </w:r>
        <w:r w:rsidRPr="00DA3CD6">
          <w:rPr>
            <w:rFonts w:ascii="Times New Roman" w:eastAsia="Calibri" w:hAnsi="Times New Roman" w:cs="Times New Roman"/>
            <w:b/>
            <w:bCs/>
            <w:noProof/>
            <w:color w:val="0000FF"/>
            <w:spacing w:val="46"/>
            <w:kern w:val="32"/>
            <w:u w:val="single"/>
          </w:rPr>
          <w:t xml:space="preserve"> </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1"/>
            <w:kern w:val="32"/>
            <w:u w:val="single"/>
          </w:rPr>
          <w:t>а</w:t>
        </w:r>
        <w:r w:rsidRPr="00DA3CD6">
          <w:rPr>
            <w:rFonts w:ascii="Times New Roman" w:eastAsia="Calibri" w:hAnsi="Times New Roman" w:cs="Times New Roman"/>
            <w:b/>
            <w:bCs/>
            <w:noProof/>
            <w:color w:val="0000FF"/>
            <w:spacing w:val="46"/>
            <w:kern w:val="32"/>
            <w:u w:val="single"/>
          </w:rPr>
          <w:t xml:space="preserve"> </w:t>
        </w:r>
        <w:r w:rsidRPr="00DA3CD6">
          <w:rPr>
            <w:rFonts w:ascii="Times New Roman" w:eastAsia="Calibri" w:hAnsi="Times New Roman" w:cs="Times New Roman"/>
            <w:b/>
            <w:bCs/>
            <w:noProof/>
            <w:color w:val="0000FF"/>
            <w:spacing w:val="1"/>
            <w:kern w:val="32"/>
            <w:u w:val="single"/>
          </w:rPr>
          <w:t>теп</w:t>
        </w:r>
        <w:r w:rsidRPr="00DA3CD6">
          <w:rPr>
            <w:rFonts w:ascii="Times New Roman" w:eastAsia="Calibri" w:hAnsi="Times New Roman" w:cs="Times New Roman"/>
            <w:b/>
            <w:bCs/>
            <w:noProof/>
            <w:color w:val="0000FF"/>
            <w:spacing w:val="-2"/>
            <w:kern w:val="32"/>
            <w:u w:val="single"/>
          </w:rPr>
          <w:t>л</w:t>
        </w:r>
        <w:r w:rsidRPr="00DA3CD6">
          <w:rPr>
            <w:rFonts w:ascii="Times New Roman" w:eastAsia="Calibri" w:hAnsi="Times New Roman" w:cs="Times New Roman"/>
            <w:b/>
            <w:bCs/>
            <w:noProof/>
            <w:color w:val="0000FF"/>
            <w:spacing w:val="-6"/>
            <w:kern w:val="32"/>
            <w:u w:val="single"/>
          </w:rPr>
          <w:t>о</w:t>
        </w:r>
        <w:r w:rsidRPr="00DA3CD6">
          <w:rPr>
            <w:rFonts w:ascii="Times New Roman" w:eastAsia="Calibri" w:hAnsi="Times New Roman" w:cs="Times New Roman"/>
            <w:b/>
            <w:bCs/>
            <w:noProof/>
            <w:color w:val="0000FF"/>
            <w:spacing w:val="-12"/>
            <w:kern w:val="32"/>
            <w:u w:val="single"/>
          </w:rPr>
          <w:t>в</w:t>
        </w:r>
        <w:r w:rsidRPr="00DA3CD6">
          <w:rPr>
            <w:rFonts w:ascii="Times New Roman" w:eastAsia="Calibri" w:hAnsi="Times New Roman" w:cs="Times New Roman"/>
            <w:b/>
            <w:bCs/>
            <w:noProof/>
            <w:color w:val="0000FF"/>
            <w:spacing w:val="1"/>
            <w:kern w:val="32"/>
            <w:u w:val="single"/>
          </w:rPr>
          <w:t>ую</w:t>
        </w:r>
        <w:r w:rsidRPr="00DA3CD6">
          <w:rPr>
            <w:rFonts w:ascii="Times New Roman" w:eastAsia="Calibri" w:hAnsi="Times New Roman" w:cs="Times New Roman"/>
            <w:b/>
            <w:bCs/>
            <w:noProof/>
            <w:color w:val="0000FF"/>
            <w:spacing w:val="46"/>
            <w:kern w:val="32"/>
            <w:u w:val="single"/>
          </w:rPr>
          <w:t xml:space="preserve"> </w:t>
        </w:r>
        <w:r w:rsidRPr="00DA3CD6">
          <w:rPr>
            <w:rFonts w:ascii="Times New Roman" w:eastAsia="Calibri" w:hAnsi="Times New Roman" w:cs="Times New Roman"/>
            <w:b/>
            <w:bCs/>
            <w:noProof/>
            <w:color w:val="0000FF"/>
            <w:spacing w:val="1"/>
            <w:kern w:val="32"/>
            <w:u w:val="single"/>
          </w:rPr>
          <w:t>э</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1"/>
            <w:kern w:val="32"/>
            <w:u w:val="single"/>
          </w:rPr>
          <w:t>ерг</w:t>
        </w:r>
        <w:r w:rsidRPr="00DA3CD6">
          <w:rPr>
            <w:rFonts w:ascii="Times New Roman" w:eastAsia="Calibri" w:hAnsi="Times New Roman" w:cs="Times New Roman"/>
            <w:b/>
            <w:bCs/>
            <w:noProof/>
            <w:color w:val="0000FF"/>
            <w:spacing w:val="-1"/>
            <w:kern w:val="32"/>
            <w:u w:val="single"/>
          </w:rPr>
          <w:t>и</w:t>
        </w:r>
        <w:r w:rsidRPr="00DA3CD6">
          <w:rPr>
            <w:rFonts w:ascii="Times New Roman" w:eastAsia="Calibri" w:hAnsi="Times New Roman" w:cs="Times New Roman"/>
            <w:b/>
            <w:bCs/>
            <w:noProof/>
            <w:color w:val="0000FF"/>
            <w:spacing w:val="1"/>
            <w:kern w:val="32"/>
            <w:u w:val="single"/>
          </w:rPr>
          <w:t>ю (</w:t>
        </w:r>
        <w:r w:rsidRPr="00DA3CD6">
          <w:rPr>
            <w:rFonts w:ascii="Times New Roman" w:eastAsia="Calibri" w:hAnsi="Times New Roman" w:cs="Times New Roman"/>
            <w:b/>
            <w:bCs/>
            <w:noProof/>
            <w:color w:val="0000FF"/>
            <w:spacing w:val="-4"/>
            <w:kern w:val="32"/>
            <w:u w:val="single"/>
          </w:rPr>
          <w:t>м</w:t>
        </w:r>
        <w:r w:rsidRPr="00DA3CD6">
          <w:rPr>
            <w:rFonts w:ascii="Times New Roman" w:eastAsia="Calibri" w:hAnsi="Times New Roman" w:cs="Times New Roman"/>
            <w:b/>
            <w:bCs/>
            <w:noProof/>
            <w:color w:val="0000FF"/>
            <w:spacing w:val="1"/>
            <w:kern w:val="32"/>
            <w:u w:val="single"/>
          </w:rPr>
          <w:t>о</w:t>
        </w:r>
        <w:r w:rsidRPr="00DA3CD6">
          <w:rPr>
            <w:rFonts w:ascii="Times New Roman" w:eastAsia="Calibri" w:hAnsi="Times New Roman" w:cs="Times New Roman"/>
            <w:b/>
            <w:bCs/>
            <w:noProof/>
            <w:color w:val="0000FF"/>
            <w:spacing w:val="-2"/>
            <w:kern w:val="32"/>
            <w:u w:val="single"/>
          </w:rPr>
          <w:t>щ</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1"/>
            <w:kern w:val="32"/>
            <w:u w:val="single"/>
          </w:rPr>
          <w:t>о</w:t>
        </w:r>
        <w:r w:rsidRPr="00DA3CD6">
          <w:rPr>
            <w:rFonts w:ascii="Times New Roman" w:eastAsia="Calibri" w:hAnsi="Times New Roman" w:cs="Times New Roman"/>
            <w:b/>
            <w:bCs/>
            <w:noProof/>
            <w:color w:val="0000FF"/>
            <w:spacing w:val="-2"/>
            <w:kern w:val="32"/>
            <w:u w:val="single"/>
          </w:rPr>
          <w:t>с</w:t>
        </w:r>
        <w:r w:rsidRPr="00DA3CD6">
          <w:rPr>
            <w:rFonts w:ascii="Times New Roman" w:eastAsia="Calibri" w:hAnsi="Times New Roman" w:cs="Times New Roman"/>
            <w:b/>
            <w:bCs/>
            <w:noProof/>
            <w:color w:val="0000FF"/>
            <w:spacing w:val="1"/>
            <w:kern w:val="32"/>
            <w:u w:val="single"/>
          </w:rPr>
          <w:t>ть) и т</w:t>
        </w:r>
        <w:r w:rsidRPr="00DA3CD6">
          <w:rPr>
            <w:rFonts w:ascii="Times New Roman" w:eastAsia="Calibri" w:hAnsi="Times New Roman" w:cs="Times New Roman"/>
            <w:b/>
            <w:bCs/>
            <w:noProof/>
            <w:color w:val="0000FF"/>
            <w:spacing w:val="-2"/>
            <w:kern w:val="32"/>
            <w:u w:val="single"/>
          </w:rPr>
          <w:t>е</w:t>
        </w:r>
        <w:r w:rsidRPr="00DA3CD6">
          <w:rPr>
            <w:rFonts w:ascii="Times New Roman" w:eastAsia="Calibri" w:hAnsi="Times New Roman" w:cs="Times New Roman"/>
            <w:b/>
            <w:bCs/>
            <w:noProof/>
            <w:color w:val="0000FF"/>
            <w:spacing w:val="-1"/>
            <w:kern w:val="32"/>
            <w:u w:val="single"/>
          </w:rPr>
          <w:t>п</w:t>
        </w:r>
        <w:r w:rsidRPr="00DA3CD6">
          <w:rPr>
            <w:rFonts w:ascii="Times New Roman" w:eastAsia="Calibri" w:hAnsi="Times New Roman" w:cs="Times New Roman"/>
            <w:b/>
            <w:bCs/>
            <w:noProof/>
            <w:color w:val="0000FF"/>
            <w:spacing w:val="1"/>
            <w:kern w:val="32"/>
            <w:u w:val="single"/>
          </w:rPr>
          <w:t>ло</w:t>
        </w:r>
        <w:r w:rsidRPr="00DA3CD6">
          <w:rPr>
            <w:rFonts w:ascii="Times New Roman" w:eastAsia="Calibri" w:hAnsi="Times New Roman" w:cs="Times New Roman"/>
            <w:b/>
            <w:bCs/>
            <w:noProof/>
            <w:color w:val="0000FF"/>
            <w:spacing w:val="-1"/>
            <w:kern w:val="32"/>
            <w:u w:val="single"/>
          </w:rPr>
          <w:t>но</w:t>
        </w:r>
        <w:r w:rsidRPr="00DA3CD6">
          <w:rPr>
            <w:rFonts w:ascii="Times New Roman" w:eastAsia="Calibri" w:hAnsi="Times New Roman" w:cs="Times New Roman"/>
            <w:b/>
            <w:bCs/>
            <w:noProof/>
            <w:color w:val="0000FF"/>
            <w:spacing w:val="1"/>
            <w:kern w:val="32"/>
            <w:u w:val="single"/>
          </w:rPr>
          <w:t>сит</w:t>
        </w:r>
        <w:r w:rsidRPr="00DA3CD6">
          <w:rPr>
            <w:rFonts w:ascii="Times New Roman" w:eastAsia="Calibri" w:hAnsi="Times New Roman" w:cs="Times New Roman"/>
            <w:b/>
            <w:bCs/>
            <w:noProof/>
            <w:color w:val="0000FF"/>
            <w:spacing w:val="-2"/>
            <w:kern w:val="32"/>
            <w:u w:val="single"/>
          </w:rPr>
          <w:t>е</w:t>
        </w:r>
        <w:r w:rsidRPr="00DA3CD6">
          <w:rPr>
            <w:rFonts w:ascii="Times New Roman" w:eastAsia="Calibri" w:hAnsi="Times New Roman" w:cs="Times New Roman"/>
            <w:b/>
            <w:bCs/>
            <w:noProof/>
            <w:color w:val="0000FF"/>
            <w:spacing w:val="1"/>
            <w:kern w:val="32"/>
            <w:u w:val="single"/>
          </w:rPr>
          <w:t>ль</w:t>
        </w:r>
        <w:r w:rsidRPr="00DA3CD6">
          <w:rPr>
            <w:rFonts w:ascii="Times New Roman" w:eastAsia="Calibri" w:hAnsi="Times New Roman" w:cs="Times New Roman"/>
            <w:b/>
            <w:bCs/>
            <w:noProof/>
            <w:color w:val="0000FF"/>
            <w:spacing w:val="3"/>
            <w:kern w:val="32"/>
            <w:u w:val="single"/>
          </w:rPr>
          <w:t xml:space="preserve"> </w:t>
        </w:r>
        <w:r w:rsidRPr="00DA3CD6">
          <w:rPr>
            <w:rFonts w:ascii="Times New Roman" w:eastAsia="Calibri" w:hAnsi="Times New Roman" w:cs="Times New Roman"/>
            <w:b/>
            <w:bCs/>
            <w:noProof/>
            <w:color w:val="0000FF"/>
            <w:spacing w:val="1"/>
            <w:kern w:val="32"/>
            <w:u w:val="single"/>
          </w:rPr>
          <w:t xml:space="preserve">в </w:t>
        </w:r>
        <w:r w:rsidRPr="00DA3CD6">
          <w:rPr>
            <w:rFonts w:ascii="Times New Roman" w:eastAsia="Calibri" w:hAnsi="Times New Roman" w:cs="Times New Roman"/>
            <w:b/>
            <w:bCs/>
            <w:noProof/>
            <w:color w:val="0000FF"/>
            <w:spacing w:val="-8"/>
            <w:kern w:val="32"/>
            <w:u w:val="single"/>
          </w:rPr>
          <w:t>у</w:t>
        </w:r>
        <w:r w:rsidRPr="00DA3CD6">
          <w:rPr>
            <w:rFonts w:ascii="Times New Roman" w:eastAsia="Calibri" w:hAnsi="Times New Roman" w:cs="Times New Roman"/>
            <w:b/>
            <w:bCs/>
            <w:noProof/>
            <w:color w:val="0000FF"/>
            <w:spacing w:val="1"/>
            <w:kern w:val="32"/>
            <w:u w:val="single"/>
          </w:rPr>
          <w:t>с</w:t>
        </w:r>
        <w:r w:rsidRPr="00DA3CD6">
          <w:rPr>
            <w:rFonts w:ascii="Times New Roman" w:eastAsia="Calibri" w:hAnsi="Times New Roman" w:cs="Times New Roman"/>
            <w:b/>
            <w:bCs/>
            <w:noProof/>
            <w:color w:val="0000FF"/>
            <w:spacing w:val="4"/>
            <w:kern w:val="32"/>
            <w:u w:val="single"/>
          </w:rPr>
          <w:t>т</w:t>
        </w:r>
        <w:r w:rsidRPr="00DA3CD6">
          <w:rPr>
            <w:rFonts w:ascii="Times New Roman" w:eastAsia="Calibri" w:hAnsi="Times New Roman" w:cs="Times New Roman"/>
            <w:b/>
            <w:bCs/>
            <w:noProof/>
            <w:color w:val="0000FF"/>
            <w:spacing w:val="1"/>
            <w:kern w:val="32"/>
            <w:u w:val="single"/>
          </w:rPr>
          <w:t>а</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6"/>
            <w:kern w:val="32"/>
            <w:u w:val="single"/>
          </w:rPr>
          <w:t>о</w:t>
        </w:r>
        <w:r w:rsidRPr="00DA3CD6">
          <w:rPr>
            <w:rFonts w:ascii="Times New Roman" w:eastAsia="Calibri" w:hAnsi="Times New Roman" w:cs="Times New Roman"/>
            <w:b/>
            <w:bCs/>
            <w:noProof/>
            <w:color w:val="0000FF"/>
            <w:spacing w:val="-8"/>
            <w:kern w:val="32"/>
            <w:u w:val="single"/>
          </w:rPr>
          <w:t>в</w:t>
        </w:r>
        <w:r w:rsidRPr="00DA3CD6">
          <w:rPr>
            <w:rFonts w:ascii="Times New Roman" w:eastAsia="Calibri" w:hAnsi="Times New Roman" w:cs="Times New Roman"/>
            <w:b/>
            <w:bCs/>
            <w:noProof/>
            <w:color w:val="0000FF"/>
            <w:spacing w:val="1"/>
            <w:kern w:val="32"/>
            <w:u w:val="single"/>
          </w:rPr>
          <w:t>лен</w:t>
        </w:r>
        <w:r w:rsidRPr="00DA3CD6">
          <w:rPr>
            <w:rFonts w:ascii="Times New Roman" w:eastAsia="Calibri" w:hAnsi="Times New Roman" w:cs="Times New Roman"/>
            <w:b/>
            <w:bCs/>
            <w:noProof/>
            <w:color w:val="0000FF"/>
            <w:spacing w:val="-2"/>
            <w:kern w:val="32"/>
            <w:u w:val="single"/>
          </w:rPr>
          <w:t>н</w:t>
        </w:r>
        <w:r w:rsidRPr="00DA3CD6">
          <w:rPr>
            <w:rFonts w:ascii="Times New Roman" w:eastAsia="Calibri" w:hAnsi="Times New Roman" w:cs="Times New Roman"/>
            <w:b/>
            <w:bCs/>
            <w:noProof/>
            <w:color w:val="0000FF"/>
            <w:spacing w:val="-1"/>
            <w:kern w:val="32"/>
            <w:u w:val="single"/>
          </w:rPr>
          <w:t>ы</w:t>
        </w:r>
        <w:r w:rsidRPr="00DA3CD6">
          <w:rPr>
            <w:rFonts w:ascii="Times New Roman" w:eastAsia="Calibri" w:hAnsi="Times New Roman" w:cs="Times New Roman"/>
            <w:b/>
            <w:bCs/>
            <w:noProof/>
            <w:color w:val="0000FF"/>
            <w:spacing w:val="1"/>
            <w:kern w:val="32"/>
            <w:u w:val="single"/>
          </w:rPr>
          <w:t>х</w:t>
        </w:r>
        <w:r w:rsidRPr="00DA3CD6">
          <w:rPr>
            <w:rFonts w:ascii="Times New Roman" w:eastAsia="Calibri" w:hAnsi="Times New Roman" w:cs="Times New Roman"/>
            <w:b/>
            <w:bCs/>
            <w:noProof/>
            <w:color w:val="0000FF"/>
            <w:spacing w:val="2"/>
            <w:kern w:val="32"/>
            <w:u w:val="single"/>
          </w:rPr>
          <w:t xml:space="preserve"> </w:t>
        </w:r>
        <w:r w:rsidRPr="00DA3CD6">
          <w:rPr>
            <w:rFonts w:ascii="Times New Roman" w:eastAsia="Calibri" w:hAnsi="Times New Roman" w:cs="Times New Roman"/>
            <w:b/>
            <w:bCs/>
            <w:noProof/>
            <w:color w:val="0000FF"/>
            <w:spacing w:val="1"/>
            <w:kern w:val="32"/>
            <w:u w:val="single"/>
          </w:rPr>
          <w:t>гран</w:t>
        </w:r>
        <w:r w:rsidRPr="00DA3CD6">
          <w:rPr>
            <w:rFonts w:ascii="Times New Roman" w:eastAsia="Calibri" w:hAnsi="Times New Roman" w:cs="Times New Roman"/>
            <w:b/>
            <w:bCs/>
            <w:noProof/>
            <w:color w:val="0000FF"/>
            <w:spacing w:val="-1"/>
            <w:kern w:val="32"/>
            <w:u w:val="single"/>
          </w:rPr>
          <w:t>иц</w:t>
        </w:r>
        <w:r w:rsidRPr="00DA3CD6">
          <w:rPr>
            <w:rFonts w:ascii="Times New Roman" w:eastAsia="Calibri" w:hAnsi="Times New Roman" w:cs="Times New Roman"/>
            <w:b/>
            <w:bCs/>
            <w:noProof/>
            <w:color w:val="0000FF"/>
            <w:spacing w:val="1"/>
            <w:kern w:val="32"/>
            <w:u w:val="single"/>
          </w:rPr>
          <w:t>ах</w:t>
        </w:r>
        <w:r w:rsidRPr="00DA3CD6">
          <w:rPr>
            <w:rFonts w:ascii="Times New Roman" w:eastAsia="Calibri" w:hAnsi="Times New Roman" w:cs="Times New Roman"/>
            <w:b/>
            <w:bCs/>
            <w:noProof/>
            <w:color w:val="0000FF"/>
            <w:spacing w:val="2"/>
            <w:kern w:val="32"/>
            <w:u w:val="single"/>
          </w:rPr>
          <w:t xml:space="preserve"> </w:t>
        </w:r>
        <w:r w:rsidRPr="00DA3CD6">
          <w:rPr>
            <w:rFonts w:ascii="Times New Roman" w:eastAsia="Calibri" w:hAnsi="Times New Roman" w:cs="Times New Roman"/>
            <w:b/>
            <w:bCs/>
            <w:noProof/>
            <w:color w:val="0000FF"/>
            <w:spacing w:val="-1"/>
            <w:kern w:val="32"/>
            <w:u w:val="single"/>
          </w:rPr>
          <w:t>т</w:t>
        </w:r>
        <w:r w:rsidRPr="00DA3CD6">
          <w:rPr>
            <w:rFonts w:ascii="Times New Roman" w:eastAsia="Calibri" w:hAnsi="Times New Roman" w:cs="Times New Roman"/>
            <w:b/>
            <w:bCs/>
            <w:noProof/>
            <w:color w:val="0000FF"/>
            <w:spacing w:val="1"/>
            <w:kern w:val="32"/>
            <w:u w:val="single"/>
          </w:rPr>
          <w:t>ерр</w:t>
        </w:r>
        <w:r w:rsidRPr="00DA3CD6">
          <w:rPr>
            <w:rFonts w:ascii="Times New Roman" w:eastAsia="Calibri" w:hAnsi="Times New Roman" w:cs="Times New Roman"/>
            <w:b/>
            <w:bCs/>
            <w:noProof/>
            <w:color w:val="0000FF"/>
            <w:spacing w:val="-1"/>
            <w:kern w:val="32"/>
            <w:u w:val="single"/>
          </w:rPr>
          <w:t>и</w:t>
        </w:r>
        <w:r w:rsidRPr="00DA3CD6">
          <w:rPr>
            <w:rFonts w:ascii="Times New Roman" w:eastAsia="Calibri" w:hAnsi="Times New Roman" w:cs="Times New Roman"/>
            <w:b/>
            <w:bCs/>
            <w:noProof/>
            <w:color w:val="0000FF"/>
            <w:spacing w:val="-6"/>
            <w:kern w:val="32"/>
            <w:u w:val="single"/>
          </w:rPr>
          <w:t>т</w:t>
        </w:r>
        <w:r w:rsidRPr="00DA3CD6">
          <w:rPr>
            <w:rFonts w:ascii="Times New Roman" w:eastAsia="Calibri" w:hAnsi="Times New Roman" w:cs="Times New Roman"/>
            <w:b/>
            <w:bCs/>
            <w:noProof/>
            <w:color w:val="0000FF"/>
            <w:spacing w:val="1"/>
            <w:kern w:val="32"/>
            <w:u w:val="single"/>
          </w:rPr>
          <w:t>о</w:t>
        </w:r>
        <w:r w:rsidRPr="00DA3CD6">
          <w:rPr>
            <w:rFonts w:ascii="Times New Roman" w:eastAsia="Calibri" w:hAnsi="Times New Roman" w:cs="Times New Roman"/>
            <w:b/>
            <w:bCs/>
            <w:noProof/>
            <w:color w:val="0000FF"/>
            <w:spacing w:val="-3"/>
            <w:kern w:val="32"/>
            <w:u w:val="single"/>
          </w:rPr>
          <w:t>р</w:t>
        </w:r>
        <w:r w:rsidRPr="00DA3CD6">
          <w:rPr>
            <w:rFonts w:ascii="Times New Roman" w:eastAsia="Calibri" w:hAnsi="Times New Roman" w:cs="Times New Roman"/>
            <w:b/>
            <w:bCs/>
            <w:noProof/>
            <w:color w:val="0000FF"/>
            <w:spacing w:val="-1"/>
            <w:kern w:val="32"/>
            <w:u w:val="single"/>
          </w:rPr>
          <w:t>и</w:t>
        </w:r>
        <w:r w:rsidRPr="00DA3CD6">
          <w:rPr>
            <w:rFonts w:ascii="Times New Roman" w:eastAsia="Calibri" w:hAnsi="Times New Roman" w:cs="Times New Roman"/>
            <w:b/>
            <w:bCs/>
            <w:noProof/>
            <w:color w:val="0000FF"/>
            <w:spacing w:val="1"/>
            <w:kern w:val="32"/>
            <w:u w:val="single"/>
          </w:rPr>
          <w:t>и поселения</w:t>
        </w:r>
        <w:r w:rsidRPr="00DA3CD6">
          <w:rPr>
            <w:rFonts w:ascii="Times New Roman" w:eastAsia="Calibri" w:hAnsi="Times New Roman" w:cs="Times New Roman"/>
            <w:b/>
            <w:bCs/>
            <w:noProof/>
            <w:webHidden/>
            <w:spacing w:val="1"/>
            <w:kern w:val="32"/>
          </w:rPr>
          <w:tab/>
        </w:r>
        <w:r w:rsidRPr="00DA3CD6">
          <w:rPr>
            <w:rFonts w:ascii="Times New Roman" w:eastAsia="Calibri" w:hAnsi="Times New Roman" w:cs="Times New Roman"/>
            <w:b/>
            <w:bCs/>
            <w:noProof/>
            <w:webHidden/>
            <w:spacing w:val="1"/>
            <w:kern w:val="32"/>
          </w:rPr>
          <w:fldChar w:fldCharType="begin"/>
        </w:r>
        <w:r w:rsidRPr="00DA3CD6">
          <w:rPr>
            <w:rFonts w:ascii="Times New Roman" w:eastAsia="Calibri" w:hAnsi="Times New Roman" w:cs="Times New Roman"/>
            <w:b/>
            <w:bCs/>
            <w:noProof/>
            <w:webHidden/>
            <w:spacing w:val="1"/>
            <w:kern w:val="32"/>
          </w:rPr>
          <w:instrText xml:space="preserve"> PAGEREF _Toc33180925 \h </w:instrText>
        </w:r>
        <w:r w:rsidRPr="00DA3CD6">
          <w:rPr>
            <w:rFonts w:ascii="Times New Roman" w:eastAsia="Calibri" w:hAnsi="Times New Roman" w:cs="Times New Roman"/>
            <w:b/>
            <w:bCs/>
            <w:noProof/>
            <w:webHidden/>
            <w:spacing w:val="1"/>
            <w:kern w:val="32"/>
          </w:rPr>
        </w:r>
        <w:r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DA3CD6">
          <w:rPr>
            <w:rFonts w:ascii="Times New Roman" w:eastAsia="Calibri" w:hAnsi="Times New Roman" w:cs="Times New Roman"/>
            <w:b/>
            <w:bCs/>
            <w:noProof/>
            <w:webHidden/>
            <w:spacing w:val="1"/>
            <w:kern w:val="32"/>
          </w:rPr>
          <w:fldChar w:fldCharType="end"/>
        </w:r>
      </w:hyperlink>
    </w:p>
    <w:p w14:paraId="3B786C97" w14:textId="72A2556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DA3CD6" w:rsidRPr="00DA3CD6">
          <w:rPr>
            <w:rFonts w:ascii="Times New Roman" w:eastAsia="Calibri" w:hAnsi="Times New Roman" w:cs="Times New Roman"/>
            <w:noProof/>
            <w:color w:val="0000FF"/>
            <w:u w:val="single"/>
          </w:rPr>
          <w:t xml:space="preserve">1.1.   </w:t>
        </w:r>
        <w:r w:rsidR="00DA3CD6" w:rsidRPr="00DA3CD6">
          <w:rPr>
            <w:rFonts w:ascii="Times New Roman" w:eastAsia="Calibri" w:hAnsi="Times New Roman" w:cs="Times New Roman"/>
            <w:noProof/>
            <w:color w:val="0000FF"/>
            <w:spacing w:val="58"/>
            <w:u w:val="single"/>
          </w:rPr>
          <w:t xml:space="preserve"> </w:t>
        </w:r>
        <w:r w:rsidR="00DA3CD6" w:rsidRPr="00DA3CD6">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_Toc33180926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DA3CD6" w:rsidRPr="00DA3CD6">
          <w:rPr>
            <w:rFonts w:ascii="Times New Roman" w:eastAsia="Calibri" w:hAnsi="Times New Roman" w:cs="Times New Roman"/>
            <w:noProof/>
            <w:webHidden/>
          </w:rPr>
          <w:fldChar w:fldCharType="end"/>
        </w:r>
      </w:hyperlink>
    </w:p>
    <w:p w14:paraId="15EAC289" w14:textId="0E605071"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DA3CD6" w:rsidRPr="00DA3CD6">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_Toc33180927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DA3CD6" w:rsidRPr="00DA3CD6">
          <w:rPr>
            <w:rFonts w:ascii="Times New Roman" w:eastAsia="Calibri" w:hAnsi="Times New Roman" w:cs="Times New Roman"/>
            <w:noProof/>
            <w:webHidden/>
          </w:rPr>
          <w:fldChar w:fldCharType="end"/>
        </w:r>
      </w:hyperlink>
    </w:p>
    <w:p w14:paraId="6A35C7E6" w14:textId="6FD65441"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DA3CD6" w:rsidRPr="00DA3CD6">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_Toc33180928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DA3CD6" w:rsidRPr="00DA3CD6">
          <w:rPr>
            <w:rFonts w:ascii="Times New Roman" w:eastAsia="Calibri" w:hAnsi="Times New Roman" w:cs="Times New Roman"/>
            <w:noProof/>
            <w:webHidden/>
          </w:rPr>
          <w:fldChar w:fldCharType="end"/>
        </w:r>
      </w:hyperlink>
    </w:p>
    <w:p w14:paraId="2C42C35C" w14:textId="097B2418"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2. Перс</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екти</w:t>
        </w:r>
        <w:r w:rsidR="00DA3CD6" w:rsidRPr="00DA3CD6">
          <w:rPr>
            <w:rFonts w:ascii="Times New Roman" w:eastAsia="Calibri" w:hAnsi="Times New Roman" w:cs="Times New Roman"/>
            <w:b/>
            <w:bCs/>
            <w:noProof/>
            <w:color w:val="0000FF"/>
            <w:spacing w:val="-1"/>
            <w:kern w:val="32"/>
            <w:u w:val="single"/>
          </w:rPr>
          <w:t>вны</w:t>
        </w:r>
        <w:r w:rsidR="00DA3CD6" w:rsidRPr="00DA3CD6">
          <w:rPr>
            <w:rFonts w:ascii="Times New Roman" w:eastAsia="Calibri" w:hAnsi="Times New Roman" w:cs="Times New Roman"/>
            <w:b/>
            <w:bCs/>
            <w:noProof/>
            <w:color w:val="0000FF"/>
            <w:spacing w:val="1"/>
            <w:kern w:val="32"/>
            <w:u w:val="single"/>
          </w:rPr>
          <w:t>е</w:t>
        </w:r>
        <w:r w:rsidR="00DA3CD6" w:rsidRPr="00DA3CD6">
          <w:rPr>
            <w:rFonts w:ascii="Times New Roman" w:eastAsia="Calibri" w:hAnsi="Times New Roman" w:cs="Times New Roman"/>
            <w:b/>
            <w:bCs/>
            <w:noProof/>
            <w:color w:val="0000FF"/>
            <w:spacing w:val="47"/>
            <w:kern w:val="32"/>
            <w:u w:val="single"/>
          </w:rPr>
          <w:t xml:space="preserve"> </w:t>
        </w:r>
        <w:r w:rsidR="00DA3CD6" w:rsidRPr="00DA3CD6">
          <w:rPr>
            <w:rFonts w:ascii="Times New Roman" w:eastAsia="Calibri" w:hAnsi="Times New Roman" w:cs="Times New Roman"/>
            <w:b/>
            <w:bCs/>
            <w:noProof/>
            <w:color w:val="0000FF"/>
            <w:spacing w:val="1"/>
            <w:kern w:val="32"/>
            <w:u w:val="single"/>
          </w:rPr>
          <w:t>бала</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сы</w:t>
        </w:r>
        <w:r w:rsidR="00DA3CD6" w:rsidRPr="00DA3CD6">
          <w:rPr>
            <w:rFonts w:ascii="Times New Roman" w:eastAsia="Calibri" w:hAnsi="Times New Roman" w:cs="Times New Roman"/>
            <w:b/>
            <w:bCs/>
            <w:noProof/>
            <w:color w:val="0000FF"/>
            <w:spacing w:val="47"/>
            <w:kern w:val="32"/>
            <w:u w:val="single"/>
          </w:rPr>
          <w:t xml:space="preserve"> </w:t>
        </w:r>
        <w:r w:rsidR="00DA3CD6" w:rsidRPr="00DA3CD6">
          <w:rPr>
            <w:rFonts w:ascii="Times New Roman" w:eastAsia="Calibri" w:hAnsi="Times New Roman" w:cs="Times New Roman"/>
            <w:b/>
            <w:bCs/>
            <w:noProof/>
            <w:color w:val="0000FF"/>
            <w:spacing w:val="1"/>
            <w:kern w:val="32"/>
            <w:u w:val="single"/>
          </w:rPr>
          <w:t>располагаемой тепловой</w:t>
        </w:r>
        <w:r w:rsidR="00DA3CD6" w:rsidRPr="00DA3CD6">
          <w:rPr>
            <w:rFonts w:ascii="Times New Roman" w:eastAsia="Calibri" w:hAnsi="Times New Roman" w:cs="Times New Roman"/>
            <w:b/>
            <w:bCs/>
            <w:noProof/>
            <w:color w:val="0000FF"/>
            <w:spacing w:val="49"/>
            <w:kern w:val="32"/>
            <w:u w:val="single"/>
          </w:rPr>
          <w:t xml:space="preserve"> </w:t>
        </w:r>
        <w:r w:rsidR="00DA3CD6" w:rsidRPr="00DA3CD6">
          <w:rPr>
            <w:rFonts w:ascii="Times New Roman" w:eastAsia="Calibri" w:hAnsi="Times New Roman" w:cs="Times New Roman"/>
            <w:b/>
            <w:bCs/>
            <w:noProof/>
            <w:color w:val="0000FF"/>
            <w:spacing w:val="-6"/>
            <w:kern w:val="32"/>
            <w:u w:val="single"/>
          </w:rPr>
          <w:t>м</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2"/>
            <w:kern w:val="32"/>
            <w:u w:val="single"/>
          </w:rPr>
          <w:t>щ</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ости</w:t>
        </w:r>
        <w:r w:rsidR="00DA3CD6" w:rsidRPr="00DA3CD6">
          <w:rPr>
            <w:rFonts w:ascii="Times New Roman" w:eastAsia="Calibri" w:hAnsi="Times New Roman" w:cs="Times New Roman"/>
            <w:b/>
            <w:bCs/>
            <w:noProof/>
            <w:color w:val="0000FF"/>
            <w:spacing w:val="46"/>
            <w:kern w:val="32"/>
            <w:u w:val="single"/>
          </w:rPr>
          <w:t xml:space="preserve"> </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3"/>
            <w:kern w:val="32"/>
            <w:u w:val="single"/>
          </w:rPr>
          <w:t>т</w:t>
        </w:r>
        <w:r w:rsidR="00DA3CD6" w:rsidRPr="00DA3CD6">
          <w:rPr>
            <w:rFonts w:ascii="Times New Roman" w:eastAsia="Calibri" w:hAnsi="Times New Roman" w:cs="Times New Roman"/>
            <w:b/>
            <w:bCs/>
            <w:noProof/>
            <w:color w:val="0000FF"/>
            <w:spacing w:val="-8"/>
            <w:kern w:val="32"/>
            <w:u w:val="single"/>
          </w:rPr>
          <w:t>о</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3"/>
            <w:kern w:val="32"/>
            <w:u w:val="single"/>
          </w:rPr>
          <w:t>к</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1"/>
            <w:kern w:val="32"/>
            <w:u w:val="single"/>
          </w:rPr>
          <w:t>в теп</w:t>
        </w:r>
        <w:r w:rsidR="00DA3CD6" w:rsidRPr="00DA3CD6">
          <w:rPr>
            <w:rFonts w:ascii="Times New Roman" w:eastAsia="Calibri" w:hAnsi="Times New Roman" w:cs="Times New Roman"/>
            <w:b/>
            <w:bCs/>
            <w:noProof/>
            <w:color w:val="0000FF"/>
            <w:spacing w:val="-2"/>
            <w:kern w:val="32"/>
            <w:u w:val="single"/>
          </w:rPr>
          <w:t>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ой эн</w:t>
        </w:r>
        <w:r w:rsidR="00DA3CD6" w:rsidRPr="00DA3CD6">
          <w:rPr>
            <w:rFonts w:ascii="Times New Roman" w:eastAsia="Calibri" w:hAnsi="Times New Roman" w:cs="Times New Roman"/>
            <w:b/>
            <w:bCs/>
            <w:noProof/>
            <w:color w:val="0000FF"/>
            <w:spacing w:val="-3"/>
            <w:kern w:val="32"/>
            <w:u w:val="single"/>
          </w:rPr>
          <w:t>е</w:t>
        </w:r>
        <w:r w:rsidR="00DA3CD6" w:rsidRPr="00DA3CD6">
          <w:rPr>
            <w:rFonts w:ascii="Times New Roman" w:eastAsia="Calibri" w:hAnsi="Times New Roman" w:cs="Times New Roman"/>
            <w:b/>
            <w:bCs/>
            <w:noProof/>
            <w:color w:val="0000FF"/>
            <w:spacing w:val="1"/>
            <w:kern w:val="32"/>
            <w:u w:val="single"/>
          </w:rPr>
          <w:t>рг</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и и</w:t>
        </w:r>
        <w:r w:rsidR="00DA3CD6" w:rsidRPr="00DA3CD6">
          <w:rPr>
            <w:rFonts w:ascii="Times New Roman" w:eastAsia="Calibri" w:hAnsi="Times New Roman" w:cs="Times New Roman"/>
            <w:b/>
            <w:bCs/>
            <w:noProof/>
            <w:color w:val="0000FF"/>
            <w:spacing w:val="-1"/>
            <w:kern w:val="32"/>
            <w:u w:val="single"/>
          </w:rPr>
          <w:t xml:space="preserve"> </w:t>
        </w:r>
        <w:r w:rsidR="00DA3CD6" w:rsidRPr="00DA3CD6">
          <w:rPr>
            <w:rFonts w:ascii="Times New Roman" w:eastAsia="Calibri" w:hAnsi="Times New Roman" w:cs="Times New Roman"/>
            <w:b/>
            <w:bCs/>
            <w:noProof/>
            <w:color w:val="0000FF"/>
            <w:spacing w:val="1"/>
            <w:kern w:val="32"/>
            <w:u w:val="single"/>
          </w:rPr>
          <w:t>те</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5"/>
            <w:kern w:val="32"/>
            <w:u w:val="single"/>
          </w:rPr>
          <w:t>в</w:t>
        </w:r>
        <w:r w:rsidR="00DA3CD6" w:rsidRPr="00DA3CD6">
          <w:rPr>
            <w:rFonts w:ascii="Times New Roman" w:eastAsia="Calibri" w:hAnsi="Times New Roman" w:cs="Times New Roman"/>
            <w:b/>
            <w:bCs/>
            <w:noProof/>
            <w:color w:val="0000FF"/>
            <w:spacing w:val="1"/>
            <w:kern w:val="32"/>
            <w:u w:val="single"/>
          </w:rPr>
          <w:t xml:space="preserve">ой </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аг</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3"/>
            <w:kern w:val="32"/>
            <w:u w:val="single"/>
          </w:rPr>
          <w:t>з</w:t>
        </w:r>
        <w:r w:rsidR="00DA3CD6" w:rsidRPr="00DA3CD6">
          <w:rPr>
            <w:rFonts w:ascii="Times New Roman" w:eastAsia="Calibri" w:hAnsi="Times New Roman" w:cs="Times New Roman"/>
            <w:b/>
            <w:bCs/>
            <w:noProof/>
            <w:color w:val="0000FF"/>
            <w:spacing w:val="-1"/>
            <w:kern w:val="32"/>
            <w:u w:val="single"/>
          </w:rPr>
          <w:t>к</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_Toc33180929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DA3CD6" w:rsidRPr="00DA3CD6">
          <w:rPr>
            <w:rFonts w:ascii="Times New Roman" w:eastAsia="Calibri" w:hAnsi="Times New Roman" w:cs="Times New Roman"/>
            <w:b/>
            <w:bCs/>
            <w:noProof/>
            <w:webHidden/>
            <w:spacing w:val="1"/>
            <w:kern w:val="32"/>
          </w:rPr>
          <w:fldChar w:fldCharType="end"/>
        </w:r>
      </w:hyperlink>
    </w:p>
    <w:p w14:paraId="184D5D1E" w14:textId="11E7573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DA3CD6" w:rsidRPr="00DA3CD6">
          <w:rPr>
            <w:rFonts w:ascii="Times New Roman" w:eastAsia="Calibri" w:hAnsi="Times New Roman" w:cs="Times New Roman"/>
            <w:noProof/>
            <w:color w:val="0000FF"/>
            <w:u w:val="single"/>
          </w:rPr>
          <w:t>2.1. Оп</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с</w:t>
        </w:r>
        <w:r w:rsidR="00DA3CD6" w:rsidRPr="00DA3CD6">
          <w:rPr>
            <w:rFonts w:ascii="Times New Roman" w:eastAsia="Calibri" w:hAnsi="Times New Roman" w:cs="Times New Roman"/>
            <w:noProof/>
            <w:color w:val="0000FF"/>
            <w:spacing w:val="2"/>
            <w:u w:val="single"/>
          </w:rPr>
          <w:t>а</w:t>
        </w:r>
        <w:r w:rsidR="00DA3CD6" w:rsidRPr="00DA3CD6">
          <w:rPr>
            <w:rFonts w:ascii="Times New Roman" w:eastAsia="Calibri" w:hAnsi="Times New Roman" w:cs="Times New Roman"/>
            <w:noProof/>
            <w:color w:val="0000FF"/>
            <w:u w:val="single"/>
          </w:rPr>
          <w:t>н</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е</w:t>
        </w:r>
        <w:r w:rsidR="00DA3CD6" w:rsidRPr="00DA3CD6">
          <w:rPr>
            <w:rFonts w:ascii="Times New Roman" w:eastAsia="Calibri" w:hAnsi="Times New Roman" w:cs="Times New Roman"/>
            <w:noProof/>
            <w:color w:val="0000FF"/>
            <w:spacing w:val="5"/>
            <w:u w:val="single"/>
          </w:rPr>
          <w:t xml:space="preserve"> </w:t>
        </w:r>
        <w:r w:rsidR="00DA3CD6" w:rsidRPr="00DA3CD6">
          <w:rPr>
            <w:rFonts w:ascii="Times New Roman" w:eastAsia="Calibri" w:hAnsi="Times New Roman" w:cs="Times New Roman"/>
            <w:noProof/>
            <w:color w:val="0000FF"/>
            <w:u w:val="single"/>
          </w:rPr>
          <w:t>с</w:t>
        </w:r>
        <w:r w:rsidR="00DA3CD6" w:rsidRPr="00DA3CD6">
          <w:rPr>
            <w:rFonts w:ascii="Times New Roman" w:eastAsia="Calibri" w:hAnsi="Times New Roman" w:cs="Times New Roman"/>
            <w:noProof/>
            <w:color w:val="0000FF"/>
            <w:spacing w:val="2"/>
            <w:u w:val="single"/>
          </w:rPr>
          <w:t>у</w:t>
        </w:r>
        <w:r w:rsidR="00DA3CD6" w:rsidRPr="00DA3CD6">
          <w:rPr>
            <w:rFonts w:ascii="Times New Roman" w:eastAsia="Calibri" w:hAnsi="Times New Roman" w:cs="Times New Roman"/>
            <w:noProof/>
            <w:color w:val="0000FF"/>
            <w:u w:val="single"/>
          </w:rPr>
          <w:t>щес</w:t>
        </w:r>
        <w:r w:rsidR="00DA3CD6" w:rsidRPr="00DA3CD6">
          <w:rPr>
            <w:rFonts w:ascii="Times New Roman" w:eastAsia="Calibri" w:hAnsi="Times New Roman" w:cs="Times New Roman"/>
            <w:noProof/>
            <w:color w:val="0000FF"/>
            <w:spacing w:val="2"/>
            <w:u w:val="single"/>
          </w:rPr>
          <w:t>т</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
            <w:u w:val="single"/>
          </w:rPr>
          <w:t>ую</w:t>
        </w:r>
        <w:r w:rsidR="00DA3CD6" w:rsidRPr="00DA3CD6">
          <w:rPr>
            <w:rFonts w:ascii="Times New Roman" w:eastAsia="Calibri" w:hAnsi="Times New Roman" w:cs="Times New Roman"/>
            <w:noProof/>
            <w:color w:val="0000FF"/>
            <w:u w:val="single"/>
          </w:rPr>
          <w:t>щ</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х и</w:t>
        </w:r>
        <w:r w:rsidR="00DA3CD6" w:rsidRPr="00DA3CD6">
          <w:rPr>
            <w:rFonts w:ascii="Times New Roman" w:eastAsia="Calibri" w:hAnsi="Times New Roman" w:cs="Times New Roman"/>
            <w:noProof/>
            <w:color w:val="0000FF"/>
            <w:spacing w:val="15"/>
            <w:u w:val="single"/>
          </w:rPr>
          <w:t xml:space="preserve"> </w:t>
        </w:r>
        <w:r w:rsidR="00DA3CD6" w:rsidRPr="00DA3CD6">
          <w:rPr>
            <w:rFonts w:ascii="Times New Roman" w:eastAsia="Calibri" w:hAnsi="Times New Roman" w:cs="Times New Roman"/>
            <w:noProof/>
            <w:color w:val="0000FF"/>
            <w:u w:val="single"/>
          </w:rPr>
          <w:t>перс</w:t>
        </w:r>
        <w:r w:rsidR="00DA3CD6" w:rsidRPr="00DA3CD6">
          <w:rPr>
            <w:rFonts w:ascii="Times New Roman" w:eastAsia="Calibri" w:hAnsi="Times New Roman" w:cs="Times New Roman"/>
            <w:noProof/>
            <w:color w:val="0000FF"/>
            <w:spacing w:val="-1"/>
            <w:u w:val="single"/>
          </w:rPr>
          <w:t>п</w:t>
        </w:r>
        <w:r w:rsidR="00DA3CD6" w:rsidRPr="00DA3CD6">
          <w:rPr>
            <w:rFonts w:ascii="Times New Roman" w:eastAsia="Calibri" w:hAnsi="Times New Roman" w:cs="Times New Roman"/>
            <w:noProof/>
            <w:color w:val="0000FF"/>
            <w:spacing w:val="2"/>
            <w:u w:val="single"/>
          </w:rPr>
          <w:t>е</w:t>
        </w:r>
        <w:r w:rsidR="00DA3CD6" w:rsidRPr="00DA3CD6">
          <w:rPr>
            <w:rFonts w:ascii="Times New Roman" w:eastAsia="Calibri" w:hAnsi="Times New Roman" w:cs="Times New Roman"/>
            <w:noProof/>
            <w:color w:val="0000FF"/>
            <w:u w:val="single"/>
          </w:rPr>
          <w:t>кт</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
            <w:u w:val="single"/>
          </w:rPr>
          <w:t>н</w:t>
        </w:r>
        <w:r w:rsidR="00DA3CD6" w:rsidRPr="00DA3CD6">
          <w:rPr>
            <w:rFonts w:ascii="Times New Roman" w:eastAsia="Calibri" w:hAnsi="Times New Roman" w:cs="Times New Roman"/>
            <w:noProof/>
            <w:color w:val="0000FF"/>
            <w:spacing w:val="-1"/>
            <w:u w:val="single"/>
          </w:rPr>
          <w:t>ы</w:t>
        </w:r>
        <w:r w:rsidR="00DA3CD6" w:rsidRPr="00DA3CD6">
          <w:rPr>
            <w:rFonts w:ascii="Times New Roman" w:eastAsia="Calibri" w:hAnsi="Times New Roman" w:cs="Times New Roman"/>
            <w:noProof/>
            <w:color w:val="0000FF"/>
            <w:u w:val="single"/>
          </w:rPr>
          <w:t xml:space="preserve">х </w:t>
        </w:r>
        <w:r w:rsidR="00DA3CD6" w:rsidRPr="00DA3CD6">
          <w:rPr>
            <w:rFonts w:ascii="Times New Roman" w:eastAsia="Calibri" w:hAnsi="Times New Roman" w:cs="Times New Roman"/>
            <w:noProof/>
            <w:color w:val="0000FF"/>
            <w:spacing w:val="-1"/>
            <w:u w:val="single"/>
          </w:rPr>
          <w:t>з</w:t>
        </w:r>
        <w:r w:rsidR="00DA3CD6" w:rsidRPr="00DA3CD6">
          <w:rPr>
            <w:rFonts w:ascii="Times New Roman" w:eastAsia="Calibri" w:hAnsi="Times New Roman" w:cs="Times New Roman"/>
            <w:noProof/>
            <w:color w:val="0000FF"/>
            <w:u w:val="single"/>
          </w:rPr>
          <w:t>он</w:t>
        </w:r>
        <w:r w:rsidR="00DA3CD6" w:rsidRPr="00DA3CD6">
          <w:rPr>
            <w:rFonts w:ascii="Times New Roman" w:eastAsia="Calibri" w:hAnsi="Times New Roman" w:cs="Times New Roman"/>
            <w:noProof/>
            <w:color w:val="0000FF"/>
            <w:spacing w:val="13"/>
            <w:u w:val="single"/>
          </w:rPr>
          <w:t xml:space="preserve"> </w:t>
        </w:r>
        <w:r w:rsidR="00DA3CD6" w:rsidRPr="00DA3CD6">
          <w:rPr>
            <w:rFonts w:ascii="Times New Roman" w:eastAsia="Calibri" w:hAnsi="Times New Roman" w:cs="Times New Roman"/>
            <w:noProof/>
            <w:color w:val="0000FF"/>
            <w:spacing w:val="1"/>
            <w:u w:val="single"/>
          </w:rPr>
          <w:t>д</w:t>
        </w:r>
        <w:r w:rsidR="00DA3CD6" w:rsidRPr="00DA3CD6">
          <w:rPr>
            <w:rFonts w:ascii="Times New Roman" w:eastAsia="Calibri" w:hAnsi="Times New Roman" w:cs="Times New Roman"/>
            <w:noProof/>
            <w:color w:val="0000FF"/>
            <w:u w:val="single"/>
          </w:rPr>
          <w:t>ейс</w:t>
        </w:r>
        <w:r w:rsidR="00DA3CD6" w:rsidRPr="00DA3CD6">
          <w:rPr>
            <w:rFonts w:ascii="Times New Roman" w:eastAsia="Calibri" w:hAnsi="Times New Roman" w:cs="Times New Roman"/>
            <w:noProof/>
            <w:color w:val="0000FF"/>
            <w:spacing w:val="2"/>
            <w:u w:val="single"/>
          </w:rPr>
          <w:t>т</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я</w:t>
        </w:r>
        <w:r w:rsidR="00DA3CD6" w:rsidRPr="00DA3CD6">
          <w:rPr>
            <w:rFonts w:ascii="Times New Roman" w:eastAsia="Calibri" w:hAnsi="Times New Roman" w:cs="Times New Roman"/>
            <w:noProof/>
            <w:color w:val="0000FF"/>
            <w:spacing w:val="7"/>
            <w:u w:val="single"/>
          </w:rPr>
          <w:t xml:space="preserve"> </w:t>
        </w:r>
        <w:r w:rsidR="00DA3CD6" w:rsidRPr="00DA3CD6">
          <w:rPr>
            <w:rFonts w:ascii="Times New Roman" w:eastAsia="Calibri" w:hAnsi="Times New Roman" w:cs="Times New Roman"/>
            <w:noProof/>
            <w:color w:val="0000FF"/>
            <w:u w:val="single"/>
          </w:rPr>
          <w:t>систем теплосн</w:t>
        </w:r>
        <w:r w:rsidR="00DA3CD6" w:rsidRPr="00DA3CD6">
          <w:rPr>
            <w:rFonts w:ascii="Times New Roman" w:eastAsia="Calibri" w:hAnsi="Times New Roman" w:cs="Times New Roman"/>
            <w:noProof/>
            <w:color w:val="0000FF"/>
            <w:spacing w:val="2"/>
            <w:u w:val="single"/>
          </w:rPr>
          <w:t>аб</w:t>
        </w:r>
        <w:r w:rsidR="00DA3CD6" w:rsidRPr="00DA3CD6">
          <w:rPr>
            <w:rFonts w:ascii="Times New Roman" w:eastAsia="Calibri" w:hAnsi="Times New Roman" w:cs="Times New Roman"/>
            <w:noProof/>
            <w:color w:val="0000FF"/>
            <w:spacing w:val="-3"/>
            <w:u w:val="single"/>
          </w:rPr>
          <w:t>ж</w:t>
        </w:r>
        <w:r w:rsidR="00DA3CD6" w:rsidRPr="00DA3CD6">
          <w:rPr>
            <w:rFonts w:ascii="Times New Roman" w:eastAsia="Calibri" w:hAnsi="Times New Roman" w:cs="Times New Roman"/>
            <w:noProof/>
            <w:color w:val="0000FF"/>
            <w:spacing w:val="2"/>
            <w:u w:val="single"/>
          </w:rPr>
          <w:t>е</w:t>
        </w:r>
        <w:r w:rsidR="00DA3CD6" w:rsidRPr="00DA3CD6">
          <w:rPr>
            <w:rFonts w:ascii="Times New Roman" w:eastAsia="Calibri" w:hAnsi="Times New Roman" w:cs="Times New Roman"/>
            <w:noProof/>
            <w:color w:val="0000FF"/>
            <w:u w:val="single"/>
          </w:rPr>
          <w:t>н</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я</w:t>
        </w:r>
        <w:r w:rsidR="00DA3CD6" w:rsidRPr="00DA3CD6">
          <w:rPr>
            <w:rFonts w:ascii="Times New Roman" w:eastAsia="Calibri" w:hAnsi="Times New Roman" w:cs="Times New Roman"/>
            <w:noProof/>
            <w:color w:val="0000FF"/>
            <w:spacing w:val="-20"/>
            <w:u w:val="single"/>
          </w:rPr>
          <w:t xml:space="preserve"> </w:t>
        </w:r>
        <w:r w:rsidR="00DA3CD6" w:rsidRPr="00DA3CD6">
          <w:rPr>
            <w:rFonts w:ascii="Times New Roman" w:eastAsia="Calibri" w:hAnsi="Times New Roman" w:cs="Times New Roman"/>
            <w:noProof/>
            <w:color w:val="0000FF"/>
            <w:u w:val="single"/>
          </w:rPr>
          <w:t xml:space="preserve">и </w:t>
        </w:r>
        <w:r w:rsidR="00DA3CD6" w:rsidRPr="00DA3CD6">
          <w:rPr>
            <w:rFonts w:ascii="Times New Roman" w:eastAsia="Calibri" w:hAnsi="Times New Roman" w:cs="Times New Roman"/>
            <w:noProof/>
            <w:color w:val="0000FF"/>
            <w:spacing w:val="2"/>
            <w:u w:val="single"/>
          </w:rPr>
          <w:t>и</w:t>
        </w:r>
        <w:r w:rsidR="00DA3CD6" w:rsidRPr="00DA3CD6">
          <w:rPr>
            <w:rFonts w:ascii="Times New Roman" w:eastAsia="Calibri" w:hAnsi="Times New Roman" w:cs="Times New Roman"/>
            <w:noProof/>
            <w:color w:val="0000FF"/>
            <w:u w:val="single"/>
          </w:rPr>
          <w:t>сточн</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к</w:t>
        </w:r>
        <w:r w:rsidR="00DA3CD6" w:rsidRPr="00DA3CD6">
          <w:rPr>
            <w:rFonts w:ascii="Times New Roman" w:eastAsia="Calibri" w:hAnsi="Times New Roman" w:cs="Times New Roman"/>
            <w:noProof/>
            <w:color w:val="0000FF"/>
            <w:spacing w:val="2"/>
            <w:u w:val="single"/>
          </w:rPr>
          <w:t>о</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4"/>
            <w:u w:val="single"/>
          </w:rPr>
          <w:t xml:space="preserve"> </w:t>
        </w:r>
        <w:r w:rsidR="00DA3CD6" w:rsidRPr="00DA3CD6">
          <w:rPr>
            <w:rFonts w:ascii="Times New Roman" w:eastAsia="Calibri" w:hAnsi="Times New Roman" w:cs="Times New Roman"/>
            <w:noProof/>
            <w:color w:val="0000FF"/>
            <w:spacing w:val="-1"/>
            <w:u w:val="single"/>
          </w:rPr>
          <w:t>т</w:t>
        </w:r>
        <w:r w:rsidR="00DA3CD6" w:rsidRPr="00DA3CD6">
          <w:rPr>
            <w:rFonts w:ascii="Times New Roman" w:eastAsia="Calibri" w:hAnsi="Times New Roman" w:cs="Times New Roman"/>
            <w:noProof/>
            <w:color w:val="0000FF"/>
            <w:u w:val="single"/>
          </w:rPr>
          <w:t>епл</w:t>
        </w:r>
        <w:r w:rsidR="00DA3CD6" w:rsidRPr="00DA3CD6">
          <w:rPr>
            <w:rFonts w:ascii="Times New Roman" w:eastAsia="Calibri" w:hAnsi="Times New Roman" w:cs="Times New Roman"/>
            <w:noProof/>
            <w:color w:val="0000FF"/>
            <w:spacing w:val="3"/>
            <w:u w:val="single"/>
          </w:rPr>
          <w:t>о</w:t>
        </w:r>
        <w:r w:rsidR="00DA3CD6" w:rsidRPr="00DA3CD6">
          <w:rPr>
            <w:rFonts w:ascii="Times New Roman" w:eastAsia="Calibri" w:hAnsi="Times New Roman" w:cs="Times New Roman"/>
            <w:noProof/>
            <w:color w:val="0000FF"/>
            <w:u w:val="single"/>
          </w:rPr>
          <w:t>вой</w:t>
        </w:r>
        <w:r w:rsidR="00DA3CD6" w:rsidRPr="00DA3CD6">
          <w:rPr>
            <w:rFonts w:ascii="Times New Roman" w:eastAsia="Calibri" w:hAnsi="Times New Roman" w:cs="Times New Roman"/>
            <w:noProof/>
            <w:color w:val="0000FF"/>
            <w:spacing w:val="-11"/>
            <w:u w:val="single"/>
          </w:rPr>
          <w:t xml:space="preserve"> </w:t>
        </w:r>
        <w:r w:rsidR="00DA3CD6" w:rsidRPr="00DA3CD6">
          <w:rPr>
            <w:rFonts w:ascii="Times New Roman" w:eastAsia="Calibri" w:hAnsi="Times New Roman" w:cs="Times New Roman"/>
            <w:noProof/>
            <w:color w:val="0000FF"/>
            <w:spacing w:val="1"/>
            <w:u w:val="single"/>
          </w:rPr>
          <w:t>э</w:t>
        </w:r>
        <w:r w:rsidR="00DA3CD6" w:rsidRPr="00DA3CD6">
          <w:rPr>
            <w:rFonts w:ascii="Times New Roman" w:eastAsia="Calibri" w:hAnsi="Times New Roman" w:cs="Times New Roman"/>
            <w:noProof/>
            <w:color w:val="0000FF"/>
            <w:u w:val="single"/>
          </w:rPr>
          <w:t>нерг</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DA3CD6" w:rsidRPr="00DA3CD6">
          <w:rPr>
            <w:rFonts w:ascii="Times New Roman" w:eastAsia="Calibri" w:hAnsi="Times New Roman" w:cs="Times New Roman"/>
            <w:noProof/>
            <w:webHidden/>
          </w:rPr>
          <w:fldChar w:fldCharType="end"/>
        </w:r>
      </w:hyperlink>
    </w:p>
    <w:p w14:paraId="6AFA0051" w14:textId="4B425105"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DA3CD6" w:rsidRPr="00DA3CD6">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DA3CD6" w:rsidRPr="00DA3CD6">
          <w:rPr>
            <w:rFonts w:ascii="Times New Roman" w:eastAsia="Calibri" w:hAnsi="Times New Roman" w:cs="Times New Roman"/>
            <w:noProof/>
            <w:webHidden/>
          </w:rPr>
          <w:fldChar w:fldCharType="end"/>
        </w:r>
      </w:hyperlink>
    </w:p>
    <w:p w14:paraId="13EB1B04" w14:textId="6EE7B57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DA3CD6" w:rsidRPr="00DA3CD6">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DA3CD6" w:rsidRPr="00DA3CD6">
          <w:rPr>
            <w:rFonts w:ascii="Times New Roman" w:eastAsia="Calibri" w:hAnsi="Times New Roman" w:cs="Times New Roman"/>
            <w:noProof/>
            <w:webHidden/>
          </w:rPr>
          <w:fldChar w:fldCharType="end"/>
        </w:r>
      </w:hyperlink>
    </w:p>
    <w:p w14:paraId="3D781808" w14:textId="626A4F2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DA3CD6" w:rsidRPr="00DA3CD6">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DA3CD6" w:rsidRPr="00DA3CD6">
          <w:rPr>
            <w:rFonts w:ascii="Times New Roman" w:eastAsia="Calibri" w:hAnsi="Times New Roman" w:cs="Times New Roman"/>
            <w:noProof/>
            <w:webHidden/>
          </w:rPr>
          <w:fldChar w:fldCharType="end"/>
        </w:r>
      </w:hyperlink>
    </w:p>
    <w:p w14:paraId="433ED1DC" w14:textId="016122C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DA3CD6" w:rsidRPr="00DA3CD6">
          <w:rPr>
            <w:rFonts w:ascii="Times New Roman" w:eastAsia="Calibri" w:hAnsi="Times New Roman" w:cs="Times New Roman"/>
            <w:noProof/>
            <w:color w:val="0000FF"/>
            <w:u w:val="single"/>
          </w:rPr>
          <w:t>2.5.</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DA3CD6" w:rsidRPr="00DA3CD6">
          <w:rPr>
            <w:rFonts w:ascii="Times New Roman" w:eastAsia="Calibri" w:hAnsi="Times New Roman" w:cs="Times New Roman"/>
            <w:noProof/>
            <w:webHidden/>
          </w:rPr>
          <w:fldChar w:fldCharType="end"/>
        </w:r>
      </w:hyperlink>
    </w:p>
    <w:p w14:paraId="5C05AE6D" w14:textId="08FC79CA"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3. Существующие и перс</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екти</w:t>
        </w:r>
        <w:r w:rsidR="00DA3CD6" w:rsidRPr="00DA3CD6">
          <w:rPr>
            <w:rFonts w:ascii="Times New Roman" w:eastAsia="Calibri" w:hAnsi="Times New Roman" w:cs="Times New Roman"/>
            <w:b/>
            <w:bCs/>
            <w:noProof/>
            <w:color w:val="0000FF"/>
            <w:spacing w:val="-1"/>
            <w:kern w:val="32"/>
            <w:u w:val="single"/>
          </w:rPr>
          <w:t>вны</w:t>
        </w:r>
        <w:r w:rsidR="00DA3CD6" w:rsidRPr="00DA3CD6">
          <w:rPr>
            <w:rFonts w:ascii="Times New Roman" w:eastAsia="Calibri" w:hAnsi="Times New Roman" w:cs="Times New Roman"/>
            <w:b/>
            <w:bCs/>
            <w:noProof/>
            <w:color w:val="0000FF"/>
            <w:spacing w:val="1"/>
            <w:kern w:val="32"/>
            <w:u w:val="single"/>
          </w:rPr>
          <w:t xml:space="preserve">е </w:t>
        </w:r>
        <w:r w:rsidR="00DA3CD6" w:rsidRPr="00DA3CD6">
          <w:rPr>
            <w:rFonts w:ascii="Times New Roman" w:eastAsia="Calibri" w:hAnsi="Times New Roman" w:cs="Times New Roman"/>
            <w:b/>
            <w:bCs/>
            <w:noProof/>
            <w:color w:val="0000FF"/>
            <w:spacing w:val="-2"/>
            <w:kern w:val="32"/>
            <w:u w:val="single"/>
          </w:rPr>
          <w:t>б</w:t>
        </w:r>
        <w:r w:rsidR="00DA3CD6" w:rsidRPr="00DA3CD6">
          <w:rPr>
            <w:rFonts w:ascii="Times New Roman" w:eastAsia="Calibri" w:hAnsi="Times New Roman" w:cs="Times New Roman"/>
            <w:b/>
            <w:bCs/>
            <w:noProof/>
            <w:color w:val="0000FF"/>
            <w:spacing w:val="1"/>
            <w:kern w:val="32"/>
            <w:u w:val="single"/>
          </w:rPr>
          <w:t>ала</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сы</w:t>
        </w:r>
        <w:r w:rsidR="00DA3CD6" w:rsidRPr="00DA3CD6">
          <w:rPr>
            <w:rFonts w:ascii="Times New Roman" w:eastAsia="Calibri" w:hAnsi="Times New Roman" w:cs="Times New Roman"/>
            <w:b/>
            <w:bCs/>
            <w:noProof/>
            <w:color w:val="0000FF"/>
            <w:spacing w:val="-3"/>
            <w:kern w:val="32"/>
            <w:u w:val="single"/>
          </w:rPr>
          <w:t xml:space="preserve"> </w:t>
        </w:r>
        <w:r w:rsidR="00DA3CD6" w:rsidRPr="00DA3CD6">
          <w:rPr>
            <w:rFonts w:ascii="Times New Roman" w:eastAsia="Calibri" w:hAnsi="Times New Roman" w:cs="Times New Roman"/>
            <w:b/>
            <w:bCs/>
            <w:noProof/>
            <w:color w:val="0000FF"/>
            <w:spacing w:val="1"/>
            <w:kern w:val="32"/>
            <w:u w:val="single"/>
          </w:rPr>
          <w:t>теп</w:t>
        </w:r>
        <w:r w:rsidR="00DA3CD6" w:rsidRPr="00DA3CD6">
          <w:rPr>
            <w:rFonts w:ascii="Times New Roman" w:eastAsia="Calibri" w:hAnsi="Times New Roman" w:cs="Times New Roman"/>
            <w:b/>
            <w:bCs/>
            <w:noProof/>
            <w:color w:val="0000FF"/>
            <w:spacing w:val="-2"/>
            <w:kern w:val="32"/>
            <w:u w:val="single"/>
          </w:rPr>
          <w:t>л</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ос</w:t>
        </w:r>
        <w:r w:rsidR="00DA3CD6" w:rsidRPr="00DA3CD6">
          <w:rPr>
            <w:rFonts w:ascii="Times New Roman" w:eastAsia="Calibri" w:hAnsi="Times New Roman" w:cs="Times New Roman"/>
            <w:b/>
            <w:bCs/>
            <w:noProof/>
            <w:color w:val="0000FF"/>
            <w:spacing w:val="-3"/>
            <w:kern w:val="32"/>
            <w:u w:val="single"/>
          </w:rPr>
          <w:t>и</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ля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_Toc33180935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DA3CD6" w:rsidRPr="00DA3CD6">
          <w:rPr>
            <w:rFonts w:ascii="Times New Roman" w:eastAsia="Calibri" w:hAnsi="Times New Roman" w:cs="Times New Roman"/>
            <w:b/>
            <w:bCs/>
            <w:noProof/>
            <w:webHidden/>
            <w:spacing w:val="1"/>
            <w:kern w:val="32"/>
          </w:rPr>
          <w:fldChar w:fldCharType="end"/>
        </w:r>
      </w:hyperlink>
    </w:p>
    <w:p w14:paraId="61016CB4" w14:textId="16B7D2B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DA3CD6" w:rsidRPr="00DA3CD6">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DA3CD6" w:rsidRPr="00DA3CD6">
          <w:rPr>
            <w:rFonts w:ascii="Times New Roman" w:eastAsia="Calibri" w:hAnsi="Times New Roman" w:cs="Times New Roman"/>
            <w:noProof/>
            <w:webHidden/>
          </w:rPr>
          <w:fldChar w:fldCharType="end"/>
        </w:r>
      </w:hyperlink>
    </w:p>
    <w:p w14:paraId="0EB41ED1" w14:textId="100B7E8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DA3CD6" w:rsidRPr="00DA3CD6">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DA3CD6" w:rsidRPr="00DA3CD6">
          <w:rPr>
            <w:rFonts w:ascii="Times New Roman" w:eastAsia="Calibri" w:hAnsi="Times New Roman" w:cs="Times New Roman"/>
            <w:noProof/>
            <w:webHidden/>
          </w:rPr>
          <w:fldChar w:fldCharType="end"/>
        </w:r>
      </w:hyperlink>
    </w:p>
    <w:p w14:paraId="2F0F0135" w14:textId="1C6FA98D"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DA3CD6" w:rsidRPr="00DA3CD6">
          <w:rPr>
            <w:rFonts w:ascii="Times New Roman" w:eastAsia="Calibri" w:hAnsi="Times New Roman" w:cs="Times New Roman"/>
            <w:b/>
            <w:bCs/>
            <w:noProof/>
            <w:color w:val="0000FF"/>
            <w:spacing w:val="-1"/>
            <w:kern w:val="32"/>
            <w:u w:val="single"/>
          </w:rPr>
          <w:t>Глава 4. Основные положения мастер-плана развития систем теплоснабжения поселения, городского округа, города федерального значения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_Toc33180938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DA3CD6" w:rsidRPr="00DA3CD6">
          <w:rPr>
            <w:rFonts w:ascii="Times New Roman" w:eastAsia="Calibri" w:hAnsi="Times New Roman" w:cs="Times New Roman"/>
            <w:b/>
            <w:bCs/>
            <w:noProof/>
            <w:webHidden/>
            <w:spacing w:val="1"/>
            <w:kern w:val="32"/>
          </w:rPr>
          <w:fldChar w:fldCharType="end"/>
        </w:r>
      </w:hyperlink>
    </w:p>
    <w:p w14:paraId="6DAE1A74" w14:textId="5837843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DA3CD6" w:rsidRPr="00DA3CD6">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DA3CD6" w:rsidRPr="00DA3CD6">
          <w:rPr>
            <w:rFonts w:ascii="Times New Roman" w:eastAsia="Calibri" w:hAnsi="Times New Roman" w:cs="Times New Roman"/>
            <w:noProof/>
            <w:webHidden/>
          </w:rPr>
          <w:fldChar w:fldCharType="end"/>
        </w:r>
      </w:hyperlink>
    </w:p>
    <w:p w14:paraId="4B39C9ED" w14:textId="672F4CC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DA3CD6" w:rsidRPr="00DA3CD6">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DA3CD6" w:rsidRPr="00DA3CD6">
          <w:rPr>
            <w:rFonts w:ascii="Times New Roman" w:eastAsia="Calibri" w:hAnsi="Times New Roman" w:cs="Times New Roman"/>
            <w:noProof/>
            <w:webHidden/>
          </w:rPr>
          <w:fldChar w:fldCharType="end"/>
        </w:r>
      </w:hyperlink>
    </w:p>
    <w:p w14:paraId="0304779F" w14:textId="5683329F"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5. Пр</w:t>
        </w:r>
        <w:r w:rsidR="00DA3CD6" w:rsidRPr="00DA3CD6">
          <w:rPr>
            <w:rFonts w:ascii="Times New Roman" w:eastAsia="Calibri" w:hAnsi="Times New Roman" w:cs="Times New Roman"/>
            <w:b/>
            <w:bCs/>
            <w:noProof/>
            <w:color w:val="0000FF"/>
            <w:spacing w:val="-5"/>
            <w:kern w:val="32"/>
            <w:u w:val="single"/>
          </w:rPr>
          <w:t>е</w:t>
        </w:r>
        <w:r w:rsidR="00DA3CD6" w:rsidRPr="00DA3CD6">
          <w:rPr>
            <w:rFonts w:ascii="Times New Roman" w:eastAsia="Calibri" w:hAnsi="Times New Roman" w:cs="Times New Roman"/>
            <w:b/>
            <w:bCs/>
            <w:noProof/>
            <w:color w:val="0000FF"/>
            <w:spacing w:val="1"/>
            <w:kern w:val="32"/>
            <w:u w:val="single"/>
          </w:rPr>
          <w:t>дл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 xml:space="preserve">я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о 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1"/>
            <w:kern w:val="32"/>
            <w:u w:val="single"/>
          </w:rPr>
          <w:t>ро</w:t>
        </w:r>
        <w:r w:rsidR="00DA3CD6" w:rsidRPr="00DA3CD6">
          <w:rPr>
            <w:rFonts w:ascii="Times New Roman" w:eastAsia="Calibri" w:hAnsi="Times New Roman" w:cs="Times New Roman"/>
            <w:b/>
            <w:bCs/>
            <w:noProof/>
            <w:color w:val="0000FF"/>
            <w:spacing w:val="-3"/>
            <w:kern w:val="32"/>
            <w:u w:val="single"/>
          </w:rPr>
          <w:t>и</w:t>
        </w:r>
        <w:r w:rsidR="00DA3CD6" w:rsidRPr="00DA3CD6">
          <w:rPr>
            <w:rFonts w:ascii="Times New Roman" w:eastAsia="Calibri" w:hAnsi="Times New Roman" w:cs="Times New Roman"/>
            <w:b/>
            <w:bCs/>
            <w:noProof/>
            <w:color w:val="0000FF"/>
            <w:spacing w:val="1"/>
            <w:kern w:val="32"/>
            <w:u w:val="single"/>
          </w:rPr>
          <w:t>те</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1"/>
            <w:kern w:val="32"/>
            <w:u w:val="single"/>
          </w:rPr>
          <w:t>ь</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10"/>
            <w:kern w:val="32"/>
            <w:u w:val="single"/>
          </w:rPr>
          <w:t>в</w:t>
        </w:r>
        <w:r w:rsidR="00DA3CD6" w:rsidRPr="00DA3CD6">
          <w:rPr>
            <w:rFonts w:ascii="Times New Roman" w:eastAsia="Calibri" w:hAnsi="Times New Roman" w:cs="Times New Roman"/>
            <w:b/>
            <w:bCs/>
            <w:noProof/>
            <w:color w:val="0000FF"/>
            <w:spacing w:val="-28"/>
            <w:kern w:val="32"/>
            <w:u w:val="single"/>
          </w:rPr>
          <w:t>у</w:t>
        </w:r>
        <w:r w:rsidR="00DA3CD6" w:rsidRPr="00DA3CD6">
          <w:rPr>
            <w:rFonts w:ascii="Times New Roman" w:eastAsia="Calibri" w:hAnsi="Times New Roman" w:cs="Times New Roman"/>
            <w:b/>
            <w:bCs/>
            <w:noProof/>
            <w:color w:val="0000FF"/>
            <w:spacing w:val="1"/>
            <w:kern w:val="32"/>
            <w:u w:val="single"/>
          </w:rPr>
          <w:t>, ре</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1"/>
            <w:kern w:val="32"/>
            <w:u w:val="single"/>
          </w:rPr>
          <w:t>кци</w:t>
        </w:r>
        <w:r w:rsidR="00DA3CD6" w:rsidRPr="00DA3CD6">
          <w:rPr>
            <w:rFonts w:ascii="Times New Roman" w:eastAsia="Calibri" w:hAnsi="Times New Roman" w:cs="Times New Roman"/>
            <w:b/>
            <w:bCs/>
            <w:noProof/>
            <w:color w:val="0000FF"/>
            <w:spacing w:val="1"/>
            <w:kern w:val="32"/>
            <w:u w:val="single"/>
          </w:rPr>
          <w:t>и и т</w:t>
        </w:r>
        <w:r w:rsidR="00DA3CD6" w:rsidRPr="00DA3CD6">
          <w:rPr>
            <w:rFonts w:ascii="Times New Roman" w:eastAsia="Calibri" w:hAnsi="Times New Roman" w:cs="Times New Roman"/>
            <w:b/>
            <w:bCs/>
            <w:noProof/>
            <w:color w:val="0000FF"/>
            <w:spacing w:val="-7"/>
            <w:kern w:val="32"/>
            <w:u w:val="single"/>
          </w:rPr>
          <w:t>е</w:t>
        </w:r>
        <w:r w:rsidR="00DA3CD6" w:rsidRPr="00DA3CD6">
          <w:rPr>
            <w:rFonts w:ascii="Times New Roman" w:eastAsia="Calibri" w:hAnsi="Times New Roman" w:cs="Times New Roman"/>
            <w:b/>
            <w:bCs/>
            <w:noProof/>
            <w:color w:val="0000FF"/>
            <w:spacing w:val="1"/>
            <w:kern w:val="32"/>
            <w:u w:val="single"/>
          </w:rPr>
          <w:t>х</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4"/>
            <w:kern w:val="32"/>
            <w:u w:val="single"/>
          </w:rPr>
          <w:t>о</w:t>
        </w:r>
        <w:r w:rsidR="00DA3CD6" w:rsidRPr="00DA3CD6">
          <w:rPr>
            <w:rFonts w:ascii="Times New Roman" w:eastAsia="Calibri" w:hAnsi="Times New Roman" w:cs="Times New Roman"/>
            <w:b/>
            <w:bCs/>
            <w:noProof/>
            <w:color w:val="0000FF"/>
            <w:spacing w:val="-2"/>
            <w:kern w:val="32"/>
            <w:u w:val="single"/>
          </w:rPr>
          <w:t>м</w:t>
        </w:r>
        <w:r w:rsidR="00DA3CD6" w:rsidRPr="00DA3CD6">
          <w:rPr>
            <w:rFonts w:ascii="Times New Roman" w:eastAsia="Calibri" w:hAnsi="Times New Roman" w:cs="Times New Roman"/>
            <w:b/>
            <w:bCs/>
            <w:noProof/>
            <w:color w:val="0000FF"/>
            <w:spacing w:val="1"/>
            <w:kern w:val="32"/>
            <w:u w:val="single"/>
          </w:rPr>
          <w:t xml:space="preserve">у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ер</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оо</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4"/>
            <w:kern w:val="32"/>
            <w:u w:val="single"/>
          </w:rPr>
          <w:t>у</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 xml:space="preserve">ю </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3"/>
            <w:kern w:val="32"/>
            <w:u w:val="single"/>
          </w:rPr>
          <w:t>т</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6"/>
            <w:kern w:val="32"/>
            <w:u w:val="single"/>
          </w:rPr>
          <w:t>ко</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1"/>
            <w:kern w:val="32"/>
            <w:u w:val="single"/>
          </w:rPr>
          <w:t xml:space="preserve"> </w:t>
        </w:r>
        <w:r w:rsidR="00DA3CD6" w:rsidRPr="00DA3CD6">
          <w:rPr>
            <w:rFonts w:ascii="Times New Roman" w:eastAsia="Calibri" w:hAnsi="Times New Roman" w:cs="Times New Roman"/>
            <w:b/>
            <w:bCs/>
            <w:noProof/>
            <w:color w:val="0000FF"/>
            <w:spacing w:val="1"/>
            <w:kern w:val="32"/>
            <w:u w:val="single"/>
          </w:rPr>
          <w:t>тепл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ой</w:t>
        </w:r>
        <w:r w:rsidR="00DA3CD6" w:rsidRPr="00DA3CD6">
          <w:rPr>
            <w:rFonts w:ascii="Times New Roman" w:eastAsia="Calibri" w:hAnsi="Times New Roman" w:cs="Times New Roman"/>
            <w:b/>
            <w:bCs/>
            <w:noProof/>
            <w:color w:val="0000FF"/>
            <w:spacing w:val="-4"/>
            <w:kern w:val="32"/>
            <w:u w:val="single"/>
          </w:rPr>
          <w:t xml:space="preserve"> </w:t>
        </w:r>
        <w:r w:rsidR="00DA3CD6" w:rsidRPr="00DA3CD6">
          <w:rPr>
            <w:rFonts w:ascii="Times New Roman" w:eastAsia="Calibri" w:hAnsi="Times New Roman" w:cs="Times New Roman"/>
            <w:b/>
            <w:bCs/>
            <w:noProof/>
            <w:color w:val="0000FF"/>
            <w:spacing w:val="1"/>
            <w:kern w:val="32"/>
            <w:u w:val="single"/>
          </w:rPr>
          <w:t>э</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ерг</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_Toc33180941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DA3CD6" w:rsidRPr="00DA3CD6">
          <w:rPr>
            <w:rFonts w:ascii="Times New Roman" w:eastAsia="Calibri" w:hAnsi="Times New Roman" w:cs="Times New Roman"/>
            <w:b/>
            <w:bCs/>
            <w:noProof/>
            <w:webHidden/>
            <w:spacing w:val="1"/>
            <w:kern w:val="32"/>
          </w:rPr>
          <w:fldChar w:fldCharType="end"/>
        </w:r>
      </w:hyperlink>
    </w:p>
    <w:p w14:paraId="5D6DBF2A" w14:textId="01B78D9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DA3CD6" w:rsidRPr="00DA3CD6">
          <w:rPr>
            <w:rFonts w:ascii="Times New Roman" w:eastAsia="Calibri" w:hAnsi="Times New Roman" w:cs="Times New Roman"/>
            <w:noProof/>
            <w:color w:val="0000FF"/>
            <w:u w:val="single"/>
          </w:rPr>
          <w:t>5.1.</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564B9523" w14:textId="627EE669"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DA3CD6" w:rsidRPr="00DA3CD6">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2CA53941" w14:textId="5633DD6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DA3CD6" w:rsidRPr="00DA3CD6">
          <w:rPr>
            <w:rFonts w:ascii="Times New Roman" w:eastAsia="Calibri" w:hAnsi="Times New Roman" w:cs="Times New Roman"/>
            <w:noProof/>
            <w:color w:val="0000FF"/>
            <w:u w:val="single"/>
          </w:rPr>
          <w:t>5.3.</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59924EC6" w14:textId="03AA38E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DA3CD6" w:rsidRPr="00DA3CD6">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5CE4EBCD" w14:textId="7A1EF16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DA3CD6" w:rsidRPr="00DA3CD6">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55370A90" w14:textId="5D9A6B51"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DA3CD6" w:rsidRPr="00DA3CD6">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3B9D1027" w14:textId="7C6914B5"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DA3CD6" w:rsidRPr="00DA3CD6">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138179D8" w14:textId="1D164EF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DA3CD6" w:rsidRPr="00DA3CD6">
          <w:rPr>
            <w:rFonts w:ascii="Times New Roman" w:eastAsia="Calibri" w:hAnsi="Times New Roman" w:cs="Times New Roman"/>
            <w:noProof/>
            <w:color w:val="0000FF"/>
            <w:u w:val="single"/>
          </w:rPr>
          <w:t>5.8.</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692C067E" w14:textId="0C26018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DA3CD6" w:rsidRPr="00DA3CD6">
          <w:rPr>
            <w:rFonts w:ascii="Times New Roman" w:eastAsia="Calibri" w:hAnsi="Times New Roman" w:cs="Times New Roman"/>
            <w:noProof/>
            <w:color w:val="0000FF"/>
            <w:u w:val="single"/>
          </w:rPr>
          <w:t>5.9.</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DA3CD6" w:rsidRPr="00DA3CD6">
          <w:rPr>
            <w:rFonts w:ascii="Times New Roman" w:eastAsia="Calibri" w:hAnsi="Times New Roman" w:cs="Times New Roman"/>
            <w:noProof/>
            <w:webHidden/>
          </w:rPr>
          <w:fldChar w:fldCharType="end"/>
        </w:r>
      </w:hyperlink>
    </w:p>
    <w:p w14:paraId="5902045C" w14:textId="4C8D019F"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6. Пр</w:t>
        </w:r>
        <w:r w:rsidR="00DA3CD6" w:rsidRPr="00DA3CD6">
          <w:rPr>
            <w:rFonts w:ascii="Times New Roman" w:eastAsia="Calibri" w:hAnsi="Times New Roman" w:cs="Times New Roman"/>
            <w:b/>
            <w:bCs/>
            <w:noProof/>
            <w:color w:val="0000FF"/>
            <w:spacing w:val="-5"/>
            <w:kern w:val="32"/>
            <w:u w:val="single"/>
          </w:rPr>
          <w:t>е</w:t>
        </w:r>
        <w:r w:rsidR="00DA3CD6" w:rsidRPr="00DA3CD6">
          <w:rPr>
            <w:rFonts w:ascii="Times New Roman" w:eastAsia="Calibri" w:hAnsi="Times New Roman" w:cs="Times New Roman"/>
            <w:b/>
            <w:bCs/>
            <w:noProof/>
            <w:color w:val="0000FF"/>
            <w:spacing w:val="1"/>
            <w:kern w:val="32"/>
            <w:u w:val="single"/>
          </w:rPr>
          <w:t>дл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 xml:space="preserve">я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о 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1"/>
            <w:kern w:val="32"/>
            <w:u w:val="single"/>
          </w:rPr>
          <w:t>ро</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ль</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12"/>
            <w:kern w:val="32"/>
            <w:u w:val="single"/>
          </w:rPr>
          <w:t>в</w:t>
        </w:r>
        <w:r w:rsidR="00DA3CD6" w:rsidRPr="00DA3CD6">
          <w:rPr>
            <w:rFonts w:ascii="Times New Roman" w:eastAsia="Calibri" w:hAnsi="Times New Roman" w:cs="Times New Roman"/>
            <w:b/>
            <w:bCs/>
            <w:noProof/>
            <w:color w:val="0000FF"/>
            <w:spacing w:val="1"/>
            <w:kern w:val="32"/>
            <w:u w:val="single"/>
          </w:rPr>
          <w:t>у и р</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1"/>
            <w:kern w:val="32"/>
            <w:u w:val="single"/>
          </w:rPr>
          <w:t>кци</w:t>
        </w:r>
        <w:r w:rsidR="00DA3CD6" w:rsidRPr="00DA3CD6">
          <w:rPr>
            <w:rFonts w:ascii="Times New Roman" w:eastAsia="Calibri" w:hAnsi="Times New Roman" w:cs="Times New Roman"/>
            <w:b/>
            <w:bCs/>
            <w:noProof/>
            <w:color w:val="0000FF"/>
            <w:spacing w:val="1"/>
            <w:kern w:val="32"/>
            <w:u w:val="single"/>
          </w:rPr>
          <w:t>и теп</w:t>
        </w:r>
        <w:r w:rsidR="00DA3CD6" w:rsidRPr="00DA3CD6">
          <w:rPr>
            <w:rFonts w:ascii="Times New Roman" w:eastAsia="Calibri" w:hAnsi="Times New Roman" w:cs="Times New Roman"/>
            <w:b/>
            <w:bCs/>
            <w:noProof/>
            <w:color w:val="0000FF"/>
            <w:spacing w:val="-2"/>
            <w:kern w:val="32"/>
            <w:u w:val="single"/>
          </w:rPr>
          <w:t>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1"/>
            <w:kern w:val="32"/>
            <w:u w:val="single"/>
          </w:rPr>
          <w:t>ы</w:t>
        </w:r>
        <w:r w:rsidR="00DA3CD6" w:rsidRPr="00DA3CD6">
          <w:rPr>
            <w:rFonts w:ascii="Times New Roman" w:eastAsia="Calibri" w:hAnsi="Times New Roman" w:cs="Times New Roman"/>
            <w:b/>
            <w:bCs/>
            <w:noProof/>
            <w:color w:val="0000FF"/>
            <w:spacing w:val="1"/>
            <w:kern w:val="32"/>
            <w:u w:val="single"/>
          </w:rPr>
          <w:t xml:space="preserve">х </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тей</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_Toc33180951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DA3CD6" w:rsidRPr="00DA3CD6">
          <w:rPr>
            <w:rFonts w:ascii="Times New Roman" w:eastAsia="Calibri" w:hAnsi="Times New Roman" w:cs="Times New Roman"/>
            <w:b/>
            <w:bCs/>
            <w:noProof/>
            <w:webHidden/>
            <w:spacing w:val="1"/>
            <w:kern w:val="32"/>
          </w:rPr>
          <w:fldChar w:fldCharType="end"/>
        </w:r>
      </w:hyperlink>
    </w:p>
    <w:p w14:paraId="3D6E2F8A" w14:textId="5EBF6EC9"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DA3CD6" w:rsidRPr="00DA3CD6">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47228D1C" w14:textId="2733E78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DA3CD6" w:rsidRPr="00DA3CD6">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138C4C0F" w14:textId="62C10B9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DA3CD6" w:rsidRPr="00DA3CD6">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084E899C" w14:textId="1ECC434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DA3CD6" w:rsidRPr="00DA3CD6">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4801D4F4" w14:textId="63DA4D2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DA3CD6" w:rsidRPr="00DA3CD6">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DA3CD6" w:rsidRPr="00DA3CD6">
          <w:rPr>
            <w:rFonts w:ascii="Times New Roman" w:eastAsia="Calibri" w:hAnsi="Times New Roman" w:cs="Times New Roman"/>
            <w:noProof/>
            <w:webHidden/>
          </w:rPr>
          <w:fldChar w:fldCharType="end"/>
        </w:r>
      </w:hyperlink>
    </w:p>
    <w:p w14:paraId="09535FB9" w14:textId="37F12686"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DA3CD6" w:rsidRPr="00DA3CD6">
          <w:rPr>
            <w:rFonts w:ascii="Times New Roman" w:eastAsia="Calibri" w:hAnsi="Times New Roman" w:cs="Times New Roman"/>
            <w:b/>
            <w:bCs/>
            <w:noProof/>
            <w:color w:val="0000FF"/>
            <w:spacing w:val="1"/>
            <w:kern w:val="32"/>
            <w:u w:val="single"/>
          </w:rPr>
          <w:t>Глава 7. Предложения по переводу открытых систем теплоснабжения (горячего водоснабжения) в закрытые системы горячего водоснабжения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_Toc33180957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DA3CD6" w:rsidRPr="00DA3CD6">
          <w:rPr>
            <w:rFonts w:ascii="Times New Roman" w:eastAsia="Calibri" w:hAnsi="Times New Roman" w:cs="Times New Roman"/>
            <w:b/>
            <w:bCs/>
            <w:noProof/>
            <w:webHidden/>
            <w:spacing w:val="1"/>
            <w:kern w:val="32"/>
          </w:rPr>
          <w:fldChar w:fldCharType="end"/>
        </w:r>
      </w:hyperlink>
    </w:p>
    <w:p w14:paraId="5E8BEFD5" w14:textId="29AA8229"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DA3CD6" w:rsidRPr="00DA3CD6">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DA3CD6" w:rsidRPr="00DA3CD6">
          <w:rPr>
            <w:rFonts w:ascii="Times New Roman" w:eastAsia="Calibri" w:hAnsi="Times New Roman" w:cs="Times New Roman"/>
            <w:noProof/>
            <w:webHidden/>
          </w:rPr>
          <w:fldChar w:fldCharType="end"/>
        </w:r>
      </w:hyperlink>
    </w:p>
    <w:p w14:paraId="397C9DFD" w14:textId="589AA19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DA3CD6" w:rsidRPr="00DA3CD6">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DA3CD6" w:rsidRPr="00DA3CD6">
          <w:rPr>
            <w:rFonts w:ascii="Times New Roman" w:eastAsia="Calibri" w:hAnsi="Times New Roman" w:cs="Times New Roman"/>
            <w:noProof/>
            <w:webHidden/>
          </w:rPr>
          <w:fldChar w:fldCharType="end"/>
        </w:r>
      </w:hyperlink>
    </w:p>
    <w:p w14:paraId="7CC5C40E" w14:textId="2F310506"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8. Перс</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екти</w:t>
        </w:r>
        <w:r w:rsidR="00DA3CD6" w:rsidRPr="00DA3CD6">
          <w:rPr>
            <w:rFonts w:ascii="Times New Roman" w:eastAsia="Calibri" w:hAnsi="Times New Roman" w:cs="Times New Roman"/>
            <w:b/>
            <w:bCs/>
            <w:noProof/>
            <w:color w:val="0000FF"/>
            <w:spacing w:val="-1"/>
            <w:kern w:val="32"/>
            <w:u w:val="single"/>
          </w:rPr>
          <w:t>вны</w:t>
        </w:r>
        <w:r w:rsidR="00DA3CD6" w:rsidRPr="00DA3CD6">
          <w:rPr>
            <w:rFonts w:ascii="Times New Roman" w:eastAsia="Calibri" w:hAnsi="Times New Roman" w:cs="Times New Roman"/>
            <w:b/>
            <w:bCs/>
            <w:noProof/>
            <w:color w:val="0000FF"/>
            <w:spacing w:val="1"/>
            <w:kern w:val="32"/>
            <w:u w:val="single"/>
          </w:rPr>
          <w:t xml:space="preserve">е </w:t>
        </w:r>
        <w:r w:rsidR="00DA3CD6" w:rsidRPr="00DA3CD6">
          <w:rPr>
            <w:rFonts w:ascii="Times New Roman" w:eastAsia="Calibri" w:hAnsi="Times New Roman" w:cs="Times New Roman"/>
            <w:b/>
            <w:bCs/>
            <w:noProof/>
            <w:color w:val="0000FF"/>
            <w:spacing w:val="-6"/>
            <w:kern w:val="32"/>
            <w:u w:val="single"/>
          </w:rPr>
          <w:t>т</w:t>
        </w:r>
        <w:r w:rsidR="00DA3CD6" w:rsidRPr="00DA3CD6">
          <w:rPr>
            <w:rFonts w:ascii="Times New Roman" w:eastAsia="Calibri" w:hAnsi="Times New Roman" w:cs="Times New Roman"/>
            <w:b/>
            <w:bCs/>
            <w:noProof/>
            <w:color w:val="0000FF"/>
            <w:spacing w:val="-1"/>
            <w:kern w:val="32"/>
            <w:u w:val="single"/>
          </w:rPr>
          <w:t>оп</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1"/>
            <w:kern w:val="32"/>
            <w:u w:val="single"/>
          </w:rPr>
          <w:t>ны</w:t>
        </w:r>
        <w:r w:rsidR="00DA3CD6" w:rsidRPr="00DA3CD6">
          <w:rPr>
            <w:rFonts w:ascii="Times New Roman" w:eastAsia="Calibri" w:hAnsi="Times New Roman" w:cs="Times New Roman"/>
            <w:b/>
            <w:bCs/>
            <w:noProof/>
            <w:color w:val="0000FF"/>
            <w:spacing w:val="1"/>
            <w:kern w:val="32"/>
            <w:u w:val="single"/>
          </w:rPr>
          <w:t>е б</w:t>
        </w:r>
        <w:r w:rsidR="00DA3CD6" w:rsidRPr="00DA3CD6">
          <w:rPr>
            <w:rFonts w:ascii="Times New Roman" w:eastAsia="Calibri" w:hAnsi="Times New Roman" w:cs="Times New Roman"/>
            <w:b/>
            <w:bCs/>
            <w:noProof/>
            <w:color w:val="0000FF"/>
            <w:spacing w:val="2"/>
            <w:kern w:val="32"/>
            <w:u w:val="single"/>
          </w:rPr>
          <w:t>а</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сы</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_Toc33180960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DA3CD6" w:rsidRPr="00DA3CD6">
          <w:rPr>
            <w:rFonts w:ascii="Times New Roman" w:eastAsia="Calibri" w:hAnsi="Times New Roman" w:cs="Times New Roman"/>
            <w:b/>
            <w:bCs/>
            <w:noProof/>
            <w:webHidden/>
            <w:spacing w:val="1"/>
            <w:kern w:val="32"/>
          </w:rPr>
          <w:fldChar w:fldCharType="end"/>
        </w:r>
      </w:hyperlink>
    </w:p>
    <w:p w14:paraId="49FF426C" w14:textId="721F0578"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DA3CD6" w:rsidRPr="00DA3CD6">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DA3CD6" w:rsidRPr="00DA3CD6">
          <w:rPr>
            <w:rFonts w:ascii="Times New Roman" w:eastAsia="Calibri" w:hAnsi="Times New Roman" w:cs="Times New Roman"/>
            <w:noProof/>
            <w:webHidden/>
          </w:rPr>
          <w:fldChar w:fldCharType="end"/>
        </w:r>
      </w:hyperlink>
    </w:p>
    <w:p w14:paraId="60A41475" w14:textId="49840DD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DA3CD6" w:rsidRPr="00DA3CD6">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DA3CD6" w:rsidRPr="00DA3CD6">
          <w:rPr>
            <w:rFonts w:ascii="Times New Roman" w:eastAsia="Calibri" w:hAnsi="Times New Roman" w:cs="Times New Roman"/>
            <w:noProof/>
            <w:webHidden/>
          </w:rPr>
          <w:fldChar w:fldCharType="end"/>
        </w:r>
      </w:hyperlink>
    </w:p>
    <w:p w14:paraId="11B1A393" w14:textId="7C0E2F93"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9. И</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ст</w:t>
        </w:r>
        <w:r w:rsidR="00DA3CD6" w:rsidRPr="00DA3CD6">
          <w:rPr>
            <w:rFonts w:ascii="Times New Roman" w:eastAsia="Calibri" w:hAnsi="Times New Roman" w:cs="Times New Roman"/>
            <w:b/>
            <w:bCs/>
            <w:noProof/>
            <w:color w:val="0000FF"/>
            <w:spacing w:val="-1"/>
            <w:kern w:val="32"/>
            <w:u w:val="single"/>
          </w:rPr>
          <w:t>ици</w:t>
        </w:r>
        <w:r w:rsidR="00DA3CD6" w:rsidRPr="00DA3CD6">
          <w:rPr>
            <w:rFonts w:ascii="Times New Roman" w:eastAsia="Calibri" w:hAnsi="Times New Roman" w:cs="Times New Roman"/>
            <w:b/>
            <w:bCs/>
            <w:noProof/>
            <w:color w:val="0000FF"/>
            <w:spacing w:val="1"/>
            <w:kern w:val="32"/>
            <w:u w:val="single"/>
          </w:rPr>
          <w:t>и в 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1"/>
            <w:kern w:val="32"/>
            <w:u w:val="single"/>
          </w:rPr>
          <w:t>ро</w:t>
        </w:r>
        <w:r w:rsidR="00DA3CD6" w:rsidRPr="00DA3CD6">
          <w:rPr>
            <w:rFonts w:ascii="Times New Roman" w:eastAsia="Calibri" w:hAnsi="Times New Roman" w:cs="Times New Roman"/>
            <w:b/>
            <w:bCs/>
            <w:noProof/>
            <w:color w:val="0000FF"/>
            <w:spacing w:val="-3"/>
            <w:kern w:val="32"/>
            <w:u w:val="single"/>
          </w:rPr>
          <w:t>и</w:t>
        </w:r>
        <w:r w:rsidR="00DA3CD6" w:rsidRPr="00DA3CD6">
          <w:rPr>
            <w:rFonts w:ascii="Times New Roman" w:eastAsia="Calibri" w:hAnsi="Times New Roman" w:cs="Times New Roman"/>
            <w:b/>
            <w:bCs/>
            <w:noProof/>
            <w:color w:val="0000FF"/>
            <w:spacing w:val="1"/>
            <w:kern w:val="32"/>
            <w:u w:val="single"/>
          </w:rPr>
          <w:t>те</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1"/>
            <w:kern w:val="32"/>
            <w:u w:val="single"/>
          </w:rPr>
          <w:t>ь</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 ре</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1"/>
            <w:kern w:val="32"/>
            <w:u w:val="single"/>
          </w:rPr>
          <w:t>кци</w:t>
        </w:r>
        <w:r w:rsidR="00DA3CD6" w:rsidRPr="00DA3CD6">
          <w:rPr>
            <w:rFonts w:ascii="Times New Roman" w:eastAsia="Calibri" w:hAnsi="Times New Roman" w:cs="Times New Roman"/>
            <w:b/>
            <w:bCs/>
            <w:noProof/>
            <w:color w:val="0000FF"/>
            <w:spacing w:val="1"/>
            <w:kern w:val="32"/>
            <w:u w:val="single"/>
          </w:rPr>
          <w:t>ю и т</w:t>
        </w:r>
        <w:r w:rsidR="00DA3CD6" w:rsidRPr="00DA3CD6">
          <w:rPr>
            <w:rFonts w:ascii="Times New Roman" w:eastAsia="Calibri" w:hAnsi="Times New Roman" w:cs="Times New Roman"/>
            <w:b/>
            <w:bCs/>
            <w:noProof/>
            <w:color w:val="0000FF"/>
            <w:spacing w:val="-7"/>
            <w:kern w:val="32"/>
            <w:u w:val="single"/>
          </w:rPr>
          <w:t>е</w:t>
        </w:r>
        <w:r w:rsidR="00DA3CD6" w:rsidRPr="00DA3CD6">
          <w:rPr>
            <w:rFonts w:ascii="Times New Roman" w:eastAsia="Calibri" w:hAnsi="Times New Roman" w:cs="Times New Roman"/>
            <w:b/>
            <w:bCs/>
            <w:noProof/>
            <w:color w:val="0000FF"/>
            <w:spacing w:val="1"/>
            <w:kern w:val="32"/>
            <w:u w:val="single"/>
          </w:rPr>
          <w:t>х</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 xml:space="preserve">ое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ере</w:t>
        </w:r>
        <w:r w:rsidR="00DA3CD6" w:rsidRPr="00DA3CD6">
          <w:rPr>
            <w:rFonts w:ascii="Times New Roman" w:eastAsia="Calibri" w:hAnsi="Times New Roman" w:cs="Times New Roman"/>
            <w:b/>
            <w:bCs/>
            <w:noProof/>
            <w:color w:val="0000FF"/>
            <w:spacing w:val="-5"/>
            <w:kern w:val="32"/>
            <w:u w:val="single"/>
          </w:rPr>
          <w:t>в</w:t>
        </w:r>
        <w:r w:rsidR="00DA3CD6" w:rsidRPr="00DA3CD6">
          <w:rPr>
            <w:rFonts w:ascii="Times New Roman" w:eastAsia="Calibri" w:hAnsi="Times New Roman" w:cs="Times New Roman"/>
            <w:b/>
            <w:bCs/>
            <w:noProof/>
            <w:color w:val="0000FF"/>
            <w:spacing w:val="1"/>
            <w:kern w:val="32"/>
            <w:u w:val="single"/>
          </w:rPr>
          <w:t>оо</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4"/>
            <w:kern w:val="32"/>
            <w:u w:val="single"/>
          </w:rPr>
          <w:t>у</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е</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_Toc33180963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DA3CD6" w:rsidRPr="00DA3CD6">
          <w:rPr>
            <w:rFonts w:ascii="Times New Roman" w:eastAsia="Calibri" w:hAnsi="Times New Roman" w:cs="Times New Roman"/>
            <w:b/>
            <w:bCs/>
            <w:noProof/>
            <w:webHidden/>
            <w:spacing w:val="1"/>
            <w:kern w:val="32"/>
          </w:rPr>
          <w:fldChar w:fldCharType="end"/>
        </w:r>
      </w:hyperlink>
    </w:p>
    <w:p w14:paraId="66DCF46C" w14:textId="1830FB5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DA3CD6" w:rsidRPr="00DA3CD6">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DA3CD6" w:rsidRPr="00DA3CD6">
          <w:rPr>
            <w:rFonts w:ascii="Times New Roman" w:eastAsia="Calibri" w:hAnsi="Times New Roman" w:cs="Times New Roman"/>
            <w:noProof/>
            <w:webHidden/>
          </w:rPr>
          <w:fldChar w:fldCharType="end"/>
        </w:r>
      </w:hyperlink>
    </w:p>
    <w:p w14:paraId="4599D203" w14:textId="3460BA9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DA3CD6" w:rsidRPr="00DA3CD6">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DA3CD6" w:rsidRPr="00DA3CD6">
          <w:rPr>
            <w:rFonts w:ascii="Times New Roman" w:eastAsia="Calibri" w:hAnsi="Times New Roman" w:cs="Times New Roman"/>
            <w:noProof/>
            <w:webHidden/>
          </w:rPr>
          <w:fldChar w:fldCharType="end"/>
        </w:r>
      </w:hyperlink>
    </w:p>
    <w:p w14:paraId="391AA3D1" w14:textId="189F16B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DA3CD6" w:rsidRPr="00DA3CD6">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DA3CD6" w:rsidRPr="00DA3CD6">
          <w:rPr>
            <w:rFonts w:ascii="Times New Roman" w:eastAsia="Calibri" w:hAnsi="Times New Roman" w:cs="Times New Roman"/>
            <w:noProof/>
            <w:webHidden/>
          </w:rPr>
          <w:fldChar w:fldCharType="end"/>
        </w:r>
      </w:hyperlink>
    </w:p>
    <w:p w14:paraId="4E0B63E3" w14:textId="4858BB7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DA3CD6" w:rsidRPr="00DA3CD6">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DA3CD6" w:rsidRPr="00DA3CD6">
          <w:rPr>
            <w:rFonts w:ascii="Times New Roman" w:eastAsia="Calibri" w:hAnsi="Times New Roman" w:cs="Times New Roman"/>
            <w:noProof/>
            <w:webHidden/>
          </w:rPr>
          <w:fldChar w:fldCharType="end"/>
        </w:r>
      </w:hyperlink>
    </w:p>
    <w:p w14:paraId="2603E8F0" w14:textId="3D7A5AA5"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DA3CD6" w:rsidRPr="00DA3CD6">
          <w:rPr>
            <w:rFonts w:ascii="Times New Roman" w:eastAsia="Calibri" w:hAnsi="Times New Roman" w:cs="Times New Roman"/>
            <w:noProof/>
            <w:color w:val="0000FF"/>
            <w:u w:val="single"/>
          </w:rPr>
          <w:t>9.5. Оценка эффективности инвестиций по отдельным предложениям.</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DA3CD6" w:rsidRPr="00DA3CD6">
          <w:rPr>
            <w:rFonts w:ascii="Times New Roman" w:eastAsia="Calibri" w:hAnsi="Times New Roman" w:cs="Times New Roman"/>
            <w:noProof/>
            <w:webHidden/>
          </w:rPr>
          <w:fldChar w:fldCharType="end"/>
        </w:r>
      </w:hyperlink>
    </w:p>
    <w:p w14:paraId="7F0C011F" w14:textId="4A56E4A4"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DA3CD6" w:rsidRPr="00DA3CD6">
          <w:rPr>
            <w:rFonts w:ascii="Times New Roman" w:eastAsia="Calibri" w:hAnsi="Times New Roman" w:cs="Times New Roman"/>
            <w:b/>
            <w:bCs/>
            <w:noProof/>
            <w:color w:val="0000FF"/>
            <w:spacing w:val="-1"/>
            <w:kern w:val="32"/>
            <w:u w:val="single"/>
          </w:rPr>
          <w:t>Глава 10. Решение об определении единой теплоснабжающей организации (организаций)</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_Toc33180969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DA3CD6" w:rsidRPr="00DA3CD6">
          <w:rPr>
            <w:rFonts w:ascii="Times New Roman" w:eastAsia="Calibri" w:hAnsi="Times New Roman" w:cs="Times New Roman"/>
            <w:b/>
            <w:bCs/>
            <w:noProof/>
            <w:webHidden/>
            <w:spacing w:val="1"/>
            <w:kern w:val="32"/>
          </w:rPr>
          <w:fldChar w:fldCharType="end"/>
        </w:r>
      </w:hyperlink>
    </w:p>
    <w:p w14:paraId="0A93FC79" w14:textId="24D849E9"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DA3CD6" w:rsidRPr="00DA3CD6">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DA3CD6" w:rsidRPr="00DA3CD6">
          <w:rPr>
            <w:rFonts w:ascii="Times New Roman" w:eastAsia="Calibri" w:hAnsi="Times New Roman" w:cs="Times New Roman"/>
            <w:noProof/>
            <w:webHidden/>
          </w:rPr>
          <w:fldChar w:fldCharType="end"/>
        </w:r>
      </w:hyperlink>
    </w:p>
    <w:p w14:paraId="6A496B52" w14:textId="20ECB4E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DA3CD6" w:rsidRPr="00DA3CD6">
          <w:rPr>
            <w:rFonts w:ascii="Times New Roman" w:eastAsia="Calibri" w:hAnsi="Times New Roman" w:cs="Times New Roman"/>
            <w:noProof/>
            <w:color w:val="0000FF"/>
            <w:u w:val="single"/>
          </w:rPr>
          <w:t>10.2.</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DA3CD6" w:rsidRPr="00DA3CD6">
          <w:rPr>
            <w:rFonts w:ascii="Times New Roman" w:eastAsia="Calibri" w:hAnsi="Times New Roman" w:cs="Times New Roman"/>
            <w:noProof/>
            <w:webHidden/>
          </w:rPr>
          <w:fldChar w:fldCharType="end"/>
        </w:r>
      </w:hyperlink>
    </w:p>
    <w:p w14:paraId="1DA71FED" w14:textId="6A8AF8C8"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DA3CD6" w:rsidRPr="00DA3CD6">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DA3CD6" w:rsidRPr="00DA3CD6">
          <w:rPr>
            <w:rFonts w:ascii="Times New Roman" w:eastAsia="Calibri" w:hAnsi="Times New Roman" w:cs="Times New Roman"/>
            <w:noProof/>
            <w:webHidden/>
          </w:rPr>
          <w:fldChar w:fldCharType="end"/>
        </w:r>
      </w:hyperlink>
    </w:p>
    <w:p w14:paraId="2F809998" w14:textId="1E7BEB6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DA3CD6" w:rsidRPr="00DA3CD6">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DA3CD6" w:rsidRPr="00DA3CD6">
          <w:rPr>
            <w:rFonts w:ascii="Times New Roman" w:eastAsia="Calibri" w:hAnsi="Times New Roman" w:cs="Times New Roman"/>
            <w:noProof/>
            <w:webHidden/>
          </w:rPr>
          <w:fldChar w:fldCharType="end"/>
        </w:r>
      </w:hyperlink>
    </w:p>
    <w:p w14:paraId="73913588" w14:textId="4D3EB1B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DA3CD6" w:rsidRPr="00DA3CD6">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DA3CD6" w:rsidRPr="00DA3CD6">
          <w:rPr>
            <w:rFonts w:ascii="Times New Roman" w:eastAsia="Calibri" w:hAnsi="Times New Roman" w:cs="Times New Roman"/>
            <w:noProof/>
            <w:webHidden/>
          </w:rPr>
          <w:fldChar w:fldCharType="end"/>
        </w:r>
      </w:hyperlink>
    </w:p>
    <w:p w14:paraId="24BF9007" w14:textId="5F01D1E6"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DA3CD6" w:rsidRPr="00DA3CD6">
          <w:rPr>
            <w:rFonts w:ascii="Times New Roman" w:eastAsia="Calibri" w:hAnsi="Times New Roman" w:cs="Times New Roman"/>
            <w:b/>
            <w:bCs/>
            <w:noProof/>
            <w:color w:val="0000FF"/>
            <w:spacing w:val="-1"/>
            <w:kern w:val="32"/>
            <w:u w:val="single"/>
          </w:rPr>
          <w:t>Глава 11.</w:t>
        </w:r>
        <w:r w:rsidR="00DA3CD6" w:rsidRPr="00DA3CD6">
          <w:rPr>
            <w:rFonts w:ascii="Calibri" w:eastAsia="Times New Roman" w:hAnsi="Calibri" w:cs="Times New Roman"/>
            <w:b/>
            <w:bCs/>
            <w:noProof/>
            <w:spacing w:val="1"/>
            <w:kern w:val="32"/>
            <w:lang w:eastAsia="ru-RU"/>
          </w:rPr>
          <w:tab/>
        </w:r>
        <w:r w:rsidR="00DA3CD6" w:rsidRPr="00DA3CD6">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_Toc33180975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DA3CD6" w:rsidRPr="00DA3CD6">
          <w:rPr>
            <w:rFonts w:ascii="Times New Roman" w:eastAsia="Calibri" w:hAnsi="Times New Roman" w:cs="Times New Roman"/>
            <w:b/>
            <w:bCs/>
            <w:noProof/>
            <w:webHidden/>
            <w:spacing w:val="1"/>
            <w:kern w:val="32"/>
          </w:rPr>
          <w:fldChar w:fldCharType="end"/>
        </w:r>
      </w:hyperlink>
    </w:p>
    <w:p w14:paraId="64052C7D" w14:textId="61C166B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DA3CD6" w:rsidRPr="00DA3CD6">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DA3CD6" w:rsidRPr="00DA3CD6">
          <w:rPr>
            <w:rFonts w:ascii="Times New Roman" w:eastAsia="Calibri" w:hAnsi="Times New Roman" w:cs="Times New Roman"/>
            <w:noProof/>
            <w:webHidden/>
          </w:rPr>
          <w:fldChar w:fldCharType="end"/>
        </w:r>
      </w:hyperlink>
    </w:p>
    <w:p w14:paraId="3588B058" w14:textId="08D1FA66"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DA3CD6" w:rsidRPr="00DA3CD6">
          <w:rPr>
            <w:rFonts w:ascii="Times New Roman" w:eastAsia="Calibri" w:hAnsi="Times New Roman" w:cs="Times New Roman"/>
            <w:b/>
            <w:bCs/>
            <w:noProof/>
            <w:color w:val="0000FF"/>
            <w:spacing w:val="-1"/>
            <w:kern w:val="32"/>
            <w:u w:val="single"/>
          </w:rPr>
          <w:t>Глава 12. Решения по бесхозяйным тепловым сетям</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_Toc33180977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DA3CD6" w:rsidRPr="00DA3CD6">
          <w:rPr>
            <w:rFonts w:ascii="Times New Roman" w:eastAsia="Calibri" w:hAnsi="Times New Roman" w:cs="Times New Roman"/>
            <w:b/>
            <w:bCs/>
            <w:noProof/>
            <w:webHidden/>
            <w:spacing w:val="1"/>
            <w:kern w:val="32"/>
          </w:rPr>
          <w:fldChar w:fldCharType="end"/>
        </w:r>
      </w:hyperlink>
    </w:p>
    <w:p w14:paraId="57E20040" w14:textId="124B9E4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DA3CD6" w:rsidRPr="00DA3CD6">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DA3CD6" w:rsidRPr="00DA3CD6">
          <w:rPr>
            <w:rFonts w:ascii="Times New Roman" w:eastAsia="Calibri" w:hAnsi="Times New Roman" w:cs="Times New Roman"/>
            <w:noProof/>
            <w:webHidden/>
          </w:rPr>
          <w:fldChar w:fldCharType="end"/>
        </w:r>
      </w:hyperlink>
    </w:p>
    <w:p w14:paraId="143080C1" w14:textId="1140E2BF"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DA3CD6" w:rsidRPr="00DA3CD6">
          <w:rPr>
            <w:rFonts w:ascii="Times New Roman" w:eastAsia="Calibri" w:hAnsi="Times New Roman" w:cs="Times New Roman"/>
            <w:b/>
            <w:bCs/>
            <w:noProof/>
            <w:color w:val="0000FF"/>
            <w:spacing w:val="-1"/>
            <w:kern w:val="32"/>
            <w:u w:val="singl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_Toc33180979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DA3CD6" w:rsidRPr="00DA3CD6">
          <w:rPr>
            <w:rFonts w:ascii="Times New Roman" w:eastAsia="Calibri" w:hAnsi="Times New Roman" w:cs="Times New Roman"/>
            <w:b/>
            <w:bCs/>
            <w:noProof/>
            <w:webHidden/>
            <w:spacing w:val="1"/>
            <w:kern w:val="32"/>
          </w:rPr>
          <w:fldChar w:fldCharType="end"/>
        </w:r>
      </w:hyperlink>
    </w:p>
    <w:p w14:paraId="23C81600" w14:textId="2EE58C6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DA3CD6" w:rsidRPr="00DA3CD6">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4E00C615" w14:textId="648280E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DA3CD6" w:rsidRPr="00DA3CD6">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0EBBE36E" w14:textId="3C52DD0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DA3CD6" w:rsidRPr="00DA3CD6">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5910B798" w14:textId="15A2FAA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DA3CD6" w:rsidRPr="00DA3CD6">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71602ABE" w14:textId="1869FF0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DA3CD6" w:rsidRPr="00DA3CD6">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DA3CD6" w:rsidRPr="00DA3CD6">
          <w:rPr>
            <w:rFonts w:ascii="Times New Roman" w:eastAsia="Calibri" w:hAnsi="Times New Roman" w:cs="Times New Roman"/>
            <w:noProof/>
            <w:webHidden/>
          </w:rPr>
          <w:fldChar w:fldCharType="end"/>
        </w:r>
      </w:hyperlink>
    </w:p>
    <w:p w14:paraId="1154A3C7" w14:textId="467EDE1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DA3CD6" w:rsidRPr="00DA3CD6">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DA3CD6" w:rsidRPr="00DA3CD6">
          <w:rPr>
            <w:rFonts w:ascii="Times New Roman" w:eastAsia="Calibri" w:hAnsi="Times New Roman" w:cs="Times New Roman"/>
            <w:noProof/>
            <w:webHidden/>
          </w:rPr>
          <w:fldChar w:fldCharType="end"/>
        </w:r>
      </w:hyperlink>
    </w:p>
    <w:p w14:paraId="771BBA5E" w14:textId="28FCEAD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DA3CD6" w:rsidRPr="00DA3CD6">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DA3CD6" w:rsidRPr="00DA3CD6">
          <w:rPr>
            <w:rFonts w:ascii="Times New Roman" w:eastAsia="Calibri" w:hAnsi="Times New Roman" w:cs="Times New Roman"/>
            <w:noProof/>
            <w:webHidden/>
          </w:rPr>
          <w:fldChar w:fldCharType="end"/>
        </w:r>
      </w:hyperlink>
    </w:p>
    <w:p w14:paraId="7DC9A760" w14:textId="36529C7B" w:rsidR="00DA3CD6" w:rsidRPr="00DA3CD6" w:rsidRDefault="00000000" w:rsidP="00DA3CD6">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DA3CD6" w:rsidRPr="00DA3CD6">
          <w:rPr>
            <w:rFonts w:ascii="Times New Roman" w:eastAsia="Calibri" w:hAnsi="Times New Roman" w:cs="Times New Roman"/>
            <w:b/>
            <w:bCs/>
            <w:noProof/>
            <w:color w:val="0000FF"/>
            <w:spacing w:val="-1"/>
            <w:kern w:val="32"/>
            <w:u w:val="single"/>
          </w:rPr>
          <w:t>Глава 14. Индикаторы развития системы теплоснабжения поселения</w:t>
        </w:r>
        <w:r w:rsidR="00DA3CD6" w:rsidRPr="00DA3CD6">
          <w:rPr>
            <w:rFonts w:ascii="Times New Roman" w:eastAsia="Calibri" w:hAnsi="Times New Roman" w:cs="Times New Roman"/>
            <w:b/>
            <w:bCs/>
            <w:noProof/>
            <w:webHidden/>
            <w:color w:val="0000FF"/>
            <w:spacing w:val="-1"/>
            <w:kern w:val="32"/>
            <w:u w:val="single"/>
          </w:rPr>
          <w:tab/>
        </w:r>
        <w:r w:rsidR="00DA3CD6" w:rsidRPr="00DA3CD6">
          <w:rPr>
            <w:rFonts w:ascii="Times New Roman" w:eastAsia="Calibri" w:hAnsi="Times New Roman" w:cs="Times New Roman"/>
            <w:b/>
            <w:bCs/>
            <w:noProof/>
            <w:webHidden/>
            <w:color w:val="0000FF"/>
            <w:spacing w:val="-1"/>
            <w:kern w:val="32"/>
            <w:u w:val="single"/>
          </w:rPr>
          <w:fldChar w:fldCharType="begin"/>
        </w:r>
        <w:r w:rsidR="00DA3CD6" w:rsidRPr="00DA3CD6">
          <w:rPr>
            <w:rFonts w:ascii="Times New Roman" w:eastAsia="Calibri" w:hAnsi="Times New Roman" w:cs="Times New Roman"/>
            <w:b/>
            <w:bCs/>
            <w:noProof/>
            <w:webHidden/>
            <w:color w:val="0000FF"/>
            <w:spacing w:val="-1"/>
            <w:kern w:val="32"/>
            <w:u w:val="single"/>
          </w:rPr>
          <w:instrText xml:space="preserve"> PAGEREF _Toc33180987 \h </w:instrText>
        </w:r>
        <w:r w:rsidR="00DA3CD6" w:rsidRPr="00DA3CD6">
          <w:rPr>
            <w:rFonts w:ascii="Times New Roman" w:eastAsia="Calibri" w:hAnsi="Times New Roman" w:cs="Times New Roman"/>
            <w:b/>
            <w:bCs/>
            <w:noProof/>
            <w:webHidden/>
            <w:color w:val="0000FF"/>
            <w:spacing w:val="-1"/>
            <w:kern w:val="32"/>
            <w:u w:val="single"/>
          </w:rPr>
        </w:r>
        <w:r w:rsidR="00DA3CD6" w:rsidRPr="00DA3CD6">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DA3CD6" w:rsidRPr="00DA3CD6">
          <w:rPr>
            <w:rFonts w:ascii="Times New Roman" w:eastAsia="Calibri" w:hAnsi="Times New Roman" w:cs="Times New Roman"/>
            <w:b/>
            <w:bCs/>
            <w:noProof/>
            <w:webHidden/>
            <w:color w:val="0000FF"/>
            <w:spacing w:val="-1"/>
            <w:kern w:val="32"/>
            <w:u w:val="single"/>
          </w:rPr>
          <w:fldChar w:fldCharType="end"/>
        </w:r>
      </w:hyperlink>
    </w:p>
    <w:p w14:paraId="3C26F833" w14:textId="22368A5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DA3CD6" w:rsidRPr="00DA3CD6">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DA3CD6" w:rsidRPr="00DA3CD6">
          <w:rPr>
            <w:rFonts w:ascii="Times New Roman" w:eastAsia="Calibri" w:hAnsi="Times New Roman" w:cs="Times New Roman"/>
            <w:noProof/>
            <w:webHidden/>
          </w:rPr>
          <w:fldChar w:fldCharType="end"/>
        </w:r>
      </w:hyperlink>
    </w:p>
    <w:p w14:paraId="3E0C8CC7" w14:textId="7319B23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DA3CD6" w:rsidRPr="00DA3CD6">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DA3CD6" w:rsidRPr="00DA3CD6">
          <w:rPr>
            <w:rFonts w:ascii="Times New Roman" w:eastAsia="Calibri" w:hAnsi="Times New Roman" w:cs="Times New Roman"/>
            <w:noProof/>
            <w:webHidden/>
          </w:rPr>
          <w:fldChar w:fldCharType="end"/>
        </w:r>
      </w:hyperlink>
    </w:p>
    <w:p w14:paraId="02817661" w14:textId="3C79BD2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DA3CD6" w:rsidRPr="00DA3CD6">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DA3CD6" w:rsidRPr="00DA3CD6">
          <w:rPr>
            <w:rFonts w:ascii="Times New Roman" w:eastAsia="Calibri" w:hAnsi="Times New Roman" w:cs="Times New Roman"/>
            <w:noProof/>
            <w:webHidden/>
          </w:rPr>
          <w:fldChar w:fldCharType="end"/>
        </w:r>
      </w:hyperlink>
    </w:p>
    <w:p w14:paraId="3BA710AD" w14:textId="7BBD0049"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DA3CD6" w:rsidRPr="00DA3CD6">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DA3CD6" w:rsidRPr="00DA3CD6">
          <w:rPr>
            <w:rFonts w:ascii="Times New Roman" w:eastAsia="Calibri" w:hAnsi="Times New Roman" w:cs="Times New Roman"/>
            <w:noProof/>
            <w:webHidden/>
          </w:rPr>
          <w:fldChar w:fldCharType="end"/>
        </w:r>
      </w:hyperlink>
    </w:p>
    <w:p w14:paraId="1337817D" w14:textId="304D217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DA3CD6" w:rsidRPr="00DA3CD6">
          <w:rPr>
            <w:rFonts w:ascii="Times New Roman" w:eastAsia="Calibri" w:hAnsi="Times New Roman" w:cs="Times New Roman"/>
            <w:noProof/>
            <w:color w:val="0000FF"/>
            <w:u w:val="single"/>
          </w:rPr>
          <w:t>14.5. Коэффициент использования установленной тепловой мощности.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536F4B36" w14:textId="0E497CE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DA3CD6" w:rsidRPr="00DA3CD6">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6FA5364C" w14:textId="5721580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DA3CD6" w:rsidRPr="00DA3CD6">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30210017" w14:textId="496D9081"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DA3CD6" w:rsidRPr="00DA3CD6">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7D0D3D35" w14:textId="362AFAC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DA3CD6" w:rsidRPr="00DA3CD6">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7FF205B3" w14:textId="00ADD5E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DA3CD6" w:rsidRPr="00DA3CD6">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02D19027" w14:textId="5988D7A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DA3CD6" w:rsidRPr="00DA3CD6">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3C93DFD7" w14:textId="6386B10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DA3CD6" w:rsidRPr="00DA3CD6">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0FFF1360" w14:textId="44A60D17" w:rsidR="00DA3CD6" w:rsidRPr="00DA3CD6" w:rsidRDefault="00000000" w:rsidP="00DA3CD6">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DA3CD6" w:rsidRPr="00DA3CD6">
          <w:rPr>
            <w:rFonts w:ascii="Times New Roman" w:eastAsia="Calibri" w:hAnsi="Times New Roman" w:cs="Times New Roman"/>
            <w:b/>
            <w:bCs/>
            <w:noProof/>
            <w:color w:val="0000FF"/>
            <w:spacing w:val="-1"/>
            <w:kern w:val="32"/>
            <w:u w:val="single"/>
          </w:rPr>
          <w:t>Глава 15. Ценовые (тарифные) последствия</w:t>
        </w:r>
        <w:r w:rsidR="00DA3CD6" w:rsidRPr="00DA3CD6">
          <w:rPr>
            <w:rFonts w:ascii="Times New Roman" w:eastAsia="Calibri" w:hAnsi="Times New Roman" w:cs="Times New Roman"/>
            <w:b/>
            <w:bCs/>
            <w:noProof/>
            <w:webHidden/>
            <w:color w:val="0000FF"/>
            <w:spacing w:val="-1"/>
            <w:kern w:val="32"/>
            <w:u w:val="single"/>
          </w:rPr>
          <w:tab/>
        </w:r>
        <w:r w:rsidR="00DA3CD6" w:rsidRPr="00DA3CD6">
          <w:rPr>
            <w:rFonts w:ascii="Times New Roman" w:eastAsia="Calibri" w:hAnsi="Times New Roman" w:cs="Times New Roman"/>
            <w:b/>
            <w:bCs/>
            <w:noProof/>
            <w:webHidden/>
            <w:color w:val="0000FF"/>
            <w:spacing w:val="-1"/>
            <w:kern w:val="32"/>
            <w:u w:val="single"/>
          </w:rPr>
          <w:fldChar w:fldCharType="begin"/>
        </w:r>
        <w:r w:rsidR="00DA3CD6" w:rsidRPr="00DA3CD6">
          <w:rPr>
            <w:rFonts w:ascii="Times New Roman" w:eastAsia="Calibri" w:hAnsi="Times New Roman" w:cs="Times New Roman"/>
            <w:b/>
            <w:bCs/>
            <w:noProof/>
            <w:webHidden/>
            <w:color w:val="0000FF"/>
            <w:spacing w:val="-1"/>
            <w:kern w:val="32"/>
            <w:u w:val="single"/>
          </w:rPr>
          <w:instrText xml:space="preserve"> PAGEREF _Toc33181000 \h </w:instrText>
        </w:r>
        <w:r w:rsidR="00DA3CD6" w:rsidRPr="00DA3CD6">
          <w:rPr>
            <w:rFonts w:ascii="Times New Roman" w:eastAsia="Calibri" w:hAnsi="Times New Roman" w:cs="Times New Roman"/>
            <w:b/>
            <w:bCs/>
            <w:noProof/>
            <w:webHidden/>
            <w:color w:val="0000FF"/>
            <w:spacing w:val="-1"/>
            <w:kern w:val="32"/>
            <w:u w:val="single"/>
          </w:rPr>
        </w:r>
        <w:r w:rsidR="00DA3CD6" w:rsidRPr="00DA3CD6">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DA3CD6" w:rsidRPr="00DA3CD6">
          <w:rPr>
            <w:rFonts w:ascii="Times New Roman" w:eastAsia="Calibri" w:hAnsi="Times New Roman" w:cs="Times New Roman"/>
            <w:b/>
            <w:bCs/>
            <w:noProof/>
            <w:webHidden/>
            <w:color w:val="0000FF"/>
            <w:spacing w:val="-1"/>
            <w:kern w:val="32"/>
            <w:u w:val="single"/>
          </w:rPr>
          <w:fldChar w:fldCharType="end"/>
        </w:r>
      </w:hyperlink>
    </w:p>
    <w:p w14:paraId="4797134E" w14:textId="0C695F0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DA3CD6" w:rsidRPr="00DA3CD6">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_Toc33181001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09CC717A" w14:textId="77777777" w:rsidR="00DA3CD6" w:rsidRPr="00DA3CD6" w:rsidRDefault="00DA3CD6" w:rsidP="00DA3CD6">
      <w:pPr>
        <w:rPr>
          <w:rFonts w:ascii="Calibri" w:eastAsia="Times New Roman" w:hAnsi="Calibri" w:cs="Times New Roman"/>
          <w:lang w:eastAsia="ru-RU"/>
        </w:rPr>
      </w:pPr>
      <w:r w:rsidRPr="00DA3CD6">
        <w:rPr>
          <w:rFonts w:ascii="Calibri" w:eastAsia="Times New Roman" w:hAnsi="Calibri" w:cs="Times New Roman"/>
          <w:b/>
          <w:bCs/>
          <w:lang w:eastAsia="ru-RU"/>
        </w:rPr>
        <w:fldChar w:fldCharType="end"/>
      </w:r>
    </w:p>
    <w:p w14:paraId="032A1C82"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019449C6"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0DEDA4B"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06943E8"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15F1215"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74575FE"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ECC33E5"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AEF8885"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2553639"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A0E15B9"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964656D"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B93CCF4"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02A9BFD"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DAEE964"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A3C68CF"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A8DB1FA" w14:textId="77777777" w:rsidR="00DA3CD6" w:rsidRPr="00DA3CD6" w:rsidRDefault="00DA3CD6" w:rsidP="00DA3CD6">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z w:val="28"/>
          <w:szCs w:val="28"/>
          <w:lang w:eastAsia="ru-RU"/>
        </w:rPr>
        <w:t>Вве</w:t>
      </w:r>
      <w:r w:rsidRPr="00DA3CD6">
        <w:rPr>
          <w:rFonts w:ascii="Times New Roman" w:eastAsia="Times New Roman" w:hAnsi="Times New Roman" w:cs="Times New Roman"/>
          <w:b/>
          <w:bCs/>
          <w:spacing w:val="-1"/>
          <w:sz w:val="28"/>
          <w:szCs w:val="28"/>
          <w:lang w:eastAsia="ru-RU"/>
        </w:rPr>
        <w:t>д</w:t>
      </w:r>
      <w:r w:rsidRPr="00DA3CD6">
        <w:rPr>
          <w:rFonts w:ascii="Times New Roman" w:eastAsia="Times New Roman" w:hAnsi="Times New Roman" w:cs="Times New Roman"/>
          <w:b/>
          <w:bCs/>
          <w:sz w:val="28"/>
          <w:szCs w:val="28"/>
          <w:lang w:eastAsia="ru-RU"/>
        </w:rPr>
        <w:t>ен</w:t>
      </w:r>
      <w:r w:rsidRPr="00DA3CD6">
        <w:rPr>
          <w:rFonts w:ascii="Times New Roman" w:eastAsia="Times New Roman" w:hAnsi="Times New Roman" w:cs="Times New Roman"/>
          <w:b/>
          <w:bCs/>
          <w:spacing w:val="-2"/>
          <w:sz w:val="28"/>
          <w:szCs w:val="28"/>
          <w:lang w:eastAsia="ru-RU"/>
        </w:rPr>
        <w:t>и</w:t>
      </w:r>
      <w:r w:rsidRPr="00DA3CD6">
        <w:rPr>
          <w:rFonts w:ascii="Times New Roman" w:eastAsia="Times New Roman" w:hAnsi="Times New Roman" w:cs="Times New Roman"/>
          <w:b/>
          <w:bCs/>
          <w:sz w:val="28"/>
          <w:szCs w:val="28"/>
          <w:lang w:eastAsia="ru-RU"/>
        </w:rPr>
        <w:t>е</w:t>
      </w:r>
    </w:p>
    <w:p w14:paraId="08F1A96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современн</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х</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pacing w:val="-2"/>
          <w:sz w:val="26"/>
          <w:szCs w:val="26"/>
          <w:lang w:eastAsia="ru-RU"/>
        </w:rPr>
        <w:t>у</w:t>
      </w:r>
      <w:r w:rsidRPr="00DA3CD6">
        <w:rPr>
          <w:rFonts w:ascii="Times New Roman" w:eastAsia="Times New Roman" w:hAnsi="Times New Roman" w:cs="Times New Roman"/>
          <w:sz w:val="26"/>
          <w:szCs w:val="26"/>
          <w:lang w:eastAsia="ru-RU"/>
        </w:rPr>
        <w:t>слов</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ях</w:t>
      </w:r>
      <w:r w:rsidRPr="00DA3CD6">
        <w:rPr>
          <w:rFonts w:ascii="Times New Roman" w:eastAsia="Times New Roman" w:hAnsi="Times New Roman" w:cs="Times New Roman"/>
          <w:spacing w:val="3"/>
          <w:sz w:val="26"/>
          <w:szCs w:val="26"/>
          <w:lang w:eastAsia="ru-RU"/>
        </w:rPr>
        <w:t xml:space="preserve"> </w:t>
      </w:r>
      <w:r w:rsidRPr="00DA3CD6">
        <w:rPr>
          <w:rFonts w:ascii="Times New Roman" w:eastAsia="Times New Roman" w:hAnsi="Times New Roman" w:cs="Times New Roman"/>
          <w:sz w:val="26"/>
          <w:szCs w:val="26"/>
          <w:lang w:eastAsia="ru-RU"/>
        </w:rPr>
        <w:t>пов</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шен</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 xml:space="preserve">е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фф</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тивно</w:t>
      </w:r>
      <w:r w:rsidRPr="00DA3CD6">
        <w:rPr>
          <w:rFonts w:ascii="Times New Roman" w:eastAsia="Times New Roman" w:hAnsi="Times New Roman" w:cs="Times New Roman"/>
          <w:spacing w:val="3"/>
          <w:sz w:val="26"/>
          <w:szCs w:val="26"/>
          <w:lang w:eastAsia="ru-RU"/>
        </w:rPr>
        <w:t>с</w:t>
      </w:r>
      <w:r w:rsidRPr="00DA3CD6">
        <w:rPr>
          <w:rFonts w:ascii="Times New Roman" w:eastAsia="Times New Roman" w:hAnsi="Times New Roman" w:cs="Times New Roman"/>
          <w:sz w:val="26"/>
          <w:szCs w:val="26"/>
          <w:lang w:eastAsia="ru-RU"/>
        </w:rPr>
        <w:t>ти</w:t>
      </w:r>
      <w:r w:rsidRPr="00DA3CD6">
        <w:rPr>
          <w:rFonts w:ascii="Times New Roman" w:eastAsia="Times New Roman" w:hAnsi="Times New Roman" w:cs="Times New Roman"/>
          <w:spacing w:val="3"/>
          <w:sz w:val="26"/>
          <w:szCs w:val="26"/>
          <w:lang w:eastAsia="ru-RU"/>
        </w:rPr>
        <w:t xml:space="preserve"> </w:t>
      </w:r>
      <w:r w:rsidRPr="00DA3CD6">
        <w:rPr>
          <w:rFonts w:ascii="Times New Roman" w:eastAsia="Times New Roman" w:hAnsi="Times New Roman" w:cs="Times New Roman"/>
          <w:sz w:val="26"/>
          <w:szCs w:val="26"/>
          <w:lang w:eastAsia="ru-RU"/>
        </w:rPr>
        <w:t>ис</w:t>
      </w:r>
      <w:r w:rsidRPr="00DA3CD6">
        <w:rPr>
          <w:rFonts w:ascii="Times New Roman" w:eastAsia="Times New Roman" w:hAnsi="Times New Roman" w:cs="Times New Roman"/>
          <w:spacing w:val="1"/>
          <w:sz w:val="26"/>
          <w:szCs w:val="26"/>
          <w:lang w:eastAsia="ru-RU"/>
        </w:rPr>
        <w:t>п</w:t>
      </w:r>
      <w:r w:rsidRPr="00DA3CD6">
        <w:rPr>
          <w:rFonts w:ascii="Times New Roman" w:eastAsia="Times New Roman" w:hAnsi="Times New Roman" w:cs="Times New Roman"/>
          <w:sz w:val="26"/>
          <w:szCs w:val="26"/>
          <w:lang w:eastAsia="ru-RU"/>
        </w:rPr>
        <w:t>ользова</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z w:val="26"/>
          <w:szCs w:val="26"/>
          <w:lang w:eastAsia="ru-RU"/>
        </w:rPr>
        <w:t xml:space="preserve">ия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нерг</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z w:val="26"/>
          <w:szCs w:val="26"/>
          <w:lang w:eastAsia="ru-RU"/>
        </w:rPr>
        <w:t>тиче</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их</w:t>
      </w:r>
      <w:r w:rsidRPr="00DA3CD6">
        <w:rPr>
          <w:rFonts w:ascii="Times New Roman" w:eastAsia="Times New Roman" w:hAnsi="Times New Roman" w:cs="Times New Roman"/>
          <w:spacing w:val="5"/>
          <w:sz w:val="26"/>
          <w:szCs w:val="26"/>
          <w:lang w:eastAsia="ru-RU"/>
        </w:rPr>
        <w:t xml:space="preserve"> </w:t>
      </w:r>
      <w:r w:rsidRPr="00DA3CD6">
        <w:rPr>
          <w:rFonts w:ascii="Times New Roman" w:eastAsia="Times New Roman" w:hAnsi="Times New Roman" w:cs="Times New Roman"/>
          <w:sz w:val="26"/>
          <w:szCs w:val="26"/>
          <w:lang w:eastAsia="ru-RU"/>
        </w:rPr>
        <w:t>ре</w:t>
      </w:r>
      <w:r w:rsidRPr="00DA3CD6">
        <w:rPr>
          <w:rFonts w:ascii="Times New Roman" w:eastAsia="Times New Roman" w:hAnsi="Times New Roman" w:cs="Times New Roman"/>
          <w:spacing w:val="5"/>
          <w:sz w:val="26"/>
          <w:szCs w:val="26"/>
          <w:lang w:eastAsia="ru-RU"/>
        </w:rPr>
        <w:t>с</w:t>
      </w:r>
      <w:r w:rsidRPr="00DA3CD6">
        <w:rPr>
          <w:rFonts w:ascii="Times New Roman" w:eastAsia="Times New Roman" w:hAnsi="Times New Roman" w:cs="Times New Roman"/>
          <w:spacing w:val="-2"/>
          <w:sz w:val="26"/>
          <w:szCs w:val="26"/>
          <w:lang w:eastAsia="ru-RU"/>
        </w:rPr>
        <w:t>у</w:t>
      </w:r>
      <w:r w:rsidRPr="00DA3CD6">
        <w:rPr>
          <w:rFonts w:ascii="Times New Roman" w:eastAsia="Times New Roman" w:hAnsi="Times New Roman" w:cs="Times New Roman"/>
          <w:sz w:val="26"/>
          <w:szCs w:val="26"/>
          <w:lang w:eastAsia="ru-RU"/>
        </w:rPr>
        <w:t>рсов</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21"/>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w:t>
      </w:r>
      <w:r w:rsidRPr="00DA3CD6">
        <w:rPr>
          <w:rFonts w:ascii="Times New Roman" w:eastAsia="Times New Roman" w:hAnsi="Times New Roman" w:cs="Times New Roman"/>
          <w:spacing w:val="3"/>
          <w:sz w:val="26"/>
          <w:szCs w:val="26"/>
          <w:lang w:eastAsia="ru-RU"/>
        </w:rPr>
        <w:t>р</w:t>
      </w:r>
      <w:r w:rsidRPr="00DA3CD6">
        <w:rPr>
          <w:rFonts w:ascii="Times New Roman" w:eastAsia="Times New Roman" w:hAnsi="Times New Roman" w:cs="Times New Roman"/>
          <w:sz w:val="26"/>
          <w:szCs w:val="26"/>
          <w:lang w:eastAsia="ru-RU"/>
        </w:rPr>
        <w:t>госбер</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ен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е станов</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тся</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дн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м</w:t>
      </w:r>
      <w:r w:rsidRPr="00DA3CD6">
        <w:rPr>
          <w:rFonts w:ascii="Times New Roman" w:eastAsia="Times New Roman" w:hAnsi="Times New Roman" w:cs="Times New Roman"/>
          <w:spacing w:val="12"/>
          <w:sz w:val="26"/>
          <w:szCs w:val="26"/>
          <w:lang w:eastAsia="ru-RU"/>
        </w:rPr>
        <w:t xml:space="preserve"> </w:t>
      </w:r>
      <w:r w:rsidRPr="00DA3CD6">
        <w:rPr>
          <w:rFonts w:ascii="Times New Roman" w:eastAsia="Times New Roman" w:hAnsi="Times New Roman" w:cs="Times New Roman"/>
          <w:sz w:val="26"/>
          <w:szCs w:val="26"/>
          <w:lang w:eastAsia="ru-RU"/>
        </w:rPr>
        <w:t>из</w:t>
      </w:r>
      <w:r w:rsidRPr="00DA3CD6">
        <w:rPr>
          <w:rFonts w:ascii="Times New Roman" w:eastAsia="Times New Roman" w:hAnsi="Times New Roman" w:cs="Times New Roman"/>
          <w:spacing w:val="19"/>
          <w:sz w:val="26"/>
          <w:szCs w:val="26"/>
          <w:lang w:eastAsia="ru-RU"/>
        </w:rPr>
        <w:t xml:space="preserve"> </w:t>
      </w:r>
      <w:r w:rsidRPr="00DA3CD6">
        <w:rPr>
          <w:rFonts w:ascii="Times New Roman" w:eastAsia="Times New Roman" w:hAnsi="Times New Roman" w:cs="Times New Roman"/>
          <w:sz w:val="26"/>
          <w:szCs w:val="26"/>
          <w:lang w:eastAsia="ru-RU"/>
        </w:rPr>
        <w:t>ва</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не</w:t>
      </w:r>
      <w:r w:rsidRPr="00DA3CD6">
        <w:rPr>
          <w:rFonts w:ascii="Times New Roman" w:eastAsia="Times New Roman" w:hAnsi="Times New Roman" w:cs="Times New Roman"/>
          <w:spacing w:val="3"/>
          <w:sz w:val="26"/>
          <w:szCs w:val="26"/>
          <w:lang w:eastAsia="ru-RU"/>
        </w:rPr>
        <w:t>й</w:t>
      </w:r>
      <w:r w:rsidRPr="00DA3CD6">
        <w:rPr>
          <w:rFonts w:ascii="Times New Roman" w:eastAsia="Times New Roman" w:hAnsi="Times New Roman" w:cs="Times New Roman"/>
          <w:sz w:val="26"/>
          <w:szCs w:val="26"/>
          <w:lang w:eastAsia="ru-RU"/>
        </w:rPr>
        <w:t>ш</w:t>
      </w:r>
      <w:r w:rsidRPr="00DA3CD6">
        <w:rPr>
          <w:rFonts w:ascii="Times New Roman" w:eastAsia="Times New Roman" w:hAnsi="Times New Roman" w:cs="Times New Roman"/>
          <w:spacing w:val="2"/>
          <w:sz w:val="26"/>
          <w:szCs w:val="26"/>
          <w:lang w:eastAsia="ru-RU"/>
        </w:rPr>
        <w:t>и</w:t>
      </w:r>
      <w:r w:rsidRPr="00DA3CD6">
        <w:rPr>
          <w:rFonts w:ascii="Times New Roman" w:eastAsia="Times New Roman" w:hAnsi="Times New Roman" w:cs="Times New Roman"/>
          <w:sz w:val="26"/>
          <w:szCs w:val="26"/>
          <w:lang w:eastAsia="ru-RU"/>
        </w:rPr>
        <w:t>х фа</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т</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ров</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оном</w:t>
      </w:r>
      <w:r w:rsidRPr="00DA3CD6">
        <w:rPr>
          <w:rFonts w:ascii="Times New Roman" w:eastAsia="Times New Roman" w:hAnsi="Times New Roman" w:cs="Times New Roman"/>
          <w:spacing w:val="2"/>
          <w:sz w:val="26"/>
          <w:szCs w:val="26"/>
          <w:lang w:eastAsia="ru-RU"/>
        </w:rPr>
        <w:t>и</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ого</w:t>
      </w:r>
      <w:r w:rsidRPr="00DA3CD6">
        <w:rPr>
          <w:rFonts w:ascii="Times New Roman" w:eastAsia="Times New Roman" w:hAnsi="Times New Roman" w:cs="Times New Roman"/>
          <w:spacing w:val="-17"/>
          <w:sz w:val="26"/>
          <w:szCs w:val="26"/>
          <w:lang w:eastAsia="ru-RU"/>
        </w:rPr>
        <w:t xml:space="preserve"> </w:t>
      </w:r>
      <w:r w:rsidRPr="00DA3CD6">
        <w:rPr>
          <w:rFonts w:ascii="Times New Roman" w:eastAsia="Times New Roman" w:hAnsi="Times New Roman" w:cs="Times New Roman"/>
          <w:sz w:val="26"/>
          <w:szCs w:val="26"/>
          <w:lang w:eastAsia="ru-RU"/>
        </w:rPr>
        <w:t>ро</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та</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оц</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ал</w:t>
      </w:r>
      <w:r w:rsidRPr="00DA3CD6">
        <w:rPr>
          <w:rFonts w:ascii="Times New Roman" w:eastAsia="Times New Roman" w:hAnsi="Times New Roman" w:cs="Times New Roman"/>
          <w:spacing w:val="2"/>
          <w:sz w:val="26"/>
          <w:szCs w:val="26"/>
          <w:lang w:eastAsia="ru-RU"/>
        </w:rPr>
        <w:t>ь</w:t>
      </w:r>
      <w:r w:rsidRPr="00DA3CD6">
        <w:rPr>
          <w:rFonts w:ascii="Times New Roman" w:eastAsia="Times New Roman" w:hAnsi="Times New Roman" w:cs="Times New Roman"/>
          <w:sz w:val="26"/>
          <w:szCs w:val="26"/>
          <w:lang w:eastAsia="ru-RU"/>
        </w:rPr>
        <w:t>ного</w:t>
      </w:r>
      <w:r w:rsidRPr="00DA3CD6">
        <w:rPr>
          <w:rFonts w:ascii="Times New Roman" w:eastAsia="Times New Roman" w:hAnsi="Times New Roman" w:cs="Times New Roman"/>
          <w:spacing w:val="-14"/>
          <w:sz w:val="26"/>
          <w:szCs w:val="26"/>
          <w:lang w:eastAsia="ru-RU"/>
        </w:rPr>
        <w:t xml:space="preserve"> </w:t>
      </w:r>
      <w:r w:rsidRPr="00DA3CD6">
        <w:rPr>
          <w:rFonts w:ascii="Times New Roman" w:eastAsia="Times New Roman" w:hAnsi="Times New Roman" w:cs="Times New Roman"/>
          <w:sz w:val="26"/>
          <w:szCs w:val="26"/>
          <w:lang w:eastAsia="ru-RU"/>
        </w:rPr>
        <w:t>ра</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тия</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Росси</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z w:val="26"/>
          <w:szCs w:val="26"/>
          <w:lang w:eastAsia="ru-RU"/>
        </w:rPr>
        <w:t>Э</w:t>
      </w:r>
      <w:r w:rsidRPr="00DA3CD6">
        <w:rPr>
          <w:rFonts w:ascii="Times New Roman" w:eastAsia="Times New Roman" w:hAnsi="Times New Roman" w:cs="Times New Roman"/>
          <w:spacing w:val="-1"/>
          <w:sz w:val="26"/>
          <w:szCs w:val="26"/>
          <w:lang w:eastAsia="ru-RU"/>
        </w:rPr>
        <w:t>т</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z w:val="26"/>
          <w:szCs w:val="26"/>
          <w:lang w:eastAsia="ru-RU"/>
        </w:rPr>
        <w:t>под</w:t>
      </w:r>
      <w:r w:rsidRPr="00DA3CD6">
        <w:rPr>
          <w:rFonts w:ascii="Times New Roman" w:eastAsia="Times New Roman" w:hAnsi="Times New Roman" w:cs="Times New Roman"/>
          <w:spacing w:val="2"/>
          <w:sz w:val="26"/>
          <w:szCs w:val="26"/>
          <w:lang w:eastAsia="ru-RU"/>
        </w:rPr>
        <w:t>т</w:t>
      </w:r>
      <w:r w:rsidRPr="00DA3CD6">
        <w:rPr>
          <w:rFonts w:ascii="Times New Roman" w:eastAsia="Times New Roman" w:hAnsi="Times New Roman" w:cs="Times New Roman"/>
          <w:sz w:val="26"/>
          <w:szCs w:val="26"/>
          <w:lang w:eastAsia="ru-RU"/>
        </w:rPr>
        <w:t>вер</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дено</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pacing w:val="2"/>
          <w:sz w:val="26"/>
          <w:szCs w:val="26"/>
          <w:lang w:eastAsia="ru-RU"/>
        </w:rPr>
        <w:t>в</w:t>
      </w:r>
      <w:r w:rsidRPr="00DA3CD6">
        <w:rPr>
          <w:rFonts w:ascii="Times New Roman" w:eastAsia="Times New Roman" w:hAnsi="Times New Roman" w:cs="Times New Roman"/>
          <w:sz w:val="26"/>
          <w:szCs w:val="26"/>
          <w:lang w:eastAsia="ru-RU"/>
        </w:rPr>
        <w:t>о вс</w:t>
      </w:r>
      <w:r w:rsidRPr="00DA3CD6">
        <w:rPr>
          <w:rFonts w:ascii="Times New Roman" w:eastAsia="Times New Roman" w:hAnsi="Times New Roman" w:cs="Times New Roman"/>
          <w:spacing w:val="4"/>
          <w:sz w:val="26"/>
          <w:szCs w:val="26"/>
          <w:lang w:eastAsia="ru-RU"/>
        </w:rPr>
        <w:t>т</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z w:val="26"/>
          <w:szCs w:val="26"/>
          <w:lang w:eastAsia="ru-RU"/>
        </w:rPr>
        <w:t>п</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вш</w:t>
      </w:r>
      <w:r w:rsidRPr="00DA3CD6">
        <w:rPr>
          <w:rFonts w:ascii="Times New Roman" w:eastAsia="Times New Roman" w:hAnsi="Times New Roman" w:cs="Times New Roman"/>
          <w:spacing w:val="2"/>
          <w:sz w:val="26"/>
          <w:szCs w:val="26"/>
          <w:lang w:eastAsia="ru-RU"/>
        </w:rPr>
        <w:t>и</w:t>
      </w:r>
      <w:r w:rsidRPr="00DA3CD6">
        <w:rPr>
          <w:rFonts w:ascii="Times New Roman" w:eastAsia="Times New Roman" w:hAnsi="Times New Roman" w:cs="Times New Roman"/>
          <w:sz w:val="26"/>
          <w:szCs w:val="26"/>
          <w:lang w:eastAsia="ru-RU"/>
        </w:rPr>
        <w:t>м</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z w:val="26"/>
          <w:szCs w:val="26"/>
          <w:lang w:eastAsia="ru-RU"/>
        </w:rPr>
        <w:t>си</w:t>
      </w:r>
      <w:r w:rsidRPr="00DA3CD6">
        <w:rPr>
          <w:rFonts w:ascii="Times New Roman" w:eastAsia="Times New Roman" w:hAnsi="Times New Roman" w:cs="Times New Roman"/>
          <w:spacing w:val="5"/>
          <w:sz w:val="26"/>
          <w:szCs w:val="26"/>
          <w:lang w:eastAsia="ru-RU"/>
        </w:rPr>
        <w:t>л</w:t>
      </w:r>
      <w:r w:rsidRPr="00DA3CD6">
        <w:rPr>
          <w:rFonts w:ascii="Times New Roman" w:eastAsia="Times New Roman" w:hAnsi="Times New Roman" w:cs="Times New Roman"/>
          <w:sz w:val="26"/>
          <w:szCs w:val="26"/>
          <w:lang w:eastAsia="ru-RU"/>
        </w:rPr>
        <w:t>у</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z w:val="26"/>
          <w:szCs w:val="26"/>
          <w:lang w:eastAsia="ru-RU"/>
        </w:rPr>
        <w:t>с</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z w:val="26"/>
          <w:szCs w:val="26"/>
          <w:lang w:eastAsia="ru-RU"/>
        </w:rPr>
        <w:t>23</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но</w:t>
      </w:r>
      <w:r w:rsidRPr="00DA3CD6">
        <w:rPr>
          <w:rFonts w:ascii="Times New Roman" w:eastAsia="Times New Roman" w:hAnsi="Times New Roman" w:cs="Times New Roman"/>
          <w:spacing w:val="1"/>
          <w:sz w:val="26"/>
          <w:szCs w:val="26"/>
          <w:lang w:eastAsia="ru-RU"/>
        </w:rPr>
        <w:t>я</w:t>
      </w:r>
      <w:r w:rsidRPr="00DA3CD6">
        <w:rPr>
          <w:rFonts w:ascii="Times New Roman" w:eastAsia="Times New Roman" w:hAnsi="Times New Roman" w:cs="Times New Roman"/>
          <w:sz w:val="26"/>
          <w:szCs w:val="26"/>
          <w:lang w:eastAsia="ru-RU"/>
        </w:rPr>
        <w:t>бря</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z w:val="26"/>
          <w:szCs w:val="26"/>
          <w:lang w:eastAsia="ru-RU"/>
        </w:rPr>
        <w:t>2009</w:t>
      </w:r>
      <w:r w:rsidRPr="00DA3CD6">
        <w:rPr>
          <w:rFonts w:ascii="Times New Roman" w:eastAsia="Times New Roman" w:hAnsi="Times New Roman" w:cs="Times New Roman"/>
          <w:spacing w:val="11"/>
          <w:sz w:val="26"/>
          <w:szCs w:val="26"/>
          <w:lang w:eastAsia="ru-RU"/>
        </w:rPr>
        <w:t xml:space="preserve"> </w:t>
      </w:r>
      <w:r w:rsidRPr="00DA3CD6">
        <w:rPr>
          <w:rFonts w:ascii="Times New Roman" w:eastAsia="Times New Roman" w:hAnsi="Times New Roman" w:cs="Times New Roman"/>
          <w:spacing w:val="2"/>
          <w:sz w:val="26"/>
          <w:szCs w:val="26"/>
          <w:lang w:eastAsia="ru-RU"/>
        </w:rPr>
        <w:t>г</w:t>
      </w:r>
      <w:r w:rsidRPr="00DA3CD6">
        <w:rPr>
          <w:rFonts w:ascii="Times New Roman" w:eastAsia="Times New Roman" w:hAnsi="Times New Roman" w:cs="Times New Roman"/>
          <w:sz w:val="26"/>
          <w:szCs w:val="26"/>
          <w:lang w:eastAsia="ru-RU"/>
        </w:rPr>
        <w:t>ода</w:t>
      </w:r>
      <w:r w:rsidRPr="00DA3CD6">
        <w:rPr>
          <w:rFonts w:ascii="Times New Roman" w:eastAsia="Times New Roman" w:hAnsi="Times New Roman" w:cs="Times New Roman"/>
          <w:spacing w:val="11"/>
          <w:sz w:val="26"/>
          <w:szCs w:val="26"/>
          <w:lang w:eastAsia="ru-RU"/>
        </w:rPr>
        <w:t xml:space="preserve"> </w:t>
      </w:r>
      <w:r w:rsidRPr="00DA3CD6">
        <w:rPr>
          <w:rFonts w:ascii="Times New Roman" w:eastAsia="Times New Roman" w:hAnsi="Times New Roman" w:cs="Times New Roman"/>
          <w:sz w:val="26"/>
          <w:szCs w:val="26"/>
          <w:lang w:eastAsia="ru-RU"/>
        </w:rPr>
        <w:t>Федера</w:t>
      </w:r>
      <w:r w:rsidRPr="00DA3CD6">
        <w:rPr>
          <w:rFonts w:ascii="Times New Roman" w:eastAsia="Times New Roman" w:hAnsi="Times New Roman" w:cs="Times New Roman"/>
          <w:spacing w:val="2"/>
          <w:sz w:val="26"/>
          <w:szCs w:val="26"/>
          <w:lang w:eastAsia="ru-RU"/>
        </w:rPr>
        <w:t>л</w:t>
      </w:r>
      <w:r w:rsidRPr="00DA3CD6">
        <w:rPr>
          <w:rFonts w:ascii="Times New Roman" w:eastAsia="Times New Roman" w:hAnsi="Times New Roman" w:cs="Times New Roman"/>
          <w:sz w:val="26"/>
          <w:szCs w:val="26"/>
          <w:lang w:eastAsia="ru-RU"/>
        </w:rPr>
        <w:t xml:space="preserve">ьном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pacing w:val="2"/>
          <w:sz w:val="26"/>
          <w:szCs w:val="26"/>
          <w:lang w:eastAsia="ru-RU"/>
        </w:rPr>
        <w:t>а</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оне</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РФ</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261</w:t>
      </w:r>
      <w:r w:rsidRPr="00DA3CD6">
        <w:rPr>
          <w:rFonts w:ascii="Times New Roman" w:eastAsia="Times New Roman" w:hAnsi="Times New Roman" w:cs="Times New Roman"/>
          <w:spacing w:val="14"/>
          <w:sz w:val="26"/>
          <w:szCs w:val="26"/>
          <w:lang w:eastAsia="ru-RU"/>
        </w:rPr>
        <w:t xml:space="preserve"> </w:t>
      </w:r>
      <w:r w:rsidRPr="00DA3CD6">
        <w:rPr>
          <w:rFonts w:ascii="Times New Roman" w:eastAsia="Times New Roman" w:hAnsi="Times New Roman" w:cs="Times New Roman"/>
          <w:spacing w:val="-2"/>
          <w:sz w:val="26"/>
          <w:szCs w:val="26"/>
          <w:lang w:eastAsia="ru-RU"/>
        </w:rPr>
        <w:t>«</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 xml:space="preserve">б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нерго</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бере</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ен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20"/>
          <w:sz w:val="26"/>
          <w:szCs w:val="26"/>
          <w:lang w:eastAsia="ru-RU"/>
        </w:rPr>
        <w:t xml:space="preserve"> </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пов</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шен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эне</w:t>
      </w:r>
      <w:r w:rsidRPr="00DA3CD6">
        <w:rPr>
          <w:rFonts w:ascii="Times New Roman" w:eastAsia="Times New Roman" w:hAnsi="Times New Roman" w:cs="Times New Roman"/>
          <w:spacing w:val="3"/>
          <w:sz w:val="26"/>
          <w:szCs w:val="26"/>
          <w:lang w:eastAsia="ru-RU"/>
        </w:rPr>
        <w:t>р</w:t>
      </w:r>
      <w:r w:rsidRPr="00DA3CD6">
        <w:rPr>
          <w:rFonts w:ascii="Times New Roman" w:eastAsia="Times New Roman" w:hAnsi="Times New Roman" w:cs="Times New Roman"/>
          <w:sz w:val="26"/>
          <w:szCs w:val="26"/>
          <w:lang w:eastAsia="ru-RU"/>
        </w:rPr>
        <w:t>ге</w:t>
      </w:r>
      <w:r w:rsidRPr="00DA3CD6">
        <w:rPr>
          <w:rFonts w:ascii="Times New Roman" w:eastAsia="Times New Roman" w:hAnsi="Times New Roman" w:cs="Times New Roman"/>
          <w:spacing w:val="-1"/>
          <w:sz w:val="26"/>
          <w:szCs w:val="26"/>
          <w:lang w:eastAsia="ru-RU"/>
        </w:rPr>
        <w:t>т</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ес</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ой</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ф</w:t>
      </w:r>
      <w:r w:rsidRPr="00DA3CD6">
        <w:rPr>
          <w:rFonts w:ascii="Times New Roman" w:eastAsia="Times New Roman" w:hAnsi="Times New Roman" w:cs="Times New Roman"/>
          <w:spacing w:val="2"/>
          <w:sz w:val="26"/>
          <w:szCs w:val="26"/>
          <w:lang w:eastAsia="ru-RU"/>
        </w:rPr>
        <w:t>ф</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тивнос</w:t>
      </w:r>
      <w:r w:rsidRPr="00DA3CD6">
        <w:rPr>
          <w:rFonts w:ascii="Times New Roman" w:eastAsia="Times New Roman" w:hAnsi="Times New Roman" w:cs="Times New Roman"/>
          <w:spacing w:val="2"/>
          <w:sz w:val="26"/>
          <w:szCs w:val="26"/>
          <w:lang w:eastAsia="ru-RU"/>
        </w:rPr>
        <w:t>т</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2"/>
          <w:sz w:val="26"/>
          <w:szCs w:val="26"/>
          <w:lang w:eastAsia="ru-RU"/>
        </w:rPr>
        <w:t>»</w:t>
      </w:r>
      <w:r w:rsidRPr="00DA3CD6">
        <w:rPr>
          <w:rFonts w:ascii="Times New Roman" w:eastAsia="Times New Roman" w:hAnsi="Times New Roman" w:cs="Times New Roman"/>
          <w:sz w:val="26"/>
          <w:szCs w:val="26"/>
          <w:lang w:eastAsia="ru-RU"/>
        </w:rPr>
        <w:t>.</w:t>
      </w:r>
    </w:p>
    <w:p w14:paraId="39FD79C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4C350C6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2A2987B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1649199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«Пажга»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0D680EC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14:paraId="6C0B95F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Схема теплоснабжения выполняется на основе:</w:t>
      </w:r>
    </w:p>
    <w:p w14:paraId="13865033"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Градостроительного кодекса Российской Федерации;</w:t>
      </w:r>
    </w:p>
    <w:p w14:paraId="22BF720C"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586EEB5"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27.07.2010 г. № 190-ФЗ «О теплоснабжении»;</w:t>
      </w:r>
    </w:p>
    <w:p w14:paraId="44806002"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0BF006CB"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124159F6"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7024FF64"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5666950A"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38708842"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50282DD5"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СП 41-101-95 «Проектирование тепловых пунктов»;</w:t>
      </w:r>
    </w:p>
    <w:p w14:paraId="307326C3"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41-02-2003 «Тепловые сети».</w:t>
      </w:r>
    </w:p>
    <w:p w14:paraId="4CA2CD4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footerReference w:type="default" r:id="rId42"/>
          <w:pgSz w:w="11920" w:h="16840"/>
          <w:pgMar w:top="1040" w:right="460" w:bottom="960" w:left="1600" w:header="0" w:footer="762" w:gutter="0"/>
          <w:cols w:space="720"/>
          <w:noEndnote/>
        </w:sectPr>
      </w:pPr>
    </w:p>
    <w:p w14:paraId="1CA9C661" w14:textId="77777777" w:rsidR="00DA3CD6" w:rsidRPr="00DA3CD6" w:rsidRDefault="00DA3CD6" w:rsidP="00DA3CD6">
      <w:pPr>
        <w:keepNext/>
        <w:spacing w:before="240" w:after="60"/>
        <w:jc w:val="both"/>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 xml:space="preserve">1.    </w:t>
      </w:r>
      <w:r w:rsidRPr="00DA3CD6">
        <w:rPr>
          <w:rFonts w:ascii="Calibri Light" w:eastAsia="Times New Roman" w:hAnsi="Calibri Light" w:cs="Times New Roman"/>
          <w:b/>
          <w:bCs/>
          <w:spacing w:val="21"/>
          <w:kern w:val="32"/>
          <w:sz w:val="32"/>
          <w:szCs w:val="32"/>
          <w:lang w:eastAsia="ru-RU"/>
        </w:rPr>
        <w:t xml:space="preserve"> </w:t>
      </w:r>
      <w:r w:rsidRPr="00DA3CD6">
        <w:rPr>
          <w:rFonts w:ascii="Calibri Light" w:eastAsia="Times New Roman" w:hAnsi="Calibri Light" w:cs="Times New Roman"/>
          <w:b/>
          <w:bCs/>
          <w:kern w:val="32"/>
          <w:sz w:val="32"/>
          <w:szCs w:val="32"/>
          <w:lang w:eastAsia="ru-RU"/>
        </w:rPr>
        <w:t>П</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spacing w:val="-3"/>
          <w:kern w:val="32"/>
          <w:sz w:val="32"/>
          <w:szCs w:val="32"/>
          <w:lang w:eastAsia="ru-RU"/>
        </w:rPr>
        <w:t>з</w:t>
      </w:r>
      <w:r w:rsidRPr="00DA3CD6">
        <w:rPr>
          <w:rFonts w:ascii="Calibri Light" w:eastAsia="Times New Roman" w:hAnsi="Calibri Light" w:cs="Times New Roman"/>
          <w:b/>
          <w:bCs/>
          <w:spacing w:val="-8"/>
          <w:kern w:val="32"/>
          <w:sz w:val="32"/>
          <w:szCs w:val="32"/>
          <w:lang w:eastAsia="ru-RU"/>
        </w:rPr>
        <w:t>а</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и</w:t>
      </w:r>
      <w:r w:rsidRPr="00DA3CD6">
        <w:rPr>
          <w:rFonts w:ascii="Calibri Light" w:eastAsia="Times New Roman" w:hAnsi="Calibri Light" w:cs="Times New Roman"/>
          <w:b/>
          <w:bCs/>
          <w:spacing w:val="44"/>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существующего и перспективного</w:t>
      </w:r>
      <w:r w:rsidRPr="00DA3CD6">
        <w:rPr>
          <w:rFonts w:ascii="Calibri Light" w:eastAsia="Times New Roman" w:hAnsi="Calibri Light" w:cs="Times New Roman"/>
          <w:b/>
          <w:bCs/>
          <w:spacing w:val="48"/>
          <w:kern w:val="32"/>
          <w:sz w:val="32"/>
          <w:szCs w:val="32"/>
          <w:lang w:eastAsia="ru-RU"/>
        </w:rPr>
        <w:t xml:space="preserve"> </w:t>
      </w:r>
      <w:r w:rsidRPr="00DA3CD6">
        <w:rPr>
          <w:rFonts w:ascii="Calibri Light" w:eastAsia="Times New Roman" w:hAnsi="Calibri Light" w:cs="Times New Roman"/>
          <w:b/>
          <w:bCs/>
          <w:kern w:val="32"/>
          <w:sz w:val="32"/>
          <w:szCs w:val="32"/>
          <w:lang w:eastAsia="ru-RU"/>
        </w:rPr>
        <w:t>сп</w:t>
      </w:r>
      <w:r w:rsidRPr="00DA3CD6">
        <w:rPr>
          <w:rFonts w:ascii="Calibri Light" w:eastAsia="Times New Roman" w:hAnsi="Calibri Light" w:cs="Times New Roman"/>
          <w:b/>
          <w:bCs/>
          <w:spacing w:val="-1"/>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са</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12"/>
          <w:kern w:val="32"/>
          <w:sz w:val="32"/>
          <w:szCs w:val="32"/>
          <w:lang w:eastAsia="ru-RU"/>
        </w:rPr>
        <w:t>в</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kern w:val="32"/>
          <w:sz w:val="32"/>
          <w:szCs w:val="32"/>
          <w:lang w:eastAsia="ru-RU"/>
        </w:rPr>
        <w:t>ю</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э</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ерг</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ю (</w:t>
      </w:r>
      <w:r w:rsidRPr="00DA3CD6">
        <w:rPr>
          <w:rFonts w:ascii="Calibri Light" w:eastAsia="Times New Roman" w:hAnsi="Calibri Light" w:cs="Times New Roman"/>
          <w:b/>
          <w:bCs/>
          <w:spacing w:val="-4"/>
          <w:kern w:val="32"/>
          <w:sz w:val="32"/>
          <w:szCs w:val="32"/>
          <w:lang w:eastAsia="ru-RU"/>
        </w:rPr>
        <w:t>м</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2"/>
          <w:kern w:val="32"/>
          <w:sz w:val="32"/>
          <w:szCs w:val="32"/>
          <w:lang w:eastAsia="ru-RU"/>
        </w:rPr>
        <w:t>щ</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ть</w:t>
      </w:r>
      <w:r w:rsidRPr="00DA3CD6">
        <w:rPr>
          <w:rFonts w:ascii="Calibri Light" w:eastAsia="Times New Roman" w:hAnsi="Calibri Light" w:cs="Times New Roman"/>
          <w:b/>
          <w:bCs/>
          <w:kern w:val="32"/>
          <w:sz w:val="32"/>
          <w:szCs w:val="32"/>
          <w:lang w:eastAsia="ru-RU"/>
        </w:rPr>
        <w:t>)</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 xml:space="preserve">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spacing w:val="1"/>
          <w:kern w:val="32"/>
          <w:sz w:val="32"/>
          <w:szCs w:val="32"/>
          <w:lang w:eastAsia="ru-RU"/>
        </w:rPr>
        <w:t>ло</w:t>
      </w:r>
      <w:r w:rsidRPr="00DA3CD6">
        <w:rPr>
          <w:rFonts w:ascii="Calibri Light" w:eastAsia="Times New Roman" w:hAnsi="Calibri Light" w:cs="Times New Roman"/>
          <w:b/>
          <w:bCs/>
          <w:spacing w:val="-1"/>
          <w:kern w:val="32"/>
          <w:sz w:val="32"/>
          <w:szCs w:val="32"/>
          <w:lang w:eastAsia="ru-RU"/>
        </w:rPr>
        <w:t>но</w:t>
      </w:r>
      <w:r w:rsidRPr="00DA3CD6">
        <w:rPr>
          <w:rFonts w:ascii="Calibri Light" w:eastAsia="Times New Roman" w:hAnsi="Calibri Light" w:cs="Times New Roman"/>
          <w:b/>
          <w:bCs/>
          <w:kern w:val="32"/>
          <w:sz w:val="32"/>
          <w:szCs w:val="32"/>
          <w:lang w:eastAsia="ru-RU"/>
        </w:rPr>
        <w:t>сит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3"/>
          <w:kern w:val="32"/>
          <w:sz w:val="32"/>
          <w:szCs w:val="32"/>
          <w:lang w:eastAsia="ru-RU"/>
        </w:rPr>
        <w:t xml:space="preserve"> </w:t>
      </w:r>
      <w:r w:rsidRPr="00DA3CD6">
        <w:rPr>
          <w:rFonts w:ascii="Calibri Light" w:eastAsia="Times New Roman" w:hAnsi="Calibri Light" w:cs="Times New Roman"/>
          <w:b/>
          <w:bCs/>
          <w:kern w:val="32"/>
          <w:sz w:val="32"/>
          <w:szCs w:val="32"/>
          <w:lang w:eastAsia="ru-RU"/>
        </w:rPr>
        <w:t xml:space="preserve">в </w:t>
      </w:r>
      <w:r w:rsidRPr="00DA3CD6">
        <w:rPr>
          <w:rFonts w:ascii="Calibri Light" w:eastAsia="Times New Roman" w:hAnsi="Calibri Light" w:cs="Times New Roman"/>
          <w:b/>
          <w:bCs/>
          <w:spacing w:val="-8"/>
          <w:kern w:val="32"/>
          <w:sz w:val="32"/>
          <w:szCs w:val="32"/>
          <w:lang w:eastAsia="ru-RU"/>
        </w:rPr>
        <w:t>у</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8"/>
          <w:kern w:val="32"/>
          <w:sz w:val="32"/>
          <w:szCs w:val="32"/>
          <w:lang w:eastAsia="ru-RU"/>
        </w:rPr>
        <w:t>в</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н</w:t>
      </w:r>
      <w:r w:rsidRPr="00DA3CD6">
        <w:rPr>
          <w:rFonts w:ascii="Calibri Light" w:eastAsia="Times New Roman" w:hAnsi="Calibri Light" w:cs="Times New Roman"/>
          <w:b/>
          <w:bCs/>
          <w:spacing w:val="-1"/>
          <w:kern w:val="32"/>
          <w:sz w:val="32"/>
          <w:szCs w:val="32"/>
          <w:lang w:eastAsia="ru-RU"/>
        </w:rPr>
        <w:t>ы</w:t>
      </w:r>
      <w:r w:rsidRPr="00DA3CD6">
        <w:rPr>
          <w:rFonts w:ascii="Calibri Light" w:eastAsia="Times New Roman" w:hAnsi="Calibri Light" w:cs="Times New Roman"/>
          <w:b/>
          <w:bCs/>
          <w:kern w:val="32"/>
          <w:sz w:val="32"/>
          <w:szCs w:val="32"/>
          <w:lang w:eastAsia="ru-RU"/>
        </w:rPr>
        <w:t>х</w:t>
      </w:r>
      <w:r w:rsidRPr="00DA3CD6">
        <w:rPr>
          <w:rFonts w:ascii="Calibri Light" w:eastAsia="Times New Roman" w:hAnsi="Calibri Light" w:cs="Times New Roman"/>
          <w:b/>
          <w:bCs/>
          <w:spacing w:val="2"/>
          <w:kern w:val="32"/>
          <w:sz w:val="32"/>
          <w:szCs w:val="32"/>
          <w:lang w:eastAsia="ru-RU"/>
        </w:rPr>
        <w:t xml:space="preserve"> </w:t>
      </w:r>
      <w:r w:rsidRPr="00DA3CD6">
        <w:rPr>
          <w:rFonts w:ascii="Calibri Light" w:eastAsia="Times New Roman" w:hAnsi="Calibri Light" w:cs="Times New Roman"/>
          <w:b/>
          <w:bCs/>
          <w:kern w:val="32"/>
          <w:sz w:val="32"/>
          <w:szCs w:val="32"/>
          <w:lang w:eastAsia="ru-RU"/>
        </w:rPr>
        <w:t>гран</w:t>
      </w:r>
      <w:r w:rsidRPr="00DA3CD6">
        <w:rPr>
          <w:rFonts w:ascii="Calibri Light" w:eastAsia="Times New Roman" w:hAnsi="Calibri Light" w:cs="Times New Roman"/>
          <w:b/>
          <w:bCs/>
          <w:spacing w:val="-1"/>
          <w:kern w:val="32"/>
          <w:sz w:val="32"/>
          <w:szCs w:val="32"/>
          <w:lang w:eastAsia="ru-RU"/>
        </w:rPr>
        <w:t>иц</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kern w:val="32"/>
          <w:sz w:val="32"/>
          <w:szCs w:val="32"/>
          <w:lang w:eastAsia="ru-RU"/>
        </w:rPr>
        <w:t>х</w:t>
      </w:r>
      <w:r w:rsidRPr="00DA3CD6">
        <w:rPr>
          <w:rFonts w:ascii="Calibri Light" w:eastAsia="Times New Roman" w:hAnsi="Calibri Light" w:cs="Times New Roman"/>
          <w:b/>
          <w:bCs/>
          <w:spacing w:val="2"/>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ерр</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spacing w:val="-6"/>
          <w:kern w:val="32"/>
          <w:sz w:val="32"/>
          <w:szCs w:val="32"/>
          <w:lang w:eastAsia="ru-RU"/>
        </w:rPr>
        <w:t>т</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3"/>
          <w:kern w:val="32"/>
          <w:sz w:val="32"/>
          <w:szCs w:val="32"/>
          <w:lang w:eastAsia="ru-RU"/>
        </w:rPr>
        <w:t>р</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и поселения</w:t>
      </w:r>
    </w:p>
    <w:p w14:paraId="382C49C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Times New Roman" w:eastAsia="Times New Roman" w:hAnsi="Times New Roman" w:cs="Times New Roman"/>
          <w:b/>
          <w:bCs/>
          <w:i/>
          <w:iCs/>
          <w:sz w:val="26"/>
          <w:szCs w:val="26"/>
          <w:lang w:eastAsia="ru-RU"/>
        </w:rPr>
        <w:t xml:space="preserve">1.1.   </w:t>
      </w:r>
      <w:r w:rsidRPr="00DA3CD6">
        <w:rPr>
          <w:rFonts w:ascii="Times New Roman" w:eastAsia="Times New Roman" w:hAnsi="Times New Roman" w:cs="Times New Roman"/>
          <w:b/>
          <w:bCs/>
          <w:i/>
          <w:iCs/>
          <w:spacing w:val="58"/>
          <w:sz w:val="26"/>
          <w:szCs w:val="26"/>
          <w:lang w:eastAsia="ru-RU"/>
        </w:rPr>
        <w:t xml:space="preserve"> </w:t>
      </w:r>
      <w:r w:rsidRPr="00DA3CD6">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16186A7C" w14:textId="77777777" w:rsidR="00DA3CD6" w:rsidRPr="00DA3CD6" w:rsidRDefault="00DA3CD6" w:rsidP="00DA3CD6">
      <w:pPr>
        <w:rPr>
          <w:rFonts w:ascii="Calibri" w:eastAsia="Times New Roman" w:hAnsi="Calibri" w:cs="Times New Roman"/>
          <w:lang w:eastAsia="ru-RU"/>
        </w:rPr>
      </w:pPr>
    </w:p>
    <w:p w14:paraId="41B9DA2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состоянию на январь 2022 года численность населения составила 250 чел.</w:t>
      </w:r>
    </w:p>
    <w:p w14:paraId="11F40D5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«Пажга», численность населения к 2035 году останется на уровне 2022 года. Прогноз численности населения за рассматриваемый период действия Схемы водоснабжения и водоотведения представлен в таблице ниже.</w:t>
      </w:r>
    </w:p>
    <w:p w14:paraId="5AAFF13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AC65A9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1 -  Прогноз численности населения СП «Пажга»</w:t>
      </w:r>
    </w:p>
    <w:p w14:paraId="168E643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DA3CD6" w:rsidRPr="00DA3CD6" w14:paraId="27568B40" w14:textId="77777777" w:rsidTr="001F51B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6FA77A8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07138F9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1479517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0D378E3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2035</w:t>
            </w:r>
          </w:p>
        </w:tc>
      </w:tr>
      <w:tr w:rsidR="00DA3CD6" w:rsidRPr="00DA3CD6" w14:paraId="66D0913D" w14:textId="77777777" w:rsidTr="001F51B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3E28D87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4005FCC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2250</w:t>
            </w:r>
          </w:p>
        </w:tc>
        <w:tc>
          <w:tcPr>
            <w:tcW w:w="773" w:type="pct"/>
            <w:tcBorders>
              <w:top w:val="single" w:sz="4" w:space="0" w:color="auto"/>
              <w:left w:val="single" w:sz="4" w:space="0" w:color="auto"/>
              <w:bottom w:val="single" w:sz="4" w:space="0" w:color="auto"/>
              <w:right w:val="single" w:sz="4" w:space="0" w:color="auto"/>
            </w:tcBorders>
          </w:tcPr>
          <w:p w14:paraId="40BEBE6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2250</w:t>
            </w:r>
          </w:p>
        </w:tc>
        <w:tc>
          <w:tcPr>
            <w:tcW w:w="776" w:type="pct"/>
            <w:tcBorders>
              <w:top w:val="single" w:sz="4" w:space="0" w:color="auto"/>
              <w:left w:val="single" w:sz="4" w:space="0" w:color="auto"/>
              <w:bottom w:val="single" w:sz="4" w:space="0" w:color="auto"/>
              <w:right w:val="single" w:sz="4" w:space="0" w:color="auto"/>
            </w:tcBorders>
          </w:tcPr>
          <w:p w14:paraId="709A342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2250</w:t>
            </w:r>
          </w:p>
        </w:tc>
      </w:tr>
    </w:tbl>
    <w:p w14:paraId="6A60CAC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E4FB9D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зоне действия системы теплоснабжения от котельных СП «Пажга» приростов не планируется. Жилищный фонд будет развиваться в рамках строительства индивидуальных жилых домов с индивидуальным отоплением. </w:t>
      </w:r>
    </w:p>
    <w:p w14:paraId="7399318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DA3CD6" w:rsidDel="003B6FC0">
        <w:rPr>
          <w:rFonts w:ascii="Calibri Light" w:eastAsia="Times New Roman" w:hAnsi="Calibri Light" w:cs="Times New Roman"/>
          <w:b/>
          <w:bCs/>
          <w:i/>
          <w:iCs/>
          <w:sz w:val="28"/>
          <w:szCs w:val="28"/>
          <w:lang w:eastAsia="ru-RU"/>
        </w:rPr>
        <w:t xml:space="preserve"> </w:t>
      </w:r>
      <w:r w:rsidRPr="00DA3CD6">
        <w:rPr>
          <w:rFonts w:ascii="Calibri Light" w:eastAsia="Times New Roman" w:hAnsi="Calibri Light" w:cs="Times New Roman"/>
          <w:b/>
          <w:bCs/>
          <w:i/>
          <w:iCs/>
          <w:sz w:val="28"/>
          <w:szCs w:val="28"/>
          <w:lang w:eastAsia="ru-RU"/>
        </w:rPr>
        <w:t xml:space="preserve"> </w:t>
      </w:r>
    </w:p>
    <w:p w14:paraId="570D689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территории СП «Пажга» в сфере теплоснабжения осуществляет деятельность   одна   организация   –   ООО «Сыктывдинская тепловая компания» (далее - ООО «СТК»).</w:t>
      </w:r>
    </w:p>
    <w:p w14:paraId="38719E2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ООО «СТК» осуществляет производство и передачу тепловой энергии, обеспечивает теплоснабжение жилых и административных зданий с. Пажга. Теплоснабжение индивидуальной жилой застройки осуществляется от индивидуальных отопительных систем (печи, камины, котлы). </w:t>
      </w:r>
    </w:p>
    <w:p w14:paraId="79CD145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ООО «СТК» эксплуатирует 4 котельные с тепловыми сетями от нее по договору долгосрочной аренды. При этом, котельные и тепловые сети являются муниципальной собственностью.</w:t>
      </w:r>
    </w:p>
    <w:p w14:paraId="4B91FCB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Основными потребителями тепловой энергии являются население, бюджетные учреждения и организации, социально-бытовые объекты.</w:t>
      </w:r>
    </w:p>
    <w:p w14:paraId="3A999BE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«Пажга» не планируется строительство и подключение к системе теплоснабжения новых объектов. </w:t>
      </w:r>
    </w:p>
    <w:p w14:paraId="31FDC99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702AE72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footerReference w:type="default" r:id="rId43"/>
          <w:pgSz w:w="11920" w:h="16840"/>
          <w:pgMar w:top="1040" w:right="460" w:bottom="940" w:left="1600" w:header="0" w:footer="745" w:gutter="0"/>
          <w:cols w:space="720"/>
          <w:noEndnote/>
        </w:sectPr>
      </w:pPr>
    </w:p>
    <w:p w14:paraId="38F228A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2 - Значения тепловых нагрузок на отопление в 2020-2035 годах</w:t>
      </w:r>
    </w:p>
    <w:tbl>
      <w:tblPr>
        <w:tblW w:w="5000" w:type="pct"/>
        <w:tblCellMar>
          <w:left w:w="0" w:type="dxa"/>
          <w:right w:w="0" w:type="dxa"/>
        </w:tblCellMar>
        <w:tblLook w:val="0000" w:firstRow="0" w:lastRow="0" w:firstColumn="0" w:lastColumn="0" w:noHBand="0" w:noVBand="0"/>
      </w:tblPr>
      <w:tblGrid>
        <w:gridCol w:w="5514"/>
        <w:gridCol w:w="1082"/>
        <w:gridCol w:w="1082"/>
        <w:gridCol w:w="1082"/>
        <w:gridCol w:w="1082"/>
        <w:gridCol w:w="1082"/>
        <w:gridCol w:w="1082"/>
        <w:gridCol w:w="1082"/>
        <w:gridCol w:w="1082"/>
        <w:gridCol w:w="1082"/>
        <w:gridCol w:w="898"/>
      </w:tblGrid>
      <w:tr w:rsidR="00DA3CD6" w:rsidRPr="00DA3CD6" w14:paraId="58D42586"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3D0E1064"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b/>
                <w:bCs/>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3293" w:type="pct"/>
            <w:gridSpan w:val="10"/>
            <w:tcBorders>
              <w:top w:val="single" w:sz="4" w:space="0" w:color="000000"/>
              <w:left w:val="single" w:sz="4" w:space="0" w:color="000000"/>
              <w:bottom w:val="single" w:sz="4" w:space="0" w:color="000000"/>
              <w:right w:val="single" w:sz="4" w:space="0" w:color="000000"/>
            </w:tcBorders>
          </w:tcPr>
          <w:p w14:paraId="5F97ACFC" w14:textId="77777777" w:rsidR="00DA3CD6" w:rsidRPr="00DA3CD6" w:rsidRDefault="00DA3CD6" w:rsidP="00DA3CD6">
            <w:pPr>
              <w:widowControl w:val="0"/>
              <w:autoSpaceDE w:val="0"/>
              <w:autoSpaceDN w:val="0"/>
              <w:adjustRightInd w:val="0"/>
              <w:spacing w:line="250" w:lineRule="exact"/>
              <w:ind w:left="186" w:right="13"/>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Т</w:t>
            </w:r>
            <w:r w:rsidRPr="00DA3CD6">
              <w:rPr>
                <w:rFonts w:ascii="Times New Roman" w:eastAsia="Times New Roman" w:hAnsi="Times New Roman" w:cs="Times New Roman"/>
                <w:b/>
                <w:bCs/>
                <w:spacing w:val="-1"/>
                <w:sz w:val="24"/>
                <w:szCs w:val="24"/>
                <w:lang w:eastAsia="ru-RU"/>
              </w:rPr>
              <w:t>е</w:t>
            </w:r>
            <w:r w:rsidRPr="00DA3CD6">
              <w:rPr>
                <w:rFonts w:ascii="Times New Roman" w:eastAsia="Times New Roman" w:hAnsi="Times New Roman" w:cs="Times New Roman"/>
                <w:b/>
                <w:bCs/>
                <w:spacing w:val="1"/>
                <w:sz w:val="24"/>
                <w:szCs w:val="24"/>
                <w:lang w:eastAsia="ru-RU"/>
              </w:rPr>
              <w:t>п</w:t>
            </w:r>
            <w:r w:rsidRPr="00DA3CD6">
              <w:rPr>
                <w:rFonts w:ascii="Times New Roman" w:eastAsia="Times New Roman" w:hAnsi="Times New Roman" w:cs="Times New Roman"/>
                <w:b/>
                <w:bCs/>
                <w:sz w:val="24"/>
                <w:szCs w:val="24"/>
                <w:lang w:eastAsia="ru-RU"/>
              </w:rPr>
              <w:t>ловая нагруз</w:t>
            </w:r>
            <w:r w:rsidRPr="00DA3CD6">
              <w:rPr>
                <w:rFonts w:ascii="Times New Roman" w:eastAsia="Times New Roman" w:hAnsi="Times New Roman" w:cs="Times New Roman"/>
                <w:b/>
                <w:bCs/>
                <w:spacing w:val="1"/>
                <w:sz w:val="24"/>
                <w:szCs w:val="24"/>
                <w:lang w:eastAsia="ru-RU"/>
              </w:rPr>
              <w:t>к</w:t>
            </w:r>
            <w:r w:rsidRPr="00DA3CD6">
              <w:rPr>
                <w:rFonts w:ascii="Times New Roman" w:eastAsia="Times New Roman" w:hAnsi="Times New Roman" w:cs="Times New Roman"/>
                <w:b/>
                <w:bCs/>
                <w:sz w:val="24"/>
                <w:szCs w:val="24"/>
                <w:lang w:eastAsia="ru-RU"/>
              </w:rPr>
              <w:t xml:space="preserve">а </w:t>
            </w:r>
            <w:r w:rsidRPr="00DA3CD6">
              <w:rPr>
                <w:rFonts w:ascii="Times New Roman" w:eastAsia="Times New Roman" w:hAnsi="Times New Roman" w:cs="Times New Roman"/>
                <w:b/>
                <w:bCs/>
                <w:spacing w:val="1"/>
                <w:sz w:val="24"/>
                <w:szCs w:val="24"/>
                <w:lang w:eastAsia="ru-RU"/>
              </w:rPr>
              <w:t>н</w:t>
            </w:r>
            <w:r w:rsidRPr="00DA3CD6">
              <w:rPr>
                <w:rFonts w:ascii="Times New Roman" w:eastAsia="Times New Roman" w:hAnsi="Times New Roman" w:cs="Times New Roman"/>
                <w:b/>
                <w:bCs/>
                <w:sz w:val="24"/>
                <w:szCs w:val="24"/>
                <w:lang w:eastAsia="ru-RU"/>
              </w:rPr>
              <w:t>а</w:t>
            </w:r>
            <w:r w:rsidRPr="00DA3CD6">
              <w:rPr>
                <w:rFonts w:ascii="Times New Roman" w:eastAsia="Times New Roman" w:hAnsi="Times New Roman" w:cs="Times New Roman"/>
                <w:b/>
                <w:bCs/>
                <w:spacing w:val="-2"/>
                <w:sz w:val="24"/>
                <w:szCs w:val="24"/>
                <w:lang w:eastAsia="ru-RU"/>
              </w:rPr>
              <w:t xml:space="preserve"> </w:t>
            </w:r>
            <w:r w:rsidRPr="00DA3CD6">
              <w:rPr>
                <w:rFonts w:ascii="Times New Roman" w:eastAsia="Times New Roman" w:hAnsi="Times New Roman" w:cs="Times New Roman"/>
                <w:b/>
                <w:bCs/>
                <w:sz w:val="24"/>
                <w:szCs w:val="24"/>
                <w:lang w:eastAsia="ru-RU"/>
              </w:rPr>
              <w:t>о</w:t>
            </w:r>
            <w:r w:rsidRPr="00DA3CD6">
              <w:rPr>
                <w:rFonts w:ascii="Times New Roman" w:eastAsia="Times New Roman" w:hAnsi="Times New Roman" w:cs="Times New Roman"/>
                <w:b/>
                <w:bCs/>
                <w:spacing w:val="2"/>
                <w:sz w:val="24"/>
                <w:szCs w:val="24"/>
                <w:lang w:eastAsia="ru-RU"/>
              </w:rPr>
              <w:t>т</w:t>
            </w:r>
            <w:r w:rsidRPr="00DA3CD6">
              <w:rPr>
                <w:rFonts w:ascii="Times New Roman" w:eastAsia="Times New Roman" w:hAnsi="Times New Roman" w:cs="Times New Roman"/>
                <w:b/>
                <w:bCs/>
                <w:sz w:val="24"/>
                <w:szCs w:val="24"/>
                <w:lang w:eastAsia="ru-RU"/>
              </w:rPr>
              <w:t>о</w:t>
            </w:r>
            <w:r w:rsidRPr="00DA3CD6">
              <w:rPr>
                <w:rFonts w:ascii="Times New Roman" w:eastAsia="Times New Roman" w:hAnsi="Times New Roman" w:cs="Times New Roman"/>
                <w:b/>
                <w:bCs/>
                <w:spacing w:val="1"/>
                <w:sz w:val="24"/>
                <w:szCs w:val="24"/>
                <w:lang w:eastAsia="ru-RU"/>
              </w:rPr>
              <w:t>п</w:t>
            </w:r>
            <w:r w:rsidRPr="00DA3CD6">
              <w:rPr>
                <w:rFonts w:ascii="Times New Roman" w:eastAsia="Times New Roman" w:hAnsi="Times New Roman" w:cs="Times New Roman"/>
                <w:b/>
                <w:bCs/>
                <w:sz w:val="24"/>
                <w:szCs w:val="24"/>
                <w:lang w:eastAsia="ru-RU"/>
              </w:rPr>
              <w:t>л</w:t>
            </w:r>
            <w:r w:rsidRPr="00DA3CD6">
              <w:rPr>
                <w:rFonts w:ascii="Times New Roman" w:eastAsia="Times New Roman" w:hAnsi="Times New Roman" w:cs="Times New Roman"/>
                <w:b/>
                <w:bCs/>
                <w:spacing w:val="-1"/>
                <w:sz w:val="24"/>
                <w:szCs w:val="24"/>
                <w:lang w:eastAsia="ru-RU"/>
              </w:rPr>
              <w:t>ен</w:t>
            </w: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 xml:space="preserve">е и ГВС, </w:t>
            </w:r>
            <w:r w:rsidRPr="00DA3CD6">
              <w:rPr>
                <w:rFonts w:ascii="Times New Roman" w:eastAsia="Times New Roman" w:hAnsi="Times New Roman" w:cs="Times New Roman"/>
                <w:b/>
                <w:bCs/>
                <w:spacing w:val="-1"/>
                <w:sz w:val="24"/>
                <w:szCs w:val="24"/>
                <w:lang w:eastAsia="ru-RU"/>
              </w:rPr>
              <w:t>Г</w:t>
            </w:r>
            <w:r w:rsidRPr="00DA3CD6">
              <w:rPr>
                <w:rFonts w:ascii="Times New Roman" w:eastAsia="Times New Roman" w:hAnsi="Times New Roman" w:cs="Times New Roman"/>
                <w:b/>
                <w:bCs/>
                <w:spacing w:val="1"/>
                <w:sz w:val="24"/>
                <w:szCs w:val="24"/>
                <w:lang w:eastAsia="ru-RU"/>
              </w:rPr>
              <w:t>к</w:t>
            </w:r>
            <w:r w:rsidRPr="00DA3CD6">
              <w:rPr>
                <w:rFonts w:ascii="Times New Roman" w:eastAsia="Times New Roman" w:hAnsi="Times New Roman" w:cs="Times New Roman"/>
                <w:b/>
                <w:bCs/>
                <w:spacing w:val="-2"/>
                <w:sz w:val="24"/>
                <w:szCs w:val="24"/>
                <w:lang w:eastAsia="ru-RU"/>
              </w:rPr>
              <w:t>а</w:t>
            </w:r>
            <w:r w:rsidRPr="00DA3CD6">
              <w:rPr>
                <w:rFonts w:ascii="Times New Roman" w:eastAsia="Times New Roman" w:hAnsi="Times New Roman" w:cs="Times New Roman"/>
                <w:b/>
                <w:bCs/>
                <w:sz w:val="24"/>
                <w:szCs w:val="24"/>
                <w:lang w:eastAsia="ru-RU"/>
              </w:rPr>
              <w:t>л/ч</w:t>
            </w:r>
          </w:p>
        </w:tc>
      </w:tr>
      <w:tr w:rsidR="00DA3CD6" w:rsidRPr="00DA3CD6" w14:paraId="473E26F8"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5DB067AF"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sz w:val="24"/>
                <w:szCs w:val="24"/>
                <w:lang w:eastAsia="ru-RU"/>
              </w:rPr>
            </w:pPr>
          </w:p>
        </w:tc>
        <w:tc>
          <w:tcPr>
            <w:tcW w:w="335" w:type="pct"/>
            <w:tcBorders>
              <w:top w:val="single" w:sz="4" w:space="0" w:color="000000"/>
              <w:left w:val="single" w:sz="4" w:space="0" w:color="000000"/>
              <w:bottom w:val="single" w:sz="4" w:space="0" w:color="000000"/>
              <w:right w:val="single" w:sz="4" w:space="0" w:color="000000"/>
            </w:tcBorders>
          </w:tcPr>
          <w:p w14:paraId="538694E4"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2020</w:t>
            </w:r>
          </w:p>
        </w:tc>
        <w:tc>
          <w:tcPr>
            <w:tcW w:w="335" w:type="pct"/>
            <w:tcBorders>
              <w:top w:val="single" w:sz="4" w:space="0" w:color="000000"/>
              <w:left w:val="single" w:sz="4" w:space="0" w:color="000000"/>
              <w:bottom w:val="single" w:sz="4" w:space="0" w:color="000000"/>
              <w:right w:val="single" w:sz="4" w:space="0" w:color="000000"/>
            </w:tcBorders>
          </w:tcPr>
          <w:p w14:paraId="6D0AD361"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2021</w:t>
            </w:r>
          </w:p>
        </w:tc>
        <w:tc>
          <w:tcPr>
            <w:tcW w:w="335" w:type="pct"/>
            <w:tcBorders>
              <w:top w:val="single" w:sz="4" w:space="0" w:color="000000"/>
              <w:left w:val="single" w:sz="4" w:space="0" w:color="000000"/>
              <w:bottom w:val="single" w:sz="4" w:space="0" w:color="000000"/>
              <w:right w:val="single" w:sz="4" w:space="0" w:color="000000"/>
            </w:tcBorders>
          </w:tcPr>
          <w:p w14:paraId="535C274C"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2022</w:t>
            </w:r>
          </w:p>
        </w:tc>
        <w:tc>
          <w:tcPr>
            <w:tcW w:w="335" w:type="pct"/>
            <w:tcBorders>
              <w:top w:val="single" w:sz="4" w:space="0" w:color="000000"/>
              <w:left w:val="single" w:sz="4" w:space="0" w:color="000000"/>
              <w:bottom w:val="single" w:sz="4" w:space="0" w:color="000000"/>
              <w:right w:val="single" w:sz="4" w:space="0" w:color="000000"/>
            </w:tcBorders>
          </w:tcPr>
          <w:p w14:paraId="115C8094"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2023</w:t>
            </w:r>
          </w:p>
        </w:tc>
        <w:tc>
          <w:tcPr>
            <w:tcW w:w="335" w:type="pct"/>
            <w:tcBorders>
              <w:top w:val="single" w:sz="4" w:space="0" w:color="000000"/>
              <w:left w:val="single" w:sz="4" w:space="0" w:color="000000"/>
              <w:bottom w:val="single" w:sz="4" w:space="0" w:color="000000"/>
              <w:right w:val="single" w:sz="4" w:space="0" w:color="000000"/>
            </w:tcBorders>
          </w:tcPr>
          <w:p w14:paraId="24BD6BCF"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2024</w:t>
            </w:r>
          </w:p>
        </w:tc>
        <w:tc>
          <w:tcPr>
            <w:tcW w:w="335" w:type="pct"/>
            <w:tcBorders>
              <w:top w:val="single" w:sz="4" w:space="0" w:color="000000"/>
              <w:left w:val="single" w:sz="4" w:space="0" w:color="000000"/>
              <w:bottom w:val="single" w:sz="4" w:space="0" w:color="000000"/>
              <w:right w:val="single" w:sz="4" w:space="0" w:color="000000"/>
            </w:tcBorders>
          </w:tcPr>
          <w:p w14:paraId="11DDA6F7"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2025</w:t>
            </w:r>
          </w:p>
        </w:tc>
        <w:tc>
          <w:tcPr>
            <w:tcW w:w="335" w:type="pct"/>
            <w:tcBorders>
              <w:top w:val="single" w:sz="4" w:space="0" w:color="000000"/>
              <w:left w:val="single" w:sz="4" w:space="0" w:color="000000"/>
              <w:bottom w:val="single" w:sz="4" w:space="0" w:color="000000"/>
              <w:right w:val="single" w:sz="4" w:space="0" w:color="000000"/>
            </w:tcBorders>
          </w:tcPr>
          <w:p w14:paraId="7F5AFF22"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2026</w:t>
            </w:r>
          </w:p>
        </w:tc>
        <w:tc>
          <w:tcPr>
            <w:tcW w:w="335" w:type="pct"/>
            <w:tcBorders>
              <w:top w:val="single" w:sz="4" w:space="0" w:color="000000"/>
              <w:left w:val="single" w:sz="4" w:space="0" w:color="000000"/>
              <w:bottom w:val="single" w:sz="4" w:space="0" w:color="000000"/>
              <w:right w:val="single" w:sz="4" w:space="0" w:color="000000"/>
            </w:tcBorders>
          </w:tcPr>
          <w:p w14:paraId="60FABE66"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2027</w:t>
            </w:r>
          </w:p>
        </w:tc>
        <w:tc>
          <w:tcPr>
            <w:tcW w:w="335" w:type="pct"/>
            <w:tcBorders>
              <w:top w:val="single" w:sz="4" w:space="0" w:color="000000"/>
              <w:left w:val="single" w:sz="4" w:space="0" w:color="000000"/>
              <w:bottom w:val="single" w:sz="4" w:space="0" w:color="000000"/>
              <w:right w:val="single" w:sz="4" w:space="0" w:color="000000"/>
            </w:tcBorders>
          </w:tcPr>
          <w:p w14:paraId="0E67436C"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2028</w:t>
            </w:r>
          </w:p>
        </w:tc>
        <w:tc>
          <w:tcPr>
            <w:tcW w:w="278" w:type="pct"/>
            <w:tcBorders>
              <w:top w:val="single" w:sz="4" w:space="0" w:color="000000"/>
              <w:left w:val="single" w:sz="4" w:space="0" w:color="000000"/>
              <w:bottom w:val="single" w:sz="4" w:space="0" w:color="000000"/>
              <w:right w:val="single" w:sz="4" w:space="0" w:color="000000"/>
            </w:tcBorders>
          </w:tcPr>
          <w:p w14:paraId="2A923D15"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2029</w:t>
            </w:r>
          </w:p>
        </w:tc>
      </w:tr>
      <w:tr w:rsidR="00DA3CD6" w:rsidRPr="00DA3CD6" w14:paraId="1544DFC9" w14:textId="77777777" w:rsidTr="001F51BB">
        <w:trPr>
          <w:trHeight w:hRule="exact" w:val="304"/>
        </w:trPr>
        <w:tc>
          <w:tcPr>
            <w:tcW w:w="1707" w:type="pct"/>
            <w:tcBorders>
              <w:top w:val="single" w:sz="4" w:space="0" w:color="000000"/>
              <w:left w:val="single" w:sz="4" w:space="0" w:color="000000"/>
              <w:bottom w:val="single" w:sz="4" w:space="0" w:color="000000"/>
              <w:right w:val="single" w:sz="4" w:space="0" w:color="000000"/>
            </w:tcBorders>
          </w:tcPr>
          <w:p w14:paraId="3669D7DA"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Центральная)</w:t>
            </w:r>
          </w:p>
        </w:tc>
        <w:tc>
          <w:tcPr>
            <w:tcW w:w="335" w:type="pct"/>
            <w:tcBorders>
              <w:top w:val="single" w:sz="4" w:space="0" w:color="000000"/>
              <w:left w:val="single" w:sz="4" w:space="0" w:color="000000"/>
              <w:bottom w:val="single" w:sz="4" w:space="0" w:color="000000"/>
              <w:right w:val="single" w:sz="4" w:space="0" w:color="000000"/>
            </w:tcBorders>
            <w:vAlign w:val="center"/>
          </w:tcPr>
          <w:p w14:paraId="158AA548"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335" w:type="pct"/>
            <w:tcBorders>
              <w:top w:val="single" w:sz="4" w:space="0" w:color="000000"/>
              <w:left w:val="single" w:sz="4" w:space="0" w:color="000000"/>
              <w:bottom w:val="single" w:sz="4" w:space="0" w:color="000000"/>
              <w:right w:val="single" w:sz="4" w:space="0" w:color="000000"/>
            </w:tcBorders>
            <w:vAlign w:val="center"/>
          </w:tcPr>
          <w:p w14:paraId="02F381E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335" w:type="pct"/>
            <w:tcBorders>
              <w:top w:val="single" w:sz="4" w:space="0" w:color="000000"/>
              <w:left w:val="single" w:sz="4" w:space="0" w:color="000000"/>
              <w:bottom w:val="single" w:sz="4" w:space="0" w:color="000000"/>
              <w:right w:val="single" w:sz="4" w:space="0" w:color="000000"/>
            </w:tcBorders>
            <w:vAlign w:val="center"/>
          </w:tcPr>
          <w:p w14:paraId="52CACD4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335" w:type="pct"/>
            <w:tcBorders>
              <w:top w:val="single" w:sz="4" w:space="0" w:color="000000"/>
              <w:left w:val="single" w:sz="4" w:space="0" w:color="000000"/>
              <w:bottom w:val="single" w:sz="4" w:space="0" w:color="000000"/>
              <w:right w:val="single" w:sz="4" w:space="0" w:color="000000"/>
            </w:tcBorders>
            <w:vAlign w:val="center"/>
          </w:tcPr>
          <w:p w14:paraId="493251F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335" w:type="pct"/>
            <w:tcBorders>
              <w:top w:val="single" w:sz="4" w:space="0" w:color="000000"/>
              <w:left w:val="single" w:sz="4" w:space="0" w:color="000000"/>
              <w:bottom w:val="single" w:sz="4" w:space="0" w:color="000000"/>
              <w:right w:val="single" w:sz="4" w:space="0" w:color="000000"/>
            </w:tcBorders>
            <w:vAlign w:val="center"/>
          </w:tcPr>
          <w:p w14:paraId="2A7F8FE1"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335" w:type="pct"/>
            <w:tcBorders>
              <w:top w:val="single" w:sz="4" w:space="0" w:color="000000"/>
              <w:left w:val="single" w:sz="4" w:space="0" w:color="000000"/>
              <w:bottom w:val="single" w:sz="4" w:space="0" w:color="000000"/>
              <w:right w:val="single" w:sz="4" w:space="0" w:color="000000"/>
            </w:tcBorders>
            <w:vAlign w:val="center"/>
          </w:tcPr>
          <w:p w14:paraId="7ABF7D1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335" w:type="pct"/>
            <w:tcBorders>
              <w:top w:val="single" w:sz="4" w:space="0" w:color="000000"/>
              <w:left w:val="single" w:sz="4" w:space="0" w:color="000000"/>
              <w:bottom w:val="single" w:sz="4" w:space="0" w:color="000000"/>
              <w:right w:val="single" w:sz="4" w:space="0" w:color="000000"/>
            </w:tcBorders>
            <w:vAlign w:val="center"/>
          </w:tcPr>
          <w:p w14:paraId="1F2E805F"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335" w:type="pct"/>
            <w:tcBorders>
              <w:top w:val="single" w:sz="4" w:space="0" w:color="000000"/>
              <w:left w:val="single" w:sz="4" w:space="0" w:color="000000"/>
              <w:bottom w:val="single" w:sz="4" w:space="0" w:color="000000"/>
              <w:right w:val="single" w:sz="4" w:space="0" w:color="000000"/>
            </w:tcBorders>
            <w:vAlign w:val="center"/>
          </w:tcPr>
          <w:p w14:paraId="55FF8C2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335" w:type="pct"/>
            <w:tcBorders>
              <w:top w:val="single" w:sz="4" w:space="0" w:color="000000"/>
              <w:left w:val="single" w:sz="4" w:space="0" w:color="000000"/>
              <w:bottom w:val="single" w:sz="4" w:space="0" w:color="000000"/>
              <w:right w:val="single" w:sz="4" w:space="0" w:color="000000"/>
            </w:tcBorders>
            <w:vAlign w:val="center"/>
          </w:tcPr>
          <w:p w14:paraId="47B0DDF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278" w:type="pct"/>
            <w:tcBorders>
              <w:top w:val="single" w:sz="4" w:space="0" w:color="000000"/>
              <w:left w:val="single" w:sz="4" w:space="0" w:color="000000"/>
              <w:bottom w:val="single" w:sz="4" w:space="0" w:color="000000"/>
              <w:right w:val="single" w:sz="4" w:space="0" w:color="000000"/>
            </w:tcBorders>
            <w:vAlign w:val="center"/>
          </w:tcPr>
          <w:p w14:paraId="673FCA68"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r>
      <w:tr w:rsidR="00DA3CD6" w:rsidRPr="00DA3CD6" w14:paraId="38F7FB0C" w14:textId="77777777" w:rsidTr="001F51BB">
        <w:trPr>
          <w:trHeight w:hRule="exact" w:val="436"/>
        </w:trPr>
        <w:tc>
          <w:tcPr>
            <w:tcW w:w="1707" w:type="pct"/>
            <w:tcBorders>
              <w:top w:val="single" w:sz="4" w:space="0" w:color="000000"/>
              <w:left w:val="single" w:sz="4" w:space="0" w:color="000000"/>
              <w:bottom w:val="single" w:sz="4" w:space="0" w:color="000000"/>
              <w:right w:val="single" w:sz="4" w:space="0" w:color="000000"/>
            </w:tcBorders>
          </w:tcPr>
          <w:p w14:paraId="0E49D9FF"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Школа)</w:t>
            </w:r>
          </w:p>
        </w:tc>
        <w:tc>
          <w:tcPr>
            <w:tcW w:w="335" w:type="pct"/>
            <w:tcBorders>
              <w:top w:val="single" w:sz="4" w:space="0" w:color="000000"/>
              <w:left w:val="single" w:sz="4" w:space="0" w:color="000000"/>
              <w:bottom w:val="single" w:sz="4" w:space="0" w:color="000000"/>
              <w:right w:val="single" w:sz="4" w:space="0" w:color="000000"/>
            </w:tcBorders>
            <w:vAlign w:val="center"/>
          </w:tcPr>
          <w:p w14:paraId="423CB30D" w14:textId="77777777" w:rsidR="00DA3CD6" w:rsidRPr="00DA3CD6" w:rsidRDefault="00DA3CD6" w:rsidP="00DA3CD6">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335" w:type="pct"/>
            <w:tcBorders>
              <w:top w:val="single" w:sz="4" w:space="0" w:color="000000"/>
              <w:left w:val="single" w:sz="4" w:space="0" w:color="000000"/>
              <w:bottom w:val="single" w:sz="4" w:space="0" w:color="000000"/>
              <w:right w:val="single" w:sz="4" w:space="0" w:color="000000"/>
            </w:tcBorders>
            <w:vAlign w:val="center"/>
          </w:tcPr>
          <w:p w14:paraId="2DADC208"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335" w:type="pct"/>
            <w:tcBorders>
              <w:top w:val="single" w:sz="4" w:space="0" w:color="000000"/>
              <w:left w:val="single" w:sz="4" w:space="0" w:color="000000"/>
              <w:bottom w:val="single" w:sz="4" w:space="0" w:color="000000"/>
              <w:right w:val="single" w:sz="4" w:space="0" w:color="000000"/>
            </w:tcBorders>
            <w:vAlign w:val="center"/>
          </w:tcPr>
          <w:p w14:paraId="7DF96B3E"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335" w:type="pct"/>
            <w:tcBorders>
              <w:top w:val="single" w:sz="4" w:space="0" w:color="000000"/>
              <w:left w:val="single" w:sz="4" w:space="0" w:color="000000"/>
              <w:bottom w:val="single" w:sz="4" w:space="0" w:color="000000"/>
              <w:right w:val="single" w:sz="4" w:space="0" w:color="000000"/>
            </w:tcBorders>
            <w:vAlign w:val="center"/>
          </w:tcPr>
          <w:p w14:paraId="64942E85"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335" w:type="pct"/>
            <w:tcBorders>
              <w:top w:val="single" w:sz="4" w:space="0" w:color="000000"/>
              <w:left w:val="single" w:sz="4" w:space="0" w:color="000000"/>
              <w:bottom w:val="single" w:sz="4" w:space="0" w:color="000000"/>
              <w:right w:val="single" w:sz="4" w:space="0" w:color="000000"/>
            </w:tcBorders>
            <w:vAlign w:val="center"/>
          </w:tcPr>
          <w:p w14:paraId="23C98E0B"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335" w:type="pct"/>
            <w:tcBorders>
              <w:top w:val="single" w:sz="4" w:space="0" w:color="000000"/>
              <w:left w:val="single" w:sz="4" w:space="0" w:color="000000"/>
              <w:bottom w:val="single" w:sz="4" w:space="0" w:color="000000"/>
              <w:right w:val="single" w:sz="4" w:space="0" w:color="000000"/>
            </w:tcBorders>
            <w:vAlign w:val="center"/>
          </w:tcPr>
          <w:p w14:paraId="065AFACA"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335" w:type="pct"/>
            <w:tcBorders>
              <w:top w:val="single" w:sz="4" w:space="0" w:color="000000"/>
              <w:left w:val="single" w:sz="4" w:space="0" w:color="000000"/>
              <w:bottom w:val="single" w:sz="4" w:space="0" w:color="000000"/>
              <w:right w:val="single" w:sz="4" w:space="0" w:color="000000"/>
            </w:tcBorders>
            <w:vAlign w:val="center"/>
          </w:tcPr>
          <w:p w14:paraId="6B53D319"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335" w:type="pct"/>
            <w:tcBorders>
              <w:top w:val="single" w:sz="4" w:space="0" w:color="000000"/>
              <w:left w:val="single" w:sz="4" w:space="0" w:color="000000"/>
              <w:bottom w:val="single" w:sz="4" w:space="0" w:color="000000"/>
              <w:right w:val="single" w:sz="4" w:space="0" w:color="000000"/>
            </w:tcBorders>
            <w:vAlign w:val="center"/>
          </w:tcPr>
          <w:p w14:paraId="09D65D5F"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335" w:type="pct"/>
            <w:tcBorders>
              <w:top w:val="single" w:sz="4" w:space="0" w:color="000000"/>
              <w:left w:val="single" w:sz="4" w:space="0" w:color="000000"/>
              <w:bottom w:val="single" w:sz="4" w:space="0" w:color="000000"/>
              <w:right w:val="single" w:sz="4" w:space="0" w:color="000000"/>
            </w:tcBorders>
            <w:vAlign w:val="center"/>
          </w:tcPr>
          <w:p w14:paraId="7FC8BF94"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278" w:type="pct"/>
            <w:tcBorders>
              <w:top w:val="single" w:sz="4" w:space="0" w:color="000000"/>
              <w:left w:val="single" w:sz="4" w:space="0" w:color="000000"/>
              <w:bottom w:val="single" w:sz="4" w:space="0" w:color="000000"/>
              <w:right w:val="single" w:sz="4" w:space="0" w:color="000000"/>
            </w:tcBorders>
            <w:vAlign w:val="center"/>
          </w:tcPr>
          <w:p w14:paraId="536A8833"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r>
      <w:tr w:rsidR="00DA3CD6" w:rsidRPr="00DA3CD6" w14:paraId="50845AF3" w14:textId="77777777" w:rsidTr="001F51BB">
        <w:trPr>
          <w:trHeight w:hRule="exact" w:val="414"/>
        </w:trPr>
        <w:tc>
          <w:tcPr>
            <w:tcW w:w="1707" w:type="pct"/>
            <w:tcBorders>
              <w:top w:val="single" w:sz="4" w:space="0" w:color="000000"/>
              <w:left w:val="single" w:sz="4" w:space="0" w:color="000000"/>
              <w:bottom w:val="single" w:sz="4" w:space="0" w:color="000000"/>
              <w:right w:val="single" w:sz="4" w:space="0" w:color="000000"/>
            </w:tcBorders>
          </w:tcPr>
          <w:p w14:paraId="1C66D221"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ПМК)</w:t>
            </w:r>
          </w:p>
        </w:tc>
        <w:tc>
          <w:tcPr>
            <w:tcW w:w="335" w:type="pct"/>
            <w:tcBorders>
              <w:top w:val="single" w:sz="4" w:space="0" w:color="000000"/>
              <w:left w:val="single" w:sz="4" w:space="0" w:color="000000"/>
              <w:bottom w:val="single" w:sz="4" w:space="0" w:color="000000"/>
              <w:right w:val="single" w:sz="4" w:space="0" w:color="000000"/>
            </w:tcBorders>
            <w:vAlign w:val="center"/>
          </w:tcPr>
          <w:p w14:paraId="2F97FC81" w14:textId="77777777" w:rsidR="00DA3CD6" w:rsidRPr="00DA3CD6" w:rsidRDefault="00DA3CD6" w:rsidP="00DA3CD6">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335" w:type="pct"/>
            <w:tcBorders>
              <w:top w:val="single" w:sz="4" w:space="0" w:color="000000"/>
              <w:left w:val="single" w:sz="4" w:space="0" w:color="000000"/>
              <w:bottom w:val="single" w:sz="4" w:space="0" w:color="000000"/>
              <w:right w:val="single" w:sz="4" w:space="0" w:color="000000"/>
            </w:tcBorders>
            <w:vAlign w:val="center"/>
          </w:tcPr>
          <w:p w14:paraId="74BEA366"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335" w:type="pct"/>
            <w:tcBorders>
              <w:top w:val="single" w:sz="4" w:space="0" w:color="000000"/>
              <w:left w:val="single" w:sz="4" w:space="0" w:color="000000"/>
              <w:bottom w:val="single" w:sz="4" w:space="0" w:color="000000"/>
              <w:right w:val="single" w:sz="4" w:space="0" w:color="000000"/>
            </w:tcBorders>
            <w:vAlign w:val="center"/>
          </w:tcPr>
          <w:p w14:paraId="508F6548"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335" w:type="pct"/>
            <w:tcBorders>
              <w:top w:val="single" w:sz="4" w:space="0" w:color="000000"/>
              <w:left w:val="single" w:sz="4" w:space="0" w:color="000000"/>
              <w:bottom w:val="single" w:sz="4" w:space="0" w:color="000000"/>
              <w:right w:val="single" w:sz="4" w:space="0" w:color="000000"/>
            </w:tcBorders>
            <w:vAlign w:val="center"/>
          </w:tcPr>
          <w:p w14:paraId="282D6448"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335" w:type="pct"/>
            <w:tcBorders>
              <w:top w:val="single" w:sz="4" w:space="0" w:color="000000"/>
              <w:left w:val="single" w:sz="4" w:space="0" w:color="000000"/>
              <w:bottom w:val="single" w:sz="4" w:space="0" w:color="000000"/>
              <w:right w:val="single" w:sz="4" w:space="0" w:color="000000"/>
            </w:tcBorders>
            <w:vAlign w:val="center"/>
          </w:tcPr>
          <w:p w14:paraId="706CF1EC"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335" w:type="pct"/>
            <w:tcBorders>
              <w:top w:val="single" w:sz="4" w:space="0" w:color="000000"/>
              <w:left w:val="single" w:sz="4" w:space="0" w:color="000000"/>
              <w:bottom w:val="single" w:sz="4" w:space="0" w:color="000000"/>
              <w:right w:val="single" w:sz="4" w:space="0" w:color="000000"/>
            </w:tcBorders>
            <w:vAlign w:val="center"/>
          </w:tcPr>
          <w:p w14:paraId="1E89EDC9"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335" w:type="pct"/>
            <w:tcBorders>
              <w:top w:val="single" w:sz="4" w:space="0" w:color="000000"/>
              <w:left w:val="single" w:sz="4" w:space="0" w:color="000000"/>
              <w:bottom w:val="single" w:sz="4" w:space="0" w:color="000000"/>
              <w:right w:val="single" w:sz="4" w:space="0" w:color="000000"/>
            </w:tcBorders>
            <w:vAlign w:val="center"/>
          </w:tcPr>
          <w:p w14:paraId="2C740605"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335" w:type="pct"/>
            <w:tcBorders>
              <w:top w:val="single" w:sz="4" w:space="0" w:color="000000"/>
              <w:left w:val="single" w:sz="4" w:space="0" w:color="000000"/>
              <w:bottom w:val="single" w:sz="4" w:space="0" w:color="000000"/>
              <w:right w:val="single" w:sz="4" w:space="0" w:color="000000"/>
            </w:tcBorders>
            <w:vAlign w:val="center"/>
          </w:tcPr>
          <w:p w14:paraId="7A17CB06"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335" w:type="pct"/>
            <w:tcBorders>
              <w:top w:val="single" w:sz="4" w:space="0" w:color="000000"/>
              <w:left w:val="single" w:sz="4" w:space="0" w:color="000000"/>
              <w:bottom w:val="single" w:sz="4" w:space="0" w:color="000000"/>
              <w:right w:val="single" w:sz="4" w:space="0" w:color="000000"/>
            </w:tcBorders>
            <w:vAlign w:val="center"/>
          </w:tcPr>
          <w:p w14:paraId="7DD4A3E1"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278" w:type="pct"/>
            <w:tcBorders>
              <w:top w:val="single" w:sz="4" w:space="0" w:color="000000"/>
              <w:left w:val="single" w:sz="4" w:space="0" w:color="000000"/>
              <w:bottom w:val="single" w:sz="4" w:space="0" w:color="000000"/>
              <w:right w:val="single" w:sz="4" w:space="0" w:color="000000"/>
            </w:tcBorders>
            <w:vAlign w:val="center"/>
          </w:tcPr>
          <w:p w14:paraId="619FF4EF"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r>
      <w:tr w:rsidR="00DA3CD6" w:rsidRPr="00DA3CD6" w14:paraId="1F8E4B81" w14:textId="77777777" w:rsidTr="001F51BB">
        <w:trPr>
          <w:trHeight w:hRule="exact" w:val="277"/>
        </w:trPr>
        <w:tc>
          <w:tcPr>
            <w:tcW w:w="1707" w:type="pct"/>
            <w:tcBorders>
              <w:top w:val="single" w:sz="4" w:space="0" w:color="000000"/>
              <w:left w:val="single" w:sz="4" w:space="0" w:color="000000"/>
              <w:bottom w:val="single" w:sz="4" w:space="0" w:color="000000"/>
              <w:right w:val="single" w:sz="4" w:space="0" w:color="000000"/>
            </w:tcBorders>
          </w:tcPr>
          <w:p w14:paraId="00A20C39"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Гарья)</w:t>
            </w:r>
          </w:p>
        </w:tc>
        <w:tc>
          <w:tcPr>
            <w:tcW w:w="335" w:type="pct"/>
            <w:tcBorders>
              <w:top w:val="single" w:sz="4" w:space="0" w:color="000000"/>
              <w:left w:val="single" w:sz="4" w:space="0" w:color="000000"/>
              <w:bottom w:val="single" w:sz="4" w:space="0" w:color="000000"/>
              <w:right w:val="single" w:sz="4" w:space="0" w:color="000000"/>
            </w:tcBorders>
            <w:vAlign w:val="center"/>
          </w:tcPr>
          <w:p w14:paraId="63BBA86B" w14:textId="77777777" w:rsidR="00DA3CD6" w:rsidRPr="00DA3CD6" w:rsidRDefault="00DA3CD6" w:rsidP="00DA3CD6">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335" w:type="pct"/>
            <w:tcBorders>
              <w:top w:val="single" w:sz="4" w:space="0" w:color="000000"/>
              <w:left w:val="single" w:sz="4" w:space="0" w:color="000000"/>
              <w:bottom w:val="single" w:sz="4" w:space="0" w:color="000000"/>
              <w:right w:val="single" w:sz="4" w:space="0" w:color="000000"/>
            </w:tcBorders>
            <w:vAlign w:val="center"/>
          </w:tcPr>
          <w:p w14:paraId="3138F62D"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335" w:type="pct"/>
            <w:tcBorders>
              <w:top w:val="single" w:sz="4" w:space="0" w:color="000000"/>
              <w:left w:val="single" w:sz="4" w:space="0" w:color="000000"/>
              <w:bottom w:val="single" w:sz="4" w:space="0" w:color="000000"/>
              <w:right w:val="single" w:sz="4" w:space="0" w:color="000000"/>
            </w:tcBorders>
            <w:vAlign w:val="center"/>
          </w:tcPr>
          <w:p w14:paraId="7148F177"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335" w:type="pct"/>
            <w:tcBorders>
              <w:top w:val="single" w:sz="4" w:space="0" w:color="000000"/>
              <w:left w:val="single" w:sz="4" w:space="0" w:color="000000"/>
              <w:bottom w:val="single" w:sz="4" w:space="0" w:color="000000"/>
              <w:right w:val="single" w:sz="4" w:space="0" w:color="000000"/>
            </w:tcBorders>
            <w:vAlign w:val="center"/>
          </w:tcPr>
          <w:p w14:paraId="16644942"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335" w:type="pct"/>
            <w:tcBorders>
              <w:top w:val="single" w:sz="4" w:space="0" w:color="000000"/>
              <w:left w:val="single" w:sz="4" w:space="0" w:color="000000"/>
              <w:bottom w:val="single" w:sz="4" w:space="0" w:color="000000"/>
              <w:right w:val="single" w:sz="4" w:space="0" w:color="000000"/>
            </w:tcBorders>
            <w:vAlign w:val="center"/>
          </w:tcPr>
          <w:p w14:paraId="205B3987"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335" w:type="pct"/>
            <w:tcBorders>
              <w:top w:val="single" w:sz="4" w:space="0" w:color="000000"/>
              <w:left w:val="single" w:sz="4" w:space="0" w:color="000000"/>
              <w:bottom w:val="single" w:sz="4" w:space="0" w:color="000000"/>
              <w:right w:val="single" w:sz="4" w:space="0" w:color="000000"/>
            </w:tcBorders>
            <w:vAlign w:val="center"/>
          </w:tcPr>
          <w:p w14:paraId="66BAADA2"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335" w:type="pct"/>
            <w:tcBorders>
              <w:top w:val="single" w:sz="4" w:space="0" w:color="000000"/>
              <w:left w:val="single" w:sz="4" w:space="0" w:color="000000"/>
              <w:bottom w:val="single" w:sz="4" w:space="0" w:color="000000"/>
              <w:right w:val="single" w:sz="4" w:space="0" w:color="000000"/>
            </w:tcBorders>
            <w:vAlign w:val="center"/>
          </w:tcPr>
          <w:p w14:paraId="22A40588"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335" w:type="pct"/>
            <w:tcBorders>
              <w:top w:val="single" w:sz="4" w:space="0" w:color="000000"/>
              <w:left w:val="single" w:sz="4" w:space="0" w:color="000000"/>
              <w:bottom w:val="single" w:sz="4" w:space="0" w:color="000000"/>
              <w:right w:val="single" w:sz="4" w:space="0" w:color="000000"/>
            </w:tcBorders>
            <w:vAlign w:val="center"/>
          </w:tcPr>
          <w:p w14:paraId="0974F88B"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335" w:type="pct"/>
            <w:tcBorders>
              <w:top w:val="single" w:sz="4" w:space="0" w:color="000000"/>
              <w:left w:val="single" w:sz="4" w:space="0" w:color="000000"/>
              <w:bottom w:val="single" w:sz="4" w:space="0" w:color="000000"/>
              <w:right w:val="single" w:sz="4" w:space="0" w:color="000000"/>
            </w:tcBorders>
            <w:vAlign w:val="center"/>
          </w:tcPr>
          <w:p w14:paraId="676FA092"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278" w:type="pct"/>
            <w:tcBorders>
              <w:top w:val="single" w:sz="4" w:space="0" w:color="000000"/>
              <w:left w:val="single" w:sz="4" w:space="0" w:color="000000"/>
              <w:bottom w:val="single" w:sz="4" w:space="0" w:color="000000"/>
              <w:right w:val="single" w:sz="4" w:space="0" w:color="000000"/>
            </w:tcBorders>
            <w:vAlign w:val="center"/>
          </w:tcPr>
          <w:p w14:paraId="406FE418" w14:textId="77777777" w:rsidR="00DA3CD6" w:rsidRPr="00DA3CD6" w:rsidRDefault="00DA3CD6" w:rsidP="00DA3CD6">
            <w:pPr>
              <w:spacing w:after="0"/>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r>
    </w:tbl>
    <w:p w14:paraId="30F36516" w14:textId="77777777" w:rsidR="00DA3CD6" w:rsidRPr="00DA3CD6" w:rsidRDefault="00DA3CD6" w:rsidP="00DA3CD6">
      <w:pPr>
        <w:widowControl w:val="0"/>
        <w:autoSpaceDE w:val="0"/>
        <w:autoSpaceDN w:val="0"/>
        <w:adjustRightInd w:val="0"/>
        <w:spacing w:line="200" w:lineRule="exact"/>
        <w:ind w:right="13"/>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103"/>
        <w:gridCol w:w="887"/>
        <w:gridCol w:w="823"/>
        <w:gridCol w:w="821"/>
        <w:gridCol w:w="823"/>
        <w:gridCol w:w="821"/>
        <w:gridCol w:w="821"/>
      </w:tblGrid>
      <w:tr w:rsidR="00DA3CD6" w:rsidRPr="00DA3CD6" w14:paraId="58B6F8CC"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tcPr>
          <w:p w14:paraId="0479D2F0"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509E01C6"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Т</w:t>
            </w:r>
            <w:r w:rsidRPr="00DA3CD6">
              <w:rPr>
                <w:rFonts w:ascii="Times New Roman" w:eastAsia="Times New Roman" w:hAnsi="Times New Roman" w:cs="Times New Roman"/>
                <w:b/>
                <w:bCs/>
                <w:spacing w:val="-1"/>
                <w:sz w:val="24"/>
                <w:szCs w:val="24"/>
                <w:lang w:eastAsia="ru-RU"/>
              </w:rPr>
              <w:t>е</w:t>
            </w:r>
            <w:r w:rsidRPr="00DA3CD6">
              <w:rPr>
                <w:rFonts w:ascii="Times New Roman" w:eastAsia="Times New Roman" w:hAnsi="Times New Roman" w:cs="Times New Roman"/>
                <w:b/>
                <w:bCs/>
                <w:spacing w:val="1"/>
                <w:sz w:val="24"/>
                <w:szCs w:val="24"/>
                <w:lang w:eastAsia="ru-RU"/>
              </w:rPr>
              <w:t>п</w:t>
            </w:r>
            <w:r w:rsidRPr="00DA3CD6">
              <w:rPr>
                <w:rFonts w:ascii="Times New Roman" w:eastAsia="Times New Roman" w:hAnsi="Times New Roman" w:cs="Times New Roman"/>
                <w:b/>
                <w:bCs/>
                <w:sz w:val="24"/>
                <w:szCs w:val="24"/>
                <w:lang w:eastAsia="ru-RU"/>
              </w:rPr>
              <w:t>ловая нагруз</w:t>
            </w:r>
            <w:r w:rsidRPr="00DA3CD6">
              <w:rPr>
                <w:rFonts w:ascii="Times New Roman" w:eastAsia="Times New Roman" w:hAnsi="Times New Roman" w:cs="Times New Roman"/>
                <w:b/>
                <w:bCs/>
                <w:spacing w:val="1"/>
                <w:sz w:val="24"/>
                <w:szCs w:val="24"/>
                <w:lang w:eastAsia="ru-RU"/>
              </w:rPr>
              <w:t>к</w:t>
            </w:r>
            <w:r w:rsidRPr="00DA3CD6">
              <w:rPr>
                <w:rFonts w:ascii="Times New Roman" w:eastAsia="Times New Roman" w:hAnsi="Times New Roman" w:cs="Times New Roman"/>
                <w:b/>
                <w:bCs/>
                <w:sz w:val="24"/>
                <w:szCs w:val="24"/>
                <w:lang w:eastAsia="ru-RU"/>
              </w:rPr>
              <w:t xml:space="preserve">а </w:t>
            </w:r>
            <w:r w:rsidRPr="00DA3CD6">
              <w:rPr>
                <w:rFonts w:ascii="Times New Roman" w:eastAsia="Times New Roman" w:hAnsi="Times New Roman" w:cs="Times New Roman"/>
                <w:b/>
                <w:bCs/>
                <w:spacing w:val="1"/>
                <w:sz w:val="24"/>
                <w:szCs w:val="24"/>
                <w:lang w:eastAsia="ru-RU"/>
              </w:rPr>
              <w:t>н</w:t>
            </w:r>
            <w:r w:rsidRPr="00DA3CD6">
              <w:rPr>
                <w:rFonts w:ascii="Times New Roman" w:eastAsia="Times New Roman" w:hAnsi="Times New Roman" w:cs="Times New Roman"/>
                <w:b/>
                <w:bCs/>
                <w:sz w:val="24"/>
                <w:szCs w:val="24"/>
                <w:lang w:eastAsia="ru-RU"/>
              </w:rPr>
              <w:t>а</w:t>
            </w:r>
            <w:r w:rsidRPr="00DA3CD6">
              <w:rPr>
                <w:rFonts w:ascii="Times New Roman" w:eastAsia="Times New Roman" w:hAnsi="Times New Roman" w:cs="Times New Roman"/>
                <w:b/>
                <w:bCs/>
                <w:spacing w:val="-2"/>
                <w:sz w:val="24"/>
                <w:szCs w:val="24"/>
                <w:lang w:eastAsia="ru-RU"/>
              </w:rPr>
              <w:t xml:space="preserve"> </w:t>
            </w:r>
            <w:r w:rsidRPr="00DA3CD6">
              <w:rPr>
                <w:rFonts w:ascii="Times New Roman" w:eastAsia="Times New Roman" w:hAnsi="Times New Roman" w:cs="Times New Roman"/>
                <w:b/>
                <w:bCs/>
                <w:sz w:val="24"/>
                <w:szCs w:val="24"/>
                <w:lang w:eastAsia="ru-RU"/>
              </w:rPr>
              <w:t>о</w:t>
            </w:r>
            <w:r w:rsidRPr="00DA3CD6">
              <w:rPr>
                <w:rFonts w:ascii="Times New Roman" w:eastAsia="Times New Roman" w:hAnsi="Times New Roman" w:cs="Times New Roman"/>
                <w:b/>
                <w:bCs/>
                <w:spacing w:val="2"/>
                <w:sz w:val="24"/>
                <w:szCs w:val="24"/>
                <w:lang w:eastAsia="ru-RU"/>
              </w:rPr>
              <w:t>т</w:t>
            </w:r>
            <w:r w:rsidRPr="00DA3CD6">
              <w:rPr>
                <w:rFonts w:ascii="Times New Roman" w:eastAsia="Times New Roman" w:hAnsi="Times New Roman" w:cs="Times New Roman"/>
                <w:b/>
                <w:bCs/>
                <w:sz w:val="24"/>
                <w:szCs w:val="24"/>
                <w:lang w:eastAsia="ru-RU"/>
              </w:rPr>
              <w:t>о</w:t>
            </w:r>
            <w:r w:rsidRPr="00DA3CD6">
              <w:rPr>
                <w:rFonts w:ascii="Times New Roman" w:eastAsia="Times New Roman" w:hAnsi="Times New Roman" w:cs="Times New Roman"/>
                <w:b/>
                <w:bCs/>
                <w:spacing w:val="1"/>
                <w:sz w:val="24"/>
                <w:szCs w:val="24"/>
                <w:lang w:eastAsia="ru-RU"/>
              </w:rPr>
              <w:t>п</w:t>
            </w:r>
            <w:r w:rsidRPr="00DA3CD6">
              <w:rPr>
                <w:rFonts w:ascii="Times New Roman" w:eastAsia="Times New Roman" w:hAnsi="Times New Roman" w:cs="Times New Roman"/>
                <w:b/>
                <w:bCs/>
                <w:sz w:val="24"/>
                <w:szCs w:val="24"/>
                <w:lang w:eastAsia="ru-RU"/>
              </w:rPr>
              <w:t>л</w:t>
            </w:r>
            <w:r w:rsidRPr="00DA3CD6">
              <w:rPr>
                <w:rFonts w:ascii="Times New Roman" w:eastAsia="Times New Roman" w:hAnsi="Times New Roman" w:cs="Times New Roman"/>
                <w:b/>
                <w:bCs/>
                <w:spacing w:val="-1"/>
                <w:sz w:val="24"/>
                <w:szCs w:val="24"/>
                <w:lang w:eastAsia="ru-RU"/>
              </w:rPr>
              <w:t>ен</w:t>
            </w: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 xml:space="preserve">е и ГВС, </w:t>
            </w:r>
            <w:r w:rsidRPr="00DA3CD6">
              <w:rPr>
                <w:rFonts w:ascii="Times New Roman" w:eastAsia="Times New Roman" w:hAnsi="Times New Roman" w:cs="Times New Roman"/>
                <w:b/>
                <w:bCs/>
                <w:spacing w:val="-1"/>
                <w:sz w:val="24"/>
                <w:szCs w:val="24"/>
                <w:lang w:eastAsia="ru-RU"/>
              </w:rPr>
              <w:t>Г</w:t>
            </w:r>
            <w:r w:rsidRPr="00DA3CD6">
              <w:rPr>
                <w:rFonts w:ascii="Times New Roman" w:eastAsia="Times New Roman" w:hAnsi="Times New Roman" w:cs="Times New Roman"/>
                <w:b/>
                <w:bCs/>
                <w:spacing w:val="1"/>
                <w:sz w:val="24"/>
                <w:szCs w:val="24"/>
                <w:lang w:eastAsia="ru-RU"/>
              </w:rPr>
              <w:t>к</w:t>
            </w:r>
            <w:r w:rsidRPr="00DA3CD6">
              <w:rPr>
                <w:rFonts w:ascii="Times New Roman" w:eastAsia="Times New Roman" w:hAnsi="Times New Roman" w:cs="Times New Roman"/>
                <w:b/>
                <w:bCs/>
                <w:spacing w:val="-2"/>
                <w:sz w:val="24"/>
                <w:szCs w:val="24"/>
                <w:lang w:eastAsia="ru-RU"/>
              </w:rPr>
              <w:t>а</w:t>
            </w:r>
            <w:r w:rsidRPr="00DA3CD6">
              <w:rPr>
                <w:rFonts w:ascii="Times New Roman" w:eastAsia="Times New Roman" w:hAnsi="Times New Roman" w:cs="Times New Roman"/>
                <w:b/>
                <w:bCs/>
                <w:sz w:val="24"/>
                <w:szCs w:val="24"/>
                <w:lang w:eastAsia="ru-RU"/>
              </w:rPr>
              <w:t>л/ч</w:t>
            </w:r>
          </w:p>
        </w:tc>
      </w:tr>
      <w:tr w:rsidR="00DA3CD6" w:rsidRPr="00DA3CD6" w14:paraId="6B3F2FAD"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7E738B37"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sz w:val="24"/>
                <w:szCs w:val="24"/>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31B0A668"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60ECAD22"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72BAEAE2"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07D1D1C6"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17693B2D"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3B0FE133"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2035</w:t>
            </w:r>
          </w:p>
        </w:tc>
      </w:tr>
      <w:tr w:rsidR="00DA3CD6" w:rsidRPr="00DA3CD6" w14:paraId="2688254C" w14:textId="77777777" w:rsidTr="001F51BB">
        <w:trPr>
          <w:trHeight w:hRule="exact" w:val="346"/>
        </w:trPr>
        <w:tc>
          <w:tcPr>
            <w:tcW w:w="5103" w:type="dxa"/>
            <w:tcBorders>
              <w:top w:val="single" w:sz="4" w:space="0" w:color="000000"/>
              <w:left w:val="single" w:sz="4" w:space="0" w:color="000000"/>
              <w:bottom w:val="single" w:sz="4" w:space="0" w:color="000000"/>
              <w:right w:val="single" w:sz="4" w:space="0" w:color="000000"/>
            </w:tcBorders>
          </w:tcPr>
          <w:p w14:paraId="7214EAFE"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278808E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823" w:type="dxa"/>
            <w:tcBorders>
              <w:top w:val="single" w:sz="4" w:space="0" w:color="000000"/>
              <w:left w:val="single" w:sz="4" w:space="0" w:color="000000"/>
              <w:bottom w:val="single" w:sz="4" w:space="0" w:color="000000"/>
              <w:right w:val="single" w:sz="4" w:space="0" w:color="000000"/>
            </w:tcBorders>
            <w:vAlign w:val="center"/>
          </w:tcPr>
          <w:p w14:paraId="28C9B49F"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821" w:type="dxa"/>
            <w:tcBorders>
              <w:top w:val="single" w:sz="4" w:space="0" w:color="000000"/>
              <w:left w:val="single" w:sz="4" w:space="0" w:color="000000"/>
              <w:bottom w:val="single" w:sz="4" w:space="0" w:color="000000"/>
              <w:right w:val="single" w:sz="4" w:space="0" w:color="000000"/>
            </w:tcBorders>
            <w:vAlign w:val="center"/>
          </w:tcPr>
          <w:p w14:paraId="5D230E8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823" w:type="dxa"/>
            <w:tcBorders>
              <w:top w:val="single" w:sz="4" w:space="0" w:color="000000"/>
              <w:left w:val="single" w:sz="4" w:space="0" w:color="000000"/>
              <w:bottom w:val="single" w:sz="4" w:space="0" w:color="000000"/>
              <w:right w:val="single" w:sz="4" w:space="0" w:color="000000"/>
            </w:tcBorders>
            <w:vAlign w:val="center"/>
          </w:tcPr>
          <w:p w14:paraId="24F137E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821" w:type="dxa"/>
            <w:tcBorders>
              <w:top w:val="single" w:sz="4" w:space="0" w:color="000000"/>
              <w:left w:val="single" w:sz="4" w:space="0" w:color="000000"/>
              <w:bottom w:val="single" w:sz="4" w:space="0" w:color="000000"/>
              <w:right w:val="single" w:sz="4" w:space="0" w:color="000000"/>
            </w:tcBorders>
            <w:vAlign w:val="center"/>
          </w:tcPr>
          <w:p w14:paraId="54FB1B4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c>
          <w:tcPr>
            <w:tcW w:w="821" w:type="dxa"/>
            <w:tcBorders>
              <w:top w:val="single" w:sz="4" w:space="0" w:color="000000"/>
              <w:left w:val="single" w:sz="4" w:space="0" w:color="000000"/>
              <w:bottom w:val="single" w:sz="4" w:space="0" w:color="000000"/>
              <w:right w:val="single" w:sz="4" w:space="0" w:color="000000"/>
            </w:tcBorders>
            <w:vAlign w:val="center"/>
          </w:tcPr>
          <w:p w14:paraId="40520B4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2,986</w:t>
            </w:r>
          </w:p>
        </w:tc>
      </w:tr>
      <w:tr w:rsidR="00DA3CD6" w:rsidRPr="00DA3CD6" w14:paraId="13DCBAFC" w14:textId="77777777" w:rsidTr="001F51BB">
        <w:trPr>
          <w:trHeight w:hRule="exact" w:val="362"/>
        </w:trPr>
        <w:tc>
          <w:tcPr>
            <w:tcW w:w="5103" w:type="dxa"/>
            <w:tcBorders>
              <w:top w:val="single" w:sz="4" w:space="0" w:color="000000"/>
              <w:left w:val="single" w:sz="4" w:space="0" w:color="000000"/>
              <w:bottom w:val="single" w:sz="4" w:space="0" w:color="000000"/>
              <w:right w:val="single" w:sz="4" w:space="0" w:color="000000"/>
            </w:tcBorders>
          </w:tcPr>
          <w:p w14:paraId="500BA169"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Школа)</w:t>
            </w:r>
          </w:p>
        </w:tc>
        <w:tc>
          <w:tcPr>
            <w:tcW w:w="887" w:type="dxa"/>
            <w:tcBorders>
              <w:top w:val="single" w:sz="4" w:space="0" w:color="000000"/>
              <w:left w:val="single" w:sz="4" w:space="0" w:color="000000"/>
              <w:bottom w:val="single" w:sz="4" w:space="0" w:color="000000"/>
              <w:right w:val="single" w:sz="4" w:space="0" w:color="000000"/>
            </w:tcBorders>
            <w:vAlign w:val="center"/>
          </w:tcPr>
          <w:p w14:paraId="693C19F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823" w:type="dxa"/>
            <w:tcBorders>
              <w:top w:val="single" w:sz="4" w:space="0" w:color="000000"/>
              <w:left w:val="single" w:sz="4" w:space="0" w:color="000000"/>
              <w:bottom w:val="single" w:sz="4" w:space="0" w:color="000000"/>
              <w:right w:val="single" w:sz="4" w:space="0" w:color="000000"/>
            </w:tcBorders>
            <w:vAlign w:val="center"/>
          </w:tcPr>
          <w:p w14:paraId="41BC7331"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821" w:type="dxa"/>
            <w:tcBorders>
              <w:top w:val="single" w:sz="4" w:space="0" w:color="000000"/>
              <w:left w:val="single" w:sz="4" w:space="0" w:color="000000"/>
              <w:bottom w:val="single" w:sz="4" w:space="0" w:color="000000"/>
              <w:right w:val="single" w:sz="4" w:space="0" w:color="000000"/>
            </w:tcBorders>
            <w:vAlign w:val="center"/>
          </w:tcPr>
          <w:p w14:paraId="759BF890"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823" w:type="dxa"/>
            <w:tcBorders>
              <w:top w:val="single" w:sz="4" w:space="0" w:color="000000"/>
              <w:left w:val="single" w:sz="4" w:space="0" w:color="000000"/>
              <w:bottom w:val="single" w:sz="4" w:space="0" w:color="000000"/>
              <w:right w:val="single" w:sz="4" w:space="0" w:color="000000"/>
            </w:tcBorders>
            <w:vAlign w:val="center"/>
          </w:tcPr>
          <w:p w14:paraId="7B9B9D60"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821" w:type="dxa"/>
            <w:tcBorders>
              <w:top w:val="single" w:sz="4" w:space="0" w:color="000000"/>
              <w:left w:val="single" w:sz="4" w:space="0" w:color="000000"/>
              <w:bottom w:val="single" w:sz="4" w:space="0" w:color="000000"/>
              <w:right w:val="single" w:sz="4" w:space="0" w:color="000000"/>
            </w:tcBorders>
            <w:vAlign w:val="center"/>
          </w:tcPr>
          <w:p w14:paraId="1BF16FD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c>
          <w:tcPr>
            <w:tcW w:w="821" w:type="dxa"/>
            <w:tcBorders>
              <w:top w:val="single" w:sz="4" w:space="0" w:color="000000"/>
              <w:left w:val="single" w:sz="4" w:space="0" w:color="000000"/>
              <w:bottom w:val="single" w:sz="4" w:space="0" w:color="000000"/>
              <w:right w:val="single" w:sz="4" w:space="0" w:color="000000"/>
            </w:tcBorders>
            <w:vAlign w:val="center"/>
          </w:tcPr>
          <w:p w14:paraId="185BC68D"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0,206</w:t>
            </w:r>
          </w:p>
        </w:tc>
      </w:tr>
      <w:tr w:rsidR="00DA3CD6" w:rsidRPr="00DA3CD6" w14:paraId="2E4933B7" w14:textId="77777777" w:rsidTr="001F51BB">
        <w:trPr>
          <w:trHeight w:hRule="exact" w:val="437"/>
        </w:trPr>
        <w:tc>
          <w:tcPr>
            <w:tcW w:w="5103" w:type="dxa"/>
            <w:tcBorders>
              <w:top w:val="single" w:sz="4" w:space="0" w:color="000000"/>
              <w:left w:val="single" w:sz="4" w:space="0" w:color="000000"/>
              <w:bottom w:val="single" w:sz="4" w:space="0" w:color="000000"/>
              <w:right w:val="single" w:sz="4" w:space="0" w:color="000000"/>
            </w:tcBorders>
          </w:tcPr>
          <w:p w14:paraId="15FE0C06"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ПМК)</w:t>
            </w:r>
          </w:p>
        </w:tc>
        <w:tc>
          <w:tcPr>
            <w:tcW w:w="887" w:type="dxa"/>
            <w:tcBorders>
              <w:top w:val="single" w:sz="4" w:space="0" w:color="000000"/>
              <w:left w:val="single" w:sz="4" w:space="0" w:color="000000"/>
              <w:bottom w:val="single" w:sz="4" w:space="0" w:color="000000"/>
              <w:right w:val="single" w:sz="4" w:space="0" w:color="000000"/>
            </w:tcBorders>
            <w:vAlign w:val="center"/>
          </w:tcPr>
          <w:p w14:paraId="4E1FF7AE"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823" w:type="dxa"/>
            <w:tcBorders>
              <w:top w:val="single" w:sz="4" w:space="0" w:color="000000"/>
              <w:left w:val="single" w:sz="4" w:space="0" w:color="000000"/>
              <w:bottom w:val="single" w:sz="4" w:space="0" w:color="000000"/>
              <w:right w:val="single" w:sz="4" w:space="0" w:color="000000"/>
            </w:tcBorders>
            <w:vAlign w:val="center"/>
          </w:tcPr>
          <w:p w14:paraId="3B6D9C36"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821" w:type="dxa"/>
            <w:tcBorders>
              <w:top w:val="single" w:sz="4" w:space="0" w:color="000000"/>
              <w:left w:val="single" w:sz="4" w:space="0" w:color="000000"/>
              <w:bottom w:val="single" w:sz="4" w:space="0" w:color="000000"/>
              <w:right w:val="single" w:sz="4" w:space="0" w:color="000000"/>
            </w:tcBorders>
            <w:vAlign w:val="center"/>
          </w:tcPr>
          <w:p w14:paraId="770EA0D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823" w:type="dxa"/>
            <w:tcBorders>
              <w:top w:val="single" w:sz="4" w:space="0" w:color="000000"/>
              <w:left w:val="single" w:sz="4" w:space="0" w:color="000000"/>
              <w:bottom w:val="single" w:sz="4" w:space="0" w:color="000000"/>
              <w:right w:val="single" w:sz="4" w:space="0" w:color="000000"/>
            </w:tcBorders>
            <w:vAlign w:val="center"/>
          </w:tcPr>
          <w:p w14:paraId="073CBD5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821" w:type="dxa"/>
            <w:tcBorders>
              <w:top w:val="single" w:sz="4" w:space="0" w:color="000000"/>
              <w:left w:val="single" w:sz="4" w:space="0" w:color="000000"/>
              <w:bottom w:val="single" w:sz="4" w:space="0" w:color="000000"/>
              <w:right w:val="single" w:sz="4" w:space="0" w:color="000000"/>
            </w:tcBorders>
            <w:vAlign w:val="center"/>
          </w:tcPr>
          <w:p w14:paraId="40392BE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c>
          <w:tcPr>
            <w:tcW w:w="821" w:type="dxa"/>
            <w:tcBorders>
              <w:top w:val="single" w:sz="4" w:space="0" w:color="000000"/>
              <w:left w:val="single" w:sz="4" w:space="0" w:color="000000"/>
              <w:bottom w:val="single" w:sz="4" w:space="0" w:color="000000"/>
              <w:right w:val="single" w:sz="4" w:space="0" w:color="000000"/>
            </w:tcBorders>
            <w:vAlign w:val="center"/>
          </w:tcPr>
          <w:p w14:paraId="6C55AFE1"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0,237</w:t>
            </w:r>
          </w:p>
        </w:tc>
      </w:tr>
      <w:tr w:rsidR="00DA3CD6" w:rsidRPr="00DA3CD6" w14:paraId="50CDEEDC" w14:textId="77777777" w:rsidTr="001F51BB">
        <w:trPr>
          <w:trHeight w:hRule="exact" w:val="401"/>
        </w:trPr>
        <w:tc>
          <w:tcPr>
            <w:tcW w:w="5103" w:type="dxa"/>
            <w:tcBorders>
              <w:top w:val="single" w:sz="4" w:space="0" w:color="000000"/>
              <w:left w:val="single" w:sz="4" w:space="0" w:color="000000"/>
              <w:bottom w:val="single" w:sz="4" w:space="0" w:color="000000"/>
              <w:right w:val="single" w:sz="4" w:space="0" w:color="000000"/>
            </w:tcBorders>
          </w:tcPr>
          <w:p w14:paraId="4951B963"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Гарья)</w:t>
            </w:r>
          </w:p>
        </w:tc>
        <w:tc>
          <w:tcPr>
            <w:tcW w:w="887" w:type="dxa"/>
            <w:tcBorders>
              <w:top w:val="single" w:sz="4" w:space="0" w:color="000000"/>
              <w:left w:val="single" w:sz="4" w:space="0" w:color="000000"/>
              <w:bottom w:val="single" w:sz="4" w:space="0" w:color="000000"/>
              <w:right w:val="single" w:sz="4" w:space="0" w:color="000000"/>
            </w:tcBorders>
            <w:vAlign w:val="center"/>
          </w:tcPr>
          <w:p w14:paraId="5F41F6D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823" w:type="dxa"/>
            <w:tcBorders>
              <w:top w:val="single" w:sz="4" w:space="0" w:color="000000"/>
              <w:left w:val="single" w:sz="4" w:space="0" w:color="000000"/>
              <w:bottom w:val="single" w:sz="4" w:space="0" w:color="000000"/>
              <w:right w:val="single" w:sz="4" w:space="0" w:color="000000"/>
            </w:tcBorders>
            <w:vAlign w:val="center"/>
          </w:tcPr>
          <w:p w14:paraId="00A84558"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821" w:type="dxa"/>
            <w:tcBorders>
              <w:top w:val="single" w:sz="4" w:space="0" w:color="000000"/>
              <w:left w:val="single" w:sz="4" w:space="0" w:color="000000"/>
              <w:bottom w:val="single" w:sz="4" w:space="0" w:color="000000"/>
              <w:right w:val="single" w:sz="4" w:space="0" w:color="000000"/>
            </w:tcBorders>
            <w:vAlign w:val="center"/>
          </w:tcPr>
          <w:p w14:paraId="5278F84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823" w:type="dxa"/>
            <w:tcBorders>
              <w:top w:val="single" w:sz="4" w:space="0" w:color="000000"/>
              <w:left w:val="single" w:sz="4" w:space="0" w:color="000000"/>
              <w:bottom w:val="single" w:sz="4" w:space="0" w:color="000000"/>
              <w:right w:val="single" w:sz="4" w:space="0" w:color="000000"/>
            </w:tcBorders>
            <w:vAlign w:val="center"/>
          </w:tcPr>
          <w:p w14:paraId="05D9247F"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821" w:type="dxa"/>
            <w:tcBorders>
              <w:top w:val="single" w:sz="4" w:space="0" w:color="000000"/>
              <w:left w:val="single" w:sz="4" w:space="0" w:color="000000"/>
              <w:bottom w:val="single" w:sz="4" w:space="0" w:color="000000"/>
              <w:right w:val="single" w:sz="4" w:space="0" w:color="000000"/>
            </w:tcBorders>
            <w:vAlign w:val="center"/>
          </w:tcPr>
          <w:p w14:paraId="7659C84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c>
          <w:tcPr>
            <w:tcW w:w="821" w:type="dxa"/>
            <w:tcBorders>
              <w:top w:val="single" w:sz="4" w:space="0" w:color="000000"/>
              <w:left w:val="single" w:sz="4" w:space="0" w:color="000000"/>
              <w:bottom w:val="single" w:sz="4" w:space="0" w:color="000000"/>
              <w:right w:val="single" w:sz="4" w:space="0" w:color="000000"/>
            </w:tcBorders>
            <w:vAlign w:val="center"/>
          </w:tcPr>
          <w:p w14:paraId="6D64D861"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0,290</w:t>
            </w:r>
          </w:p>
        </w:tc>
      </w:tr>
    </w:tbl>
    <w:p w14:paraId="07513DE0" w14:textId="77777777" w:rsidR="00DA3CD6" w:rsidRPr="00DA3CD6" w:rsidRDefault="00DA3CD6" w:rsidP="00DA3CD6">
      <w:pPr>
        <w:widowControl w:val="0"/>
        <w:autoSpaceDE w:val="0"/>
        <w:autoSpaceDN w:val="0"/>
        <w:adjustRightInd w:val="0"/>
        <w:spacing w:before="5" w:line="220" w:lineRule="exact"/>
        <w:ind w:right="13"/>
        <w:rPr>
          <w:rFonts w:ascii="Times New Roman" w:eastAsia="Times New Roman" w:hAnsi="Times New Roman" w:cs="Times New Roman"/>
          <w:sz w:val="24"/>
          <w:szCs w:val="24"/>
          <w:lang w:eastAsia="ru-RU"/>
        </w:rPr>
      </w:pPr>
    </w:p>
    <w:p w14:paraId="52BF669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3 - Значения объема потребления тепловой энергии на отопление в 2020-2035 годах</w:t>
      </w:r>
    </w:p>
    <w:tbl>
      <w:tblPr>
        <w:tblW w:w="5000" w:type="pct"/>
        <w:tblCellMar>
          <w:left w:w="0" w:type="dxa"/>
          <w:right w:w="0" w:type="dxa"/>
        </w:tblCellMar>
        <w:tblLook w:val="0000" w:firstRow="0" w:lastRow="0" w:firstColumn="0" w:lastColumn="0" w:noHBand="0" w:noVBand="0"/>
      </w:tblPr>
      <w:tblGrid>
        <w:gridCol w:w="3480"/>
        <w:gridCol w:w="1266"/>
        <w:gridCol w:w="1266"/>
        <w:gridCol w:w="1266"/>
        <w:gridCol w:w="1266"/>
        <w:gridCol w:w="1266"/>
        <w:gridCol w:w="1266"/>
        <w:gridCol w:w="1266"/>
        <w:gridCol w:w="1266"/>
        <w:gridCol w:w="1266"/>
        <w:gridCol w:w="1276"/>
      </w:tblGrid>
      <w:tr w:rsidR="00DA3CD6" w:rsidRPr="00DA3CD6" w14:paraId="04804D32"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13CF426A"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b/>
                <w:bCs/>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3923" w:type="pct"/>
            <w:gridSpan w:val="10"/>
            <w:tcBorders>
              <w:top w:val="single" w:sz="4" w:space="0" w:color="000000"/>
              <w:left w:val="single" w:sz="4" w:space="0" w:color="000000"/>
              <w:bottom w:val="single" w:sz="4" w:space="0" w:color="000000"/>
              <w:right w:val="single" w:sz="4" w:space="0" w:color="000000"/>
            </w:tcBorders>
          </w:tcPr>
          <w:p w14:paraId="11339FA6" w14:textId="77777777" w:rsidR="00DA3CD6" w:rsidRPr="00DA3CD6" w:rsidRDefault="00DA3CD6" w:rsidP="00DA3CD6">
            <w:pPr>
              <w:widowControl w:val="0"/>
              <w:autoSpaceDE w:val="0"/>
              <w:autoSpaceDN w:val="0"/>
              <w:adjustRightInd w:val="0"/>
              <w:spacing w:line="250" w:lineRule="exact"/>
              <w:ind w:left="186" w:right="13"/>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Потребление тепловой энергии на отопление и ГВС, Гкал/год</w:t>
            </w:r>
          </w:p>
        </w:tc>
      </w:tr>
      <w:tr w:rsidR="00DA3CD6" w:rsidRPr="00DA3CD6" w14:paraId="3B4F0DC9"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491E18E2"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sz w:val="24"/>
                <w:szCs w:val="24"/>
                <w:lang w:eastAsia="ru-RU"/>
              </w:rPr>
            </w:pPr>
          </w:p>
        </w:tc>
        <w:tc>
          <w:tcPr>
            <w:tcW w:w="392" w:type="pct"/>
            <w:tcBorders>
              <w:top w:val="single" w:sz="4" w:space="0" w:color="000000"/>
              <w:left w:val="single" w:sz="4" w:space="0" w:color="000000"/>
              <w:bottom w:val="single" w:sz="4" w:space="0" w:color="000000"/>
              <w:right w:val="single" w:sz="4" w:space="0" w:color="000000"/>
            </w:tcBorders>
          </w:tcPr>
          <w:p w14:paraId="22AD65E7"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2020</w:t>
            </w:r>
          </w:p>
        </w:tc>
        <w:tc>
          <w:tcPr>
            <w:tcW w:w="392" w:type="pct"/>
            <w:tcBorders>
              <w:top w:val="single" w:sz="4" w:space="0" w:color="000000"/>
              <w:left w:val="single" w:sz="4" w:space="0" w:color="000000"/>
              <w:bottom w:val="single" w:sz="4" w:space="0" w:color="000000"/>
              <w:right w:val="single" w:sz="4" w:space="0" w:color="000000"/>
            </w:tcBorders>
          </w:tcPr>
          <w:p w14:paraId="712B138D"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2021</w:t>
            </w:r>
          </w:p>
        </w:tc>
        <w:tc>
          <w:tcPr>
            <w:tcW w:w="392" w:type="pct"/>
            <w:tcBorders>
              <w:top w:val="single" w:sz="4" w:space="0" w:color="000000"/>
              <w:left w:val="single" w:sz="4" w:space="0" w:color="000000"/>
              <w:bottom w:val="single" w:sz="4" w:space="0" w:color="000000"/>
              <w:right w:val="single" w:sz="4" w:space="0" w:color="000000"/>
            </w:tcBorders>
          </w:tcPr>
          <w:p w14:paraId="1C99F0C0"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2022</w:t>
            </w:r>
          </w:p>
        </w:tc>
        <w:tc>
          <w:tcPr>
            <w:tcW w:w="392" w:type="pct"/>
            <w:tcBorders>
              <w:top w:val="single" w:sz="4" w:space="0" w:color="000000"/>
              <w:left w:val="single" w:sz="4" w:space="0" w:color="000000"/>
              <w:bottom w:val="single" w:sz="4" w:space="0" w:color="000000"/>
              <w:right w:val="single" w:sz="4" w:space="0" w:color="000000"/>
            </w:tcBorders>
          </w:tcPr>
          <w:p w14:paraId="58B5B836"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2023</w:t>
            </w:r>
          </w:p>
        </w:tc>
        <w:tc>
          <w:tcPr>
            <w:tcW w:w="392" w:type="pct"/>
            <w:tcBorders>
              <w:top w:val="single" w:sz="4" w:space="0" w:color="000000"/>
              <w:left w:val="single" w:sz="4" w:space="0" w:color="000000"/>
              <w:bottom w:val="single" w:sz="4" w:space="0" w:color="000000"/>
              <w:right w:val="single" w:sz="4" w:space="0" w:color="000000"/>
            </w:tcBorders>
          </w:tcPr>
          <w:p w14:paraId="4E68CDE0"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2024</w:t>
            </w:r>
          </w:p>
        </w:tc>
        <w:tc>
          <w:tcPr>
            <w:tcW w:w="392" w:type="pct"/>
            <w:tcBorders>
              <w:top w:val="single" w:sz="4" w:space="0" w:color="000000"/>
              <w:left w:val="single" w:sz="4" w:space="0" w:color="000000"/>
              <w:bottom w:val="single" w:sz="4" w:space="0" w:color="000000"/>
              <w:right w:val="single" w:sz="4" w:space="0" w:color="000000"/>
            </w:tcBorders>
          </w:tcPr>
          <w:p w14:paraId="25AEF78C"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2025</w:t>
            </w:r>
          </w:p>
        </w:tc>
        <w:tc>
          <w:tcPr>
            <w:tcW w:w="392" w:type="pct"/>
            <w:tcBorders>
              <w:top w:val="single" w:sz="4" w:space="0" w:color="000000"/>
              <w:left w:val="single" w:sz="4" w:space="0" w:color="000000"/>
              <w:bottom w:val="single" w:sz="4" w:space="0" w:color="000000"/>
              <w:right w:val="single" w:sz="4" w:space="0" w:color="000000"/>
            </w:tcBorders>
          </w:tcPr>
          <w:p w14:paraId="445B8249"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2026</w:t>
            </w:r>
          </w:p>
        </w:tc>
        <w:tc>
          <w:tcPr>
            <w:tcW w:w="392" w:type="pct"/>
            <w:tcBorders>
              <w:top w:val="single" w:sz="4" w:space="0" w:color="000000"/>
              <w:left w:val="single" w:sz="4" w:space="0" w:color="000000"/>
              <w:bottom w:val="single" w:sz="4" w:space="0" w:color="000000"/>
              <w:right w:val="single" w:sz="4" w:space="0" w:color="000000"/>
            </w:tcBorders>
          </w:tcPr>
          <w:p w14:paraId="05A20EDA"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2027</w:t>
            </w:r>
          </w:p>
        </w:tc>
        <w:tc>
          <w:tcPr>
            <w:tcW w:w="392" w:type="pct"/>
            <w:tcBorders>
              <w:top w:val="single" w:sz="4" w:space="0" w:color="000000"/>
              <w:left w:val="single" w:sz="4" w:space="0" w:color="000000"/>
              <w:bottom w:val="single" w:sz="4" w:space="0" w:color="000000"/>
              <w:right w:val="single" w:sz="4" w:space="0" w:color="000000"/>
            </w:tcBorders>
          </w:tcPr>
          <w:p w14:paraId="35207CFD"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2028</w:t>
            </w:r>
          </w:p>
        </w:tc>
        <w:tc>
          <w:tcPr>
            <w:tcW w:w="395" w:type="pct"/>
            <w:tcBorders>
              <w:top w:val="single" w:sz="4" w:space="0" w:color="000000"/>
              <w:left w:val="single" w:sz="4" w:space="0" w:color="000000"/>
              <w:bottom w:val="single" w:sz="4" w:space="0" w:color="000000"/>
              <w:right w:val="single" w:sz="4" w:space="0" w:color="000000"/>
            </w:tcBorders>
          </w:tcPr>
          <w:p w14:paraId="3A67CDCD"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2029</w:t>
            </w:r>
          </w:p>
        </w:tc>
      </w:tr>
      <w:tr w:rsidR="00DA3CD6" w:rsidRPr="00DA3CD6" w14:paraId="041F6E6A" w14:textId="77777777" w:rsidTr="001F51BB">
        <w:trPr>
          <w:trHeight w:hRule="exact" w:val="750"/>
        </w:trPr>
        <w:tc>
          <w:tcPr>
            <w:tcW w:w="1077" w:type="pct"/>
            <w:tcBorders>
              <w:top w:val="single" w:sz="4" w:space="0" w:color="000000"/>
              <w:left w:val="single" w:sz="4" w:space="0" w:color="000000"/>
              <w:bottom w:val="single" w:sz="4" w:space="0" w:color="000000"/>
              <w:right w:val="single" w:sz="4" w:space="0" w:color="000000"/>
            </w:tcBorders>
          </w:tcPr>
          <w:p w14:paraId="62D0A977"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Центральная)</w:t>
            </w:r>
          </w:p>
        </w:tc>
        <w:tc>
          <w:tcPr>
            <w:tcW w:w="392" w:type="pct"/>
            <w:tcBorders>
              <w:top w:val="single" w:sz="4" w:space="0" w:color="000000"/>
              <w:left w:val="single" w:sz="4" w:space="0" w:color="000000"/>
              <w:bottom w:val="single" w:sz="4" w:space="0" w:color="000000"/>
              <w:right w:val="single" w:sz="4" w:space="0" w:color="000000"/>
            </w:tcBorders>
            <w:vAlign w:val="center"/>
          </w:tcPr>
          <w:p w14:paraId="7A022513"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6283,03</w:t>
            </w:r>
          </w:p>
        </w:tc>
        <w:tc>
          <w:tcPr>
            <w:tcW w:w="392" w:type="pct"/>
            <w:tcBorders>
              <w:top w:val="single" w:sz="4" w:space="0" w:color="000000"/>
              <w:left w:val="single" w:sz="4" w:space="0" w:color="000000"/>
              <w:bottom w:val="single" w:sz="4" w:space="0" w:color="000000"/>
              <w:right w:val="single" w:sz="4" w:space="0" w:color="000000"/>
            </w:tcBorders>
            <w:vAlign w:val="center"/>
          </w:tcPr>
          <w:p w14:paraId="3F554AD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7123,65</w:t>
            </w:r>
          </w:p>
        </w:tc>
        <w:tc>
          <w:tcPr>
            <w:tcW w:w="392" w:type="pct"/>
            <w:tcBorders>
              <w:top w:val="single" w:sz="4" w:space="0" w:color="000000"/>
              <w:left w:val="single" w:sz="4" w:space="0" w:color="000000"/>
              <w:bottom w:val="single" w:sz="4" w:space="0" w:color="000000"/>
              <w:right w:val="single" w:sz="4" w:space="0" w:color="000000"/>
            </w:tcBorders>
            <w:vAlign w:val="center"/>
          </w:tcPr>
          <w:p w14:paraId="46257E4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392" w:type="pct"/>
            <w:tcBorders>
              <w:top w:val="single" w:sz="4" w:space="0" w:color="000000"/>
              <w:left w:val="single" w:sz="4" w:space="0" w:color="000000"/>
              <w:bottom w:val="single" w:sz="4" w:space="0" w:color="000000"/>
              <w:right w:val="single" w:sz="4" w:space="0" w:color="000000"/>
            </w:tcBorders>
            <w:vAlign w:val="center"/>
          </w:tcPr>
          <w:p w14:paraId="2769ADDA"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392" w:type="pct"/>
            <w:tcBorders>
              <w:top w:val="single" w:sz="4" w:space="0" w:color="000000"/>
              <w:left w:val="single" w:sz="4" w:space="0" w:color="000000"/>
              <w:bottom w:val="single" w:sz="4" w:space="0" w:color="000000"/>
              <w:right w:val="single" w:sz="4" w:space="0" w:color="000000"/>
            </w:tcBorders>
            <w:vAlign w:val="center"/>
          </w:tcPr>
          <w:p w14:paraId="1C3F520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392" w:type="pct"/>
            <w:tcBorders>
              <w:top w:val="single" w:sz="4" w:space="0" w:color="000000"/>
              <w:left w:val="single" w:sz="4" w:space="0" w:color="000000"/>
              <w:bottom w:val="single" w:sz="4" w:space="0" w:color="000000"/>
              <w:right w:val="single" w:sz="4" w:space="0" w:color="000000"/>
            </w:tcBorders>
            <w:vAlign w:val="center"/>
          </w:tcPr>
          <w:p w14:paraId="443B65A2"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392" w:type="pct"/>
            <w:tcBorders>
              <w:top w:val="single" w:sz="4" w:space="0" w:color="000000"/>
              <w:left w:val="single" w:sz="4" w:space="0" w:color="000000"/>
              <w:bottom w:val="single" w:sz="4" w:space="0" w:color="000000"/>
              <w:right w:val="single" w:sz="4" w:space="0" w:color="000000"/>
            </w:tcBorders>
            <w:vAlign w:val="center"/>
          </w:tcPr>
          <w:p w14:paraId="35B6D86F"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392" w:type="pct"/>
            <w:tcBorders>
              <w:top w:val="single" w:sz="4" w:space="0" w:color="000000"/>
              <w:left w:val="single" w:sz="4" w:space="0" w:color="000000"/>
              <w:bottom w:val="single" w:sz="4" w:space="0" w:color="000000"/>
              <w:right w:val="single" w:sz="4" w:space="0" w:color="000000"/>
            </w:tcBorders>
            <w:vAlign w:val="center"/>
          </w:tcPr>
          <w:p w14:paraId="4299F95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392" w:type="pct"/>
            <w:tcBorders>
              <w:top w:val="single" w:sz="4" w:space="0" w:color="000000"/>
              <w:left w:val="single" w:sz="4" w:space="0" w:color="000000"/>
              <w:bottom w:val="single" w:sz="4" w:space="0" w:color="000000"/>
              <w:right w:val="single" w:sz="4" w:space="0" w:color="000000"/>
            </w:tcBorders>
            <w:vAlign w:val="center"/>
          </w:tcPr>
          <w:p w14:paraId="27FF1802"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395" w:type="pct"/>
            <w:tcBorders>
              <w:top w:val="single" w:sz="4" w:space="0" w:color="000000"/>
              <w:left w:val="single" w:sz="4" w:space="0" w:color="000000"/>
              <w:bottom w:val="single" w:sz="4" w:space="0" w:color="000000"/>
              <w:right w:val="single" w:sz="4" w:space="0" w:color="000000"/>
            </w:tcBorders>
            <w:vAlign w:val="center"/>
          </w:tcPr>
          <w:p w14:paraId="0048CE4F"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r>
      <w:tr w:rsidR="00DA3CD6" w:rsidRPr="00DA3CD6" w14:paraId="0354B068" w14:textId="77777777" w:rsidTr="001F51BB">
        <w:trPr>
          <w:trHeight w:hRule="exact" w:val="594"/>
        </w:trPr>
        <w:tc>
          <w:tcPr>
            <w:tcW w:w="1077" w:type="pct"/>
            <w:tcBorders>
              <w:top w:val="single" w:sz="4" w:space="0" w:color="000000"/>
              <w:left w:val="single" w:sz="4" w:space="0" w:color="000000"/>
              <w:bottom w:val="single" w:sz="4" w:space="0" w:color="000000"/>
              <w:right w:val="single" w:sz="4" w:space="0" w:color="000000"/>
            </w:tcBorders>
          </w:tcPr>
          <w:p w14:paraId="44DB9773"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Школа)</w:t>
            </w:r>
          </w:p>
        </w:tc>
        <w:tc>
          <w:tcPr>
            <w:tcW w:w="392" w:type="pct"/>
            <w:tcBorders>
              <w:top w:val="single" w:sz="4" w:space="0" w:color="000000"/>
              <w:left w:val="single" w:sz="4" w:space="0" w:color="000000"/>
              <w:bottom w:val="single" w:sz="4" w:space="0" w:color="000000"/>
              <w:right w:val="single" w:sz="4" w:space="0" w:color="000000"/>
            </w:tcBorders>
            <w:vAlign w:val="center"/>
          </w:tcPr>
          <w:p w14:paraId="374DEECE"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443,01</w:t>
            </w:r>
          </w:p>
        </w:tc>
        <w:tc>
          <w:tcPr>
            <w:tcW w:w="392" w:type="pct"/>
            <w:tcBorders>
              <w:top w:val="single" w:sz="4" w:space="0" w:color="000000"/>
              <w:left w:val="single" w:sz="4" w:space="0" w:color="000000"/>
              <w:bottom w:val="single" w:sz="4" w:space="0" w:color="000000"/>
              <w:right w:val="single" w:sz="4" w:space="0" w:color="000000"/>
            </w:tcBorders>
            <w:vAlign w:val="center"/>
          </w:tcPr>
          <w:p w14:paraId="43CF283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563,68</w:t>
            </w:r>
          </w:p>
        </w:tc>
        <w:tc>
          <w:tcPr>
            <w:tcW w:w="392" w:type="pct"/>
            <w:tcBorders>
              <w:top w:val="single" w:sz="4" w:space="0" w:color="000000"/>
              <w:left w:val="single" w:sz="4" w:space="0" w:color="000000"/>
              <w:bottom w:val="single" w:sz="4" w:space="0" w:color="000000"/>
              <w:right w:val="single" w:sz="4" w:space="0" w:color="000000"/>
            </w:tcBorders>
            <w:vAlign w:val="center"/>
          </w:tcPr>
          <w:p w14:paraId="7D473FA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392" w:type="pct"/>
            <w:tcBorders>
              <w:top w:val="single" w:sz="4" w:space="0" w:color="000000"/>
              <w:left w:val="single" w:sz="4" w:space="0" w:color="000000"/>
              <w:bottom w:val="single" w:sz="4" w:space="0" w:color="000000"/>
              <w:right w:val="single" w:sz="4" w:space="0" w:color="000000"/>
            </w:tcBorders>
            <w:vAlign w:val="center"/>
          </w:tcPr>
          <w:p w14:paraId="3161591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392" w:type="pct"/>
            <w:tcBorders>
              <w:top w:val="single" w:sz="4" w:space="0" w:color="000000"/>
              <w:left w:val="single" w:sz="4" w:space="0" w:color="000000"/>
              <w:bottom w:val="single" w:sz="4" w:space="0" w:color="000000"/>
              <w:right w:val="single" w:sz="4" w:space="0" w:color="000000"/>
            </w:tcBorders>
            <w:vAlign w:val="center"/>
          </w:tcPr>
          <w:p w14:paraId="7EA45B9D"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392" w:type="pct"/>
            <w:tcBorders>
              <w:top w:val="single" w:sz="4" w:space="0" w:color="000000"/>
              <w:left w:val="single" w:sz="4" w:space="0" w:color="000000"/>
              <w:bottom w:val="single" w:sz="4" w:space="0" w:color="000000"/>
              <w:right w:val="single" w:sz="4" w:space="0" w:color="000000"/>
            </w:tcBorders>
            <w:vAlign w:val="center"/>
          </w:tcPr>
          <w:p w14:paraId="025B8B1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392" w:type="pct"/>
            <w:tcBorders>
              <w:top w:val="single" w:sz="4" w:space="0" w:color="000000"/>
              <w:left w:val="single" w:sz="4" w:space="0" w:color="000000"/>
              <w:bottom w:val="single" w:sz="4" w:space="0" w:color="000000"/>
              <w:right w:val="single" w:sz="4" w:space="0" w:color="000000"/>
            </w:tcBorders>
            <w:vAlign w:val="center"/>
          </w:tcPr>
          <w:p w14:paraId="0CF32741"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392" w:type="pct"/>
            <w:tcBorders>
              <w:top w:val="single" w:sz="4" w:space="0" w:color="000000"/>
              <w:left w:val="single" w:sz="4" w:space="0" w:color="000000"/>
              <w:bottom w:val="single" w:sz="4" w:space="0" w:color="000000"/>
              <w:right w:val="single" w:sz="4" w:space="0" w:color="000000"/>
            </w:tcBorders>
            <w:vAlign w:val="center"/>
          </w:tcPr>
          <w:p w14:paraId="6735A9CD"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392" w:type="pct"/>
            <w:tcBorders>
              <w:top w:val="single" w:sz="4" w:space="0" w:color="000000"/>
              <w:left w:val="single" w:sz="4" w:space="0" w:color="000000"/>
              <w:bottom w:val="single" w:sz="4" w:space="0" w:color="000000"/>
              <w:right w:val="single" w:sz="4" w:space="0" w:color="000000"/>
            </w:tcBorders>
            <w:vAlign w:val="center"/>
          </w:tcPr>
          <w:p w14:paraId="10C00F5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395" w:type="pct"/>
            <w:tcBorders>
              <w:top w:val="single" w:sz="4" w:space="0" w:color="000000"/>
              <w:left w:val="single" w:sz="4" w:space="0" w:color="000000"/>
              <w:bottom w:val="single" w:sz="4" w:space="0" w:color="000000"/>
              <w:right w:val="single" w:sz="4" w:space="0" w:color="000000"/>
            </w:tcBorders>
            <w:vAlign w:val="center"/>
          </w:tcPr>
          <w:p w14:paraId="3319E436"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r>
      <w:tr w:rsidR="00DA3CD6" w:rsidRPr="00DA3CD6" w14:paraId="43256199" w14:textId="77777777" w:rsidTr="001F51BB">
        <w:trPr>
          <w:trHeight w:hRule="exact" w:val="559"/>
        </w:trPr>
        <w:tc>
          <w:tcPr>
            <w:tcW w:w="1077" w:type="pct"/>
            <w:tcBorders>
              <w:top w:val="single" w:sz="4" w:space="0" w:color="000000"/>
              <w:left w:val="single" w:sz="4" w:space="0" w:color="000000"/>
              <w:bottom w:val="single" w:sz="4" w:space="0" w:color="000000"/>
              <w:right w:val="single" w:sz="4" w:space="0" w:color="000000"/>
            </w:tcBorders>
          </w:tcPr>
          <w:p w14:paraId="63002F84"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ПМК)</w:t>
            </w:r>
          </w:p>
        </w:tc>
        <w:tc>
          <w:tcPr>
            <w:tcW w:w="392" w:type="pct"/>
            <w:tcBorders>
              <w:top w:val="single" w:sz="4" w:space="0" w:color="000000"/>
              <w:left w:val="single" w:sz="4" w:space="0" w:color="000000"/>
              <w:bottom w:val="single" w:sz="4" w:space="0" w:color="000000"/>
              <w:right w:val="single" w:sz="4" w:space="0" w:color="000000"/>
            </w:tcBorders>
            <w:vAlign w:val="center"/>
          </w:tcPr>
          <w:p w14:paraId="192BBB77"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373,6</w:t>
            </w:r>
          </w:p>
        </w:tc>
        <w:tc>
          <w:tcPr>
            <w:tcW w:w="392" w:type="pct"/>
            <w:tcBorders>
              <w:top w:val="single" w:sz="4" w:space="0" w:color="000000"/>
              <w:left w:val="single" w:sz="4" w:space="0" w:color="000000"/>
              <w:bottom w:val="single" w:sz="4" w:space="0" w:color="000000"/>
              <w:right w:val="single" w:sz="4" w:space="0" w:color="000000"/>
            </w:tcBorders>
            <w:vAlign w:val="center"/>
          </w:tcPr>
          <w:p w14:paraId="3DC38CE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394,04</w:t>
            </w:r>
          </w:p>
        </w:tc>
        <w:tc>
          <w:tcPr>
            <w:tcW w:w="392" w:type="pct"/>
            <w:tcBorders>
              <w:top w:val="single" w:sz="4" w:space="0" w:color="000000"/>
              <w:left w:val="single" w:sz="4" w:space="0" w:color="000000"/>
              <w:bottom w:val="single" w:sz="4" w:space="0" w:color="000000"/>
              <w:right w:val="single" w:sz="4" w:space="0" w:color="000000"/>
            </w:tcBorders>
            <w:vAlign w:val="center"/>
          </w:tcPr>
          <w:p w14:paraId="1201A7D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392" w:type="pct"/>
            <w:tcBorders>
              <w:top w:val="single" w:sz="4" w:space="0" w:color="000000"/>
              <w:left w:val="single" w:sz="4" w:space="0" w:color="000000"/>
              <w:bottom w:val="single" w:sz="4" w:space="0" w:color="000000"/>
              <w:right w:val="single" w:sz="4" w:space="0" w:color="000000"/>
            </w:tcBorders>
            <w:vAlign w:val="center"/>
          </w:tcPr>
          <w:p w14:paraId="64903A0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392" w:type="pct"/>
            <w:tcBorders>
              <w:top w:val="single" w:sz="4" w:space="0" w:color="000000"/>
              <w:left w:val="single" w:sz="4" w:space="0" w:color="000000"/>
              <w:bottom w:val="single" w:sz="4" w:space="0" w:color="000000"/>
              <w:right w:val="single" w:sz="4" w:space="0" w:color="000000"/>
            </w:tcBorders>
            <w:vAlign w:val="center"/>
          </w:tcPr>
          <w:p w14:paraId="0C0FA386"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392" w:type="pct"/>
            <w:tcBorders>
              <w:top w:val="single" w:sz="4" w:space="0" w:color="000000"/>
              <w:left w:val="single" w:sz="4" w:space="0" w:color="000000"/>
              <w:bottom w:val="single" w:sz="4" w:space="0" w:color="000000"/>
              <w:right w:val="single" w:sz="4" w:space="0" w:color="000000"/>
            </w:tcBorders>
            <w:vAlign w:val="center"/>
          </w:tcPr>
          <w:p w14:paraId="4F00F1E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392" w:type="pct"/>
            <w:tcBorders>
              <w:top w:val="single" w:sz="4" w:space="0" w:color="000000"/>
              <w:left w:val="single" w:sz="4" w:space="0" w:color="000000"/>
              <w:bottom w:val="single" w:sz="4" w:space="0" w:color="000000"/>
              <w:right w:val="single" w:sz="4" w:space="0" w:color="000000"/>
            </w:tcBorders>
            <w:vAlign w:val="center"/>
          </w:tcPr>
          <w:p w14:paraId="724CAA1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392" w:type="pct"/>
            <w:tcBorders>
              <w:top w:val="single" w:sz="4" w:space="0" w:color="000000"/>
              <w:left w:val="single" w:sz="4" w:space="0" w:color="000000"/>
              <w:bottom w:val="single" w:sz="4" w:space="0" w:color="000000"/>
              <w:right w:val="single" w:sz="4" w:space="0" w:color="000000"/>
            </w:tcBorders>
            <w:vAlign w:val="center"/>
          </w:tcPr>
          <w:p w14:paraId="022634A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392" w:type="pct"/>
            <w:tcBorders>
              <w:top w:val="single" w:sz="4" w:space="0" w:color="000000"/>
              <w:left w:val="single" w:sz="4" w:space="0" w:color="000000"/>
              <w:bottom w:val="single" w:sz="4" w:space="0" w:color="000000"/>
              <w:right w:val="single" w:sz="4" w:space="0" w:color="000000"/>
            </w:tcBorders>
            <w:vAlign w:val="center"/>
          </w:tcPr>
          <w:p w14:paraId="0EBE037F"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395" w:type="pct"/>
            <w:tcBorders>
              <w:top w:val="single" w:sz="4" w:space="0" w:color="000000"/>
              <w:left w:val="single" w:sz="4" w:space="0" w:color="000000"/>
              <w:bottom w:val="single" w:sz="4" w:space="0" w:color="000000"/>
              <w:right w:val="single" w:sz="4" w:space="0" w:color="000000"/>
            </w:tcBorders>
            <w:vAlign w:val="center"/>
          </w:tcPr>
          <w:p w14:paraId="2A98CE0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r>
      <w:tr w:rsidR="00DA3CD6" w:rsidRPr="00DA3CD6" w14:paraId="64582E40" w14:textId="77777777" w:rsidTr="001F51BB">
        <w:trPr>
          <w:trHeight w:hRule="exact" w:val="567"/>
        </w:trPr>
        <w:tc>
          <w:tcPr>
            <w:tcW w:w="1077" w:type="pct"/>
            <w:tcBorders>
              <w:top w:val="single" w:sz="4" w:space="0" w:color="000000"/>
              <w:left w:val="single" w:sz="4" w:space="0" w:color="000000"/>
              <w:bottom w:val="single" w:sz="4" w:space="0" w:color="000000"/>
              <w:right w:val="single" w:sz="4" w:space="0" w:color="000000"/>
            </w:tcBorders>
          </w:tcPr>
          <w:p w14:paraId="0C1E101D"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Гарья)</w:t>
            </w:r>
          </w:p>
        </w:tc>
        <w:tc>
          <w:tcPr>
            <w:tcW w:w="392" w:type="pct"/>
            <w:tcBorders>
              <w:top w:val="single" w:sz="4" w:space="0" w:color="000000"/>
              <w:left w:val="single" w:sz="4" w:space="0" w:color="000000"/>
              <w:bottom w:val="single" w:sz="4" w:space="0" w:color="000000"/>
              <w:right w:val="single" w:sz="4" w:space="0" w:color="000000"/>
            </w:tcBorders>
            <w:vAlign w:val="center"/>
          </w:tcPr>
          <w:p w14:paraId="785CE0BA"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624,53</w:t>
            </w:r>
          </w:p>
        </w:tc>
        <w:tc>
          <w:tcPr>
            <w:tcW w:w="392" w:type="pct"/>
            <w:tcBorders>
              <w:top w:val="single" w:sz="4" w:space="0" w:color="000000"/>
              <w:left w:val="single" w:sz="4" w:space="0" w:color="000000"/>
              <w:bottom w:val="single" w:sz="4" w:space="0" w:color="000000"/>
              <w:right w:val="single" w:sz="4" w:space="0" w:color="000000"/>
            </w:tcBorders>
            <w:vAlign w:val="center"/>
          </w:tcPr>
          <w:p w14:paraId="1E26489E"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686,34</w:t>
            </w:r>
          </w:p>
        </w:tc>
        <w:tc>
          <w:tcPr>
            <w:tcW w:w="392" w:type="pct"/>
            <w:tcBorders>
              <w:top w:val="single" w:sz="4" w:space="0" w:color="000000"/>
              <w:left w:val="single" w:sz="4" w:space="0" w:color="000000"/>
              <w:bottom w:val="single" w:sz="4" w:space="0" w:color="000000"/>
              <w:right w:val="single" w:sz="4" w:space="0" w:color="000000"/>
            </w:tcBorders>
            <w:vAlign w:val="center"/>
          </w:tcPr>
          <w:p w14:paraId="3DBC916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392" w:type="pct"/>
            <w:tcBorders>
              <w:top w:val="single" w:sz="4" w:space="0" w:color="000000"/>
              <w:left w:val="single" w:sz="4" w:space="0" w:color="000000"/>
              <w:bottom w:val="single" w:sz="4" w:space="0" w:color="000000"/>
              <w:right w:val="single" w:sz="4" w:space="0" w:color="000000"/>
            </w:tcBorders>
            <w:vAlign w:val="center"/>
          </w:tcPr>
          <w:p w14:paraId="06237C4F"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392" w:type="pct"/>
            <w:tcBorders>
              <w:top w:val="single" w:sz="4" w:space="0" w:color="000000"/>
              <w:left w:val="single" w:sz="4" w:space="0" w:color="000000"/>
              <w:bottom w:val="single" w:sz="4" w:space="0" w:color="000000"/>
              <w:right w:val="single" w:sz="4" w:space="0" w:color="000000"/>
            </w:tcBorders>
            <w:vAlign w:val="center"/>
          </w:tcPr>
          <w:p w14:paraId="1A648C4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392" w:type="pct"/>
            <w:tcBorders>
              <w:top w:val="single" w:sz="4" w:space="0" w:color="000000"/>
              <w:left w:val="single" w:sz="4" w:space="0" w:color="000000"/>
              <w:bottom w:val="single" w:sz="4" w:space="0" w:color="000000"/>
              <w:right w:val="single" w:sz="4" w:space="0" w:color="000000"/>
            </w:tcBorders>
            <w:vAlign w:val="center"/>
          </w:tcPr>
          <w:p w14:paraId="1E669F18"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392" w:type="pct"/>
            <w:tcBorders>
              <w:top w:val="single" w:sz="4" w:space="0" w:color="000000"/>
              <w:left w:val="single" w:sz="4" w:space="0" w:color="000000"/>
              <w:bottom w:val="single" w:sz="4" w:space="0" w:color="000000"/>
              <w:right w:val="single" w:sz="4" w:space="0" w:color="000000"/>
            </w:tcBorders>
            <w:vAlign w:val="center"/>
          </w:tcPr>
          <w:p w14:paraId="61F215A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392" w:type="pct"/>
            <w:tcBorders>
              <w:top w:val="single" w:sz="4" w:space="0" w:color="000000"/>
              <w:left w:val="single" w:sz="4" w:space="0" w:color="000000"/>
              <w:bottom w:val="single" w:sz="4" w:space="0" w:color="000000"/>
              <w:right w:val="single" w:sz="4" w:space="0" w:color="000000"/>
            </w:tcBorders>
            <w:vAlign w:val="center"/>
          </w:tcPr>
          <w:p w14:paraId="1F34F7B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392" w:type="pct"/>
            <w:tcBorders>
              <w:top w:val="single" w:sz="4" w:space="0" w:color="000000"/>
              <w:left w:val="single" w:sz="4" w:space="0" w:color="000000"/>
              <w:bottom w:val="single" w:sz="4" w:space="0" w:color="000000"/>
              <w:right w:val="single" w:sz="4" w:space="0" w:color="000000"/>
            </w:tcBorders>
            <w:vAlign w:val="center"/>
          </w:tcPr>
          <w:p w14:paraId="4E0FF7BA"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395" w:type="pct"/>
            <w:tcBorders>
              <w:top w:val="single" w:sz="4" w:space="0" w:color="000000"/>
              <w:left w:val="single" w:sz="4" w:space="0" w:color="000000"/>
              <w:bottom w:val="single" w:sz="4" w:space="0" w:color="000000"/>
              <w:right w:val="single" w:sz="4" w:space="0" w:color="000000"/>
            </w:tcBorders>
            <w:vAlign w:val="center"/>
          </w:tcPr>
          <w:p w14:paraId="559F890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r>
    </w:tbl>
    <w:p w14:paraId="25F33840" w14:textId="77777777" w:rsidR="00DA3CD6" w:rsidRPr="00DA3CD6" w:rsidRDefault="00DA3CD6" w:rsidP="00DA3CD6">
      <w:pPr>
        <w:widowControl w:val="0"/>
        <w:autoSpaceDE w:val="0"/>
        <w:autoSpaceDN w:val="0"/>
        <w:adjustRightInd w:val="0"/>
        <w:spacing w:line="200" w:lineRule="exact"/>
        <w:ind w:right="13"/>
        <w:rPr>
          <w:rFonts w:ascii="Times New Roman" w:eastAsia="Times New Roman" w:hAnsi="Times New Roman" w:cs="Times New Roman"/>
          <w:sz w:val="24"/>
          <w:szCs w:val="24"/>
          <w:lang w:eastAsia="ru-RU"/>
        </w:rPr>
      </w:pPr>
    </w:p>
    <w:p w14:paraId="7EC1B168" w14:textId="77777777" w:rsidR="00DA3CD6" w:rsidRPr="00DA3CD6" w:rsidRDefault="00DA3CD6" w:rsidP="00DA3CD6">
      <w:pPr>
        <w:widowControl w:val="0"/>
        <w:autoSpaceDE w:val="0"/>
        <w:autoSpaceDN w:val="0"/>
        <w:adjustRightInd w:val="0"/>
        <w:spacing w:line="200" w:lineRule="exact"/>
        <w:ind w:right="13"/>
        <w:rPr>
          <w:rFonts w:ascii="Times New Roman" w:eastAsia="Times New Roman" w:hAnsi="Times New Roman" w:cs="Times New Roman"/>
          <w:sz w:val="24"/>
          <w:szCs w:val="24"/>
          <w:lang w:eastAsia="ru-RU"/>
        </w:rPr>
      </w:pPr>
    </w:p>
    <w:p w14:paraId="67BFF1E4" w14:textId="77777777" w:rsidR="00DA3CD6" w:rsidRPr="00DA3CD6" w:rsidRDefault="00DA3CD6" w:rsidP="00DA3CD6">
      <w:pPr>
        <w:widowControl w:val="0"/>
        <w:autoSpaceDE w:val="0"/>
        <w:autoSpaceDN w:val="0"/>
        <w:adjustRightInd w:val="0"/>
        <w:spacing w:line="200" w:lineRule="exact"/>
        <w:ind w:right="13"/>
        <w:rPr>
          <w:rFonts w:ascii="Times New Roman" w:eastAsia="Times New Roman" w:hAnsi="Times New Roman" w:cs="Times New Roman"/>
          <w:sz w:val="24"/>
          <w:szCs w:val="24"/>
          <w:lang w:eastAsia="ru-RU"/>
        </w:rPr>
      </w:pPr>
    </w:p>
    <w:tbl>
      <w:tblPr>
        <w:tblW w:w="10241" w:type="dxa"/>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821"/>
      </w:tblGrid>
      <w:tr w:rsidR="00DA3CD6" w:rsidRPr="00DA3CD6" w14:paraId="18D4B6A8" w14:textId="77777777" w:rsidTr="001F51BB">
        <w:trPr>
          <w:trHeight w:hRule="exact" w:val="627"/>
          <w:tblHeader/>
        </w:trPr>
        <w:tc>
          <w:tcPr>
            <w:tcW w:w="5245" w:type="dxa"/>
            <w:tcBorders>
              <w:top w:val="single" w:sz="4" w:space="0" w:color="000000"/>
              <w:left w:val="single" w:sz="4" w:space="0" w:color="000000"/>
              <w:bottom w:val="single" w:sz="4" w:space="0" w:color="000000"/>
              <w:right w:val="single" w:sz="4" w:space="0" w:color="000000"/>
            </w:tcBorders>
          </w:tcPr>
          <w:p w14:paraId="49AFB5A2" w14:textId="77777777" w:rsidR="00DA3CD6" w:rsidRPr="00DA3CD6" w:rsidRDefault="00DA3CD6" w:rsidP="00DA3CD6">
            <w:pPr>
              <w:widowControl w:val="0"/>
              <w:autoSpaceDE w:val="0"/>
              <w:autoSpaceDN w:val="0"/>
              <w:adjustRightInd w:val="0"/>
              <w:spacing w:line="248" w:lineRule="exact"/>
              <w:ind w:left="30" w:right="13"/>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74D7E0B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Потребление тепловой энергии на отопление и ГВС, Гкал/год</w:t>
            </w:r>
          </w:p>
        </w:tc>
      </w:tr>
      <w:tr w:rsidR="00DA3CD6" w:rsidRPr="00DA3CD6" w14:paraId="496AC237" w14:textId="77777777" w:rsidTr="001F51BB">
        <w:trPr>
          <w:trHeight w:hRule="exact" w:val="264"/>
          <w:tblHeader/>
        </w:trPr>
        <w:tc>
          <w:tcPr>
            <w:tcW w:w="5245" w:type="dxa"/>
            <w:tcBorders>
              <w:top w:val="single" w:sz="4" w:space="0" w:color="000000"/>
              <w:left w:val="single" w:sz="4" w:space="0" w:color="000000"/>
              <w:bottom w:val="single" w:sz="4" w:space="0" w:color="000000"/>
              <w:right w:val="single" w:sz="4" w:space="0" w:color="000000"/>
            </w:tcBorders>
          </w:tcPr>
          <w:p w14:paraId="33700D58"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sz w:val="24"/>
                <w:szCs w:val="24"/>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6CBCB94A"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1F1D414C"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405ECC5D"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0FD2D7C4"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26AC34B9"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376F71BA"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2035</w:t>
            </w:r>
          </w:p>
        </w:tc>
      </w:tr>
      <w:tr w:rsidR="00DA3CD6" w:rsidRPr="00DA3CD6" w14:paraId="005E79D3" w14:textId="77777777" w:rsidTr="001F51BB">
        <w:trPr>
          <w:trHeight w:hRule="exact" w:val="451"/>
        </w:trPr>
        <w:tc>
          <w:tcPr>
            <w:tcW w:w="5245" w:type="dxa"/>
            <w:tcBorders>
              <w:top w:val="single" w:sz="4" w:space="0" w:color="000000"/>
              <w:left w:val="single" w:sz="4" w:space="0" w:color="000000"/>
              <w:bottom w:val="single" w:sz="4" w:space="0" w:color="000000"/>
              <w:right w:val="single" w:sz="4" w:space="0" w:color="000000"/>
            </w:tcBorders>
          </w:tcPr>
          <w:p w14:paraId="1FA98310"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4515B070"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823" w:type="dxa"/>
            <w:tcBorders>
              <w:top w:val="single" w:sz="4" w:space="0" w:color="000000"/>
              <w:left w:val="single" w:sz="4" w:space="0" w:color="000000"/>
              <w:bottom w:val="single" w:sz="4" w:space="0" w:color="000000"/>
              <w:right w:val="single" w:sz="4" w:space="0" w:color="000000"/>
            </w:tcBorders>
            <w:vAlign w:val="center"/>
          </w:tcPr>
          <w:p w14:paraId="6C1E984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821" w:type="dxa"/>
            <w:tcBorders>
              <w:top w:val="single" w:sz="4" w:space="0" w:color="000000"/>
              <w:left w:val="single" w:sz="4" w:space="0" w:color="000000"/>
              <w:bottom w:val="single" w:sz="4" w:space="0" w:color="000000"/>
              <w:right w:val="single" w:sz="4" w:space="0" w:color="000000"/>
            </w:tcBorders>
            <w:vAlign w:val="center"/>
          </w:tcPr>
          <w:p w14:paraId="6CC56CC1"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823" w:type="dxa"/>
            <w:tcBorders>
              <w:top w:val="single" w:sz="4" w:space="0" w:color="000000"/>
              <w:left w:val="single" w:sz="4" w:space="0" w:color="000000"/>
              <w:bottom w:val="single" w:sz="4" w:space="0" w:color="000000"/>
              <w:right w:val="single" w:sz="4" w:space="0" w:color="000000"/>
            </w:tcBorders>
            <w:vAlign w:val="center"/>
          </w:tcPr>
          <w:p w14:paraId="6CEA1D86"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821" w:type="dxa"/>
            <w:tcBorders>
              <w:top w:val="single" w:sz="4" w:space="0" w:color="000000"/>
              <w:left w:val="single" w:sz="4" w:space="0" w:color="000000"/>
              <w:bottom w:val="single" w:sz="4" w:space="0" w:color="000000"/>
              <w:right w:val="single" w:sz="4" w:space="0" w:color="000000"/>
            </w:tcBorders>
            <w:vAlign w:val="center"/>
          </w:tcPr>
          <w:p w14:paraId="6C7B8FC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c>
          <w:tcPr>
            <w:tcW w:w="821" w:type="dxa"/>
            <w:tcBorders>
              <w:top w:val="single" w:sz="4" w:space="0" w:color="000000"/>
              <w:left w:val="single" w:sz="4" w:space="0" w:color="000000"/>
              <w:bottom w:val="single" w:sz="4" w:space="0" w:color="000000"/>
              <w:right w:val="single" w:sz="4" w:space="0" w:color="000000"/>
            </w:tcBorders>
            <w:vAlign w:val="center"/>
          </w:tcPr>
          <w:p w14:paraId="5B48512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6666,17</w:t>
            </w:r>
          </w:p>
        </w:tc>
      </w:tr>
      <w:tr w:rsidR="00DA3CD6" w:rsidRPr="00DA3CD6" w14:paraId="3D9A15B0" w14:textId="77777777" w:rsidTr="001F51BB">
        <w:trPr>
          <w:trHeight w:hRule="exact" w:val="507"/>
        </w:trPr>
        <w:tc>
          <w:tcPr>
            <w:tcW w:w="5245" w:type="dxa"/>
            <w:tcBorders>
              <w:top w:val="single" w:sz="4" w:space="0" w:color="000000"/>
              <w:left w:val="single" w:sz="4" w:space="0" w:color="000000"/>
              <w:bottom w:val="single" w:sz="4" w:space="0" w:color="000000"/>
              <w:right w:val="single" w:sz="4" w:space="0" w:color="000000"/>
            </w:tcBorders>
          </w:tcPr>
          <w:p w14:paraId="437444A8"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Школа)</w:t>
            </w:r>
          </w:p>
        </w:tc>
        <w:tc>
          <w:tcPr>
            <w:tcW w:w="887" w:type="dxa"/>
            <w:tcBorders>
              <w:top w:val="single" w:sz="4" w:space="0" w:color="000000"/>
              <w:left w:val="single" w:sz="4" w:space="0" w:color="000000"/>
              <w:bottom w:val="single" w:sz="4" w:space="0" w:color="000000"/>
              <w:right w:val="single" w:sz="4" w:space="0" w:color="000000"/>
            </w:tcBorders>
            <w:vAlign w:val="center"/>
          </w:tcPr>
          <w:p w14:paraId="5E7AB2EE"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823" w:type="dxa"/>
            <w:tcBorders>
              <w:top w:val="single" w:sz="4" w:space="0" w:color="000000"/>
              <w:left w:val="single" w:sz="4" w:space="0" w:color="000000"/>
              <w:bottom w:val="single" w:sz="4" w:space="0" w:color="000000"/>
              <w:right w:val="single" w:sz="4" w:space="0" w:color="000000"/>
            </w:tcBorders>
            <w:vAlign w:val="center"/>
          </w:tcPr>
          <w:p w14:paraId="242F2AC8"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821" w:type="dxa"/>
            <w:tcBorders>
              <w:top w:val="single" w:sz="4" w:space="0" w:color="000000"/>
              <w:left w:val="single" w:sz="4" w:space="0" w:color="000000"/>
              <w:bottom w:val="single" w:sz="4" w:space="0" w:color="000000"/>
              <w:right w:val="single" w:sz="4" w:space="0" w:color="000000"/>
            </w:tcBorders>
            <w:vAlign w:val="center"/>
          </w:tcPr>
          <w:p w14:paraId="4088F7B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823" w:type="dxa"/>
            <w:tcBorders>
              <w:top w:val="single" w:sz="4" w:space="0" w:color="000000"/>
              <w:left w:val="single" w:sz="4" w:space="0" w:color="000000"/>
              <w:bottom w:val="single" w:sz="4" w:space="0" w:color="000000"/>
              <w:right w:val="single" w:sz="4" w:space="0" w:color="000000"/>
            </w:tcBorders>
            <w:vAlign w:val="center"/>
          </w:tcPr>
          <w:p w14:paraId="61944F78"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821" w:type="dxa"/>
            <w:tcBorders>
              <w:top w:val="single" w:sz="4" w:space="0" w:color="000000"/>
              <w:left w:val="single" w:sz="4" w:space="0" w:color="000000"/>
              <w:bottom w:val="single" w:sz="4" w:space="0" w:color="000000"/>
              <w:right w:val="single" w:sz="4" w:space="0" w:color="000000"/>
            </w:tcBorders>
            <w:vAlign w:val="center"/>
          </w:tcPr>
          <w:p w14:paraId="11B9919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c>
          <w:tcPr>
            <w:tcW w:w="821" w:type="dxa"/>
            <w:tcBorders>
              <w:top w:val="single" w:sz="4" w:space="0" w:color="000000"/>
              <w:left w:val="single" w:sz="4" w:space="0" w:color="000000"/>
              <w:bottom w:val="single" w:sz="4" w:space="0" w:color="000000"/>
              <w:right w:val="single" w:sz="4" w:space="0" w:color="000000"/>
            </w:tcBorders>
            <w:vAlign w:val="center"/>
          </w:tcPr>
          <w:p w14:paraId="17128C3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621,07</w:t>
            </w:r>
          </w:p>
        </w:tc>
      </w:tr>
      <w:tr w:rsidR="00DA3CD6" w:rsidRPr="00DA3CD6" w14:paraId="4AEA5851" w14:textId="77777777" w:rsidTr="001F51BB">
        <w:trPr>
          <w:trHeight w:hRule="exact" w:val="416"/>
        </w:trPr>
        <w:tc>
          <w:tcPr>
            <w:tcW w:w="5245" w:type="dxa"/>
            <w:tcBorders>
              <w:top w:val="single" w:sz="4" w:space="0" w:color="000000"/>
              <w:left w:val="single" w:sz="4" w:space="0" w:color="000000"/>
              <w:bottom w:val="single" w:sz="4" w:space="0" w:color="000000"/>
              <w:right w:val="single" w:sz="4" w:space="0" w:color="000000"/>
            </w:tcBorders>
          </w:tcPr>
          <w:p w14:paraId="5B3ED681"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ПМК)</w:t>
            </w:r>
          </w:p>
        </w:tc>
        <w:tc>
          <w:tcPr>
            <w:tcW w:w="887" w:type="dxa"/>
            <w:tcBorders>
              <w:top w:val="single" w:sz="4" w:space="0" w:color="000000"/>
              <w:left w:val="single" w:sz="4" w:space="0" w:color="000000"/>
              <w:bottom w:val="single" w:sz="4" w:space="0" w:color="000000"/>
              <w:right w:val="single" w:sz="4" w:space="0" w:color="000000"/>
            </w:tcBorders>
            <w:vAlign w:val="center"/>
          </w:tcPr>
          <w:p w14:paraId="14B7FD5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823" w:type="dxa"/>
            <w:tcBorders>
              <w:top w:val="single" w:sz="4" w:space="0" w:color="000000"/>
              <w:left w:val="single" w:sz="4" w:space="0" w:color="000000"/>
              <w:bottom w:val="single" w:sz="4" w:space="0" w:color="000000"/>
              <w:right w:val="single" w:sz="4" w:space="0" w:color="000000"/>
            </w:tcBorders>
            <w:vAlign w:val="center"/>
          </w:tcPr>
          <w:p w14:paraId="717EAA5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821" w:type="dxa"/>
            <w:tcBorders>
              <w:top w:val="single" w:sz="4" w:space="0" w:color="000000"/>
              <w:left w:val="single" w:sz="4" w:space="0" w:color="000000"/>
              <w:bottom w:val="single" w:sz="4" w:space="0" w:color="000000"/>
              <w:right w:val="single" w:sz="4" w:space="0" w:color="000000"/>
            </w:tcBorders>
            <w:vAlign w:val="center"/>
          </w:tcPr>
          <w:p w14:paraId="235A1DEE"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823" w:type="dxa"/>
            <w:tcBorders>
              <w:top w:val="single" w:sz="4" w:space="0" w:color="000000"/>
              <w:left w:val="single" w:sz="4" w:space="0" w:color="000000"/>
              <w:bottom w:val="single" w:sz="4" w:space="0" w:color="000000"/>
              <w:right w:val="single" w:sz="4" w:space="0" w:color="000000"/>
            </w:tcBorders>
            <w:vAlign w:val="center"/>
          </w:tcPr>
          <w:p w14:paraId="533B083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821" w:type="dxa"/>
            <w:tcBorders>
              <w:top w:val="single" w:sz="4" w:space="0" w:color="000000"/>
              <w:left w:val="single" w:sz="4" w:space="0" w:color="000000"/>
              <w:bottom w:val="single" w:sz="4" w:space="0" w:color="000000"/>
              <w:right w:val="single" w:sz="4" w:space="0" w:color="000000"/>
            </w:tcBorders>
            <w:vAlign w:val="center"/>
          </w:tcPr>
          <w:p w14:paraId="1AB69D71"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c>
          <w:tcPr>
            <w:tcW w:w="821" w:type="dxa"/>
            <w:tcBorders>
              <w:top w:val="single" w:sz="4" w:space="0" w:color="000000"/>
              <w:left w:val="single" w:sz="4" w:space="0" w:color="000000"/>
              <w:bottom w:val="single" w:sz="4" w:space="0" w:color="000000"/>
              <w:right w:val="single" w:sz="4" w:space="0" w:color="000000"/>
            </w:tcBorders>
            <w:vAlign w:val="center"/>
          </w:tcPr>
          <w:p w14:paraId="6AC2B6C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594,22</w:t>
            </w:r>
          </w:p>
        </w:tc>
      </w:tr>
      <w:tr w:rsidR="00DA3CD6" w:rsidRPr="00DA3CD6" w14:paraId="692176CB" w14:textId="77777777" w:rsidTr="001F51BB">
        <w:trPr>
          <w:trHeight w:hRule="exact" w:val="294"/>
        </w:trPr>
        <w:tc>
          <w:tcPr>
            <w:tcW w:w="5245" w:type="dxa"/>
            <w:tcBorders>
              <w:top w:val="single" w:sz="4" w:space="0" w:color="000000"/>
              <w:left w:val="single" w:sz="4" w:space="0" w:color="000000"/>
              <w:bottom w:val="single" w:sz="4" w:space="0" w:color="000000"/>
              <w:right w:val="single" w:sz="4" w:space="0" w:color="000000"/>
            </w:tcBorders>
          </w:tcPr>
          <w:p w14:paraId="1B4AF079"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Гарья)</w:t>
            </w:r>
          </w:p>
        </w:tc>
        <w:tc>
          <w:tcPr>
            <w:tcW w:w="887" w:type="dxa"/>
            <w:tcBorders>
              <w:top w:val="single" w:sz="4" w:space="0" w:color="000000"/>
              <w:left w:val="single" w:sz="4" w:space="0" w:color="000000"/>
              <w:bottom w:val="single" w:sz="4" w:space="0" w:color="000000"/>
              <w:right w:val="single" w:sz="4" w:space="0" w:color="000000"/>
            </w:tcBorders>
            <w:vAlign w:val="center"/>
          </w:tcPr>
          <w:p w14:paraId="24F80BA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823" w:type="dxa"/>
            <w:tcBorders>
              <w:top w:val="single" w:sz="4" w:space="0" w:color="000000"/>
              <w:left w:val="single" w:sz="4" w:space="0" w:color="000000"/>
              <w:bottom w:val="single" w:sz="4" w:space="0" w:color="000000"/>
              <w:right w:val="single" w:sz="4" w:space="0" w:color="000000"/>
            </w:tcBorders>
            <w:vAlign w:val="center"/>
          </w:tcPr>
          <w:p w14:paraId="5AE3DA4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821" w:type="dxa"/>
            <w:tcBorders>
              <w:top w:val="single" w:sz="4" w:space="0" w:color="000000"/>
              <w:left w:val="single" w:sz="4" w:space="0" w:color="000000"/>
              <w:bottom w:val="single" w:sz="4" w:space="0" w:color="000000"/>
              <w:right w:val="single" w:sz="4" w:space="0" w:color="000000"/>
            </w:tcBorders>
            <w:vAlign w:val="center"/>
          </w:tcPr>
          <w:p w14:paraId="723918F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823" w:type="dxa"/>
            <w:tcBorders>
              <w:top w:val="single" w:sz="4" w:space="0" w:color="000000"/>
              <w:left w:val="single" w:sz="4" w:space="0" w:color="000000"/>
              <w:bottom w:val="single" w:sz="4" w:space="0" w:color="000000"/>
              <w:right w:val="single" w:sz="4" w:space="0" w:color="000000"/>
            </w:tcBorders>
            <w:vAlign w:val="center"/>
          </w:tcPr>
          <w:p w14:paraId="137F0F9A"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821" w:type="dxa"/>
            <w:tcBorders>
              <w:top w:val="single" w:sz="4" w:space="0" w:color="000000"/>
              <w:left w:val="single" w:sz="4" w:space="0" w:color="000000"/>
              <w:bottom w:val="single" w:sz="4" w:space="0" w:color="000000"/>
              <w:right w:val="single" w:sz="4" w:space="0" w:color="000000"/>
            </w:tcBorders>
            <w:vAlign w:val="center"/>
          </w:tcPr>
          <w:p w14:paraId="0C863B06"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c>
          <w:tcPr>
            <w:tcW w:w="821" w:type="dxa"/>
            <w:tcBorders>
              <w:top w:val="single" w:sz="4" w:space="0" w:color="000000"/>
              <w:left w:val="single" w:sz="4" w:space="0" w:color="000000"/>
              <w:bottom w:val="single" w:sz="4" w:space="0" w:color="000000"/>
              <w:right w:val="single" w:sz="4" w:space="0" w:color="000000"/>
            </w:tcBorders>
            <w:vAlign w:val="center"/>
          </w:tcPr>
          <w:p w14:paraId="149311E0"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391,95</w:t>
            </w:r>
          </w:p>
        </w:tc>
      </w:tr>
    </w:tbl>
    <w:p w14:paraId="43D74155" w14:textId="77777777" w:rsidR="00DA3CD6" w:rsidRPr="00DA3CD6" w:rsidRDefault="00DA3CD6" w:rsidP="00DA3CD6">
      <w:pPr>
        <w:widowControl w:val="0"/>
        <w:spacing w:line="360" w:lineRule="auto"/>
        <w:ind w:right="13" w:firstLine="567"/>
        <w:jc w:val="both"/>
        <w:rPr>
          <w:rFonts w:ascii="Calibri" w:eastAsia="Times New Roman" w:hAnsi="Calibri" w:cs="Times New Roman"/>
          <w:sz w:val="26"/>
          <w:szCs w:val="26"/>
          <w:lang w:eastAsia="ru-RU"/>
        </w:rPr>
      </w:pPr>
    </w:p>
    <w:p w14:paraId="33F22FD3"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DA3CD6" w:rsidRPr="00DA3CD6">
          <w:footerReference w:type="default" r:id="rId44"/>
          <w:pgSz w:w="16840" w:h="11920" w:orient="landscape"/>
          <w:pgMar w:top="1080" w:right="340" w:bottom="280" w:left="340" w:header="0" w:footer="0" w:gutter="0"/>
          <w:cols w:space="720" w:equalWidth="0">
            <w:col w:w="16160"/>
          </w:cols>
          <w:noEndnote/>
        </w:sectPr>
      </w:pPr>
    </w:p>
    <w:p w14:paraId="6D21723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37287E07" w14:textId="77777777" w:rsidR="00DA3CD6" w:rsidRPr="00DA3CD6" w:rsidRDefault="00DA3CD6" w:rsidP="00DA3CD6">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DA3CD6" w:rsidRPr="00DA3CD6">
          <w:footerReference w:type="default" r:id="rId45"/>
          <w:pgSz w:w="11920" w:h="16840"/>
          <w:pgMar w:top="1040" w:right="460" w:bottom="960" w:left="1600" w:header="0" w:footer="762" w:gutter="0"/>
          <w:cols w:space="720"/>
          <w:noEndnote/>
        </w:sectPr>
      </w:pPr>
    </w:p>
    <w:p w14:paraId="2777B3BA" w14:textId="77777777" w:rsidR="00DA3CD6" w:rsidRPr="00DA3CD6" w:rsidRDefault="00DA3CD6" w:rsidP="00DA3CD6">
      <w:pPr>
        <w:widowControl w:val="0"/>
        <w:autoSpaceDE w:val="0"/>
        <w:autoSpaceDN w:val="0"/>
        <w:adjustRightInd w:val="0"/>
        <w:spacing w:before="6" w:after="0" w:line="180" w:lineRule="exact"/>
        <w:rPr>
          <w:rFonts w:ascii="Times New Roman" w:eastAsia="Times New Roman" w:hAnsi="Times New Roman" w:cs="Times New Roman"/>
          <w:sz w:val="18"/>
          <w:szCs w:val="18"/>
          <w:lang w:eastAsia="ru-RU"/>
        </w:rPr>
      </w:pPr>
    </w:p>
    <w:p w14:paraId="3636B09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B21C91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A2CDD6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Таблица 4 - Расход теплоносителя </w:t>
      </w:r>
    </w:p>
    <w:tbl>
      <w:tblPr>
        <w:tblW w:w="5000" w:type="pct"/>
        <w:tblCellMar>
          <w:left w:w="0" w:type="dxa"/>
          <w:right w:w="0" w:type="dxa"/>
        </w:tblCellMar>
        <w:tblLook w:val="0000" w:firstRow="0" w:lastRow="0" w:firstColumn="0" w:lastColumn="0" w:noHBand="0" w:noVBand="0"/>
      </w:tblPr>
      <w:tblGrid>
        <w:gridCol w:w="3480"/>
        <w:gridCol w:w="1266"/>
        <w:gridCol w:w="1266"/>
        <w:gridCol w:w="1266"/>
        <w:gridCol w:w="1266"/>
        <w:gridCol w:w="1266"/>
        <w:gridCol w:w="1266"/>
        <w:gridCol w:w="1266"/>
        <w:gridCol w:w="1266"/>
        <w:gridCol w:w="1266"/>
        <w:gridCol w:w="1276"/>
      </w:tblGrid>
      <w:tr w:rsidR="00DA3CD6" w:rsidRPr="00DA3CD6" w14:paraId="63FAE0E2"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7635EB04"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b/>
                <w:bCs/>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3923" w:type="pct"/>
            <w:gridSpan w:val="10"/>
            <w:tcBorders>
              <w:top w:val="single" w:sz="4" w:space="0" w:color="000000"/>
              <w:left w:val="single" w:sz="4" w:space="0" w:color="000000"/>
              <w:bottom w:val="single" w:sz="4" w:space="0" w:color="000000"/>
              <w:right w:val="single" w:sz="4" w:space="0" w:color="000000"/>
            </w:tcBorders>
          </w:tcPr>
          <w:p w14:paraId="0D85E04F" w14:textId="77777777" w:rsidR="00DA3CD6" w:rsidRPr="00DA3CD6" w:rsidRDefault="00DA3CD6" w:rsidP="00DA3CD6">
            <w:pPr>
              <w:widowControl w:val="0"/>
              <w:autoSpaceDE w:val="0"/>
              <w:autoSpaceDN w:val="0"/>
              <w:adjustRightInd w:val="0"/>
              <w:spacing w:line="250" w:lineRule="exact"/>
              <w:ind w:left="186" w:right="13"/>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Расход теплоносителя, Гкал/год</w:t>
            </w:r>
          </w:p>
        </w:tc>
      </w:tr>
      <w:tr w:rsidR="00DA3CD6" w:rsidRPr="00DA3CD6" w14:paraId="04960E38"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2A92220F"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sz w:val="24"/>
                <w:szCs w:val="24"/>
                <w:lang w:eastAsia="ru-RU"/>
              </w:rPr>
            </w:pPr>
          </w:p>
        </w:tc>
        <w:tc>
          <w:tcPr>
            <w:tcW w:w="392" w:type="pct"/>
            <w:tcBorders>
              <w:top w:val="single" w:sz="4" w:space="0" w:color="000000"/>
              <w:left w:val="single" w:sz="4" w:space="0" w:color="000000"/>
              <w:bottom w:val="single" w:sz="4" w:space="0" w:color="000000"/>
              <w:right w:val="single" w:sz="4" w:space="0" w:color="000000"/>
            </w:tcBorders>
          </w:tcPr>
          <w:p w14:paraId="433158C4"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2020</w:t>
            </w:r>
          </w:p>
        </w:tc>
        <w:tc>
          <w:tcPr>
            <w:tcW w:w="392" w:type="pct"/>
            <w:tcBorders>
              <w:top w:val="single" w:sz="4" w:space="0" w:color="000000"/>
              <w:left w:val="single" w:sz="4" w:space="0" w:color="000000"/>
              <w:bottom w:val="single" w:sz="4" w:space="0" w:color="000000"/>
              <w:right w:val="single" w:sz="4" w:space="0" w:color="000000"/>
            </w:tcBorders>
          </w:tcPr>
          <w:p w14:paraId="57271D56"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2021</w:t>
            </w:r>
          </w:p>
        </w:tc>
        <w:tc>
          <w:tcPr>
            <w:tcW w:w="392" w:type="pct"/>
            <w:tcBorders>
              <w:top w:val="single" w:sz="4" w:space="0" w:color="000000"/>
              <w:left w:val="single" w:sz="4" w:space="0" w:color="000000"/>
              <w:bottom w:val="single" w:sz="4" w:space="0" w:color="000000"/>
              <w:right w:val="single" w:sz="4" w:space="0" w:color="000000"/>
            </w:tcBorders>
          </w:tcPr>
          <w:p w14:paraId="129D46AF"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2022</w:t>
            </w:r>
          </w:p>
        </w:tc>
        <w:tc>
          <w:tcPr>
            <w:tcW w:w="392" w:type="pct"/>
            <w:tcBorders>
              <w:top w:val="single" w:sz="4" w:space="0" w:color="000000"/>
              <w:left w:val="single" w:sz="4" w:space="0" w:color="000000"/>
              <w:bottom w:val="single" w:sz="4" w:space="0" w:color="000000"/>
              <w:right w:val="single" w:sz="4" w:space="0" w:color="000000"/>
            </w:tcBorders>
          </w:tcPr>
          <w:p w14:paraId="36AD6444"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2023</w:t>
            </w:r>
          </w:p>
        </w:tc>
        <w:tc>
          <w:tcPr>
            <w:tcW w:w="392" w:type="pct"/>
            <w:tcBorders>
              <w:top w:val="single" w:sz="4" w:space="0" w:color="000000"/>
              <w:left w:val="single" w:sz="4" w:space="0" w:color="000000"/>
              <w:bottom w:val="single" w:sz="4" w:space="0" w:color="000000"/>
              <w:right w:val="single" w:sz="4" w:space="0" w:color="000000"/>
            </w:tcBorders>
          </w:tcPr>
          <w:p w14:paraId="34EC637D"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2024</w:t>
            </w:r>
          </w:p>
        </w:tc>
        <w:tc>
          <w:tcPr>
            <w:tcW w:w="392" w:type="pct"/>
            <w:tcBorders>
              <w:top w:val="single" w:sz="4" w:space="0" w:color="000000"/>
              <w:left w:val="single" w:sz="4" w:space="0" w:color="000000"/>
              <w:bottom w:val="single" w:sz="4" w:space="0" w:color="000000"/>
              <w:right w:val="single" w:sz="4" w:space="0" w:color="000000"/>
            </w:tcBorders>
          </w:tcPr>
          <w:p w14:paraId="6BB183A1"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2025</w:t>
            </w:r>
          </w:p>
        </w:tc>
        <w:tc>
          <w:tcPr>
            <w:tcW w:w="392" w:type="pct"/>
            <w:tcBorders>
              <w:top w:val="single" w:sz="4" w:space="0" w:color="000000"/>
              <w:left w:val="single" w:sz="4" w:space="0" w:color="000000"/>
              <w:bottom w:val="single" w:sz="4" w:space="0" w:color="000000"/>
              <w:right w:val="single" w:sz="4" w:space="0" w:color="000000"/>
            </w:tcBorders>
          </w:tcPr>
          <w:p w14:paraId="1413B3CC"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2026</w:t>
            </w:r>
          </w:p>
        </w:tc>
        <w:tc>
          <w:tcPr>
            <w:tcW w:w="392" w:type="pct"/>
            <w:tcBorders>
              <w:top w:val="single" w:sz="4" w:space="0" w:color="000000"/>
              <w:left w:val="single" w:sz="4" w:space="0" w:color="000000"/>
              <w:bottom w:val="single" w:sz="4" w:space="0" w:color="000000"/>
              <w:right w:val="single" w:sz="4" w:space="0" w:color="000000"/>
            </w:tcBorders>
          </w:tcPr>
          <w:p w14:paraId="52E559C6"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2027</w:t>
            </w:r>
          </w:p>
        </w:tc>
        <w:tc>
          <w:tcPr>
            <w:tcW w:w="392" w:type="pct"/>
            <w:tcBorders>
              <w:top w:val="single" w:sz="4" w:space="0" w:color="000000"/>
              <w:left w:val="single" w:sz="4" w:space="0" w:color="000000"/>
              <w:bottom w:val="single" w:sz="4" w:space="0" w:color="000000"/>
              <w:right w:val="single" w:sz="4" w:space="0" w:color="000000"/>
            </w:tcBorders>
          </w:tcPr>
          <w:p w14:paraId="43B1D167"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2028</w:t>
            </w:r>
          </w:p>
        </w:tc>
        <w:tc>
          <w:tcPr>
            <w:tcW w:w="395" w:type="pct"/>
            <w:tcBorders>
              <w:top w:val="single" w:sz="4" w:space="0" w:color="000000"/>
              <w:left w:val="single" w:sz="4" w:space="0" w:color="000000"/>
              <w:bottom w:val="single" w:sz="4" w:space="0" w:color="000000"/>
              <w:right w:val="single" w:sz="4" w:space="0" w:color="000000"/>
            </w:tcBorders>
          </w:tcPr>
          <w:p w14:paraId="17BB3968"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2029</w:t>
            </w:r>
          </w:p>
        </w:tc>
      </w:tr>
      <w:tr w:rsidR="00DA3CD6" w:rsidRPr="00DA3CD6" w14:paraId="58FBD988" w14:textId="77777777" w:rsidTr="001F51BB">
        <w:trPr>
          <w:trHeight w:hRule="exact" w:val="750"/>
        </w:trPr>
        <w:tc>
          <w:tcPr>
            <w:tcW w:w="1077" w:type="pct"/>
            <w:tcBorders>
              <w:top w:val="single" w:sz="4" w:space="0" w:color="000000"/>
              <w:left w:val="single" w:sz="4" w:space="0" w:color="000000"/>
              <w:bottom w:val="single" w:sz="4" w:space="0" w:color="000000"/>
              <w:right w:val="single" w:sz="4" w:space="0" w:color="000000"/>
            </w:tcBorders>
          </w:tcPr>
          <w:p w14:paraId="0BAC401B"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Центральная)</w:t>
            </w:r>
          </w:p>
        </w:tc>
        <w:tc>
          <w:tcPr>
            <w:tcW w:w="392" w:type="pct"/>
            <w:tcBorders>
              <w:top w:val="single" w:sz="4" w:space="0" w:color="000000"/>
              <w:left w:val="single" w:sz="4" w:space="0" w:color="000000"/>
              <w:bottom w:val="single" w:sz="4" w:space="0" w:color="000000"/>
              <w:right w:val="single" w:sz="4" w:space="0" w:color="000000"/>
            </w:tcBorders>
            <w:vAlign w:val="bottom"/>
          </w:tcPr>
          <w:p w14:paraId="6A240367"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lang w:eastAsia="ru-RU"/>
              </w:rPr>
              <w:t>1854,8</w:t>
            </w:r>
          </w:p>
        </w:tc>
        <w:tc>
          <w:tcPr>
            <w:tcW w:w="392" w:type="pct"/>
            <w:tcBorders>
              <w:top w:val="single" w:sz="4" w:space="0" w:color="000000"/>
              <w:left w:val="single" w:sz="4" w:space="0" w:color="000000"/>
              <w:bottom w:val="single" w:sz="4" w:space="0" w:color="000000"/>
              <w:right w:val="single" w:sz="4" w:space="0" w:color="000000"/>
            </w:tcBorders>
            <w:vAlign w:val="bottom"/>
          </w:tcPr>
          <w:p w14:paraId="02A37E1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lang w:eastAsia="ru-RU"/>
              </w:rPr>
              <w:t>1461,41</w:t>
            </w:r>
          </w:p>
        </w:tc>
        <w:tc>
          <w:tcPr>
            <w:tcW w:w="392" w:type="pct"/>
            <w:tcBorders>
              <w:top w:val="single" w:sz="4" w:space="0" w:color="000000"/>
              <w:left w:val="single" w:sz="4" w:space="0" w:color="000000"/>
              <w:bottom w:val="single" w:sz="4" w:space="0" w:color="000000"/>
              <w:right w:val="single" w:sz="4" w:space="0" w:color="000000"/>
            </w:tcBorders>
            <w:vAlign w:val="bottom"/>
          </w:tcPr>
          <w:p w14:paraId="5528A22D"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392" w:type="pct"/>
            <w:tcBorders>
              <w:top w:val="single" w:sz="4" w:space="0" w:color="000000"/>
              <w:left w:val="single" w:sz="4" w:space="0" w:color="000000"/>
              <w:bottom w:val="single" w:sz="4" w:space="0" w:color="000000"/>
              <w:right w:val="single" w:sz="4" w:space="0" w:color="000000"/>
            </w:tcBorders>
            <w:vAlign w:val="bottom"/>
          </w:tcPr>
          <w:p w14:paraId="12E27B2F"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392" w:type="pct"/>
            <w:tcBorders>
              <w:top w:val="single" w:sz="4" w:space="0" w:color="000000"/>
              <w:left w:val="single" w:sz="4" w:space="0" w:color="000000"/>
              <w:bottom w:val="single" w:sz="4" w:space="0" w:color="000000"/>
              <w:right w:val="single" w:sz="4" w:space="0" w:color="000000"/>
            </w:tcBorders>
            <w:vAlign w:val="bottom"/>
          </w:tcPr>
          <w:p w14:paraId="159C7499"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392" w:type="pct"/>
            <w:tcBorders>
              <w:top w:val="single" w:sz="4" w:space="0" w:color="000000"/>
              <w:left w:val="single" w:sz="4" w:space="0" w:color="000000"/>
              <w:bottom w:val="single" w:sz="4" w:space="0" w:color="000000"/>
              <w:right w:val="single" w:sz="4" w:space="0" w:color="000000"/>
            </w:tcBorders>
            <w:vAlign w:val="bottom"/>
          </w:tcPr>
          <w:p w14:paraId="2E31BFBD"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392" w:type="pct"/>
            <w:tcBorders>
              <w:top w:val="single" w:sz="4" w:space="0" w:color="000000"/>
              <w:left w:val="single" w:sz="4" w:space="0" w:color="000000"/>
              <w:bottom w:val="single" w:sz="4" w:space="0" w:color="000000"/>
              <w:right w:val="single" w:sz="4" w:space="0" w:color="000000"/>
            </w:tcBorders>
            <w:vAlign w:val="bottom"/>
          </w:tcPr>
          <w:p w14:paraId="45958B4E"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392" w:type="pct"/>
            <w:tcBorders>
              <w:top w:val="single" w:sz="4" w:space="0" w:color="000000"/>
              <w:left w:val="single" w:sz="4" w:space="0" w:color="000000"/>
              <w:bottom w:val="single" w:sz="4" w:space="0" w:color="000000"/>
              <w:right w:val="single" w:sz="4" w:space="0" w:color="000000"/>
            </w:tcBorders>
            <w:vAlign w:val="bottom"/>
          </w:tcPr>
          <w:p w14:paraId="150DFA6B"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392" w:type="pct"/>
            <w:tcBorders>
              <w:top w:val="single" w:sz="4" w:space="0" w:color="000000"/>
              <w:left w:val="single" w:sz="4" w:space="0" w:color="000000"/>
              <w:bottom w:val="single" w:sz="4" w:space="0" w:color="000000"/>
              <w:right w:val="single" w:sz="4" w:space="0" w:color="000000"/>
            </w:tcBorders>
            <w:vAlign w:val="bottom"/>
          </w:tcPr>
          <w:p w14:paraId="544C8E7F"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395" w:type="pct"/>
            <w:tcBorders>
              <w:top w:val="single" w:sz="4" w:space="0" w:color="000000"/>
              <w:left w:val="single" w:sz="4" w:space="0" w:color="000000"/>
              <w:bottom w:val="single" w:sz="4" w:space="0" w:color="000000"/>
              <w:right w:val="single" w:sz="4" w:space="0" w:color="000000"/>
            </w:tcBorders>
            <w:vAlign w:val="bottom"/>
          </w:tcPr>
          <w:p w14:paraId="18037DBF"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r>
      <w:tr w:rsidR="00DA3CD6" w:rsidRPr="00DA3CD6" w14:paraId="38536BF1" w14:textId="77777777" w:rsidTr="001F51BB">
        <w:trPr>
          <w:trHeight w:hRule="exact" w:val="394"/>
        </w:trPr>
        <w:tc>
          <w:tcPr>
            <w:tcW w:w="1077" w:type="pct"/>
            <w:tcBorders>
              <w:top w:val="single" w:sz="4" w:space="0" w:color="000000"/>
              <w:left w:val="single" w:sz="4" w:space="0" w:color="000000"/>
              <w:bottom w:val="single" w:sz="4" w:space="0" w:color="000000"/>
              <w:right w:val="single" w:sz="4" w:space="0" w:color="000000"/>
            </w:tcBorders>
          </w:tcPr>
          <w:p w14:paraId="50D52BBE"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Школа)</w:t>
            </w:r>
          </w:p>
        </w:tc>
        <w:tc>
          <w:tcPr>
            <w:tcW w:w="392" w:type="pct"/>
            <w:tcBorders>
              <w:top w:val="single" w:sz="4" w:space="0" w:color="000000"/>
              <w:left w:val="single" w:sz="4" w:space="0" w:color="000000"/>
              <w:bottom w:val="single" w:sz="4" w:space="0" w:color="000000"/>
              <w:right w:val="single" w:sz="4" w:space="0" w:color="000000"/>
            </w:tcBorders>
            <w:vAlign w:val="bottom"/>
          </w:tcPr>
          <w:p w14:paraId="1CFC0319"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lang w:eastAsia="ru-RU"/>
              </w:rPr>
              <w:t>45,5</w:t>
            </w:r>
          </w:p>
        </w:tc>
        <w:tc>
          <w:tcPr>
            <w:tcW w:w="392" w:type="pct"/>
            <w:tcBorders>
              <w:top w:val="single" w:sz="4" w:space="0" w:color="000000"/>
              <w:left w:val="single" w:sz="4" w:space="0" w:color="000000"/>
              <w:bottom w:val="single" w:sz="4" w:space="0" w:color="000000"/>
              <w:right w:val="single" w:sz="4" w:space="0" w:color="000000"/>
            </w:tcBorders>
            <w:vAlign w:val="bottom"/>
          </w:tcPr>
          <w:p w14:paraId="0B0F9F3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lang w:eastAsia="ru-RU"/>
              </w:rPr>
              <w:t>56,9</w:t>
            </w:r>
          </w:p>
        </w:tc>
        <w:tc>
          <w:tcPr>
            <w:tcW w:w="392" w:type="pct"/>
            <w:tcBorders>
              <w:top w:val="single" w:sz="4" w:space="0" w:color="000000"/>
              <w:left w:val="single" w:sz="4" w:space="0" w:color="000000"/>
              <w:bottom w:val="single" w:sz="4" w:space="0" w:color="000000"/>
              <w:right w:val="single" w:sz="4" w:space="0" w:color="000000"/>
            </w:tcBorders>
            <w:vAlign w:val="bottom"/>
          </w:tcPr>
          <w:p w14:paraId="715BBF3E"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392" w:type="pct"/>
            <w:tcBorders>
              <w:top w:val="single" w:sz="4" w:space="0" w:color="000000"/>
              <w:left w:val="single" w:sz="4" w:space="0" w:color="000000"/>
              <w:bottom w:val="single" w:sz="4" w:space="0" w:color="000000"/>
              <w:right w:val="single" w:sz="4" w:space="0" w:color="000000"/>
            </w:tcBorders>
            <w:vAlign w:val="bottom"/>
          </w:tcPr>
          <w:p w14:paraId="67C4AB8D"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392" w:type="pct"/>
            <w:tcBorders>
              <w:top w:val="single" w:sz="4" w:space="0" w:color="000000"/>
              <w:left w:val="single" w:sz="4" w:space="0" w:color="000000"/>
              <w:bottom w:val="single" w:sz="4" w:space="0" w:color="000000"/>
              <w:right w:val="single" w:sz="4" w:space="0" w:color="000000"/>
            </w:tcBorders>
            <w:vAlign w:val="bottom"/>
          </w:tcPr>
          <w:p w14:paraId="7EF62E24"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392" w:type="pct"/>
            <w:tcBorders>
              <w:top w:val="single" w:sz="4" w:space="0" w:color="000000"/>
              <w:left w:val="single" w:sz="4" w:space="0" w:color="000000"/>
              <w:bottom w:val="single" w:sz="4" w:space="0" w:color="000000"/>
              <w:right w:val="single" w:sz="4" w:space="0" w:color="000000"/>
            </w:tcBorders>
            <w:vAlign w:val="bottom"/>
          </w:tcPr>
          <w:p w14:paraId="455506D3"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392" w:type="pct"/>
            <w:tcBorders>
              <w:top w:val="single" w:sz="4" w:space="0" w:color="000000"/>
              <w:left w:val="single" w:sz="4" w:space="0" w:color="000000"/>
              <w:bottom w:val="single" w:sz="4" w:space="0" w:color="000000"/>
              <w:right w:val="single" w:sz="4" w:space="0" w:color="000000"/>
            </w:tcBorders>
            <w:vAlign w:val="bottom"/>
          </w:tcPr>
          <w:p w14:paraId="69F3AE48"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392" w:type="pct"/>
            <w:tcBorders>
              <w:top w:val="single" w:sz="4" w:space="0" w:color="000000"/>
              <w:left w:val="single" w:sz="4" w:space="0" w:color="000000"/>
              <w:bottom w:val="single" w:sz="4" w:space="0" w:color="000000"/>
              <w:right w:val="single" w:sz="4" w:space="0" w:color="000000"/>
            </w:tcBorders>
            <w:vAlign w:val="bottom"/>
          </w:tcPr>
          <w:p w14:paraId="4471F3FF"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392" w:type="pct"/>
            <w:tcBorders>
              <w:top w:val="single" w:sz="4" w:space="0" w:color="000000"/>
              <w:left w:val="single" w:sz="4" w:space="0" w:color="000000"/>
              <w:bottom w:val="single" w:sz="4" w:space="0" w:color="000000"/>
              <w:right w:val="single" w:sz="4" w:space="0" w:color="000000"/>
            </w:tcBorders>
            <w:vAlign w:val="bottom"/>
          </w:tcPr>
          <w:p w14:paraId="62AA506E"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395" w:type="pct"/>
            <w:tcBorders>
              <w:top w:val="single" w:sz="4" w:space="0" w:color="000000"/>
              <w:left w:val="single" w:sz="4" w:space="0" w:color="000000"/>
              <w:bottom w:val="single" w:sz="4" w:space="0" w:color="000000"/>
              <w:right w:val="single" w:sz="4" w:space="0" w:color="000000"/>
            </w:tcBorders>
            <w:vAlign w:val="bottom"/>
          </w:tcPr>
          <w:p w14:paraId="3ADC8126"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r>
      <w:tr w:rsidR="00DA3CD6" w:rsidRPr="00DA3CD6" w14:paraId="65347ACC" w14:textId="77777777" w:rsidTr="001F51BB">
        <w:trPr>
          <w:trHeight w:hRule="exact" w:val="427"/>
        </w:trPr>
        <w:tc>
          <w:tcPr>
            <w:tcW w:w="1077" w:type="pct"/>
            <w:tcBorders>
              <w:top w:val="single" w:sz="4" w:space="0" w:color="000000"/>
              <w:left w:val="single" w:sz="4" w:space="0" w:color="000000"/>
              <w:bottom w:val="single" w:sz="4" w:space="0" w:color="000000"/>
              <w:right w:val="single" w:sz="4" w:space="0" w:color="000000"/>
            </w:tcBorders>
          </w:tcPr>
          <w:p w14:paraId="7360CDEC"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ПМК)</w:t>
            </w:r>
          </w:p>
        </w:tc>
        <w:tc>
          <w:tcPr>
            <w:tcW w:w="392" w:type="pct"/>
            <w:tcBorders>
              <w:top w:val="single" w:sz="4" w:space="0" w:color="000000"/>
              <w:left w:val="single" w:sz="4" w:space="0" w:color="000000"/>
              <w:bottom w:val="single" w:sz="4" w:space="0" w:color="000000"/>
              <w:right w:val="single" w:sz="4" w:space="0" w:color="000000"/>
            </w:tcBorders>
            <w:vAlign w:val="bottom"/>
          </w:tcPr>
          <w:p w14:paraId="63C8BA9D"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lang w:eastAsia="ru-RU"/>
              </w:rPr>
              <w:t>254,8</w:t>
            </w:r>
          </w:p>
        </w:tc>
        <w:tc>
          <w:tcPr>
            <w:tcW w:w="392" w:type="pct"/>
            <w:tcBorders>
              <w:top w:val="single" w:sz="4" w:space="0" w:color="000000"/>
              <w:left w:val="single" w:sz="4" w:space="0" w:color="000000"/>
              <w:bottom w:val="single" w:sz="4" w:space="0" w:color="000000"/>
              <w:right w:val="single" w:sz="4" w:space="0" w:color="000000"/>
            </w:tcBorders>
            <w:vAlign w:val="bottom"/>
          </w:tcPr>
          <w:p w14:paraId="26ABF7D2"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lang w:eastAsia="ru-RU"/>
              </w:rPr>
              <w:t>151,82</w:t>
            </w:r>
          </w:p>
        </w:tc>
        <w:tc>
          <w:tcPr>
            <w:tcW w:w="392" w:type="pct"/>
            <w:tcBorders>
              <w:top w:val="single" w:sz="4" w:space="0" w:color="000000"/>
              <w:left w:val="single" w:sz="4" w:space="0" w:color="000000"/>
              <w:bottom w:val="single" w:sz="4" w:space="0" w:color="000000"/>
              <w:right w:val="single" w:sz="4" w:space="0" w:color="000000"/>
            </w:tcBorders>
            <w:vAlign w:val="bottom"/>
          </w:tcPr>
          <w:p w14:paraId="2E4F0483"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392" w:type="pct"/>
            <w:tcBorders>
              <w:top w:val="single" w:sz="4" w:space="0" w:color="000000"/>
              <w:left w:val="single" w:sz="4" w:space="0" w:color="000000"/>
              <w:bottom w:val="single" w:sz="4" w:space="0" w:color="000000"/>
              <w:right w:val="single" w:sz="4" w:space="0" w:color="000000"/>
            </w:tcBorders>
            <w:vAlign w:val="bottom"/>
          </w:tcPr>
          <w:p w14:paraId="286CEB89"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392" w:type="pct"/>
            <w:tcBorders>
              <w:top w:val="single" w:sz="4" w:space="0" w:color="000000"/>
              <w:left w:val="single" w:sz="4" w:space="0" w:color="000000"/>
              <w:bottom w:val="single" w:sz="4" w:space="0" w:color="000000"/>
              <w:right w:val="single" w:sz="4" w:space="0" w:color="000000"/>
            </w:tcBorders>
            <w:vAlign w:val="bottom"/>
          </w:tcPr>
          <w:p w14:paraId="7594A75B"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392" w:type="pct"/>
            <w:tcBorders>
              <w:top w:val="single" w:sz="4" w:space="0" w:color="000000"/>
              <w:left w:val="single" w:sz="4" w:space="0" w:color="000000"/>
              <w:bottom w:val="single" w:sz="4" w:space="0" w:color="000000"/>
              <w:right w:val="single" w:sz="4" w:space="0" w:color="000000"/>
            </w:tcBorders>
            <w:vAlign w:val="bottom"/>
          </w:tcPr>
          <w:p w14:paraId="62E53DED"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392" w:type="pct"/>
            <w:tcBorders>
              <w:top w:val="single" w:sz="4" w:space="0" w:color="000000"/>
              <w:left w:val="single" w:sz="4" w:space="0" w:color="000000"/>
              <w:bottom w:val="single" w:sz="4" w:space="0" w:color="000000"/>
              <w:right w:val="single" w:sz="4" w:space="0" w:color="000000"/>
            </w:tcBorders>
            <w:vAlign w:val="bottom"/>
          </w:tcPr>
          <w:p w14:paraId="0F858E48"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392" w:type="pct"/>
            <w:tcBorders>
              <w:top w:val="single" w:sz="4" w:space="0" w:color="000000"/>
              <w:left w:val="single" w:sz="4" w:space="0" w:color="000000"/>
              <w:bottom w:val="single" w:sz="4" w:space="0" w:color="000000"/>
              <w:right w:val="single" w:sz="4" w:space="0" w:color="000000"/>
            </w:tcBorders>
            <w:vAlign w:val="bottom"/>
          </w:tcPr>
          <w:p w14:paraId="11B02A30"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392" w:type="pct"/>
            <w:tcBorders>
              <w:top w:val="single" w:sz="4" w:space="0" w:color="000000"/>
              <w:left w:val="single" w:sz="4" w:space="0" w:color="000000"/>
              <w:bottom w:val="single" w:sz="4" w:space="0" w:color="000000"/>
              <w:right w:val="single" w:sz="4" w:space="0" w:color="000000"/>
            </w:tcBorders>
            <w:vAlign w:val="bottom"/>
          </w:tcPr>
          <w:p w14:paraId="2E4F3899"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395" w:type="pct"/>
            <w:tcBorders>
              <w:top w:val="single" w:sz="4" w:space="0" w:color="000000"/>
              <w:left w:val="single" w:sz="4" w:space="0" w:color="000000"/>
              <w:bottom w:val="single" w:sz="4" w:space="0" w:color="000000"/>
              <w:right w:val="single" w:sz="4" w:space="0" w:color="000000"/>
            </w:tcBorders>
            <w:vAlign w:val="bottom"/>
          </w:tcPr>
          <w:p w14:paraId="303B1229"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r>
      <w:tr w:rsidR="00DA3CD6" w:rsidRPr="00DA3CD6" w14:paraId="0D465EB7" w14:textId="77777777" w:rsidTr="001F51BB">
        <w:trPr>
          <w:trHeight w:hRule="exact" w:val="419"/>
        </w:trPr>
        <w:tc>
          <w:tcPr>
            <w:tcW w:w="1077" w:type="pct"/>
            <w:tcBorders>
              <w:top w:val="single" w:sz="4" w:space="0" w:color="000000"/>
              <w:left w:val="single" w:sz="4" w:space="0" w:color="000000"/>
              <w:bottom w:val="single" w:sz="4" w:space="0" w:color="000000"/>
              <w:right w:val="single" w:sz="4" w:space="0" w:color="000000"/>
            </w:tcBorders>
          </w:tcPr>
          <w:p w14:paraId="2957BE06"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Гарья)</w:t>
            </w:r>
          </w:p>
        </w:tc>
        <w:tc>
          <w:tcPr>
            <w:tcW w:w="392" w:type="pct"/>
            <w:tcBorders>
              <w:top w:val="single" w:sz="4" w:space="0" w:color="000000"/>
              <w:left w:val="single" w:sz="4" w:space="0" w:color="000000"/>
              <w:bottom w:val="single" w:sz="4" w:space="0" w:color="000000"/>
              <w:right w:val="single" w:sz="4" w:space="0" w:color="000000"/>
            </w:tcBorders>
            <w:vAlign w:val="bottom"/>
          </w:tcPr>
          <w:p w14:paraId="2621C4D2"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lang w:eastAsia="ru-RU"/>
              </w:rPr>
              <w:t>189,1</w:t>
            </w:r>
          </w:p>
        </w:tc>
        <w:tc>
          <w:tcPr>
            <w:tcW w:w="392" w:type="pct"/>
            <w:tcBorders>
              <w:top w:val="single" w:sz="4" w:space="0" w:color="000000"/>
              <w:left w:val="single" w:sz="4" w:space="0" w:color="000000"/>
              <w:bottom w:val="single" w:sz="4" w:space="0" w:color="000000"/>
              <w:right w:val="single" w:sz="4" w:space="0" w:color="000000"/>
            </w:tcBorders>
            <w:vAlign w:val="bottom"/>
          </w:tcPr>
          <w:p w14:paraId="7888818E"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lang w:eastAsia="ru-RU"/>
              </w:rPr>
              <w:t>99,9</w:t>
            </w:r>
          </w:p>
        </w:tc>
        <w:tc>
          <w:tcPr>
            <w:tcW w:w="392" w:type="pct"/>
            <w:tcBorders>
              <w:top w:val="single" w:sz="4" w:space="0" w:color="000000"/>
              <w:left w:val="single" w:sz="4" w:space="0" w:color="000000"/>
              <w:bottom w:val="single" w:sz="4" w:space="0" w:color="000000"/>
              <w:right w:val="single" w:sz="4" w:space="0" w:color="000000"/>
            </w:tcBorders>
            <w:vAlign w:val="bottom"/>
          </w:tcPr>
          <w:p w14:paraId="27DF198D"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392" w:type="pct"/>
            <w:tcBorders>
              <w:top w:val="single" w:sz="4" w:space="0" w:color="000000"/>
              <w:left w:val="single" w:sz="4" w:space="0" w:color="000000"/>
              <w:bottom w:val="single" w:sz="4" w:space="0" w:color="000000"/>
              <w:right w:val="single" w:sz="4" w:space="0" w:color="000000"/>
            </w:tcBorders>
            <w:vAlign w:val="bottom"/>
          </w:tcPr>
          <w:p w14:paraId="34E3FE88"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392" w:type="pct"/>
            <w:tcBorders>
              <w:top w:val="single" w:sz="4" w:space="0" w:color="000000"/>
              <w:left w:val="single" w:sz="4" w:space="0" w:color="000000"/>
              <w:bottom w:val="single" w:sz="4" w:space="0" w:color="000000"/>
              <w:right w:val="single" w:sz="4" w:space="0" w:color="000000"/>
            </w:tcBorders>
            <w:vAlign w:val="bottom"/>
          </w:tcPr>
          <w:p w14:paraId="29A865C0"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392" w:type="pct"/>
            <w:tcBorders>
              <w:top w:val="single" w:sz="4" w:space="0" w:color="000000"/>
              <w:left w:val="single" w:sz="4" w:space="0" w:color="000000"/>
              <w:bottom w:val="single" w:sz="4" w:space="0" w:color="000000"/>
              <w:right w:val="single" w:sz="4" w:space="0" w:color="000000"/>
            </w:tcBorders>
            <w:vAlign w:val="bottom"/>
          </w:tcPr>
          <w:p w14:paraId="3C542F06"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392" w:type="pct"/>
            <w:tcBorders>
              <w:top w:val="single" w:sz="4" w:space="0" w:color="000000"/>
              <w:left w:val="single" w:sz="4" w:space="0" w:color="000000"/>
              <w:bottom w:val="single" w:sz="4" w:space="0" w:color="000000"/>
              <w:right w:val="single" w:sz="4" w:space="0" w:color="000000"/>
            </w:tcBorders>
            <w:vAlign w:val="bottom"/>
          </w:tcPr>
          <w:p w14:paraId="049CBC78"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392" w:type="pct"/>
            <w:tcBorders>
              <w:top w:val="single" w:sz="4" w:space="0" w:color="000000"/>
              <w:left w:val="single" w:sz="4" w:space="0" w:color="000000"/>
              <w:bottom w:val="single" w:sz="4" w:space="0" w:color="000000"/>
              <w:right w:val="single" w:sz="4" w:space="0" w:color="000000"/>
            </w:tcBorders>
            <w:vAlign w:val="bottom"/>
          </w:tcPr>
          <w:p w14:paraId="0BF6FF6B"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392" w:type="pct"/>
            <w:tcBorders>
              <w:top w:val="single" w:sz="4" w:space="0" w:color="000000"/>
              <w:left w:val="single" w:sz="4" w:space="0" w:color="000000"/>
              <w:bottom w:val="single" w:sz="4" w:space="0" w:color="000000"/>
              <w:right w:val="single" w:sz="4" w:space="0" w:color="000000"/>
            </w:tcBorders>
            <w:vAlign w:val="bottom"/>
          </w:tcPr>
          <w:p w14:paraId="1DB16BB6"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395" w:type="pct"/>
            <w:tcBorders>
              <w:top w:val="single" w:sz="4" w:space="0" w:color="000000"/>
              <w:left w:val="single" w:sz="4" w:space="0" w:color="000000"/>
              <w:bottom w:val="single" w:sz="4" w:space="0" w:color="000000"/>
              <w:right w:val="single" w:sz="4" w:space="0" w:color="000000"/>
            </w:tcBorders>
            <w:vAlign w:val="bottom"/>
          </w:tcPr>
          <w:p w14:paraId="3A7DF5AA"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r>
    </w:tbl>
    <w:p w14:paraId="5FAC51CB" w14:textId="77777777" w:rsidR="00DA3CD6" w:rsidRPr="00DA3CD6" w:rsidRDefault="00DA3CD6" w:rsidP="00DA3CD6">
      <w:pPr>
        <w:widowControl w:val="0"/>
        <w:autoSpaceDE w:val="0"/>
        <w:autoSpaceDN w:val="0"/>
        <w:adjustRightInd w:val="0"/>
        <w:spacing w:line="200" w:lineRule="exact"/>
        <w:ind w:right="13"/>
        <w:rPr>
          <w:rFonts w:ascii="Times New Roman" w:eastAsia="Times New Roman" w:hAnsi="Times New Roman" w:cs="Times New Roman"/>
          <w:sz w:val="24"/>
          <w:szCs w:val="24"/>
          <w:lang w:eastAsia="ru-RU"/>
        </w:rPr>
      </w:pPr>
    </w:p>
    <w:tbl>
      <w:tblPr>
        <w:tblW w:w="10241" w:type="dxa"/>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821"/>
      </w:tblGrid>
      <w:tr w:rsidR="00DA3CD6" w:rsidRPr="00DA3CD6" w14:paraId="793A817F" w14:textId="77777777" w:rsidTr="001F51BB">
        <w:trPr>
          <w:trHeight w:hRule="exact" w:val="627"/>
          <w:tblHeader/>
        </w:trPr>
        <w:tc>
          <w:tcPr>
            <w:tcW w:w="5245" w:type="dxa"/>
            <w:tcBorders>
              <w:top w:val="single" w:sz="4" w:space="0" w:color="000000"/>
              <w:left w:val="single" w:sz="4" w:space="0" w:color="000000"/>
              <w:bottom w:val="single" w:sz="4" w:space="0" w:color="000000"/>
              <w:right w:val="single" w:sz="4" w:space="0" w:color="000000"/>
            </w:tcBorders>
          </w:tcPr>
          <w:p w14:paraId="70CAC53D" w14:textId="77777777" w:rsidR="00DA3CD6" w:rsidRPr="00DA3CD6" w:rsidRDefault="00DA3CD6" w:rsidP="00DA3CD6">
            <w:pPr>
              <w:widowControl w:val="0"/>
              <w:autoSpaceDE w:val="0"/>
              <w:autoSpaceDN w:val="0"/>
              <w:adjustRightInd w:val="0"/>
              <w:spacing w:line="248" w:lineRule="exact"/>
              <w:ind w:left="30" w:right="13"/>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2DFDB5F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Расход теплоносителя, Гкал/год</w:t>
            </w:r>
          </w:p>
        </w:tc>
      </w:tr>
      <w:tr w:rsidR="00DA3CD6" w:rsidRPr="00DA3CD6" w14:paraId="79D2E4FE" w14:textId="77777777" w:rsidTr="001F51BB">
        <w:trPr>
          <w:trHeight w:hRule="exact" w:val="264"/>
          <w:tblHeader/>
        </w:trPr>
        <w:tc>
          <w:tcPr>
            <w:tcW w:w="5245" w:type="dxa"/>
            <w:tcBorders>
              <w:top w:val="single" w:sz="4" w:space="0" w:color="000000"/>
              <w:left w:val="single" w:sz="4" w:space="0" w:color="000000"/>
              <w:bottom w:val="single" w:sz="4" w:space="0" w:color="000000"/>
              <w:right w:val="single" w:sz="4" w:space="0" w:color="000000"/>
            </w:tcBorders>
          </w:tcPr>
          <w:p w14:paraId="5486CAE3"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sz w:val="24"/>
                <w:szCs w:val="24"/>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52225A14"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0AE69586"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4B02EA81"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49EB32E0"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5F0B974F"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5AB8AD08"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2035</w:t>
            </w:r>
          </w:p>
        </w:tc>
      </w:tr>
      <w:tr w:rsidR="00DA3CD6" w:rsidRPr="00DA3CD6" w14:paraId="0A4C6F92" w14:textId="77777777" w:rsidTr="001F51BB">
        <w:trPr>
          <w:trHeight w:hRule="exact" w:val="451"/>
        </w:trPr>
        <w:tc>
          <w:tcPr>
            <w:tcW w:w="5245" w:type="dxa"/>
            <w:tcBorders>
              <w:top w:val="single" w:sz="4" w:space="0" w:color="000000"/>
              <w:left w:val="single" w:sz="4" w:space="0" w:color="000000"/>
              <w:bottom w:val="single" w:sz="4" w:space="0" w:color="000000"/>
              <w:right w:val="single" w:sz="4" w:space="0" w:color="000000"/>
            </w:tcBorders>
          </w:tcPr>
          <w:p w14:paraId="2AA7E35A"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bottom"/>
          </w:tcPr>
          <w:p w14:paraId="05C9CFF0"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823" w:type="dxa"/>
            <w:tcBorders>
              <w:top w:val="single" w:sz="4" w:space="0" w:color="000000"/>
              <w:left w:val="single" w:sz="4" w:space="0" w:color="000000"/>
              <w:bottom w:val="single" w:sz="4" w:space="0" w:color="000000"/>
              <w:right w:val="single" w:sz="4" w:space="0" w:color="000000"/>
            </w:tcBorders>
            <w:vAlign w:val="bottom"/>
          </w:tcPr>
          <w:p w14:paraId="2A3ACE4E"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821" w:type="dxa"/>
            <w:tcBorders>
              <w:top w:val="single" w:sz="4" w:space="0" w:color="000000"/>
              <w:left w:val="single" w:sz="4" w:space="0" w:color="000000"/>
              <w:bottom w:val="single" w:sz="4" w:space="0" w:color="000000"/>
              <w:right w:val="single" w:sz="4" w:space="0" w:color="000000"/>
            </w:tcBorders>
            <w:vAlign w:val="bottom"/>
          </w:tcPr>
          <w:p w14:paraId="2D094EF1"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823" w:type="dxa"/>
            <w:tcBorders>
              <w:top w:val="single" w:sz="4" w:space="0" w:color="000000"/>
              <w:left w:val="single" w:sz="4" w:space="0" w:color="000000"/>
              <w:bottom w:val="single" w:sz="4" w:space="0" w:color="000000"/>
              <w:right w:val="single" w:sz="4" w:space="0" w:color="000000"/>
            </w:tcBorders>
            <w:vAlign w:val="bottom"/>
          </w:tcPr>
          <w:p w14:paraId="59264DC3"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821" w:type="dxa"/>
            <w:tcBorders>
              <w:top w:val="single" w:sz="4" w:space="0" w:color="000000"/>
              <w:left w:val="single" w:sz="4" w:space="0" w:color="000000"/>
              <w:bottom w:val="single" w:sz="4" w:space="0" w:color="000000"/>
              <w:right w:val="single" w:sz="4" w:space="0" w:color="000000"/>
            </w:tcBorders>
            <w:vAlign w:val="bottom"/>
          </w:tcPr>
          <w:p w14:paraId="2D82265B"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c>
          <w:tcPr>
            <w:tcW w:w="821" w:type="dxa"/>
            <w:tcBorders>
              <w:top w:val="single" w:sz="4" w:space="0" w:color="000000"/>
              <w:left w:val="single" w:sz="4" w:space="0" w:color="000000"/>
              <w:bottom w:val="single" w:sz="4" w:space="0" w:color="000000"/>
              <w:right w:val="single" w:sz="4" w:space="0" w:color="000000"/>
            </w:tcBorders>
            <w:vAlign w:val="bottom"/>
          </w:tcPr>
          <w:p w14:paraId="750635D7"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1057,7</w:t>
            </w:r>
          </w:p>
        </w:tc>
      </w:tr>
      <w:tr w:rsidR="00DA3CD6" w:rsidRPr="00DA3CD6" w14:paraId="1E7889B0" w14:textId="77777777" w:rsidTr="001F51BB">
        <w:trPr>
          <w:trHeight w:hRule="exact" w:val="280"/>
        </w:trPr>
        <w:tc>
          <w:tcPr>
            <w:tcW w:w="5245" w:type="dxa"/>
            <w:tcBorders>
              <w:top w:val="single" w:sz="4" w:space="0" w:color="000000"/>
              <w:left w:val="single" w:sz="4" w:space="0" w:color="000000"/>
              <w:bottom w:val="single" w:sz="4" w:space="0" w:color="000000"/>
              <w:right w:val="single" w:sz="4" w:space="0" w:color="000000"/>
            </w:tcBorders>
          </w:tcPr>
          <w:p w14:paraId="3160EE42"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Школа)</w:t>
            </w:r>
          </w:p>
        </w:tc>
        <w:tc>
          <w:tcPr>
            <w:tcW w:w="887" w:type="dxa"/>
            <w:tcBorders>
              <w:top w:val="single" w:sz="4" w:space="0" w:color="000000"/>
              <w:left w:val="single" w:sz="4" w:space="0" w:color="000000"/>
              <w:bottom w:val="single" w:sz="4" w:space="0" w:color="000000"/>
              <w:right w:val="single" w:sz="4" w:space="0" w:color="000000"/>
            </w:tcBorders>
            <w:vAlign w:val="bottom"/>
          </w:tcPr>
          <w:p w14:paraId="6EA138FC"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823" w:type="dxa"/>
            <w:tcBorders>
              <w:top w:val="single" w:sz="4" w:space="0" w:color="000000"/>
              <w:left w:val="single" w:sz="4" w:space="0" w:color="000000"/>
              <w:bottom w:val="single" w:sz="4" w:space="0" w:color="000000"/>
              <w:right w:val="single" w:sz="4" w:space="0" w:color="000000"/>
            </w:tcBorders>
            <w:vAlign w:val="bottom"/>
          </w:tcPr>
          <w:p w14:paraId="3A1401AD"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821" w:type="dxa"/>
            <w:tcBorders>
              <w:top w:val="single" w:sz="4" w:space="0" w:color="000000"/>
              <w:left w:val="single" w:sz="4" w:space="0" w:color="000000"/>
              <w:bottom w:val="single" w:sz="4" w:space="0" w:color="000000"/>
              <w:right w:val="single" w:sz="4" w:space="0" w:color="000000"/>
            </w:tcBorders>
            <w:vAlign w:val="bottom"/>
          </w:tcPr>
          <w:p w14:paraId="2C911381"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823" w:type="dxa"/>
            <w:tcBorders>
              <w:top w:val="single" w:sz="4" w:space="0" w:color="000000"/>
              <w:left w:val="single" w:sz="4" w:space="0" w:color="000000"/>
              <w:bottom w:val="single" w:sz="4" w:space="0" w:color="000000"/>
              <w:right w:val="single" w:sz="4" w:space="0" w:color="000000"/>
            </w:tcBorders>
            <w:vAlign w:val="bottom"/>
          </w:tcPr>
          <w:p w14:paraId="54A6048B"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821" w:type="dxa"/>
            <w:tcBorders>
              <w:top w:val="single" w:sz="4" w:space="0" w:color="000000"/>
              <w:left w:val="single" w:sz="4" w:space="0" w:color="000000"/>
              <w:bottom w:val="single" w:sz="4" w:space="0" w:color="000000"/>
              <w:right w:val="single" w:sz="4" w:space="0" w:color="000000"/>
            </w:tcBorders>
            <w:vAlign w:val="bottom"/>
          </w:tcPr>
          <w:p w14:paraId="000929AF"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c>
          <w:tcPr>
            <w:tcW w:w="821" w:type="dxa"/>
            <w:tcBorders>
              <w:top w:val="single" w:sz="4" w:space="0" w:color="000000"/>
              <w:left w:val="single" w:sz="4" w:space="0" w:color="000000"/>
              <w:bottom w:val="single" w:sz="4" w:space="0" w:color="000000"/>
              <w:right w:val="single" w:sz="4" w:space="0" w:color="000000"/>
            </w:tcBorders>
            <w:vAlign w:val="bottom"/>
          </w:tcPr>
          <w:p w14:paraId="7A90C23D"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58,8</w:t>
            </w:r>
          </w:p>
        </w:tc>
      </w:tr>
      <w:tr w:rsidR="00DA3CD6" w:rsidRPr="00DA3CD6" w14:paraId="012D1B89" w14:textId="77777777" w:rsidTr="001F51BB">
        <w:trPr>
          <w:trHeight w:hRule="exact" w:val="567"/>
        </w:trPr>
        <w:tc>
          <w:tcPr>
            <w:tcW w:w="5245" w:type="dxa"/>
            <w:tcBorders>
              <w:top w:val="single" w:sz="4" w:space="0" w:color="000000"/>
              <w:left w:val="single" w:sz="4" w:space="0" w:color="000000"/>
              <w:bottom w:val="single" w:sz="4" w:space="0" w:color="000000"/>
              <w:right w:val="single" w:sz="4" w:space="0" w:color="000000"/>
            </w:tcBorders>
          </w:tcPr>
          <w:p w14:paraId="1146D8DE"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ПМК)</w:t>
            </w:r>
          </w:p>
        </w:tc>
        <w:tc>
          <w:tcPr>
            <w:tcW w:w="887" w:type="dxa"/>
            <w:tcBorders>
              <w:top w:val="single" w:sz="4" w:space="0" w:color="000000"/>
              <w:left w:val="single" w:sz="4" w:space="0" w:color="000000"/>
              <w:bottom w:val="single" w:sz="4" w:space="0" w:color="000000"/>
              <w:right w:val="single" w:sz="4" w:space="0" w:color="000000"/>
            </w:tcBorders>
            <w:vAlign w:val="bottom"/>
          </w:tcPr>
          <w:p w14:paraId="65FA6B67"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823" w:type="dxa"/>
            <w:tcBorders>
              <w:top w:val="single" w:sz="4" w:space="0" w:color="000000"/>
              <w:left w:val="single" w:sz="4" w:space="0" w:color="000000"/>
              <w:bottom w:val="single" w:sz="4" w:space="0" w:color="000000"/>
              <w:right w:val="single" w:sz="4" w:space="0" w:color="000000"/>
            </w:tcBorders>
            <w:vAlign w:val="bottom"/>
          </w:tcPr>
          <w:p w14:paraId="52F73572"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821" w:type="dxa"/>
            <w:tcBorders>
              <w:top w:val="single" w:sz="4" w:space="0" w:color="000000"/>
              <w:left w:val="single" w:sz="4" w:space="0" w:color="000000"/>
              <w:bottom w:val="single" w:sz="4" w:space="0" w:color="000000"/>
              <w:right w:val="single" w:sz="4" w:space="0" w:color="000000"/>
            </w:tcBorders>
            <w:vAlign w:val="bottom"/>
          </w:tcPr>
          <w:p w14:paraId="70CA26E2"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823" w:type="dxa"/>
            <w:tcBorders>
              <w:top w:val="single" w:sz="4" w:space="0" w:color="000000"/>
              <w:left w:val="single" w:sz="4" w:space="0" w:color="000000"/>
              <w:bottom w:val="single" w:sz="4" w:space="0" w:color="000000"/>
              <w:right w:val="single" w:sz="4" w:space="0" w:color="000000"/>
            </w:tcBorders>
            <w:vAlign w:val="bottom"/>
          </w:tcPr>
          <w:p w14:paraId="1642AF74"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821" w:type="dxa"/>
            <w:tcBorders>
              <w:top w:val="single" w:sz="4" w:space="0" w:color="000000"/>
              <w:left w:val="single" w:sz="4" w:space="0" w:color="000000"/>
              <w:bottom w:val="single" w:sz="4" w:space="0" w:color="000000"/>
              <w:right w:val="single" w:sz="4" w:space="0" w:color="000000"/>
            </w:tcBorders>
            <w:vAlign w:val="bottom"/>
          </w:tcPr>
          <w:p w14:paraId="1751B8A7"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c>
          <w:tcPr>
            <w:tcW w:w="821" w:type="dxa"/>
            <w:tcBorders>
              <w:top w:val="single" w:sz="4" w:space="0" w:color="000000"/>
              <w:left w:val="single" w:sz="4" w:space="0" w:color="000000"/>
              <w:bottom w:val="single" w:sz="4" w:space="0" w:color="000000"/>
              <w:right w:val="single" w:sz="4" w:space="0" w:color="000000"/>
            </w:tcBorders>
            <w:vAlign w:val="bottom"/>
          </w:tcPr>
          <w:p w14:paraId="3525AB65"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138,3</w:t>
            </w:r>
          </w:p>
        </w:tc>
      </w:tr>
      <w:tr w:rsidR="00DA3CD6" w:rsidRPr="00DA3CD6" w14:paraId="0A09D1A5" w14:textId="77777777" w:rsidTr="001F51BB">
        <w:trPr>
          <w:trHeight w:hRule="exact" w:val="571"/>
        </w:trPr>
        <w:tc>
          <w:tcPr>
            <w:tcW w:w="5245" w:type="dxa"/>
            <w:tcBorders>
              <w:top w:val="single" w:sz="4" w:space="0" w:color="000000"/>
              <w:left w:val="single" w:sz="4" w:space="0" w:color="000000"/>
              <w:bottom w:val="single" w:sz="4" w:space="0" w:color="000000"/>
              <w:right w:val="single" w:sz="4" w:space="0" w:color="000000"/>
            </w:tcBorders>
          </w:tcPr>
          <w:p w14:paraId="3A860214"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Пажга (котельная Гарья)</w:t>
            </w:r>
          </w:p>
        </w:tc>
        <w:tc>
          <w:tcPr>
            <w:tcW w:w="887" w:type="dxa"/>
            <w:tcBorders>
              <w:top w:val="single" w:sz="4" w:space="0" w:color="000000"/>
              <w:left w:val="single" w:sz="4" w:space="0" w:color="000000"/>
              <w:bottom w:val="single" w:sz="4" w:space="0" w:color="000000"/>
              <w:right w:val="single" w:sz="4" w:space="0" w:color="000000"/>
            </w:tcBorders>
            <w:vAlign w:val="bottom"/>
          </w:tcPr>
          <w:p w14:paraId="420A92A8"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823" w:type="dxa"/>
            <w:tcBorders>
              <w:top w:val="single" w:sz="4" w:space="0" w:color="000000"/>
              <w:left w:val="single" w:sz="4" w:space="0" w:color="000000"/>
              <w:bottom w:val="single" w:sz="4" w:space="0" w:color="000000"/>
              <w:right w:val="single" w:sz="4" w:space="0" w:color="000000"/>
            </w:tcBorders>
            <w:vAlign w:val="bottom"/>
          </w:tcPr>
          <w:p w14:paraId="2AA910B9"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821" w:type="dxa"/>
            <w:tcBorders>
              <w:top w:val="single" w:sz="4" w:space="0" w:color="000000"/>
              <w:left w:val="single" w:sz="4" w:space="0" w:color="000000"/>
              <w:bottom w:val="single" w:sz="4" w:space="0" w:color="000000"/>
              <w:right w:val="single" w:sz="4" w:space="0" w:color="000000"/>
            </w:tcBorders>
            <w:vAlign w:val="bottom"/>
          </w:tcPr>
          <w:p w14:paraId="32F34CF1"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823" w:type="dxa"/>
            <w:tcBorders>
              <w:top w:val="single" w:sz="4" w:space="0" w:color="000000"/>
              <w:left w:val="single" w:sz="4" w:space="0" w:color="000000"/>
              <w:bottom w:val="single" w:sz="4" w:space="0" w:color="000000"/>
              <w:right w:val="single" w:sz="4" w:space="0" w:color="000000"/>
            </w:tcBorders>
            <w:vAlign w:val="bottom"/>
          </w:tcPr>
          <w:p w14:paraId="3ADB9B2F"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821" w:type="dxa"/>
            <w:tcBorders>
              <w:top w:val="single" w:sz="4" w:space="0" w:color="000000"/>
              <w:left w:val="single" w:sz="4" w:space="0" w:color="000000"/>
              <w:bottom w:val="single" w:sz="4" w:space="0" w:color="000000"/>
              <w:right w:val="single" w:sz="4" w:space="0" w:color="000000"/>
            </w:tcBorders>
            <w:vAlign w:val="bottom"/>
          </w:tcPr>
          <w:p w14:paraId="15DD278E"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c>
          <w:tcPr>
            <w:tcW w:w="821" w:type="dxa"/>
            <w:tcBorders>
              <w:top w:val="single" w:sz="4" w:space="0" w:color="000000"/>
              <w:left w:val="single" w:sz="4" w:space="0" w:color="000000"/>
              <w:bottom w:val="single" w:sz="4" w:space="0" w:color="000000"/>
              <w:right w:val="single" w:sz="4" w:space="0" w:color="000000"/>
            </w:tcBorders>
            <w:vAlign w:val="bottom"/>
          </w:tcPr>
          <w:p w14:paraId="60431F04" w14:textId="77777777" w:rsidR="00DA3CD6" w:rsidRPr="00DA3CD6" w:rsidRDefault="00DA3CD6" w:rsidP="00DA3CD6">
            <w:pPr>
              <w:widowControl w:val="0"/>
              <w:autoSpaceDE w:val="0"/>
              <w:autoSpaceDN w:val="0"/>
              <w:adjustRightInd w:val="0"/>
              <w:spacing w:line="248" w:lineRule="exact"/>
              <w:ind w:right="13"/>
              <w:jc w:val="center"/>
              <w:rPr>
                <w:rFonts w:ascii="Calibri" w:eastAsia="Times New Roman" w:hAnsi="Calibri" w:cs="Times New Roman"/>
                <w:lang w:eastAsia="ru-RU"/>
              </w:rPr>
            </w:pPr>
            <w:r w:rsidRPr="00DA3CD6">
              <w:rPr>
                <w:rFonts w:ascii="Calibri" w:eastAsia="Times New Roman" w:hAnsi="Calibri" w:cs="Times New Roman"/>
                <w:lang w:eastAsia="ru-RU"/>
              </w:rPr>
              <w:t>112,4</w:t>
            </w:r>
          </w:p>
        </w:tc>
      </w:tr>
    </w:tbl>
    <w:p w14:paraId="35BC5DB7" w14:textId="77777777" w:rsidR="00DA3CD6" w:rsidRPr="00DA3CD6" w:rsidRDefault="00DA3CD6" w:rsidP="00DA3CD6">
      <w:pPr>
        <w:widowControl w:val="0"/>
        <w:autoSpaceDE w:val="0"/>
        <w:autoSpaceDN w:val="0"/>
        <w:adjustRightInd w:val="0"/>
        <w:spacing w:before="5" w:line="120" w:lineRule="exact"/>
        <w:ind w:right="13"/>
        <w:rPr>
          <w:rFonts w:ascii="Calibri" w:eastAsia="Times New Roman" w:hAnsi="Calibri" w:cs="Times New Roman"/>
          <w:sz w:val="12"/>
          <w:szCs w:val="12"/>
          <w:lang w:eastAsia="ru-RU"/>
        </w:rPr>
      </w:pPr>
    </w:p>
    <w:p w14:paraId="166406DB"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1667BD14"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24CD609D" w14:textId="77777777" w:rsidR="00DA3CD6" w:rsidRPr="00DA3CD6" w:rsidRDefault="00DA3CD6" w:rsidP="00DA3CD6">
      <w:pPr>
        <w:widowControl w:val="0"/>
        <w:autoSpaceDE w:val="0"/>
        <w:autoSpaceDN w:val="0"/>
        <w:adjustRightInd w:val="0"/>
        <w:spacing w:before="6" w:after="0" w:line="140" w:lineRule="exact"/>
        <w:rPr>
          <w:rFonts w:ascii="Times New Roman" w:eastAsia="Times New Roman" w:hAnsi="Times New Roman" w:cs="Times New Roman"/>
          <w:sz w:val="14"/>
          <w:szCs w:val="14"/>
          <w:lang w:eastAsia="ru-RU"/>
        </w:rPr>
      </w:pPr>
    </w:p>
    <w:p w14:paraId="7600314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06FBDF3"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9D6D3A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182158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6814812"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8B6947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F6A3602"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8A6949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9A0131E"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DA3CD6" w:rsidRPr="00DA3CD6">
          <w:footerReference w:type="default" r:id="rId46"/>
          <w:pgSz w:w="16840" w:h="11920" w:orient="landscape"/>
          <w:pgMar w:top="1080" w:right="340" w:bottom="280" w:left="340" w:header="0" w:footer="0" w:gutter="0"/>
          <w:cols w:space="720" w:equalWidth="0">
            <w:col w:w="16160"/>
          </w:cols>
          <w:noEndnote/>
        </w:sectPr>
      </w:pPr>
    </w:p>
    <w:p w14:paraId="7D0A35D8" w14:textId="77777777" w:rsidR="00DA3CD6" w:rsidRPr="00DA3CD6" w:rsidRDefault="00DA3CD6" w:rsidP="00DA3CD6">
      <w:pPr>
        <w:keepNext/>
        <w:spacing w:before="240" w:after="60"/>
        <w:jc w:val="both"/>
        <w:outlineLvl w:val="1"/>
        <w:rPr>
          <w:rFonts w:ascii="Times New Roman" w:eastAsia="Times New Roman" w:hAnsi="Times New Roman" w:cs="Times New Roman"/>
          <w:b/>
          <w:bCs/>
          <w:i/>
          <w:iCs/>
          <w:sz w:val="26"/>
          <w:szCs w:val="26"/>
          <w:lang w:eastAsia="ru-RU"/>
        </w:rPr>
      </w:pPr>
      <w:r w:rsidRPr="00DA3CD6">
        <w:rPr>
          <w:rFonts w:ascii="Times New Roman" w:eastAsia="Times New Roman" w:hAnsi="Times New Roman" w:cs="Times New Roman"/>
          <w:b/>
          <w:bCs/>
          <w:i/>
          <w:iCs/>
          <w:sz w:val="26"/>
          <w:szCs w:val="2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DA3CD6" w:rsidDel="002D7217">
        <w:rPr>
          <w:rFonts w:ascii="Times New Roman" w:eastAsia="Times New Roman" w:hAnsi="Times New Roman" w:cs="Times New Roman"/>
          <w:b/>
          <w:bCs/>
          <w:i/>
          <w:iCs/>
          <w:sz w:val="26"/>
          <w:szCs w:val="26"/>
          <w:lang w:eastAsia="ru-RU"/>
        </w:rPr>
        <w:t xml:space="preserve"> </w:t>
      </w:r>
    </w:p>
    <w:p w14:paraId="0BC0986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Потребители тепловой энергии, расположенные в производственной зоне, отсутствуют.</w:t>
      </w:r>
    </w:p>
    <w:p w14:paraId="76A387D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Изменение производственных зон, а также их перепрофилирование в течение расчетного периода не предусматривается.</w:t>
      </w:r>
    </w:p>
    <w:p w14:paraId="7A9F8744" w14:textId="77777777" w:rsidR="00DA3CD6" w:rsidRPr="00DA3CD6" w:rsidRDefault="00DA3CD6" w:rsidP="00DA3CD6">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DA3CD6" w:rsidRPr="00DA3CD6">
          <w:footerReference w:type="default" r:id="rId47"/>
          <w:pgSz w:w="11920" w:h="16840"/>
          <w:pgMar w:top="1040" w:right="460" w:bottom="820" w:left="1600" w:header="0" w:footer="630" w:gutter="0"/>
          <w:pgNumType w:start="14"/>
          <w:cols w:space="720" w:equalWidth="0">
            <w:col w:w="9860"/>
          </w:cols>
          <w:noEndnote/>
        </w:sectPr>
      </w:pPr>
    </w:p>
    <w:p w14:paraId="55152A39" w14:textId="77777777" w:rsidR="00DA3CD6" w:rsidRPr="00DA3CD6" w:rsidRDefault="00DA3CD6" w:rsidP="00DA3CD6">
      <w:pPr>
        <w:keepNext/>
        <w:spacing w:before="240" w:after="60"/>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2. Перс</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екти</w:t>
      </w:r>
      <w:r w:rsidRPr="00DA3CD6">
        <w:rPr>
          <w:rFonts w:ascii="Calibri Light" w:eastAsia="Times New Roman" w:hAnsi="Calibri Light" w:cs="Times New Roman"/>
          <w:b/>
          <w:bCs/>
          <w:spacing w:val="-1"/>
          <w:kern w:val="32"/>
          <w:sz w:val="32"/>
          <w:szCs w:val="32"/>
          <w:lang w:eastAsia="ru-RU"/>
        </w:rPr>
        <w:t>вны</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47"/>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бала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сы</w:t>
      </w:r>
      <w:r w:rsidRPr="00DA3CD6">
        <w:rPr>
          <w:rFonts w:ascii="Calibri Light" w:eastAsia="Times New Roman" w:hAnsi="Calibri Light" w:cs="Times New Roman"/>
          <w:b/>
          <w:bCs/>
          <w:spacing w:val="47"/>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располагаемой тепловой</w:t>
      </w:r>
      <w:r w:rsidRPr="00DA3CD6">
        <w:rPr>
          <w:rFonts w:ascii="Calibri Light" w:eastAsia="Times New Roman" w:hAnsi="Calibri Light" w:cs="Times New Roman"/>
          <w:b/>
          <w:bCs/>
          <w:spacing w:val="49"/>
          <w:kern w:val="32"/>
          <w:sz w:val="32"/>
          <w:szCs w:val="32"/>
          <w:lang w:eastAsia="ru-RU"/>
        </w:rPr>
        <w:t xml:space="preserve"> </w:t>
      </w:r>
      <w:r w:rsidRPr="00DA3CD6">
        <w:rPr>
          <w:rFonts w:ascii="Calibri Light" w:eastAsia="Times New Roman" w:hAnsi="Calibri Light" w:cs="Times New Roman"/>
          <w:b/>
          <w:bCs/>
          <w:spacing w:val="-6"/>
          <w:kern w:val="32"/>
          <w:sz w:val="32"/>
          <w:szCs w:val="32"/>
          <w:lang w:eastAsia="ru-RU"/>
        </w:rPr>
        <w:t>м</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2"/>
          <w:kern w:val="32"/>
          <w:sz w:val="32"/>
          <w:szCs w:val="32"/>
          <w:lang w:eastAsia="ru-RU"/>
        </w:rPr>
        <w:t>щ</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и</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3"/>
          <w:kern w:val="32"/>
          <w:sz w:val="32"/>
          <w:szCs w:val="32"/>
          <w:lang w:eastAsia="ru-RU"/>
        </w:rPr>
        <w:t>т</w:t>
      </w:r>
      <w:r w:rsidRPr="00DA3CD6">
        <w:rPr>
          <w:rFonts w:ascii="Calibri Light" w:eastAsia="Times New Roman" w:hAnsi="Calibri Light" w:cs="Times New Roman"/>
          <w:b/>
          <w:bCs/>
          <w:spacing w:val="-8"/>
          <w:kern w:val="32"/>
          <w:sz w:val="32"/>
          <w:szCs w:val="32"/>
          <w:lang w:eastAsia="ru-RU"/>
        </w:rPr>
        <w:t>о</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spacing w:val="-3"/>
          <w:kern w:val="32"/>
          <w:sz w:val="32"/>
          <w:szCs w:val="32"/>
          <w:lang w:eastAsia="ru-RU"/>
        </w:rPr>
        <w:t>к</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kern w:val="32"/>
          <w:sz w:val="32"/>
          <w:szCs w:val="32"/>
          <w:lang w:eastAsia="ru-RU"/>
        </w:rPr>
        <w:t xml:space="preserve">в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й эн</w:t>
      </w:r>
      <w:r w:rsidRPr="00DA3CD6">
        <w:rPr>
          <w:rFonts w:ascii="Calibri Light" w:eastAsia="Times New Roman" w:hAnsi="Calibri Light" w:cs="Times New Roman"/>
          <w:b/>
          <w:bCs/>
          <w:spacing w:val="-3"/>
          <w:kern w:val="32"/>
          <w:sz w:val="32"/>
          <w:szCs w:val="32"/>
          <w:lang w:eastAsia="ru-RU"/>
        </w:rPr>
        <w:t>е</w:t>
      </w:r>
      <w:r w:rsidRPr="00DA3CD6">
        <w:rPr>
          <w:rFonts w:ascii="Calibri Light" w:eastAsia="Times New Roman" w:hAnsi="Calibri Light" w:cs="Times New Roman"/>
          <w:b/>
          <w:bCs/>
          <w:kern w:val="32"/>
          <w:sz w:val="32"/>
          <w:szCs w:val="32"/>
          <w:lang w:eastAsia="ru-RU"/>
        </w:rPr>
        <w:t>рг</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и и</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т</w:t>
      </w:r>
      <w:r w:rsidRPr="00DA3CD6">
        <w:rPr>
          <w:rFonts w:ascii="Calibri Light" w:eastAsia="Times New Roman" w:hAnsi="Calibri Light" w:cs="Times New Roman"/>
          <w:b/>
          <w:bCs/>
          <w:spacing w:val="1"/>
          <w:kern w:val="32"/>
          <w:sz w:val="32"/>
          <w:szCs w:val="32"/>
          <w:lang w:eastAsia="ru-RU"/>
        </w:rPr>
        <w:t>е</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5"/>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 xml:space="preserve">й </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kern w:val="32"/>
          <w:sz w:val="32"/>
          <w:szCs w:val="32"/>
          <w:lang w:eastAsia="ru-RU"/>
        </w:rPr>
        <w:t>г</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3"/>
          <w:kern w:val="32"/>
          <w:sz w:val="32"/>
          <w:szCs w:val="32"/>
          <w:lang w:eastAsia="ru-RU"/>
        </w:rPr>
        <w:t>з</w:t>
      </w:r>
      <w:r w:rsidRPr="00DA3CD6">
        <w:rPr>
          <w:rFonts w:ascii="Calibri Light" w:eastAsia="Times New Roman" w:hAnsi="Calibri Light" w:cs="Times New Roman"/>
          <w:b/>
          <w:bCs/>
          <w:spacing w:val="-1"/>
          <w:kern w:val="32"/>
          <w:sz w:val="32"/>
          <w:szCs w:val="32"/>
          <w:lang w:eastAsia="ru-RU"/>
        </w:rPr>
        <w:t>к</w:t>
      </w:r>
      <w:r w:rsidRPr="00DA3CD6">
        <w:rPr>
          <w:rFonts w:ascii="Calibri Light" w:eastAsia="Times New Roman" w:hAnsi="Calibri Light" w:cs="Times New Roman"/>
          <w:b/>
          <w:bCs/>
          <w:kern w:val="32"/>
          <w:sz w:val="32"/>
          <w:szCs w:val="32"/>
          <w:lang w:eastAsia="ru-RU"/>
        </w:rPr>
        <w:t xml:space="preserve">и </w:t>
      </w:r>
    </w:p>
    <w:p w14:paraId="2801A38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2.1. Оп</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с</w:t>
      </w:r>
      <w:r w:rsidRPr="00DA3CD6">
        <w:rPr>
          <w:rFonts w:ascii="Calibri Light" w:eastAsia="Times New Roman" w:hAnsi="Calibri Light" w:cs="Times New Roman"/>
          <w:b/>
          <w:bCs/>
          <w:i/>
          <w:iCs/>
          <w:spacing w:val="2"/>
          <w:sz w:val="28"/>
          <w:szCs w:val="28"/>
          <w:lang w:eastAsia="ru-RU"/>
        </w:rPr>
        <w:t>а</w:t>
      </w:r>
      <w:r w:rsidRPr="00DA3CD6">
        <w:rPr>
          <w:rFonts w:ascii="Calibri Light" w:eastAsia="Times New Roman" w:hAnsi="Calibri Light" w:cs="Times New Roman"/>
          <w:b/>
          <w:bCs/>
          <w:i/>
          <w:iCs/>
          <w:sz w:val="28"/>
          <w:szCs w:val="28"/>
          <w:lang w:eastAsia="ru-RU"/>
        </w:rPr>
        <w:t>н</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е</w:t>
      </w:r>
      <w:r w:rsidRPr="00DA3CD6">
        <w:rPr>
          <w:rFonts w:ascii="Calibri Light" w:eastAsia="Times New Roman" w:hAnsi="Calibri Light" w:cs="Times New Roman"/>
          <w:b/>
          <w:bCs/>
          <w:i/>
          <w:iCs/>
          <w:spacing w:val="5"/>
          <w:sz w:val="28"/>
          <w:szCs w:val="28"/>
          <w:lang w:eastAsia="ru-RU"/>
        </w:rPr>
        <w:t xml:space="preserve"> </w:t>
      </w:r>
      <w:r w:rsidRPr="00DA3CD6">
        <w:rPr>
          <w:rFonts w:ascii="Calibri Light" w:eastAsia="Times New Roman" w:hAnsi="Calibri Light" w:cs="Times New Roman"/>
          <w:b/>
          <w:bCs/>
          <w:i/>
          <w:iCs/>
          <w:sz w:val="28"/>
          <w:szCs w:val="28"/>
          <w:lang w:eastAsia="ru-RU"/>
        </w:rPr>
        <w:t>с</w:t>
      </w:r>
      <w:r w:rsidRPr="00DA3CD6">
        <w:rPr>
          <w:rFonts w:ascii="Calibri Light" w:eastAsia="Times New Roman" w:hAnsi="Calibri Light" w:cs="Times New Roman"/>
          <w:b/>
          <w:bCs/>
          <w:i/>
          <w:iCs/>
          <w:spacing w:val="2"/>
          <w:sz w:val="28"/>
          <w:szCs w:val="28"/>
          <w:lang w:eastAsia="ru-RU"/>
        </w:rPr>
        <w:t>у</w:t>
      </w:r>
      <w:r w:rsidRPr="00DA3CD6">
        <w:rPr>
          <w:rFonts w:ascii="Calibri Light" w:eastAsia="Times New Roman" w:hAnsi="Calibri Light" w:cs="Times New Roman"/>
          <w:b/>
          <w:bCs/>
          <w:i/>
          <w:iCs/>
          <w:sz w:val="28"/>
          <w:szCs w:val="28"/>
          <w:lang w:eastAsia="ru-RU"/>
        </w:rPr>
        <w:t>щес</w:t>
      </w:r>
      <w:r w:rsidRPr="00DA3CD6">
        <w:rPr>
          <w:rFonts w:ascii="Calibri Light" w:eastAsia="Times New Roman" w:hAnsi="Calibri Light" w:cs="Times New Roman"/>
          <w:b/>
          <w:bCs/>
          <w:i/>
          <w:iCs/>
          <w:spacing w:val="2"/>
          <w:sz w:val="28"/>
          <w:szCs w:val="28"/>
          <w:lang w:eastAsia="ru-RU"/>
        </w:rPr>
        <w:t>т</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
          <w:sz w:val="28"/>
          <w:szCs w:val="28"/>
          <w:lang w:eastAsia="ru-RU"/>
        </w:rPr>
        <w:t>ую</w:t>
      </w:r>
      <w:r w:rsidRPr="00DA3CD6">
        <w:rPr>
          <w:rFonts w:ascii="Calibri Light" w:eastAsia="Times New Roman" w:hAnsi="Calibri Light" w:cs="Times New Roman"/>
          <w:b/>
          <w:bCs/>
          <w:i/>
          <w:iCs/>
          <w:sz w:val="28"/>
          <w:szCs w:val="28"/>
          <w:lang w:eastAsia="ru-RU"/>
        </w:rPr>
        <w:t>щ</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х и</w:t>
      </w:r>
      <w:r w:rsidRPr="00DA3CD6">
        <w:rPr>
          <w:rFonts w:ascii="Calibri Light" w:eastAsia="Times New Roman" w:hAnsi="Calibri Light" w:cs="Times New Roman"/>
          <w:b/>
          <w:bCs/>
          <w:i/>
          <w:iCs/>
          <w:spacing w:val="15"/>
          <w:sz w:val="28"/>
          <w:szCs w:val="28"/>
          <w:lang w:eastAsia="ru-RU"/>
        </w:rPr>
        <w:t xml:space="preserve"> </w:t>
      </w:r>
      <w:r w:rsidRPr="00DA3CD6">
        <w:rPr>
          <w:rFonts w:ascii="Calibri Light" w:eastAsia="Times New Roman" w:hAnsi="Calibri Light" w:cs="Times New Roman"/>
          <w:b/>
          <w:bCs/>
          <w:i/>
          <w:iCs/>
          <w:sz w:val="28"/>
          <w:szCs w:val="28"/>
          <w:lang w:eastAsia="ru-RU"/>
        </w:rPr>
        <w:t>перс</w:t>
      </w:r>
      <w:r w:rsidRPr="00DA3CD6">
        <w:rPr>
          <w:rFonts w:ascii="Calibri Light" w:eastAsia="Times New Roman" w:hAnsi="Calibri Light" w:cs="Times New Roman"/>
          <w:b/>
          <w:bCs/>
          <w:i/>
          <w:iCs/>
          <w:spacing w:val="-1"/>
          <w:sz w:val="28"/>
          <w:szCs w:val="28"/>
          <w:lang w:eastAsia="ru-RU"/>
        </w:rPr>
        <w:t>п</w:t>
      </w:r>
      <w:r w:rsidRPr="00DA3CD6">
        <w:rPr>
          <w:rFonts w:ascii="Calibri Light" w:eastAsia="Times New Roman" w:hAnsi="Calibri Light" w:cs="Times New Roman"/>
          <w:b/>
          <w:bCs/>
          <w:i/>
          <w:iCs/>
          <w:spacing w:val="2"/>
          <w:sz w:val="28"/>
          <w:szCs w:val="28"/>
          <w:lang w:eastAsia="ru-RU"/>
        </w:rPr>
        <w:t>е</w:t>
      </w:r>
      <w:r w:rsidRPr="00DA3CD6">
        <w:rPr>
          <w:rFonts w:ascii="Calibri Light" w:eastAsia="Times New Roman" w:hAnsi="Calibri Light" w:cs="Times New Roman"/>
          <w:b/>
          <w:bCs/>
          <w:i/>
          <w:iCs/>
          <w:sz w:val="28"/>
          <w:szCs w:val="28"/>
          <w:lang w:eastAsia="ru-RU"/>
        </w:rPr>
        <w:t>кт</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
          <w:sz w:val="28"/>
          <w:szCs w:val="28"/>
          <w:lang w:eastAsia="ru-RU"/>
        </w:rPr>
        <w:t>н</w:t>
      </w:r>
      <w:r w:rsidRPr="00DA3CD6">
        <w:rPr>
          <w:rFonts w:ascii="Calibri Light" w:eastAsia="Times New Roman" w:hAnsi="Calibri Light" w:cs="Times New Roman"/>
          <w:b/>
          <w:bCs/>
          <w:i/>
          <w:iCs/>
          <w:spacing w:val="-1"/>
          <w:sz w:val="28"/>
          <w:szCs w:val="28"/>
          <w:lang w:eastAsia="ru-RU"/>
        </w:rPr>
        <w:t>ы</w:t>
      </w:r>
      <w:r w:rsidRPr="00DA3CD6">
        <w:rPr>
          <w:rFonts w:ascii="Calibri Light" w:eastAsia="Times New Roman" w:hAnsi="Calibri Light" w:cs="Times New Roman"/>
          <w:b/>
          <w:bCs/>
          <w:i/>
          <w:iCs/>
          <w:sz w:val="28"/>
          <w:szCs w:val="28"/>
          <w:lang w:eastAsia="ru-RU"/>
        </w:rPr>
        <w:t xml:space="preserve">х </w:t>
      </w:r>
      <w:r w:rsidRPr="00DA3CD6">
        <w:rPr>
          <w:rFonts w:ascii="Calibri Light" w:eastAsia="Times New Roman" w:hAnsi="Calibri Light" w:cs="Times New Roman"/>
          <w:b/>
          <w:bCs/>
          <w:i/>
          <w:iCs/>
          <w:spacing w:val="-1"/>
          <w:sz w:val="28"/>
          <w:szCs w:val="28"/>
          <w:lang w:eastAsia="ru-RU"/>
        </w:rPr>
        <w:t>з</w:t>
      </w:r>
      <w:r w:rsidRPr="00DA3CD6">
        <w:rPr>
          <w:rFonts w:ascii="Calibri Light" w:eastAsia="Times New Roman" w:hAnsi="Calibri Light" w:cs="Times New Roman"/>
          <w:b/>
          <w:bCs/>
          <w:i/>
          <w:iCs/>
          <w:sz w:val="28"/>
          <w:szCs w:val="28"/>
          <w:lang w:eastAsia="ru-RU"/>
        </w:rPr>
        <w:t>он</w:t>
      </w:r>
      <w:r w:rsidRPr="00DA3CD6">
        <w:rPr>
          <w:rFonts w:ascii="Calibri Light" w:eastAsia="Times New Roman" w:hAnsi="Calibri Light" w:cs="Times New Roman"/>
          <w:b/>
          <w:bCs/>
          <w:i/>
          <w:iCs/>
          <w:spacing w:val="13"/>
          <w:sz w:val="28"/>
          <w:szCs w:val="28"/>
          <w:lang w:eastAsia="ru-RU"/>
        </w:rPr>
        <w:t xml:space="preserve"> </w:t>
      </w:r>
      <w:r w:rsidRPr="00DA3CD6">
        <w:rPr>
          <w:rFonts w:ascii="Calibri Light" w:eastAsia="Times New Roman" w:hAnsi="Calibri Light" w:cs="Times New Roman"/>
          <w:b/>
          <w:bCs/>
          <w:i/>
          <w:iCs/>
          <w:spacing w:val="1"/>
          <w:sz w:val="28"/>
          <w:szCs w:val="28"/>
          <w:lang w:eastAsia="ru-RU"/>
        </w:rPr>
        <w:t>д</w:t>
      </w:r>
      <w:r w:rsidRPr="00DA3CD6">
        <w:rPr>
          <w:rFonts w:ascii="Calibri Light" w:eastAsia="Times New Roman" w:hAnsi="Calibri Light" w:cs="Times New Roman"/>
          <w:b/>
          <w:bCs/>
          <w:i/>
          <w:iCs/>
          <w:sz w:val="28"/>
          <w:szCs w:val="28"/>
          <w:lang w:eastAsia="ru-RU"/>
        </w:rPr>
        <w:t>ейс</w:t>
      </w:r>
      <w:r w:rsidRPr="00DA3CD6">
        <w:rPr>
          <w:rFonts w:ascii="Calibri Light" w:eastAsia="Times New Roman" w:hAnsi="Calibri Light" w:cs="Times New Roman"/>
          <w:b/>
          <w:bCs/>
          <w:i/>
          <w:iCs/>
          <w:spacing w:val="2"/>
          <w:sz w:val="28"/>
          <w:szCs w:val="28"/>
          <w:lang w:eastAsia="ru-RU"/>
        </w:rPr>
        <w:t>т</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я</w:t>
      </w:r>
      <w:r w:rsidRPr="00DA3CD6">
        <w:rPr>
          <w:rFonts w:ascii="Calibri Light" w:eastAsia="Times New Roman" w:hAnsi="Calibri Light" w:cs="Times New Roman"/>
          <w:b/>
          <w:bCs/>
          <w:i/>
          <w:iCs/>
          <w:spacing w:val="7"/>
          <w:sz w:val="28"/>
          <w:szCs w:val="28"/>
          <w:lang w:eastAsia="ru-RU"/>
        </w:rPr>
        <w:t xml:space="preserve"> </w:t>
      </w:r>
      <w:r w:rsidRPr="00DA3CD6">
        <w:rPr>
          <w:rFonts w:ascii="Calibri Light" w:eastAsia="Times New Roman" w:hAnsi="Calibri Light" w:cs="Times New Roman"/>
          <w:b/>
          <w:bCs/>
          <w:i/>
          <w:iCs/>
          <w:sz w:val="28"/>
          <w:szCs w:val="28"/>
          <w:lang w:eastAsia="ru-RU"/>
        </w:rPr>
        <w:t>систем теплосн</w:t>
      </w:r>
      <w:r w:rsidRPr="00DA3CD6">
        <w:rPr>
          <w:rFonts w:ascii="Calibri Light" w:eastAsia="Times New Roman" w:hAnsi="Calibri Light" w:cs="Times New Roman"/>
          <w:b/>
          <w:bCs/>
          <w:i/>
          <w:iCs/>
          <w:spacing w:val="2"/>
          <w:sz w:val="28"/>
          <w:szCs w:val="28"/>
          <w:lang w:eastAsia="ru-RU"/>
        </w:rPr>
        <w:t>аб</w:t>
      </w:r>
      <w:r w:rsidRPr="00DA3CD6">
        <w:rPr>
          <w:rFonts w:ascii="Calibri Light" w:eastAsia="Times New Roman" w:hAnsi="Calibri Light" w:cs="Times New Roman"/>
          <w:b/>
          <w:bCs/>
          <w:i/>
          <w:iCs/>
          <w:spacing w:val="-3"/>
          <w:sz w:val="28"/>
          <w:szCs w:val="28"/>
          <w:lang w:eastAsia="ru-RU"/>
        </w:rPr>
        <w:t>ж</w:t>
      </w:r>
      <w:r w:rsidRPr="00DA3CD6">
        <w:rPr>
          <w:rFonts w:ascii="Calibri Light" w:eastAsia="Times New Roman" w:hAnsi="Calibri Light" w:cs="Times New Roman"/>
          <w:b/>
          <w:bCs/>
          <w:i/>
          <w:iCs/>
          <w:spacing w:val="2"/>
          <w:sz w:val="28"/>
          <w:szCs w:val="28"/>
          <w:lang w:eastAsia="ru-RU"/>
        </w:rPr>
        <w:t>е</w:t>
      </w:r>
      <w:r w:rsidRPr="00DA3CD6">
        <w:rPr>
          <w:rFonts w:ascii="Calibri Light" w:eastAsia="Times New Roman" w:hAnsi="Calibri Light" w:cs="Times New Roman"/>
          <w:b/>
          <w:bCs/>
          <w:i/>
          <w:iCs/>
          <w:sz w:val="28"/>
          <w:szCs w:val="28"/>
          <w:lang w:eastAsia="ru-RU"/>
        </w:rPr>
        <w:t>н</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я</w:t>
      </w:r>
      <w:r w:rsidRPr="00DA3CD6">
        <w:rPr>
          <w:rFonts w:ascii="Calibri Light" w:eastAsia="Times New Roman" w:hAnsi="Calibri Light" w:cs="Times New Roman"/>
          <w:b/>
          <w:bCs/>
          <w:i/>
          <w:iCs/>
          <w:spacing w:val="-20"/>
          <w:sz w:val="28"/>
          <w:szCs w:val="28"/>
          <w:lang w:eastAsia="ru-RU"/>
        </w:rPr>
        <w:t xml:space="preserve"> </w:t>
      </w:r>
      <w:r w:rsidRPr="00DA3CD6">
        <w:rPr>
          <w:rFonts w:ascii="Calibri Light" w:eastAsia="Times New Roman" w:hAnsi="Calibri Light" w:cs="Times New Roman"/>
          <w:b/>
          <w:bCs/>
          <w:i/>
          <w:iCs/>
          <w:sz w:val="28"/>
          <w:szCs w:val="28"/>
          <w:lang w:eastAsia="ru-RU"/>
        </w:rPr>
        <w:t xml:space="preserve">и </w:t>
      </w:r>
      <w:r w:rsidRPr="00DA3CD6">
        <w:rPr>
          <w:rFonts w:ascii="Calibri Light" w:eastAsia="Times New Roman" w:hAnsi="Calibri Light" w:cs="Times New Roman"/>
          <w:b/>
          <w:bCs/>
          <w:i/>
          <w:iCs/>
          <w:spacing w:val="2"/>
          <w:sz w:val="28"/>
          <w:szCs w:val="28"/>
          <w:lang w:eastAsia="ru-RU"/>
        </w:rPr>
        <w:t>и</w:t>
      </w:r>
      <w:r w:rsidRPr="00DA3CD6">
        <w:rPr>
          <w:rFonts w:ascii="Calibri Light" w:eastAsia="Times New Roman" w:hAnsi="Calibri Light" w:cs="Times New Roman"/>
          <w:b/>
          <w:bCs/>
          <w:i/>
          <w:iCs/>
          <w:sz w:val="28"/>
          <w:szCs w:val="28"/>
          <w:lang w:eastAsia="ru-RU"/>
        </w:rPr>
        <w:t>сточн</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к</w:t>
      </w:r>
      <w:r w:rsidRPr="00DA3CD6">
        <w:rPr>
          <w:rFonts w:ascii="Calibri Light" w:eastAsia="Times New Roman" w:hAnsi="Calibri Light" w:cs="Times New Roman"/>
          <w:b/>
          <w:bCs/>
          <w:i/>
          <w:iCs/>
          <w:spacing w:val="2"/>
          <w:sz w:val="28"/>
          <w:szCs w:val="28"/>
          <w:lang w:eastAsia="ru-RU"/>
        </w:rPr>
        <w:t>о</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4"/>
          <w:sz w:val="28"/>
          <w:szCs w:val="28"/>
          <w:lang w:eastAsia="ru-RU"/>
        </w:rPr>
        <w:t xml:space="preserve"> </w:t>
      </w:r>
      <w:r w:rsidRPr="00DA3CD6">
        <w:rPr>
          <w:rFonts w:ascii="Calibri Light" w:eastAsia="Times New Roman" w:hAnsi="Calibri Light" w:cs="Times New Roman"/>
          <w:b/>
          <w:bCs/>
          <w:i/>
          <w:iCs/>
          <w:spacing w:val="-1"/>
          <w:sz w:val="28"/>
          <w:szCs w:val="28"/>
          <w:lang w:eastAsia="ru-RU"/>
        </w:rPr>
        <w:t>т</w:t>
      </w:r>
      <w:r w:rsidRPr="00DA3CD6">
        <w:rPr>
          <w:rFonts w:ascii="Calibri Light" w:eastAsia="Times New Roman" w:hAnsi="Calibri Light" w:cs="Times New Roman"/>
          <w:b/>
          <w:bCs/>
          <w:i/>
          <w:iCs/>
          <w:sz w:val="28"/>
          <w:szCs w:val="28"/>
          <w:lang w:eastAsia="ru-RU"/>
        </w:rPr>
        <w:t>епл</w:t>
      </w:r>
      <w:r w:rsidRPr="00DA3CD6">
        <w:rPr>
          <w:rFonts w:ascii="Calibri Light" w:eastAsia="Times New Roman" w:hAnsi="Calibri Light" w:cs="Times New Roman"/>
          <w:b/>
          <w:bCs/>
          <w:i/>
          <w:iCs/>
          <w:spacing w:val="3"/>
          <w:sz w:val="28"/>
          <w:szCs w:val="28"/>
          <w:lang w:eastAsia="ru-RU"/>
        </w:rPr>
        <w:t>о</w:t>
      </w:r>
      <w:r w:rsidRPr="00DA3CD6">
        <w:rPr>
          <w:rFonts w:ascii="Calibri Light" w:eastAsia="Times New Roman" w:hAnsi="Calibri Light" w:cs="Times New Roman"/>
          <w:b/>
          <w:bCs/>
          <w:i/>
          <w:iCs/>
          <w:sz w:val="28"/>
          <w:szCs w:val="28"/>
          <w:lang w:eastAsia="ru-RU"/>
        </w:rPr>
        <w:t>вой</w:t>
      </w:r>
      <w:r w:rsidRPr="00DA3CD6">
        <w:rPr>
          <w:rFonts w:ascii="Calibri Light" w:eastAsia="Times New Roman" w:hAnsi="Calibri Light" w:cs="Times New Roman"/>
          <w:b/>
          <w:bCs/>
          <w:i/>
          <w:iCs/>
          <w:spacing w:val="-11"/>
          <w:sz w:val="28"/>
          <w:szCs w:val="28"/>
          <w:lang w:eastAsia="ru-RU"/>
        </w:rPr>
        <w:t xml:space="preserve"> </w:t>
      </w:r>
      <w:r w:rsidRPr="00DA3CD6">
        <w:rPr>
          <w:rFonts w:ascii="Calibri Light" w:eastAsia="Times New Roman" w:hAnsi="Calibri Light" w:cs="Times New Roman"/>
          <w:b/>
          <w:bCs/>
          <w:i/>
          <w:iCs/>
          <w:spacing w:val="1"/>
          <w:sz w:val="28"/>
          <w:szCs w:val="28"/>
          <w:lang w:eastAsia="ru-RU"/>
        </w:rPr>
        <w:t>э</w:t>
      </w:r>
      <w:r w:rsidRPr="00DA3CD6">
        <w:rPr>
          <w:rFonts w:ascii="Calibri Light" w:eastAsia="Times New Roman" w:hAnsi="Calibri Light" w:cs="Times New Roman"/>
          <w:b/>
          <w:bCs/>
          <w:i/>
          <w:iCs/>
          <w:sz w:val="28"/>
          <w:szCs w:val="28"/>
          <w:lang w:eastAsia="ru-RU"/>
        </w:rPr>
        <w:t>нерг</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и</w:t>
      </w:r>
    </w:p>
    <w:p w14:paraId="61EC1FB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с.Пажга.</w:t>
      </w:r>
    </w:p>
    <w:p w14:paraId="3A89212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Присоединение перспективных потребителей не планируется. </w:t>
      </w:r>
    </w:p>
    <w:p w14:paraId="39CA543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p>
    <w:p w14:paraId="220DF43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Зоной действия индивидуального теплоснабжения является большая часть территории поселения.</w:t>
      </w:r>
    </w:p>
    <w:p w14:paraId="0C5F805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46CC05B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1C0505F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настоящий</w:t>
      </w:r>
      <w:r w:rsidRPr="00DA3CD6">
        <w:rPr>
          <w:rFonts w:ascii="Times New Roman" w:eastAsia="Times New Roman" w:hAnsi="Times New Roman" w:cs="Times New Roman"/>
          <w:sz w:val="26"/>
          <w:szCs w:val="26"/>
          <w:lang w:eastAsia="ru-RU"/>
        </w:rPr>
        <w:tab/>
        <w:t xml:space="preserve"> момент источником централизованного теплоснабжения поселения   являются 4 котельные теплоснабжающей организации ООО «СТК». Зона действия   котельных охватывает жилую и общественную застройку с.Пажга. </w:t>
      </w:r>
    </w:p>
    <w:p w14:paraId="07C2BA9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547BD405" w14:textId="77777777" w:rsidR="00DA3CD6" w:rsidRPr="00DA3CD6" w:rsidRDefault="00DA3CD6" w:rsidP="00DA3CD6">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2D819604" w14:textId="77777777" w:rsidR="00DA3CD6" w:rsidRPr="00DA3CD6" w:rsidRDefault="00DA3CD6" w:rsidP="00DA3CD6">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DA3CD6" w:rsidRPr="00DA3CD6">
          <w:footerReference w:type="default" r:id="rId48"/>
          <w:pgSz w:w="11920" w:h="16840"/>
          <w:pgMar w:top="1040" w:right="460" w:bottom="940" w:left="1600" w:header="0" w:footer="760" w:gutter="0"/>
          <w:cols w:space="720"/>
          <w:noEndnote/>
        </w:sectPr>
      </w:pPr>
    </w:p>
    <w:p w14:paraId="5F64D4E5" w14:textId="77777777" w:rsidR="00DA3CD6" w:rsidRPr="00DA3CD6" w:rsidRDefault="00DA3CD6" w:rsidP="00DA3CD6">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3A482CE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7DF09B32"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127ECD3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tbl>
      <w:tblPr>
        <w:tblW w:w="14846" w:type="dxa"/>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DA3CD6" w:rsidRPr="00DA3CD6" w14:paraId="05496E97"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2593A128" w14:textId="77777777" w:rsidR="00DA3CD6" w:rsidRPr="00DA3CD6" w:rsidRDefault="00DA3CD6" w:rsidP="00DA3CD6">
            <w:pPr>
              <w:widowControl w:val="0"/>
              <w:autoSpaceDE w:val="0"/>
              <w:autoSpaceDN w:val="0"/>
              <w:adjustRightInd w:val="0"/>
              <w:spacing w:before="14" w:line="240" w:lineRule="exact"/>
              <w:ind w:left="35" w:right="101"/>
              <w:jc w:val="center"/>
              <w:rPr>
                <w:rFonts w:ascii="Times New Roman" w:eastAsia="Times New Roman" w:hAnsi="Times New Roman" w:cs="Times New Roman"/>
                <w:lang w:eastAsia="ru-RU"/>
              </w:rPr>
            </w:pPr>
          </w:p>
          <w:p w14:paraId="2B9A3DC5"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Н</w:t>
            </w:r>
            <w:r w:rsidRPr="00DA3CD6">
              <w:rPr>
                <w:rFonts w:ascii="Times New Roman" w:eastAsia="Times New Roman" w:hAnsi="Times New Roman" w:cs="Times New Roman"/>
                <w:b/>
                <w:bCs/>
                <w:lang w:eastAsia="ru-RU"/>
              </w:rPr>
              <w:t>а</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ван</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574077EC"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Е</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 и</w:t>
            </w:r>
            <w:r w:rsidRPr="00DA3CD6">
              <w:rPr>
                <w:rFonts w:ascii="Times New Roman" w:eastAsia="Times New Roman" w:hAnsi="Times New Roman" w:cs="Times New Roman"/>
                <w:b/>
                <w:bCs/>
                <w:spacing w:val="-2"/>
                <w:lang w:eastAsia="ru-RU"/>
              </w:rPr>
              <w:t>з</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ере</w:t>
            </w:r>
            <w:r w:rsidRPr="00DA3CD6">
              <w:rPr>
                <w:rFonts w:ascii="Times New Roman" w:eastAsia="Times New Roman" w:hAnsi="Times New Roman" w:cs="Times New Roman"/>
                <w:b/>
                <w:bCs/>
                <w:spacing w:val="-2"/>
                <w:lang w:eastAsia="ru-RU"/>
              </w:rPr>
              <w:t>н</w:t>
            </w:r>
            <w:r w:rsidRPr="00DA3CD6">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5F456BE7" w14:textId="77777777" w:rsidR="00DA3CD6" w:rsidRPr="00DA3CD6" w:rsidRDefault="00DA3CD6" w:rsidP="00DA3CD6">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ери</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lang w:eastAsia="ru-RU"/>
              </w:rPr>
              <w:t>год</w:t>
            </w:r>
          </w:p>
        </w:tc>
      </w:tr>
      <w:tr w:rsidR="00DA3CD6" w:rsidRPr="00DA3CD6" w14:paraId="21275407"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6D243905" w14:textId="77777777" w:rsidR="00DA3CD6" w:rsidRPr="00DA3CD6" w:rsidRDefault="00DA3CD6" w:rsidP="00DA3CD6">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tcPr>
          <w:p w14:paraId="21AC6E6D" w14:textId="77777777" w:rsidR="00DA3CD6" w:rsidRPr="00DA3CD6" w:rsidRDefault="00DA3CD6" w:rsidP="00DA3CD6">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tcPr>
          <w:p w14:paraId="6F151DF1" w14:textId="77777777" w:rsidR="00DA3CD6" w:rsidRPr="00DA3CD6" w:rsidRDefault="00DA3CD6" w:rsidP="00DA3CD6">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182A984B"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val="en-US"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tcPr>
          <w:p w14:paraId="352144E5" w14:textId="77777777" w:rsidR="00DA3CD6" w:rsidRPr="00DA3CD6" w:rsidRDefault="00DA3CD6" w:rsidP="00DA3CD6">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585CE240"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7E60A203" w14:textId="77777777" w:rsidR="00DA3CD6" w:rsidRPr="00DA3CD6" w:rsidRDefault="00DA3CD6" w:rsidP="00DA3CD6">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5C345B74"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5FA54F79" w14:textId="77777777" w:rsidR="00DA3CD6" w:rsidRPr="00DA3CD6" w:rsidRDefault="00DA3CD6" w:rsidP="00DA3CD6">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63E6C918"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w:t>
            </w:r>
            <w:r w:rsidRPr="00DA3CD6">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7BD8C64" w14:textId="77777777" w:rsidR="00DA3CD6" w:rsidRPr="00DA3CD6" w:rsidRDefault="00DA3CD6" w:rsidP="00DA3CD6">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2DBF96AB"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A03FCC2" w14:textId="77777777" w:rsidR="00DA3CD6" w:rsidRPr="00DA3CD6" w:rsidRDefault="00DA3CD6" w:rsidP="00DA3CD6">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рас</w:t>
            </w:r>
            <w:r w:rsidRPr="00DA3CD6">
              <w:rPr>
                <w:rFonts w:ascii="Times New Roman" w:eastAsia="Times New Roman" w:hAnsi="Times New Roman" w:cs="Times New Roman"/>
                <w:b/>
                <w:bCs/>
                <w:spacing w:val="-2"/>
                <w:lang w:eastAsia="ru-RU"/>
              </w:rPr>
              <w:t>ч</w:t>
            </w:r>
            <w:r w:rsidRPr="00DA3CD6">
              <w:rPr>
                <w:rFonts w:ascii="Times New Roman" w:eastAsia="Times New Roman" w:hAnsi="Times New Roman" w:cs="Times New Roman"/>
                <w:b/>
                <w:bCs/>
                <w:lang w:eastAsia="ru-RU"/>
              </w:rPr>
              <w:t>етн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у</w:t>
            </w:r>
          </w:p>
          <w:p w14:paraId="760461C2" w14:textId="77777777" w:rsidR="00DA3CD6" w:rsidRPr="00DA3CD6" w:rsidRDefault="00DA3CD6" w:rsidP="00DA3CD6">
            <w:pPr>
              <w:widowControl w:val="0"/>
              <w:autoSpaceDE w:val="0"/>
              <w:autoSpaceDN w:val="0"/>
              <w:adjustRightInd w:val="0"/>
              <w:spacing w:before="1" w:line="252"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сроку</w:t>
            </w:r>
          </w:p>
        </w:tc>
      </w:tr>
      <w:tr w:rsidR="00DA3CD6" w:rsidRPr="00DA3CD6" w14:paraId="384E7005" w14:textId="77777777" w:rsidTr="001F51BB">
        <w:trPr>
          <w:trHeight w:hRule="exact" w:val="264"/>
        </w:trPr>
        <w:tc>
          <w:tcPr>
            <w:tcW w:w="14846" w:type="dxa"/>
            <w:gridSpan w:val="8"/>
            <w:tcBorders>
              <w:top w:val="single" w:sz="4" w:space="0" w:color="000000"/>
              <w:left w:val="single" w:sz="4" w:space="0" w:color="000000"/>
              <w:right w:val="single" w:sz="4" w:space="0" w:color="000000"/>
            </w:tcBorders>
            <w:shd w:val="clear" w:color="auto" w:fill="auto"/>
          </w:tcPr>
          <w:p w14:paraId="7CCF5074" w14:textId="77777777" w:rsidR="00DA3CD6" w:rsidRPr="00DA3CD6" w:rsidRDefault="00DA3CD6" w:rsidP="00DA3CD6">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Кот</w:t>
            </w:r>
            <w:r w:rsidRPr="00DA3CD6">
              <w:rPr>
                <w:rFonts w:ascii="Times New Roman" w:eastAsia="Times New Roman" w:hAnsi="Times New Roman" w:cs="Times New Roman"/>
                <w:b/>
                <w:bCs/>
                <w:spacing w:val="-2"/>
                <w:lang w:eastAsia="ru-RU"/>
              </w:rPr>
              <w:t>е</w:t>
            </w:r>
            <w:r w:rsidRPr="00DA3CD6">
              <w:rPr>
                <w:rFonts w:ascii="Times New Roman" w:eastAsia="Times New Roman" w:hAnsi="Times New Roman" w:cs="Times New Roman"/>
                <w:b/>
                <w:bCs/>
                <w:spacing w:val="1"/>
                <w:lang w:eastAsia="ru-RU"/>
              </w:rPr>
              <w:t>ль</w:t>
            </w:r>
            <w:r w:rsidRPr="00DA3CD6">
              <w:rPr>
                <w:rFonts w:ascii="Times New Roman" w:eastAsia="Times New Roman" w:hAnsi="Times New Roman" w:cs="Times New Roman"/>
                <w:b/>
                <w:bCs/>
                <w:lang w:eastAsia="ru-RU"/>
              </w:rPr>
              <w:t>н</w:t>
            </w:r>
            <w:r w:rsidRPr="00DA3CD6">
              <w:rPr>
                <w:rFonts w:ascii="Times New Roman" w:eastAsia="Times New Roman" w:hAnsi="Times New Roman" w:cs="Times New Roman"/>
                <w:b/>
                <w:bCs/>
                <w:spacing w:val="-2"/>
                <w:lang w:eastAsia="ru-RU"/>
              </w:rPr>
              <w:t>а</w:t>
            </w:r>
            <w:r w:rsidRPr="00DA3CD6">
              <w:rPr>
                <w:rFonts w:ascii="Times New Roman" w:eastAsia="Times New Roman" w:hAnsi="Times New Roman" w:cs="Times New Roman"/>
                <w:b/>
                <w:bCs/>
                <w:lang w:eastAsia="ru-RU"/>
              </w:rPr>
              <w:t>я</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spacing w:val="1"/>
                <w:lang w:eastAsia="ru-RU"/>
              </w:rPr>
              <w:t>Центральная</w:t>
            </w:r>
          </w:p>
        </w:tc>
      </w:tr>
      <w:tr w:rsidR="00DA3CD6" w:rsidRPr="00DA3CD6" w14:paraId="7D331A08"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342C4FA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Устано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ленная</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м</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tcPr>
          <w:p w14:paraId="22F8795C"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31548109"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7,7</w:t>
            </w:r>
          </w:p>
        </w:tc>
        <w:tc>
          <w:tcPr>
            <w:tcW w:w="1644" w:type="dxa"/>
            <w:tcBorders>
              <w:top w:val="single" w:sz="4" w:space="0" w:color="000000"/>
              <w:left w:val="single" w:sz="4" w:space="0" w:color="000000"/>
              <w:bottom w:val="single" w:sz="4" w:space="0" w:color="000000"/>
              <w:right w:val="single" w:sz="4" w:space="0" w:color="000000"/>
            </w:tcBorders>
          </w:tcPr>
          <w:p w14:paraId="11E6FC1B"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7,7</w:t>
            </w:r>
          </w:p>
        </w:tc>
        <w:tc>
          <w:tcPr>
            <w:tcW w:w="1644" w:type="dxa"/>
            <w:tcBorders>
              <w:top w:val="single" w:sz="4" w:space="0" w:color="auto"/>
              <w:left w:val="single" w:sz="4" w:space="0" w:color="000000"/>
              <w:bottom w:val="single" w:sz="4" w:space="0" w:color="000000"/>
              <w:right w:val="single" w:sz="4" w:space="0" w:color="000000"/>
            </w:tcBorders>
          </w:tcPr>
          <w:p w14:paraId="6562565F"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7,7</w:t>
            </w:r>
          </w:p>
        </w:tc>
        <w:tc>
          <w:tcPr>
            <w:tcW w:w="1642" w:type="dxa"/>
            <w:tcBorders>
              <w:top w:val="single" w:sz="4" w:space="0" w:color="auto"/>
              <w:left w:val="single" w:sz="4" w:space="0" w:color="000000"/>
              <w:bottom w:val="single" w:sz="4" w:space="0" w:color="000000"/>
              <w:right w:val="single" w:sz="4" w:space="0" w:color="000000"/>
            </w:tcBorders>
          </w:tcPr>
          <w:p w14:paraId="08986E0E"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7,7</w:t>
            </w:r>
          </w:p>
        </w:tc>
        <w:tc>
          <w:tcPr>
            <w:tcW w:w="3289" w:type="dxa"/>
            <w:gridSpan w:val="2"/>
            <w:vMerge w:val="restart"/>
            <w:tcBorders>
              <w:top w:val="single" w:sz="4" w:space="0" w:color="auto"/>
              <w:left w:val="single" w:sz="4" w:space="0" w:color="000000"/>
              <w:right w:val="single" w:sz="4" w:space="0" w:color="000000"/>
            </w:tcBorders>
            <w:shd w:val="clear" w:color="auto" w:fill="auto"/>
          </w:tcPr>
          <w:p w14:paraId="5AC2C602"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color w:val="000000"/>
                <w:lang w:eastAsia="ru-RU"/>
              </w:rPr>
              <w:t>Строительство БМК мощностью 6,6 МВт (вид топлива - природный газ), с последующим закрытием существуюшей мазутной котельной ("Центральная" Пажга)</w:t>
            </w:r>
          </w:p>
        </w:tc>
      </w:tr>
      <w:tr w:rsidR="00DA3CD6" w:rsidRPr="00DA3CD6" w14:paraId="74C201BF"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2C7AA6E9" w14:textId="77777777" w:rsidR="00DA3CD6" w:rsidRPr="00DA3CD6" w:rsidRDefault="00DA3CD6" w:rsidP="00DA3CD6">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Распол</w:t>
            </w:r>
            <w:r w:rsidRPr="00DA3CD6">
              <w:rPr>
                <w:rFonts w:ascii="Times New Roman" w:eastAsia="Times New Roman" w:hAnsi="Times New Roman" w:cs="Times New Roman"/>
                <w:spacing w:val="-2"/>
                <w:lang w:eastAsia="ru-RU"/>
              </w:rPr>
              <w:t>а</w:t>
            </w:r>
            <w:r w:rsidRPr="00DA3CD6">
              <w:rPr>
                <w:rFonts w:ascii="Times New Roman" w:eastAsia="Times New Roman" w:hAnsi="Times New Roman" w:cs="Times New Roman"/>
                <w:lang w:eastAsia="ru-RU"/>
              </w:rPr>
              <w:t>гае</w:t>
            </w:r>
            <w:r w:rsidRPr="00DA3CD6">
              <w:rPr>
                <w:rFonts w:ascii="Times New Roman" w:eastAsia="Times New Roman" w:hAnsi="Times New Roman" w:cs="Times New Roman"/>
                <w:spacing w:val="-3"/>
                <w:lang w:eastAsia="ru-RU"/>
              </w:rPr>
              <w:t>м</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tcPr>
          <w:p w14:paraId="7861F1D0" w14:textId="77777777" w:rsidR="00DA3CD6" w:rsidRPr="00DA3CD6" w:rsidRDefault="00DA3CD6" w:rsidP="00DA3CD6">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6086A91A"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7,7</w:t>
            </w:r>
          </w:p>
        </w:tc>
        <w:tc>
          <w:tcPr>
            <w:tcW w:w="1644" w:type="dxa"/>
            <w:tcBorders>
              <w:top w:val="single" w:sz="4" w:space="0" w:color="000000"/>
              <w:left w:val="single" w:sz="4" w:space="0" w:color="000000"/>
              <w:bottom w:val="single" w:sz="4" w:space="0" w:color="000000"/>
              <w:right w:val="single" w:sz="4" w:space="0" w:color="000000"/>
            </w:tcBorders>
          </w:tcPr>
          <w:p w14:paraId="2912440E"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7,7</w:t>
            </w:r>
          </w:p>
        </w:tc>
        <w:tc>
          <w:tcPr>
            <w:tcW w:w="1644" w:type="dxa"/>
            <w:tcBorders>
              <w:top w:val="single" w:sz="4" w:space="0" w:color="000000"/>
              <w:left w:val="single" w:sz="4" w:space="0" w:color="000000"/>
              <w:bottom w:val="single" w:sz="4" w:space="0" w:color="000000"/>
              <w:right w:val="single" w:sz="4" w:space="0" w:color="000000"/>
            </w:tcBorders>
          </w:tcPr>
          <w:p w14:paraId="3CC99F5C"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7,7</w:t>
            </w:r>
          </w:p>
        </w:tc>
        <w:tc>
          <w:tcPr>
            <w:tcW w:w="1642" w:type="dxa"/>
            <w:tcBorders>
              <w:top w:val="single" w:sz="4" w:space="0" w:color="000000"/>
              <w:left w:val="single" w:sz="4" w:space="0" w:color="000000"/>
              <w:bottom w:val="single" w:sz="4" w:space="0" w:color="000000"/>
              <w:right w:val="single" w:sz="4" w:space="0" w:color="000000"/>
            </w:tcBorders>
          </w:tcPr>
          <w:p w14:paraId="1DF350D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7,7</w:t>
            </w:r>
          </w:p>
        </w:tc>
        <w:tc>
          <w:tcPr>
            <w:tcW w:w="3289" w:type="dxa"/>
            <w:gridSpan w:val="2"/>
            <w:vMerge/>
            <w:tcBorders>
              <w:left w:val="single" w:sz="4" w:space="0" w:color="000000"/>
              <w:right w:val="single" w:sz="4" w:space="0" w:color="000000"/>
            </w:tcBorders>
            <w:shd w:val="clear" w:color="auto" w:fill="auto"/>
          </w:tcPr>
          <w:p w14:paraId="1A70CF00"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p>
        </w:tc>
      </w:tr>
      <w:tr w:rsidR="00DA3CD6" w:rsidRPr="00DA3CD6" w14:paraId="7A6A3612"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51C9F8EB"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об</w:t>
            </w: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т</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ые</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н</w:t>
            </w:r>
            <w:r w:rsidRPr="00DA3CD6">
              <w:rPr>
                <w:rFonts w:ascii="Times New Roman" w:eastAsia="Times New Roman" w:hAnsi="Times New Roman" w:cs="Times New Roman"/>
                <w:spacing w:val="-3"/>
                <w:lang w:eastAsia="ru-RU"/>
              </w:rPr>
              <w:t>у</w:t>
            </w:r>
            <w:r w:rsidRPr="00DA3CD6">
              <w:rPr>
                <w:rFonts w:ascii="Times New Roman" w:eastAsia="Times New Roman" w:hAnsi="Times New Roman" w:cs="Times New Roman"/>
                <w:spacing w:val="1"/>
                <w:lang w:eastAsia="ru-RU"/>
              </w:rPr>
              <w:t>ж</w:t>
            </w:r>
            <w:r w:rsidRPr="00DA3CD6">
              <w:rPr>
                <w:rFonts w:ascii="Times New Roman" w:eastAsia="Times New Roman" w:hAnsi="Times New Roman" w:cs="Times New Roman"/>
                <w:spacing w:val="-2"/>
                <w:lang w:eastAsia="ru-RU"/>
              </w:rPr>
              <w:t>д</w:t>
            </w:r>
            <w:r w:rsidRPr="00DA3CD6">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tcPr>
          <w:p w14:paraId="4C5F2504"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791BD58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0,017</w:t>
            </w:r>
          </w:p>
        </w:tc>
        <w:tc>
          <w:tcPr>
            <w:tcW w:w="1644" w:type="dxa"/>
            <w:tcBorders>
              <w:top w:val="single" w:sz="4" w:space="0" w:color="000000"/>
              <w:left w:val="single" w:sz="4" w:space="0" w:color="000000"/>
              <w:bottom w:val="single" w:sz="4" w:space="0" w:color="000000"/>
              <w:right w:val="single" w:sz="4" w:space="0" w:color="000000"/>
            </w:tcBorders>
          </w:tcPr>
          <w:p w14:paraId="3BDB9C6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0,017</w:t>
            </w:r>
          </w:p>
        </w:tc>
        <w:tc>
          <w:tcPr>
            <w:tcW w:w="1644" w:type="dxa"/>
            <w:tcBorders>
              <w:top w:val="single" w:sz="4" w:space="0" w:color="000000"/>
              <w:left w:val="single" w:sz="4" w:space="0" w:color="000000"/>
              <w:bottom w:val="single" w:sz="4" w:space="0" w:color="000000"/>
              <w:right w:val="single" w:sz="4" w:space="0" w:color="000000"/>
            </w:tcBorders>
          </w:tcPr>
          <w:p w14:paraId="730BAE5F"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0,017</w:t>
            </w:r>
          </w:p>
        </w:tc>
        <w:tc>
          <w:tcPr>
            <w:tcW w:w="1642" w:type="dxa"/>
            <w:tcBorders>
              <w:top w:val="single" w:sz="4" w:space="0" w:color="000000"/>
              <w:left w:val="single" w:sz="4" w:space="0" w:color="000000"/>
              <w:bottom w:val="single" w:sz="4" w:space="0" w:color="000000"/>
              <w:right w:val="single" w:sz="4" w:space="0" w:color="000000"/>
            </w:tcBorders>
          </w:tcPr>
          <w:p w14:paraId="222D70FE"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0,017</w:t>
            </w:r>
          </w:p>
        </w:tc>
        <w:tc>
          <w:tcPr>
            <w:tcW w:w="3289" w:type="dxa"/>
            <w:gridSpan w:val="2"/>
            <w:vMerge/>
            <w:tcBorders>
              <w:left w:val="single" w:sz="4" w:space="0" w:color="000000"/>
              <w:right w:val="single" w:sz="4" w:space="0" w:color="000000"/>
            </w:tcBorders>
            <w:shd w:val="clear" w:color="auto" w:fill="auto"/>
          </w:tcPr>
          <w:p w14:paraId="44548B20"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p>
        </w:tc>
      </w:tr>
      <w:tr w:rsidR="00DA3CD6" w:rsidRPr="00DA3CD6" w14:paraId="684ACDE8"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7A93C82"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2"/>
                <w:lang w:eastAsia="ru-RU"/>
              </w:rPr>
              <w:t>Т</w:t>
            </w:r>
            <w:r w:rsidRPr="00DA3CD6">
              <w:rPr>
                <w:rFonts w:ascii="Times New Roman" w:eastAsia="Times New Roman" w:hAnsi="Times New Roman" w:cs="Times New Roman"/>
                <w:lang w:eastAsia="ru-RU"/>
              </w:rPr>
              <w:t>е</w:t>
            </w:r>
            <w:r w:rsidRPr="00DA3CD6">
              <w:rPr>
                <w:rFonts w:ascii="Times New Roman" w:eastAsia="Times New Roman" w:hAnsi="Times New Roman" w:cs="Times New Roman"/>
                <w:spacing w:val="-3"/>
                <w:lang w:eastAsia="ru-RU"/>
              </w:rPr>
              <w:t>п</w:t>
            </w:r>
            <w:r w:rsidRPr="00DA3CD6">
              <w:rPr>
                <w:rFonts w:ascii="Times New Roman" w:eastAsia="Times New Roman" w:hAnsi="Times New Roman" w:cs="Times New Roman"/>
                <w:lang w:eastAsia="ru-RU"/>
              </w:rPr>
              <w:t>ло</w:t>
            </w:r>
            <w:r w:rsidRPr="00DA3CD6">
              <w:rPr>
                <w:rFonts w:ascii="Times New Roman" w:eastAsia="Times New Roman" w:hAnsi="Times New Roman" w:cs="Times New Roman"/>
                <w:spacing w:val="-1"/>
                <w:lang w:eastAsia="ru-RU"/>
              </w:rPr>
              <w:t>в</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 не</w:t>
            </w:r>
            <w:r w:rsidRPr="00DA3CD6">
              <w:rPr>
                <w:rFonts w:ascii="Times New Roman" w:eastAsia="Times New Roman" w:hAnsi="Times New Roman" w:cs="Times New Roman"/>
                <w:spacing w:val="-1"/>
                <w:lang w:eastAsia="ru-RU"/>
              </w:rPr>
              <w:t>т</w:t>
            </w:r>
            <w:r w:rsidRPr="00DA3CD6">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tcPr>
          <w:p w14:paraId="12833DB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4FE26972"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7,683</w:t>
            </w:r>
          </w:p>
        </w:tc>
        <w:tc>
          <w:tcPr>
            <w:tcW w:w="1644" w:type="dxa"/>
            <w:tcBorders>
              <w:top w:val="single" w:sz="4" w:space="0" w:color="000000"/>
              <w:left w:val="single" w:sz="4" w:space="0" w:color="000000"/>
              <w:bottom w:val="single" w:sz="4" w:space="0" w:color="000000"/>
              <w:right w:val="single" w:sz="4" w:space="0" w:color="000000"/>
            </w:tcBorders>
          </w:tcPr>
          <w:p w14:paraId="3BF4127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7,683</w:t>
            </w:r>
          </w:p>
        </w:tc>
        <w:tc>
          <w:tcPr>
            <w:tcW w:w="1644" w:type="dxa"/>
            <w:tcBorders>
              <w:top w:val="single" w:sz="4" w:space="0" w:color="000000"/>
              <w:left w:val="single" w:sz="4" w:space="0" w:color="000000"/>
              <w:bottom w:val="single" w:sz="4" w:space="0" w:color="000000"/>
              <w:right w:val="single" w:sz="4" w:space="0" w:color="000000"/>
            </w:tcBorders>
          </w:tcPr>
          <w:p w14:paraId="1D74D664"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7,683</w:t>
            </w:r>
          </w:p>
        </w:tc>
        <w:tc>
          <w:tcPr>
            <w:tcW w:w="1642" w:type="dxa"/>
            <w:tcBorders>
              <w:top w:val="single" w:sz="4" w:space="0" w:color="000000"/>
              <w:left w:val="single" w:sz="4" w:space="0" w:color="000000"/>
              <w:bottom w:val="single" w:sz="4" w:space="0" w:color="000000"/>
              <w:right w:val="single" w:sz="4" w:space="0" w:color="000000"/>
            </w:tcBorders>
          </w:tcPr>
          <w:p w14:paraId="26518389"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7,683</w:t>
            </w:r>
          </w:p>
        </w:tc>
        <w:tc>
          <w:tcPr>
            <w:tcW w:w="3289" w:type="dxa"/>
            <w:gridSpan w:val="2"/>
            <w:vMerge/>
            <w:tcBorders>
              <w:left w:val="single" w:sz="4" w:space="0" w:color="000000"/>
              <w:right w:val="single" w:sz="4" w:space="0" w:color="000000"/>
            </w:tcBorders>
            <w:shd w:val="clear" w:color="auto" w:fill="auto"/>
          </w:tcPr>
          <w:p w14:paraId="202FE40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p>
        </w:tc>
      </w:tr>
      <w:tr w:rsidR="00DA3CD6" w:rsidRPr="00DA3CD6" w14:paraId="3BBEB21C"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18CA2B6E"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рисоединен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3"/>
                <w:lang w:eastAsia="ru-RU"/>
              </w:rPr>
              <w:t>н</w:t>
            </w:r>
            <w:r w:rsidRPr="00DA3CD6">
              <w:rPr>
                <w:rFonts w:ascii="Times New Roman" w:eastAsia="Times New Roman" w:hAnsi="Times New Roman" w:cs="Times New Roman"/>
                <w:lang w:eastAsia="ru-RU"/>
              </w:rPr>
              <w:t>а</w:t>
            </w:r>
            <w:r w:rsidRPr="00DA3CD6">
              <w:rPr>
                <w:rFonts w:ascii="Times New Roman" w:eastAsia="Times New Roman" w:hAnsi="Times New Roman" w:cs="Times New Roman"/>
                <w:spacing w:val="1"/>
                <w:lang w:eastAsia="ru-RU"/>
              </w:rPr>
              <w:t>г</w:t>
            </w:r>
            <w:r w:rsidRPr="00DA3CD6">
              <w:rPr>
                <w:rFonts w:ascii="Times New Roman" w:eastAsia="Times New Roman" w:hAnsi="Times New Roman" w:cs="Times New Roman"/>
                <w:lang w:eastAsia="ru-RU"/>
              </w:rPr>
              <w:t>р</w:t>
            </w:r>
            <w:r w:rsidRPr="00DA3CD6">
              <w:rPr>
                <w:rFonts w:ascii="Times New Roman" w:eastAsia="Times New Roman" w:hAnsi="Times New Roman" w:cs="Times New Roman"/>
                <w:spacing w:val="-2"/>
                <w:lang w:eastAsia="ru-RU"/>
              </w:rPr>
              <w:t>у</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tcPr>
          <w:p w14:paraId="1EF0CEE3"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173DAF96"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2,986</w:t>
            </w:r>
          </w:p>
        </w:tc>
        <w:tc>
          <w:tcPr>
            <w:tcW w:w="1644" w:type="dxa"/>
            <w:tcBorders>
              <w:top w:val="single" w:sz="4" w:space="0" w:color="000000"/>
              <w:left w:val="single" w:sz="4" w:space="0" w:color="000000"/>
              <w:bottom w:val="single" w:sz="4" w:space="0" w:color="000000"/>
              <w:right w:val="single" w:sz="4" w:space="0" w:color="000000"/>
            </w:tcBorders>
          </w:tcPr>
          <w:p w14:paraId="3485CE28"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2,986</w:t>
            </w:r>
          </w:p>
        </w:tc>
        <w:tc>
          <w:tcPr>
            <w:tcW w:w="1644" w:type="dxa"/>
            <w:tcBorders>
              <w:top w:val="single" w:sz="4" w:space="0" w:color="000000"/>
              <w:left w:val="single" w:sz="4" w:space="0" w:color="000000"/>
              <w:bottom w:val="single" w:sz="4" w:space="0" w:color="000000"/>
              <w:right w:val="single" w:sz="4" w:space="0" w:color="000000"/>
            </w:tcBorders>
          </w:tcPr>
          <w:p w14:paraId="0C42A502"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2,986</w:t>
            </w:r>
          </w:p>
        </w:tc>
        <w:tc>
          <w:tcPr>
            <w:tcW w:w="1642" w:type="dxa"/>
            <w:tcBorders>
              <w:top w:val="single" w:sz="4" w:space="0" w:color="000000"/>
              <w:left w:val="single" w:sz="4" w:space="0" w:color="000000"/>
              <w:bottom w:val="single" w:sz="4" w:space="0" w:color="000000"/>
              <w:right w:val="single" w:sz="4" w:space="0" w:color="000000"/>
            </w:tcBorders>
          </w:tcPr>
          <w:p w14:paraId="73C0F459"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2,986</w:t>
            </w:r>
          </w:p>
        </w:tc>
        <w:tc>
          <w:tcPr>
            <w:tcW w:w="3289" w:type="dxa"/>
            <w:gridSpan w:val="2"/>
            <w:vMerge/>
            <w:tcBorders>
              <w:left w:val="single" w:sz="4" w:space="0" w:color="000000"/>
              <w:right w:val="single" w:sz="4" w:space="0" w:color="000000"/>
            </w:tcBorders>
            <w:shd w:val="clear" w:color="auto" w:fill="auto"/>
          </w:tcPr>
          <w:p w14:paraId="4C6AE42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p>
        </w:tc>
      </w:tr>
      <w:tr w:rsidR="00DA3CD6" w:rsidRPr="00DA3CD6" w14:paraId="4D072F6C"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1DC3BA22"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отери в</w:t>
            </w:r>
            <w:r w:rsidRPr="00DA3CD6">
              <w:rPr>
                <w:rFonts w:ascii="Times New Roman" w:eastAsia="Times New Roman" w:hAnsi="Times New Roman" w:cs="Times New Roman"/>
                <w:spacing w:val="-2"/>
                <w:lang w:eastAsia="ru-RU"/>
              </w:rPr>
              <w:t xml:space="preserve"> </w:t>
            </w:r>
            <w:r w:rsidRPr="00DA3CD6">
              <w:rPr>
                <w:rFonts w:ascii="Times New Roman" w:eastAsia="Times New Roman" w:hAnsi="Times New Roman" w:cs="Times New Roman"/>
                <w:lang w:eastAsia="ru-RU"/>
              </w:rPr>
              <w:t>тепло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 xml:space="preserve">ых </w:t>
            </w:r>
            <w:r w:rsidRPr="00DA3CD6">
              <w:rPr>
                <w:rFonts w:ascii="Times New Roman" w:eastAsia="Times New Roman" w:hAnsi="Times New Roman" w:cs="Times New Roman"/>
                <w:spacing w:val="-2"/>
                <w:lang w:eastAsia="ru-RU"/>
              </w:rPr>
              <w:t>с</w:t>
            </w:r>
            <w:r w:rsidRPr="00DA3CD6">
              <w:rPr>
                <w:rFonts w:ascii="Times New Roman" w:eastAsia="Times New Roman" w:hAnsi="Times New Roman" w:cs="Times New Roman"/>
                <w:lang w:eastAsia="ru-RU"/>
              </w:rPr>
              <w:t>ет</w:t>
            </w:r>
            <w:r w:rsidRPr="00DA3CD6">
              <w:rPr>
                <w:rFonts w:ascii="Times New Roman" w:eastAsia="Times New Roman" w:hAnsi="Times New Roman" w:cs="Times New Roman"/>
                <w:spacing w:val="-1"/>
                <w:lang w:eastAsia="ru-RU"/>
              </w:rPr>
              <w:t>я</w:t>
            </w:r>
            <w:r w:rsidRPr="00DA3CD6">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tcPr>
          <w:p w14:paraId="78C87BA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3E3C6C3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0,525</w:t>
            </w:r>
          </w:p>
        </w:tc>
        <w:tc>
          <w:tcPr>
            <w:tcW w:w="1644" w:type="dxa"/>
            <w:tcBorders>
              <w:top w:val="single" w:sz="4" w:space="0" w:color="000000"/>
              <w:left w:val="single" w:sz="4" w:space="0" w:color="000000"/>
              <w:bottom w:val="single" w:sz="4" w:space="0" w:color="000000"/>
              <w:right w:val="single" w:sz="4" w:space="0" w:color="000000"/>
            </w:tcBorders>
          </w:tcPr>
          <w:p w14:paraId="2F105CD0"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0,525</w:t>
            </w:r>
          </w:p>
        </w:tc>
        <w:tc>
          <w:tcPr>
            <w:tcW w:w="1644" w:type="dxa"/>
            <w:tcBorders>
              <w:top w:val="single" w:sz="4" w:space="0" w:color="000000"/>
              <w:left w:val="single" w:sz="4" w:space="0" w:color="000000"/>
              <w:bottom w:val="single" w:sz="4" w:space="0" w:color="000000"/>
              <w:right w:val="single" w:sz="4" w:space="0" w:color="000000"/>
            </w:tcBorders>
          </w:tcPr>
          <w:p w14:paraId="21C56172"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0,525</w:t>
            </w:r>
          </w:p>
        </w:tc>
        <w:tc>
          <w:tcPr>
            <w:tcW w:w="1642" w:type="dxa"/>
            <w:tcBorders>
              <w:top w:val="single" w:sz="4" w:space="0" w:color="000000"/>
              <w:left w:val="single" w:sz="4" w:space="0" w:color="000000"/>
              <w:bottom w:val="single" w:sz="4" w:space="0" w:color="000000"/>
              <w:right w:val="single" w:sz="4" w:space="0" w:color="000000"/>
            </w:tcBorders>
          </w:tcPr>
          <w:p w14:paraId="2C3809A3"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0,525</w:t>
            </w:r>
          </w:p>
        </w:tc>
        <w:tc>
          <w:tcPr>
            <w:tcW w:w="3289" w:type="dxa"/>
            <w:gridSpan w:val="2"/>
            <w:vMerge/>
            <w:tcBorders>
              <w:left w:val="single" w:sz="4" w:space="0" w:color="000000"/>
              <w:right w:val="single" w:sz="4" w:space="0" w:color="000000"/>
            </w:tcBorders>
            <w:shd w:val="clear" w:color="auto" w:fill="auto"/>
          </w:tcPr>
          <w:p w14:paraId="7CD68708"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p>
        </w:tc>
      </w:tr>
      <w:tr w:rsidR="00DA3CD6" w:rsidRPr="00DA3CD6" w14:paraId="37D0A0F7"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27B32345" w14:textId="77777777" w:rsidR="00DA3CD6" w:rsidRPr="00DA3CD6" w:rsidRDefault="00DA3CD6" w:rsidP="00DA3CD6">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1E5CCA29"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Ре</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ерв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Д</w:t>
            </w:r>
            <w:r w:rsidRPr="00DA3CD6">
              <w:rPr>
                <w:rFonts w:ascii="Times New Roman" w:eastAsia="Times New Roman" w:hAnsi="Times New Roman" w:cs="Times New Roman"/>
                <w:spacing w:val="-1"/>
                <w:lang w:eastAsia="ru-RU"/>
              </w:rPr>
              <w:t>е</w:t>
            </w:r>
            <w:r w:rsidRPr="00DA3CD6">
              <w:rPr>
                <w:rFonts w:ascii="Times New Roman" w:eastAsia="Times New Roman" w:hAnsi="Times New Roman" w:cs="Times New Roman"/>
                <w:spacing w:val="1"/>
                <w:lang w:eastAsia="ru-RU"/>
              </w:rPr>
              <w:t>ф</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ц</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 xml:space="preserve">т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3"/>
                <w:lang w:eastAsia="ru-RU"/>
              </w:rPr>
              <w:t>"</w:t>
            </w:r>
            <w:r w:rsidRPr="00DA3CD6">
              <w:rPr>
                <w:rFonts w:ascii="Times New Roman" w:eastAsia="Times New Roman" w:hAnsi="Times New Roman" w:cs="Times New Roman"/>
                <w:spacing w:val="-4"/>
                <w:lang w:eastAsia="ru-RU"/>
              </w:rPr>
              <w:t>-</w:t>
            </w:r>
            <w:r w:rsidRPr="00DA3CD6">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tcPr>
          <w:p w14:paraId="68C4544B"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4EE2B370"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+4,172</w:t>
            </w:r>
          </w:p>
        </w:tc>
        <w:tc>
          <w:tcPr>
            <w:tcW w:w="1644" w:type="dxa"/>
            <w:tcBorders>
              <w:top w:val="single" w:sz="4" w:space="0" w:color="000000"/>
              <w:left w:val="single" w:sz="4" w:space="0" w:color="000000"/>
              <w:bottom w:val="single" w:sz="4" w:space="0" w:color="000000"/>
              <w:right w:val="single" w:sz="4" w:space="0" w:color="000000"/>
            </w:tcBorders>
          </w:tcPr>
          <w:p w14:paraId="6A0AA2A2"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+4,172</w:t>
            </w:r>
          </w:p>
        </w:tc>
        <w:tc>
          <w:tcPr>
            <w:tcW w:w="1644" w:type="dxa"/>
            <w:tcBorders>
              <w:top w:val="single" w:sz="4" w:space="0" w:color="000000"/>
              <w:left w:val="single" w:sz="4" w:space="0" w:color="000000"/>
              <w:bottom w:val="single" w:sz="4" w:space="0" w:color="000000"/>
              <w:right w:val="single" w:sz="4" w:space="0" w:color="000000"/>
            </w:tcBorders>
          </w:tcPr>
          <w:p w14:paraId="350DFD9D"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+4,172</w:t>
            </w:r>
          </w:p>
        </w:tc>
        <w:tc>
          <w:tcPr>
            <w:tcW w:w="1642" w:type="dxa"/>
            <w:tcBorders>
              <w:top w:val="single" w:sz="4" w:space="0" w:color="000000"/>
              <w:left w:val="single" w:sz="4" w:space="0" w:color="000000"/>
              <w:bottom w:val="single" w:sz="4" w:space="0" w:color="000000"/>
              <w:right w:val="single" w:sz="4" w:space="0" w:color="000000"/>
            </w:tcBorders>
          </w:tcPr>
          <w:p w14:paraId="74C744ED"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+4,172</w:t>
            </w:r>
          </w:p>
        </w:tc>
        <w:tc>
          <w:tcPr>
            <w:tcW w:w="3289" w:type="dxa"/>
            <w:gridSpan w:val="2"/>
            <w:vMerge/>
            <w:tcBorders>
              <w:left w:val="single" w:sz="4" w:space="0" w:color="000000"/>
              <w:right w:val="single" w:sz="4" w:space="0" w:color="000000"/>
            </w:tcBorders>
            <w:shd w:val="clear" w:color="auto" w:fill="auto"/>
          </w:tcPr>
          <w:p w14:paraId="1BAC3096"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p>
        </w:tc>
      </w:tr>
      <w:tr w:rsidR="00DA3CD6" w:rsidRPr="00DA3CD6" w14:paraId="4F43454E"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59BBFF9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tcPr>
          <w:p w14:paraId="1C493839"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tcPr>
          <w:p w14:paraId="3FFE998E"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+54%</w:t>
            </w:r>
          </w:p>
        </w:tc>
        <w:tc>
          <w:tcPr>
            <w:tcW w:w="1644" w:type="dxa"/>
            <w:tcBorders>
              <w:top w:val="single" w:sz="4" w:space="0" w:color="000000"/>
              <w:left w:val="single" w:sz="4" w:space="0" w:color="000000"/>
              <w:bottom w:val="single" w:sz="4" w:space="0" w:color="000000"/>
              <w:right w:val="single" w:sz="4" w:space="0" w:color="000000"/>
            </w:tcBorders>
          </w:tcPr>
          <w:p w14:paraId="2555B4EE"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+54%</w:t>
            </w:r>
          </w:p>
        </w:tc>
        <w:tc>
          <w:tcPr>
            <w:tcW w:w="1644" w:type="dxa"/>
            <w:tcBorders>
              <w:top w:val="single" w:sz="4" w:space="0" w:color="000000"/>
              <w:left w:val="single" w:sz="4" w:space="0" w:color="000000"/>
              <w:bottom w:val="single" w:sz="4" w:space="0" w:color="000000"/>
              <w:right w:val="single" w:sz="4" w:space="0" w:color="000000"/>
            </w:tcBorders>
          </w:tcPr>
          <w:p w14:paraId="640AC7DB"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+54%</w:t>
            </w:r>
          </w:p>
        </w:tc>
        <w:tc>
          <w:tcPr>
            <w:tcW w:w="1642" w:type="dxa"/>
            <w:tcBorders>
              <w:top w:val="single" w:sz="4" w:space="0" w:color="000000"/>
              <w:left w:val="single" w:sz="4" w:space="0" w:color="000000"/>
              <w:bottom w:val="single" w:sz="4" w:space="0" w:color="000000"/>
              <w:right w:val="single" w:sz="4" w:space="0" w:color="000000"/>
            </w:tcBorders>
          </w:tcPr>
          <w:p w14:paraId="0CA1FBA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+54%</w:t>
            </w:r>
          </w:p>
        </w:tc>
        <w:tc>
          <w:tcPr>
            <w:tcW w:w="3289" w:type="dxa"/>
            <w:gridSpan w:val="2"/>
            <w:vMerge/>
            <w:tcBorders>
              <w:left w:val="single" w:sz="4" w:space="0" w:color="000000"/>
              <w:bottom w:val="single" w:sz="4" w:space="0" w:color="000000"/>
              <w:right w:val="single" w:sz="4" w:space="0" w:color="000000"/>
            </w:tcBorders>
            <w:shd w:val="clear" w:color="auto" w:fill="auto"/>
          </w:tcPr>
          <w:p w14:paraId="3D3FAFAD"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p>
        </w:tc>
      </w:tr>
    </w:tbl>
    <w:p w14:paraId="62C6A9C9"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14846" w:type="dxa"/>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DA3CD6" w:rsidRPr="00DA3CD6" w14:paraId="34A9A092"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7A6C65CC" w14:textId="77777777" w:rsidR="00DA3CD6" w:rsidRPr="00DA3CD6" w:rsidRDefault="00DA3CD6" w:rsidP="00DA3CD6">
            <w:pPr>
              <w:widowControl w:val="0"/>
              <w:autoSpaceDE w:val="0"/>
              <w:autoSpaceDN w:val="0"/>
              <w:adjustRightInd w:val="0"/>
              <w:spacing w:before="14" w:line="240" w:lineRule="exact"/>
              <w:ind w:right="101"/>
              <w:jc w:val="center"/>
              <w:rPr>
                <w:rFonts w:ascii="Times New Roman" w:eastAsia="Times New Roman" w:hAnsi="Times New Roman" w:cs="Times New Roman"/>
                <w:lang w:eastAsia="ru-RU"/>
              </w:rPr>
            </w:pPr>
          </w:p>
          <w:p w14:paraId="2B8A44E3"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Н</w:t>
            </w:r>
            <w:r w:rsidRPr="00DA3CD6">
              <w:rPr>
                <w:rFonts w:ascii="Times New Roman" w:eastAsia="Times New Roman" w:hAnsi="Times New Roman" w:cs="Times New Roman"/>
                <w:b/>
                <w:bCs/>
                <w:lang w:eastAsia="ru-RU"/>
              </w:rPr>
              <w:t>а</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ван</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72818304"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Е</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 и</w:t>
            </w:r>
            <w:r w:rsidRPr="00DA3CD6">
              <w:rPr>
                <w:rFonts w:ascii="Times New Roman" w:eastAsia="Times New Roman" w:hAnsi="Times New Roman" w:cs="Times New Roman"/>
                <w:b/>
                <w:bCs/>
                <w:spacing w:val="-2"/>
                <w:lang w:eastAsia="ru-RU"/>
              </w:rPr>
              <w:t>з</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ере</w:t>
            </w:r>
            <w:r w:rsidRPr="00DA3CD6">
              <w:rPr>
                <w:rFonts w:ascii="Times New Roman" w:eastAsia="Times New Roman" w:hAnsi="Times New Roman" w:cs="Times New Roman"/>
                <w:b/>
                <w:bCs/>
                <w:spacing w:val="-2"/>
                <w:lang w:eastAsia="ru-RU"/>
              </w:rPr>
              <w:t>н</w:t>
            </w:r>
            <w:r w:rsidRPr="00DA3CD6">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6D8C2663"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ери</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lang w:eastAsia="ru-RU"/>
              </w:rPr>
              <w:t>год</w:t>
            </w:r>
          </w:p>
        </w:tc>
      </w:tr>
      <w:tr w:rsidR="00DA3CD6" w:rsidRPr="00DA3CD6" w14:paraId="67395318"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6A81DD93"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131E36C2"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0927689A"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lang w:eastAsia="ru-RU"/>
              </w:rPr>
            </w:pPr>
          </w:p>
          <w:p w14:paraId="47E4914B"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val="en-US"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26A6D0AD"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lang w:eastAsia="ru-RU"/>
              </w:rPr>
            </w:pPr>
          </w:p>
          <w:p w14:paraId="68A03BEF"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66283DC7"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lang w:eastAsia="ru-RU"/>
              </w:rPr>
            </w:pPr>
          </w:p>
          <w:p w14:paraId="30D6E219"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3EAC94A7"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lang w:eastAsia="ru-RU"/>
              </w:rPr>
            </w:pPr>
          </w:p>
          <w:p w14:paraId="7DCF8DA7"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w:t>
            </w:r>
            <w:r w:rsidRPr="00DA3CD6">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E7A2858"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lang w:eastAsia="ru-RU"/>
              </w:rPr>
            </w:pPr>
          </w:p>
          <w:p w14:paraId="4F6A885E"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4FE542B"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рас</w:t>
            </w:r>
            <w:r w:rsidRPr="00DA3CD6">
              <w:rPr>
                <w:rFonts w:ascii="Times New Roman" w:eastAsia="Times New Roman" w:hAnsi="Times New Roman" w:cs="Times New Roman"/>
                <w:b/>
                <w:bCs/>
                <w:spacing w:val="-2"/>
                <w:lang w:eastAsia="ru-RU"/>
              </w:rPr>
              <w:t>ч</w:t>
            </w:r>
            <w:r w:rsidRPr="00DA3CD6">
              <w:rPr>
                <w:rFonts w:ascii="Times New Roman" w:eastAsia="Times New Roman" w:hAnsi="Times New Roman" w:cs="Times New Roman"/>
                <w:b/>
                <w:bCs/>
                <w:lang w:eastAsia="ru-RU"/>
              </w:rPr>
              <w:t>етн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у</w:t>
            </w:r>
          </w:p>
          <w:p w14:paraId="6BEFBD2D" w14:textId="77777777" w:rsidR="00DA3CD6" w:rsidRPr="00DA3CD6" w:rsidRDefault="00DA3CD6" w:rsidP="00DA3CD6">
            <w:pPr>
              <w:widowControl w:val="0"/>
              <w:autoSpaceDE w:val="0"/>
              <w:autoSpaceDN w:val="0"/>
              <w:adjustRightInd w:val="0"/>
              <w:spacing w:before="1" w:line="252"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сроку</w:t>
            </w:r>
          </w:p>
        </w:tc>
      </w:tr>
      <w:tr w:rsidR="00DA3CD6" w:rsidRPr="00DA3CD6" w14:paraId="2D7BC72C"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D35A15A"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Кот</w:t>
            </w:r>
            <w:r w:rsidRPr="00DA3CD6">
              <w:rPr>
                <w:rFonts w:ascii="Times New Roman" w:eastAsia="Times New Roman" w:hAnsi="Times New Roman" w:cs="Times New Roman"/>
                <w:b/>
                <w:bCs/>
                <w:spacing w:val="-2"/>
                <w:lang w:eastAsia="ru-RU"/>
              </w:rPr>
              <w:t>е</w:t>
            </w:r>
            <w:r w:rsidRPr="00DA3CD6">
              <w:rPr>
                <w:rFonts w:ascii="Times New Roman" w:eastAsia="Times New Roman" w:hAnsi="Times New Roman" w:cs="Times New Roman"/>
                <w:b/>
                <w:bCs/>
                <w:spacing w:val="1"/>
                <w:lang w:eastAsia="ru-RU"/>
              </w:rPr>
              <w:t>ль</w:t>
            </w:r>
            <w:r w:rsidRPr="00DA3CD6">
              <w:rPr>
                <w:rFonts w:ascii="Times New Roman" w:eastAsia="Times New Roman" w:hAnsi="Times New Roman" w:cs="Times New Roman"/>
                <w:b/>
                <w:bCs/>
                <w:lang w:eastAsia="ru-RU"/>
              </w:rPr>
              <w:t>н</w:t>
            </w:r>
            <w:r w:rsidRPr="00DA3CD6">
              <w:rPr>
                <w:rFonts w:ascii="Times New Roman" w:eastAsia="Times New Roman" w:hAnsi="Times New Roman" w:cs="Times New Roman"/>
                <w:b/>
                <w:bCs/>
                <w:spacing w:val="-2"/>
                <w:lang w:eastAsia="ru-RU"/>
              </w:rPr>
              <w:t>а</w:t>
            </w:r>
            <w:r w:rsidRPr="00DA3CD6">
              <w:rPr>
                <w:rFonts w:ascii="Times New Roman" w:eastAsia="Times New Roman" w:hAnsi="Times New Roman" w:cs="Times New Roman"/>
                <w:b/>
                <w:bCs/>
                <w:lang w:eastAsia="ru-RU"/>
              </w:rPr>
              <w:t>я</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spacing w:val="1"/>
                <w:lang w:eastAsia="ru-RU"/>
              </w:rPr>
              <w:t>Школа</w:t>
            </w:r>
          </w:p>
        </w:tc>
      </w:tr>
      <w:tr w:rsidR="00DA3CD6" w:rsidRPr="00DA3CD6" w14:paraId="67480066"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0094B5C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Устано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ленная</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м</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640E887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C96B3D3"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1,36</w:t>
            </w:r>
          </w:p>
        </w:tc>
        <w:tc>
          <w:tcPr>
            <w:tcW w:w="1644" w:type="dxa"/>
            <w:tcBorders>
              <w:top w:val="single" w:sz="4" w:space="0" w:color="000000"/>
              <w:left w:val="single" w:sz="4" w:space="0" w:color="000000"/>
              <w:bottom w:val="single" w:sz="4" w:space="0" w:color="000000"/>
              <w:right w:val="single" w:sz="4" w:space="0" w:color="000000"/>
            </w:tcBorders>
            <w:vAlign w:val="center"/>
          </w:tcPr>
          <w:p w14:paraId="5C7D5C2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1,36</w:t>
            </w:r>
          </w:p>
        </w:tc>
        <w:tc>
          <w:tcPr>
            <w:tcW w:w="1644" w:type="dxa"/>
            <w:tcBorders>
              <w:top w:val="single" w:sz="4" w:space="0" w:color="000000"/>
              <w:left w:val="single" w:sz="4" w:space="0" w:color="000000"/>
              <w:bottom w:val="single" w:sz="4" w:space="0" w:color="000000"/>
              <w:right w:val="single" w:sz="4" w:space="0" w:color="000000"/>
            </w:tcBorders>
            <w:vAlign w:val="center"/>
          </w:tcPr>
          <w:p w14:paraId="5044137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1,36</w:t>
            </w:r>
          </w:p>
        </w:tc>
        <w:tc>
          <w:tcPr>
            <w:tcW w:w="1642" w:type="dxa"/>
            <w:tcBorders>
              <w:top w:val="single" w:sz="4" w:space="0" w:color="000000"/>
              <w:left w:val="single" w:sz="4" w:space="0" w:color="000000"/>
              <w:bottom w:val="single" w:sz="4" w:space="0" w:color="000000"/>
              <w:right w:val="single" w:sz="4" w:space="0" w:color="000000"/>
            </w:tcBorders>
            <w:vAlign w:val="center"/>
          </w:tcPr>
          <w:p w14:paraId="5EAC706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1,36</w:t>
            </w:r>
          </w:p>
        </w:tc>
        <w:tc>
          <w:tcPr>
            <w:tcW w:w="3289" w:type="dxa"/>
            <w:gridSpan w:val="2"/>
            <w:vMerge w:val="restart"/>
            <w:tcBorders>
              <w:top w:val="single" w:sz="4" w:space="0" w:color="000000"/>
              <w:left w:val="single" w:sz="4" w:space="0" w:color="000000"/>
              <w:right w:val="single" w:sz="4" w:space="0" w:color="000000"/>
            </w:tcBorders>
            <w:shd w:val="clear" w:color="auto" w:fill="auto"/>
            <w:vAlign w:val="center"/>
          </w:tcPr>
          <w:p w14:paraId="1861495C"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color w:val="000000"/>
                <w:lang w:eastAsia="ru-RU"/>
              </w:rPr>
              <w:t>Строительство БМК в с. Пажга, д.Левопиян мощностью 0,6 МВт (вид топлива - природный газ), с последующим закрытием существующей угольной котельной ("Школа" Пажга)</w:t>
            </w:r>
          </w:p>
        </w:tc>
      </w:tr>
      <w:tr w:rsidR="00DA3CD6" w:rsidRPr="00DA3CD6" w14:paraId="3FA2121E"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504428D0"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Распол</w:t>
            </w:r>
            <w:r w:rsidRPr="00DA3CD6">
              <w:rPr>
                <w:rFonts w:ascii="Times New Roman" w:eastAsia="Times New Roman" w:hAnsi="Times New Roman" w:cs="Times New Roman"/>
                <w:spacing w:val="-2"/>
                <w:lang w:eastAsia="ru-RU"/>
              </w:rPr>
              <w:t>а</w:t>
            </w:r>
            <w:r w:rsidRPr="00DA3CD6">
              <w:rPr>
                <w:rFonts w:ascii="Times New Roman" w:eastAsia="Times New Roman" w:hAnsi="Times New Roman" w:cs="Times New Roman"/>
                <w:lang w:eastAsia="ru-RU"/>
              </w:rPr>
              <w:t>гае</w:t>
            </w:r>
            <w:r w:rsidRPr="00DA3CD6">
              <w:rPr>
                <w:rFonts w:ascii="Times New Roman" w:eastAsia="Times New Roman" w:hAnsi="Times New Roman" w:cs="Times New Roman"/>
                <w:spacing w:val="-3"/>
                <w:lang w:eastAsia="ru-RU"/>
              </w:rPr>
              <w:t>м</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61DE92A5"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32ACB10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1,36</w:t>
            </w:r>
          </w:p>
        </w:tc>
        <w:tc>
          <w:tcPr>
            <w:tcW w:w="1644" w:type="dxa"/>
            <w:tcBorders>
              <w:top w:val="single" w:sz="4" w:space="0" w:color="000000"/>
              <w:left w:val="single" w:sz="4" w:space="0" w:color="000000"/>
              <w:bottom w:val="single" w:sz="4" w:space="0" w:color="000000"/>
              <w:right w:val="single" w:sz="4" w:space="0" w:color="000000"/>
            </w:tcBorders>
            <w:vAlign w:val="center"/>
          </w:tcPr>
          <w:p w14:paraId="2610921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1,36</w:t>
            </w:r>
          </w:p>
        </w:tc>
        <w:tc>
          <w:tcPr>
            <w:tcW w:w="1644" w:type="dxa"/>
            <w:tcBorders>
              <w:top w:val="single" w:sz="4" w:space="0" w:color="000000"/>
              <w:left w:val="single" w:sz="4" w:space="0" w:color="000000"/>
              <w:bottom w:val="single" w:sz="4" w:space="0" w:color="000000"/>
              <w:right w:val="single" w:sz="4" w:space="0" w:color="000000"/>
            </w:tcBorders>
            <w:vAlign w:val="center"/>
          </w:tcPr>
          <w:p w14:paraId="64C164C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1,36</w:t>
            </w:r>
          </w:p>
        </w:tc>
        <w:tc>
          <w:tcPr>
            <w:tcW w:w="1642" w:type="dxa"/>
            <w:tcBorders>
              <w:top w:val="single" w:sz="4" w:space="0" w:color="000000"/>
              <w:left w:val="single" w:sz="4" w:space="0" w:color="000000"/>
              <w:bottom w:val="single" w:sz="4" w:space="0" w:color="000000"/>
              <w:right w:val="single" w:sz="4" w:space="0" w:color="000000"/>
            </w:tcBorders>
            <w:vAlign w:val="center"/>
          </w:tcPr>
          <w:p w14:paraId="6A45149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1,36</w:t>
            </w:r>
          </w:p>
        </w:tc>
        <w:tc>
          <w:tcPr>
            <w:tcW w:w="3289" w:type="dxa"/>
            <w:gridSpan w:val="2"/>
            <w:vMerge/>
            <w:tcBorders>
              <w:left w:val="single" w:sz="4" w:space="0" w:color="000000"/>
              <w:right w:val="single" w:sz="4" w:space="0" w:color="000000"/>
            </w:tcBorders>
            <w:shd w:val="clear" w:color="auto" w:fill="auto"/>
            <w:vAlign w:val="center"/>
          </w:tcPr>
          <w:p w14:paraId="7734CCC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p>
        </w:tc>
      </w:tr>
      <w:tr w:rsidR="00DA3CD6" w:rsidRPr="00DA3CD6" w14:paraId="36083C5E"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479DD88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об</w:t>
            </w: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т</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ые</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н</w:t>
            </w:r>
            <w:r w:rsidRPr="00DA3CD6">
              <w:rPr>
                <w:rFonts w:ascii="Times New Roman" w:eastAsia="Times New Roman" w:hAnsi="Times New Roman" w:cs="Times New Roman"/>
                <w:spacing w:val="-3"/>
                <w:lang w:eastAsia="ru-RU"/>
              </w:rPr>
              <w:t>у</w:t>
            </w:r>
            <w:r w:rsidRPr="00DA3CD6">
              <w:rPr>
                <w:rFonts w:ascii="Times New Roman" w:eastAsia="Times New Roman" w:hAnsi="Times New Roman" w:cs="Times New Roman"/>
                <w:spacing w:val="1"/>
                <w:lang w:eastAsia="ru-RU"/>
              </w:rPr>
              <w:t>ж</w:t>
            </w:r>
            <w:r w:rsidRPr="00DA3CD6">
              <w:rPr>
                <w:rFonts w:ascii="Times New Roman" w:eastAsia="Times New Roman" w:hAnsi="Times New Roman" w:cs="Times New Roman"/>
                <w:spacing w:val="-2"/>
                <w:lang w:eastAsia="ru-RU"/>
              </w:rPr>
              <w:t>д</w:t>
            </w:r>
            <w:r w:rsidRPr="00DA3CD6">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0D894FE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67CBDB23"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0,006</w:t>
            </w:r>
          </w:p>
        </w:tc>
        <w:tc>
          <w:tcPr>
            <w:tcW w:w="1644" w:type="dxa"/>
            <w:tcBorders>
              <w:top w:val="single" w:sz="4" w:space="0" w:color="000000"/>
              <w:left w:val="single" w:sz="4" w:space="0" w:color="000000"/>
              <w:bottom w:val="single" w:sz="4" w:space="0" w:color="000000"/>
              <w:right w:val="single" w:sz="4" w:space="0" w:color="000000"/>
            </w:tcBorders>
            <w:vAlign w:val="center"/>
          </w:tcPr>
          <w:p w14:paraId="12A2B5B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0,006</w:t>
            </w:r>
          </w:p>
        </w:tc>
        <w:tc>
          <w:tcPr>
            <w:tcW w:w="1644" w:type="dxa"/>
            <w:tcBorders>
              <w:top w:val="single" w:sz="4" w:space="0" w:color="000000"/>
              <w:left w:val="single" w:sz="4" w:space="0" w:color="000000"/>
              <w:bottom w:val="single" w:sz="4" w:space="0" w:color="000000"/>
              <w:right w:val="single" w:sz="4" w:space="0" w:color="000000"/>
            </w:tcBorders>
            <w:vAlign w:val="center"/>
          </w:tcPr>
          <w:p w14:paraId="07220BD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0,006</w:t>
            </w:r>
          </w:p>
        </w:tc>
        <w:tc>
          <w:tcPr>
            <w:tcW w:w="1642" w:type="dxa"/>
            <w:tcBorders>
              <w:top w:val="single" w:sz="4" w:space="0" w:color="000000"/>
              <w:left w:val="single" w:sz="4" w:space="0" w:color="000000"/>
              <w:bottom w:val="single" w:sz="4" w:space="0" w:color="000000"/>
              <w:right w:val="single" w:sz="4" w:space="0" w:color="000000"/>
            </w:tcBorders>
            <w:vAlign w:val="center"/>
          </w:tcPr>
          <w:p w14:paraId="402C1EB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0,006</w:t>
            </w:r>
          </w:p>
        </w:tc>
        <w:tc>
          <w:tcPr>
            <w:tcW w:w="3289" w:type="dxa"/>
            <w:gridSpan w:val="2"/>
            <w:vMerge/>
            <w:tcBorders>
              <w:left w:val="single" w:sz="4" w:space="0" w:color="000000"/>
              <w:right w:val="single" w:sz="4" w:space="0" w:color="000000"/>
            </w:tcBorders>
            <w:shd w:val="clear" w:color="auto" w:fill="auto"/>
            <w:vAlign w:val="center"/>
          </w:tcPr>
          <w:p w14:paraId="77A2A7B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p>
        </w:tc>
      </w:tr>
      <w:tr w:rsidR="00DA3CD6" w:rsidRPr="00DA3CD6" w14:paraId="43AB697C"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7500C0C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2"/>
                <w:lang w:eastAsia="ru-RU"/>
              </w:rPr>
              <w:t>Т</w:t>
            </w:r>
            <w:r w:rsidRPr="00DA3CD6">
              <w:rPr>
                <w:rFonts w:ascii="Times New Roman" w:eastAsia="Times New Roman" w:hAnsi="Times New Roman" w:cs="Times New Roman"/>
                <w:lang w:eastAsia="ru-RU"/>
              </w:rPr>
              <w:t>е</w:t>
            </w:r>
            <w:r w:rsidRPr="00DA3CD6">
              <w:rPr>
                <w:rFonts w:ascii="Times New Roman" w:eastAsia="Times New Roman" w:hAnsi="Times New Roman" w:cs="Times New Roman"/>
                <w:spacing w:val="-3"/>
                <w:lang w:eastAsia="ru-RU"/>
              </w:rPr>
              <w:t>п</w:t>
            </w:r>
            <w:r w:rsidRPr="00DA3CD6">
              <w:rPr>
                <w:rFonts w:ascii="Times New Roman" w:eastAsia="Times New Roman" w:hAnsi="Times New Roman" w:cs="Times New Roman"/>
                <w:lang w:eastAsia="ru-RU"/>
              </w:rPr>
              <w:t>ло</w:t>
            </w:r>
            <w:r w:rsidRPr="00DA3CD6">
              <w:rPr>
                <w:rFonts w:ascii="Times New Roman" w:eastAsia="Times New Roman" w:hAnsi="Times New Roman" w:cs="Times New Roman"/>
                <w:spacing w:val="-1"/>
                <w:lang w:eastAsia="ru-RU"/>
              </w:rPr>
              <w:t>в</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 не</w:t>
            </w:r>
            <w:r w:rsidRPr="00DA3CD6">
              <w:rPr>
                <w:rFonts w:ascii="Times New Roman" w:eastAsia="Times New Roman" w:hAnsi="Times New Roman" w:cs="Times New Roman"/>
                <w:spacing w:val="-1"/>
                <w:lang w:eastAsia="ru-RU"/>
              </w:rPr>
              <w:t>т</w:t>
            </w:r>
            <w:r w:rsidRPr="00DA3CD6">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38F0A24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28F68A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1,354</w:t>
            </w:r>
          </w:p>
        </w:tc>
        <w:tc>
          <w:tcPr>
            <w:tcW w:w="1644" w:type="dxa"/>
            <w:tcBorders>
              <w:top w:val="single" w:sz="4" w:space="0" w:color="000000"/>
              <w:left w:val="single" w:sz="4" w:space="0" w:color="000000"/>
              <w:bottom w:val="single" w:sz="4" w:space="0" w:color="000000"/>
              <w:right w:val="single" w:sz="4" w:space="0" w:color="000000"/>
            </w:tcBorders>
            <w:vAlign w:val="center"/>
          </w:tcPr>
          <w:p w14:paraId="52AF5C4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1,354</w:t>
            </w:r>
          </w:p>
        </w:tc>
        <w:tc>
          <w:tcPr>
            <w:tcW w:w="1644" w:type="dxa"/>
            <w:tcBorders>
              <w:top w:val="single" w:sz="4" w:space="0" w:color="000000"/>
              <w:left w:val="single" w:sz="4" w:space="0" w:color="000000"/>
              <w:bottom w:val="single" w:sz="4" w:space="0" w:color="000000"/>
              <w:right w:val="single" w:sz="4" w:space="0" w:color="000000"/>
            </w:tcBorders>
            <w:vAlign w:val="center"/>
          </w:tcPr>
          <w:p w14:paraId="2C733EA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1,354</w:t>
            </w:r>
          </w:p>
        </w:tc>
        <w:tc>
          <w:tcPr>
            <w:tcW w:w="1642" w:type="dxa"/>
            <w:tcBorders>
              <w:top w:val="single" w:sz="4" w:space="0" w:color="000000"/>
              <w:left w:val="single" w:sz="4" w:space="0" w:color="000000"/>
              <w:bottom w:val="single" w:sz="4" w:space="0" w:color="000000"/>
              <w:right w:val="single" w:sz="4" w:space="0" w:color="000000"/>
            </w:tcBorders>
            <w:vAlign w:val="center"/>
          </w:tcPr>
          <w:p w14:paraId="5C373BA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1,354</w:t>
            </w:r>
          </w:p>
        </w:tc>
        <w:tc>
          <w:tcPr>
            <w:tcW w:w="3289" w:type="dxa"/>
            <w:gridSpan w:val="2"/>
            <w:vMerge/>
            <w:tcBorders>
              <w:left w:val="single" w:sz="4" w:space="0" w:color="000000"/>
              <w:right w:val="single" w:sz="4" w:space="0" w:color="000000"/>
            </w:tcBorders>
            <w:shd w:val="clear" w:color="auto" w:fill="auto"/>
            <w:vAlign w:val="center"/>
          </w:tcPr>
          <w:p w14:paraId="4DF824D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p>
        </w:tc>
      </w:tr>
      <w:tr w:rsidR="00DA3CD6" w:rsidRPr="00DA3CD6" w14:paraId="7A1EDCA4"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21FA982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рисоединен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3"/>
                <w:lang w:eastAsia="ru-RU"/>
              </w:rPr>
              <w:t>н</w:t>
            </w:r>
            <w:r w:rsidRPr="00DA3CD6">
              <w:rPr>
                <w:rFonts w:ascii="Times New Roman" w:eastAsia="Times New Roman" w:hAnsi="Times New Roman" w:cs="Times New Roman"/>
                <w:lang w:eastAsia="ru-RU"/>
              </w:rPr>
              <w:t>а</w:t>
            </w:r>
            <w:r w:rsidRPr="00DA3CD6">
              <w:rPr>
                <w:rFonts w:ascii="Times New Roman" w:eastAsia="Times New Roman" w:hAnsi="Times New Roman" w:cs="Times New Roman"/>
                <w:spacing w:val="1"/>
                <w:lang w:eastAsia="ru-RU"/>
              </w:rPr>
              <w:t>г</w:t>
            </w:r>
            <w:r w:rsidRPr="00DA3CD6">
              <w:rPr>
                <w:rFonts w:ascii="Times New Roman" w:eastAsia="Times New Roman" w:hAnsi="Times New Roman" w:cs="Times New Roman"/>
                <w:lang w:eastAsia="ru-RU"/>
              </w:rPr>
              <w:t>р</w:t>
            </w:r>
            <w:r w:rsidRPr="00DA3CD6">
              <w:rPr>
                <w:rFonts w:ascii="Times New Roman" w:eastAsia="Times New Roman" w:hAnsi="Times New Roman" w:cs="Times New Roman"/>
                <w:spacing w:val="-2"/>
                <w:lang w:eastAsia="ru-RU"/>
              </w:rPr>
              <w:t>у</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25AC15C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5CBD4D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0,206</w:t>
            </w:r>
          </w:p>
        </w:tc>
        <w:tc>
          <w:tcPr>
            <w:tcW w:w="1644" w:type="dxa"/>
            <w:tcBorders>
              <w:top w:val="single" w:sz="4" w:space="0" w:color="000000"/>
              <w:left w:val="single" w:sz="4" w:space="0" w:color="000000"/>
              <w:bottom w:val="single" w:sz="4" w:space="0" w:color="000000"/>
              <w:right w:val="single" w:sz="4" w:space="0" w:color="000000"/>
            </w:tcBorders>
            <w:vAlign w:val="center"/>
          </w:tcPr>
          <w:p w14:paraId="07B2529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0,206</w:t>
            </w:r>
          </w:p>
        </w:tc>
        <w:tc>
          <w:tcPr>
            <w:tcW w:w="1644" w:type="dxa"/>
            <w:tcBorders>
              <w:top w:val="single" w:sz="4" w:space="0" w:color="000000"/>
              <w:left w:val="single" w:sz="4" w:space="0" w:color="000000"/>
              <w:bottom w:val="single" w:sz="4" w:space="0" w:color="000000"/>
              <w:right w:val="single" w:sz="4" w:space="0" w:color="000000"/>
            </w:tcBorders>
            <w:vAlign w:val="center"/>
          </w:tcPr>
          <w:p w14:paraId="5F17540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0,206</w:t>
            </w:r>
          </w:p>
        </w:tc>
        <w:tc>
          <w:tcPr>
            <w:tcW w:w="1642" w:type="dxa"/>
            <w:tcBorders>
              <w:top w:val="single" w:sz="4" w:space="0" w:color="000000"/>
              <w:left w:val="single" w:sz="4" w:space="0" w:color="000000"/>
              <w:bottom w:val="single" w:sz="4" w:space="0" w:color="000000"/>
              <w:right w:val="single" w:sz="4" w:space="0" w:color="000000"/>
            </w:tcBorders>
            <w:vAlign w:val="center"/>
          </w:tcPr>
          <w:p w14:paraId="1D0077D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0,206</w:t>
            </w:r>
          </w:p>
        </w:tc>
        <w:tc>
          <w:tcPr>
            <w:tcW w:w="3289" w:type="dxa"/>
            <w:gridSpan w:val="2"/>
            <w:vMerge/>
            <w:tcBorders>
              <w:left w:val="single" w:sz="4" w:space="0" w:color="000000"/>
              <w:right w:val="single" w:sz="4" w:space="0" w:color="000000"/>
            </w:tcBorders>
            <w:shd w:val="clear" w:color="auto" w:fill="auto"/>
            <w:vAlign w:val="center"/>
          </w:tcPr>
          <w:p w14:paraId="3601B23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p>
        </w:tc>
      </w:tr>
      <w:tr w:rsidR="00DA3CD6" w:rsidRPr="00DA3CD6" w14:paraId="14238553"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0D0378A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отери в</w:t>
            </w:r>
            <w:r w:rsidRPr="00DA3CD6">
              <w:rPr>
                <w:rFonts w:ascii="Times New Roman" w:eastAsia="Times New Roman" w:hAnsi="Times New Roman" w:cs="Times New Roman"/>
                <w:spacing w:val="-2"/>
                <w:lang w:eastAsia="ru-RU"/>
              </w:rPr>
              <w:t xml:space="preserve"> </w:t>
            </w:r>
            <w:r w:rsidRPr="00DA3CD6">
              <w:rPr>
                <w:rFonts w:ascii="Times New Roman" w:eastAsia="Times New Roman" w:hAnsi="Times New Roman" w:cs="Times New Roman"/>
                <w:lang w:eastAsia="ru-RU"/>
              </w:rPr>
              <w:t>тепло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 xml:space="preserve">ых </w:t>
            </w:r>
            <w:r w:rsidRPr="00DA3CD6">
              <w:rPr>
                <w:rFonts w:ascii="Times New Roman" w:eastAsia="Times New Roman" w:hAnsi="Times New Roman" w:cs="Times New Roman"/>
                <w:spacing w:val="-2"/>
                <w:lang w:eastAsia="ru-RU"/>
              </w:rPr>
              <w:t>с</w:t>
            </w:r>
            <w:r w:rsidRPr="00DA3CD6">
              <w:rPr>
                <w:rFonts w:ascii="Times New Roman" w:eastAsia="Times New Roman" w:hAnsi="Times New Roman" w:cs="Times New Roman"/>
                <w:lang w:eastAsia="ru-RU"/>
              </w:rPr>
              <w:t>ет</w:t>
            </w:r>
            <w:r w:rsidRPr="00DA3CD6">
              <w:rPr>
                <w:rFonts w:ascii="Times New Roman" w:eastAsia="Times New Roman" w:hAnsi="Times New Roman" w:cs="Times New Roman"/>
                <w:spacing w:val="-1"/>
                <w:lang w:eastAsia="ru-RU"/>
              </w:rPr>
              <w:t>я</w:t>
            </w:r>
            <w:r w:rsidRPr="00DA3CD6">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5938D99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75013D4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0,069</w:t>
            </w:r>
          </w:p>
        </w:tc>
        <w:tc>
          <w:tcPr>
            <w:tcW w:w="1644" w:type="dxa"/>
            <w:tcBorders>
              <w:top w:val="single" w:sz="4" w:space="0" w:color="000000"/>
              <w:left w:val="single" w:sz="4" w:space="0" w:color="000000"/>
              <w:bottom w:val="single" w:sz="4" w:space="0" w:color="000000"/>
              <w:right w:val="single" w:sz="4" w:space="0" w:color="000000"/>
            </w:tcBorders>
            <w:vAlign w:val="center"/>
          </w:tcPr>
          <w:p w14:paraId="4B99373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0,069</w:t>
            </w:r>
          </w:p>
        </w:tc>
        <w:tc>
          <w:tcPr>
            <w:tcW w:w="1644" w:type="dxa"/>
            <w:tcBorders>
              <w:top w:val="single" w:sz="4" w:space="0" w:color="000000"/>
              <w:left w:val="single" w:sz="4" w:space="0" w:color="000000"/>
              <w:bottom w:val="single" w:sz="4" w:space="0" w:color="000000"/>
              <w:right w:val="single" w:sz="4" w:space="0" w:color="000000"/>
            </w:tcBorders>
            <w:vAlign w:val="center"/>
          </w:tcPr>
          <w:p w14:paraId="4FE92D0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0,069</w:t>
            </w:r>
          </w:p>
        </w:tc>
        <w:tc>
          <w:tcPr>
            <w:tcW w:w="1642" w:type="dxa"/>
            <w:tcBorders>
              <w:top w:val="single" w:sz="4" w:space="0" w:color="000000"/>
              <w:left w:val="single" w:sz="4" w:space="0" w:color="000000"/>
              <w:bottom w:val="single" w:sz="4" w:space="0" w:color="000000"/>
              <w:right w:val="single" w:sz="4" w:space="0" w:color="000000"/>
            </w:tcBorders>
            <w:vAlign w:val="center"/>
          </w:tcPr>
          <w:p w14:paraId="3F702CE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0,069</w:t>
            </w:r>
          </w:p>
        </w:tc>
        <w:tc>
          <w:tcPr>
            <w:tcW w:w="3289" w:type="dxa"/>
            <w:gridSpan w:val="2"/>
            <w:vMerge/>
            <w:tcBorders>
              <w:left w:val="single" w:sz="4" w:space="0" w:color="000000"/>
              <w:right w:val="single" w:sz="4" w:space="0" w:color="000000"/>
            </w:tcBorders>
            <w:shd w:val="clear" w:color="auto" w:fill="auto"/>
            <w:vAlign w:val="center"/>
          </w:tcPr>
          <w:p w14:paraId="4D781DF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p>
        </w:tc>
      </w:tr>
      <w:tr w:rsidR="00DA3CD6" w:rsidRPr="00DA3CD6" w14:paraId="1ECF1C45"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31BE71C8"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lang w:eastAsia="ru-RU"/>
              </w:rPr>
            </w:pPr>
          </w:p>
          <w:p w14:paraId="721FDB12"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Ре</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ерв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Д</w:t>
            </w:r>
            <w:r w:rsidRPr="00DA3CD6">
              <w:rPr>
                <w:rFonts w:ascii="Times New Roman" w:eastAsia="Times New Roman" w:hAnsi="Times New Roman" w:cs="Times New Roman"/>
                <w:spacing w:val="-1"/>
                <w:lang w:eastAsia="ru-RU"/>
              </w:rPr>
              <w:t>е</w:t>
            </w:r>
            <w:r w:rsidRPr="00DA3CD6">
              <w:rPr>
                <w:rFonts w:ascii="Times New Roman" w:eastAsia="Times New Roman" w:hAnsi="Times New Roman" w:cs="Times New Roman"/>
                <w:spacing w:val="1"/>
                <w:lang w:eastAsia="ru-RU"/>
              </w:rPr>
              <w:t>ф</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ц</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 xml:space="preserve">т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3"/>
                <w:lang w:eastAsia="ru-RU"/>
              </w:rPr>
              <w:t>"</w:t>
            </w:r>
            <w:r w:rsidRPr="00DA3CD6">
              <w:rPr>
                <w:rFonts w:ascii="Times New Roman" w:eastAsia="Times New Roman" w:hAnsi="Times New Roman" w:cs="Times New Roman"/>
                <w:spacing w:val="-4"/>
                <w:lang w:eastAsia="ru-RU"/>
              </w:rPr>
              <w:t>-</w:t>
            </w:r>
            <w:r w:rsidRPr="00DA3CD6">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4B24447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4962631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+1,079</w:t>
            </w:r>
          </w:p>
        </w:tc>
        <w:tc>
          <w:tcPr>
            <w:tcW w:w="1644" w:type="dxa"/>
            <w:tcBorders>
              <w:top w:val="single" w:sz="4" w:space="0" w:color="000000"/>
              <w:left w:val="single" w:sz="4" w:space="0" w:color="000000"/>
              <w:bottom w:val="single" w:sz="4" w:space="0" w:color="000000"/>
              <w:right w:val="single" w:sz="4" w:space="0" w:color="000000"/>
            </w:tcBorders>
            <w:vAlign w:val="center"/>
          </w:tcPr>
          <w:p w14:paraId="5E8134F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+1,079</w:t>
            </w:r>
          </w:p>
        </w:tc>
        <w:tc>
          <w:tcPr>
            <w:tcW w:w="1644" w:type="dxa"/>
            <w:tcBorders>
              <w:top w:val="single" w:sz="4" w:space="0" w:color="000000"/>
              <w:left w:val="single" w:sz="4" w:space="0" w:color="000000"/>
              <w:bottom w:val="single" w:sz="4" w:space="0" w:color="000000"/>
              <w:right w:val="single" w:sz="4" w:space="0" w:color="000000"/>
            </w:tcBorders>
            <w:vAlign w:val="center"/>
          </w:tcPr>
          <w:p w14:paraId="1DDAA58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+1,079</w:t>
            </w:r>
          </w:p>
        </w:tc>
        <w:tc>
          <w:tcPr>
            <w:tcW w:w="1642" w:type="dxa"/>
            <w:tcBorders>
              <w:top w:val="single" w:sz="4" w:space="0" w:color="000000"/>
              <w:left w:val="single" w:sz="4" w:space="0" w:color="000000"/>
              <w:bottom w:val="single" w:sz="4" w:space="0" w:color="000000"/>
              <w:right w:val="single" w:sz="4" w:space="0" w:color="000000"/>
            </w:tcBorders>
            <w:vAlign w:val="center"/>
          </w:tcPr>
          <w:p w14:paraId="680C064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+1,079</w:t>
            </w:r>
          </w:p>
        </w:tc>
        <w:tc>
          <w:tcPr>
            <w:tcW w:w="3289" w:type="dxa"/>
            <w:gridSpan w:val="2"/>
            <w:vMerge/>
            <w:tcBorders>
              <w:left w:val="single" w:sz="4" w:space="0" w:color="000000"/>
              <w:right w:val="single" w:sz="4" w:space="0" w:color="000000"/>
            </w:tcBorders>
            <w:shd w:val="clear" w:color="auto" w:fill="auto"/>
            <w:vAlign w:val="center"/>
          </w:tcPr>
          <w:p w14:paraId="305A99E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p>
        </w:tc>
      </w:tr>
      <w:tr w:rsidR="00DA3CD6" w:rsidRPr="00DA3CD6" w14:paraId="282DEAFD"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0A7C456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5C7E6A8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78CAE55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+79%</w:t>
            </w:r>
          </w:p>
        </w:tc>
        <w:tc>
          <w:tcPr>
            <w:tcW w:w="1644" w:type="dxa"/>
            <w:tcBorders>
              <w:top w:val="single" w:sz="4" w:space="0" w:color="000000"/>
              <w:left w:val="single" w:sz="4" w:space="0" w:color="000000"/>
              <w:bottom w:val="single" w:sz="4" w:space="0" w:color="000000"/>
              <w:right w:val="single" w:sz="4" w:space="0" w:color="000000"/>
            </w:tcBorders>
            <w:vAlign w:val="center"/>
          </w:tcPr>
          <w:p w14:paraId="1ACDEC7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+79%</w:t>
            </w:r>
          </w:p>
        </w:tc>
        <w:tc>
          <w:tcPr>
            <w:tcW w:w="1644" w:type="dxa"/>
            <w:tcBorders>
              <w:top w:val="single" w:sz="4" w:space="0" w:color="000000"/>
              <w:left w:val="single" w:sz="4" w:space="0" w:color="000000"/>
              <w:bottom w:val="single" w:sz="4" w:space="0" w:color="000000"/>
              <w:right w:val="single" w:sz="4" w:space="0" w:color="000000"/>
            </w:tcBorders>
            <w:vAlign w:val="center"/>
          </w:tcPr>
          <w:p w14:paraId="68F55663"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+79%</w:t>
            </w:r>
          </w:p>
        </w:tc>
        <w:tc>
          <w:tcPr>
            <w:tcW w:w="1642" w:type="dxa"/>
            <w:tcBorders>
              <w:top w:val="single" w:sz="4" w:space="0" w:color="000000"/>
              <w:left w:val="single" w:sz="4" w:space="0" w:color="000000"/>
              <w:bottom w:val="single" w:sz="4" w:space="0" w:color="000000"/>
              <w:right w:val="single" w:sz="4" w:space="0" w:color="000000"/>
            </w:tcBorders>
            <w:vAlign w:val="center"/>
          </w:tcPr>
          <w:p w14:paraId="270006E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+79%</w:t>
            </w:r>
          </w:p>
        </w:tc>
        <w:tc>
          <w:tcPr>
            <w:tcW w:w="3289" w:type="dxa"/>
            <w:gridSpan w:val="2"/>
            <w:vMerge/>
            <w:tcBorders>
              <w:left w:val="single" w:sz="4" w:space="0" w:color="000000"/>
              <w:bottom w:val="single" w:sz="4" w:space="0" w:color="000000"/>
              <w:right w:val="single" w:sz="4" w:space="0" w:color="000000"/>
            </w:tcBorders>
            <w:shd w:val="clear" w:color="auto" w:fill="auto"/>
            <w:vAlign w:val="center"/>
          </w:tcPr>
          <w:p w14:paraId="4715BE2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p>
        </w:tc>
      </w:tr>
    </w:tbl>
    <w:p w14:paraId="049CC48E" w14:textId="77777777" w:rsidR="00DA3CD6" w:rsidRPr="00DA3CD6" w:rsidRDefault="00DA3CD6" w:rsidP="00DA3CD6">
      <w:pPr>
        <w:widowControl w:val="0"/>
        <w:autoSpaceDE w:val="0"/>
        <w:autoSpaceDN w:val="0"/>
        <w:adjustRightInd w:val="0"/>
        <w:spacing w:line="200" w:lineRule="exact"/>
        <w:ind w:right="13"/>
        <w:rPr>
          <w:rFonts w:ascii="Times New Roman" w:eastAsia="Times New Roman" w:hAnsi="Times New Roman" w:cs="Times New Roman"/>
          <w:lang w:eastAsia="ru-RU"/>
        </w:rPr>
      </w:pPr>
    </w:p>
    <w:p w14:paraId="0D2D2A7F"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pPr>
    </w:p>
    <w:p w14:paraId="18C3F260"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pPr>
    </w:p>
    <w:p w14:paraId="3036151B"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pPr>
    </w:p>
    <w:p w14:paraId="25D48A8C"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pPr>
    </w:p>
    <w:p w14:paraId="65D3D940"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pPr>
    </w:p>
    <w:tbl>
      <w:tblPr>
        <w:tblW w:w="14846" w:type="dxa"/>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DA3CD6" w:rsidRPr="00DA3CD6" w14:paraId="4770167D"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0B425587" w14:textId="77777777" w:rsidR="00DA3CD6" w:rsidRPr="00DA3CD6" w:rsidRDefault="00DA3CD6" w:rsidP="00DA3CD6">
            <w:pPr>
              <w:widowControl w:val="0"/>
              <w:autoSpaceDE w:val="0"/>
              <w:autoSpaceDN w:val="0"/>
              <w:adjustRightInd w:val="0"/>
              <w:spacing w:before="14" w:line="240" w:lineRule="exact"/>
              <w:ind w:right="101"/>
              <w:jc w:val="center"/>
              <w:rPr>
                <w:rFonts w:ascii="Times New Roman" w:eastAsia="Times New Roman" w:hAnsi="Times New Roman" w:cs="Times New Roman"/>
                <w:lang w:eastAsia="ru-RU"/>
              </w:rPr>
            </w:pPr>
          </w:p>
          <w:p w14:paraId="0AD7D764"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Н</w:t>
            </w:r>
            <w:r w:rsidRPr="00DA3CD6">
              <w:rPr>
                <w:rFonts w:ascii="Times New Roman" w:eastAsia="Times New Roman" w:hAnsi="Times New Roman" w:cs="Times New Roman"/>
                <w:b/>
                <w:bCs/>
                <w:lang w:eastAsia="ru-RU"/>
              </w:rPr>
              <w:t>а</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ван</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156EC569"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Е</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 и</w:t>
            </w:r>
            <w:r w:rsidRPr="00DA3CD6">
              <w:rPr>
                <w:rFonts w:ascii="Times New Roman" w:eastAsia="Times New Roman" w:hAnsi="Times New Roman" w:cs="Times New Roman"/>
                <w:b/>
                <w:bCs/>
                <w:spacing w:val="-2"/>
                <w:lang w:eastAsia="ru-RU"/>
              </w:rPr>
              <w:t>з</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ере</w:t>
            </w:r>
            <w:r w:rsidRPr="00DA3CD6">
              <w:rPr>
                <w:rFonts w:ascii="Times New Roman" w:eastAsia="Times New Roman" w:hAnsi="Times New Roman" w:cs="Times New Roman"/>
                <w:b/>
                <w:bCs/>
                <w:spacing w:val="-2"/>
                <w:lang w:eastAsia="ru-RU"/>
              </w:rPr>
              <w:t>н</w:t>
            </w:r>
            <w:r w:rsidRPr="00DA3CD6">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55981BD1"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ери</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lang w:eastAsia="ru-RU"/>
              </w:rPr>
              <w:t>год</w:t>
            </w:r>
          </w:p>
        </w:tc>
      </w:tr>
      <w:tr w:rsidR="00DA3CD6" w:rsidRPr="00DA3CD6" w14:paraId="269EDBC2"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321B9307"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66E4304F"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5B1E2C73"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2F9C2B3E"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val="en-US"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1533BFD8"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7D537E88"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072A2909"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7774FB09"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5DCF6E05"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79BCA96D"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w:t>
            </w:r>
            <w:r w:rsidRPr="00DA3CD6">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5BCC537"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45E6AA51"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D20CF60"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рас</w:t>
            </w:r>
            <w:r w:rsidRPr="00DA3CD6">
              <w:rPr>
                <w:rFonts w:ascii="Times New Roman" w:eastAsia="Times New Roman" w:hAnsi="Times New Roman" w:cs="Times New Roman"/>
                <w:b/>
                <w:bCs/>
                <w:spacing w:val="-2"/>
                <w:lang w:eastAsia="ru-RU"/>
              </w:rPr>
              <w:t>ч</w:t>
            </w:r>
            <w:r w:rsidRPr="00DA3CD6">
              <w:rPr>
                <w:rFonts w:ascii="Times New Roman" w:eastAsia="Times New Roman" w:hAnsi="Times New Roman" w:cs="Times New Roman"/>
                <w:b/>
                <w:bCs/>
                <w:lang w:eastAsia="ru-RU"/>
              </w:rPr>
              <w:t>етн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у</w:t>
            </w:r>
          </w:p>
          <w:p w14:paraId="2EC06992" w14:textId="77777777" w:rsidR="00DA3CD6" w:rsidRPr="00DA3CD6" w:rsidRDefault="00DA3CD6" w:rsidP="00DA3CD6">
            <w:pPr>
              <w:widowControl w:val="0"/>
              <w:autoSpaceDE w:val="0"/>
              <w:autoSpaceDN w:val="0"/>
              <w:adjustRightInd w:val="0"/>
              <w:spacing w:before="1" w:line="252"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сроку</w:t>
            </w:r>
          </w:p>
        </w:tc>
      </w:tr>
      <w:tr w:rsidR="00DA3CD6" w:rsidRPr="00DA3CD6" w14:paraId="3099B18C"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7617386"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Кот</w:t>
            </w:r>
            <w:r w:rsidRPr="00DA3CD6">
              <w:rPr>
                <w:rFonts w:ascii="Times New Roman" w:eastAsia="Times New Roman" w:hAnsi="Times New Roman" w:cs="Times New Roman"/>
                <w:b/>
                <w:bCs/>
                <w:spacing w:val="-2"/>
                <w:lang w:eastAsia="ru-RU"/>
              </w:rPr>
              <w:t>е</w:t>
            </w:r>
            <w:r w:rsidRPr="00DA3CD6">
              <w:rPr>
                <w:rFonts w:ascii="Times New Roman" w:eastAsia="Times New Roman" w:hAnsi="Times New Roman" w:cs="Times New Roman"/>
                <w:b/>
                <w:bCs/>
                <w:spacing w:val="1"/>
                <w:lang w:eastAsia="ru-RU"/>
              </w:rPr>
              <w:t>ль</w:t>
            </w:r>
            <w:r w:rsidRPr="00DA3CD6">
              <w:rPr>
                <w:rFonts w:ascii="Times New Roman" w:eastAsia="Times New Roman" w:hAnsi="Times New Roman" w:cs="Times New Roman"/>
                <w:b/>
                <w:bCs/>
                <w:lang w:eastAsia="ru-RU"/>
              </w:rPr>
              <w:t>н</w:t>
            </w:r>
            <w:r w:rsidRPr="00DA3CD6">
              <w:rPr>
                <w:rFonts w:ascii="Times New Roman" w:eastAsia="Times New Roman" w:hAnsi="Times New Roman" w:cs="Times New Roman"/>
                <w:b/>
                <w:bCs/>
                <w:spacing w:val="-2"/>
                <w:lang w:eastAsia="ru-RU"/>
              </w:rPr>
              <w:t>а</w:t>
            </w:r>
            <w:r w:rsidRPr="00DA3CD6">
              <w:rPr>
                <w:rFonts w:ascii="Times New Roman" w:eastAsia="Times New Roman" w:hAnsi="Times New Roman" w:cs="Times New Roman"/>
                <w:b/>
                <w:bCs/>
                <w:lang w:eastAsia="ru-RU"/>
              </w:rPr>
              <w:t>я</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spacing w:val="1"/>
                <w:lang w:eastAsia="ru-RU"/>
              </w:rPr>
              <w:t>ПМК</w:t>
            </w:r>
          </w:p>
        </w:tc>
      </w:tr>
      <w:tr w:rsidR="00DA3CD6" w:rsidRPr="00DA3CD6" w14:paraId="4DE8996C"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133D27D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Устано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ленная</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м</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2C2E571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8D0147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1,356</w:t>
            </w:r>
          </w:p>
        </w:tc>
        <w:tc>
          <w:tcPr>
            <w:tcW w:w="1644" w:type="dxa"/>
            <w:tcBorders>
              <w:top w:val="single" w:sz="4" w:space="0" w:color="000000"/>
              <w:left w:val="single" w:sz="4" w:space="0" w:color="000000"/>
              <w:bottom w:val="single" w:sz="4" w:space="0" w:color="000000"/>
              <w:right w:val="single" w:sz="4" w:space="0" w:color="000000"/>
            </w:tcBorders>
            <w:vAlign w:val="center"/>
          </w:tcPr>
          <w:p w14:paraId="31AD6CB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1,356</w:t>
            </w:r>
          </w:p>
        </w:tc>
        <w:tc>
          <w:tcPr>
            <w:tcW w:w="1644" w:type="dxa"/>
            <w:tcBorders>
              <w:top w:val="single" w:sz="4" w:space="0" w:color="000000"/>
              <w:left w:val="single" w:sz="4" w:space="0" w:color="000000"/>
              <w:bottom w:val="single" w:sz="4" w:space="0" w:color="000000"/>
              <w:right w:val="single" w:sz="4" w:space="0" w:color="000000"/>
            </w:tcBorders>
            <w:vAlign w:val="center"/>
          </w:tcPr>
          <w:p w14:paraId="6530D31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1,356</w:t>
            </w:r>
          </w:p>
        </w:tc>
        <w:tc>
          <w:tcPr>
            <w:tcW w:w="1642" w:type="dxa"/>
            <w:tcBorders>
              <w:top w:val="single" w:sz="4" w:space="0" w:color="000000"/>
              <w:left w:val="single" w:sz="4" w:space="0" w:color="000000"/>
              <w:bottom w:val="single" w:sz="4" w:space="0" w:color="000000"/>
              <w:right w:val="single" w:sz="4" w:space="0" w:color="000000"/>
            </w:tcBorders>
            <w:vAlign w:val="center"/>
          </w:tcPr>
          <w:p w14:paraId="1D1F0A0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4F6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1,46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91C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1,46</w:t>
            </w:r>
          </w:p>
        </w:tc>
      </w:tr>
      <w:tr w:rsidR="00DA3CD6" w:rsidRPr="00DA3CD6" w14:paraId="01057CBA"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6F52900F"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Распол</w:t>
            </w:r>
            <w:r w:rsidRPr="00DA3CD6">
              <w:rPr>
                <w:rFonts w:ascii="Times New Roman" w:eastAsia="Times New Roman" w:hAnsi="Times New Roman" w:cs="Times New Roman"/>
                <w:spacing w:val="-2"/>
                <w:lang w:eastAsia="ru-RU"/>
              </w:rPr>
              <w:t>а</w:t>
            </w:r>
            <w:r w:rsidRPr="00DA3CD6">
              <w:rPr>
                <w:rFonts w:ascii="Times New Roman" w:eastAsia="Times New Roman" w:hAnsi="Times New Roman" w:cs="Times New Roman"/>
                <w:lang w:eastAsia="ru-RU"/>
              </w:rPr>
              <w:t>гае</w:t>
            </w:r>
            <w:r w:rsidRPr="00DA3CD6">
              <w:rPr>
                <w:rFonts w:ascii="Times New Roman" w:eastAsia="Times New Roman" w:hAnsi="Times New Roman" w:cs="Times New Roman"/>
                <w:spacing w:val="-3"/>
                <w:lang w:eastAsia="ru-RU"/>
              </w:rPr>
              <w:t>м</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4D6D88C2"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7E24574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1,356</w:t>
            </w:r>
          </w:p>
        </w:tc>
        <w:tc>
          <w:tcPr>
            <w:tcW w:w="1644" w:type="dxa"/>
            <w:tcBorders>
              <w:top w:val="single" w:sz="4" w:space="0" w:color="000000"/>
              <w:left w:val="single" w:sz="4" w:space="0" w:color="000000"/>
              <w:bottom w:val="single" w:sz="4" w:space="0" w:color="000000"/>
              <w:right w:val="single" w:sz="4" w:space="0" w:color="000000"/>
            </w:tcBorders>
            <w:vAlign w:val="center"/>
          </w:tcPr>
          <w:p w14:paraId="533673E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1,356</w:t>
            </w:r>
          </w:p>
        </w:tc>
        <w:tc>
          <w:tcPr>
            <w:tcW w:w="1644" w:type="dxa"/>
            <w:tcBorders>
              <w:top w:val="single" w:sz="4" w:space="0" w:color="000000"/>
              <w:left w:val="single" w:sz="4" w:space="0" w:color="000000"/>
              <w:bottom w:val="single" w:sz="4" w:space="0" w:color="000000"/>
              <w:right w:val="single" w:sz="4" w:space="0" w:color="000000"/>
            </w:tcBorders>
            <w:vAlign w:val="center"/>
          </w:tcPr>
          <w:p w14:paraId="6B0A193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1,356</w:t>
            </w:r>
          </w:p>
        </w:tc>
        <w:tc>
          <w:tcPr>
            <w:tcW w:w="1642" w:type="dxa"/>
            <w:tcBorders>
              <w:top w:val="single" w:sz="4" w:space="0" w:color="000000"/>
              <w:left w:val="single" w:sz="4" w:space="0" w:color="000000"/>
              <w:bottom w:val="single" w:sz="4" w:space="0" w:color="000000"/>
              <w:right w:val="single" w:sz="4" w:space="0" w:color="000000"/>
            </w:tcBorders>
            <w:vAlign w:val="center"/>
          </w:tcPr>
          <w:p w14:paraId="7D77710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368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1,46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547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1,46</w:t>
            </w:r>
          </w:p>
        </w:tc>
      </w:tr>
      <w:tr w:rsidR="00DA3CD6" w:rsidRPr="00DA3CD6" w14:paraId="05A5F36E"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4A8EAC1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об</w:t>
            </w: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т</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ые</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н</w:t>
            </w:r>
            <w:r w:rsidRPr="00DA3CD6">
              <w:rPr>
                <w:rFonts w:ascii="Times New Roman" w:eastAsia="Times New Roman" w:hAnsi="Times New Roman" w:cs="Times New Roman"/>
                <w:spacing w:val="-3"/>
                <w:lang w:eastAsia="ru-RU"/>
              </w:rPr>
              <w:t>у</w:t>
            </w:r>
            <w:r w:rsidRPr="00DA3CD6">
              <w:rPr>
                <w:rFonts w:ascii="Times New Roman" w:eastAsia="Times New Roman" w:hAnsi="Times New Roman" w:cs="Times New Roman"/>
                <w:spacing w:val="1"/>
                <w:lang w:eastAsia="ru-RU"/>
              </w:rPr>
              <w:t>ж</w:t>
            </w:r>
            <w:r w:rsidRPr="00DA3CD6">
              <w:rPr>
                <w:rFonts w:ascii="Times New Roman" w:eastAsia="Times New Roman" w:hAnsi="Times New Roman" w:cs="Times New Roman"/>
                <w:spacing w:val="-2"/>
                <w:lang w:eastAsia="ru-RU"/>
              </w:rPr>
              <w:t>д</w:t>
            </w:r>
            <w:r w:rsidRPr="00DA3CD6">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5E6C8A8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50B4DB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vAlign w:val="center"/>
          </w:tcPr>
          <w:p w14:paraId="1DB2065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vAlign w:val="center"/>
          </w:tcPr>
          <w:p w14:paraId="51A9A6F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2" w:type="dxa"/>
            <w:tcBorders>
              <w:top w:val="single" w:sz="4" w:space="0" w:color="000000"/>
              <w:left w:val="single" w:sz="4" w:space="0" w:color="000000"/>
              <w:bottom w:val="single" w:sz="4" w:space="0" w:color="000000"/>
              <w:right w:val="single" w:sz="4" w:space="0" w:color="000000"/>
            </w:tcBorders>
            <w:vAlign w:val="center"/>
          </w:tcPr>
          <w:p w14:paraId="74776BD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A2C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72B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w:t>
            </w:r>
          </w:p>
        </w:tc>
      </w:tr>
      <w:tr w:rsidR="00DA3CD6" w:rsidRPr="00DA3CD6" w14:paraId="6004D268"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4A78717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2"/>
                <w:lang w:eastAsia="ru-RU"/>
              </w:rPr>
              <w:t>Т</w:t>
            </w:r>
            <w:r w:rsidRPr="00DA3CD6">
              <w:rPr>
                <w:rFonts w:ascii="Times New Roman" w:eastAsia="Times New Roman" w:hAnsi="Times New Roman" w:cs="Times New Roman"/>
                <w:lang w:eastAsia="ru-RU"/>
              </w:rPr>
              <w:t>е</w:t>
            </w:r>
            <w:r w:rsidRPr="00DA3CD6">
              <w:rPr>
                <w:rFonts w:ascii="Times New Roman" w:eastAsia="Times New Roman" w:hAnsi="Times New Roman" w:cs="Times New Roman"/>
                <w:spacing w:val="-3"/>
                <w:lang w:eastAsia="ru-RU"/>
              </w:rPr>
              <w:t>п</w:t>
            </w:r>
            <w:r w:rsidRPr="00DA3CD6">
              <w:rPr>
                <w:rFonts w:ascii="Times New Roman" w:eastAsia="Times New Roman" w:hAnsi="Times New Roman" w:cs="Times New Roman"/>
                <w:lang w:eastAsia="ru-RU"/>
              </w:rPr>
              <w:t>ло</w:t>
            </w:r>
            <w:r w:rsidRPr="00DA3CD6">
              <w:rPr>
                <w:rFonts w:ascii="Times New Roman" w:eastAsia="Times New Roman" w:hAnsi="Times New Roman" w:cs="Times New Roman"/>
                <w:spacing w:val="-1"/>
                <w:lang w:eastAsia="ru-RU"/>
              </w:rPr>
              <w:t>в</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 не</w:t>
            </w:r>
            <w:r w:rsidRPr="00DA3CD6">
              <w:rPr>
                <w:rFonts w:ascii="Times New Roman" w:eastAsia="Times New Roman" w:hAnsi="Times New Roman" w:cs="Times New Roman"/>
                <w:spacing w:val="-1"/>
                <w:lang w:eastAsia="ru-RU"/>
              </w:rPr>
              <w:t>т</w:t>
            </w:r>
            <w:r w:rsidRPr="00DA3CD6">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09A6C0E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D42EE0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1,352</w:t>
            </w:r>
          </w:p>
        </w:tc>
        <w:tc>
          <w:tcPr>
            <w:tcW w:w="1644" w:type="dxa"/>
            <w:tcBorders>
              <w:top w:val="single" w:sz="4" w:space="0" w:color="000000"/>
              <w:left w:val="single" w:sz="4" w:space="0" w:color="000000"/>
              <w:bottom w:val="single" w:sz="4" w:space="0" w:color="000000"/>
              <w:right w:val="single" w:sz="4" w:space="0" w:color="000000"/>
            </w:tcBorders>
            <w:vAlign w:val="center"/>
          </w:tcPr>
          <w:p w14:paraId="6BB25E6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1,352</w:t>
            </w:r>
          </w:p>
        </w:tc>
        <w:tc>
          <w:tcPr>
            <w:tcW w:w="1644" w:type="dxa"/>
            <w:tcBorders>
              <w:top w:val="single" w:sz="4" w:space="0" w:color="000000"/>
              <w:left w:val="single" w:sz="4" w:space="0" w:color="000000"/>
              <w:bottom w:val="single" w:sz="4" w:space="0" w:color="000000"/>
              <w:right w:val="single" w:sz="4" w:space="0" w:color="000000"/>
            </w:tcBorders>
            <w:vAlign w:val="center"/>
          </w:tcPr>
          <w:p w14:paraId="34DC89C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1,352</w:t>
            </w:r>
          </w:p>
        </w:tc>
        <w:tc>
          <w:tcPr>
            <w:tcW w:w="1642" w:type="dxa"/>
            <w:tcBorders>
              <w:top w:val="single" w:sz="4" w:space="0" w:color="000000"/>
              <w:left w:val="single" w:sz="4" w:space="0" w:color="000000"/>
              <w:bottom w:val="single" w:sz="4" w:space="0" w:color="000000"/>
              <w:right w:val="single" w:sz="4" w:space="0" w:color="000000"/>
            </w:tcBorders>
            <w:vAlign w:val="center"/>
          </w:tcPr>
          <w:p w14:paraId="0B9E9AF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1,352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EED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1,46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498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1,46</w:t>
            </w:r>
          </w:p>
        </w:tc>
      </w:tr>
      <w:tr w:rsidR="00DA3CD6" w:rsidRPr="00DA3CD6" w14:paraId="49A12B1D"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3408C95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рисоединен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3"/>
                <w:lang w:eastAsia="ru-RU"/>
              </w:rPr>
              <w:t>н</w:t>
            </w:r>
            <w:r w:rsidRPr="00DA3CD6">
              <w:rPr>
                <w:rFonts w:ascii="Times New Roman" w:eastAsia="Times New Roman" w:hAnsi="Times New Roman" w:cs="Times New Roman"/>
                <w:lang w:eastAsia="ru-RU"/>
              </w:rPr>
              <w:t>а</w:t>
            </w:r>
            <w:r w:rsidRPr="00DA3CD6">
              <w:rPr>
                <w:rFonts w:ascii="Times New Roman" w:eastAsia="Times New Roman" w:hAnsi="Times New Roman" w:cs="Times New Roman"/>
                <w:spacing w:val="1"/>
                <w:lang w:eastAsia="ru-RU"/>
              </w:rPr>
              <w:t>г</w:t>
            </w:r>
            <w:r w:rsidRPr="00DA3CD6">
              <w:rPr>
                <w:rFonts w:ascii="Times New Roman" w:eastAsia="Times New Roman" w:hAnsi="Times New Roman" w:cs="Times New Roman"/>
                <w:lang w:eastAsia="ru-RU"/>
              </w:rPr>
              <w:t>р</w:t>
            </w:r>
            <w:r w:rsidRPr="00DA3CD6">
              <w:rPr>
                <w:rFonts w:ascii="Times New Roman" w:eastAsia="Times New Roman" w:hAnsi="Times New Roman" w:cs="Times New Roman"/>
                <w:spacing w:val="-2"/>
                <w:lang w:eastAsia="ru-RU"/>
              </w:rPr>
              <w:t>у</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50217F4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301C8AC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0,237</w:t>
            </w:r>
          </w:p>
        </w:tc>
        <w:tc>
          <w:tcPr>
            <w:tcW w:w="1644" w:type="dxa"/>
            <w:tcBorders>
              <w:top w:val="single" w:sz="4" w:space="0" w:color="000000"/>
              <w:left w:val="single" w:sz="4" w:space="0" w:color="000000"/>
              <w:bottom w:val="single" w:sz="4" w:space="0" w:color="000000"/>
              <w:right w:val="single" w:sz="4" w:space="0" w:color="000000"/>
            </w:tcBorders>
            <w:vAlign w:val="center"/>
          </w:tcPr>
          <w:p w14:paraId="5203DE4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0,237</w:t>
            </w:r>
          </w:p>
        </w:tc>
        <w:tc>
          <w:tcPr>
            <w:tcW w:w="1644" w:type="dxa"/>
            <w:tcBorders>
              <w:top w:val="single" w:sz="4" w:space="0" w:color="000000"/>
              <w:left w:val="single" w:sz="4" w:space="0" w:color="000000"/>
              <w:bottom w:val="single" w:sz="4" w:space="0" w:color="000000"/>
              <w:right w:val="single" w:sz="4" w:space="0" w:color="000000"/>
            </w:tcBorders>
            <w:vAlign w:val="center"/>
          </w:tcPr>
          <w:p w14:paraId="79737DF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0,237</w:t>
            </w:r>
          </w:p>
        </w:tc>
        <w:tc>
          <w:tcPr>
            <w:tcW w:w="1642" w:type="dxa"/>
            <w:tcBorders>
              <w:top w:val="single" w:sz="4" w:space="0" w:color="000000"/>
              <w:left w:val="single" w:sz="4" w:space="0" w:color="000000"/>
              <w:bottom w:val="single" w:sz="4" w:space="0" w:color="000000"/>
              <w:right w:val="single" w:sz="4" w:space="0" w:color="000000"/>
            </w:tcBorders>
            <w:vAlign w:val="center"/>
          </w:tcPr>
          <w:p w14:paraId="5EB5738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0,237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F93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0,527</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524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0,527</w:t>
            </w:r>
          </w:p>
        </w:tc>
      </w:tr>
      <w:tr w:rsidR="00DA3CD6" w:rsidRPr="00DA3CD6" w14:paraId="6E0C721F"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46FFDAE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отери в</w:t>
            </w:r>
            <w:r w:rsidRPr="00DA3CD6">
              <w:rPr>
                <w:rFonts w:ascii="Times New Roman" w:eastAsia="Times New Roman" w:hAnsi="Times New Roman" w:cs="Times New Roman"/>
                <w:spacing w:val="-2"/>
                <w:lang w:eastAsia="ru-RU"/>
              </w:rPr>
              <w:t xml:space="preserve"> </w:t>
            </w:r>
            <w:r w:rsidRPr="00DA3CD6">
              <w:rPr>
                <w:rFonts w:ascii="Times New Roman" w:eastAsia="Times New Roman" w:hAnsi="Times New Roman" w:cs="Times New Roman"/>
                <w:lang w:eastAsia="ru-RU"/>
              </w:rPr>
              <w:t>тепло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 xml:space="preserve">ых </w:t>
            </w:r>
            <w:r w:rsidRPr="00DA3CD6">
              <w:rPr>
                <w:rFonts w:ascii="Times New Roman" w:eastAsia="Times New Roman" w:hAnsi="Times New Roman" w:cs="Times New Roman"/>
                <w:spacing w:val="-2"/>
                <w:lang w:eastAsia="ru-RU"/>
              </w:rPr>
              <w:t>с</w:t>
            </w:r>
            <w:r w:rsidRPr="00DA3CD6">
              <w:rPr>
                <w:rFonts w:ascii="Times New Roman" w:eastAsia="Times New Roman" w:hAnsi="Times New Roman" w:cs="Times New Roman"/>
                <w:lang w:eastAsia="ru-RU"/>
              </w:rPr>
              <w:t>ет</w:t>
            </w:r>
            <w:r w:rsidRPr="00DA3CD6">
              <w:rPr>
                <w:rFonts w:ascii="Times New Roman" w:eastAsia="Times New Roman" w:hAnsi="Times New Roman" w:cs="Times New Roman"/>
                <w:spacing w:val="-1"/>
                <w:lang w:eastAsia="ru-RU"/>
              </w:rPr>
              <w:t>я</w:t>
            </w:r>
            <w:r w:rsidRPr="00DA3CD6">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607D311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3DD2595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0,077</w:t>
            </w:r>
          </w:p>
        </w:tc>
        <w:tc>
          <w:tcPr>
            <w:tcW w:w="1644" w:type="dxa"/>
            <w:tcBorders>
              <w:top w:val="single" w:sz="4" w:space="0" w:color="000000"/>
              <w:left w:val="single" w:sz="4" w:space="0" w:color="000000"/>
              <w:bottom w:val="single" w:sz="4" w:space="0" w:color="000000"/>
              <w:right w:val="single" w:sz="4" w:space="0" w:color="000000"/>
            </w:tcBorders>
            <w:vAlign w:val="center"/>
          </w:tcPr>
          <w:p w14:paraId="49BB1C3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0,077</w:t>
            </w:r>
          </w:p>
        </w:tc>
        <w:tc>
          <w:tcPr>
            <w:tcW w:w="1644" w:type="dxa"/>
            <w:tcBorders>
              <w:top w:val="single" w:sz="4" w:space="0" w:color="000000"/>
              <w:left w:val="single" w:sz="4" w:space="0" w:color="000000"/>
              <w:bottom w:val="single" w:sz="4" w:space="0" w:color="000000"/>
              <w:right w:val="single" w:sz="4" w:space="0" w:color="000000"/>
            </w:tcBorders>
            <w:vAlign w:val="center"/>
          </w:tcPr>
          <w:p w14:paraId="2A36B5F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0,077</w:t>
            </w:r>
          </w:p>
        </w:tc>
        <w:tc>
          <w:tcPr>
            <w:tcW w:w="1642" w:type="dxa"/>
            <w:tcBorders>
              <w:top w:val="single" w:sz="4" w:space="0" w:color="000000"/>
              <w:left w:val="single" w:sz="4" w:space="0" w:color="000000"/>
              <w:bottom w:val="single" w:sz="4" w:space="0" w:color="000000"/>
              <w:right w:val="single" w:sz="4" w:space="0" w:color="000000"/>
            </w:tcBorders>
            <w:vAlign w:val="center"/>
          </w:tcPr>
          <w:p w14:paraId="0FEE7C0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0,077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CE3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0,197</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FC383"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0,197</w:t>
            </w:r>
          </w:p>
        </w:tc>
      </w:tr>
      <w:tr w:rsidR="00DA3CD6" w:rsidRPr="00DA3CD6" w14:paraId="363BC139"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6E830113"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32CD32CF"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Ре</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ерв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Д</w:t>
            </w:r>
            <w:r w:rsidRPr="00DA3CD6">
              <w:rPr>
                <w:rFonts w:ascii="Times New Roman" w:eastAsia="Times New Roman" w:hAnsi="Times New Roman" w:cs="Times New Roman"/>
                <w:spacing w:val="-1"/>
                <w:lang w:eastAsia="ru-RU"/>
              </w:rPr>
              <w:t>е</w:t>
            </w:r>
            <w:r w:rsidRPr="00DA3CD6">
              <w:rPr>
                <w:rFonts w:ascii="Times New Roman" w:eastAsia="Times New Roman" w:hAnsi="Times New Roman" w:cs="Times New Roman"/>
                <w:spacing w:val="1"/>
                <w:lang w:eastAsia="ru-RU"/>
              </w:rPr>
              <w:t>ф</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ц</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 xml:space="preserve">т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3"/>
                <w:lang w:eastAsia="ru-RU"/>
              </w:rPr>
              <w:t>"</w:t>
            </w:r>
            <w:r w:rsidRPr="00DA3CD6">
              <w:rPr>
                <w:rFonts w:ascii="Times New Roman" w:eastAsia="Times New Roman" w:hAnsi="Times New Roman" w:cs="Times New Roman"/>
                <w:spacing w:val="-4"/>
                <w:lang w:eastAsia="ru-RU"/>
              </w:rPr>
              <w:t>-</w:t>
            </w:r>
            <w:r w:rsidRPr="00DA3CD6">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0523014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AF3A3C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+1,038</w:t>
            </w:r>
          </w:p>
        </w:tc>
        <w:tc>
          <w:tcPr>
            <w:tcW w:w="1644" w:type="dxa"/>
            <w:tcBorders>
              <w:top w:val="single" w:sz="4" w:space="0" w:color="000000"/>
              <w:left w:val="single" w:sz="4" w:space="0" w:color="000000"/>
              <w:bottom w:val="single" w:sz="4" w:space="0" w:color="000000"/>
              <w:right w:val="single" w:sz="4" w:space="0" w:color="000000"/>
            </w:tcBorders>
            <w:vAlign w:val="center"/>
          </w:tcPr>
          <w:p w14:paraId="5FDE031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+1,038</w:t>
            </w:r>
          </w:p>
        </w:tc>
        <w:tc>
          <w:tcPr>
            <w:tcW w:w="1644" w:type="dxa"/>
            <w:tcBorders>
              <w:top w:val="single" w:sz="4" w:space="0" w:color="000000"/>
              <w:left w:val="single" w:sz="4" w:space="0" w:color="000000"/>
              <w:bottom w:val="single" w:sz="4" w:space="0" w:color="000000"/>
              <w:right w:val="single" w:sz="4" w:space="0" w:color="000000"/>
            </w:tcBorders>
            <w:vAlign w:val="center"/>
          </w:tcPr>
          <w:p w14:paraId="6329A3B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+1,038</w:t>
            </w:r>
          </w:p>
        </w:tc>
        <w:tc>
          <w:tcPr>
            <w:tcW w:w="1642" w:type="dxa"/>
            <w:tcBorders>
              <w:top w:val="single" w:sz="4" w:space="0" w:color="000000"/>
              <w:left w:val="single" w:sz="4" w:space="0" w:color="000000"/>
              <w:bottom w:val="single" w:sz="4" w:space="0" w:color="000000"/>
              <w:right w:val="single" w:sz="4" w:space="0" w:color="000000"/>
            </w:tcBorders>
            <w:vAlign w:val="center"/>
          </w:tcPr>
          <w:p w14:paraId="4F7A377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+1,038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7CF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+0,736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AFA2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+0,736</w:t>
            </w:r>
          </w:p>
        </w:tc>
      </w:tr>
      <w:tr w:rsidR="00DA3CD6" w:rsidRPr="00DA3CD6" w14:paraId="0F9C8A11"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2D7088B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513A9D1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50AA554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+76%</w:t>
            </w:r>
          </w:p>
        </w:tc>
        <w:tc>
          <w:tcPr>
            <w:tcW w:w="1644" w:type="dxa"/>
            <w:tcBorders>
              <w:top w:val="single" w:sz="4" w:space="0" w:color="000000"/>
              <w:left w:val="single" w:sz="4" w:space="0" w:color="000000"/>
              <w:bottom w:val="single" w:sz="4" w:space="0" w:color="000000"/>
              <w:right w:val="single" w:sz="4" w:space="0" w:color="000000"/>
            </w:tcBorders>
            <w:vAlign w:val="center"/>
          </w:tcPr>
          <w:p w14:paraId="319736C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+76%</w:t>
            </w:r>
          </w:p>
        </w:tc>
        <w:tc>
          <w:tcPr>
            <w:tcW w:w="1644" w:type="dxa"/>
            <w:tcBorders>
              <w:top w:val="single" w:sz="4" w:space="0" w:color="000000"/>
              <w:left w:val="single" w:sz="4" w:space="0" w:color="000000"/>
              <w:bottom w:val="single" w:sz="4" w:space="0" w:color="000000"/>
              <w:right w:val="single" w:sz="4" w:space="0" w:color="000000"/>
            </w:tcBorders>
            <w:vAlign w:val="center"/>
          </w:tcPr>
          <w:p w14:paraId="111E296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+76%</w:t>
            </w:r>
          </w:p>
        </w:tc>
        <w:tc>
          <w:tcPr>
            <w:tcW w:w="1642" w:type="dxa"/>
            <w:tcBorders>
              <w:top w:val="single" w:sz="4" w:space="0" w:color="000000"/>
              <w:left w:val="single" w:sz="4" w:space="0" w:color="000000"/>
              <w:bottom w:val="single" w:sz="4" w:space="0" w:color="000000"/>
              <w:right w:val="single" w:sz="4" w:space="0" w:color="000000"/>
            </w:tcBorders>
            <w:vAlign w:val="center"/>
          </w:tcPr>
          <w:p w14:paraId="4D27CAA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+76%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7DC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5DA83"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+50%</w:t>
            </w:r>
          </w:p>
        </w:tc>
      </w:tr>
    </w:tbl>
    <w:p w14:paraId="036963AE"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pPr>
    </w:p>
    <w:tbl>
      <w:tblPr>
        <w:tblW w:w="14846" w:type="dxa"/>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590"/>
        <w:gridCol w:w="54"/>
        <w:gridCol w:w="1645"/>
      </w:tblGrid>
      <w:tr w:rsidR="00DA3CD6" w:rsidRPr="00DA3CD6" w14:paraId="52ED0F15" w14:textId="77777777" w:rsidTr="001F51BB">
        <w:trPr>
          <w:trHeight w:hRule="exact" w:val="262"/>
        </w:trPr>
        <w:tc>
          <w:tcPr>
            <w:tcW w:w="3382" w:type="dxa"/>
            <w:vMerge w:val="restart"/>
            <w:tcBorders>
              <w:top w:val="single" w:sz="4" w:space="0" w:color="auto"/>
              <w:left w:val="single" w:sz="4" w:space="0" w:color="auto"/>
              <w:bottom w:val="single" w:sz="4" w:space="0" w:color="auto"/>
              <w:right w:val="single" w:sz="4" w:space="0" w:color="auto"/>
            </w:tcBorders>
            <w:vAlign w:val="center"/>
          </w:tcPr>
          <w:p w14:paraId="7D21B1D8" w14:textId="77777777" w:rsidR="00DA3CD6" w:rsidRPr="00DA3CD6" w:rsidRDefault="00DA3CD6" w:rsidP="00DA3CD6">
            <w:pPr>
              <w:widowControl w:val="0"/>
              <w:autoSpaceDE w:val="0"/>
              <w:autoSpaceDN w:val="0"/>
              <w:adjustRightInd w:val="0"/>
              <w:spacing w:before="14" w:line="240" w:lineRule="exact"/>
              <w:ind w:right="101"/>
              <w:jc w:val="center"/>
              <w:rPr>
                <w:rFonts w:ascii="Times New Roman" w:eastAsia="Times New Roman" w:hAnsi="Times New Roman" w:cs="Times New Roman"/>
                <w:lang w:eastAsia="ru-RU"/>
              </w:rPr>
            </w:pPr>
          </w:p>
          <w:p w14:paraId="10B0AF0C"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Н</w:t>
            </w:r>
            <w:r w:rsidRPr="00DA3CD6">
              <w:rPr>
                <w:rFonts w:ascii="Times New Roman" w:eastAsia="Times New Roman" w:hAnsi="Times New Roman" w:cs="Times New Roman"/>
                <w:b/>
                <w:bCs/>
                <w:lang w:eastAsia="ru-RU"/>
              </w:rPr>
              <w:t>а</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ван</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lang w:eastAsia="ru-RU"/>
              </w:rPr>
              <w:t>е</w:t>
            </w:r>
          </w:p>
        </w:tc>
        <w:tc>
          <w:tcPr>
            <w:tcW w:w="1603" w:type="dxa"/>
            <w:vMerge w:val="restart"/>
            <w:tcBorders>
              <w:top w:val="single" w:sz="4" w:space="0" w:color="auto"/>
              <w:left w:val="single" w:sz="4" w:space="0" w:color="auto"/>
              <w:bottom w:val="single" w:sz="4" w:space="0" w:color="auto"/>
              <w:right w:val="single" w:sz="4" w:space="0" w:color="auto"/>
            </w:tcBorders>
            <w:vAlign w:val="center"/>
          </w:tcPr>
          <w:p w14:paraId="65381156"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Е</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 и</w:t>
            </w:r>
            <w:r w:rsidRPr="00DA3CD6">
              <w:rPr>
                <w:rFonts w:ascii="Times New Roman" w:eastAsia="Times New Roman" w:hAnsi="Times New Roman" w:cs="Times New Roman"/>
                <w:b/>
                <w:bCs/>
                <w:spacing w:val="-2"/>
                <w:lang w:eastAsia="ru-RU"/>
              </w:rPr>
              <w:t>з</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ере</w:t>
            </w:r>
            <w:r w:rsidRPr="00DA3CD6">
              <w:rPr>
                <w:rFonts w:ascii="Times New Roman" w:eastAsia="Times New Roman" w:hAnsi="Times New Roman" w:cs="Times New Roman"/>
                <w:b/>
                <w:bCs/>
                <w:spacing w:val="-2"/>
                <w:lang w:eastAsia="ru-RU"/>
              </w:rPr>
              <w:t>н</w:t>
            </w:r>
            <w:r w:rsidRPr="00DA3CD6">
              <w:rPr>
                <w:rFonts w:ascii="Times New Roman" w:eastAsia="Times New Roman" w:hAnsi="Times New Roman" w:cs="Times New Roman"/>
                <w:b/>
                <w:bCs/>
                <w:lang w:eastAsia="ru-RU"/>
              </w:rPr>
              <w:t>ия</w:t>
            </w:r>
          </w:p>
        </w:tc>
        <w:tc>
          <w:tcPr>
            <w:tcW w:w="9861" w:type="dxa"/>
            <w:gridSpan w:val="7"/>
            <w:tcBorders>
              <w:top w:val="single" w:sz="4" w:space="0" w:color="auto"/>
              <w:left w:val="single" w:sz="4" w:space="0" w:color="auto"/>
              <w:bottom w:val="single" w:sz="4" w:space="0" w:color="auto"/>
              <w:right w:val="single" w:sz="4" w:space="0" w:color="auto"/>
            </w:tcBorders>
            <w:vAlign w:val="center"/>
          </w:tcPr>
          <w:p w14:paraId="32FDF000"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ери</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lang w:eastAsia="ru-RU"/>
              </w:rPr>
              <w:t>год</w:t>
            </w:r>
          </w:p>
        </w:tc>
      </w:tr>
      <w:tr w:rsidR="00DA3CD6" w:rsidRPr="00DA3CD6" w14:paraId="717269CC" w14:textId="77777777" w:rsidTr="001F51BB">
        <w:trPr>
          <w:trHeight w:hRule="exact" w:val="516"/>
        </w:trPr>
        <w:tc>
          <w:tcPr>
            <w:tcW w:w="3382" w:type="dxa"/>
            <w:vMerge/>
            <w:tcBorders>
              <w:top w:val="single" w:sz="4" w:space="0" w:color="auto"/>
              <w:left w:val="single" w:sz="4" w:space="0" w:color="auto"/>
              <w:bottom w:val="single" w:sz="4" w:space="0" w:color="auto"/>
              <w:right w:val="single" w:sz="4" w:space="0" w:color="auto"/>
            </w:tcBorders>
            <w:vAlign w:val="center"/>
          </w:tcPr>
          <w:p w14:paraId="6B6885B9"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14:paraId="23DEF608"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42" w:type="dxa"/>
            <w:tcBorders>
              <w:top w:val="single" w:sz="4" w:space="0" w:color="auto"/>
              <w:left w:val="single" w:sz="4" w:space="0" w:color="auto"/>
              <w:bottom w:val="single" w:sz="4" w:space="0" w:color="auto"/>
              <w:right w:val="single" w:sz="4" w:space="0" w:color="auto"/>
            </w:tcBorders>
            <w:vAlign w:val="center"/>
          </w:tcPr>
          <w:p w14:paraId="3B915312"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512C9BED"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val="en-US"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20</w:t>
            </w:r>
          </w:p>
        </w:tc>
        <w:tc>
          <w:tcPr>
            <w:tcW w:w="1644" w:type="dxa"/>
            <w:tcBorders>
              <w:top w:val="single" w:sz="4" w:space="0" w:color="auto"/>
              <w:left w:val="single" w:sz="4" w:space="0" w:color="auto"/>
              <w:bottom w:val="single" w:sz="4" w:space="0" w:color="auto"/>
              <w:right w:val="single" w:sz="4" w:space="0" w:color="auto"/>
            </w:tcBorders>
            <w:vAlign w:val="center"/>
          </w:tcPr>
          <w:p w14:paraId="3766AA64"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78A38941"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21</w:t>
            </w:r>
          </w:p>
        </w:tc>
        <w:tc>
          <w:tcPr>
            <w:tcW w:w="1644" w:type="dxa"/>
            <w:tcBorders>
              <w:top w:val="single" w:sz="4" w:space="0" w:color="auto"/>
              <w:left w:val="single" w:sz="4" w:space="0" w:color="auto"/>
              <w:bottom w:val="single" w:sz="4" w:space="0" w:color="auto"/>
              <w:right w:val="single" w:sz="4" w:space="0" w:color="auto"/>
            </w:tcBorders>
          </w:tcPr>
          <w:p w14:paraId="34D57508"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7BF77577"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22</w:t>
            </w:r>
          </w:p>
        </w:tc>
        <w:tc>
          <w:tcPr>
            <w:tcW w:w="1642" w:type="dxa"/>
            <w:tcBorders>
              <w:top w:val="single" w:sz="4" w:space="0" w:color="auto"/>
              <w:left w:val="single" w:sz="4" w:space="0" w:color="auto"/>
              <w:bottom w:val="single" w:sz="4" w:space="0" w:color="auto"/>
              <w:right w:val="single" w:sz="4" w:space="0" w:color="auto"/>
            </w:tcBorders>
          </w:tcPr>
          <w:p w14:paraId="5F6253F5"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5A3BD66A"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w:t>
            </w:r>
            <w:r w:rsidRPr="00DA3CD6">
              <w:rPr>
                <w:rFonts w:ascii="Times New Roman" w:eastAsia="Times New Roman" w:hAnsi="Times New Roman" w:cs="Times New Roman"/>
                <w:b/>
                <w:bCs/>
                <w:lang w:val="en-US" w:eastAsia="ru-RU"/>
              </w:rPr>
              <w:t>3</w:t>
            </w:r>
          </w:p>
        </w:tc>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449D7660"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67D320DB"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2025</w:t>
            </w:r>
          </w:p>
        </w:tc>
        <w:tc>
          <w:tcPr>
            <w:tcW w:w="1645" w:type="dxa"/>
            <w:tcBorders>
              <w:top w:val="single" w:sz="4" w:space="0" w:color="auto"/>
              <w:left w:val="single" w:sz="4" w:space="0" w:color="auto"/>
              <w:bottom w:val="single" w:sz="4" w:space="0" w:color="auto"/>
              <w:right w:val="single" w:sz="4" w:space="0" w:color="auto"/>
            </w:tcBorders>
            <w:shd w:val="clear" w:color="auto" w:fill="auto"/>
          </w:tcPr>
          <w:p w14:paraId="29A0658D"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рас</w:t>
            </w:r>
            <w:r w:rsidRPr="00DA3CD6">
              <w:rPr>
                <w:rFonts w:ascii="Times New Roman" w:eastAsia="Times New Roman" w:hAnsi="Times New Roman" w:cs="Times New Roman"/>
                <w:b/>
                <w:bCs/>
                <w:spacing w:val="-2"/>
                <w:lang w:eastAsia="ru-RU"/>
              </w:rPr>
              <w:t>ч</w:t>
            </w:r>
            <w:r w:rsidRPr="00DA3CD6">
              <w:rPr>
                <w:rFonts w:ascii="Times New Roman" w:eastAsia="Times New Roman" w:hAnsi="Times New Roman" w:cs="Times New Roman"/>
                <w:b/>
                <w:bCs/>
                <w:lang w:eastAsia="ru-RU"/>
              </w:rPr>
              <w:t>етн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у</w:t>
            </w:r>
          </w:p>
          <w:p w14:paraId="09648C98" w14:textId="77777777" w:rsidR="00DA3CD6" w:rsidRPr="00DA3CD6" w:rsidRDefault="00DA3CD6" w:rsidP="00DA3CD6">
            <w:pPr>
              <w:widowControl w:val="0"/>
              <w:autoSpaceDE w:val="0"/>
              <w:autoSpaceDN w:val="0"/>
              <w:adjustRightInd w:val="0"/>
              <w:spacing w:before="1" w:line="252"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сроку</w:t>
            </w:r>
          </w:p>
        </w:tc>
      </w:tr>
      <w:tr w:rsidR="00DA3CD6" w:rsidRPr="00DA3CD6" w14:paraId="538D82D3" w14:textId="77777777" w:rsidTr="001F51BB">
        <w:trPr>
          <w:trHeight w:hRule="exact" w:val="264"/>
        </w:trPr>
        <w:tc>
          <w:tcPr>
            <w:tcW w:w="1484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51BB5B"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Кот</w:t>
            </w:r>
            <w:r w:rsidRPr="00DA3CD6">
              <w:rPr>
                <w:rFonts w:ascii="Times New Roman" w:eastAsia="Times New Roman" w:hAnsi="Times New Roman" w:cs="Times New Roman"/>
                <w:b/>
                <w:bCs/>
                <w:spacing w:val="-2"/>
                <w:lang w:eastAsia="ru-RU"/>
              </w:rPr>
              <w:t>е</w:t>
            </w:r>
            <w:r w:rsidRPr="00DA3CD6">
              <w:rPr>
                <w:rFonts w:ascii="Times New Roman" w:eastAsia="Times New Roman" w:hAnsi="Times New Roman" w:cs="Times New Roman"/>
                <w:b/>
                <w:bCs/>
                <w:spacing w:val="1"/>
                <w:lang w:eastAsia="ru-RU"/>
              </w:rPr>
              <w:t>ль</w:t>
            </w:r>
            <w:r w:rsidRPr="00DA3CD6">
              <w:rPr>
                <w:rFonts w:ascii="Times New Roman" w:eastAsia="Times New Roman" w:hAnsi="Times New Roman" w:cs="Times New Roman"/>
                <w:b/>
                <w:bCs/>
                <w:lang w:eastAsia="ru-RU"/>
              </w:rPr>
              <w:t>н</w:t>
            </w:r>
            <w:r w:rsidRPr="00DA3CD6">
              <w:rPr>
                <w:rFonts w:ascii="Times New Roman" w:eastAsia="Times New Roman" w:hAnsi="Times New Roman" w:cs="Times New Roman"/>
                <w:b/>
                <w:bCs/>
                <w:spacing w:val="-2"/>
                <w:lang w:eastAsia="ru-RU"/>
              </w:rPr>
              <w:t>а</w:t>
            </w:r>
            <w:r w:rsidRPr="00DA3CD6">
              <w:rPr>
                <w:rFonts w:ascii="Times New Roman" w:eastAsia="Times New Roman" w:hAnsi="Times New Roman" w:cs="Times New Roman"/>
                <w:b/>
                <w:bCs/>
                <w:lang w:eastAsia="ru-RU"/>
              </w:rPr>
              <w:t>я</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spacing w:val="1"/>
                <w:lang w:eastAsia="ru-RU"/>
              </w:rPr>
              <w:t>Гарья</w:t>
            </w:r>
          </w:p>
        </w:tc>
      </w:tr>
      <w:tr w:rsidR="00DA3CD6" w:rsidRPr="00DA3CD6" w14:paraId="0F6DBD9D" w14:textId="77777777" w:rsidTr="001F51BB">
        <w:trPr>
          <w:trHeight w:hRule="exact" w:val="262"/>
        </w:trPr>
        <w:tc>
          <w:tcPr>
            <w:tcW w:w="3382" w:type="dxa"/>
            <w:tcBorders>
              <w:top w:val="single" w:sz="4" w:space="0" w:color="auto"/>
              <w:left w:val="single" w:sz="4" w:space="0" w:color="auto"/>
              <w:bottom w:val="single" w:sz="4" w:space="0" w:color="auto"/>
              <w:right w:val="single" w:sz="4" w:space="0" w:color="auto"/>
            </w:tcBorders>
            <w:vAlign w:val="center"/>
          </w:tcPr>
          <w:p w14:paraId="76E0C0A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Устано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ленная</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м</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щность</w:t>
            </w:r>
          </w:p>
        </w:tc>
        <w:tc>
          <w:tcPr>
            <w:tcW w:w="1603" w:type="dxa"/>
            <w:tcBorders>
              <w:top w:val="single" w:sz="4" w:space="0" w:color="auto"/>
              <w:left w:val="single" w:sz="4" w:space="0" w:color="auto"/>
              <w:bottom w:val="single" w:sz="4" w:space="0" w:color="auto"/>
              <w:right w:val="single" w:sz="4" w:space="0" w:color="auto"/>
            </w:tcBorders>
            <w:vAlign w:val="center"/>
          </w:tcPr>
          <w:p w14:paraId="274BA50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auto"/>
              <w:left w:val="single" w:sz="4" w:space="0" w:color="auto"/>
              <w:bottom w:val="single" w:sz="4" w:space="0" w:color="auto"/>
              <w:right w:val="single" w:sz="4" w:space="0" w:color="auto"/>
            </w:tcBorders>
            <w:vAlign w:val="center"/>
          </w:tcPr>
          <w:p w14:paraId="1C05E53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c>
          <w:tcPr>
            <w:tcW w:w="1644" w:type="dxa"/>
            <w:tcBorders>
              <w:top w:val="single" w:sz="4" w:space="0" w:color="auto"/>
              <w:left w:val="single" w:sz="4" w:space="0" w:color="auto"/>
              <w:bottom w:val="single" w:sz="4" w:space="0" w:color="auto"/>
              <w:right w:val="single" w:sz="4" w:space="0" w:color="auto"/>
            </w:tcBorders>
            <w:vAlign w:val="center"/>
          </w:tcPr>
          <w:p w14:paraId="29373E4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c>
          <w:tcPr>
            <w:tcW w:w="1644" w:type="dxa"/>
            <w:tcBorders>
              <w:top w:val="single" w:sz="4" w:space="0" w:color="auto"/>
              <w:left w:val="single" w:sz="4" w:space="0" w:color="auto"/>
              <w:bottom w:val="single" w:sz="4" w:space="0" w:color="auto"/>
              <w:right w:val="single" w:sz="4" w:space="0" w:color="auto"/>
            </w:tcBorders>
            <w:vAlign w:val="center"/>
          </w:tcPr>
          <w:p w14:paraId="475C243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c>
          <w:tcPr>
            <w:tcW w:w="1642" w:type="dxa"/>
            <w:tcBorders>
              <w:top w:val="single" w:sz="4" w:space="0" w:color="auto"/>
              <w:left w:val="single" w:sz="4" w:space="0" w:color="auto"/>
              <w:bottom w:val="single" w:sz="4" w:space="0" w:color="auto"/>
              <w:right w:val="single" w:sz="4" w:space="0" w:color="auto"/>
            </w:tcBorders>
            <w:vAlign w:val="center"/>
          </w:tcPr>
          <w:p w14:paraId="34E5712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1338B1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CA11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r>
      <w:tr w:rsidR="00DA3CD6" w:rsidRPr="00DA3CD6" w14:paraId="6E8FCFA9" w14:textId="77777777" w:rsidTr="001F51BB">
        <w:trPr>
          <w:trHeight w:hRule="exact" w:val="265"/>
        </w:trPr>
        <w:tc>
          <w:tcPr>
            <w:tcW w:w="3382" w:type="dxa"/>
            <w:tcBorders>
              <w:top w:val="single" w:sz="4" w:space="0" w:color="auto"/>
              <w:left w:val="single" w:sz="4" w:space="0" w:color="000000"/>
              <w:bottom w:val="single" w:sz="4" w:space="0" w:color="000000"/>
              <w:right w:val="single" w:sz="4" w:space="0" w:color="000000"/>
            </w:tcBorders>
            <w:vAlign w:val="center"/>
          </w:tcPr>
          <w:p w14:paraId="000FEEFB"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Распол</w:t>
            </w:r>
            <w:r w:rsidRPr="00DA3CD6">
              <w:rPr>
                <w:rFonts w:ascii="Times New Roman" w:eastAsia="Times New Roman" w:hAnsi="Times New Roman" w:cs="Times New Roman"/>
                <w:spacing w:val="-2"/>
                <w:lang w:eastAsia="ru-RU"/>
              </w:rPr>
              <w:t>а</w:t>
            </w:r>
            <w:r w:rsidRPr="00DA3CD6">
              <w:rPr>
                <w:rFonts w:ascii="Times New Roman" w:eastAsia="Times New Roman" w:hAnsi="Times New Roman" w:cs="Times New Roman"/>
                <w:lang w:eastAsia="ru-RU"/>
              </w:rPr>
              <w:t>гае</w:t>
            </w:r>
            <w:r w:rsidRPr="00DA3CD6">
              <w:rPr>
                <w:rFonts w:ascii="Times New Roman" w:eastAsia="Times New Roman" w:hAnsi="Times New Roman" w:cs="Times New Roman"/>
                <w:spacing w:val="-3"/>
                <w:lang w:eastAsia="ru-RU"/>
              </w:rPr>
              <w:t>м</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w:t>
            </w:r>
          </w:p>
        </w:tc>
        <w:tc>
          <w:tcPr>
            <w:tcW w:w="1603" w:type="dxa"/>
            <w:tcBorders>
              <w:top w:val="single" w:sz="4" w:space="0" w:color="auto"/>
              <w:left w:val="single" w:sz="4" w:space="0" w:color="000000"/>
              <w:bottom w:val="single" w:sz="4" w:space="0" w:color="000000"/>
              <w:right w:val="single" w:sz="4" w:space="0" w:color="000000"/>
            </w:tcBorders>
            <w:vAlign w:val="center"/>
          </w:tcPr>
          <w:p w14:paraId="7E4FB679"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auto"/>
              <w:left w:val="single" w:sz="4" w:space="0" w:color="000000"/>
              <w:bottom w:val="single" w:sz="4" w:space="0" w:color="000000"/>
              <w:right w:val="single" w:sz="4" w:space="0" w:color="000000"/>
            </w:tcBorders>
            <w:vAlign w:val="center"/>
          </w:tcPr>
          <w:p w14:paraId="53182F0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c>
          <w:tcPr>
            <w:tcW w:w="1644" w:type="dxa"/>
            <w:tcBorders>
              <w:top w:val="single" w:sz="4" w:space="0" w:color="auto"/>
              <w:left w:val="single" w:sz="4" w:space="0" w:color="000000"/>
              <w:bottom w:val="single" w:sz="4" w:space="0" w:color="000000"/>
              <w:right w:val="single" w:sz="4" w:space="0" w:color="000000"/>
            </w:tcBorders>
            <w:vAlign w:val="center"/>
          </w:tcPr>
          <w:p w14:paraId="61D001F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c>
          <w:tcPr>
            <w:tcW w:w="1644" w:type="dxa"/>
            <w:tcBorders>
              <w:top w:val="single" w:sz="4" w:space="0" w:color="auto"/>
              <w:left w:val="single" w:sz="4" w:space="0" w:color="000000"/>
              <w:bottom w:val="single" w:sz="4" w:space="0" w:color="auto"/>
              <w:right w:val="single" w:sz="4" w:space="0" w:color="000000"/>
            </w:tcBorders>
            <w:vAlign w:val="center"/>
          </w:tcPr>
          <w:p w14:paraId="03E8615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c>
          <w:tcPr>
            <w:tcW w:w="1642" w:type="dxa"/>
            <w:tcBorders>
              <w:top w:val="single" w:sz="4" w:space="0" w:color="auto"/>
              <w:left w:val="single" w:sz="4" w:space="0" w:color="000000"/>
              <w:bottom w:val="single" w:sz="4" w:space="0" w:color="auto"/>
              <w:right w:val="single" w:sz="4" w:space="0" w:color="auto"/>
            </w:tcBorders>
            <w:vAlign w:val="center"/>
          </w:tcPr>
          <w:p w14:paraId="04E9E1D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1,06</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B8A2CFB"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1,06</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C6949"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1,06</w:t>
            </w:r>
          </w:p>
        </w:tc>
      </w:tr>
      <w:tr w:rsidR="00DA3CD6" w:rsidRPr="00DA3CD6" w14:paraId="5D6EEDB2"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1E1E84C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об</w:t>
            </w: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т</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ые</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н</w:t>
            </w:r>
            <w:r w:rsidRPr="00DA3CD6">
              <w:rPr>
                <w:rFonts w:ascii="Times New Roman" w:eastAsia="Times New Roman" w:hAnsi="Times New Roman" w:cs="Times New Roman"/>
                <w:spacing w:val="-3"/>
                <w:lang w:eastAsia="ru-RU"/>
              </w:rPr>
              <w:t>у</w:t>
            </w:r>
            <w:r w:rsidRPr="00DA3CD6">
              <w:rPr>
                <w:rFonts w:ascii="Times New Roman" w:eastAsia="Times New Roman" w:hAnsi="Times New Roman" w:cs="Times New Roman"/>
                <w:spacing w:val="1"/>
                <w:lang w:eastAsia="ru-RU"/>
              </w:rPr>
              <w:t>ж</w:t>
            </w:r>
            <w:r w:rsidRPr="00DA3CD6">
              <w:rPr>
                <w:rFonts w:ascii="Times New Roman" w:eastAsia="Times New Roman" w:hAnsi="Times New Roman" w:cs="Times New Roman"/>
                <w:spacing w:val="-2"/>
                <w:lang w:eastAsia="ru-RU"/>
              </w:rPr>
              <w:t>д</w:t>
            </w:r>
            <w:r w:rsidRPr="00DA3CD6">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13D9707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7BB228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0,001</w:t>
            </w:r>
          </w:p>
        </w:tc>
        <w:tc>
          <w:tcPr>
            <w:tcW w:w="1644" w:type="dxa"/>
            <w:tcBorders>
              <w:top w:val="single" w:sz="4" w:space="0" w:color="000000"/>
              <w:left w:val="single" w:sz="4" w:space="0" w:color="000000"/>
              <w:bottom w:val="single" w:sz="4" w:space="0" w:color="000000"/>
              <w:right w:val="single" w:sz="4" w:space="0" w:color="000000"/>
            </w:tcBorders>
            <w:vAlign w:val="center"/>
          </w:tcPr>
          <w:p w14:paraId="0127499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0,001</w:t>
            </w:r>
          </w:p>
        </w:tc>
        <w:tc>
          <w:tcPr>
            <w:tcW w:w="1644" w:type="dxa"/>
            <w:tcBorders>
              <w:top w:val="single" w:sz="4" w:space="0" w:color="auto"/>
              <w:left w:val="single" w:sz="4" w:space="0" w:color="000000"/>
              <w:bottom w:val="single" w:sz="4" w:space="0" w:color="000000"/>
              <w:right w:val="single" w:sz="4" w:space="0" w:color="000000"/>
            </w:tcBorders>
            <w:vAlign w:val="center"/>
          </w:tcPr>
          <w:p w14:paraId="5B3FDFF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0,001</w:t>
            </w:r>
          </w:p>
        </w:tc>
        <w:tc>
          <w:tcPr>
            <w:tcW w:w="1642" w:type="dxa"/>
            <w:tcBorders>
              <w:top w:val="single" w:sz="4" w:space="0" w:color="auto"/>
              <w:left w:val="single" w:sz="4" w:space="0" w:color="000000"/>
              <w:bottom w:val="single" w:sz="4" w:space="0" w:color="auto"/>
              <w:right w:val="single" w:sz="4" w:space="0" w:color="auto"/>
            </w:tcBorders>
            <w:vAlign w:val="center"/>
          </w:tcPr>
          <w:p w14:paraId="3C7F7E4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0,001</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21BC7DB"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0,001</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EC52B"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0,001</w:t>
            </w:r>
          </w:p>
        </w:tc>
      </w:tr>
      <w:tr w:rsidR="00DA3CD6" w:rsidRPr="00DA3CD6" w14:paraId="6EFF967A"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03A1A5C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2"/>
                <w:lang w:eastAsia="ru-RU"/>
              </w:rPr>
              <w:t>Т</w:t>
            </w:r>
            <w:r w:rsidRPr="00DA3CD6">
              <w:rPr>
                <w:rFonts w:ascii="Times New Roman" w:eastAsia="Times New Roman" w:hAnsi="Times New Roman" w:cs="Times New Roman"/>
                <w:lang w:eastAsia="ru-RU"/>
              </w:rPr>
              <w:t>е</w:t>
            </w:r>
            <w:r w:rsidRPr="00DA3CD6">
              <w:rPr>
                <w:rFonts w:ascii="Times New Roman" w:eastAsia="Times New Roman" w:hAnsi="Times New Roman" w:cs="Times New Roman"/>
                <w:spacing w:val="-3"/>
                <w:lang w:eastAsia="ru-RU"/>
              </w:rPr>
              <w:t>п</w:t>
            </w:r>
            <w:r w:rsidRPr="00DA3CD6">
              <w:rPr>
                <w:rFonts w:ascii="Times New Roman" w:eastAsia="Times New Roman" w:hAnsi="Times New Roman" w:cs="Times New Roman"/>
                <w:lang w:eastAsia="ru-RU"/>
              </w:rPr>
              <w:t>ло</w:t>
            </w:r>
            <w:r w:rsidRPr="00DA3CD6">
              <w:rPr>
                <w:rFonts w:ascii="Times New Roman" w:eastAsia="Times New Roman" w:hAnsi="Times New Roman" w:cs="Times New Roman"/>
                <w:spacing w:val="-1"/>
                <w:lang w:eastAsia="ru-RU"/>
              </w:rPr>
              <w:t>в</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 не</w:t>
            </w:r>
            <w:r w:rsidRPr="00DA3CD6">
              <w:rPr>
                <w:rFonts w:ascii="Times New Roman" w:eastAsia="Times New Roman" w:hAnsi="Times New Roman" w:cs="Times New Roman"/>
                <w:spacing w:val="-1"/>
                <w:lang w:eastAsia="ru-RU"/>
              </w:rPr>
              <w:t>т</w:t>
            </w:r>
            <w:r w:rsidRPr="00DA3CD6">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6B625EA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37D6C4F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1,059</w:t>
            </w:r>
          </w:p>
        </w:tc>
        <w:tc>
          <w:tcPr>
            <w:tcW w:w="1644" w:type="dxa"/>
            <w:tcBorders>
              <w:top w:val="single" w:sz="4" w:space="0" w:color="000000"/>
              <w:left w:val="single" w:sz="4" w:space="0" w:color="000000"/>
              <w:bottom w:val="single" w:sz="4" w:space="0" w:color="000000"/>
              <w:right w:val="single" w:sz="4" w:space="0" w:color="000000"/>
            </w:tcBorders>
            <w:vAlign w:val="center"/>
          </w:tcPr>
          <w:p w14:paraId="454F723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1,059</w:t>
            </w:r>
          </w:p>
        </w:tc>
        <w:tc>
          <w:tcPr>
            <w:tcW w:w="1644" w:type="dxa"/>
            <w:tcBorders>
              <w:top w:val="single" w:sz="4" w:space="0" w:color="000000"/>
              <w:left w:val="single" w:sz="4" w:space="0" w:color="000000"/>
              <w:bottom w:val="single" w:sz="4" w:space="0" w:color="000000"/>
              <w:right w:val="single" w:sz="4" w:space="0" w:color="000000"/>
            </w:tcBorders>
            <w:vAlign w:val="center"/>
          </w:tcPr>
          <w:p w14:paraId="13DDF8E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1,059</w:t>
            </w:r>
          </w:p>
        </w:tc>
        <w:tc>
          <w:tcPr>
            <w:tcW w:w="1642" w:type="dxa"/>
            <w:tcBorders>
              <w:top w:val="single" w:sz="4" w:space="0" w:color="auto"/>
              <w:left w:val="single" w:sz="4" w:space="0" w:color="000000"/>
              <w:bottom w:val="single" w:sz="4" w:space="0" w:color="auto"/>
              <w:right w:val="single" w:sz="4" w:space="0" w:color="auto"/>
            </w:tcBorders>
            <w:vAlign w:val="center"/>
          </w:tcPr>
          <w:p w14:paraId="45A1B97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1,059</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854C905"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1,059</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0A6E6"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1,059</w:t>
            </w:r>
          </w:p>
        </w:tc>
      </w:tr>
      <w:tr w:rsidR="00DA3CD6" w:rsidRPr="00DA3CD6" w14:paraId="298DC158"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5E3CA6C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рисоединен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3"/>
                <w:lang w:eastAsia="ru-RU"/>
              </w:rPr>
              <w:t>н</w:t>
            </w:r>
            <w:r w:rsidRPr="00DA3CD6">
              <w:rPr>
                <w:rFonts w:ascii="Times New Roman" w:eastAsia="Times New Roman" w:hAnsi="Times New Roman" w:cs="Times New Roman"/>
                <w:lang w:eastAsia="ru-RU"/>
              </w:rPr>
              <w:t>а</w:t>
            </w:r>
            <w:r w:rsidRPr="00DA3CD6">
              <w:rPr>
                <w:rFonts w:ascii="Times New Roman" w:eastAsia="Times New Roman" w:hAnsi="Times New Roman" w:cs="Times New Roman"/>
                <w:spacing w:val="1"/>
                <w:lang w:eastAsia="ru-RU"/>
              </w:rPr>
              <w:t>г</w:t>
            </w:r>
            <w:r w:rsidRPr="00DA3CD6">
              <w:rPr>
                <w:rFonts w:ascii="Times New Roman" w:eastAsia="Times New Roman" w:hAnsi="Times New Roman" w:cs="Times New Roman"/>
                <w:lang w:eastAsia="ru-RU"/>
              </w:rPr>
              <w:t>р</w:t>
            </w:r>
            <w:r w:rsidRPr="00DA3CD6">
              <w:rPr>
                <w:rFonts w:ascii="Times New Roman" w:eastAsia="Times New Roman" w:hAnsi="Times New Roman" w:cs="Times New Roman"/>
                <w:spacing w:val="-2"/>
                <w:lang w:eastAsia="ru-RU"/>
              </w:rPr>
              <w:t>у</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57D60B4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497AD85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0,290</w:t>
            </w:r>
          </w:p>
        </w:tc>
        <w:tc>
          <w:tcPr>
            <w:tcW w:w="1644" w:type="dxa"/>
            <w:tcBorders>
              <w:top w:val="single" w:sz="4" w:space="0" w:color="000000"/>
              <w:left w:val="single" w:sz="4" w:space="0" w:color="000000"/>
              <w:bottom w:val="single" w:sz="4" w:space="0" w:color="000000"/>
              <w:right w:val="single" w:sz="4" w:space="0" w:color="000000"/>
            </w:tcBorders>
            <w:vAlign w:val="center"/>
          </w:tcPr>
          <w:p w14:paraId="08C9602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0,290</w:t>
            </w:r>
          </w:p>
        </w:tc>
        <w:tc>
          <w:tcPr>
            <w:tcW w:w="1644" w:type="dxa"/>
            <w:tcBorders>
              <w:top w:val="single" w:sz="4" w:space="0" w:color="000000"/>
              <w:left w:val="single" w:sz="4" w:space="0" w:color="000000"/>
              <w:bottom w:val="single" w:sz="4" w:space="0" w:color="000000"/>
              <w:right w:val="single" w:sz="4" w:space="0" w:color="000000"/>
            </w:tcBorders>
            <w:vAlign w:val="center"/>
          </w:tcPr>
          <w:p w14:paraId="3079E7D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0,290</w:t>
            </w:r>
          </w:p>
        </w:tc>
        <w:tc>
          <w:tcPr>
            <w:tcW w:w="1642" w:type="dxa"/>
            <w:tcBorders>
              <w:top w:val="single" w:sz="4" w:space="0" w:color="auto"/>
              <w:left w:val="single" w:sz="4" w:space="0" w:color="000000"/>
              <w:bottom w:val="single" w:sz="4" w:space="0" w:color="auto"/>
              <w:right w:val="single" w:sz="4" w:space="0" w:color="auto"/>
            </w:tcBorders>
            <w:vAlign w:val="center"/>
          </w:tcPr>
          <w:p w14:paraId="4FC02E1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0,290</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AB54CC0"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0,290</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E2928"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0,290</w:t>
            </w:r>
          </w:p>
        </w:tc>
      </w:tr>
      <w:tr w:rsidR="00DA3CD6" w:rsidRPr="00DA3CD6" w14:paraId="5E9D6934"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3E3F105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отери в</w:t>
            </w:r>
            <w:r w:rsidRPr="00DA3CD6">
              <w:rPr>
                <w:rFonts w:ascii="Times New Roman" w:eastAsia="Times New Roman" w:hAnsi="Times New Roman" w:cs="Times New Roman"/>
                <w:spacing w:val="-2"/>
                <w:lang w:eastAsia="ru-RU"/>
              </w:rPr>
              <w:t xml:space="preserve"> </w:t>
            </w:r>
            <w:r w:rsidRPr="00DA3CD6">
              <w:rPr>
                <w:rFonts w:ascii="Times New Roman" w:eastAsia="Times New Roman" w:hAnsi="Times New Roman" w:cs="Times New Roman"/>
                <w:lang w:eastAsia="ru-RU"/>
              </w:rPr>
              <w:t>тепло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 xml:space="preserve">ых </w:t>
            </w:r>
            <w:r w:rsidRPr="00DA3CD6">
              <w:rPr>
                <w:rFonts w:ascii="Times New Roman" w:eastAsia="Times New Roman" w:hAnsi="Times New Roman" w:cs="Times New Roman"/>
                <w:spacing w:val="-2"/>
                <w:lang w:eastAsia="ru-RU"/>
              </w:rPr>
              <w:t>с</w:t>
            </w:r>
            <w:r w:rsidRPr="00DA3CD6">
              <w:rPr>
                <w:rFonts w:ascii="Times New Roman" w:eastAsia="Times New Roman" w:hAnsi="Times New Roman" w:cs="Times New Roman"/>
                <w:lang w:eastAsia="ru-RU"/>
              </w:rPr>
              <w:t>ет</w:t>
            </w:r>
            <w:r w:rsidRPr="00DA3CD6">
              <w:rPr>
                <w:rFonts w:ascii="Times New Roman" w:eastAsia="Times New Roman" w:hAnsi="Times New Roman" w:cs="Times New Roman"/>
                <w:spacing w:val="-1"/>
                <w:lang w:eastAsia="ru-RU"/>
              </w:rPr>
              <w:t>я</w:t>
            </w:r>
            <w:r w:rsidRPr="00DA3CD6">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14624BA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9FDC13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0,12</w:t>
            </w:r>
          </w:p>
        </w:tc>
        <w:tc>
          <w:tcPr>
            <w:tcW w:w="1644" w:type="dxa"/>
            <w:tcBorders>
              <w:top w:val="single" w:sz="4" w:space="0" w:color="000000"/>
              <w:left w:val="single" w:sz="4" w:space="0" w:color="000000"/>
              <w:bottom w:val="single" w:sz="4" w:space="0" w:color="000000"/>
              <w:right w:val="single" w:sz="4" w:space="0" w:color="000000"/>
            </w:tcBorders>
            <w:vAlign w:val="center"/>
          </w:tcPr>
          <w:p w14:paraId="36E9B8D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0,12</w:t>
            </w:r>
          </w:p>
        </w:tc>
        <w:tc>
          <w:tcPr>
            <w:tcW w:w="1644" w:type="dxa"/>
            <w:tcBorders>
              <w:top w:val="single" w:sz="4" w:space="0" w:color="000000"/>
              <w:left w:val="single" w:sz="4" w:space="0" w:color="000000"/>
              <w:bottom w:val="single" w:sz="4" w:space="0" w:color="auto"/>
              <w:right w:val="single" w:sz="4" w:space="0" w:color="000000"/>
            </w:tcBorders>
            <w:vAlign w:val="center"/>
          </w:tcPr>
          <w:p w14:paraId="3F63E3F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0,12</w:t>
            </w:r>
          </w:p>
        </w:tc>
        <w:tc>
          <w:tcPr>
            <w:tcW w:w="1642" w:type="dxa"/>
            <w:tcBorders>
              <w:top w:val="single" w:sz="4" w:space="0" w:color="auto"/>
              <w:left w:val="single" w:sz="4" w:space="0" w:color="000000"/>
              <w:bottom w:val="single" w:sz="4" w:space="0" w:color="auto"/>
              <w:right w:val="single" w:sz="4" w:space="0" w:color="auto"/>
            </w:tcBorders>
            <w:vAlign w:val="center"/>
          </w:tcPr>
          <w:p w14:paraId="762E7EB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0,12</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0BFD41F"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0,12</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99889"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0,12</w:t>
            </w:r>
          </w:p>
        </w:tc>
      </w:tr>
      <w:tr w:rsidR="00DA3CD6" w:rsidRPr="00DA3CD6" w14:paraId="6DB099A2" w14:textId="77777777" w:rsidTr="001F51BB">
        <w:trPr>
          <w:trHeight w:hRule="exact" w:val="1314"/>
        </w:trPr>
        <w:tc>
          <w:tcPr>
            <w:tcW w:w="3382" w:type="dxa"/>
            <w:tcBorders>
              <w:top w:val="single" w:sz="4" w:space="0" w:color="000000"/>
              <w:left w:val="single" w:sz="4" w:space="0" w:color="000000"/>
              <w:bottom w:val="single" w:sz="4" w:space="0" w:color="000000"/>
              <w:right w:val="single" w:sz="4" w:space="0" w:color="000000"/>
            </w:tcBorders>
            <w:vAlign w:val="center"/>
          </w:tcPr>
          <w:p w14:paraId="57D9DAE3"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5BAF1EFD"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Ре</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ерв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Д</w:t>
            </w:r>
            <w:r w:rsidRPr="00DA3CD6">
              <w:rPr>
                <w:rFonts w:ascii="Times New Roman" w:eastAsia="Times New Roman" w:hAnsi="Times New Roman" w:cs="Times New Roman"/>
                <w:spacing w:val="-1"/>
                <w:lang w:eastAsia="ru-RU"/>
              </w:rPr>
              <w:t>е</w:t>
            </w:r>
            <w:r w:rsidRPr="00DA3CD6">
              <w:rPr>
                <w:rFonts w:ascii="Times New Roman" w:eastAsia="Times New Roman" w:hAnsi="Times New Roman" w:cs="Times New Roman"/>
                <w:spacing w:val="1"/>
                <w:lang w:eastAsia="ru-RU"/>
              </w:rPr>
              <w:t>ф</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ц</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 xml:space="preserve">т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3"/>
                <w:lang w:eastAsia="ru-RU"/>
              </w:rPr>
              <w:t>"</w:t>
            </w:r>
            <w:r w:rsidRPr="00DA3CD6">
              <w:rPr>
                <w:rFonts w:ascii="Times New Roman" w:eastAsia="Times New Roman" w:hAnsi="Times New Roman" w:cs="Times New Roman"/>
                <w:spacing w:val="-4"/>
                <w:lang w:eastAsia="ru-RU"/>
              </w:rPr>
              <w:t>-</w:t>
            </w:r>
            <w:r w:rsidRPr="00DA3CD6">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6844B8A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F6D02B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+0,649</w:t>
            </w:r>
          </w:p>
        </w:tc>
        <w:tc>
          <w:tcPr>
            <w:tcW w:w="1644" w:type="dxa"/>
            <w:tcBorders>
              <w:top w:val="single" w:sz="4" w:space="0" w:color="000000"/>
              <w:left w:val="single" w:sz="4" w:space="0" w:color="000000"/>
              <w:bottom w:val="single" w:sz="4" w:space="0" w:color="000000"/>
              <w:right w:val="single" w:sz="4" w:space="0" w:color="000000"/>
            </w:tcBorders>
            <w:vAlign w:val="center"/>
          </w:tcPr>
          <w:p w14:paraId="040CE4D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+0,649</w:t>
            </w:r>
          </w:p>
        </w:tc>
        <w:tc>
          <w:tcPr>
            <w:tcW w:w="1644" w:type="dxa"/>
            <w:tcBorders>
              <w:top w:val="single" w:sz="4" w:space="0" w:color="auto"/>
              <w:left w:val="single" w:sz="4" w:space="0" w:color="000000"/>
              <w:bottom w:val="single" w:sz="4" w:space="0" w:color="000000"/>
              <w:right w:val="single" w:sz="4" w:space="0" w:color="000000"/>
            </w:tcBorders>
            <w:vAlign w:val="center"/>
          </w:tcPr>
          <w:p w14:paraId="7DB4E4B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+0,649</w:t>
            </w:r>
          </w:p>
        </w:tc>
        <w:tc>
          <w:tcPr>
            <w:tcW w:w="1642" w:type="dxa"/>
            <w:tcBorders>
              <w:top w:val="single" w:sz="4" w:space="0" w:color="auto"/>
              <w:left w:val="single" w:sz="4" w:space="0" w:color="000000"/>
              <w:bottom w:val="single" w:sz="4" w:space="0" w:color="000000"/>
              <w:right w:val="single" w:sz="4" w:space="0" w:color="auto"/>
            </w:tcBorders>
            <w:vAlign w:val="center"/>
          </w:tcPr>
          <w:p w14:paraId="1FB68EE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+0,649</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941E49"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+0,649</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ABA7A" w14:textId="77777777" w:rsidR="00DA3CD6" w:rsidRPr="00DA3CD6" w:rsidRDefault="00DA3CD6" w:rsidP="00DA3CD6">
            <w:pPr>
              <w:widowControl w:val="0"/>
              <w:autoSpaceDE w:val="0"/>
              <w:autoSpaceDN w:val="0"/>
              <w:adjustRightInd w:val="0"/>
              <w:spacing w:line="246" w:lineRule="exact"/>
              <w:ind w:right="101"/>
              <w:jc w:val="center"/>
              <w:rPr>
                <w:rFonts w:ascii="Calibri" w:eastAsia="Times New Roman" w:hAnsi="Calibri" w:cs="Times New Roman"/>
                <w:lang w:eastAsia="ru-RU"/>
              </w:rPr>
            </w:pPr>
            <w:r w:rsidRPr="00DA3CD6">
              <w:rPr>
                <w:rFonts w:ascii="Times New Roman" w:eastAsia="Times New Roman" w:hAnsi="Times New Roman" w:cs="Times New Roman"/>
                <w:lang w:eastAsia="ru-RU"/>
              </w:rPr>
              <w:t>+0,649</w:t>
            </w:r>
          </w:p>
        </w:tc>
      </w:tr>
    </w:tbl>
    <w:p w14:paraId="2B02C85A"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24CCEFDA"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651A38C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A0178D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586D48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094573A" w14:textId="77777777" w:rsidR="00DA3CD6" w:rsidRPr="00DA3CD6" w:rsidRDefault="00DA3CD6" w:rsidP="00DA3CD6">
      <w:pPr>
        <w:widowControl w:val="0"/>
        <w:autoSpaceDE w:val="0"/>
        <w:autoSpaceDN w:val="0"/>
        <w:adjustRightInd w:val="0"/>
        <w:spacing w:before="29" w:after="0" w:line="271" w:lineRule="exact"/>
        <w:ind w:left="226" w:right="-20"/>
        <w:rPr>
          <w:rFonts w:ascii="Times New Roman" w:eastAsia="Times New Roman" w:hAnsi="Times New Roman" w:cs="Times New Roman"/>
          <w:b/>
          <w:bCs/>
          <w:color w:val="000000"/>
          <w:position w:val="-1"/>
          <w:sz w:val="24"/>
          <w:szCs w:val="24"/>
          <w:lang w:eastAsia="ru-RU"/>
        </w:rPr>
      </w:pPr>
    </w:p>
    <w:p w14:paraId="55E2FC2C" w14:textId="77777777" w:rsidR="00DA3CD6" w:rsidRPr="00DA3CD6" w:rsidRDefault="00DA3CD6" w:rsidP="00DA3CD6">
      <w:pPr>
        <w:widowControl w:val="0"/>
        <w:autoSpaceDE w:val="0"/>
        <w:autoSpaceDN w:val="0"/>
        <w:adjustRightInd w:val="0"/>
        <w:spacing w:before="9" w:after="0" w:line="100" w:lineRule="exact"/>
        <w:rPr>
          <w:rFonts w:ascii="Times New Roman" w:eastAsia="Times New Roman" w:hAnsi="Times New Roman" w:cs="Times New Roman"/>
          <w:sz w:val="10"/>
          <w:szCs w:val="10"/>
          <w:lang w:eastAsia="ru-RU"/>
        </w:rPr>
      </w:pPr>
    </w:p>
    <w:p w14:paraId="7FF1155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ECCFC2E"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78F34C7F"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DA3CD6" w:rsidRPr="00DA3CD6">
          <w:footerReference w:type="default" r:id="rId49"/>
          <w:pgSz w:w="16840" w:h="11920" w:orient="landscape"/>
          <w:pgMar w:top="1080" w:right="340" w:bottom="280" w:left="340" w:header="0" w:footer="0" w:gutter="0"/>
          <w:cols w:space="720" w:equalWidth="0">
            <w:col w:w="16160"/>
          </w:cols>
          <w:noEndnote/>
        </w:sectPr>
      </w:pPr>
    </w:p>
    <w:p w14:paraId="28CA918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7E3DEFB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2922FDA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2.5.</w:t>
      </w:r>
      <w:r w:rsidRPr="00DA3CD6">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3E68C68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49610D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1C1137D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5B96FE6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AA9A49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691BBDB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Основными</w:t>
      </w:r>
      <w:r w:rsidRPr="00DA3CD6">
        <w:rPr>
          <w:rFonts w:ascii="Times New Roman" w:eastAsia="Times New Roman" w:hAnsi="Times New Roman" w:cs="Times New Roman"/>
          <w:sz w:val="26"/>
          <w:szCs w:val="26"/>
          <w:lang w:eastAsia="ru-RU"/>
        </w:rPr>
        <w:tab/>
        <w:t xml:space="preserve"> критериями</w:t>
      </w:r>
      <w:r w:rsidRPr="00DA3CD6">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68494023"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5D2E5CD3"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56ABE9E3"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затраты на перекачку теплоносителя в тепловых сетях;</w:t>
      </w:r>
    </w:p>
    <w:p w14:paraId="1C387E23"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потери тепловой энергии в тепловых сетях при ее передаче;</w:t>
      </w:r>
    </w:p>
    <w:p w14:paraId="3E4BC1EF"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надежность системы теплоснабжения.</w:t>
      </w:r>
    </w:p>
    <w:p w14:paraId="7B5BB0A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07951E2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7EB1D6F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0791A38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pgSz w:w="11920" w:h="16840"/>
          <w:pgMar w:top="1040" w:right="460" w:bottom="860" w:left="1600" w:header="0" w:footer="666" w:gutter="0"/>
          <w:cols w:space="720"/>
          <w:noEndnote/>
        </w:sectPr>
      </w:pPr>
    </w:p>
    <w:p w14:paraId="793BDA3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830790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6A0E3BB" w14:textId="77777777" w:rsidR="00DA3CD6" w:rsidRPr="00DA3CD6" w:rsidRDefault="00DA3CD6" w:rsidP="00DA3CD6">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254D480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где Q – мощность потребления;</w:t>
      </w:r>
    </w:p>
    <w:p w14:paraId="20D07515" w14:textId="77777777" w:rsidR="00DA3CD6" w:rsidRPr="00DA3CD6" w:rsidRDefault="00DA3CD6" w:rsidP="00DA3CD6">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DA3CD6">
        <w:rPr>
          <w:rFonts w:ascii="Times New Roman" w:eastAsia="Times New Roman" w:hAnsi="Times New Roman" w:cs="Times New Roman"/>
          <w:sz w:val="26"/>
          <w:szCs w:val="26"/>
          <w:lang w:eastAsia="ru-RU"/>
        </w:rPr>
        <w:br w:type="column"/>
      </w:r>
    </w:p>
    <w:p w14:paraId="78285FDF" w14:textId="77777777" w:rsidR="00DA3CD6" w:rsidRPr="00DA3CD6" w:rsidRDefault="00DA3CD6" w:rsidP="00DA3CD6">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С=Z*</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z w:val="26"/>
          <w:szCs w:val="26"/>
          <w:lang w:eastAsia="ru-RU"/>
        </w:rPr>
        <w:t>Q*</w:t>
      </w:r>
      <w:r w:rsidRPr="00DA3CD6">
        <w:rPr>
          <w:rFonts w:ascii="Times New Roman" w:eastAsia="Times New Roman" w:hAnsi="Times New Roman" w:cs="Times New Roman"/>
          <w:spacing w:val="-3"/>
          <w:sz w:val="26"/>
          <w:szCs w:val="26"/>
          <w:lang w:eastAsia="ru-RU"/>
        </w:rPr>
        <w:t xml:space="preserve"> </w:t>
      </w:r>
      <w:r w:rsidRPr="00DA3CD6">
        <w:rPr>
          <w:rFonts w:ascii="Times New Roman" w:eastAsia="Times New Roman" w:hAnsi="Times New Roman" w:cs="Times New Roman"/>
          <w:spacing w:val="2"/>
          <w:sz w:val="26"/>
          <w:szCs w:val="26"/>
          <w:lang w:eastAsia="ru-RU"/>
        </w:rPr>
        <w:t>L,</w:t>
      </w:r>
    </w:p>
    <w:p w14:paraId="3FF2E586" w14:textId="77777777" w:rsidR="00DA3CD6" w:rsidRPr="00DA3CD6" w:rsidRDefault="00DA3CD6" w:rsidP="00DA3CD6">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DA3CD6" w:rsidRPr="00DA3CD6" w:rsidSect="0018621F">
          <w:type w:val="continuous"/>
          <w:pgSz w:w="11920" w:h="16840"/>
          <w:pgMar w:top="1300" w:right="460" w:bottom="1180" w:left="1600" w:header="720" w:footer="720" w:gutter="0"/>
          <w:cols w:num="2" w:space="720" w:equalWidth="0">
            <w:col w:w="4328" w:space="306"/>
            <w:col w:w="5226"/>
          </w:cols>
          <w:noEndnote/>
        </w:sectPr>
      </w:pPr>
    </w:p>
    <w:p w14:paraId="645C14BA" w14:textId="77777777" w:rsidR="00DA3CD6" w:rsidRPr="00DA3CD6" w:rsidRDefault="00DA3CD6" w:rsidP="00DA3CD6">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3B94159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3B0DED0B"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204BA40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10DF682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65AB2C9B" w14:textId="77777777" w:rsidR="00DA3CD6" w:rsidRPr="00DA3CD6" w:rsidRDefault="00DA3CD6" w:rsidP="00DA3CD6">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DA3CD6" w:rsidRPr="00DA3CD6" w:rsidSect="0018621F">
          <w:type w:val="continuous"/>
          <w:pgSz w:w="11920" w:h="16840"/>
          <w:pgMar w:top="1300" w:right="460" w:bottom="1180" w:left="1600" w:header="720" w:footer="720" w:gutter="0"/>
          <w:cols w:space="720" w:equalWidth="0">
            <w:col w:w="9860"/>
          </w:cols>
          <w:noEndnote/>
        </w:sectPr>
      </w:pPr>
    </w:p>
    <w:p w14:paraId="72DB15FD" w14:textId="77777777" w:rsidR="00DA3CD6" w:rsidRPr="00DA3CD6" w:rsidRDefault="00DA3CD6" w:rsidP="00DA3CD6">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59E78963" w14:textId="77777777" w:rsidR="00DA3CD6" w:rsidRPr="00DA3CD6" w:rsidRDefault="00DA3CD6" w:rsidP="00DA3CD6">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Li</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Σ(Q</w:t>
      </w:r>
      <w:r w:rsidRPr="00DA3CD6">
        <w:rPr>
          <w:rFonts w:ascii="Times New Roman" w:eastAsia="Times New Roman" w:hAnsi="Times New Roman" w:cs="Times New Roman"/>
          <w:b/>
          <w:bCs/>
          <w:spacing w:val="1"/>
          <w:sz w:val="26"/>
          <w:szCs w:val="26"/>
          <w:lang w:eastAsia="ru-RU"/>
        </w:rPr>
        <w:t>з</w:t>
      </w:r>
      <w:r w:rsidRPr="00DA3CD6">
        <w:rPr>
          <w:rFonts w:ascii="Times New Roman" w:eastAsia="Times New Roman" w:hAnsi="Times New Roman" w:cs="Times New Roman"/>
          <w:b/>
          <w:bCs/>
          <w:sz w:val="26"/>
          <w:szCs w:val="26"/>
          <w:lang w:eastAsia="ru-RU"/>
        </w:rPr>
        <w:t>д</w:t>
      </w:r>
      <w:r w:rsidRPr="00DA3CD6">
        <w:rPr>
          <w:rFonts w:ascii="Times New Roman" w:eastAsia="Times New Roman" w:hAnsi="Times New Roman" w:cs="Times New Roman"/>
          <w:b/>
          <w:bCs/>
          <w:spacing w:val="-7"/>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w:t>
      </w:r>
      <w:r w:rsidRPr="00DA3CD6">
        <w:rPr>
          <w:rFonts w:ascii="Times New Roman" w:eastAsia="Times New Roman" w:hAnsi="Times New Roman" w:cs="Times New Roman"/>
          <w:b/>
          <w:bCs/>
          <w:spacing w:val="1"/>
          <w:sz w:val="26"/>
          <w:szCs w:val="26"/>
          <w:lang w:eastAsia="ru-RU"/>
        </w:rPr>
        <w:t>з</w:t>
      </w:r>
      <w:r w:rsidRPr="00DA3CD6">
        <w:rPr>
          <w:rFonts w:ascii="Times New Roman" w:eastAsia="Times New Roman" w:hAnsi="Times New Roman" w:cs="Times New Roman"/>
          <w:b/>
          <w:bCs/>
          <w:sz w:val="26"/>
          <w:szCs w:val="26"/>
          <w:lang w:eastAsia="ru-RU"/>
        </w:rPr>
        <w:t>д)</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Qi</w:t>
      </w:r>
    </w:p>
    <w:p w14:paraId="228E8C2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1A4AC2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356D668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Qзд – присоединенная нагрузка здания;</w:t>
      </w:r>
    </w:p>
    <w:p w14:paraId="410232E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DA3CD6">
        <w:rPr>
          <w:rFonts w:ascii="Times New Roman" w:eastAsia="Times New Roman" w:hAnsi="Times New Roman" w:cs="Times New Roman"/>
          <w:spacing w:val="1"/>
          <w:sz w:val="26"/>
          <w:szCs w:val="26"/>
          <w:lang w:eastAsia="ru-RU"/>
        </w:rPr>
        <w:t>е</w:t>
      </w:r>
      <w:r w:rsidRPr="00DA3CD6">
        <w:rPr>
          <w:rFonts w:ascii="Times New Roman" w:eastAsia="Times New Roman" w:hAnsi="Times New Roman" w:cs="Times New Roman"/>
          <w:sz w:val="26"/>
          <w:szCs w:val="26"/>
          <w:lang w:eastAsia="ru-RU"/>
        </w:rPr>
        <w:t>ди</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z w:val="26"/>
          <w:szCs w:val="26"/>
          <w:lang w:eastAsia="ru-RU"/>
        </w:rPr>
        <w:t>ен</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z w:val="26"/>
          <w:szCs w:val="26"/>
          <w:lang w:eastAsia="ru-RU"/>
        </w:rPr>
        <w:t>ая</w:t>
      </w:r>
      <w:r w:rsidRPr="00DA3CD6">
        <w:rPr>
          <w:rFonts w:ascii="Times New Roman" w:eastAsia="Times New Roman" w:hAnsi="Times New Roman" w:cs="Times New Roman"/>
          <w:spacing w:val="-19"/>
          <w:sz w:val="26"/>
          <w:szCs w:val="26"/>
          <w:lang w:eastAsia="ru-RU"/>
        </w:rPr>
        <w:t xml:space="preserve"> </w:t>
      </w:r>
      <w:r w:rsidRPr="00DA3CD6">
        <w:rPr>
          <w:rFonts w:ascii="Times New Roman" w:eastAsia="Times New Roman" w:hAnsi="Times New Roman" w:cs="Times New Roman"/>
          <w:sz w:val="26"/>
          <w:szCs w:val="26"/>
          <w:lang w:eastAsia="ru-RU"/>
        </w:rPr>
        <w:t>на</w:t>
      </w:r>
      <w:r w:rsidRPr="00DA3CD6">
        <w:rPr>
          <w:rFonts w:ascii="Times New Roman" w:eastAsia="Times New Roman" w:hAnsi="Times New Roman" w:cs="Times New Roman"/>
          <w:spacing w:val="2"/>
          <w:sz w:val="26"/>
          <w:szCs w:val="26"/>
          <w:lang w:eastAsia="ru-RU"/>
        </w:rPr>
        <w:t>гр</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3"/>
          <w:sz w:val="26"/>
          <w:szCs w:val="26"/>
          <w:lang w:eastAsia="ru-RU"/>
        </w:rPr>
        <w:t>з</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к</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ст</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pacing w:val="3"/>
          <w:sz w:val="26"/>
          <w:szCs w:val="26"/>
          <w:lang w:eastAsia="ru-RU"/>
        </w:rPr>
        <w:t>к</w:t>
      </w:r>
      <w:r w:rsidRPr="00DA3CD6">
        <w:rPr>
          <w:rFonts w:ascii="Times New Roman" w:eastAsia="Times New Roman" w:hAnsi="Times New Roman" w:cs="Times New Roman"/>
          <w:sz w:val="26"/>
          <w:szCs w:val="26"/>
          <w:lang w:eastAsia="ru-RU"/>
        </w:rPr>
        <w:t>у</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z w:val="26"/>
          <w:szCs w:val="26"/>
          <w:lang w:eastAsia="ru-RU"/>
        </w:rPr>
        <w:t>те</w:t>
      </w:r>
      <w:r w:rsidRPr="00DA3CD6">
        <w:rPr>
          <w:rFonts w:ascii="Times New Roman" w:eastAsia="Times New Roman" w:hAnsi="Times New Roman" w:cs="Times New Roman"/>
          <w:spacing w:val="2"/>
          <w:sz w:val="26"/>
          <w:szCs w:val="26"/>
          <w:lang w:eastAsia="ru-RU"/>
        </w:rPr>
        <w:t>п</w:t>
      </w:r>
      <w:r w:rsidRPr="00DA3CD6">
        <w:rPr>
          <w:rFonts w:ascii="Times New Roman" w:eastAsia="Times New Roman" w:hAnsi="Times New Roman" w:cs="Times New Roman"/>
          <w:sz w:val="26"/>
          <w:szCs w:val="26"/>
          <w:lang w:eastAsia="ru-RU"/>
        </w:rPr>
        <w:t>ловой</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w:t>
      </w:r>
      <w:r w:rsidRPr="00DA3CD6">
        <w:rPr>
          <w:rFonts w:ascii="Times New Roman" w:eastAsia="Times New Roman" w:hAnsi="Times New Roman" w:cs="Times New Roman"/>
          <w:spacing w:val="3"/>
          <w:sz w:val="26"/>
          <w:szCs w:val="26"/>
          <w:lang w:eastAsia="ru-RU"/>
        </w:rPr>
        <w:t>р</w:t>
      </w:r>
      <w:r w:rsidRPr="00DA3CD6">
        <w:rPr>
          <w:rFonts w:ascii="Times New Roman" w:eastAsia="Times New Roman" w:hAnsi="Times New Roman" w:cs="Times New Roman"/>
          <w:sz w:val="26"/>
          <w:szCs w:val="26"/>
          <w:lang w:eastAsia="ru-RU"/>
        </w:rPr>
        <w:t>гии:</w:t>
      </w:r>
    </w:p>
    <w:p w14:paraId="0C670802" w14:textId="77777777" w:rsidR="00DA3CD6" w:rsidRPr="00DA3CD6" w:rsidRDefault="00DA3CD6" w:rsidP="00DA3CD6">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Q</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Σ</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w w:val="99"/>
          <w:sz w:val="26"/>
          <w:szCs w:val="26"/>
          <w:lang w:eastAsia="ru-RU"/>
        </w:rPr>
        <w:t>Qi</w:t>
      </w:r>
    </w:p>
    <w:p w14:paraId="67AAEA86"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22F4008E" w14:textId="77777777" w:rsidR="00DA3CD6" w:rsidRPr="00DA3CD6" w:rsidRDefault="00DA3CD6" w:rsidP="00DA3CD6">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DA3CD6">
        <w:rPr>
          <w:rFonts w:ascii="Times New Roman" w:eastAsia="Times New Roman" w:hAnsi="Times New Roman" w:cs="Times New Roman"/>
          <w:b/>
          <w:bCs/>
          <w:sz w:val="26"/>
          <w:szCs w:val="26"/>
          <w:lang w:eastAsia="ru-RU"/>
        </w:rPr>
        <w:t>Lср</w:t>
      </w:r>
      <w:r w:rsidRPr="00DA3CD6">
        <w:rPr>
          <w:rFonts w:ascii="Times New Roman" w:eastAsia="Times New Roman" w:hAnsi="Times New Roman" w:cs="Times New Roman"/>
          <w:b/>
          <w:bCs/>
          <w:spacing w:val="-4"/>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Σ</w:t>
      </w:r>
      <w:r w:rsidRPr="00DA3CD6">
        <w:rPr>
          <w:rFonts w:ascii="Times New Roman" w:eastAsia="Times New Roman" w:hAnsi="Times New Roman" w:cs="Times New Roman"/>
          <w:b/>
          <w:bCs/>
          <w:spacing w:val="1"/>
          <w:sz w:val="26"/>
          <w:szCs w:val="26"/>
          <w:lang w:eastAsia="ru-RU"/>
        </w:rPr>
        <w:t>(</w:t>
      </w:r>
      <w:r w:rsidRPr="00DA3CD6">
        <w:rPr>
          <w:rFonts w:ascii="Times New Roman" w:eastAsia="Times New Roman" w:hAnsi="Times New Roman" w:cs="Times New Roman"/>
          <w:b/>
          <w:bCs/>
          <w:sz w:val="26"/>
          <w:szCs w:val="26"/>
          <w:lang w:eastAsia="ru-RU"/>
        </w:rPr>
        <w:t>Qi</w:t>
      </w:r>
      <w:r w:rsidRPr="00DA3CD6">
        <w:rPr>
          <w:rFonts w:ascii="Times New Roman" w:eastAsia="Times New Roman" w:hAnsi="Times New Roman" w:cs="Times New Roman"/>
          <w:b/>
          <w:bCs/>
          <w:spacing w:val="-5"/>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Li)</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Q</w:t>
      </w:r>
    </w:p>
    <w:p w14:paraId="05C6145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1B061AE7" w14:textId="77777777" w:rsidR="00DA3CD6" w:rsidRPr="00DA3CD6" w:rsidRDefault="00DA3CD6" w:rsidP="00DA3CD6">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Σ</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
          <w:sz w:val="26"/>
          <w:szCs w:val="26"/>
          <w:lang w:eastAsia="ru-RU"/>
        </w:rPr>
        <w:t>i</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64"/>
          <w:sz w:val="26"/>
          <w:szCs w:val="26"/>
          <w:lang w:eastAsia="ru-RU"/>
        </w:rPr>
        <w:t xml:space="preserve"> </w:t>
      </w:r>
      <w:r w:rsidRPr="00DA3CD6">
        <w:rPr>
          <w:rFonts w:ascii="Times New Roman" w:eastAsia="Times New Roman" w:hAnsi="Times New Roman" w:cs="Times New Roman"/>
          <w:sz w:val="26"/>
          <w:szCs w:val="26"/>
          <w:lang w:eastAsia="ru-RU"/>
        </w:rPr>
        <w:t>где</w:t>
      </w:r>
      <w:r w:rsidRPr="00DA3CD6">
        <w:rPr>
          <w:rFonts w:ascii="Times New Roman" w:eastAsia="Times New Roman" w:hAnsi="Times New Roman" w:cs="Times New Roman"/>
          <w:spacing w:val="-4"/>
          <w:sz w:val="26"/>
          <w:szCs w:val="26"/>
          <w:lang w:eastAsia="ru-RU"/>
        </w:rPr>
        <w:t xml:space="preserve"> </w:t>
      </w:r>
      <w:r w:rsidRPr="00DA3CD6">
        <w:rPr>
          <w:rFonts w:ascii="Times New Roman" w:eastAsia="Times New Roman" w:hAnsi="Times New Roman" w:cs="Times New Roman"/>
          <w:sz w:val="26"/>
          <w:szCs w:val="26"/>
          <w:lang w:eastAsia="ru-RU"/>
        </w:rPr>
        <w:t>Аi</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
          <w:sz w:val="26"/>
          <w:szCs w:val="26"/>
          <w:lang w:eastAsia="ru-RU"/>
        </w:rPr>
        <w:t xml:space="preserve"> г</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2"/>
          <w:sz w:val="26"/>
          <w:szCs w:val="26"/>
          <w:lang w:eastAsia="ru-RU"/>
        </w:rPr>
        <w:t>д</w:t>
      </w:r>
      <w:r w:rsidRPr="00DA3CD6">
        <w:rPr>
          <w:rFonts w:ascii="Times New Roman" w:eastAsia="Times New Roman" w:hAnsi="Times New Roman" w:cs="Times New Roman"/>
          <w:sz w:val="26"/>
          <w:szCs w:val="26"/>
          <w:lang w:eastAsia="ru-RU"/>
        </w:rPr>
        <w:t>овой</w:t>
      </w:r>
      <w:r w:rsidRPr="00DA3CD6">
        <w:rPr>
          <w:rFonts w:ascii="Times New Roman" w:eastAsia="Times New Roman" w:hAnsi="Times New Roman" w:cs="Times New Roman"/>
          <w:spacing w:val="-9"/>
          <w:sz w:val="26"/>
          <w:szCs w:val="26"/>
          <w:lang w:eastAsia="ru-RU"/>
        </w:rPr>
        <w:t xml:space="preserve"> </w:t>
      </w:r>
      <w:r w:rsidRPr="00DA3CD6">
        <w:rPr>
          <w:rFonts w:ascii="Times New Roman" w:eastAsia="Times New Roman" w:hAnsi="Times New Roman" w:cs="Times New Roman"/>
          <w:sz w:val="26"/>
          <w:szCs w:val="26"/>
          <w:lang w:eastAsia="ru-RU"/>
        </w:rPr>
        <w:t>от</w:t>
      </w:r>
      <w:r w:rsidRPr="00DA3CD6">
        <w:rPr>
          <w:rFonts w:ascii="Times New Roman" w:eastAsia="Times New Roman" w:hAnsi="Times New Roman" w:cs="Times New Roman"/>
          <w:spacing w:val="5"/>
          <w:sz w:val="26"/>
          <w:szCs w:val="26"/>
          <w:lang w:eastAsia="ru-RU"/>
        </w:rPr>
        <w:t>п</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к</w:t>
      </w:r>
      <w:r w:rsidRPr="00DA3CD6">
        <w:rPr>
          <w:rFonts w:ascii="Times New Roman" w:eastAsia="Times New Roman" w:hAnsi="Times New Roman" w:cs="Times New Roman"/>
          <w:spacing w:val="-9"/>
          <w:sz w:val="26"/>
          <w:szCs w:val="26"/>
          <w:lang w:eastAsia="ru-RU"/>
        </w:rPr>
        <w:t xml:space="preserve"> </w:t>
      </w:r>
      <w:r w:rsidRPr="00DA3CD6">
        <w:rPr>
          <w:rFonts w:ascii="Times New Roman" w:eastAsia="Times New Roman" w:hAnsi="Times New Roman" w:cs="Times New Roman"/>
          <w:sz w:val="26"/>
          <w:szCs w:val="26"/>
          <w:lang w:eastAsia="ru-RU"/>
        </w:rPr>
        <w:t>те</w:t>
      </w:r>
      <w:r w:rsidRPr="00DA3CD6">
        <w:rPr>
          <w:rFonts w:ascii="Times New Roman" w:eastAsia="Times New Roman" w:hAnsi="Times New Roman" w:cs="Times New Roman"/>
          <w:spacing w:val="2"/>
          <w:sz w:val="26"/>
          <w:szCs w:val="26"/>
          <w:lang w:eastAsia="ru-RU"/>
        </w:rPr>
        <w:t>п</w:t>
      </w:r>
      <w:r w:rsidRPr="00DA3CD6">
        <w:rPr>
          <w:rFonts w:ascii="Times New Roman" w:eastAsia="Times New Roman" w:hAnsi="Times New Roman" w:cs="Times New Roman"/>
          <w:sz w:val="26"/>
          <w:szCs w:val="26"/>
          <w:lang w:eastAsia="ru-RU"/>
        </w:rPr>
        <w:t>ла</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pacing w:val="1"/>
          <w:sz w:val="26"/>
          <w:szCs w:val="26"/>
          <w:lang w:eastAsia="ru-RU"/>
        </w:rPr>
        <w:t>п</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1"/>
          <w:sz w:val="26"/>
          <w:szCs w:val="26"/>
          <w:lang w:eastAsia="ru-RU"/>
        </w:rPr>
        <w:t xml:space="preserve"> 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дой</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оне</w:t>
      </w:r>
      <w:r w:rsidRPr="00DA3CD6">
        <w:rPr>
          <w:rFonts w:ascii="Times New Roman" w:eastAsia="Times New Roman" w:hAnsi="Times New Roman" w:cs="Times New Roman"/>
          <w:spacing w:val="-5"/>
          <w:sz w:val="26"/>
          <w:szCs w:val="26"/>
          <w:lang w:eastAsia="ru-RU"/>
        </w:rPr>
        <w:t xml:space="preserve"> </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pacing w:val="2"/>
          <w:sz w:val="26"/>
          <w:szCs w:val="26"/>
          <w:lang w:eastAsia="ru-RU"/>
        </w:rPr>
        <w:t>а</w:t>
      </w:r>
      <w:r w:rsidRPr="00DA3CD6">
        <w:rPr>
          <w:rFonts w:ascii="Times New Roman" w:eastAsia="Times New Roman" w:hAnsi="Times New Roman" w:cs="Times New Roman"/>
          <w:sz w:val="26"/>
          <w:szCs w:val="26"/>
          <w:lang w:eastAsia="ru-RU"/>
        </w:rPr>
        <w:t>г</w:t>
      </w:r>
      <w:r w:rsidRPr="00DA3CD6">
        <w:rPr>
          <w:rFonts w:ascii="Times New Roman" w:eastAsia="Times New Roman" w:hAnsi="Times New Roman" w:cs="Times New Roman"/>
          <w:spacing w:val="4"/>
          <w:sz w:val="26"/>
          <w:szCs w:val="26"/>
          <w:lang w:eastAsia="ru-RU"/>
        </w:rPr>
        <w:t>р</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 xml:space="preserve">. </w:t>
      </w:r>
    </w:p>
    <w:p w14:paraId="5442E197" w14:textId="77777777" w:rsidR="00DA3CD6" w:rsidRPr="00DA3CD6" w:rsidRDefault="00DA3CD6" w:rsidP="00DA3CD6">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24D5373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22B53A1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1D83364A"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4DC680DC" w14:textId="77777777" w:rsidR="00DA3CD6" w:rsidRPr="00DA3CD6" w:rsidRDefault="00DA3CD6" w:rsidP="00DA3CD6">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В</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w w:val="99"/>
          <w:sz w:val="26"/>
          <w:szCs w:val="26"/>
          <w:lang w:eastAsia="ru-RU"/>
        </w:rPr>
        <w:t>А*Т.</w:t>
      </w:r>
    </w:p>
    <w:p w14:paraId="534A58C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663DAB5A"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66E397B3" w14:textId="77777777" w:rsidR="00DA3CD6" w:rsidRPr="00DA3CD6" w:rsidRDefault="00DA3CD6" w:rsidP="00DA3CD6">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С</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w w:val="99"/>
          <w:sz w:val="26"/>
          <w:szCs w:val="26"/>
          <w:lang w:eastAsia="ru-RU"/>
        </w:rPr>
        <w:t>В/Ч,</w:t>
      </w:r>
    </w:p>
    <w:p w14:paraId="443F9F78"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7D5989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где Ч – число часов работы системы теплоснабжения в год.</w:t>
      </w:r>
    </w:p>
    <w:p w14:paraId="384B6BB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407102CF" w14:textId="77777777" w:rsidR="00DA3CD6" w:rsidRPr="00DA3CD6" w:rsidRDefault="00DA3CD6" w:rsidP="00DA3CD6">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Z</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C/(Q</w:t>
      </w:r>
      <w:r w:rsidRPr="00DA3CD6">
        <w:rPr>
          <w:rFonts w:ascii="Times New Roman" w:eastAsia="Times New Roman" w:hAnsi="Times New Roman" w:cs="Times New Roman"/>
          <w:b/>
          <w:bCs/>
          <w:spacing w:val="-5"/>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Lср)</w:t>
      </w:r>
      <w:r w:rsidRPr="00DA3CD6">
        <w:rPr>
          <w:rFonts w:ascii="Times New Roman" w:eastAsia="Times New Roman" w:hAnsi="Times New Roman" w:cs="Times New Roman"/>
          <w:b/>
          <w:bCs/>
          <w:spacing w:val="-5"/>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B</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pacing w:val="2"/>
          <w:sz w:val="26"/>
          <w:szCs w:val="26"/>
          <w:lang w:eastAsia="ru-RU"/>
        </w:rPr>
        <w:t>(</w:t>
      </w:r>
      <w:r w:rsidRPr="00DA3CD6">
        <w:rPr>
          <w:rFonts w:ascii="Times New Roman" w:eastAsia="Times New Roman" w:hAnsi="Times New Roman" w:cs="Times New Roman"/>
          <w:b/>
          <w:bCs/>
          <w:sz w:val="26"/>
          <w:szCs w:val="26"/>
          <w:lang w:eastAsia="ru-RU"/>
        </w:rPr>
        <w:t>Q</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Lср)*</w:t>
      </w:r>
      <w:r w:rsidRPr="00DA3CD6">
        <w:rPr>
          <w:rFonts w:ascii="Times New Roman" w:eastAsia="Times New Roman" w:hAnsi="Times New Roman" w:cs="Times New Roman"/>
          <w:b/>
          <w:bCs/>
          <w:spacing w:val="-4"/>
          <w:sz w:val="26"/>
          <w:szCs w:val="26"/>
          <w:lang w:eastAsia="ru-RU"/>
        </w:rPr>
        <w:t xml:space="preserve"> </w:t>
      </w:r>
      <w:r w:rsidRPr="00DA3CD6">
        <w:rPr>
          <w:rFonts w:ascii="Times New Roman" w:eastAsia="Times New Roman" w:hAnsi="Times New Roman" w:cs="Times New Roman"/>
          <w:b/>
          <w:bCs/>
          <w:w w:val="99"/>
          <w:sz w:val="26"/>
          <w:szCs w:val="26"/>
          <w:lang w:eastAsia="ru-RU"/>
        </w:rPr>
        <w:t>Ч</w:t>
      </w:r>
    </w:p>
    <w:p w14:paraId="4A858E2C"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00AC191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654A1D9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675D9B65" w14:textId="77777777" w:rsidR="00DA3CD6" w:rsidRPr="00DA3CD6" w:rsidRDefault="00DA3CD6" w:rsidP="00DA3CD6">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0D1F54D3" w14:textId="77777777" w:rsidR="00DA3CD6" w:rsidRPr="00DA3CD6" w:rsidRDefault="00DA3CD6" w:rsidP="00DA3CD6">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Сi</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Z*</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Qi</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w w:val="99"/>
          <w:sz w:val="26"/>
          <w:szCs w:val="26"/>
          <w:lang w:eastAsia="ru-RU"/>
        </w:rPr>
        <w:t>Li</w:t>
      </w:r>
    </w:p>
    <w:p w14:paraId="0605E20C"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2ABD8D1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44DACE6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192D027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6EC52A4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1CF4FBA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7D681A1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1DBE33C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24D46AE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0416CA9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796690B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w:t>
      </w:r>
      <w:r w:rsidRPr="00DA3CD6">
        <w:rPr>
          <w:rFonts w:ascii="Times New Roman" w:eastAsia="Times New Roman" w:hAnsi="Times New Roman" w:cs="Times New Roman"/>
          <w:spacing w:val="1"/>
          <w:sz w:val="26"/>
          <w:szCs w:val="26"/>
          <w:lang w:eastAsia="ru-RU"/>
        </w:rPr>
        <w:t>е</w:t>
      </w:r>
      <w:r w:rsidRPr="00DA3CD6">
        <w:rPr>
          <w:rFonts w:ascii="Times New Roman" w:eastAsia="Times New Roman" w:hAnsi="Times New Roman" w:cs="Times New Roman"/>
          <w:sz w:val="26"/>
          <w:szCs w:val="26"/>
          <w:lang w:eastAsia="ru-RU"/>
        </w:rPr>
        <w:t>л</w:t>
      </w:r>
      <w:r w:rsidRPr="00DA3CD6">
        <w:rPr>
          <w:rFonts w:ascii="Times New Roman" w:eastAsia="Times New Roman" w:hAnsi="Times New Roman" w:cs="Times New Roman"/>
          <w:spacing w:val="1"/>
          <w:sz w:val="26"/>
          <w:szCs w:val="26"/>
          <w:lang w:eastAsia="ru-RU"/>
        </w:rPr>
        <w:t>я</w:t>
      </w:r>
      <w:r w:rsidRPr="00DA3CD6">
        <w:rPr>
          <w:rFonts w:ascii="Times New Roman" w:eastAsia="Times New Roman" w:hAnsi="Times New Roman" w:cs="Times New Roman"/>
          <w:sz w:val="26"/>
          <w:szCs w:val="26"/>
          <w:lang w:eastAsia="ru-RU"/>
        </w:rPr>
        <w:t>ются</w:t>
      </w:r>
      <w:r w:rsidRPr="00DA3CD6">
        <w:rPr>
          <w:rFonts w:ascii="Times New Roman" w:eastAsia="Times New Roman" w:hAnsi="Times New Roman" w:cs="Times New Roman"/>
          <w:spacing w:val="21"/>
          <w:sz w:val="26"/>
          <w:szCs w:val="26"/>
          <w:lang w:eastAsia="ru-RU"/>
        </w:rPr>
        <w:t xml:space="preserve"> </w:t>
      </w:r>
      <w:r w:rsidRPr="00DA3CD6">
        <w:rPr>
          <w:rFonts w:ascii="Times New Roman" w:eastAsia="Times New Roman" w:hAnsi="Times New Roman" w:cs="Times New Roman"/>
          <w:spacing w:val="2"/>
          <w:sz w:val="26"/>
          <w:szCs w:val="26"/>
          <w:lang w:eastAsia="ru-RU"/>
        </w:rPr>
        <w:t>г</w:t>
      </w:r>
      <w:r w:rsidRPr="00DA3CD6">
        <w:rPr>
          <w:rFonts w:ascii="Times New Roman" w:eastAsia="Times New Roman" w:hAnsi="Times New Roman" w:cs="Times New Roman"/>
          <w:sz w:val="26"/>
          <w:szCs w:val="26"/>
          <w:lang w:eastAsia="ru-RU"/>
        </w:rPr>
        <w:t>одо</w:t>
      </w:r>
      <w:r w:rsidRPr="00DA3CD6">
        <w:rPr>
          <w:rFonts w:ascii="Times New Roman" w:eastAsia="Times New Roman" w:hAnsi="Times New Roman" w:cs="Times New Roman"/>
          <w:spacing w:val="2"/>
          <w:sz w:val="26"/>
          <w:szCs w:val="26"/>
          <w:lang w:eastAsia="ru-RU"/>
        </w:rPr>
        <w:t>в</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27"/>
          <w:sz w:val="26"/>
          <w:szCs w:val="26"/>
          <w:lang w:eastAsia="ru-RU"/>
        </w:rPr>
        <w:t xml:space="preserve">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атраты</w:t>
      </w:r>
      <w:r w:rsidRPr="00DA3CD6">
        <w:rPr>
          <w:rFonts w:ascii="Times New Roman" w:eastAsia="Times New Roman" w:hAnsi="Times New Roman" w:cs="Times New Roman"/>
          <w:spacing w:val="27"/>
          <w:sz w:val="26"/>
          <w:szCs w:val="26"/>
          <w:lang w:eastAsia="ru-RU"/>
        </w:rPr>
        <w:t xml:space="preserve"> </w:t>
      </w:r>
      <w:r w:rsidRPr="00DA3CD6">
        <w:rPr>
          <w:rFonts w:ascii="Times New Roman" w:eastAsia="Times New Roman" w:hAnsi="Times New Roman" w:cs="Times New Roman"/>
          <w:sz w:val="26"/>
          <w:szCs w:val="26"/>
          <w:lang w:eastAsia="ru-RU"/>
        </w:rPr>
        <w:t>на</w:t>
      </w:r>
      <w:r w:rsidRPr="00DA3CD6">
        <w:rPr>
          <w:rFonts w:ascii="Times New Roman" w:eastAsia="Times New Roman" w:hAnsi="Times New Roman" w:cs="Times New Roman"/>
          <w:spacing w:val="33"/>
          <w:sz w:val="26"/>
          <w:szCs w:val="26"/>
          <w:lang w:eastAsia="ru-RU"/>
        </w:rPr>
        <w:t xml:space="preserve"> </w:t>
      </w:r>
      <w:r w:rsidRPr="00DA3CD6">
        <w:rPr>
          <w:rFonts w:ascii="Times New Roman" w:eastAsia="Times New Roman" w:hAnsi="Times New Roman" w:cs="Times New Roman"/>
          <w:sz w:val="26"/>
          <w:szCs w:val="26"/>
          <w:lang w:eastAsia="ru-RU"/>
        </w:rPr>
        <w:t>т</w:t>
      </w:r>
      <w:r w:rsidRPr="00DA3CD6">
        <w:rPr>
          <w:rFonts w:ascii="Times New Roman" w:eastAsia="Times New Roman" w:hAnsi="Times New Roman" w:cs="Times New Roman"/>
          <w:spacing w:val="2"/>
          <w:sz w:val="26"/>
          <w:szCs w:val="26"/>
          <w:lang w:eastAsia="ru-RU"/>
        </w:rPr>
        <w:t>р</w:t>
      </w:r>
      <w:r w:rsidRPr="00DA3CD6">
        <w:rPr>
          <w:rFonts w:ascii="Times New Roman" w:eastAsia="Times New Roman" w:hAnsi="Times New Roman" w:cs="Times New Roman"/>
          <w:sz w:val="26"/>
          <w:szCs w:val="26"/>
          <w:lang w:eastAsia="ru-RU"/>
        </w:rPr>
        <w:t>ан</w:t>
      </w:r>
      <w:r w:rsidRPr="00DA3CD6">
        <w:rPr>
          <w:rFonts w:ascii="Times New Roman" w:eastAsia="Times New Roman" w:hAnsi="Times New Roman" w:cs="Times New Roman"/>
          <w:spacing w:val="3"/>
          <w:sz w:val="26"/>
          <w:szCs w:val="26"/>
          <w:lang w:eastAsia="ru-RU"/>
        </w:rPr>
        <w:t>с</w:t>
      </w:r>
      <w:r w:rsidRPr="00DA3CD6">
        <w:rPr>
          <w:rFonts w:ascii="Times New Roman" w:eastAsia="Times New Roman" w:hAnsi="Times New Roman" w:cs="Times New Roman"/>
          <w:sz w:val="26"/>
          <w:szCs w:val="26"/>
          <w:lang w:eastAsia="ru-RU"/>
        </w:rPr>
        <w:t>порт</w:t>
      </w:r>
      <w:r w:rsidRPr="00DA3CD6">
        <w:rPr>
          <w:rFonts w:ascii="Times New Roman" w:eastAsia="Times New Roman" w:hAnsi="Times New Roman" w:cs="Times New Roman"/>
          <w:spacing w:val="25"/>
          <w:sz w:val="26"/>
          <w:szCs w:val="26"/>
          <w:lang w:eastAsia="ru-RU"/>
        </w:rPr>
        <w:t xml:space="preserve"> </w:t>
      </w:r>
      <w:r w:rsidRPr="00DA3CD6">
        <w:rPr>
          <w:rFonts w:ascii="Times New Roman" w:eastAsia="Times New Roman" w:hAnsi="Times New Roman" w:cs="Times New Roman"/>
          <w:sz w:val="26"/>
          <w:szCs w:val="26"/>
          <w:lang w:eastAsia="ru-RU"/>
        </w:rPr>
        <w:t>тепла</w:t>
      </w:r>
      <w:r w:rsidRPr="00DA3CD6">
        <w:rPr>
          <w:rFonts w:ascii="Times New Roman" w:eastAsia="Times New Roman" w:hAnsi="Times New Roman" w:cs="Times New Roman"/>
          <w:spacing w:val="30"/>
          <w:sz w:val="26"/>
          <w:szCs w:val="26"/>
          <w:lang w:eastAsia="ru-RU"/>
        </w:rPr>
        <w:t xml:space="preserve"> </w:t>
      </w:r>
      <w:r w:rsidRPr="00DA3CD6">
        <w:rPr>
          <w:rFonts w:ascii="Times New Roman" w:eastAsia="Times New Roman" w:hAnsi="Times New Roman" w:cs="Times New Roman"/>
          <w:spacing w:val="3"/>
          <w:sz w:val="26"/>
          <w:szCs w:val="26"/>
          <w:lang w:eastAsia="ru-RU"/>
        </w:rPr>
        <w:t>п</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33"/>
          <w:sz w:val="26"/>
          <w:szCs w:val="26"/>
          <w:lang w:eastAsia="ru-RU"/>
        </w:rPr>
        <w:t xml:space="preserve"> </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pacing w:val="2"/>
          <w:sz w:val="26"/>
          <w:szCs w:val="26"/>
          <w:lang w:eastAsia="ru-RU"/>
        </w:rPr>
        <w:t>до</w:t>
      </w:r>
      <w:r w:rsidRPr="00DA3CD6">
        <w:rPr>
          <w:rFonts w:ascii="Times New Roman" w:eastAsia="Times New Roman" w:hAnsi="Times New Roman" w:cs="Times New Roman"/>
          <w:sz w:val="26"/>
          <w:szCs w:val="26"/>
          <w:lang w:eastAsia="ru-RU"/>
        </w:rPr>
        <w:t>й</w:t>
      </w:r>
      <w:r w:rsidRPr="00DA3CD6">
        <w:rPr>
          <w:rFonts w:ascii="Times New Roman" w:eastAsia="Times New Roman" w:hAnsi="Times New Roman" w:cs="Times New Roman"/>
          <w:spacing w:val="28"/>
          <w:sz w:val="26"/>
          <w:szCs w:val="26"/>
          <w:lang w:eastAsia="ru-RU"/>
        </w:rPr>
        <w:t xml:space="preserve">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оне</w:t>
      </w:r>
      <w:r w:rsidRPr="00DA3CD6">
        <w:rPr>
          <w:rFonts w:ascii="Times New Roman" w:eastAsia="Times New Roman" w:hAnsi="Times New Roman" w:cs="Times New Roman"/>
          <w:spacing w:val="31"/>
          <w:sz w:val="26"/>
          <w:szCs w:val="26"/>
          <w:lang w:eastAsia="ru-RU"/>
        </w:rPr>
        <w:t xml:space="preserve"> </w:t>
      </w:r>
      <w:r w:rsidRPr="00DA3CD6">
        <w:rPr>
          <w:rFonts w:ascii="Times New Roman" w:eastAsia="Times New Roman" w:hAnsi="Times New Roman" w:cs="Times New Roman"/>
          <w:sz w:val="26"/>
          <w:szCs w:val="26"/>
          <w:lang w:eastAsia="ru-RU"/>
        </w:rPr>
        <w:t>без</w:t>
      </w:r>
      <w:r w:rsidRPr="00DA3CD6">
        <w:rPr>
          <w:rFonts w:ascii="Times New Roman" w:eastAsia="Times New Roman" w:hAnsi="Times New Roman" w:cs="Times New Roman"/>
          <w:spacing w:val="38"/>
          <w:sz w:val="26"/>
          <w:szCs w:val="26"/>
          <w:lang w:eastAsia="ru-RU"/>
        </w:rPr>
        <w:t xml:space="preserve"> </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2"/>
          <w:sz w:val="26"/>
          <w:szCs w:val="26"/>
          <w:lang w:eastAsia="ru-RU"/>
        </w:rPr>
        <w:t>т</w:t>
      </w:r>
      <w:r w:rsidRPr="00DA3CD6">
        <w:rPr>
          <w:rFonts w:ascii="Times New Roman" w:eastAsia="Times New Roman" w:hAnsi="Times New Roman" w:cs="Times New Roman"/>
          <w:sz w:val="26"/>
          <w:szCs w:val="26"/>
          <w:lang w:eastAsia="ru-RU"/>
        </w:rPr>
        <w:t>а расстояния до источника Вi0=Аi * Т, млн. руб.</w:t>
      </w:r>
    </w:p>
    <w:p w14:paraId="6ECAAD7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706DD17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400AED8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pgSz w:w="11920" w:h="16840"/>
          <w:pgMar w:top="1040" w:right="460" w:bottom="860" w:left="1600" w:header="0" w:footer="666" w:gutter="0"/>
          <w:cols w:space="720"/>
          <w:noEndnote/>
        </w:sectPr>
      </w:pPr>
    </w:p>
    <w:p w14:paraId="7E47E9CC"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3. Существующие и перс</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екти</w:t>
      </w:r>
      <w:r w:rsidRPr="00DA3CD6">
        <w:rPr>
          <w:rFonts w:ascii="Calibri Light" w:eastAsia="Times New Roman" w:hAnsi="Calibri Light" w:cs="Times New Roman"/>
          <w:b/>
          <w:bCs/>
          <w:spacing w:val="-1"/>
          <w:kern w:val="32"/>
          <w:sz w:val="32"/>
          <w:szCs w:val="32"/>
          <w:lang w:eastAsia="ru-RU"/>
        </w:rPr>
        <w:t>вны</w:t>
      </w:r>
      <w:r w:rsidRPr="00DA3CD6">
        <w:rPr>
          <w:rFonts w:ascii="Calibri Light" w:eastAsia="Times New Roman" w:hAnsi="Calibri Light" w:cs="Times New Roman"/>
          <w:b/>
          <w:bCs/>
          <w:kern w:val="32"/>
          <w:sz w:val="32"/>
          <w:szCs w:val="32"/>
          <w:lang w:eastAsia="ru-RU"/>
        </w:rPr>
        <w:t xml:space="preserve">е </w:t>
      </w:r>
      <w:r w:rsidRPr="00DA3CD6">
        <w:rPr>
          <w:rFonts w:ascii="Calibri Light" w:eastAsia="Times New Roman" w:hAnsi="Calibri Light" w:cs="Times New Roman"/>
          <w:b/>
          <w:bCs/>
          <w:spacing w:val="-2"/>
          <w:kern w:val="32"/>
          <w:sz w:val="32"/>
          <w:szCs w:val="32"/>
          <w:lang w:eastAsia="ru-RU"/>
        </w:rPr>
        <w:t>б</w:t>
      </w:r>
      <w:r w:rsidRPr="00DA3CD6">
        <w:rPr>
          <w:rFonts w:ascii="Calibri Light" w:eastAsia="Times New Roman" w:hAnsi="Calibri Light" w:cs="Times New Roman"/>
          <w:b/>
          <w:bCs/>
          <w:spacing w:val="1"/>
          <w:kern w:val="32"/>
          <w:sz w:val="32"/>
          <w:szCs w:val="32"/>
          <w:lang w:eastAsia="ru-RU"/>
        </w:rPr>
        <w:t>ала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сы</w:t>
      </w:r>
      <w:r w:rsidRPr="00DA3CD6">
        <w:rPr>
          <w:rFonts w:ascii="Calibri Light" w:eastAsia="Times New Roman" w:hAnsi="Calibri Light" w:cs="Times New Roman"/>
          <w:b/>
          <w:bCs/>
          <w:spacing w:val="-3"/>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3"/>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я</w:t>
      </w:r>
    </w:p>
    <w:p w14:paraId="27E1446D" w14:textId="77777777" w:rsidR="00DA3CD6" w:rsidRPr="00DA3CD6" w:rsidRDefault="00DA3CD6" w:rsidP="00DA3CD6">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080AD34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22572D4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данным ООО «СТК» химподготовка теплоносителя на котельных СП «Пажга» не осуществляется.</w:t>
      </w:r>
    </w:p>
    <w:p w14:paraId="0571776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6CFF80F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2104556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3E4E4FF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D5EFCB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010E81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3A4B9B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176330C"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4. Основные положения мастер-плана развития систем теплоснабжения поселения, городского округа, города федерального значения</w:t>
      </w:r>
    </w:p>
    <w:p w14:paraId="4E910D5A"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p>
    <w:p w14:paraId="2DBA262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5956E56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p>
    <w:p w14:paraId="75AACF6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Варианты развития систем теплоснабжения поселения не предусмотрены.</w:t>
      </w:r>
    </w:p>
    <w:p w14:paraId="34E42E83" w14:textId="77777777" w:rsidR="00DA3CD6" w:rsidRPr="00DA3CD6" w:rsidRDefault="00DA3CD6" w:rsidP="00DA3CD6">
      <w:pPr>
        <w:rPr>
          <w:rFonts w:ascii="Calibri" w:eastAsia="Times New Roman" w:hAnsi="Calibri" w:cs="Times New Roman"/>
          <w:lang w:eastAsia="ru-RU"/>
        </w:rPr>
      </w:pPr>
    </w:p>
    <w:p w14:paraId="30D92E22" w14:textId="77777777" w:rsidR="00DA3CD6" w:rsidRPr="00DA3CD6" w:rsidRDefault="00DA3CD6" w:rsidP="00DA3CD6">
      <w:pPr>
        <w:rPr>
          <w:rFonts w:ascii="Calibri" w:eastAsia="Times New Roman" w:hAnsi="Calibri" w:cs="Times New Roman"/>
          <w:lang w:eastAsia="ru-RU"/>
        </w:rPr>
      </w:pPr>
    </w:p>
    <w:p w14:paraId="16CBA053" w14:textId="77777777" w:rsidR="00DA3CD6" w:rsidRPr="00DA3CD6" w:rsidRDefault="00DA3CD6" w:rsidP="00DA3CD6">
      <w:pPr>
        <w:rPr>
          <w:rFonts w:ascii="Calibri" w:eastAsia="Times New Roman" w:hAnsi="Calibri" w:cs="Times New Roman"/>
          <w:lang w:eastAsia="ru-RU"/>
        </w:rPr>
      </w:pPr>
    </w:p>
    <w:p w14:paraId="1CD25F0E" w14:textId="77777777" w:rsidR="00DA3CD6" w:rsidRPr="00DA3CD6" w:rsidRDefault="00DA3CD6" w:rsidP="00DA3CD6">
      <w:pPr>
        <w:rPr>
          <w:rFonts w:ascii="Calibri" w:eastAsia="Times New Roman" w:hAnsi="Calibri" w:cs="Times New Roman"/>
          <w:lang w:eastAsia="ru-RU"/>
        </w:rPr>
      </w:pPr>
    </w:p>
    <w:p w14:paraId="4D9559D4" w14:textId="77777777" w:rsidR="00DA3CD6" w:rsidRPr="00DA3CD6" w:rsidRDefault="00DA3CD6" w:rsidP="00DA3CD6">
      <w:pPr>
        <w:rPr>
          <w:rFonts w:ascii="Calibri" w:eastAsia="Times New Roman" w:hAnsi="Calibri" w:cs="Times New Roman"/>
          <w:lang w:eastAsia="ru-RU"/>
        </w:rPr>
      </w:pPr>
    </w:p>
    <w:p w14:paraId="75A3E744" w14:textId="77777777" w:rsidR="00DA3CD6" w:rsidRPr="00DA3CD6" w:rsidRDefault="00DA3CD6" w:rsidP="00DA3CD6">
      <w:pPr>
        <w:rPr>
          <w:rFonts w:ascii="Calibri" w:eastAsia="Times New Roman" w:hAnsi="Calibri" w:cs="Times New Roman"/>
          <w:lang w:eastAsia="ru-RU"/>
        </w:rPr>
      </w:pPr>
    </w:p>
    <w:p w14:paraId="2BEBFFF5" w14:textId="77777777" w:rsidR="00DA3CD6" w:rsidRPr="00DA3CD6" w:rsidRDefault="00DA3CD6" w:rsidP="00DA3CD6">
      <w:pPr>
        <w:rPr>
          <w:rFonts w:ascii="Calibri" w:eastAsia="Times New Roman" w:hAnsi="Calibri" w:cs="Times New Roman"/>
          <w:lang w:eastAsia="ru-RU"/>
        </w:rPr>
      </w:pPr>
    </w:p>
    <w:p w14:paraId="17C73558" w14:textId="77777777" w:rsidR="00DA3CD6" w:rsidRPr="00DA3CD6" w:rsidRDefault="00DA3CD6" w:rsidP="00DA3CD6">
      <w:pPr>
        <w:rPr>
          <w:rFonts w:ascii="Calibri" w:eastAsia="Times New Roman" w:hAnsi="Calibri" w:cs="Times New Roman"/>
          <w:lang w:eastAsia="ru-RU"/>
        </w:rPr>
      </w:pPr>
    </w:p>
    <w:p w14:paraId="5056348E" w14:textId="77777777" w:rsidR="00DA3CD6" w:rsidRPr="00DA3CD6" w:rsidRDefault="00DA3CD6" w:rsidP="00DA3CD6">
      <w:pPr>
        <w:rPr>
          <w:rFonts w:ascii="Calibri" w:eastAsia="Times New Roman" w:hAnsi="Calibri" w:cs="Times New Roman"/>
          <w:lang w:eastAsia="ru-RU"/>
        </w:rPr>
      </w:pPr>
    </w:p>
    <w:p w14:paraId="162AFF49" w14:textId="77777777" w:rsidR="00DA3CD6" w:rsidRPr="00DA3CD6" w:rsidRDefault="00DA3CD6" w:rsidP="00DA3CD6">
      <w:pPr>
        <w:rPr>
          <w:rFonts w:ascii="Calibri" w:eastAsia="Times New Roman" w:hAnsi="Calibri" w:cs="Times New Roman"/>
          <w:lang w:eastAsia="ru-RU"/>
        </w:rPr>
      </w:pPr>
    </w:p>
    <w:p w14:paraId="0A9042E1" w14:textId="77777777" w:rsidR="00DA3CD6" w:rsidRPr="00DA3CD6" w:rsidRDefault="00DA3CD6" w:rsidP="00DA3CD6">
      <w:pPr>
        <w:rPr>
          <w:rFonts w:ascii="Calibri" w:eastAsia="Times New Roman" w:hAnsi="Calibri" w:cs="Times New Roman"/>
          <w:lang w:eastAsia="ru-RU"/>
        </w:rPr>
      </w:pPr>
    </w:p>
    <w:p w14:paraId="5B625D6C" w14:textId="77777777" w:rsidR="00DA3CD6" w:rsidRPr="00DA3CD6" w:rsidRDefault="00DA3CD6" w:rsidP="00DA3CD6">
      <w:pPr>
        <w:rPr>
          <w:rFonts w:ascii="Calibri" w:eastAsia="Times New Roman" w:hAnsi="Calibri" w:cs="Times New Roman"/>
          <w:lang w:eastAsia="ru-RU"/>
        </w:rPr>
      </w:pPr>
    </w:p>
    <w:p w14:paraId="67A6CE1A" w14:textId="77777777" w:rsidR="00DA3CD6" w:rsidRPr="00DA3CD6" w:rsidRDefault="00DA3CD6" w:rsidP="00DA3CD6">
      <w:pPr>
        <w:rPr>
          <w:rFonts w:ascii="Calibri" w:eastAsia="Times New Roman" w:hAnsi="Calibri" w:cs="Times New Roman"/>
          <w:lang w:eastAsia="ru-RU"/>
        </w:rPr>
      </w:pPr>
    </w:p>
    <w:p w14:paraId="053D9B6F" w14:textId="77777777" w:rsidR="00DA3CD6" w:rsidRPr="00DA3CD6" w:rsidRDefault="00DA3CD6" w:rsidP="00DA3CD6">
      <w:pPr>
        <w:rPr>
          <w:rFonts w:ascii="Calibri" w:eastAsia="Times New Roman" w:hAnsi="Calibri" w:cs="Times New Roman"/>
          <w:lang w:eastAsia="ru-RU"/>
        </w:rPr>
      </w:pPr>
    </w:p>
    <w:p w14:paraId="27809897" w14:textId="77777777" w:rsidR="00DA3CD6" w:rsidRPr="00DA3CD6" w:rsidRDefault="00DA3CD6" w:rsidP="00DA3CD6">
      <w:pPr>
        <w:rPr>
          <w:rFonts w:ascii="Calibri" w:eastAsia="Times New Roman" w:hAnsi="Calibri" w:cs="Times New Roman"/>
          <w:lang w:eastAsia="ru-RU"/>
        </w:rPr>
      </w:pPr>
    </w:p>
    <w:p w14:paraId="0B6A933A" w14:textId="77777777" w:rsidR="00DA3CD6" w:rsidRPr="00DA3CD6" w:rsidRDefault="00DA3CD6" w:rsidP="00DA3CD6">
      <w:pPr>
        <w:rPr>
          <w:rFonts w:ascii="Calibri" w:eastAsia="Times New Roman" w:hAnsi="Calibri" w:cs="Times New Roman"/>
          <w:lang w:eastAsia="ru-RU"/>
        </w:rPr>
      </w:pPr>
    </w:p>
    <w:p w14:paraId="129EDEA8" w14:textId="77777777" w:rsidR="00DA3CD6" w:rsidRPr="00DA3CD6" w:rsidRDefault="00DA3CD6" w:rsidP="00DA3CD6">
      <w:pPr>
        <w:rPr>
          <w:rFonts w:ascii="Calibri" w:eastAsia="Times New Roman" w:hAnsi="Calibri" w:cs="Times New Roman"/>
          <w:lang w:eastAsia="ru-RU"/>
        </w:rPr>
      </w:pPr>
    </w:p>
    <w:p w14:paraId="73D08A8D"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 5. Пр</w:t>
      </w:r>
      <w:r w:rsidRPr="00DA3CD6">
        <w:rPr>
          <w:rFonts w:ascii="Calibri Light" w:eastAsia="Times New Roman" w:hAnsi="Calibri Light" w:cs="Times New Roman"/>
          <w:b/>
          <w:bCs/>
          <w:spacing w:val="-5"/>
          <w:kern w:val="32"/>
          <w:sz w:val="32"/>
          <w:szCs w:val="32"/>
          <w:lang w:eastAsia="ru-RU"/>
        </w:rPr>
        <w:t>е</w:t>
      </w:r>
      <w:r w:rsidRPr="00DA3CD6">
        <w:rPr>
          <w:rFonts w:ascii="Calibri Light" w:eastAsia="Times New Roman" w:hAnsi="Calibri Light" w:cs="Times New Roman"/>
          <w:b/>
          <w:bCs/>
          <w:kern w:val="32"/>
          <w:sz w:val="32"/>
          <w:szCs w:val="32"/>
          <w:lang w:eastAsia="ru-RU"/>
        </w:rPr>
        <w:t>дл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 xml:space="preserve">я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о 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3"/>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10"/>
          <w:kern w:val="32"/>
          <w:sz w:val="32"/>
          <w:szCs w:val="32"/>
          <w:lang w:eastAsia="ru-RU"/>
        </w:rPr>
        <w:t>в</w:t>
      </w:r>
      <w:r w:rsidRPr="00DA3CD6">
        <w:rPr>
          <w:rFonts w:ascii="Calibri Light" w:eastAsia="Times New Roman" w:hAnsi="Calibri Light" w:cs="Times New Roman"/>
          <w:b/>
          <w:bCs/>
          <w:spacing w:val="-28"/>
          <w:kern w:val="32"/>
          <w:sz w:val="32"/>
          <w:szCs w:val="32"/>
          <w:lang w:eastAsia="ru-RU"/>
        </w:rPr>
        <w:t>у</w:t>
      </w:r>
      <w:r w:rsidRPr="00DA3CD6">
        <w:rPr>
          <w:rFonts w:ascii="Calibri Light" w:eastAsia="Times New Roman" w:hAnsi="Calibri Light" w:cs="Times New Roman"/>
          <w:b/>
          <w:bCs/>
          <w:kern w:val="32"/>
          <w:sz w:val="32"/>
          <w:szCs w:val="32"/>
          <w:lang w:eastAsia="ru-RU"/>
        </w:rPr>
        <w:t>, ре</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1"/>
          <w:kern w:val="32"/>
          <w:sz w:val="32"/>
          <w:szCs w:val="32"/>
          <w:lang w:eastAsia="ru-RU"/>
        </w:rPr>
        <w:t>кци</w:t>
      </w:r>
      <w:r w:rsidRPr="00DA3CD6">
        <w:rPr>
          <w:rFonts w:ascii="Calibri Light" w:eastAsia="Times New Roman" w:hAnsi="Calibri Light" w:cs="Times New Roman"/>
          <w:b/>
          <w:bCs/>
          <w:kern w:val="32"/>
          <w:sz w:val="32"/>
          <w:szCs w:val="32"/>
          <w:lang w:eastAsia="ru-RU"/>
        </w:rPr>
        <w:t xml:space="preserve">и 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7"/>
          <w:kern w:val="32"/>
          <w:sz w:val="32"/>
          <w:szCs w:val="32"/>
          <w:lang w:eastAsia="ru-RU"/>
        </w:rPr>
        <w:t>е</w:t>
      </w:r>
      <w:r w:rsidRPr="00DA3CD6">
        <w:rPr>
          <w:rFonts w:ascii="Calibri Light" w:eastAsia="Times New Roman" w:hAnsi="Calibri Light" w:cs="Times New Roman"/>
          <w:b/>
          <w:bCs/>
          <w:spacing w:val="1"/>
          <w:kern w:val="32"/>
          <w:sz w:val="32"/>
          <w:szCs w:val="32"/>
          <w:lang w:eastAsia="ru-RU"/>
        </w:rPr>
        <w:t>х</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4"/>
          <w:kern w:val="32"/>
          <w:sz w:val="32"/>
          <w:szCs w:val="32"/>
          <w:lang w:eastAsia="ru-RU"/>
        </w:rPr>
        <w:t>о</w:t>
      </w:r>
      <w:r w:rsidRPr="00DA3CD6">
        <w:rPr>
          <w:rFonts w:ascii="Calibri Light" w:eastAsia="Times New Roman" w:hAnsi="Calibri Light" w:cs="Times New Roman"/>
          <w:b/>
          <w:bCs/>
          <w:spacing w:val="-2"/>
          <w:kern w:val="32"/>
          <w:sz w:val="32"/>
          <w:szCs w:val="32"/>
          <w:lang w:eastAsia="ru-RU"/>
        </w:rPr>
        <w:t>м</w:t>
      </w:r>
      <w:r w:rsidRPr="00DA3CD6">
        <w:rPr>
          <w:rFonts w:ascii="Calibri Light" w:eastAsia="Times New Roman" w:hAnsi="Calibri Light" w:cs="Times New Roman"/>
          <w:b/>
          <w:bCs/>
          <w:kern w:val="32"/>
          <w:sz w:val="32"/>
          <w:szCs w:val="32"/>
          <w:lang w:eastAsia="ru-RU"/>
        </w:rPr>
        <w:t>у</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ер</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оо</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4"/>
          <w:kern w:val="32"/>
          <w:sz w:val="32"/>
          <w:szCs w:val="32"/>
          <w:lang w:eastAsia="ru-RU"/>
        </w:rPr>
        <w:t>у</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 xml:space="preserve">ю </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3"/>
          <w:kern w:val="32"/>
          <w:sz w:val="32"/>
          <w:szCs w:val="32"/>
          <w:lang w:eastAsia="ru-RU"/>
        </w:rPr>
        <w:t>т</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spacing w:val="-6"/>
          <w:kern w:val="32"/>
          <w:sz w:val="32"/>
          <w:szCs w:val="32"/>
          <w:lang w:eastAsia="ru-RU"/>
        </w:rPr>
        <w:t>ко</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й</w:t>
      </w:r>
      <w:r w:rsidRPr="00DA3CD6">
        <w:rPr>
          <w:rFonts w:ascii="Calibri Light" w:eastAsia="Times New Roman" w:hAnsi="Calibri Light" w:cs="Times New Roman"/>
          <w:b/>
          <w:bCs/>
          <w:spacing w:val="-4"/>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э</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ерг</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и</w:t>
      </w:r>
    </w:p>
    <w:p w14:paraId="226033EB" w14:textId="77777777" w:rsidR="00DA3CD6" w:rsidRPr="00DA3CD6" w:rsidRDefault="00DA3CD6" w:rsidP="00DA3CD6">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5FB4790A"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5.1.</w:t>
      </w:r>
      <w:r w:rsidRPr="00DA3CD6">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2994571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3ADDDAC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6C1E104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5864534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5.3.</w:t>
      </w:r>
      <w:r w:rsidRPr="00DA3CD6">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1BDBCDFF" w14:textId="77777777" w:rsidR="00DA3CD6" w:rsidRPr="00DA3CD6" w:rsidRDefault="00DA3CD6" w:rsidP="00DA3CD6">
      <w:pPr>
        <w:widowControl w:val="0"/>
        <w:spacing w:after="0" w:line="360"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5A7A6522" w14:textId="77777777" w:rsidR="00DA3CD6" w:rsidRPr="00DA3CD6" w:rsidRDefault="00DA3CD6" w:rsidP="00DA3CD6">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 Устан</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57"/>
          <w:sz w:val="26"/>
          <w:szCs w:val="26"/>
          <w:lang w:eastAsia="ru-RU"/>
        </w:rPr>
        <w:t xml:space="preserve"> </w:t>
      </w:r>
      <w:r w:rsidRPr="00DA3CD6">
        <w:rPr>
          <w:rFonts w:ascii="Times New Roman" w:eastAsia="Times New Roman" w:hAnsi="Times New Roman" w:cs="Times New Roman"/>
          <w:sz w:val="26"/>
          <w:szCs w:val="26"/>
          <w:lang w:eastAsia="ru-RU"/>
        </w:rPr>
        <w:t>пр</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боров</w:t>
      </w:r>
      <w:r w:rsidRPr="00DA3CD6">
        <w:rPr>
          <w:rFonts w:ascii="Times New Roman" w:eastAsia="Times New Roman" w:hAnsi="Times New Roman" w:cs="Times New Roman"/>
          <w:spacing w:val="63"/>
          <w:sz w:val="26"/>
          <w:szCs w:val="26"/>
          <w:lang w:eastAsia="ru-RU"/>
        </w:rPr>
        <w:t xml:space="preserve"> </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ета</w:t>
      </w:r>
      <w:r w:rsidRPr="00DA3CD6">
        <w:rPr>
          <w:rFonts w:ascii="Times New Roman" w:eastAsia="Times New Roman" w:hAnsi="Times New Roman" w:cs="Times New Roman"/>
          <w:spacing w:val="65"/>
          <w:sz w:val="26"/>
          <w:szCs w:val="26"/>
          <w:lang w:eastAsia="ru-RU"/>
        </w:rPr>
        <w:t xml:space="preserve"> </w:t>
      </w:r>
      <w:r w:rsidRPr="00DA3CD6">
        <w:rPr>
          <w:rFonts w:ascii="Times New Roman" w:eastAsia="Times New Roman" w:hAnsi="Times New Roman" w:cs="Times New Roman"/>
          <w:sz w:val="26"/>
          <w:szCs w:val="26"/>
          <w:lang w:eastAsia="ru-RU"/>
        </w:rPr>
        <w:t>тепловой</w:t>
      </w:r>
      <w:r w:rsidRPr="00DA3CD6">
        <w:rPr>
          <w:rFonts w:ascii="Times New Roman" w:eastAsia="Times New Roman" w:hAnsi="Times New Roman" w:cs="Times New Roman"/>
          <w:spacing w:val="62"/>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w:t>
      </w:r>
      <w:r w:rsidRPr="00DA3CD6">
        <w:rPr>
          <w:rFonts w:ascii="Times New Roman" w:eastAsia="Times New Roman" w:hAnsi="Times New Roman" w:cs="Times New Roman"/>
          <w:spacing w:val="3"/>
          <w:sz w:val="26"/>
          <w:szCs w:val="26"/>
          <w:lang w:eastAsia="ru-RU"/>
        </w:rPr>
        <w:t>е</w:t>
      </w:r>
      <w:r w:rsidRPr="00DA3CD6">
        <w:rPr>
          <w:rFonts w:ascii="Times New Roman" w:eastAsia="Times New Roman" w:hAnsi="Times New Roman" w:cs="Times New Roman"/>
          <w:sz w:val="26"/>
          <w:szCs w:val="26"/>
          <w:lang w:eastAsia="ru-RU"/>
        </w:rPr>
        <w:t>ргии у</w:t>
      </w:r>
      <w:r w:rsidRPr="00DA3CD6">
        <w:rPr>
          <w:rFonts w:ascii="Times New Roman" w:eastAsia="Times New Roman" w:hAnsi="Times New Roman" w:cs="Times New Roman"/>
          <w:spacing w:val="63"/>
          <w:sz w:val="26"/>
          <w:szCs w:val="26"/>
          <w:lang w:eastAsia="ru-RU"/>
        </w:rPr>
        <w:t xml:space="preserve"> </w:t>
      </w:r>
      <w:r w:rsidRPr="00DA3CD6">
        <w:rPr>
          <w:rFonts w:ascii="Times New Roman" w:eastAsia="Times New Roman" w:hAnsi="Times New Roman" w:cs="Times New Roman"/>
          <w:sz w:val="26"/>
          <w:szCs w:val="26"/>
          <w:lang w:eastAsia="ru-RU"/>
        </w:rPr>
        <w:t>пот</w:t>
      </w:r>
      <w:r w:rsidRPr="00DA3CD6">
        <w:rPr>
          <w:rFonts w:ascii="Times New Roman" w:eastAsia="Times New Roman" w:hAnsi="Times New Roman" w:cs="Times New Roman"/>
          <w:spacing w:val="2"/>
          <w:sz w:val="26"/>
          <w:szCs w:val="26"/>
          <w:lang w:eastAsia="ru-RU"/>
        </w:rPr>
        <w:t>р</w:t>
      </w:r>
      <w:r w:rsidRPr="00DA3CD6">
        <w:rPr>
          <w:rFonts w:ascii="Times New Roman" w:eastAsia="Times New Roman" w:hAnsi="Times New Roman" w:cs="Times New Roman"/>
          <w:sz w:val="26"/>
          <w:szCs w:val="26"/>
          <w:lang w:eastAsia="ru-RU"/>
        </w:rPr>
        <w:t>ебителей</w:t>
      </w:r>
      <w:r w:rsidRPr="00DA3CD6">
        <w:rPr>
          <w:rFonts w:ascii="Times New Roman" w:eastAsia="Times New Roman" w:hAnsi="Times New Roman" w:cs="Times New Roman"/>
          <w:spacing w:val="59"/>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а счет средств</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z w:val="26"/>
          <w:szCs w:val="26"/>
          <w:lang w:eastAsia="ru-RU"/>
        </w:rPr>
        <w:t>п</w:t>
      </w:r>
      <w:r w:rsidRPr="00DA3CD6">
        <w:rPr>
          <w:rFonts w:ascii="Times New Roman" w:eastAsia="Times New Roman" w:hAnsi="Times New Roman" w:cs="Times New Roman"/>
          <w:spacing w:val="3"/>
          <w:sz w:val="26"/>
          <w:szCs w:val="26"/>
          <w:lang w:eastAsia="ru-RU"/>
        </w:rPr>
        <w:t>о</w:t>
      </w:r>
      <w:r w:rsidRPr="00DA3CD6">
        <w:rPr>
          <w:rFonts w:ascii="Times New Roman" w:eastAsia="Times New Roman" w:hAnsi="Times New Roman" w:cs="Times New Roman"/>
          <w:sz w:val="26"/>
          <w:szCs w:val="26"/>
          <w:lang w:eastAsia="ru-RU"/>
        </w:rPr>
        <w:t>требит</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z w:val="26"/>
          <w:szCs w:val="26"/>
          <w:lang w:eastAsia="ru-RU"/>
        </w:rPr>
        <w:t>ле</w:t>
      </w:r>
      <w:r w:rsidRPr="00DA3CD6">
        <w:rPr>
          <w:rFonts w:ascii="Times New Roman" w:eastAsia="Times New Roman" w:hAnsi="Times New Roman" w:cs="Times New Roman"/>
          <w:spacing w:val="3"/>
          <w:sz w:val="26"/>
          <w:szCs w:val="26"/>
          <w:lang w:eastAsia="ru-RU"/>
        </w:rPr>
        <w:t>й</w:t>
      </w:r>
      <w:r w:rsidRPr="00DA3CD6">
        <w:rPr>
          <w:rFonts w:ascii="Times New Roman" w:eastAsia="Times New Roman" w:hAnsi="Times New Roman" w:cs="Times New Roman"/>
          <w:spacing w:val="1"/>
          <w:sz w:val="26"/>
          <w:szCs w:val="26"/>
          <w:lang w:eastAsia="ru-RU"/>
        </w:rPr>
        <w:t>)</w:t>
      </w:r>
      <w:r w:rsidRPr="00DA3CD6">
        <w:rPr>
          <w:rFonts w:ascii="Times New Roman" w:eastAsia="Times New Roman" w:hAnsi="Times New Roman" w:cs="Times New Roman"/>
          <w:sz w:val="26"/>
          <w:szCs w:val="26"/>
          <w:lang w:eastAsia="ru-RU"/>
        </w:rPr>
        <w:t>.</w:t>
      </w:r>
    </w:p>
    <w:p w14:paraId="2486BDB8" w14:textId="77777777" w:rsidR="00DA3CD6" w:rsidRPr="00DA3CD6" w:rsidRDefault="00DA3CD6" w:rsidP="00DA3CD6">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 Оптимизация системы теплоснабжения СП «Пажга» (при наличии источников финансирования в рамках инвестиционной программы ООО «СТК»).</w:t>
      </w:r>
    </w:p>
    <w:p w14:paraId="6028F2B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1DF348A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19369B5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5EF2115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078F8A40" w14:textId="77777777" w:rsidR="00DA3CD6" w:rsidRPr="00DA3CD6" w:rsidRDefault="00DA3CD6" w:rsidP="00DA3CD6">
      <w:pPr>
        <w:keepNext/>
        <w:spacing w:before="240" w:after="60"/>
        <w:jc w:val="both"/>
        <w:outlineLvl w:val="1"/>
        <w:rPr>
          <w:rFonts w:ascii="Times New Roman" w:eastAsia="Times New Roman" w:hAnsi="Times New Roman" w:cs="Times New Roman"/>
          <w:b/>
          <w:bCs/>
          <w:i/>
          <w:iCs/>
          <w:sz w:val="11"/>
          <w:szCs w:val="11"/>
          <w:lang w:eastAsia="ru-RU"/>
        </w:rPr>
      </w:pPr>
      <w:r w:rsidRPr="00DA3CD6">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28B77EB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2284CE35" w14:textId="77777777" w:rsidR="00DA3CD6" w:rsidRPr="00DA3CD6" w:rsidRDefault="00DA3CD6" w:rsidP="00DA3CD6">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5BE782A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5B8CDBE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45DCD11C" w14:textId="77777777" w:rsidR="00DA3CD6" w:rsidRPr="00DA3CD6" w:rsidRDefault="00DA3CD6" w:rsidP="00DA3CD6">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434EEEB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5.8.</w:t>
      </w:r>
      <w:r w:rsidRPr="00DA3CD6">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4629EB7B" w14:textId="77777777" w:rsidR="00DA3CD6" w:rsidRPr="00DA3CD6" w:rsidRDefault="00DA3CD6" w:rsidP="00DA3CD6">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513B9C3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Система теплоснабжения СП «Пажга» создана и эксплуатируются в соответствии с ранее обоснованным температурным графиком.</w:t>
      </w:r>
    </w:p>
    <w:p w14:paraId="76E484E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95-70 </w:t>
      </w:r>
      <w:r w:rsidRPr="00DA3CD6">
        <w:rPr>
          <w:rFonts w:ascii="Times New Roman" w:eastAsia="Times New Roman" w:hAnsi="Times New Roman" w:cs="Times New Roman"/>
          <w:sz w:val="26"/>
          <w:szCs w:val="26"/>
          <w:vertAlign w:val="superscript"/>
          <w:lang w:eastAsia="ru-RU"/>
        </w:rPr>
        <w:t>0</w:t>
      </w:r>
      <w:r w:rsidRPr="00DA3CD6">
        <w:rPr>
          <w:rFonts w:ascii="Times New Roman" w:eastAsia="Times New Roman" w:hAnsi="Times New Roman" w:cs="Times New Roman"/>
          <w:sz w:val="26"/>
          <w:szCs w:val="26"/>
          <w:lang w:eastAsia="ru-RU"/>
        </w:rPr>
        <w:t>С.</w:t>
      </w:r>
    </w:p>
    <w:p w14:paraId="37CA8D9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70A6E2B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4D55B41E" w14:textId="77777777" w:rsidR="00DA3CD6" w:rsidRPr="00DA3CD6" w:rsidRDefault="00DA3CD6" w:rsidP="00DA3CD6">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6BEBD11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5.9.</w:t>
      </w:r>
      <w:r w:rsidRPr="00DA3CD6">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50C24D2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4916C8AE"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A1D8A30"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A4B1826"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DEA32F0"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CB0DF74"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8793CCE"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E1E989C"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6D1501E"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6FB789F"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84F50EA"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5E00316"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DE35A48"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60B363B"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72C2024"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6</w:t>
      </w:r>
      <w:r w:rsidRPr="00DA3CD6">
        <w:rPr>
          <w:rFonts w:ascii="Calibri Light" w:eastAsia="Times New Roman" w:hAnsi="Calibri Light" w:cs="Times New Roman"/>
          <w:b/>
          <w:bCs/>
          <w:kern w:val="32"/>
          <w:sz w:val="32"/>
          <w:szCs w:val="32"/>
          <w:lang w:eastAsia="ru-RU"/>
        </w:rPr>
        <w:t>. Пр</w:t>
      </w:r>
      <w:r w:rsidRPr="00DA3CD6">
        <w:rPr>
          <w:rFonts w:ascii="Calibri Light" w:eastAsia="Times New Roman" w:hAnsi="Calibri Light" w:cs="Times New Roman"/>
          <w:b/>
          <w:bCs/>
          <w:spacing w:val="-5"/>
          <w:kern w:val="32"/>
          <w:sz w:val="32"/>
          <w:szCs w:val="32"/>
          <w:lang w:eastAsia="ru-RU"/>
        </w:rPr>
        <w:t>е</w:t>
      </w:r>
      <w:r w:rsidRPr="00DA3CD6">
        <w:rPr>
          <w:rFonts w:ascii="Calibri Light" w:eastAsia="Times New Roman" w:hAnsi="Calibri Light" w:cs="Times New Roman"/>
          <w:b/>
          <w:bCs/>
          <w:kern w:val="32"/>
          <w:sz w:val="32"/>
          <w:szCs w:val="32"/>
          <w:lang w:eastAsia="ru-RU"/>
        </w:rPr>
        <w:t>дл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 xml:space="preserve">я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о 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12"/>
          <w:kern w:val="32"/>
          <w:sz w:val="32"/>
          <w:szCs w:val="32"/>
          <w:lang w:eastAsia="ru-RU"/>
        </w:rPr>
        <w:t>в</w:t>
      </w:r>
      <w:r w:rsidRPr="00DA3CD6">
        <w:rPr>
          <w:rFonts w:ascii="Calibri Light" w:eastAsia="Times New Roman" w:hAnsi="Calibri Light" w:cs="Times New Roman"/>
          <w:b/>
          <w:bCs/>
          <w:kern w:val="32"/>
          <w:sz w:val="32"/>
          <w:szCs w:val="32"/>
          <w:lang w:eastAsia="ru-RU"/>
        </w:rPr>
        <w:t>у и р</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1"/>
          <w:kern w:val="32"/>
          <w:sz w:val="32"/>
          <w:szCs w:val="32"/>
          <w:lang w:eastAsia="ru-RU"/>
        </w:rPr>
        <w:t>кци</w:t>
      </w:r>
      <w:r w:rsidRPr="00DA3CD6">
        <w:rPr>
          <w:rFonts w:ascii="Calibri Light" w:eastAsia="Times New Roman" w:hAnsi="Calibri Light" w:cs="Times New Roman"/>
          <w:b/>
          <w:bCs/>
          <w:kern w:val="32"/>
          <w:sz w:val="32"/>
          <w:szCs w:val="32"/>
          <w:lang w:eastAsia="ru-RU"/>
        </w:rPr>
        <w:t xml:space="preserve">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1"/>
          <w:kern w:val="32"/>
          <w:sz w:val="32"/>
          <w:szCs w:val="32"/>
          <w:lang w:eastAsia="ru-RU"/>
        </w:rPr>
        <w:t>ы</w:t>
      </w:r>
      <w:r w:rsidRPr="00DA3CD6">
        <w:rPr>
          <w:rFonts w:ascii="Calibri Light" w:eastAsia="Times New Roman" w:hAnsi="Calibri Light" w:cs="Times New Roman"/>
          <w:b/>
          <w:bCs/>
          <w:kern w:val="32"/>
          <w:sz w:val="32"/>
          <w:szCs w:val="32"/>
          <w:lang w:eastAsia="ru-RU"/>
        </w:rPr>
        <w:t>х</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ей</w:t>
      </w:r>
    </w:p>
    <w:p w14:paraId="72D9F37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2E5D4BA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4C2D485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003E4F8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717D16C0"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66DEAC8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078C902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3683FAD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003B0AE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6.5. Предложения по строительству и реконструкции тепловых сетей для обеспечения нормативной надежности потребителей</w:t>
      </w:r>
    </w:p>
    <w:p w14:paraId="741E495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48F0470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44E1B73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223F043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6690704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4E30B254"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3D362C7D"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6255876F"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063986DE"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67F7A87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2306074A" w14:textId="77777777" w:rsidR="00DA3CD6" w:rsidRPr="00DA3CD6" w:rsidRDefault="00DA3CD6" w:rsidP="00DA3CD6">
      <w:pPr>
        <w:keepNext/>
        <w:spacing w:before="240" w:after="60"/>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kern w:val="32"/>
          <w:sz w:val="32"/>
          <w:szCs w:val="32"/>
          <w:lang w:eastAsia="ru-RU"/>
        </w:rPr>
        <w:t>Глава 7. Предложения по переводу открытых систем теплоснабжения (горячего водоснабжения) в закрытые системы горячего водоснабжения</w:t>
      </w:r>
    </w:p>
    <w:p w14:paraId="39526E9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2A6A308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На территории СП «Пажга» источники тепловой энергии обеспечивают централизованное отопление без горячего водоснабжения. </w:t>
      </w:r>
    </w:p>
    <w:p w14:paraId="46D3E34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49C25AB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401F8629" w14:textId="77777777" w:rsidR="00DA3CD6" w:rsidRPr="00DA3CD6" w:rsidRDefault="00DA3CD6" w:rsidP="00DA3CD6">
      <w:pPr>
        <w:rPr>
          <w:rFonts w:ascii="Calibri" w:eastAsia="Times New Roman" w:hAnsi="Calibri" w:cs="Times New Roman"/>
          <w:lang w:eastAsia="ru-RU"/>
        </w:rPr>
      </w:pPr>
    </w:p>
    <w:p w14:paraId="146A9EA6" w14:textId="77777777" w:rsidR="00DA3CD6" w:rsidRPr="00DA3CD6" w:rsidRDefault="00DA3CD6" w:rsidP="00DA3CD6">
      <w:pPr>
        <w:rPr>
          <w:rFonts w:ascii="Calibri" w:eastAsia="Times New Roman" w:hAnsi="Calibri" w:cs="Times New Roman"/>
          <w:lang w:eastAsia="ru-RU"/>
        </w:rPr>
      </w:pPr>
    </w:p>
    <w:p w14:paraId="59551248" w14:textId="77777777" w:rsidR="00DA3CD6" w:rsidRPr="00DA3CD6" w:rsidRDefault="00DA3CD6" w:rsidP="00DA3CD6">
      <w:pPr>
        <w:rPr>
          <w:rFonts w:ascii="Calibri" w:eastAsia="Times New Roman" w:hAnsi="Calibri" w:cs="Times New Roman"/>
          <w:lang w:eastAsia="ru-RU"/>
        </w:rPr>
      </w:pPr>
    </w:p>
    <w:p w14:paraId="2FAB350A" w14:textId="77777777" w:rsidR="00DA3CD6" w:rsidRPr="00DA3CD6" w:rsidRDefault="00DA3CD6" w:rsidP="00DA3CD6">
      <w:pPr>
        <w:rPr>
          <w:rFonts w:ascii="Calibri" w:eastAsia="Times New Roman" w:hAnsi="Calibri" w:cs="Times New Roman"/>
          <w:lang w:eastAsia="ru-RU"/>
        </w:rPr>
      </w:pPr>
    </w:p>
    <w:p w14:paraId="561E9527" w14:textId="77777777" w:rsidR="00DA3CD6" w:rsidRPr="00DA3CD6" w:rsidRDefault="00DA3CD6" w:rsidP="00DA3CD6">
      <w:pPr>
        <w:rPr>
          <w:rFonts w:ascii="Calibri" w:eastAsia="Times New Roman" w:hAnsi="Calibri" w:cs="Times New Roman"/>
          <w:lang w:eastAsia="ru-RU"/>
        </w:rPr>
      </w:pPr>
    </w:p>
    <w:p w14:paraId="6E4CCECF" w14:textId="77777777" w:rsidR="00DA3CD6" w:rsidRPr="00DA3CD6" w:rsidRDefault="00DA3CD6" w:rsidP="00DA3CD6">
      <w:pPr>
        <w:rPr>
          <w:rFonts w:ascii="Calibri" w:eastAsia="Times New Roman" w:hAnsi="Calibri" w:cs="Times New Roman"/>
          <w:lang w:eastAsia="ru-RU"/>
        </w:rPr>
      </w:pPr>
    </w:p>
    <w:p w14:paraId="13A6CCA5" w14:textId="77777777" w:rsidR="00DA3CD6" w:rsidRPr="00DA3CD6" w:rsidRDefault="00DA3CD6" w:rsidP="00DA3CD6">
      <w:pPr>
        <w:rPr>
          <w:rFonts w:ascii="Calibri" w:eastAsia="Times New Roman" w:hAnsi="Calibri" w:cs="Times New Roman"/>
          <w:lang w:eastAsia="ru-RU"/>
        </w:rPr>
      </w:pPr>
    </w:p>
    <w:p w14:paraId="010589B9" w14:textId="77777777" w:rsidR="00DA3CD6" w:rsidRPr="00DA3CD6" w:rsidRDefault="00DA3CD6" w:rsidP="00DA3CD6">
      <w:pPr>
        <w:rPr>
          <w:rFonts w:ascii="Calibri" w:eastAsia="Times New Roman" w:hAnsi="Calibri" w:cs="Times New Roman"/>
          <w:lang w:eastAsia="ru-RU"/>
        </w:rPr>
      </w:pPr>
    </w:p>
    <w:p w14:paraId="4C811F06" w14:textId="77777777" w:rsidR="00DA3CD6" w:rsidRPr="00DA3CD6" w:rsidRDefault="00DA3CD6" w:rsidP="00DA3CD6">
      <w:pPr>
        <w:rPr>
          <w:rFonts w:ascii="Calibri" w:eastAsia="Times New Roman" w:hAnsi="Calibri" w:cs="Times New Roman"/>
          <w:lang w:eastAsia="ru-RU"/>
        </w:rPr>
      </w:pPr>
    </w:p>
    <w:p w14:paraId="10901874" w14:textId="77777777" w:rsidR="00DA3CD6" w:rsidRPr="00DA3CD6" w:rsidRDefault="00DA3CD6" w:rsidP="00DA3CD6">
      <w:pPr>
        <w:rPr>
          <w:rFonts w:ascii="Calibri" w:eastAsia="Times New Roman" w:hAnsi="Calibri" w:cs="Times New Roman"/>
          <w:lang w:eastAsia="ru-RU"/>
        </w:rPr>
      </w:pPr>
    </w:p>
    <w:p w14:paraId="0306CEF8" w14:textId="77777777" w:rsidR="00DA3CD6" w:rsidRPr="00DA3CD6" w:rsidRDefault="00DA3CD6" w:rsidP="00DA3CD6">
      <w:pPr>
        <w:rPr>
          <w:rFonts w:ascii="Calibri" w:eastAsia="Times New Roman" w:hAnsi="Calibri" w:cs="Times New Roman"/>
          <w:lang w:eastAsia="ru-RU"/>
        </w:rPr>
      </w:pPr>
    </w:p>
    <w:p w14:paraId="373EB5BE" w14:textId="77777777" w:rsidR="00DA3CD6" w:rsidRPr="00DA3CD6" w:rsidRDefault="00DA3CD6" w:rsidP="00DA3CD6">
      <w:pPr>
        <w:rPr>
          <w:rFonts w:ascii="Calibri" w:eastAsia="Times New Roman" w:hAnsi="Calibri" w:cs="Times New Roman"/>
          <w:lang w:eastAsia="ru-RU"/>
        </w:rPr>
      </w:pPr>
    </w:p>
    <w:p w14:paraId="7BCF15F6" w14:textId="77777777" w:rsidR="00DA3CD6" w:rsidRPr="00DA3CD6" w:rsidRDefault="00DA3CD6" w:rsidP="00DA3CD6">
      <w:pPr>
        <w:rPr>
          <w:rFonts w:ascii="Calibri" w:eastAsia="Times New Roman" w:hAnsi="Calibri" w:cs="Times New Roman"/>
          <w:lang w:eastAsia="ru-RU"/>
        </w:rPr>
      </w:pPr>
    </w:p>
    <w:p w14:paraId="528A6A57" w14:textId="77777777" w:rsidR="00DA3CD6" w:rsidRPr="00DA3CD6" w:rsidRDefault="00DA3CD6" w:rsidP="00DA3CD6">
      <w:pPr>
        <w:rPr>
          <w:rFonts w:ascii="Calibri" w:eastAsia="Times New Roman" w:hAnsi="Calibri" w:cs="Times New Roman"/>
          <w:lang w:eastAsia="ru-RU"/>
        </w:rPr>
      </w:pPr>
    </w:p>
    <w:p w14:paraId="231E5BB5" w14:textId="77777777" w:rsidR="00DA3CD6" w:rsidRPr="00DA3CD6" w:rsidRDefault="00DA3CD6" w:rsidP="00DA3CD6">
      <w:pPr>
        <w:rPr>
          <w:rFonts w:ascii="Calibri" w:eastAsia="Times New Roman" w:hAnsi="Calibri" w:cs="Times New Roman"/>
          <w:lang w:eastAsia="ru-RU"/>
        </w:rPr>
      </w:pPr>
    </w:p>
    <w:p w14:paraId="5EB0E8E6"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8</w:t>
      </w:r>
      <w:r w:rsidRPr="00DA3CD6">
        <w:rPr>
          <w:rFonts w:ascii="Calibri Light" w:eastAsia="Times New Roman" w:hAnsi="Calibri Light" w:cs="Times New Roman"/>
          <w:b/>
          <w:bCs/>
          <w:kern w:val="32"/>
          <w:sz w:val="32"/>
          <w:szCs w:val="32"/>
          <w:lang w:eastAsia="ru-RU"/>
        </w:rPr>
        <w:t>. Перс</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екти</w:t>
      </w:r>
      <w:r w:rsidRPr="00DA3CD6">
        <w:rPr>
          <w:rFonts w:ascii="Calibri Light" w:eastAsia="Times New Roman" w:hAnsi="Calibri Light" w:cs="Times New Roman"/>
          <w:b/>
          <w:bCs/>
          <w:spacing w:val="-1"/>
          <w:kern w:val="32"/>
          <w:sz w:val="32"/>
          <w:szCs w:val="32"/>
          <w:lang w:eastAsia="ru-RU"/>
        </w:rPr>
        <w:t>вны</w:t>
      </w:r>
      <w:r w:rsidRPr="00DA3CD6">
        <w:rPr>
          <w:rFonts w:ascii="Calibri Light" w:eastAsia="Times New Roman" w:hAnsi="Calibri Light" w:cs="Times New Roman"/>
          <w:b/>
          <w:bCs/>
          <w:kern w:val="32"/>
          <w:sz w:val="32"/>
          <w:szCs w:val="32"/>
          <w:lang w:eastAsia="ru-RU"/>
        </w:rPr>
        <w:t xml:space="preserve">е </w:t>
      </w:r>
      <w:r w:rsidRPr="00DA3CD6">
        <w:rPr>
          <w:rFonts w:ascii="Calibri Light" w:eastAsia="Times New Roman" w:hAnsi="Calibri Light" w:cs="Times New Roman"/>
          <w:b/>
          <w:bCs/>
          <w:spacing w:val="-6"/>
          <w:kern w:val="32"/>
          <w:sz w:val="32"/>
          <w:szCs w:val="32"/>
          <w:lang w:eastAsia="ru-RU"/>
        </w:rPr>
        <w:t>т</w:t>
      </w:r>
      <w:r w:rsidRPr="00DA3CD6">
        <w:rPr>
          <w:rFonts w:ascii="Calibri Light" w:eastAsia="Times New Roman" w:hAnsi="Calibri Light" w:cs="Times New Roman"/>
          <w:b/>
          <w:bCs/>
          <w:spacing w:val="-1"/>
          <w:kern w:val="32"/>
          <w:sz w:val="32"/>
          <w:szCs w:val="32"/>
          <w:lang w:eastAsia="ru-RU"/>
        </w:rPr>
        <w:t>оп</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1"/>
          <w:kern w:val="32"/>
          <w:sz w:val="32"/>
          <w:szCs w:val="32"/>
          <w:lang w:eastAsia="ru-RU"/>
        </w:rPr>
        <w:t>ны</w:t>
      </w:r>
      <w:r w:rsidRPr="00DA3CD6">
        <w:rPr>
          <w:rFonts w:ascii="Calibri Light" w:eastAsia="Times New Roman" w:hAnsi="Calibri Light" w:cs="Times New Roman"/>
          <w:b/>
          <w:bCs/>
          <w:kern w:val="32"/>
          <w:sz w:val="32"/>
          <w:szCs w:val="32"/>
          <w:lang w:eastAsia="ru-RU"/>
        </w:rPr>
        <w:t>е б</w:t>
      </w:r>
      <w:r w:rsidRPr="00DA3CD6">
        <w:rPr>
          <w:rFonts w:ascii="Calibri Light" w:eastAsia="Times New Roman" w:hAnsi="Calibri Light" w:cs="Times New Roman"/>
          <w:b/>
          <w:bCs/>
          <w:spacing w:val="2"/>
          <w:kern w:val="32"/>
          <w:sz w:val="32"/>
          <w:szCs w:val="32"/>
          <w:lang w:eastAsia="ru-RU"/>
        </w:rPr>
        <w:t>а</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сы</w:t>
      </w:r>
    </w:p>
    <w:p w14:paraId="43E39798" w14:textId="77777777" w:rsidR="00DA3CD6" w:rsidRPr="00DA3CD6" w:rsidRDefault="00DA3CD6" w:rsidP="00DA3CD6">
      <w:pPr>
        <w:widowControl w:val="0"/>
        <w:autoSpaceDE w:val="0"/>
        <w:autoSpaceDN w:val="0"/>
        <w:adjustRightInd w:val="0"/>
        <w:spacing w:before="18" w:after="0" w:line="260" w:lineRule="exact"/>
        <w:rPr>
          <w:rFonts w:ascii="Times New Roman" w:eastAsia="Times New Roman" w:hAnsi="Times New Roman" w:cs="Times New Roman"/>
          <w:color w:val="000000"/>
          <w:sz w:val="26"/>
          <w:szCs w:val="26"/>
          <w:lang w:eastAsia="ru-RU"/>
        </w:rPr>
      </w:pPr>
    </w:p>
    <w:p w14:paraId="0D3B8C7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4088A0C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используется уголь (брикеты). Резервное топливо отсутствует на всех котельных.</w:t>
      </w:r>
    </w:p>
    <w:p w14:paraId="548D9DB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57E7FC4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79C6DDC0" w14:textId="77777777" w:rsidR="00DA3CD6" w:rsidRPr="00DA3CD6" w:rsidRDefault="00DA3CD6" w:rsidP="00DA3CD6">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5D360F6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5000" w:type="pct"/>
        <w:tblLook w:val="04A0" w:firstRow="1" w:lastRow="0" w:firstColumn="1" w:lastColumn="0" w:noHBand="0" w:noVBand="1"/>
      </w:tblPr>
      <w:tblGrid>
        <w:gridCol w:w="1702"/>
        <w:gridCol w:w="1105"/>
        <w:gridCol w:w="1574"/>
        <w:gridCol w:w="1349"/>
        <w:gridCol w:w="1352"/>
        <w:gridCol w:w="1382"/>
        <w:gridCol w:w="1386"/>
      </w:tblGrid>
      <w:tr w:rsidR="00DA3CD6" w:rsidRPr="00DA3CD6" w14:paraId="5D0C0C64" w14:textId="77777777" w:rsidTr="001F51BB">
        <w:trPr>
          <w:trHeight w:val="300"/>
          <w:tblHeader/>
        </w:trPr>
        <w:tc>
          <w:tcPr>
            <w:tcW w:w="8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F9B79C" w14:textId="77777777" w:rsidR="00DA3CD6" w:rsidRPr="00DA3CD6" w:rsidRDefault="00DA3CD6" w:rsidP="00DA3CD6">
            <w:pPr>
              <w:ind w:right="13"/>
              <w:jc w:val="center"/>
              <w:rPr>
                <w:rFonts w:ascii="Times New Roman" w:eastAsia="Times New Roman" w:hAnsi="Times New Roman" w:cs="Times New Roman"/>
                <w:b/>
                <w:bCs/>
                <w:color w:val="000000"/>
                <w:lang w:eastAsia="ru-RU"/>
              </w:rPr>
            </w:pPr>
            <w:r w:rsidRPr="00DA3CD6">
              <w:rPr>
                <w:rFonts w:ascii="Times New Roman" w:eastAsia="Times New Roman" w:hAnsi="Times New Roman" w:cs="Times New Roman"/>
                <w:b/>
                <w:bCs/>
                <w:color w:val="000000"/>
                <w:lang w:eastAsia="ru-RU"/>
              </w:rPr>
              <w:t>Наименование</w:t>
            </w:r>
          </w:p>
        </w:tc>
        <w:tc>
          <w:tcPr>
            <w:tcW w:w="5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05C9AA" w14:textId="77777777" w:rsidR="00DA3CD6" w:rsidRPr="00DA3CD6" w:rsidRDefault="00DA3CD6" w:rsidP="00DA3CD6">
            <w:pPr>
              <w:ind w:right="13"/>
              <w:jc w:val="center"/>
              <w:rPr>
                <w:rFonts w:ascii="Times New Roman" w:eastAsia="Times New Roman" w:hAnsi="Times New Roman" w:cs="Times New Roman"/>
                <w:b/>
                <w:bCs/>
                <w:color w:val="000000"/>
                <w:lang w:eastAsia="ru-RU"/>
              </w:rPr>
            </w:pPr>
            <w:r w:rsidRPr="00DA3CD6">
              <w:rPr>
                <w:rFonts w:ascii="Times New Roman" w:eastAsia="Times New Roman" w:hAnsi="Times New Roman" w:cs="Times New Roman"/>
                <w:b/>
                <w:bCs/>
                <w:color w:val="000000"/>
                <w:lang w:eastAsia="ru-RU"/>
              </w:rPr>
              <w:t>Ед. измер.</w:t>
            </w:r>
          </w:p>
        </w:tc>
        <w:tc>
          <w:tcPr>
            <w:tcW w:w="3588" w:type="pct"/>
            <w:gridSpan w:val="5"/>
            <w:tcBorders>
              <w:top w:val="single" w:sz="4" w:space="0" w:color="auto"/>
              <w:left w:val="nil"/>
              <w:bottom w:val="single" w:sz="4" w:space="0" w:color="auto"/>
              <w:right w:val="single" w:sz="4" w:space="0" w:color="auto"/>
            </w:tcBorders>
            <w:shd w:val="clear" w:color="auto" w:fill="auto"/>
            <w:vAlign w:val="center"/>
            <w:hideMark/>
          </w:tcPr>
          <w:p w14:paraId="2916717A" w14:textId="77777777" w:rsidR="00DA3CD6" w:rsidRPr="00DA3CD6" w:rsidRDefault="00DA3CD6" w:rsidP="00DA3CD6">
            <w:pPr>
              <w:ind w:right="13"/>
              <w:jc w:val="center"/>
              <w:rPr>
                <w:rFonts w:ascii="Times New Roman" w:eastAsia="Times New Roman" w:hAnsi="Times New Roman" w:cs="Times New Roman"/>
                <w:b/>
                <w:bCs/>
                <w:color w:val="000000"/>
                <w:lang w:eastAsia="ru-RU"/>
              </w:rPr>
            </w:pPr>
            <w:r w:rsidRPr="00DA3CD6">
              <w:rPr>
                <w:rFonts w:ascii="Times New Roman" w:eastAsia="Times New Roman" w:hAnsi="Times New Roman" w:cs="Times New Roman"/>
                <w:b/>
                <w:bCs/>
                <w:color w:val="000000"/>
                <w:lang w:eastAsia="ru-RU"/>
              </w:rPr>
              <w:t>Период, год</w:t>
            </w:r>
          </w:p>
        </w:tc>
      </w:tr>
      <w:tr w:rsidR="00DA3CD6" w:rsidRPr="00DA3CD6" w14:paraId="6AE7FA26" w14:textId="77777777" w:rsidTr="001F51BB">
        <w:trPr>
          <w:trHeight w:val="300"/>
          <w:tblHeader/>
        </w:trPr>
        <w:tc>
          <w:tcPr>
            <w:tcW w:w="845" w:type="pct"/>
            <w:vMerge/>
            <w:tcBorders>
              <w:top w:val="single" w:sz="4" w:space="0" w:color="auto"/>
              <w:left w:val="single" w:sz="4" w:space="0" w:color="auto"/>
              <w:bottom w:val="single" w:sz="4" w:space="0" w:color="000000"/>
              <w:right w:val="single" w:sz="4" w:space="0" w:color="auto"/>
            </w:tcBorders>
            <w:vAlign w:val="center"/>
            <w:hideMark/>
          </w:tcPr>
          <w:p w14:paraId="32444593" w14:textId="77777777" w:rsidR="00DA3CD6" w:rsidRPr="00DA3CD6" w:rsidRDefault="00DA3CD6" w:rsidP="00DA3CD6">
            <w:pPr>
              <w:ind w:right="13"/>
              <w:rPr>
                <w:rFonts w:ascii="Times New Roman" w:eastAsia="Times New Roman" w:hAnsi="Times New Roman" w:cs="Times New Roman"/>
                <w:b/>
                <w:bCs/>
                <w:color w:val="000000"/>
                <w:lang w:eastAsia="ru-RU"/>
              </w:rPr>
            </w:pPr>
          </w:p>
        </w:tc>
        <w:tc>
          <w:tcPr>
            <w:tcW w:w="568" w:type="pct"/>
            <w:vMerge/>
            <w:tcBorders>
              <w:top w:val="single" w:sz="4" w:space="0" w:color="auto"/>
              <w:left w:val="single" w:sz="4" w:space="0" w:color="auto"/>
              <w:bottom w:val="single" w:sz="4" w:space="0" w:color="000000"/>
              <w:right w:val="single" w:sz="4" w:space="0" w:color="auto"/>
            </w:tcBorders>
            <w:vAlign w:val="center"/>
            <w:hideMark/>
          </w:tcPr>
          <w:p w14:paraId="002DEBCD" w14:textId="77777777" w:rsidR="00DA3CD6" w:rsidRPr="00DA3CD6" w:rsidRDefault="00DA3CD6" w:rsidP="00DA3CD6">
            <w:pPr>
              <w:ind w:right="13"/>
              <w:rPr>
                <w:rFonts w:ascii="Times New Roman" w:eastAsia="Times New Roman" w:hAnsi="Times New Roman" w:cs="Times New Roman"/>
                <w:b/>
                <w:bCs/>
                <w:color w:val="000000"/>
                <w:lang w:eastAsia="ru-RU"/>
              </w:rPr>
            </w:pPr>
          </w:p>
        </w:tc>
        <w:tc>
          <w:tcPr>
            <w:tcW w:w="806" w:type="pct"/>
            <w:tcBorders>
              <w:top w:val="nil"/>
              <w:left w:val="nil"/>
              <w:bottom w:val="single" w:sz="4" w:space="0" w:color="auto"/>
              <w:right w:val="single" w:sz="4" w:space="0" w:color="auto"/>
            </w:tcBorders>
            <w:shd w:val="clear" w:color="auto" w:fill="auto"/>
            <w:vAlign w:val="center"/>
          </w:tcPr>
          <w:p w14:paraId="7CBBD150" w14:textId="77777777" w:rsidR="00DA3CD6" w:rsidRPr="00DA3CD6" w:rsidRDefault="00DA3CD6" w:rsidP="00DA3CD6">
            <w:pPr>
              <w:ind w:right="13"/>
              <w:jc w:val="center"/>
              <w:rPr>
                <w:rFonts w:ascii="Times New Roman" w:eastAsia="Times New Roman" w:hAnsi="Times New Roman" w:cs="Times New Roman"/>
                <w:b/>
                <w:bCs/>
                <w:color w:val="000000"/>
                <w:lang w:eastAsia="ru-RU"/>
              </w:rPr>
            </w:pPr>
            <w:r w:rsidRPr="00DA3CD6">
              <w:rPr>
                <w:rFonts w:ascii="Times New Roman" w:eastAsia="Times New Roman" w:hAnsi="Times New Roman" w:cs="Times New Roman"/>
                <w:b/>
                <w:bCs/>
                <w:color w:val="000000"/>
                <w:lang w:eastAsia="ru-RU"/>
              </w:rPr>
              <w:t>2020</w:t>
            </w:r>
          </w:p>
        </w:tc>
        <w:tc>
          <w:tcPr>
            <w:tcW w:w="692" w:type="pct"/>
            <w:tcBorders>
              <w:top w:val="nil"/>
              <w:left w:val="nil"/>
              <w:bottom w:val="single" w:sz="4" w:space="0" w:color="auto"/>
              <w:right w:val="single" w:sz="4" w:space="0" w:color="auto"/>
            </w:tcBorders>
            <w:shd w:val="clear" w:color="auto" w:fill="auto"/>
            <w:vAlign w:val="center"/>
            <w:hideMark/>
          </w:tcPr>
          <w:p w14:paraId="4C59F2F5" w14:textId="77777777" w:rsidR="00DA3CD6" w:rsidRPr="00DA3CD6" w:rsidRDefault="00DA3CD6" w:rsidP="00DA3CD6">
            <w:pPr>
              <w:ind w:right="13"/>
              <w:jc w:val="center"/>
              <w:rPr>
                <w:rFonts w:ascii="Times New Roman" w:eastAsia="Times New Roman" w:hAnsi="Times New Roman" w:cs="Times New Roman"/>
                <w:b/>
                <w:bCs/>
                <w:color w:val="000000"/>
                <w:lang w:eastAsia="ru-RU"/>
              </w:rPr>
            </w:pPr>
            <w:r w:rsidRPr="00DA3CD6">
              <w:rPr>
                <w:rFonts w:ascii="Times New Roman" w:eastAsia="Times New Roman" w:hAnsi="Times New Roman" w:cs="Times New Roman"/>
                <w:b/>
                <w:bCs/>
                <w:color w:val="000000"/>
                <w:lang w:eastAsia="ru-RU"/>
              </w:rPr>
              <w:t>2021</w:t>
            </w:r>
          </w:p>
        </w:tc>
        <w:tc>
          <w:tcPr>
            <w:tcW w:w="693" w:type="pct"/>
            <w:tcBorders>
              <w:top w:val="nil"/>
              <w:left w:val="nil"/>
              <w:bottom w:val="single" w:sz="4" w:space="0" w:color="auto"/>
              <w:right w:val="single" w:sz="4" w:space="0" w:color="auto"/>
            </w:tcBorders>
            <w:shd w:val="clear" w:color="auto" w:fill="auto"/>
            <w:vAlign w:val="center"/>
            <w:hideMark/>
          </w:tcPr>
          <w:p w14:paraId="31CA83D6" w14:textId="77777777" w:rsidR="00DA3CD6" w:rsidRPr="00DA3CD6" w:rsidRDefault="00DA3CD6" w:rsidP="00DA3CD6">
            <w:pPr>
              <w:ind w:right="13"/>
              <w:jc w:val="center"/>
              <w:rPr>
                <w:rFonts w:ascii="Times New Roman" w:eastAsia="Times New Roman" w:hAnsi="Times New Roman" w:cs="Times New Roman"/>
                <w:b/>
                <w:bCs/>
                <w:color w:val="000000"/>
                <w:lang w:eastAsia="ru-RU"/>
              </w:rPr>
            </w:pPr>
            <w:r w:rsidRPr="00DA3CD6">
              <w:rPr>
                <w:rFonts w:ascii="Times New Roman" w:eastAsia="Times New Roman" w:hAnsi="Times New Roman" w:cs="Times New Roman"/>
                <w:b/>
                <w:bCs/>
                <w:color w:val="000000"/>
                <w:lang w:eastAsia="ru-RU"/>
              </w:rPr>
              <w:t>2022</w:t>
            </w:r>
          </w:p>
        </w:tc>
        <w:tc>
          <w:tcPr>
            <w:tcW w:w="708" w:type="pct"/>
            <w:tcBorders>
              <w:top w:val="nil"/>
              <w:left w:val="nil"/>
              <w:bottom w:val="single" w:sz="4" w:space="0" w:color="auto"/>
              <w:right w:val="single" w:sz="4" w:space="0" w:color="auto"/>
            </w:tcBorders>
            <w:shd w:val="clear" w:color="auto" w:fill="auto"/>
            <w:vAlign w:val="center"/>
            <w:hideMark/>
          </w:tcPr>
          <w:p w14:paraId="4130729F" w14:textId="77777777" w:rsidR="00DA3CD6" w:rsidRPr="00DA3CD6" w:rsidRDefault="00DA3CD6" w:rsidP="00DA3CD6">
            <w:pPr>
              <w:ind w:right="13"/>
              <w:jc w:val="center"/>
              <w:rPr>
                <w:rFonts w:ascii="Times New Roman" w:eastAsia="Times New Roman" w:hAnsi="Times New Roman" w:cs="Times New Roman"/>
                <w:b/>
                <w:bCs/>
                <w:color w:val="000000"/>
                <w:lang w:eastAsia="ru-RU"/>
              </w:rPr>
            </w:pPr>
            <w:r w:rsidRPr="00DA3CD6">
              <w:rPr>
                <w:rFonts w:ascii="Times New Roman" w:eastAsia="Times New Roman" w:hAnsi="Times New Roman" w:cs="Times New Roman"/>
                <w:b/>
                <w:bCs/>
                <w:color w:val="000000"/>
                <w:lang w:eastAsia="ru-RU"/>
              </w:rPr>
              <w:t>к 2025</w:t>
            </w:r>
          </w:p>
        </w:tc>
        <w:tc>
          <w:tcPr>
            <w:tcW w:w="688" w:type="pct"/>
            <w:tcBorders>
              <w:top w:val="nil"/>
              <w:left w:val="nil"/>
              <w:bottom w:val="single" w:sz="4" w:space="0" w:color="auto"/>
              <w:right w:val="single" w:sz="4" w:space="0" w:color="auto"/>
            </w:tcBorders>
            <w:shd w:val="clear" w:color="auto" w:fill="auto"/>
            <w:vAlign w:val="center"/>
            <w:hideMark/>
          </w:tcPr>
          <w:p w14:paraId="7AAA1B58" w14:textId="77777777" w:rsidR="00DA3CD6" w:rsidRPr="00DA3CD6" w:rsidRDefault="00DA3CD6" w:rsidP="00DA3CD6">
            <w:pPr>
              <w:ind w:right="13"/>
              <w:jc w:val="center"/>
              <w:rPr>
                <w:rFonts w:ascii="Times New Roman" w:eastAsia="Times New Roman" w:hAnsi="Times New Roman" w:cs="Times New Roman"/>
                <w:b/>
                <w:bCs/>
                <w:color w:val="000000"/>
                <w:lang w:eastAsia="ru-RU"/>
              </w:rPr>
            </w:pPr>
            <w:r w:rsidRPr="00DA3CD6">
              <w:rPr>
                <w:rFonts w:ascii="Times New Roman" w:eastAsia="Times New Roman" w:hAnsi="Times New Roman" w:cs="Times New Roman"/>
                <w:b/>
                <w:bCs/>
                <w:color w:val="000000"/>
                <w:lang w:eastAsia="ru-RU"/>
              </w:rPr>
              <w:t>К расчетному сроку</w:t>
            </w:r>
          </w:p>
        </w:tc>
      </w:tr>
      <w:tr w:rsidR="00DA3CD6" w:rsidRPr="00DA3CD6" w14:paraId="1B91A989" w14:textId="77777777" w:rsidTr="001F51BB">
        <w:trPr>
          <w:trHeight w:val="510"/>
        </w:trPr>
        <w:tc>
          <w:tcPr>
            <w:tcW w:w="845" w:type="pct"/>
            <w:tcBorders>
              <w:top w:val="nil"/>
              <w:left w:val="single" w:sz="4" w:space="0" w:color="auto"/>
              <w:bottom w:val="single" w:sz="4" w:space="0" w:color="auto"/>
              <w:right w:val="single" w:sz="4" w:space="0" w:color="auto"/>
            </w:tcBorders>
            <w:shd w:val="clear" w:color="auto" w:fill="auto"/>
            <w:vAlign w:val="center"/>
            <w:hideMark/>
          </w:tcPr>
          <w:p w14:paraId="60747552"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Годовой расход натурального топлива</w:t>
            </w:r>
          </w:p>
        </w:tc>
        <w:tc>
          <w:tcPr>
            <w:tcW w:w="568" w:type="pct"/>
            <w:tcBorders>
              <w:top w:val="nil"/>
              <w:left w:val="nil"/>
              <w:bottom w:val="single" w:sz="4" w:space="0" w:color="auto"/>
              <w:right w:val="single" w:sz="4" w:space="0" w:color="auto"/>
            </w:tcBorders>
            <w:shd w:val="clear" w:color="auto" w:fill="auto"/>
            <w:vAlign w:val="center"/>
            <w:hideMark/>
          </w:tcPr>
          <w:p w14:paraId="6EC5ABD2"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 </w:t>
            </w:r>
          </w:p>
        </w:tc>
        <w:tc>
          <w:tcPr>
            <w:tcW w:w="806" w:type="pct"/>
            <w:tcBorders>
              <w:top w:val="nil"/>
              <w:left w:val="nil"/>
              <w:bottom w:val="single" w:sz="4" w:space="0" w:color="auto"/>
              <w:right w:val="single" w:sz="4" w:space="0" w:color="auto"/>
            </w:tcBorders>
            <w:shd w:val="clear" w:color="auto" w:fill="auto"/>
            <w:vAlign w:val="center"/>
          </w:tcPr>
          <w:p w14:paraId="305D79BF"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 </w:t>
            </w:r>
          </w:p>
        </w:tc>
        <w:tc>
          <w:tcPr>
            <w:tcW w:w="692" w:type="pct"/>
            <w:tcBorders>
              <w:top w:val="nil"/>
              <w:left w:val="nil"/>
              <w:bottom w:val="single" w:sz="4" w:space="0" w:color="auto"/>
              <w:right w:val="single" w:sz="4" w:space="0" w:color="auto"/>
            </w:tcBorders>
            <w:shd w:val="clear" w:color="auto" w:fill="auto"/>
            <w:vAlign w:val="center"/>
            <w:hideMark/>
          </w:tcPr>
          <w:p w14:paraId="0D1461F1"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14:paraId="61FE0DF3"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 </w:t>
            </w:r>
          </w:p>
        </w:tc>
        <w:tc>
          <w:tcPr>
            <w:tcW w:w="708" w:type="pct"/>
            <w:tcBorders>
              <w:top w:val="nil"/>
              <w:left w:val="nil"/>
              <w:bottom w:val="single" w:sz="4" w:space="0" w:color="auto"/>
              <w:right w:val="single" w:sz="4" w:space="0" w:color="auto"/>
            </w:tcBorders>
            <w:shd w:val="clear" w:color="auto" w:fill="auto"/>
            <w:vAlign w:val="center"/>
            <w:hideMark/>
          </w:tcPr>
          <w:p w14:paraId="6A6A1458"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 </w:t>
            </w:r>
          </w:p>
        </w:tc>
        <w:tc>
          <w:tcPr>
            <w:tcW w:w="688" w:type="pct"/>
            <w:tcBorders>
              <w:top w:val="nil"/>
              <w:left w:val="nil"/>
              <w:bottom w:val="single" w:sz="4" w:space="0" w:color="auto"/>
              <w:right w:val="single" w:sz="4" w:space="0" w:color="auto"/>
            </w:tcBorders>
            <w:shd w:val="clear" w:color="auto" w:fill="auto"/>
            <w:vAlign w:val="center"/>
            <w:hideMark/>
          </w:tcPr>
          <w:p w14:paraId="029B517C"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 </w:t>
            </w:r>
          </w:p>
        </w:tc>
      </w:tr>
      <w:tr w:rsidR="00DA3CD6" w:rsidRPr="00DA3CD6" w14:paraId="6B3FDBD9" w14:textId="77777777" w:rsidTr="001F51BB">
        <w:trPr>
          <w:trHeight w:val="300"/>
        </w:trPr>
        <w:tc>
          <w:tcPr>
            <w:tcW w:w="845" w:type="pct"/>
            <w:tcBorders>
              <w:top w:val="nil"/>
              <w:left w:val="single" w:sz="4" w:space="0" w:color="auto"/>
              <w:bottom w:val="single" w:sz="4" w:space="0" w:color="auto"/>
              <w:right w:val="single" w:sz="4" w:space="0" w:color="auto"/>
            </w:tcBorders>
            <w:shd w:val="clear" w:color="auto" w:fill="auto"/>
            <w:vAlign w:val="center"/>
            <w:hideMark/>
          </w:tcPr>
          <w:p w14:paraId="3E21BC0C"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Котельная Центральная</w:t>
            </w:r>
          </w:p>
        </w:tc>
        <w:tc>
          <w:tcPr>
            <w:tcW w:w="568" w:type="pct"/>
            <w:tcBorders>
              <w:top w:val="nil"/>
              <w:left w:val="nil"/>
              <w:bottom w:val="single" w:sz="4" w:space="0" w:color="auto"/>
              <w:right w:val="single" w:sz="4" w:space="0" w:color="auto"/>
            </w:tcBorders>
            <w:shd w:val="clear" w:color="auto" w:fill="auto"/>
            <w:vAlign w:val="center"/>
            <w:hideMark/>
          </w:tcPr>
          <w:p w14:paraId="2F37E995"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Тн/куб.м</w:t>
            </w:r>
          </w:p>
        </w:tc>
        <w:tc>
          <w:tcPr>
            <w:tcW w:w="806" w:type="pct"/>
            <w:tcBorders>
              <w:top w:val="nil"/>
              <w:left w:val="nil"/>
              <w:bottom w:val="single" w:sz="4" w:space="0" w:color="auto"/>
              <w:right w:val="single" w:sz="4" w:space="0" w:color="auto"/>
            </w:tcBorders>
            <w:shd w:val="clear" w:color="auto" w:fill="auto"/>
            <w:vAlign w:val="center"/>
          </w:tcPr>
          <w:p w14:paraId="0F08CF13"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1243,27</w:t>
            </w:r>
          </w:p>
        </w:tc>
        <w:tc>
          <w:tcPr>
            <w:tcW w:w="692" w:type="pct"/>
            <w:tcBorders>
              <w:top w:val="nil"/>
              <w:left w:val="nil"/>
              <w:bottom w:val="single" w:sz="4" w:space="0" w:color="auto"/>
              <w:right w:val="single" w:sz="4" w:space="0" w:color="auto"/>
            </w:tcBorders>
            <w:shd w:val="clear" w:color="auto" w:fill="auto"/>
            <w:vAlign w:val="center"/>
          </w:tcPr>
          <w:p w14:paraId="5FFCCC7D"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1453,47</w:t>
            </w:r>
          </w:p>
        </w:tc>
        <w:tc>
          <w:tcPr>
            <w:tcW w:w="693" w:type="pct"/>
            <w:tcBorders>
              <w:top w:val="nil"/>
              <w:left w:val="nil"/>
              <w:bottom w:val="single" w:sz="4" w:space="0" w:color="auto"/>
              <w:right w:val="single" w:sz="4" w:space="0" w:color="auto"/>
            </w:tcBorders>
            <w:shd w:val="clear" w:color="auto" w:fill="auto"/>
            <w:vAlign w:val="center"/>
          </w:tcPr>
          <w:p w14:paraId="003DC748"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2173,89</w:t>
            </w:r>
          </w:p>
        </w:tc>
        <w:tc>
          <w:tcPr>
            <w:tcW w:w="708" w:type="pct"/>
            <w:tcBorders>
              <w:top w:val="nil"/>
              <w:left w:val="nil"/>
              <w:bottom w:val="single" w:sz="4" w:space="0" w:color="auto"/>
              <w:right w:val="single" w:sz="4" w:space="0" w:color="auto"/>
            </w:tcBorders>
            <w:shd w:val="clear" w:color="auto" w:fill="auto"/>
            <w:vAlign w:val="center"/>
          </w:tcPr>
          <w:p w14:paraId="5D12CFE6"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1816,24</w:t>
            </w:r>
          </w:p>
        </w:tc>
        <w:tc>
          <w:tcPr>
            <w:tcW w:w="688" w:type="pct"/>
            <w:tcBorders>
              <w:top w:val="nil"/>
              <w:left w:val="nil"/>
              <w:bottom w:val="single" w:sz="4" w:space="0" w:color="auto"/>
              <w:right w:val="single" w:sz="4" w:space="0" w:color="auto"/>
            </w:tcBorders>
            <w:shd w:val="clear" w:color="auto" w:fill="auto"/>
            <w:vAlign w:val="center"/>
          </w:tcPr>
          <w:p w14:paraId="35BE93FB"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1816,24</w:t>
            </w:r>
          </w:p>
        </w:tc>
      </w:tr>
      <w:tr w:rsidR="00DA3CD6" w:rsidRPr="00DA3CD6" w14:paraId="672F2E37" w14:textId="77777777" w:rsidTr="001F51BB">
        <w:trPr>
          <w:trHeight w:val="300"/>
        </w:trPr>
        <w:tc>
          <w:tcPr>
            <w:tcW w:w="845" w:type="pct"/>
            <w:tcBorders>
              <w:top w:val="nil"/>
              <w:left w:val="single" w:sz="4" w:space="0" w:color="auto"/>
              <w:bottom w:val="single" w:sz="4" w:space="0" w:color="auto"/>
              <w:right w:val="single" w:sz="4" w:space="0" w:color="auto"/>
            </w:tcBorders>
            <w:shd w:val="clear" w:color="auto" w:fill="auto"/>
            <w:vAlign w:val="center"/>
            <w:hideMark/>
          </w:tcPr>
          <w:p w14:paraId="0BE2019B"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Котельная Школа</w:t>
            </w:r>
          </w:p>
        </w:tc>
        <w:tc>
          <w:tcPr>
            <w:tcW w:w="568" w:type="pct"/>
            <w:tcBorders>
              <w:top w:val="nil"/>
              <w:left w:val="nil"/>
              <w:bottom w:val="single" w:sz="4" w:space="0" w:color="auto"/>
              <w:right w:val="single" w:sz="4" w:space="0" w:color="auto"/>
            </w:tcBorders>
            <w:shd w:val="clear" w:color="auto" w:fill="auto"/>
            <w:vAlign w:val="center"/>
            <w:hideMark/>
          </w:tcPr>
          <w:p w14:paraId="78644ED4"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Тн/куб.м</w:t>
            </w:r>
          </w:p>
        </w:tc>
        <w:tc>
          <w:tcPr>
            <w:tcW w:w="806" w:type="pct"/>
            <w:tcBorders>
              <w:top w:val="nil"/>
              <w:left w:val="nil"/>
              <w:bottom w:val="single" w:sz="4" w:space="0" w:color="auto"/>
              <w:right w:val="single" w:sz="4" w:space="0" w:color="auto"/>
            </w:tcBorders>
            <w:shd w:val="clear" w:color="auto" w:fill="auto"/>
            <w:vAlign w:val="center"/>
          </w:tcPr>
          <w:p w14:paraId="3B310BB5"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210,4</w:t>
            </w:r>
          </w:p>
        </w:tc>
        <w:tc>
          <w:tcPr>
            <w:tcW w:w="692" w:type="pct"/>
            <w:tcBorders>
              <w:top w:val="nil"/>
              <w:left w:val="nil"/>
              <w:bottom w:val="single" w:sz="4" w:space="0" w:color="auto"/>
              <w:right w:val="single" w:sz="4" w:space="0" w:color="auto"/>
            </w:tcBorders>
            <w:shd w:val="clear" w:color="auto" w:fill="auto"/>
            <w:vAlign w:val="center"/>
          </w:tcPr>
          <w:p w14:paraId="639AFFC9"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242,72</w:t>
            </w:r>
          </w:p>
        </w:tc>
        <w:tc>
          <w:tcPr>
            <w:tcW w:w="693" w:type="pct"/>
            <w:tcBorders>
              <w:top w:val="nil"/>
              <w:left w:val="nil"/>
              <w:bottom w:val="single" w:sz="4" w:space="0" w:color="auto"/>
              <w:right w:val="single" w:sz="4" w:space="0" w:color="auto"/>
            </w:tcBorders>
            <w:shd w:val="clear" w:color="auto" w:fill="auto"/>
            <w:vAlign w:val="center"/>
          </w:tcPr>
          <w:p w14:paraId="4C53A47A"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252,3</w:t>
            </w:r>
          </w:p>
        </w:tc>
        <w:tc>
          <w:tcPr>
            <w:tcW w:w="708" w:type="pct"/>
            <w:tcBorders>
              <w:top w:val="nil"/>
              <w:left w:val="nil"/>
              <w:bottom w:val="single" w:sz="4" w:space="0" w:color="auto"/>
              <w:right w:val="single" w:sz="4" w:space="0" w:color="auto"/>
            </w:tcBorders>
            <w:shd w:val="clear" w:color="auto" w:fill="auto"/>
            <w:vAlign w:val="center"/>
          </w:tcPr>
          <w:p w14:paraId="3FD9A9B9"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179,85</w:t>
            </w:r>
          </w:p>
        </w:tc>
        <w:tc>
          <w:tcPr>
            <w:tcW w:w="688" w:type="pct"/>
            <w:tcBorders>
              <w:top w:val="nil"/>
              <w:left w:val="nil"/>
              <w:bottom w:val="single" w:sz="4" w:space="0" w:color="auto"/>
              <w:right w:val="single" w:sz="4" w:space="0" w:color="auto"/>
            </w:tcBorders>
            <w:shd w:val="clear" w:color="auto" w:fill="auto"/>
            <w:vAlign w:val="center"/>
          </w:tcPr>
          <w:p w14:paraId="1C50EA09"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179,85</w:t>
            </w:r>
          </w:p>
        </w:tc>
      </w:tr>
      <w:tr w:rsidR="00DA3CD6" w:rsidRPr="00DA3CD6" w14:paraId="40E435A2" w14:textId="77777777" w:rsidTr="001F51BB">
        <w:trPr>
          <w:trHeight w:val="300"/>
        </w:trPr>
        <w:tc>
          <w:tcPr>
            <w:tcW w:w="845" w:type="pct"/>
            <w:tcBorders>
              <w:top w:val="nil"/>
              <w:left w:val="single" w:sz="4" w:space="0" w:color="auto"/>
              <w:bottom w:val="single" w:sz="4" w:space="0" w:color="auto"/>
              <w:right w:val="single" w:sz="4" w:space="0" w:color="auto"/>
            </w:tcBorders>
            <w:shd w:val="clear" w:color="auto" w:fill="auto"/>
            <w:vAlign w:val="center"/>
          </w:tcPr>
          <w:p w14:paraId="180CD0BF"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Котельная ПМК</w:t>
            </w:r>
          </w:p>
        </w:tc>
        <w:tc>
          <w:tcPr>
            <w:tcW w:w="568" w:type="pct"/>
            <w:tcBorders>
              <w:top w:val="nil"/>
              <w:left w:val="nil"/>
              <w:bottom w:val="single" w:sz="4" w:space="0" w:color="auto"/>
              <w:right w:val="single" w:sz="4" w:space="0" w:color="auto"/>
            </w:tcBorders>
            <w:shd w:val="clear" w:color="auto" w:fill="auto"/>
            <w:vAlign w:val="center"/>
          </w:tcPr>
          <w:p w14:paraId="3EB0DDEB"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Тн/куб.м</w:t>
            </w:r>
          </w:p>
        </w:tc>
        <w:tc>
          <w:tcPr>
            <w:tcW w:w="806" w:type="pct"/>
            <w:tcBorders>
              <w:top w:val="nil"/>
              <w:left w:val="nil"/>
              <w:bottom w:val="single" w:sz="4" w:space="0" w:color="auto"/>
              <w:right w:val="single" w:sz="4" w:space="0" w:color="auto"/>
            </w:tcBorders>
            <w:shd w:val="clear" w:color="auto" w:fill="auto"/>
            <w:vAlign w:val="center"/>
          </w:tcPr>
          <w:p w14:paraId="223E527F"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262,92</w:t>
            </w:r>
          </w:p>
        </w:tc>
        <w:tc>
          <w:tcPr>
            <w:tcW w:w="692" w:type="pct"/>
            <w:tcBorders>
              <w:top w:val="nil"/>
              <w:left w:val="nil"/>
              <w:bottom w:val="single" w:sz="4" w:space="0" w:color="auto"/>
              <w:right w:val="single" w:sz="4" w:space="0" w:color="auto"/>
            </w:tcBorders>
            <w:shd w:val="clear" w:color="auto" w:fill="auto"/>
            <w:vAlign w:val="center"/>
          </w:tcPr>
          <w:p w14:paraId="4BEF889C"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255,26</w:t>
            </w:r>
          </w:p>
        </w:tc>
        <w:tc>
          <w:tcPr>
            <w:tcW w:w="693" w:type="pct"/>
            <w:tcBorders>
              <w:top w:val="nil"/>
              <w:left w:val="nil"/>
              <w:bottom w:val="single" w:sz="4" w:space="0" w:color="auto"/>
              <w:right w:val="single" w:sz="4" w:space="0" w:color="auto"/>
            </w:tcBorders>
            <w:shd w:val="clear" w:color="auto" w:fill="auto"/>
            <w:vAlign w:val="center"/>
          </w:tcPr>
          <w:p w14:paraId="3F58A489"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347,8</w:t>
            </w:r>
          </w:p>
        </w:tc>
        <w:tc>
          <w:tcPr>
            <w:tcW w:w="708" w:type="pct"/>
            <w:tcBorders>
              <w:top w:val="nil"/>
              <w:left w:val="nil"/>
              <w:bottom w:val="single" w:sz="4" w:space="0" w:color="auto"/>
              <w:right w:val="single" w:sz="4" w:space="0" w:color="auto"/>
            </w:tcBorders>
            <w:shd w:val="clear" w:color="auto" w:fill="auto"/>
            <w:vAlign w:val="center"/>
          </w:tcPr>
          <w:p w14:paraId="46ACE9C5"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256,03</w:t>
            </w:r>
          </w:p>
        </w:tc>
        <w:tc>
          <w:tcPr>
            <w:tcW w:w="688" w:type="pct"/>
            <w:tcBorders>
              <w:top w:val="nil"/>
              <w:left w:val="nil"/>
              <w:bottom w:val="single" w:sz="4" w:space="0" w:color="auto"/>
              <w:right w:val="single" w:sz="4" w:space="0" w:color="auto"/>
            </w:tcBorders>
            <w:shd w:val="clear" w:color="auto" w:fill="auto"/>
            <w:vAlign w:val="center"/>
          </w:tcPr>
          <w:p w14:paraId="729107C6"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256,03</w:t>
            </w:r>
          </w:p>
        </w:tc>
      </w:tr>
      <w:tr w:rsidR="00DA3CD6" w:rsidRPr="00DA3CD6" w14:paraId="7F56C824" w14:textId="77777777" w:rsidTr="001F51BB">
        <w:trPr>
          <w:trHeight w:val="300"/>
        </w:trPr>
        <w:tc>
          <w:tcPr>
            <w:tcW w:w="845" w:type="pct"/>
            <w:tcBorders>
              <w:top w:val="nil"/>
              <w:left w:val="single" w:sz="4" w:space="0" w:color="auto"/>
              <w:bottom w:val="single" w:sz="4" w:space="0" w:color="auto"/>
              <w:right w:val="single" w:sz="4" w:space="0" w:color="auto"/>
            </w:tcBorders>
            <w:shd w:val="clear" w:color="auto" w:fill="auto"/>
            <w:vAlign w:val="center"/>
          </w:tcPr>
          <w:p w14:paraId="0DEA67B0"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Котельная Гарья</w:t>
            </w:r>
          </w:p>
        </w:tc>
        <w:tc>
          <w:tcPr>
            <w:tcW w:w="568" w:type="pct"/>
            <w:tcBorders>
              <w:top w:val="nil"/>
              <w:left w:val="nil"/>
              <w:bottom w:val="single" w:sz="4" w:space="0" w:color="auto"/>
              <w:right w:val="single" w:sz="4" w:space="0" w:color="auto"/>
            </w:tcBorders>
            <w:shd w:val="clear" w:color="auto" w:fill="auto"/>
            <w:vAlign w:val="center"/>
          </w:tcPr>
          <w:p w14:paraId="74988AA0"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Тн/куб.м</w:t>
            </w:r>
          </w:p>
        </w:tc>
        <w:tc>
          <w:tcPr>
            <w:tcW w:w="806" w:type="pct"/>
            <w:tcBorders>
              <w:top w:val="nil"/>
              <w:left w:val="nil"/>
              <w:bottom w:val="single" w:sz="4" w:space="0" w:color="auto"/>
              <w:right w:val="single" w:sz="4" w:space="0" w:color="auto"/>
            </w:tcBorders>
            <w:shd w:val="clear" w:color="auto" w:fill="auto"/>
            <w:vAlign w:val="center"/>
          </w:tcPr>
          <w:p w14:paraId="1B0B051A"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302,44</w:t>
            </w:r>
          </w:p>
        </w:tc>
        <w:tc>
          <w:tcPr>
            <w:tcW w:w="692" w:type="pct"/>
            <w:tcBorders>
              <w:top w:val="nil"/>
              <w:left w:val="nil"/>
              <w:bottom w:val="single" w:sz="4" w:space="0" w:color="auto"/>
              <w:right w:val="single" w:sz="4" w:space="0" w:color="auto"/>
            </w:tcBorders>
            <w:shd w:val="clear" w:color="auto" w:fill="auto"/>
            <w:vAlign w:val="center"/>
          </w:tcPr>
          <w:p w14:paraId="10CF7C5B"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340,38</w:t>
            </w:r>
          </w:p>
        </w:tc>
        <w:tc>
          <w:tcPr>
            <w:tcW w:w="693" w:type="pct"/>
            <w:tcBorders>
              <w:top w:val="nil"/>
              <w:left w:val="nil"/>
              <w:bottom w:val="single" w:sz="4" w:space="0" w:color="auto"/>
              <w:right w:val="single" w:sz="4" w:space="0" w:color="auto"/>
            </w:tcBorders>
            <w:shd w:val="clear" w:color="auto" w:fill="auto"/>
            <w:vAlign w:val="center"/>
          </w:tcPr>
          <w:p w14:paraId="02E27499"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261,7</w:t>
            </w:r>
          </w:p>
        </w:tc>
        <w:tc>
          <w:tcPr>
            <w:tcW w:w="708" w:type="pct"/>
            <w:tcBorders>
              <w:top w:val="nil"/>
              <w:left w:val="nil"/>
              <w:bottom w:val="single" w:sz="4" w:space="0" w:color="auto"/>
              <w:right w:val="single" w:sz="4" w:space="0" w:color="auto"/>
            </w:tcBorders>
            <w:shd w:val="clear" w:color="auto" w:fill="auto"/>
            <w:vAlign w:val="center"/>
          </w:tcPr>
          <w:p w14:paraId="449FB446"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194,36</w:t>
            </w:r>
          </w:p>
        </w:tc>
        <w:tc>
          <w:tcPr>
            <w:tcW w:w="688" w:type="pct"/>
            <w:tcBorders>
              <w:top w:val="nil"/>
              <w:left w:val="nil"/>
              <w:bottom w:val="single" w:sz="4" w:space="0" w:color="auto"/>
              <w:right w:val="single" w:sz="4" w:space="0" w:color="auto"/>
            </w:tcBorders>
            <w:shd w:val="clear" w:color="auto" w:fill="auto"/>
            <w:vAlign w:val="center"/>
          </w:tcPr>
          <w:p w14:paraId="3DD3BF18"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194,36</w:t>
            </w:r>
          </w:p>
        </w:tc>
      </w:tr>
      <w:tr w:rsidR="00DA3CD6" w:rsidRPr="00DA3CD6" w14:paraId="56F07C70" w14:textId="77777777" w:rsidTr="001F51BB">
        <w:trPr>
          <w:trHeight w:val="300"/>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3F4917C5"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Годовой расход условного топлива топлива</w:t>
            </w:r>
          </w:p>
        </w:tc>
        <w:tc>
          <w:tcPr>
            <w:tcW w:w="568" w:type="pct"/>
            <w:tcBorders>
              <w:top w:val="single" w:sz="4" w:space="0" w:color="auto"/>
              <w:left w:val="nil"/>
              <w:bottom w:val="single" w:sz="4" w:space="0" w:color="auto"/>
              <w:right w:val="single" w:sz="4" w:space="0" w:color="auto"/>
            </w:tcBorders>
            <w:shd w:val="clear" w:color="auto" w:fill="auto"/>
            <w:vAlign w:val="center"/>
          </w:tcPr>
          <w:p w14:paraId="7221C2CB" w14:textId="77777777" w:rsidR="00DA3CD6" w:rsidRPr="00DA3CD6" w:rsidRDefault="00DA3CD6" w:rsidP="00DA3CD6">
            <w:pPr>
              <w:ind w:right="13"/>
              <w:jc w:val="center"/>
              <w:rPr>
                <w:rFonts w:ascii="Times New Roman" w:eastAsia="Times New Roman" w:hAnsi="Times New Roman" w:cs="Times New Roman"/>
                <w:color w:val="000000"/>
                <w:lang w:eastAsia="ru-RU"/>
              </w:rPr>
            </w:pPr>
          </w:p>
        </w:tc>
        <w:tc>
          <w:tcPr>
            <w:tcW w:w="806" w:type="pct"/>
            <w:tcBorders>
              <w:top w:val="single" w:sz="4" w:space="0" w:color="auto"/>
              <w:left w:val="nil"/>
              <w:bottom w:val="single" w:sz="4" w:space="0" w:color="auto"/>
              <w:right w:val="single" w:sz="4" w:space="0" w:color="auto"/>
            </w:tcBorders>
            <w:shd w:val="clear" w:color="auto" w:fill="auto"/>
            <w:vAlign w:val="center"/>
          </w:tcPr>
          <w:p w14:paraId="143AEAF9" w14:textId="77777777" w:rsidR="00DA3CD6" w:rsidRPr="00DA3CD6" w:rsidRDefault="00DA3CD6" w:rsidP="00DA3CD6">
            <w:pPr>
              <w:ind w:right="13"/>
              <w:jc w:val="center"/>
              <w:rPr>
                <w:rFonts w:ascii="Times New Roman" w:eastAsia="Times New Roman" w:hAnsi="Times New Roman" w:cs="Times New Roman"/>
                <w:color w:val="000000"/>
                <w:lang w:eastAsia="ru-RU"/>
              </w:rPr>
            </w:pPr>
          </w:p>
        </w:tc>
        <w:tc>
          <w:tcPr>
            <w:tcW w:w="692" w:type="pct"/>
            <w:tcBorders>
              <w:top w:val="single" w:sz="4" w:space="0" w:color="auto"/>
              <w:left w:val="nil"/>
              <w:bottom w:val="single" w:sz="4" w:space="0" w:color="auto"/>
              <w:right w:val="single" w:sz="4" w:space="0" w:color="auto"/>
            </w:tcBorders>
            <w:shd w:val="clear" w:color="auto" w:fill="auto"/>
            <w:vAlign w:val="center"/>
          </w:tcPr>
          <w:p w14:paraId="3355046F" w14:textId="77777777" w:rsidR="00DA3CD6" w:rsidRPr="00DA3CD6" w:rsidRDefault="00DA3CD6" w:rsidP="00DA3CD6">
            <w:pPr>
              <w:ind w:right="13"/>
              <w:jc w:val="center"/>
              <w:rPr>
                <w:rFonts w:ascii="Times New Roman" w:eastAsia="Times New Roman" w:hAnsi="Times New Roman" w:cs="Times New Roman"/>
                <w:color w:val="000000"/>
                <w:lang w:eastAsia="ru-RU"/>
              </w:rPr>
            </w:pPr>
          </w:p>
        </w:tc>
        <w:tc>
          <w:tcPr>
            <w:tcW w:w="693" w:type="pct"/>
            <w:tcBorders>
              <w:top w:val="single" w:sz="4" w:space="0" w:color="auto"/>
              <w:left w:val="nil"/>
              <w:bottom w:val="single" w:sz="4" w:space="0" w:color="auto"/>
              <w:right w:val="single" w:sz="4" w:space="0" w:color="auto"/>
            </w:tcBorders>
            <w:shd w:val="clear" w:color="auto" w:fill="auto"/>
            <w:vAlign w:val="center"/>
          </w:tcPr>
          <w:p w14:paraId="5F97F615" w14:textId="77777777" w:rsidR="00DA3CD6" w:rsidRPr="00DA3CD6" w:rsidRDefault="00DA3CD6" w:rsidP="00DA3CD6">
            <w:pPr>
              <w:ind w:right="13"/>
              <w:jc w:val="center"/>
              <w:rPr>
                <w:rFonts w:ascii="Times New Roman" w:eastAsia="Times New Roman" w:hAnsi="Times New Roman" w:cs="Times New Roman"/>
                <w:color w:val="000000"/>
                <w:lang w:eastAsia="ru-RU"/>
              </w:rPr>
            </w:pPr>
          </w:p>
        </w:tc>
        <w:tc>
          <w:tcPr>
            <w:tcW w:w="708" w:type="pct"/>
            <w:tcBorders>
              <w:top w:val="single" w:sz="4" w:space="0" w:color="auto"/>
              <w:left w:val="nil"/>
              <w:bottom w:val="single" w:sz="4" w:space="0" w:color="auto"/>
              <w:right w:val="single" w:sz="4" w:space="0" w:color="auto"/>
            </w:tcBorders>
            <w:shd w:val="clear" w:color="auto" w:fill="auto"/>
            <w:vAlign w:val="center"/>
          </w:tcPr>
          <w:p w14:paraId="63C862B6" w14:textId="77777777" w:rsidR="00DA3CD6" w:rsidRPr="00DA3CD6" w:rsidRDefault="00DA3CD6" w:rsidP="00DA3CD6">
            <w:pPr>
              <w:ind w:right="13"/>
              <w:jc w:val="center"/>
              <w:rPr>
                <w:rFonts w:ascii="Times New Roman" w:eastAsia="Times New Roman" w:hAnsi="Times New Roman" w:cs="Times New Roman"/>
                <w:color w:val="000000"/>
                <w:lang w:eastAsia="ru-RU"/>
              </w:rPr>
            </w:pPr>
          </w:p>
        </w:tc>
        <w:tc>
          <w:tcPr>
            <w:tcW w:w="688" w:type="pct"/>
            <w:tcBorders>
              <w:top w:val="single" w:sz="4" w:space="0" w:color="auto"/>
              <w:left w:val="nil"/>
              <w:bottom w:val="single" w:sz="4" w:space="0" w:color="auto"/>
              <w:right w:val="single" w:sz="4" w:space="0" w:color="auto"/>
            </w:tcBorders>
            <w:shd w:val="clear" w:color="auto" w:fill="auto"/>
            <w:vAlign w:val="center"/>
          </w:tcPr>
          <w:p w14:paraId="197FCD37" w14:textId="77777777" w:rsidR="00DA3CD6" w:rsidRPr="00DA3CD6" w:rsidRDefault="00DA3CD6" w:rsidP="00DA3CD6">
            <w:pPr>
              <w:ind w:right="13"/>
              <w:jc w:val="center"/>
              <w:rPr>
                <w:rFonts w:ascii="Times New Roman" w:eastAsia="Times New Roman" w:hAnsi="Times New Roman" w:cs="Times New Roman"/>
                <w:color w:val="000000"/>
                <w:lang w:eastAsia="ru-RU"/>
              </w:rPr>
            </w:pPr>
          </w:p>
        </w:tc>
      </w:tr>
      <w:tr w:rsidR="00DA3CD6" w:rsidRPr="00DA3CD6" w14:paraId="79D4DF7B" w14:textId="77777777" w:rsidTr="001F51BB">
        <w:trPr>
          <w:trHeight w:val="300"/>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62E2BD23"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Котельная Центральная</w:t>
            </w:r>
          </w:p>
        </w:tc>
        <w:tc>
          <w:tcPr>
            <w:tcW w:w="568" w:type="pct"/>
            <w:tcBorders>
              <w:top w:val="single" w:sz="4" w:space="0" w:color="auto"/>
              <w:left w:val="nil"/>
              <w:bottom w:val="single" w:sz="4" w:space="0" w:color="auto"/>
              <w:right w:val="single" w:sz="4" w:space="0" w:color="auto"/>
            </w:tcBorders>
            <w:shd w:val="clear" w:color="auto" w:fill="auto"/>
            <w:vAlign w:val="center"/>
          </w:tcPr>
          <w:p w14:paraId="2F7EC97F"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т.у.т.</w:t>
            </w:r>
          </w:p>
        </w:tc>
        <w:tc>
          <w:tcPr>
            <w:tcW w:w="806" w:type="pct"/>
            <w:tcBorders>
              <w:top w:val="single" w:sz="4" w:space="0" w:color="auto"/>
              <w:left w:val="nil"/>
              <w:bottom w:val="single" w:sz="4" w:space="0" w:color="auto"/>
              <w:right w:val="single" w:sz="4" w:space="0" w:color="auto"/>
            </w:tcBorders>
            <w:shd w:val="clear" w:color="auto" w:fill="auto"/>
            <w:vAlign w:val="center"/>
          </w:tcPr>
          <w:p w14:paraId="2E04E88D"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1719,01</w:t>
            </w:r>
          </w:p>
        </w:tc>
        <w:tc>
          <w:tcPr>
            <w:tcW w:w="692" w:type="pct"/>
            <w:tcBorders>
              <w:top w:val="single" w:sz="4" w:space="0" w:color="auto"/>
              <w:left w:val="nil"/>
              <w:bottom w:val="single" w:sz="4" w:space="0" w:color="auto"/>
              <w:right w:val="single" w:sz="4" w:space="0" w:color="auto"/>
            </w:tcBorders>
            <w:shd w:val="clear" w:color="auto" w:fill="auto"/>
            <w:vAlign w:val="center"/>
          </w:tcPr>
          <w:p w14:paraId="0D5A33C8"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2016,22</w:t>
            </w:r>
          </w:p>
        </w:tc>
        <w:tc>
          <w:tcPr>
            <w:tcW w:w="693" w:type="pct"/>
            <w:tcBorders>
              <w:top w:val="single" w:sz="4" w:space="0" w:color="auto"/>
              <w:left w:val="nil"/>
              <w:bottom w:val="single" w:sz="4" w:space="0" w:color="auto"/>
              <w:right w:val="single" w:sz="4" w:space="0" w:color="auto"/>
            </w:tcBorders>
            <w:shd w:val="clear" w:color="auto" w:fill="auto"/>
            <w:vAlign w:val="center"/>
          </w:tcPr>
          <w:p w14:paraId="588128DE"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1573,87</w:t>
            </w:r>
          </w:p>
        </w:tc>
        <w:tc>
          <w:tcPr>
            <w:tcW w:w="708" w:type="pct"/>
            <w:tcBorders>
              <w:top w:val="single" w:sz="4" w:space="0" w:color="auto"/>
              <w:left w:val="nil"/>
              <w:bottom w:val="single" w:sz="4" w:space="0" w:color="auto"/>
              <w:right w:val="single" w:sz="4" w:space="0" w:color="auto"/>
            </w:tcBorders>
            <w:shd w:val="clear" w:color="auto" w:fill="auto"/>
            <w:vAlign w:val="center"/>
          </w:tcPr>
          <w:p w14:paraId="6E09A2BD"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1573,87</w:t>
            </w:r>
          </w:p>
        </w:tc>
        <w:tc>
          <w:tcPr>
            <w:tcW w:w="688" w:type="pct"/>
            <w:tcBorders>
              <w:top w:val="single" w:sz="4" w:space="0" w:color="auto"/>
              <w:left w:val="nil"/>
              <w:bottom w:val="single" w:sz="4" w:space="0" w:color="auto"/>
              <w:right w:val="single" w:sz="4" w:space="0" w:color="auto"/>
            </w:tcBorders>
            <w:shd w:val="clear" w:color="auto" w:fill="auto"/>
            <w:vAlign w:val="center"/>
          </w:tcPr>
          <w:p w14:paraId="02B5218D"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1573,87</w:t>
            </w:r>
          </w:p>
        </w:tc>
      </w:tr>
      <w:tr w:rsidR="00DA3CD6" w:rsidRPr="00DA3CD6" w14:paraId="0075B52C" w14:textId="77777777" w:rsidTr="001F51BB">
        <w:trPr>
          <w:trHeight w:val="300"/>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768E79E7"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Котельная Школа</w:t>
            </w:r>
          </w:p>
        </w:tc>
        <w:tc>
          <w:tcPr>
            <w:tcW w:w="568" w:type="pct"/>
            <w:tcBorders>
              <w:top w:val="single" w:sz="4" w:space="0" w:color="auto"/>
              <w:left w:val="nil"/>
              <w:bottom w:val="single" w:sz="4" w:space="0" w:color="auto"/>
              <w:right w:val="single" w:sz="4" w:space="0" w:color="auto"/>
            </w:tcBorders>
            <w:shd w:val="clear" w:color="auto" w:fill="auto"/>
            <w:vAlign w:val="center"/>
          </w:tcPr>
          <w:p w14:paraId="52E78C60"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т.у.т.</w:t>
            </w:r>
          </w:p>
        </w:tc>
        <w:tc>
          <w:tcPr>
            <w:tcW w:w="806" w:type="pct"/>
            <w:tcBorders>
              <w:top w:val="single" w:sz="4" w:space="0" w:color="auto"/>
              <w:left w:val="nil"/>
              <w:bottom w:val="single" w:sz="4" w:space="0" w:color="auto"/>
              <w:right w:val="single" w:sz="4" w:space="0" w:color="auto"/>
            </w:tcBorders>
            <w:shd w:val="clear" w:color="auto" w:fill="auto"/>
            <w:vAlign w:val="center"/>
          </w:tcPr>
          <w:p w14:paraId="180129A7"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122,87</w:t>
            </w:r>
          </w:p>
        </w:tc>
        <w:tc>
          <w:tcPr>
            <w:tcW w:w="692" w:type="pct"/>
            <w:tcBorders>
              <w:top w:val="single" w:sz="4" w:space="0" w:color="auto"/>
              <w:left w:val="nil"/>
              <w:bottom w:val="single" w:sz="4" w:space="0" w:color="auto"/>
              <w:right w:val="single" w:sz="4" w:space="0" w:color="auto"/>
            </w:tcBorders>
            <w:shd w:val="clear" w:color="auto" w:fill="auto"/>
            <w:vAlign w:val="center"/>
          </w:tcPr>
          <w:p w14:paraId="7FA798EC"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145,87</w:t>
            </w:r>
          </w:p>
        </w:tc>
        <w:tc>
          <w:tcPr>
            <w:tcW w:w="693" w:type="pct"/>
            <w:tcBorders>
              <w:top w:val="single" w:sz="4" w:space="0" w:color="auto"/>
              <w:left w:val="nil"/>
              <w:bottom w:val="single" w:sz="4" w:space="0" w:color="auto"/>
              <w:right w:val="single" w:sz="4" w:space="0" w:color="auto"/>
            </w:tcBorders>
            <w:shd w:val="clear" w:color="auto" w:fill="auto"/>
            <w:vAlign w:val="center"/>
          </w:tcPr>
          <w:p w14:paraId="5BA28AD9"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155,85</w:t>
            </w:r>
          </w:p>
        </w:tc>
        <w:tc>
          <w:tcPr>
            <w:tcW w:w="708" w:type="pct"/>
            <w:tcBorders>
              <w:top w:val="single" w:sz="4" w:space="0" w:color="auto"/>
              <w:left w:val="nil"/>
              <w:bottom w:val="single" w:sz="4" w:space="0" w:color="auto"/>
              <w:right w:val="single" w:sz="4" w:space="0" w:color="auto"/>
            </w:tcBorders>
            <w:shd w:val="clear" w:color="auto" w:fill="auto"/>
            <w:vAlign w:val="center"/>
          </w:tcPr>
          <w:p w14:paraId="05B57D14"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155,85</w:t>
            </w:r>
          </w:p>
        </w:tc>
        <w:tc>
          <w:tcPr>
            <w:tcW w:w="688" w:type="pct"/>
            <w:tcBorders>
              <w:top w:val="single" w:sz="4" w:space="0" w:color="auto"/>
              <w:left w:val="nil"/>
              <w:bottom w:val="single" w:sz="4" w:space="0" w:color="auto"/>
              <w:right w:val="single" w:sz="4" w:space="0" w:color="auto"/>
            </w:tcBorders>
            <w:shd w:val="clear" w:color="auto" w:fill="auto"/>
            <w:vAlign w:val="center"/>
          </w:tcPr>
          <w:p w14:paraId="1E8C1E5E"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155,85</w:t>
            </w:r>
          </w:p>
        </w:tc>
      </w:tr>
      <w:tr w:rsidR="00DA3CD6" w:rsidRPr="00DA3CD6" w14:paraId="496E422E" w14:textId="77777777" w:rsidTr="001F51BB">
        <w:trPr>
          <w:trHeight w:val="300"/>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3EB4153A"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Котельная ПМК</w:t>
            </w:r>
          </w:p>
        </w:tc>
        <w:tc>
          <w:tcPr>
            <w:tcW w:w="568" w:type="pct"/>
            <w:tcBorders>
              <w:top w:val="single" w:sz="4" w:space="0" w:color="auto"/>
              <w:left w:val="nil"/>
              <w:bottom w:val="single" w:sz="4" w:space="0" w:color="auto"/>
              <w:right w:val="single" w:sz="4" w:space="0" w:color="auto"/>
            </w:tcBorders>
            <w:shd w:val="clear" w:color="auto" w:fill="auto"/>
            <w:vAlign w:val="center"/>
          </w:tcPr>
          <w:p w14:paraId="1D9F2D69"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т.у.т.</w:t>
            </w:r>
          </w:p>
        </w:tc>
        <w:tc>
          <w:tcPr>
            <w:tcW w:w="806" w:type="pct"/>
            <w:tcBorders>
              <w:top w:val="single" w:sz="4" w:space="0" w:color="auto"/>
              <w:left w:val="nil"/>
              <w:bottom w:val="single" w:sz="4" w:space="0" w:color="auto"/>
              <w:right w:val="single" w:sz="4" w:space="0" w:color="auto"/>
            </w:tcBorders>
            <w:shd w:val="clear" w:color="auto" w:fill="auto"/>
            <w:vAlign w:val="center"/>
          </w:tcPr>
          <w:p w14:paraId="7E9DE431"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153,54</w:t>
            </w:r>
          </w:p>
        </w:tc>
        <w:tc>
          <w:tcPr>
            <w:tcW w:w="692" w:type="pct"/>
            <w:tcBorders>
              <w:top w:val="single" w:sz="4" w:space="0" w:color="auto"/>
              <w:left w:val="nil"/>
              <w:bottom w:val="single" w:sz="4" w:space="0" w:color="auto"/>
              <w:right w:val="single" w:sz="4" w:space="0" w:color="auto"/>
            </w:tcBorders>
            <w:shd w:val="clear" w:color="auto" w:fill="auto"/>
            <w:vAlign w:val="center"/>
          </w:tcPr>
          <w:p w14:paraId="0A481DD8"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153,13</w:t>
            </w:r>
          </w:p>
        </w:tc>
        <w:tc>
          <w:tcPr>
            <w:tcW w:w="693" w:type="pct"/>
            <w:tcBorders>
              <w:top w:val="single" w:sz="4" w:space="0" w:color="auto"/>
              <w:left w:val="nil"/>
              <w:bottom w:val="single" w:sz="4" w:space="0" w:color="auto"/>
              <w:right w:val="single" w:sz="4" w:space="0" w:color="auto"/>
            </w:tcBorders>
            <w:shd w:val="clear" w:color="auto" w:fill="auto"/>
            <w:vAlign w:val="center"/>
          </w:tcPr>
          <w:p w14:paraId="0BADACA2"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221,87</w:t>
            </w:r>
          </w:p>
        </w:tc>
        <w:tc>
          <w:tcPr>
            <w:tcW w:w="708" w:type="pct"/>
            <w:tcBorders>
              <w:top w:val="single" w:sz="4" w:space="0" w:color="auto"/>
              <w:left w:val="nil"/>
              <w:bottom w:val="single" w:sz="4" w:space="0" w:color="auto"/>
              <w:right w:val="single" w:sz="4" w:space="0" w:color="auto"/>
            </w:tcBorders>
            <w:shd w:val="clear" w:color="auto" w:fill="auto"/>
            <w:vAlign w:val="center"/>
          </w:tcPr>
          <w:p w14:paraId="20C46911"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221,87</w:t>
            </w:r>
          </w:p>
        </w:tc>
        <w:tc>
          <w:tcPr>
            <w:tcW w:w="688" w:type="pct"/>
            <w:tcBorders>
              <w:top w:val="single" w:sz="4" w:space="0" w:color="auto"/>
              <w:left w:val="nil"/>
              <w:bottom w:val="single" w:sz="4" w:space="0" w:color="auto"/>
              <w:right w:val="single" w:sz="4" w:space="0" w:color="auto"/>
            </w:tcBorders>
            <w:shd w:val="clear" w:color="auto" w:fill="auto"/>
            <w:vAlign w:val="center"/>
          </w:tcPr>
          <w:p w14:paraId="29FF7D14"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221,87</w:t>
            </w:r>
          </w:p>
        </w:tc>
      </w:tr>
      <w:tr w:rsidR="00DA3CD6" w:rsidRPr="00DA3CD6" w14:paraId="7CE90533" w14:textId="77777777" w:rsidTr="001F51BB">
        <w:trPr>
          <w:trHeight w:val="300"/>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25EDB75A" w14:textId="77777777" w:rsidR="00DA3CD6" w:rsidRPr="00DA3CD6" w:rsidRDefault="00DA3CD6" w:rsidP="00DA3CD6">
            <w:pPr>
              <w:ind w:right="13" w:firstLineChars="16" w:firstLine="35"/>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Котельная Гарья</w:t>
            </w:r>
          </w:p>
        </w:tc>
        <w:tc>
          <w:tcPr>
            <w:tcW w:w="568" w:type="pct"/>
            <w:tcBorders>
              <w:top w:val="single" w:sz="4" w:space="0" w:color="auto"/>
              <w:left w:val="nil"/>
              <w:bottom w:val="single" w:sz="4" w:space="0" w:color="auto"/>
              <w:right w:val="single" w:sz="4" w:space="0" w:color="auto"/>
            </w:tcBorders>
            <w:shd w:val="clear" w:color="auto" w:fill="auto"/>
            <w:vAlign w:val="center"/>
          </w:tcPr>
          <w:p w14:paraId="2B9FCCF7"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т.у.т.</w:t>
            </w:r>
          </w:p>
        </w:tc>
        <w:tc>
          <w:tcPr>
            <w:tcW w:w="806" w:type="pct"/>
            <w:tcBorders>
              <w:top w:val="single" w:sz="4" w:space="0" w:color="auto"/>
              <w:left w:val="nil"/>
              <w:bottom w:val="single" w:sz="4" w:space="0" w:color="auto"/>
              <w:right w:val="single" w:sz="4" w:space="0" w:color="auto"/>
            </w:tcBorders>
            <w:shd w:val="clear" w:color="auto" w:fill="auto"/>
            <w:vAlign w:val="center"/>
          </w:tcPr>
          <w:p w14:paraId="2C86EE55"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176,62</w:t>
            </w:r>
          </w:p>
        </w:tc>
        <w:tc>
          <w:tcPr>
            <w:tcW w:w="692" w:type="pct"/>
            <w:tcBorders>
              <w:top w:val="single" w:sz="4" w:space="0" w:color="auto"/>
              <w:left w:val="nil"/>
              <w:bottom w:val="single" w:sz="4" w:space="0" w:color="auto"/>
              <w:right w:val="single" w:sz="4" w:space="0" w:color="auto"/>
            </w:tcBorders>
            <w:shd w:val="clear" w:color="auto" w:fill="auto"/>
            <w:vAlign w:val="center"/>
          </w:tcPr>
          <w:p w14:paraId="4F71FB1C"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204,18</w:t>
            </w:r>
          </w:p>
        </w:tc>
        <w:tc>
          <w:tcPr>
            <w:tcW w:w="693" w:type="pct"/>
            <w:tcBorders>
              <w:top w:val="single" w:sz="4" w:space="0" w:color="auto"/>
              <w:left w:val="nil"/>
              <w:bottom w:val="single" w:sz="4" w:space="0" w:color="auto"/>
              <w:right w:val="single" w:sz="4" w:space="0" w:color="auto"/>
            </w:tcBorders>
            <w:shd w:val="clear" w:color="auto" w:fill="auto"/>
            <w:vAlign w:val="center"/>
          </w:tcPr>
          <w:p w14:paraId="62BB3EE8"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168,43</w:t>
            </w:r>
          </w:p>
        </w:tc>
        <w:tc>
          <w:tcPr>
            <w:tcW w:w="708" w:type="pct"/>
            <w:tcBorders>
              <w:top w:val="single" w:sz="4" w:space="0" w:color="auto"/>
              <w:left w:val="nil"/>
              <w:bottom w:val="single" w:sz="4" w:space="0" w:color="auto"/>
              <w:right w:val="single" w:sz="4" w:space="0" w:color="auto"/>
            </w:tcBorders>
            <w:shd w:val="clear" w:color="auto" w:fill="auto"/>
            <w:vAlign w:val="center"/>
          </w:tcPr>
          <w:p w14:paraId="44692D09"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168,43</w:t>
            </w:r>
          </w:p>
        </w:tc>
        <w:tc>
          <w:tcPr>
            <w:tcW w:w="688" w:type="pct"/>
            <w:tcBorders>
              <w:top w:val="single" w:sz="4" w:space="0" w:color="auto"/>
              <w:left w:val="nil"/>
              <w:bottom w:val="single" w:sz="4" w:space="0" w:color="auto"/>
              <w:right w:val="single" w:sz="4" w:space="0" w:color="auto"/>
            </w:tcBorders>
            <w:shd w:val="clear" w:color="auto" w:fill="auto"/>
            <w:vAlign w:val="center"/>
          </w:tcPr>
          <w:p w14:paraId="11F19B8C" w14:textId="77777777" w:rsidR="00DA3CD6" w:rsidRPr="00DA3CD6" w:rsidRDefault="00DA3CD6" w:rsidP="00DA3CD6">
            <w:pPr>
              <w:ind w:right="13"/>
              <w:jc w:val="center"/>
              <w:rPr>
                <w:rFonts w:ascii="Times New Roman" w:eastAsia="Times New Roman" w:hAnsi="Times New Roman" w:cs="Times New Roman"/>
                <w:color w:val="000000"/>
                <w:lang w:eastAsia="ru-RU"/>
              </w:rPr>
            </w:pPr>
            <w:r w:rsidRPr="00DA3CD6">
              <w:rPr>
                <w:rFonts w:ascii="Times New Roman" w:eastAsia="Times New Roman" w:hAnsi="Times New Roman" w:cs="Times New Roman"/>
                <w:color w:val="000000"/>
                <w:lang w:eastAsia="ru-RU"/>
              </w:rPr>
              <w:t>168,43</w:t>
            </w:r>
          </w:p>
        </w:tc>
      </w:tr>
    </w:tbl>
    <w:p w14:paraId="1279705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lang w:eastAsia="ru-RU"/>
        </w:rPr>
      </w:pPr>
    </w:p>
    <w:p w14:paraId="57D761F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7CD7237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конец периода планирования основным топливом на котельных в СП «Пажга» является природный газ.</w:t>
      </w:r>
    </w:p>
    <w:p w14:paraId="64777B8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6CB671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43E2D1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055192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BB3F8A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2567A0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A943F3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4496D8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FFACFD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40567F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E72534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2F1E83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56677D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711837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5EC99A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0CFBBC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C641497"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 9. И</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1"/>
          <w:kern w:val="32"/>
          <w:sz w:val="32"/>
          <w:szCs w:val="32"/>
          <w:lang w:eastAsia="ru-RU"/>
        </w:rPr>
        <w:t>ици</w:t>
      </w:r>
      <w:r w:rsidRPr="00DA3CD6">
        <w:rPr>
          <w:rFonts w:ascii="Calibri Light" w:eastAsia="Times New Roman" w:hAnsi="Calibri Light" w:cs="Times New Roman"/>
          <w:b/>
          <w:bCs/>
          <w:kern w:val="32"/>
          <w:sz w:val="32"/>
          <w:szCs w:val="32"/>
          <w:lang w:eastAsia="ru-RU"/>
        </w:rPr>
        <w:t>и в 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3"/>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 ре</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1"/>
          <w:kern w:val="32"/>
          <w:sz w:val="32"/>
          <w:szCs w:val="32"/>
          <w:lang w:eastAsia="ru-RU"/>
        </w:rPr>
        <w:t>кци</w:t>
      </w:r>
      <w:r w:rsidRPr="00DA3CD6">
        <w:rPr>
          <w:rFonts w:ascii="Calibri Light" w:eastAsia="Times New Roman" w:hAnsi="Calibri Light" w:cs="Times New Roman"/>
          <w:b/>
          <w:bCs/>
          <w:kern w:val="32"/>
          <w:sz w:val="32"/>
          <w:szCs w:val="32"/>
          <w:lang w:eastAsia="ru-RU"/>
        </w:rPr>
        <w:t xml:space="preserve">ю 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7"/>
          <w:kern w:val="32"/>
          <w:sz w:val="32"/>
          <w:szCs w:val="32"/>
          <w:lang w:eastAsia="ru-RU"/>
        </w:rPr>
        <w:t>е</w:t>
      </w:r>
      <w:r w:rsidRPr="00DA3CD6">
        <w:rPr>
          <w:rFonts w:ascii="Calibri Light" w:eastAsia="Times New Roman" w:hAnsi="Calibri Light" w:cs="Times New Roman"/>
          <w:b/>
          <w:bCs/>
          <w:spacing w:val="1"/>
          <w:kern w:val="32"/>
          <w:sz w:val="32"/>
          <w:szCs w:val="32"/>
          <w:lang w:eastAsia="ru-RU"/>
        </w:rPr>
        <w:t>х</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 xml:space="preserve">е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ере</w:t>
      </w:r>
      <w:r w:rsidRPr="00DA3CD6">
        <w:rPr>
          <w:rFonts w:ascii="Calibri Light" w:eastAsia="Times New Roman" w:hAnsi="Calibri Light" w:cs="Times New Roman"/>
          <w:b/>
          <w:bCs/>
          <w:spacing w:val="-5"/>
          <w:kern w:val="32"/>
          <w:sz w:val="32"/>
          <w:szCs w:val="32"/>
          <w:lang w:eastAsia="ru-RU"/>
        </w:rPr>
        <w:t>в</w:t>
      </w:r>
      <w:r w:rsidRPr="00DA3CD6">
        <w:rPr>
          <w:rFonts w:ascii="Calibri Light" w:eastAsia="Times New Roman" w:hAnsi="Calibri Light" w:cs="Times New Roman"/>
          <w:b/>
          <w:bCs/>
          <w:spacing w:val="1"/>
          <w:kern w:val="32"/>
          <w:sz w:val="32"/>
          <w:szCs w:val="32"/>
          <w:lang w:eastAsia="ru-RU"/>
        </w:rPr>
        <w:t>оо</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4"/>
          <w:kern w:val="32"/>
          <w:sz w:val="32"/>
          <w:szCs w:val="32"/>
          <w:lang w:eastAsia="ru-RU"/>
        </w:rPr>
        <w:t>у</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е</w:t>
      </w:r>
    </w:p>
    <w:p w14:paraId="5676C76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25CBF569" w14:textId="77777777" w:rsidR="00DA3CD6" w:rsidRPr="00DA3CD6" w:rsidRDefault="00DA3CD6" w:rsidP="00DA3CD6">
      <w:pPr>
        <w:widowControl w:val="0"/>
        <w:autoSpaceDE w:val="0"/>
        <w:autoSpaceDN w:val="0"/>
        <w:adjustRightInd w:val="0"/>
        <w:spacing w:line="276"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рамках инвестиционной программы ООО «СТК» мероприятия не предусмотрены.</w:t>
      </w:r>
    </w:p>
    <w:p w14:paraId="1C928BD2" w14:textId="77777777" w:rsidR="00DA3CD6" w:rsidRPr="00DA3CD6" w:rsidRDefault="00DA3CD6" w:rsidP="00DA3CD6">
      <w:pPr>
        <w:widowControl w:val="0"/>
        <w:autoSpaceDE w:val="0"/>
        <w:autoSpaceDN w:val="0"/>
        <w:adjustRightInd w:val="0"/>
        <w:spacing w:line="276" w:lineRule="auto"/>
        <w:ind w:right="13" w:firstLine="567"/>
        <w:jc w:val="both"/>
        <w:rPr>
          <w:rFonts w:ascii="Times New Roman" w:eastAsia="Times New Roman" w:hAnsi="Times New Roman" w:cs="Times New Roman"/>
          <w:color w:val="000000"/>
          <w:sz w:val="26"/>
          <w:szCs w:val="26"/>
          <w:lang w:eastAsia="ru-RU"/>
        </w:rPr>
      </w:pPr>
      <w:r w:rsidRPr="00DA3CD6">
        <w:rPr>
          <w:rFonts w:ascii="Times New Roman" w:eastAsia="Times New Roman" w:hAnsi="Times New Roman" w:cs="Times New Roman"/>
          <w:sz w:val="26"/>
          <w:szCs w:val="26"/>
          <w:lang w:eastAsia="ru-RU"/>
        </w:rPr>
        <w:t>Мероприятия по замене изношенных сетей проводятся в рамках ежегодных планово-предупредительных ремонтов.</w:t>
      </w:r>
      <w:r w:rsidRPr="00DA3CD6">
        <w:rPr>
          <w:rFonts w:ascii="Calibri" w:eastAsia="Times New Roman" w:hAnsi="Calibri" w:cs="Times New Roman"/>
          <w:lang w:eastAsia="ru-RU"/>
        </w:rPr>
        <w:t xml:space="preserve"> </w:t>
      </w:r>
      <w:r w:rsidRPr="00DA3CD6">
        <w:rPr>
          <w:rFonts w:ascii="Times New Roman" w:eastAsia="Times New Roman" w:hAnsi="Times New Roman" w:cs="Times New Roman"/>
          <w:sz w:val="26"/>
          <w:szCs w:val="26"/>
          <w:lang w:eastAsia="ru-RU"/>
        </w:rPr>
        <w:t>В случае наличия источников финансирования планируется ремонт в период 2023-2027 гг. в размере 6 697,5 тыс.руб.</w:t>
      </w:r>
    </w:p>
    <w:p w14:paraId="3D0AC67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616D8306" w14:textId="77777777" w:rsidR="00DA3CD6" w:rsidRPr="00DA3CD6" w:rsidRDefault="00DA3CD6" w:rsidP="00DA3CD6">
      <w:pPr>
        <w:widowControl w:val="0"/>
        <w:autoSpaceDE w:val="0"/>
        <w:autoSpaceDN w:val="0"/>
        <w:adjustRightInd w:val="0"/>
        <w:spacing w:line="360"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Необходимые мероприятия по источникам теплоснабжения представлены в таблице ниже, прогноз стоимости реализации мероприятий - 234 498,84 тыс.руб. в текущих ценах (окончательная стоимость будет формироваться на основе данных актуальной редакции НЦС, утвержденных приказом Минстроя РФ, сметных расчетов и коммерческих предложений).</w:t>
      </w:r>
    </w:p>
    <w:p w14:paraId="4148604F" w14:textId="77777777" w:rsidR="00DA3CD6" w:rsidRPr="00DA3CD6" w:rsidRDefault="00DA3CD6" w:rsidP="00DA3CD6">
      <w:pPr>
        <w:widowControl w:val="0"/>
        <w:autoSpaceDE w:val="0"/>
        <w:autoSpaceDN w:val="0"/>
        <w:adjustRightInd w:val="0"/>
        <w:spacing w:line="360"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8 - Мероприятия по техническому перевооружению источников тепловой энергии в СП «Пажга»</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605"/>
        <w:gridCol w:w="1575"/>
        <w:gridCol w:w="1485"/>
        <w:gridCol w:w="2057"/>
      </w:tblGrid>
      <w:tr w:rsidR="00DA3CD6" w:rsidRPr="00DA3CD6" w14:paraId="223DAAE3" w14:textId="77777777" w:rsidTr="001F51BB">
        <w:trPr>
          <w:trHeight w:val="600"/>
          <w:tblHeader/>
        </w:trPr>
        <w:tc>
          <w:tcPr>
            <w:tcW w:w="465" w:type="dxa"/>
            <w:shd w:val="clear" w:color="auto" w:fill="F2F2F2"/>
            <w:vAlign w:val="center"/>
            <w:hideMark/>
          </w:tcPr>
          <w:p w14:paraId="10A39C74"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w:t>
            </w:r>
          </w:p>
        </w:tc>
        <w:tc>
          <w:tcPr>
            <w:tcW w:w="4605" w:type="dxa"/>
            <w:shd w:val="clear" w:color="auto" w:fill="F2F2F2"/>
            <w:vAlign w:val="center"/>
            <w:hideMark/>
          </w:tcPr>
          <w:p w14:paraId="6FB5DB3D"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Технические мероприятия</w:t>
            </w:r>
          </w:p>
        </w:tc>
        <w:tc>
          <w:tcPr>
            <w:tcW w:w="1575" w:type="dxa"/>
            <w:shd w:val="clear" w:color="auto" w:fill="F2F2F2"/>
            <w:vAlign w:val="center"/>
            <w:hideMark/>
          </w:tcPr>
          <w:p w14:paraId="2EA8AFD8"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Стоимость проекта, тыс.руб.</w:t>
            </w:r>
          </w:p>
        </w:tc>
        <w:tc>
          <w:tcPr>
            <w:tcW w:w="1485" w:type="dxa"/>
            <w:shd w:val="clear" w:color="auto" w:fill="F2F2F2"/>
            <w:vAlign w:val="center"/>
            <w:hideMark/>
          </w:tcPr>
          <w:p w14:paraId="186EAE8A"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Период реализации</w:t>
            </w:r>
          </w:p>
        </w:tc>
        <w:tc>
          <w:tcPr>
            <w:tcW w:w="2057" w:type="dxa"/>
            <w:shd w:val="clear" w:color="auto" w:fill="F2F2F2"/>
          </w:tcPr>
          <w:p w14:paraId="692A9908"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Источник инвестиций</w:t>
            </w:r>
          </w:p>
        </w:tc>
      </w:tr>
      <w:tr w:rsidR="00DA3CD6" w:rsidRPr="00DA3CD6" w14:paraId="7B64769C" w14:textId="77777777" w:rsidTr="001F51BB">
        <w:trPr>
          <w:trHeight w:val="1036"/>
        </w:trPr>
        <w:tc>
          <w:tcPr>
            <w:tcW w:w="465" w:type="dxa"/>
            <w:shd w:val="clear" w:color="auto" w:fill="auto"/>
            <w:vAlign w:val="center"/>
            <w:hideMark/>
          </w:tcPr>
          <w:p w14:paraId="32D19E48"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w:t>
            </w:r>
          </w:p>
        </w:tc>
        <w:tc>
          <w:tcPr>
            <w:tcW w:w="4605" w:type="dxa"/>
            <w:shd w:val="clear" w:color="auto" w:fill="auto"/>
            <w:vAlign w:val="center"/>
          </w:tcPr>
          <w:p w14:paraId="2EB20580"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Строительство БМК мощностью 6,6 МВт (вид топлива - природный газ), с последующим закрытием существуюшей мазутной котельной ("Центральная" Пажга)</w:t>
            </w:r>
          </w:p>
        </w:tc>
        <w:tc>
          <w:tcPr>
            <w:tcW w:w="1575" w:type="dxa"/>
            <w:shd w:val="clear" w:color="auto" w:fill="auto"/>
            <w:vAlign w:val="center"/>
          </w:tcPr>
          <w:p w14:paraId="7E89D511"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101 966,45</w:t>
            </w:r>
          </w:p>
        </w:tc>
        <w:tc>
          <w:tcPr>
            <w:tcW w:w="1485" w:type="dxa"/>
            <w:shd w:val="clear" w:color="auto" w:fill="auto"/>
            <w:vAlign w:val="center"/>
          </w:tcPr>
          <w:p w14:paraId="08BFD7A7"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2023-2024</w:t>
            </w:r>
          </w:p>
        </w:tc>
        <w:tc>
          <w:tcPr>
            <w:tcW w:w="2057" w:type="dxa"/>
          </w:tcPr>
          <w:p w14:paraId="42C0D97D"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ООО «СТК», инвестиционной программой не предусмотрены</w:t>
            </w:r>
          </w:p>
        </w:tc>
      </w:tr>
      <w:tr w:rsidR="00DA3CD6" w:rsidRPr="00DA3CD6" w14:paraId="39C2ED22" w14:textId="77777777" w:rsidTr="001F51BB">
        <w:trPr>
          <w:trHeight w:val="1136"/>
        </w:trPr>
        <w:tc>
          <w:tcPr>
            <w:tcW w:w="465" w:type="dxa"/>
            <w:shd w:val="clear" w:color="auto" w:fill="auto"/>
            <w:vAlign w:val="center"/>
            <w:hideMark/>
          </w:tcPr>
          <w:p w14:paraId="58273595"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w:t>
            </w:r>
          </w:p>
        </w:tc>
        <w:tc>
          <w:tcPr>
            <w:tcW w:w="4605" w:type="dxa"/>
            <w:shd w:val="clear" w:color="auto" w:fill="auto"/>
            <w:vAlign w:val="center"/>
          </w:tcPr>
          <w:p w14:paraId="733F7928"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Строительство БМК в с. Пажга, д.Левопиян мощностью 0,6 МВт (вид топлива - природный газ), с последующим закрытием существующей угольной котельной ("Школа" Пажга)</w:t>
            </w:r>
          </w:p>
        </w:tc>
        <w:tc>
          <w:tcPr>
            <w:tcW w:w="1575" w:type="dxa"/>
            <w:shd w:val="clear" w:color="auto" w:fill="auto"/>
            <w:vAlign w:val="center"/>
          </w:tcPr>
          <w:p w14:paraId="6517E02D"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22 497,41</w:t>
            </w:r>
          </w:p>
        </w:tc>
        <w:tc>
          <w:tcPr>
            <w:tcW w:w="1485" w:type="dxa"/>
            <w:shd w:val="clear" w:color="auto" w:fill="auto"/>
            <w:vAlign w:val="center"/>
          </w:tcPr>
          <w:p w14:paraId="600006DF"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2024-2025</w:t>
            </w:r>
          </w:p>
        </w:tc>
        <w:tc>
          <w:tcPr>
            <w:tcW w:w="2057" w:type="dxa"/>
          </w:tcPr>
          <w:p w14:paraId="7C1481C2"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ООО «СТК», инвестиционной программой не предусмотрены</w:t>
            </w:r>
          </w:p>
        </w:tc>
      </w:tr>
      <w:tr w:rsidR="00DA3CD6" w:rsidRPr="00DA3CD6" w14:paraId="4FAA4DB5" w14:textId="77777777" w:rsidTr="001F51BB">
        <w:trPr>
          <w:trHeight w:val="1136"/>
        </w:trPr>
        <w:tc>
          <w:tcPr>
            <w:tcW w:w="465" w:type="dxa"/>
            <w:shd w:val="clear" w:color="auto" w:fill="auto"/>
            <w:vAlign w:val="center"/>
          </w:tcPr>
          <w:p w14:paraId="060FFC5C"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3</w:t>
            </w:r>
          </w:p>
        </w:tc>
        <w:tc>
          <w:tcPr>
            <w:tcW w:w="4605" w:type="dxa"/>
            <w:shd w:val="clear" w:color="auto" w:fill="auto"/>
            <w:vAlign w:val="center"/>
          </w:tcPr>
          <w:p w14:paraId="2E510215"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Строительство БМК в д.Гарья, м.ПМК, с.Пажга мощностью 1,70 МВт (вид топлива - природный газ), с переводом нагрузки с котельной "Гарья" п.Гарьинский на котельную "ПМК" с.Пажга, с последующим закрытием существующей твердотопливной котельной "Гарья"</w:t>
            </w:r>
          </w:p>
        </w:tc>
        <w:tc>
          <w:tcPr>
            <w:tcW w:w="1575" w:type="dxa"/>
            <w:shd w:val="clear" w:color="auto" w:fill="auto"/>
            <w:vAlign w:val="center"/>
          </w:tcPr>
          <w:p w14:paraId="74C99CFE"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110 034,98</w:t>
            </w:r>
          </w:p>
        </w:tc>
        <w:tc>
          <w:tcPr>
            <w:tcW w:w="1485" w:type="dxa"/>
            <w:shd w:val="clear" w:color="auto" w:fill="auto"/>
            <w:vAlign w:val="center"/>
          </w:tcPr>
          <w:p w14:paraId="7598B368"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2023-2024</w:t>
            </w:r>
          </w:p>
        </w:tc>
        <w:tc>
          <w:tcPr>
            <w:tcW w:w="2057" w:type="dxa"/>
          </w:tcPr>
          <w:p w14:paraId="7E2795C9" w14:textId="77777777" w:rsidR="00DA3CD6" w:rsidRPr="00DA3CD6" w:rsidRDefault="00DA3CD6" w:rsidP="00DA3CD6">
            <w:pPr>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ООО «СТК», инвестиционной программой не предусмотрены</w:t>
            </w:r>
          </w:p>
        </w:tc>
      </w:tr>
    </w:tbl>
    <w:p w14:paraId="5374052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footerReference w:type="default" r:id="rId50"/>
          <w:pgSz w:w="11920" w:h="16840"/>
          <w:pgMar w:top="1040" w:right="460" w:bottom="940" w:left="1600" w:header="0" w:footer="552" w:gutter="0"/>
          <w:cols w:space="720"/>
          <w:noEndnote/>
        </w:sectPr>
      </w:pPr>
    </w:p>
    <w:p w14:paraId="24F762D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4196D31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522D6AD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3369284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643BFC8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На территории СП «Пажга»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6C535F6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p>
    <w:p w14:paraId="557F80C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177D33E2" w14:textId="77777777" w:rsidR="00DA3CD6" w:rsidRPr="00DA3CD6" w:rsidRDefault="00DA3CD6" w:rsidP="00DA3CD6">
      <w:pPr>
        <w:rPr>
          <w:rFonts w:ascii="Calibri" w:eastAsia="Times New Roman" w:hAnsi="Calibri" w:cs="Times New Roman"/>
          <w:lang w:eastAsia="ru-RU"/>
        </w:rPr>
      </w:pPr>
    </w:p>
    <w:p w14:paraId="393C1ECC" w14:textId="77777777" w:rsidR="00DA3CD6" w:rsidRPr="00DA3CD6" w:rsidRDefault="00DA3CD6" w:rsidP="00DA3CD6">
      <w:pPr>
        <w:rPr>
          <w:rFonts w:ascii="Calibri" w:eastAsia="Times New Roman" w:hAnsi="Calibri" w:cs="Times New Roman"/>
          <w:lang w:eastAsia="ru-RU"/>
        </w:rPr>
      </w:pPr>
    </w:p>
    <w:p w14:paraId="52764CB4" w14:textId="77777777" w:rsidR="00DA3CD6" w:rsidRPr="00DA3CD6" w:rsidRDefault="00DA3CD6" w:rsidP="00DA3CD6">
      <w:pPr>
        <w:rPr>
          <w:rFonts w:ascii="Calibri" w:eastAsia="Times New Roman" w:hAnsi="Calibri" w:cs="Times New Roman"/>
          <w:lang w:eastAsia="ru-RU"/>
        </w:rPr>
      </w:pPr>
    </w:p>
    <w:p w14:paraId="1F697201" w14:textId="77777777" w:rsidR="00DA3CD6" w:rsidRPr="00DA3CD6" w:rsidRDefault="00DA3CD6" w:rsidP="00DA3CD6">
      <w:pPr>
        <w:rPr>
          <w:rFonts w:ascii="Calibri" w:eastAsia="Times New Roman" w:hAnsi="Calibri" w:cs="Times New Roman"/>
          <w:lang w:eastAsia="ru-RU"/>
        </w:rPr>
      </w:pPr>
    </w:p>
    <w:p w14:paraId="2B475752" w14:textId="77777777" w:rsidR="00DA3CD6" w:rsidRPr="00DA3CD6" w:rsidRDefault="00DA3CD6" w:rsidP="00DA3CD6">
      <w:pPr>
        <w:rPr>
          <w:rFonts w:ascii="Calibri" w:eastAsia="Times New Roman" w:hAnsi="Calibri" w:cs="Times New Roman"/>
          <w:lang w:eastAsia="ru-RU"/>
        </w:rPr>
      </w:pPr>
    </w:p>
    <w:p w14:paraId="6AEDBF26" w14:textId="77777777" w:rsidR="00DA3CD6" w:rsidRPr="00DA3CD6" w:rsidRDefault="00DA3CD6" w:rsidP="00DA3CD6">
      <w:pPr>
        <w:rPr>
          <w:rFonts w:ascii="Calibri" w:eastAsia="Times New Roman" w:hAnsi="Calibri" w:cs="Times New Roman"/>
          <w:lang w:eastAsia="ru-RU"/>
        </w:rPr>
      </w:pPr>
    </w:p>
    <w:p w14:paraId="3DCB1741" w14:textId="77777777" w:rsidR="00DA3CD6" w:rsidRPr="00DA3CD6" w:rsidRDefault="00DA3CD6" w:rsidP="00DA3CD6">
      <w:pPr>
        <w:rPr>
          <w:rFonts w:ascii="Calibri" w:eastAsia="Times New Roman" w:hAnsi="Calibri" w:cs="Times New Roman"/>
          <w:lang w:eastAsia="ru-RU"/>
        </w:rPr>
      </w:pPr>
    </w:p>
    <w:p w14:paraId="3347FB98" w14:textId="77777777" w:rsidR="00DA3CD6" w:rsidRPr="00DA3CD6" w:rsidRDefault="00DA3CD6" w:rsidP="00DA3CD6">
      <w:pPr>
        <w:rPr>
          <w:rFonts w:ascii="Calibri" w:eastAsia="Times New Roman" w:hAnsi="Calibri" w:cs="Times New Roman"/>
          <w:lang w:eastAsia="ru-RU"/>
        </w:rPr>
      </w:pPr>
    </w:p>
    <w:p w14:paraId="6B8BCE08" w14:textId="77777777" w:rsidR="00DA3CD6" w:rsidRPr="00DA3CD6" w:rsidRDefault="00DA3CD6" w:rsidP="00DA3CD6">
      <w:pPr>
        <w:rPr>
          <w:rFonts w:ascii="Calibri" w:eastAsia="Times New Roman" w:hAnsi="Calibri" w:cs="Times New Roman"/>
          <w:lang w:eastAsia="ru-RU"/>
        </w:rPr>
      </w:pPr>
    </w:p>
    <w:p w14:paraId="6D6C049C" w14:textId="77777777" w:rsidR="00DA3CD6" w:rsidRPr="00DA3CD6" w:rsidRDefault="00DA3CD6" w:rsidP="00DA3CD6">
      <w:pPr>
        <w:rPr>
          <w:rFonts w:ascii="Calibri" w:eastAsia="Times New Roman" w:hAnsi="Calibri" w:cs="Times New Roman"/>
          <w:lang w:eastAsia="ru-RU"/>
        </w:rPr>
      </w:pPr>
    </w:p>
    <w:p w14:paraId="63F9D0AD" w14:textId="77777777" w:rsidR="00DA3CD6" w:rsidRPr="00DA3CD6" w:rsidRDefault="00DA3CD6" w:rsidP="00DA3CD6">
      <w:pPr>
        <w:rPr>
          <w:rFonts w:ascii="Calibri" w:eastAsia="Times New Roman" w:hAnsi="Calibri" w:cs="Times New Roman"/>
          <w:lang w:eastAsia="ru-RU"/>
        </w:rPr>
      </w:pPr>
    </w:p>
    <w:p w14:paraId="01C76E5E"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10. Решение об определении единой теплоснабжающей организации (организаций)</w:t>
      </w:r>
    </w:p>
    <w:p w14:paraId="5AE1C6B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p>
    <w:p w14:paraId="2292428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600E841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27EF354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1EDC08D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7A4ADE7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254653D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160AAD9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32B1DE2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6CA3903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59E1AF2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420A5FF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230F471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1C26189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7C8A224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5A5224A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1C552EA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0AEB8C8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097B7C1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6154AF7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08DD112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23E898C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2D3900C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7EE0866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0690CD4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7C20B92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0E6BA6C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На балансе ООО «СТК» находятся все тепловые сети в поселении. </w:t>
      </w:r>
    </w:p>
    <w:p w14:paraId="52EA986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0CE4AAE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3B7CA4A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37C55A8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292DFDC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646D78E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56C35BC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1FA4CDC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«Пажга» предприятие ООО «СТК». Единая теплоснабжающая организация утверждена постановлением администрации СП «Пажга» от 28.11.2014 года №164/11.</w:t>
      </w:r>
    </w:p>
    <w:p w14:paraId="107798D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10.2.</w:t>
      </w:r>
      <w:r w:rsidRPr="00DA3CD6">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p>
    <w:p w14:paraId="572E935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«Пажга» МР «Сыктывдинский» Республики Коми включает зону от четырех котельных.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30D775C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54CD3E5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60DD3F2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22CDD50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4D72370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Указанная информация отсутствует. </w:t>
      </w:r>
    </w:p>
    <w:p w14:paraId="31B6A87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4769C6A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Реестр систем теплоснабжения для утверждения единых теплоснабжающих организаций СП «Пажга» МР «Сыктывдинский» Республики Коми включает 4 системы теплоснабжения (от котельной «Центральная» «Школа», «ПМК», «Гарья»).  </w:t>
      </w:r>
      <w:bookmarkStart w:id="172" w:name="_Hlk106650568"/>
      <w:r w:rsidRPr="00DA3CD6">
        <w:rPr>
          <w:rFonts w:ascii="Times New Roman" w:eastAsia="Times New Roman" w:hAnsi="Times New Roman" w:cs="Times New Roman"/>
          <w:sz w:val="26"/>
          <w:szCs w:val="26"/>
          <w:lang w:eastAsia="ru-RU"/>
        </w:rPr>
        <w:t>Единая теплоснабжающая организация утверждена постановлением администрации СП «Пажга» от 28.11.2014 года №164/11</w:t>
      </w:r>
      <w:bookmarkEnd w:id="172"/>
      <w:r w:rsidRPr="00DA3CD6">
        <w:rPr>
          <w:rFonts w:ascii="Times New Roman" w:eastAsia="Times New Roman" w:hAnsi="Times New Roman" w:cs="Times New Roman"/>
          <w:sz w:val="26"/>
          <w:szCs w:val="26"/>
          <w:lang w:eastAsia="ru-RU"/>
        </w:rPr>
        <w:t>, подробная информация представлена в таблице ниже.</w:t>
      </w:r>
    </w:p>
    <w:p w14:paraId="3FF6E45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pgSz w:w="11920" w:h="16840"/>
          <w:pgMar w:top="1040" w:right="460" w:bottom="940" w:left="1600" w:header="0" w:footer="552" w:gutter="0"/>
          <w:cols w:space="720"/>
          <w:noEndnote/>
        </w:sectPr>
      </w:pPr>
    </w:p>
    <w:p w14:paraId="7DA19D4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9 -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«Пажга». Информация о поданных теплоснабжающими организациями заявках на присвоение статуса единой теплоснабжающей организации</w:t>
      </w:r>
    </w:p>
    <w:p w14:paraId="3C1B0921" w14:textId="77777777" w:rsidR="00DA3CD6" w:rsidRPr="00DA3CD6" w:rsidRDefault="00DA3CD6" w:rsidP="00DA3CD6">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DA3CD6" w:rsidRPr="00DA3CD6" w14:paraId="3F8C48E7" w14:textId="77777777" w:rsidTr="001F51BB">
        <w:trPr>
          <w:trHeight w:val="300"/>
          <w:tblHeader/>
        </w:trPr>
        <w:tc>
          <w:tcPr>
            <w:tcW w:w="446" w:type="dxa"/>
            <w:vMerge w:val="restart"/>
            <w:shd w:val="clear" w:color="auto" w:fill="auto"/>
            <w:vAlign w:val="center"/>
            <w:hideMark/>
          </w:tcPr>
          <w:p w14:paraId="7439FF24"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 п/п</w:t>
            </w:r>
          </w:p>
        </w:tc>
        <w:tc>
          <w:tcPr>
            <w:tcW w:w="1738" w:type="dxa"/>
            <w:vMerge w:val="restart"/>
            <w:shd w:val="clear" w:color="auto" w:fill="auto"/>
            <w:vAlign w:val="center"/>
            <w:hideMark/>
          </w:tcPr>
          <w:p w14:paraId="6FFE0535"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Населенный пункт, микрорайон</w:t>
            </w:r>
          </w:p>
        </w:tc>
        <w:tc>
          <w:tcPr>
            <w:tcW w:w="1497" w:type="dxa"/>
            <w:vMerge w:val="restart"/>
            <w:shd w:val="clear" w:color="auto" w:fill="auto"/>
            <w:vAlign w:val="center"/>
            <w:hideMark/>
          </w:tcPr>
          <w:p w14:paraId="7F1AA947"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Система теплоснабжения (наименование)</w:t>
            </w:r>
          </w:p>
        </w:tc>
        <w:tc>
          <w:tcPr>
            <w:tcW w:w="1563" w:type="dxa"/>
            <w:vMerge w:val="restart"/>
            <w:shd w:val="clear" w:color="auto" w:fill="auto"/>
            <w:vAlign w:val="center"/>
            <w:hideMark/>
          </w:tcPr>
          <w:p w14:paraId="3CDCFFB4"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Границы систем теплоснабжения</w:t>
            </w:r>
          </w:p>
        </w:tc>
        <w:tc>
          <w:tcPr>
            <w:tcW w:w="3490" w:type="dxa"/>
            <w:gridSpan w:val="2"/>
            <w:shd w:val="clear" w:color="auto" w:fill="auto"/>
            <w:vAlign w:val="center"/>
            <w:hideMark/>
          </w:tcPr>
          <w:p w14:paraId="054A806C"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Источники тепловой энергии</w:t>
            </w:r>
          </w:p>
        </w:tc>
        <w:tc>
          <w:tcPr>
            <w:tcW w:w="1598" w:type="dxa"/>
            <w:vMerge w:val="restart"/>
            <w:shd w:val="clear" w:color="auto" w:fill="auto"/>
            <w:vAlign w:val="center"/>
            <w:hideMark/>
          </w:tcPr>
          <w:p w14:paraId="162D7585"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Тепловые сети (наименование теплосетевой организации)</w:t>
            </w:r>
          </w:p>
        </w:tc>
        <w:tc>
          <w:tcPr>
            <w:tcW w:w="1530" w:type="dxa"/>
            <w:vMerge w:val="restart"/>
            <w:shd w:val="clear" w:color="auto" w:fill="auto"/>
            <w:vAlign w:val="center"/>
            <w:hideMark/>
          </w:tcPr>
          <w:p w14:paraId="69023153"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142B3E55"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Сведения о поданных заявках</w:t>
            </w:r>
          </w:p>
        </w:tc>
        <w:tc>
          <w:tcPr>
            <w:tcW w:w="1524" w:type="dxa"/>
            <w:vMerge w:val="restart"/>
            <w:shd w:val="clear" w:color="auto" w:fill="auto"/>
            <w:vAlign w:val="center"/>
            <w:hideMark/>
          </w:tcPr>
          <w:p w14:paraId="5A02FC0C"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 xml:space="preserve">Единая теплоснабжающая организация </w:t>
            </w:r>
          </w:p>
        </w:tc>
      </w:tr>
      <w:tr w:rsidR="00DA3CD6" w:rsidRPr="00DA3CD6" w14:paraId="539680A2" w14:textId="77777777" w:rsidTr="001F51BB">
        <w:trPr>
          <w:trHeight w:val="1680"/>
          <w:tblHeader/>
        </w:trPr>
        <w:tc>
          <w:tcPr>
            <w:tcW w:w="446" w:type="dxa"/>
            <w:vMerge/>
            <w:shd w:val="clear" w:color="auto" w:fill="auto"/>
            <w:vAlign w:val="center"/>
            <w:hideMark/>
          </w:tcPr>
          <w:p w14:paraId="03D59904" w14:textId="77777777" w:rsidR="00DA3CD6" w:rsidRPr="00DA3CD6" w:rsidRDefault="00DA3CD6" w:rsidP="00DA3CD6">
            <w:pPr>
              <w:ind w:right="13"/>
              <w:jc w:val="center"/>
              <w:rPr>
                <w:rFonts w:ascii="Times New Roman" w:eastAsia="Calibri" w:hAnsi="Times New Roman" w:cs="Times New Roman"/>
                <w:iCs/>
              </w:rPr>
            </w:pPr>
          </w:p>
        </w:tc>
        <w:tc>
          <w:tcPr>
            <w:tcW w:w="1738" w:type="dxa"/>
            <w:vMerge/>
            <w:shd w:val="clear" w:color="auto" w:fill="auto"/>
            <w:vAlign w:val="center"/>
            <w:hideMark/>
          </w:tcPr>
          <w:p w14:paraId="345BF2CA" w14:textId="77777777" w:rsidR="00DA3CD6" w:rsidRPr="00DA3CD6" w:rsidRDefault="00DA3CD6" w:rsidP="00DA3CD6">
            <w:pPr>
              <w:ind w:right="13"/>
              <w:jc w:val="center"/>
              <w:rPr>
                <w:rFonts w:ascii="Times New Roman" w:eastAsia="Calibri" w:hAnsi="Times New Roman" w:cs="Times New Roman"/>
                <w:iCs/>
              </w:rPr>
            </w:pPr>
          </w:p>
        </w:tc>
        <w:tc>
          <w:tcPr>
            <w:tcW w:w="1497" w:type="dxa"/>
            <w:vMerge/>
            <w:shd w:val="clear" w:color="auto" w:fill="auto"/>
            <w:vAlign w:val="center"/>
            <w:hideMark/>
          </w:tcPr>
          <w:p w14:paraId="467DFC09" w14:textId="77777777" w:rsidR="00DA3CD6" w:rsidRPr="00DA3CD6" w:rsidRDefault="00DA3CD6" w:rsidP="00DA3CD6">
            <w:pPr>
              <w:ind w:right="13"/>
              <w:jc w:val="center"/>
              <w:rPr>
                <w:rFonts w:ascii="Times New Roman" w:eastAsia="Calibri" w:hAnsi="Times New Roman" w:cs="Times New Roman"/>
                <w:iCs/>
              </w:rPr>
            </w:pPr>
          </w:p>
        </w:tc>
        <w:tc>
          <w:tcPr>
            <w:tcW w:w="1563" w:type="dxa"/>
            <w:vMerge/>
            <w:shd w:val="clear" w:color="auto" w:fill="auto"/>
            <w:vAlign w:val="center"/>
            <w:hideMark/>
          </w:tcPr>
          <w:p w14:paraId="6A3AB823" w14:textId="77777777" w:rsidR="00DA3CD6" w:rsidRPr="00DA3CD6" w:rsidRDefault="00DA3CD6" w:rsidP="00DA3CD6">
            <w:pPr>
              <w:ind w:right="13"/>
              <w:jc w:val="center"/>
              <w:rPr>
                <w:rFonts w:ascii="Times New Roman" w:eastAsia="Calibri" w:hAnsi="Times New Roman" w:cs="Times New Roman"/>
                <w:iCs/>
              </w:rPr>
            </w:pPr>
          </w:p>
        </w:tc>
        <w:tc>
          <w:tcPr>
            <w:tcW w:w="1839" w:type="dxa"/>
            <w:shd w:val="clear" w:color="auto" w:fill="auto"/>
            <w:vAlign w:val="center"/>
            <w:hideMark/>
          </w:tcPr>
          <w:p w14:paraId="69B712DE"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Наименование теплоснабжающей организации</w:t>
            </w:r>
          </w:p>
        </w:tc>
        <w:tc>
          <w:tcPr>
            <w:tcW w:w="1651" w:type="dxa"/>
            <w:shd w:val="clear" w:color="auto" w:fill="auto"/>
            <w:vAlign w:val="center"/>
            <w:hideMark/>
          </w:tcPr>
          <w:p w14:paraId="2F5BCE07"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Наименование источника (группы источников)</w:t>
            </w:r>
          </w:p>
        </w:tc>
        <w:tc>
          <w:tcPr>
            <w:tcW w:w="1598" w:type="dxa"/>
            <w:vMerge/>
            <w:shd w:val="clear" w:color="auto" w:fill="auto"/>
            <w:vAlign w:val="center"/>
            <w:hideMark/>
          </w:tcPr>
          <w:p w14:paraId="6FFBB44A" w14:textId="77777777" w:rsidR="00DA3CD6" w:rsidRPr="00DA3CD6" w:rsidRDefault="00DA3CD6" w:rsidP="00DA3CD6">
            <w:pPr>
              <w:ind w:right="13"/>
              <w:jc w:val="center"/>
              <w:rPr>
                <w:rFonts w:ascii="Times New Roman" w:eastAsia="Calibri" w:hAnsi="Times New Roman" w:cs="Times New Roman"/>
                <w:iCs/>
              </w:rPr>
            </w:pPr>
          </w:p>
        </w:tc>
        <w:tc>
          <w:tcPr>
            <w:tcW w:w="1530" w:type="dxa"/>
            <w:vMerge/>
            <w:shd w:val="clear" w:color="auto" w:fill="auto"/>
            <w:vAlign w:val="center"/>
            <w:hideMark/>
          </w:tcPr>
          <w:p w14:paraId="26405B3E" w14:textId="77777777" w:rsidR="00DA3CD6" w:rsidRPr="00DA3CD6" w:rsidRDefault="00DA3CD6" w:rsidP="00DA3CD6">
            <w:pPr>
              <w:ind w:right="13"/>
              <w:jc w:val="center"/>
              <w:rPr>
                <w:rFonts w:ascii="Times New Roman" w:eastAsia="Calibri" w:hAnsi="Times New Roman" w:cs="Times New Roman"/>
                <w:iCs/>
              </w:rPr>
            </w:pPr>
          </w:p>
        </w:tc>
        <w:tc>
          <w:tcPr>
            <w:tcW w:w="1174" w:type="dxa"/>
            <w:vMerge/>
            <w:shd w:val="clear" w:color="auto" w:fill="auto"/>
            <w:vAlign w:val="center"/>
            <w:hideMark/>
          </w:tcPr>
          <w:p w14:paraId="0DF923C8" w14:textId="77777777" w:rsidR="00DA3CD6" w:rsidRPr="00DA3CD6" w:rsidRDefault="00DA3CD6" w:rsidP="00DA3CD6">
            <w:pPr>
              <w:ind w:right="13"/>
              <w:jc w:val="center"/>
              <w:rPr>
                <w:rFonts w:ascii="Times New Roman" w:eastAsia="Calibri" w:hAnsi="Times New Roman" w:cs="Times New Roman"/>
                <w:iCs/>
              </w:rPr>
            </w:pPr>
          </w:p>
        </w:tc>
        <w:tc>
          <w:tcPr>
            <w:tcW w:w="1524" w:type="dxa"/>
            <w:vMerge/>
            <w:shd w:val="clear" w:color="auto" w:fill="auto"/>
            <w:vAlign w:val="center"/>
            <w:hideMark/>
          </w:tcPr>
          <w:p w14:paraId="29DE635C" w14:textId="77777777" w:rsidR="00DA3CD6" w:rsidRPr="00DA3CD6" w:rsidRDefault="00DA3CD6" w:rsidP="00DA3CD6">
            <w:pPr>
              <w:ind w:right="13"/>
              <w:jc w:val="center"/>
              <w:rPr>
                <w:rFonts w:ascii="Times New Roman" w:eastAsia="Calibri" w:hAnsi="Times New Roman" w:cs="Times New Roman"/>
                <w:iCs/>
              </w:rPr>
            </w:pPr>
          </w:p>
        </w:tc>
      </w:tr>
      <w:tr w:rsidR="00DA3CD6" w:rsidRPr="00DA3CD6" w14:paraId="1FFF1EA7" w14:textId="77777777" w:rsidTr="001F51BB">
        <w:trPr>
          <w:trHeight w:val="1425"/>
        </w:trPr>
        <w:tc>
          <w:tcPr>
            <w:tcW w:w="446" w:type="dxa"/>
            <w:shd w:val="clear" w:color="auto" w:fill="auto"/>
            <w:vAlign w:val="center"/>
            <w:hideMark/>
          </w:tcPr>
          <w:p w14:paraId="4FD1BA3E"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1</w:t>
            </w:r>
          </w:p>
        </w:tc>
        <w:tc>
          <w:tcPr>
            <w:tcW w:w="1738" w:type="dxa"/>
            <w:shd w:val="clear" w:color="auto" w:fill="auto"/>
            <w:vAlign w:val="center"/>
            <w:hideMark/>
          </w:tcPr>
          <w:p w14:paraId="3BE2ABE0"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СП «Пажга»</w:t>
            </w:r>
          </w:p>
        </w:tc>
        <w:tc>
          <w:tcPr>
            <w:tcW w:w="1497" w:type="dxa"/>
            <w:shd w:val="clear" w:color="auto" w:fill="auto"/>
            <w:vAlign w:val="center"/>
            <w:hideMark/>
          </w:tcPr>
          <w:p w14:paraId="01E87191"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СП «Пажга»</w:t>
            </w:r>
          </w:p>
        </w:tc>
        <w:tc>
          <w:tcPr>
            <w:tcW w:w="1563" w:type="dxa"/>
            <w:shd w:val="clear" w:color="auto" w:fill="auto"/>
            <w:vAlign w:val="center"/>
            <w:hideMark/>
          </w:tcPr>
          <w:p w14:paraId="4D597C33"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7CFE9707"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ООО «СТК»</w:t>
            </w:r>
          </w:p>
        </w:tc>
        <w:tc>
          <w:tcPr>
            <w:tcW w:w="1651" w:type="dxa"/>
            <w:shd w:val="clear" w:color="auto" w:fill="auto"/>
            <w:vAlign w:val="center"/>
            <w:hideMark/>
          </w:tcPr>
          <w:p w14:paraId="4DF4EAF7" w14:textId="77777777" w:rsidR="00DA3CD6" w:rsidRPr="00DA3CD6" w:rsidRDefault="00DA3CD6" w:rsidP="00DA3CD6">
            <w:pPr>
              <w:spacing w:after="0"/>
              <w:ind w:right="13"/>
              <w:jc w:val="center"/>
              <w:rPr>
                <w:rFonts w:ascii="Times New Roman" w:eastAsia="Calibri" w:hAnsi="Times New Roman" w:cs="Times New Roman"/>
                <w:iCs/>
              </w:rPr>
            </w:pPr>
            <w:r w:rsidRPr="00DA3CD6">
              <w:rPr>
                <w:rFonts w:ascii="Times New Roman" w:eastAsia="Calibri" w:hAnsi="Times New Roman" w:cs="Times New Roman"/>
                <w:iCs/>
              </w:rPr>
              <w:t xml:space="preserve">Котельная Центральная, Школа, </w:t>
            </w:r>
          </w:p>
          <w:p w14:paraId="47E6F6A6" w14:textId="77777777" w:rsidR="00DA3CD6" w:rsidRPr="00DA3CD6" w:rsidRDefault="00DA3CD6" w:rsidP="00DA3CD6">
            <w:pPr>
              <w:spacing w:after="0"/>
              <w:ind w:right="13"/>
              <w:jc w:val="center"/>
              <w:rPr>
                <w:rFonts w:ascii="Times New Roman" w:eastAsia="Calibri" w:hAnsi="Times New Roman" w:cs="Times New Roman"/>
                <w:iCs/>
              </w:rPr>
            </w:pPr>
            <w:r w:rsidRPr="00DA3CD6">
              <w:rPr>
                <w:rFonts w:ascii="Times New Roman" w:eastAsia="Calibri" w:hAnsi="Times New Roman" w:cs="Times New Roman"/>
                <w:iCs/>
              </w:rPr>
              <w:t>ПМК, Гарья</w:t>
            </w:r>
          </w:p>
        </w:tc>
        <w:tc>
          <w:tcPr>
            <w:tcW w:w="1598" w:type="dxa"/>
            <w:shd w:val="clear" w:color="auto" w:fill="auto"/>
            <w:vAlign w:val="center"/>
            <w:hideMark/>
          </w:tcPr>
          <w:p w14:paraId="02910DE2"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ООО «СТК»</w:t>
            </w:r>
          </w:p>
        </w:tc>
        <w:tc>
          <w:tcPr>
            <w:tcW w:w="1530" w:type="dxa"/>
            <w:shd w:val="clear" w:color="auto" w:fill="auto"/>
            <w:vAlign w:val="center"/>
            <w:hideMark/>
          </w:tcPr>
          <w:p w14:paraId="11CE46D6"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Пункт 11 Правил организации теплоснабжения в РФ*</w:t>
            </w:r>
          </w:p>
        </w:tc>
        <w:tc>
          <w:tcPr>
            <w:tcW w:w="1174" w:type="dxa"/>
            <w:shd w:val="clear" w:color="auto" w:fill="auto"/>
            <w:vAlign w:val="center"/>
            <w:hideMark/>
          </w:tcPr>
          <w:p w14:paraId="318027E8"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 -</w:t>
            </w:r>
          </w:p>
        </w:tc>
        <w:tc>
          <w:tcPr>
            <w:tcW w:w="1524" w:type="dxa"/>
            <w:shd w:val="clear" w:color="auto" w:fill="auto"/>
            <w:vAlign w:val="center"/>
            <w:hideMark/>
          </w:tcPr>
          <w:p w14:paraId="1C87C78D" w14:textId="77777777" w:rsidR="00DA3CD6" w:rsidRPr="00DA3CD6" w:rsidRDefault="00DA3CD6" w:rsidP="00DA3CD6">
            <w:pPr>
              <w:ind w:right="13"/>
              <w:jc w:val="center"/>
              <w:rPr>
                <w:rFonts w:ascii="Times New Roman" w:eastAsia="Calibri" w:hAnsi="Times New Roman" w:cs="Times New Roman"/>
                <w:iCs/>
              </w:rPr>
            </w:pPr>
            <w:r w:rsidRPr="00DA3CD6">
              <w:rPr>
                <w:rFonts w:ascii="Times New Roman" w:eastAsia="Calibri" w:hAnsi="Times New Roman" w:cs="Times New Roman"/>
                <w:iCs/>
              </w:rPr>
              <w:t>ООО «СТК»</w:t>
            </w:r>
          </w:p>
        </w:tc>
      </w:tr>
    </w:tbl>
    <w:p w14:paraId="1947A983" w14:textId="77777777" w:rsidR="00DA3CD6" w:rsidRPr="00DA3CD6" w:rsidRDefault="00DA3CD6" w:rsidP="00DA3CD6">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DA3CD6" w:rsidRPr="00DA3CD6" w:rsidSect="0018454C">
          <w:pgSz w:w="16840" w:h="11907" w:orient="landscape" w:code="9"/>
          <w:pgMar w:top="1599" w:right="1038" w:bottom="459" w:left="941" w:header="0" w:footer="550" w:gutter="0"/>
          <w:cols w:space="720"/>
          <w:noEndnote/>
        </w:sectPr>
      </w:pPr>
    </w:p>
    <w:p w14:paraId="6D3ECCF2"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11.</w:t>
      </w:r>
      <w:r w:rsidRPr="00DA3CD6">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p>
    <w:p w14:paraId="1D494F4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20726DD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СП «Пажга» функционирует 4 источника производства тепловой энергии. Распределения нагрузки между источниками тепловой энергии  планируется в случае строительства БМК (планируется снять нагрузку с котельная «Гарья»).</w:t>
      </w:r>
    </w:p>
    <w:p w14:paraId="60EBD8C5"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2E7E258"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4E32F93"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AA4D991"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13B6E3C"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000D67A"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B30E89F"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E5927F4"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D5E8FC9"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FBEEB30"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A5149C2"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B876F99"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5D0E512"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9F0CEFD"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6418585" w14:textId="77777777" w:rsidR="00DA3CD6" w:rsidRPr="00DA3CD6" w:rsidRDefault="00DA3CD6" w:rsidP="00DA3CD6">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5AAC0F57"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12. Решения по бесхозяйным тепловым сетям</w:t>
      </w:r>
    </w:p>
    <w:p w14:paraId="15D5562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3456A59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7B1BEED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79A5BB0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6604624A"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13BA8FE"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8CEF8A1"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72528F5"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7A10B35"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837BFAD"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DC13E5E"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98272EB"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C7F61E2"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1DDB040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7635593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период расчетного срока, возможно строительство магистрального газопровода и снабжение СП «Пажга» природным газом.</w:t>
      </w:r>
    </w:p>
    <w:p w14:paraId="77ACEF1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p>
    <w:p w14:paraId="405E453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момент актуализации схемы теплоснабжения СП «Пажга» главной проблемой организации газоснабжения источников тепловой энергии является отсутствие газопровода.</w:t>
      </w:r>
    </w:p>
    <w:p w14:paraId="7B92176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2E99EFF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по корректировке программы газоснабжения не вносились на рассмотрение.</w:t>
      </w:r>
    </w:p>
    <w:p w14:paraId="6297AD4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6FDF286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5F1DC65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144DF59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0DD40F8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1B648E2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Увеличение расхода воды на источниках тепловой энергии не предусматривается, развитие системы водоснабжения не требуется.</w:t>
      </w:r>
    </w:p>
    <w:p w14:paraId="7BAF2FE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0ACDD62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159CC420"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A1CB713"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AA81742"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D914A7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9E3A601"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D645339"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CD989E5"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14. Индикаторы развития системы теплоснабжения поселения</w:t>
      </w:r>
    </w:p>
    <w:p w14:paraId="708C0E60"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 Количество прекращений подачи тепловой энергии, теплоносителя в результате технологических нарушений на тепловых сетях.</w:t>
      </w:r>
    </w:p>
    <w:p w14:paraId="4810603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374770F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4AC4EDBF" w14:textId="2648813E"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DA3CD6" w:rsidRPr="00DA3CD6">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7FE19F8F" w14:textId="3DBA9DA1"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DA3CD6">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0DB335BA" w14:textId="701822F3"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DA3CD6" w:rsidRPr="00DA3CD6">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2F20CEF4" w14:textId="2B653485"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DA3CD6" w:rsidRPr="00DA3CD6">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18B02AD4" w14:textId="2FCC53DC"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DA3CD6" w:rsidRPr="00DA3CD6">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3967C5B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5D19720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34390B6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0B774E7B" w14:textId="3A3CE5C5"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DA3CD6" w:rsidRPr="00DA3CD6">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7B0A72E9" w14:textId="4A783C06"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DA3CD6">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5AE7579E" w14:textId="7BB46DF1"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DA3CD6" w:rsidRPr="00DA3CD6">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781935B7" w14:textId="1EAF730A"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DA3CD6" w:rsidRPr="00DA3CD6">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7A2EAE34" w14:textId="69110E1D"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DA3CD6" w:rsidRPr="00DA3CD6">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6BDE037D" w14:textId="3C5CD0CA"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DA3CD6">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3F38C35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7FAA3D29" w14:textId="77777777" w:rsidR="00DA3CD6" w:rsidRPr="00DA3CD6" w:rsidRDefault="00DA3CD6" w:rsidP="00DA3CD6">
      <w:pPr>
        <w:spacing w:after="0" w:line="360" w:lineRule="auto"/>
        <w:ind w:right="13"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котельных в СП «Пажга» в 2022 году составляет: </w:t>
      </w:r>
    </w:p>
    <w:p w14:paraId="40F95152" w14:textId="77777777" w:rsidR="00DA3CD6" w:rsidRPr="00DA3CD6" w:rsidRDefault="00DA3CD6" w:rsidP="00DA3CD6">
      <w:pPr>
        <w:numPr>
          <w:ilvl w:val="0"/>
          <w:numId w:val="22"/>
        </w:numPr>
        <w:spacing w:after="0" w:line="360" w:lineRule="auto"/>
        <w:ind w:right="13"/>
        <w:contextualSpacing/>
        <w:jc w:val="both"/>
        <w:rPr>
          <w:rFonts w:ascii="Times New Roman" w:eastAsia="Calibri" w:hAnsi="Times New Roman" w:cs="Times New Roman"/>
          <w:sz w:val="26"/>
          <w:szCs w:val="26"/>
        </w:rPr>
      </w:pPr>
      <w:r w:rsidRPr="00DA3CD6">
        <w:rPr>
          <w:rFonts w:ascii="Times New Roman" w:eastAsia="Calibri" w:hAnsi="Times New Roman" w:cs="Times New Roman"/>
          <w:spacing w:val="-1"/>
          <w:sz w:val="26"/>
          <w:szCs w:val="26"/>
        </w:rPr>
        <w:t>котельная Центральная</w:t>
      </w:r>
      <w:r w:rsidRPr="00DA3CD6">
        <w:rPr>
          <w:rFonts w:ascii="Times New Roman" w:eastAsia="Calibri" w:hAnsi="Times New Roman" w:cs="Times New Roman"/>
          <w:sz w:val="26"/>
          <w:szCs w:val="26"/>
        </w:rPr>
        <w:t xml:space="preserve"> – 264 кг у.т./Гкал;</w:t>
      </w:r>
    </w:p>
    <w:p w14:paraId="37B18158" w14:textId="77777777" w:rsidR="00DA3CD6" w:rsidRPr="00DA3CD6" w:rsidRDefault="00DA3CD6" w:rsidP="00DA3CD6">
      <w:pPr>
        <w:numPr>
          <w:ilvl w:val="0"/>
          <w:numId w:val="22"/>
        </w:numPr>
        <w:spacing w:after="0" w:line="360" w:lineRule="auto"/>
        <w:ind w:right="13"/>
        <w:contextualSpacing/>
        <w:jc w:val="both"/>
        <w:rPr>
          <w:rFonts w:ascii="Times New Roman" w:eastAsia="Calibri" w:hAnsi="Times New Roman" w:cs="Times New Roman"/>
          <w:sz w:val="26"/>
          <w:szCs w:val="26"/>
        </w:rPr>
      </w:pPr>
      <w:r w:rsidRPr="00DA3CD6">
        <w:rPr>
          <w:rFonts w:ascii="Times New Roman" w:eastAsia="Calibri" w:hAnsi="Times New Roman" w:cs="Times New Roman"/>
          <w:spacing w:val="-1"/>
          <w:sz w:val="26"/>
          <w:szCs w:val="26"/>
        </w:rPr>
        <w:t>котельная Школа</w:t>
      </w:r>
      <w:r w:rsidRPr="00DA3CD6">
        <w:rPr>
          <w:rFonts w:ascii="Times New Roman" w:eastAsia="Calibri" w:hAnsi="Times New Roman" w:cs="Times New Roman"/>
          <w:sz w:val="26"/>
          <w:szCs w:val="26"/>
        </w:rPr>
        <w:t xml:space="preserve"> – 186 кг у.т./Гкал;</w:t>
      </w:r>
    </w:p>
    <w:p w14:paraId="2FBBDC8B" w14:textId="77777777" w:rsidR="00DA3CD6" w:rsidRPr="00DA3CD6" w:rsidRDefault="00DA3CD6" w:rsidP="00DA3CD6">
      <w:pPr>
        <w:numPr>
          <w:ilvl w:val="0"/>
          <w:numId w:val="22"/>
        </w:numPr>
        <w:spacing w:after="0" w:line="360" w:lineRule="auto"/>
        <w:ind w:right="13"/>
        <w:contextualSpacing/>
        <w:jc w:val="both"/>
        <w:rPr>
          <w:rFonts w:ascii="Times New Roman" w:eastAsia="Calibri" w:hAnsi="Times New Roman" w:cs="Times New Roman"/>
          <w:sz w:val="26"/>
          <w:szCs w:val="26"/>
        </w:rPr>
      </w:pPr>
      <w:r w:rsidRPr="00DA3CD6">
        <w:rPr>
          <w:rFonts w:ascii="Times New Roman" w:eastAsia="Calibri" w:hAnsi="Times New Roman" w:cs="Times New Roman"/>
          <w:spacing w:val="-1"/>
          <w:sz w:val="26"/>
          <w:szCs w:val="26"/>
        </w:rPr>
        <w:t>котельная ПМК</w:t>
      </w:r>
      <w:r w:rsidRPr="00DA3CD6">
        <w:rPr>
          <w:rFonts w:ascii="Times New Roman" w:eastAsia="Calibri" w:hAnsi="Times New Roman" w:cs="Times New Roman"/>
          <w:sz w:val="26"/>
          <w:szCs w:val="26"/>
        </w:rPr>
        <w:t>– 227 кг у.т./Гкал;</w:t>
      </w:r>
    </w:p>
    <w:p w14:paraId="55089696" w14:textId="77777777" w:rsidR="00DA3CD6" w:rsidRPr="00DA3CD6" w:rsidRDefault="00DA3CD6" w:rsidP="00DA3CD6">
      <w:pPr>
        <w:numPr>
          <w:ilvl w:val="0"/>
          <w:numId w:val="22"/>
        </w:numPr>
        <w:spacing w:after="0" w:line="360" w:lineRule="auto"/>
        <w:ind w:right="13"/>
        <w:contextualSpacing/>
        <w:jc w:val="both"/>
        <w:rPr>
          <w:rFonts w:ascii="Times New Roman" w:eastAsia="Calibri" w:hAnsi="Times New Roman" w:cs="Times New Roman"/>
          <w:sz w:val="26"/>
          <w:szCs w:val="26"/>
        </w:rPr>
      </w:pPr>
      <w:r w:rsidRPr="00DA3CD6">
        <w:rPr>
          <w:rFonts w:ascii="Times New Roman" w:eastAsia="Calibri" w:hAnsi="Times New Roman" w:cs="Times New Roman"/>
          <w:spacing w:val="-1"/>
          <w:sz w:val="26"/>
          <w:szCs w:val="26"/>
        </w:rPr>
        <w:t>котельная Гарья</w:t>
      </w:r>
      <w:r w:rsidRPr="00DA3CD6">
        <w:rPr>
          <w:rFonts w:ascii="Times New Roman" w:eastAsia="Calibri" w:hAnsi="Times New Roman" w:cs="Times New Roman"/>
          <w:sz w:val="26"/>
          <w:szCs w:val="26"/>
        </w:rPr>
        <w:t xml:space="preserve"> – 270 кг у.т./Гкал.</w:t>
      </w:r>
    </w:p>
    <w:p w14:paraId="4585ED6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p>
    <w:p w14:paraId="3DF089DD" w14:textId="77777777"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2385,39 Гкал/год / 996,1 кв.м. = 2,39 Гкал/кв.м.</w:t>
      </w:r>
    </w:p>
    <w:p w14:paraId="4FE5C52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p>
    <w:p w14:paraId="3CC8D876" w14:textId="77777777"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Коэффициент использования установленной тепловой мощности (КИУТМ) на котельной в СП «Пажга» в 2022 году не применим.</w:t>
      </w:r>
    </w:p>
    <w:p w14:paraId="0024ED4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p>
    <w:p w14:paraId="23B072EC" w14:textId="77777777"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Удельная материальная характеристика тепловых сетей, приведенная к расчетной тепловой нагрузке на 2022 год составляет 996,1 кв.м./ 3,719 Гкал/час = 267,84 кв.м./Гкал/час. </w:t>
      </w:r>
    </w:p>
    <w:p w14:paraId="43359A4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7A6D910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Поскольку котельная в СП «Пажга» производит только тепловую энергию, доля тепловой энергии, выработанной в комбинированном режиме составляет 0%. </w:t>
      </w:r>
    </w:p>
    <w:p w14:paraId="5860B811"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p>
    <w:p w14:paraId="118242D0"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ar-SA"/>
        </w:rPr>
      </w:pPr>
      <w:r w:rsidRPr="00DA3CD6">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4D49E8D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2776AB0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Поскольку котельная в СП «Пажга» производит только тепловую энергию, коэффициент использования теплоты топлива не применим.</w:t>
      </w:r>
    </w:p>
    <w:p w14:paraId="0E8B9EA9"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p>
    <w:p w14:paraId="1D52639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7CC308B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6132608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Реконструируемых сетей нет.</w:t>
      </w:r>
    </w:p>
    <w:p w14:paraId="64ADBAE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77E777D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Реконструируемых источников нет.</w:t>
      </w:r>
    </w:p>
    <w:p w14:paraId="05EE84F3"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A6F172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2D7E17A"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15. Ценовые (тарифные) последствия</w:t>
      </w:r>
    </w:p>
    <w:p w14:paraId="2EF1C28A"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p>
    <w:p w14:paraId="0BC0EAFA" w14:textId="77777777" w:rsidR="00DA3CD6" w:rsidRPr="00DA3CD6" w:rsidRDefault="00DA3CD6" w:rsidP="00DA3CD6">
      <w:pPr>
        <w:spacing w:after="0" w:line="360" w:lineRule="auto"/>
        <w:ind w:right="13" w:firstLine="567"/>
        <w:jc w:val="both"/>
        <w:rPr>
          <w:rFonts w:ascii="Times New Roman" w:eastAsia="Times New Roman" w:hAnsi="Times New Roman" w:cs="Times New Roman"/>
          <w:sz w:val="26"/>
          <w:szCs w:val="26"/>
          <w:lang w:eastAsia="ar-SA"/>
        </w:rPr>
      </w:pPr>
      <w:r w:rsidRPr="00DA3CD6">
        <w:rPr>
          <w:rFonts w:ascii="Times New Roman" w:eastAsia="Times New Roman" w:hAnsi="Times New Roman" w:cs="Times New Roman"/>
          <w:sz w:val="26"/>
          <w:szCs w:val="26"/>
          <w:lang w:eastAsia="ar-SA"/>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«Пажга», будет осуществляться в рамках инвестиционной программы.</w:t>
      </w:r>
    </w:p>
    <w:p w14:paraId="03031DD7" w14:textId="77777777" w:rsidR="00DA3CD6" w:rsidRPr="00DA3CD6" w:rsidRDefault="00DA3CD6" w:rsidP="00DA3CD6">
      <w:pPr>
        <w:spacing w:after="0" w:line="360" w:lineRule="auto"/>
        <w:ind w:right="13" w:firstLine="567"/>
        <w:jc w:val="both"/>
        <w:rPr>
          <w:rFonts w:ascii="Times New Roman" w:eastAsia="Times New Roman" w:hAnsi="Times New Roman" w:cs="Times New Roman"/>
          <w:sz w:val="26"/>
          <w:szCs w:val="26"/>
          <w:lang w:eastAsia="ar-SA"/>
        </w:rPr>
      </w:pPr>
      <w:r w:rsidRPr="00DA3CD6">
        <w:rPr>
          <w:rFonts w:ascii="Times New Roman" w:eastAsia="Times New Roman" w:hAnsi="Times New Roman" w:cs="Times New Roman"/>
          <w:sz w:val="26"/>
          <w:szCs w:val="26"/>
          <w:lang w:eastAsia="ar-SA"/>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299C6A3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0A49BA6"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ar-SA"/>
        </w:rPr>
      </w:pPr>
    </w:p>
    <w:p w14:paraId="75F418F3"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ar-SA"/>
        </w:rPr>
        <w:sectPr w:rsidR="00DA3CD6" w:rsidRPr="00DA3CD6" w:rsidSect="00404560">
          <w:pgSz w:w="11906" w:h="16838" w:code="9"/>
          <w:pgMar w:top="567" w:right="1134" w:bottom="1134" w:left="1701" w:header="709" w:footer="709" w:gutter="0"/>
          <w:cols w:space="708"/>
          <w:docGrid w:linePitch="360"/>
        </w:sectPr>
      </w:pPr>
    </w:p>
    <w:p w14:paraId="306E26F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8 - Прогноз тарифа на тепловую энергию для потребителей (средневзвешенный)</w:t>
      </w:r>
    </w:p>
    <w:p w14:paraId="0CDA12A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b/>
          <w:bCs/>
          <w:color w:val="000000"/>
          <w:spacing w:val="1"/>
          <w:sz w:val="28"/>
          <w:szCs w:val="28"/>
          <w:lang w:eastAsia="ru-RU"/>
        </w:rPr>
      </w:pPr>
      <w:r w:rsidRPr="00DA3CD6">
        <w:rPr>
          <w:rFonts w:ascii="Times New Roman" w:eastAsia="Times New Roman" w:hAnsi="Times New Roman" w:cs="Times New Roman"/>
          <w:b/>
          <w:bCs/>
          <w:color w:val="000000"/>
          <w:spacing w:val="1"/>
          <w:sz w:val="28"/>
          <w:szCs w:val="28"/>
          <w:lang w:eastAsia="ru-RU"/>
        </w:rPr>
        <w:t xml:space="preserve"> </w:t>
      </w:r>
    </w:p>
    <w:tbl>
      <w:tblPr>
        <w:tblW w:w="4963" w:type="pct"/>
        <w:tblLook w:val="04A0" w:firstRow="1" w:lastRow="0" w:firstColumn="1" w:lastColumn="0" w:noHBand="0" w:noVBand="1"/>
      </w:tblPr>
      <w:tblGrid>
        <w:gridCol w:w="5913"/>
        <w:gridCol w:w="1725"/>
        <w:gridCol w:w="1486"/>
        <w:gridCol w:w="1486"/>
        <w:gridCol w:w="1380"/>
        <w:gridCol w:w="1373"/>
        <w:gridCol w:w="1373"/>
      </w:tblGrid>
      <w:tr w:rsidR="00DA3CD6" w:rsidRPr="00DA3CD6" w14:paraId="72CAE4ED" w14:textId="77777777" w:rsidTr="001F51BB">
        <w:trPr>
          <w:trHeight w:val="300"/>
          <w:tblHeader/>
        </w:trPr>
        <w:tc>
          <w:tcPr>
            <w:tcW w:w="20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1FC3"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Наименование показателя</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36CE360F"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Ед. изм.</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CBC76"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2021</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14:paraId="3DD6BAA2"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71C2A26E"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52DE3E09"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2024</w:t>
            </w:r>
          </w:p>
        </w:tc>
        <w:tc>
          <w:tcPr>
            <w:tcW w:w="466" w:type="pct"/>
            <w:tcBorders>
              <w:top w:val="single" w:sz="4" w:space="0" w:color="auto"/>
              <w:left w:val="nil"/>
              <w:bottom w:val="single" w:sz="4" w:space="0" w:color="auto"/>
              <w:right w:val="single" w:sz="4" w:space="0" w:color="auto"/>
            </w:tcBorders>
          </w:tcPr>
          <w:p w14:paraId="32FEC4A6"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2025</w:t>
            </w:r>
          </w:p>
        </w:tc>
      </w:tr>
      <w:tr w:rsidR="00DA3CD6" w:rsidRPr="00DA3CD6" w14:paraId="2D4F5BA0" w14:textId="77777777" w:rsidTr="001F51BB">
        <w:trPr>
          <w:trHeight w:val="300"/>
        </w:trPr>
        <w:tc>
          <w:tcPr>
            <w:tcW w:w="2006" w:type="pct"/>
            <w:tcBorders>
              <w:top w:val="nil"/>
              <w:left w:val="single" w:sz="4" w:space="0" w:color="auto"/>
              <w:bottom w:val="single" w:sz="4" w:space="0" w:color="auto"/>
              <w:right w:val="single" w:sz="4" w:space="0" w:color="auto"/>
            </w:tcBorders>
            <w:shd w:val="clear" w:color="auto" w:fill="auto"/>
            <w:vAlign w:val="center"/>
            <w:hideMark/>
          </w:tcPr>
          <w:p w14:paraId="6CBD4305"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Экономически обоснованный тариф</w:t>
            </w:r>
          </w:p>
        </w:tc>
        <w:tc>
          <w:tcPr>
            <w:tcW w:w="585" w:type="pct"/>
            <w:tcBorders>
              <w:top w:val="nil"/>
              <w:left w:val="nil"/>
              <w:bottom w:val="single" w:sz="4" w:space="0" w:color="auto"/>
              <w:right w:val="single" w:sz="4" w:space="0" w:color="auto"/>
            </w:tcBorders>
            <w:shd w:val="clear" w:color="auto" w:fill="auto"/>
            <w:noWrap/>
            <w:vAlign w:val="center"/>
            <w:hideMark/>
          </w:tcPr>
          <w:p w14:paraId="33C0F873"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Руб./Гкал</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0D082155"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4661,405</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6D49"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6622,15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42DDD"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5388,06</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02E6E"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5603,582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14:paraId="2212262D"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5827,726</w:t>
            </w:r>
          </w:p>
        </w:tc>
      </w:tr>
    </w:tbl>
    <w:p w14:paraId="587AC358" w14:textId="77777777" w:rsidR="00DA3CD6" w:rsidRPr="00DA3CD6" w:rsidRDefault="00DA3CD6" w:rsidP="00DA3CD6">
      <w:pPr>
        <w:widowControl w:val="0"/>
        <w:autoSpaceDE w:val="0"/>
        <w:autoSpaceDN w:val="0"/>
        <w:adjustRightInd w:val="0"/>
        <w:spacing w:before="72" w:line="360" w:lineRule="auto"/>
        <w:ind w:left="102" w:right="13" w:firstLine="708"/>
        <w:jc w:val="both"/>
        <w:rPr>
          <w:rFonts w:ascii="Times New Roman" w:eastAsia="Times New Roman" w:hAnsi="Times New Roman" w:cs="Times New Roman"/>
          <w:sz w:val="26"/>
          <w:szCs w:val="26"/>
          <w:lang w:eastAsia="ru-RU"/>
        </w:rPr>
      </w:pPr>
    </w:p>
    <w:tbl>
      <w:tblPr>
        <w:tblW w:w="4767" w:type="pct"/>
        <w:tblLook w:val="04A0" w:firstRow="1" w:lastRow="0" w:firstColumn="1" w:lastColumn="0" w:noHBand="0" w:noVBand="1"/>
      </w:tblPr>
      <w:tblGrid>
        <w:gridCol w:w="4431"/>
        <w:gridCol w:w="1295"/>
        <w:gridCol w:w="1204"/>
        <w:gridCol w:w="1204"/>
        <w:gridCol w:w="1204"/>
        <w:gridCol w:w="1204"/>
        <w:gridCol w:w="1204"/>
        <w:gridCol w:w="1204"/>
        <w:gridCol w:w="1204"/>
      </w:tblGrid>
      <w:tr w:rsidR="00DA3CD6" w:rsidRPr="00DA3CD6" w14:paraId="4C8DCB7A" w14:textId="77777777" w:rsidTr="001F51BB">
        <w:trPr>
          <w:trHeight w:val="232"/>
          <w:tblHeader/>
        </w:trPr>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4E5FA"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Наименование показателя</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69178DF2"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Ед. изм.</w:t>
            </w:r>
          </w:p>
        </w:tc>
        <w:tc>
          <w:tcPr>
            <w:tcW w:w="350" w:type="pct"/>
            <w:tcBorders>
              <w:top w:val="single" w:sz="4" w:space="0" w:color="auto"/>
              <w:left w:val="nil"/>
              <w:bottom w:val="single" w:sz="4" w:space="0" w:color="auto"/>
              <w:right w:val="single" w:sz="4" w:space="0" w:color="auto"/>
            </w:tcBorders>
            <w:vAlign w:val="center"/>
          </w:tcPr>
          <w:p w14:paraId="47AD6CEF"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2026</w:t>
            </w:r>
          </w:p>
        </w:tc>
        <w:tc>
          <w:tcPr>
            <w:tcW w:w="350" w:type="pct"/>
            <w:tcBorders>
              <w:top w:val="single" w:sz="4" w:space="0" w:color="auto"/>
              <w:left w:val="single" w:sz="4" w:space="0" w:color="auto"/>
              <w:bottom w:val="single" w:sz="4" w:space="0" w:color="auto"/>
              <w:right w:val="single" w:sz="4" w:space="0" w:color="auto"/>
            </w:tcBorders>
            <w:vAlign w:val="center"/>
          </w:tcPr>
          <w:p w14:paraId="6338D581"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2027</w:t>
            </w:r>
          </w:p>
        </w:tc>
        <w:tc>
          <w:tcPr>
            <w:tcW w:w="350" w:type="pct"/>
            <w:tcBorders>
              <w:top w:val="single" w:sz="4" w:space="0" w:color="auto"/>
              <w:left w:val="nil"/>
              <w:bottom w:val="single" w:sz="4" w:space="0" w:color="auto"/>
              <w:right w:val="single" w:sz="4" w:space="0" w:color="auto"/>
            </w:tcBorders>
            <w:vAlign w:val="center"/>
          </w:tcPr>
          <w:p w14:paraId="1663970C"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2028</w:t>
            </w:r>
          </w:p>
        </w:tc>
        <w:tc>
          <w:tcPr>
            <w:tcW w:w="350" w:type="pct"/>
            <w:tcBorders>
              <w:top w:val="single" w:sz="4" w:space="0" w:color="auto"/>
              <w:left w:val="nil"/>
              <w:bottom w:val="single" w:sz="4" w:space="0" w:color="auto"/>
              <w:right w:val="single" w:sz="4" w:space="0" w:color="auto"/>
            </w:tcBorders>
            <w:vAlign w:val="center"/>
          </w:tcPr>
          <w:p w14:paraId="05A67164"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2029</w:t>
            </w:r>
          </w:p>
        </w:tc>
        <w:tc>
          <w:tcPr>
            <w:tcW w:w="391" w:type="pct"/>
            <w:tcBorders>
              <w:top w:val="single" w:sz="4" w:space="0" w:color="auto"/>
              <w:left w:val="nil"/>
              <w:bottom w:val="single" w:sz="4" w:space="0" w:color="auto"/>
              <w:right w:val="single" w:sz="4" w:space="0" w:color="auto"/>
            </w:tcBorders>
            <w:vAlign w:val="center"/>
          </w:tcPr>
          <w:p w14:paraId="5D58CE7C"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2030</w:t>
            </w:r>
          </w:p>
        </w:tc>
        <w:tc>
          <w:tcPr>
            <w:tcW w:w="308" w:type="pct"/>
            <w:tcBorders>
              <w:top w:val="single" w:sz="4" w:space="0" w:color="auto"/>
              <w:left w:val="nil"/>
              <w:bottom w:val="single" w:sz="4" w:space="0" w:color="auto"/>
              <w:right w:val="single" w:sz="4" w:space="0" w:color="auto"/>
            </w:tcBorders>
            <w:vAlign w:val="center"/>
          </w:tcPr>
          <w:p w14:paraId="32F65DFD"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2031</w:t>
            </w:r>
          </w:p>
        </w:tc>
        <w:tc>
          <w:tcPr>
            <w:tcW w:w="349" w:type="pct"/>
            <w:tcBorders>
              <w:top w:val="single" w:sz="4" w:space="0" w:color="auto"/>
              <w:left w:val="nil"/>
              <w:bottom w:val="single" w:sz="4" w:space="0" w:color="auto"/>
              <w:right w:val="single" w:sz="4" w:space="0" w:color="auto"/>
            </w:tcBorders>
            <w:vAlign w:val="center"/>
          </w:tcPr>
          <w:p w14:paraId="30807ED0"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2032</w:t>
            </w:r>
          </w:p>
        </w:tc>
      </w:tr>
      <w:tr w:rsidR="00DA3CD6" w:rsidRPr="00DA3CD6" w14:paraId="04FCE741" w14:textId="77777777" w:rsidTr="001F51BB">
        <w:trPr>
          <w:trHeight w:val="300"/>
        </w:trPr>
        <w:tc>
          <w:tcPr>
            <w:tcW w:w="2112" w:type="pct"/>
            <w:tcBorders>
              <w:top w:val="nil"/>
              <w:left w:val="single" w:sz="4" w:space="0" w:color="auto"/>
              <w:bottom w:val="single" w:sz="4" w:space="0" w:color="auto"/>
              <w:right w:val="single" w:sz="4" w:space="0" w:color="auto"/>
            </w:tcBorders>
            <w:shd w:val="clear" w:color="auto" w:fill="auto"/>
            <w:vAlign w:val="center"/>
            <w:hideMark/>
          </w:tcPr>
          <w:p w14:paraId="76C3DFF5"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Экономически обоснованный тариф</w:t>
            </w:r>
          </w:p>
        </w:tc>
        <w:tc>
          <w:tcPr>
            <w:tcW w:w="440" w:type="pct"/>
            <w:tcBorders>
              <w:top w:val="nil"/>
              <w:left w:val="nil"/>
              <w:bottom w:val="single" w:sz="4" w:space="0" w:color="auto"/>
              <w:right w:val="single" w:sz="4" w:space="0" w:color="auto"/>
            </w:tcBorders>
            <w:shd w:val="clear" w:color="auto" w:fill="auto"/>
            <w:noWrap/>
            <w:vAlign w:val="center"/>
            <w:hideMark/>
          </w:tcPr>
          <w:p w14:paraId="5373B5A2"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Руб./Гкал</w:t>
            </w:r>
          </w:p>
        </w:tc>
        <w:tc>
          <w:tcPr>
            <w:tcW w:w="350" w:type="pct"/>
            <w:tcBorders>
              <w:top w:val="single" w:sz="4" w:space="0" w:color="auto"/>
              <w:left w:val="nil"/>
              <w:bottom w:val="single" w:sz="4" w:space="0" w:color="auto"/>
              <w:right w:val="single" w:sz="4" w:space="0" w:color="auto"/>
            </w:tcBorders>
            <w:shd w:val="clear" w:color="auto" w:fill="auto"/>
            <w:vAlign w:val="bottom"/>
          </w:tcPr>
          <w:p w14:paraId="190BFCF8"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6060,835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7BF465E5"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6303,268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69F5FE0C"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6555,399</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1D1FF5F1"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6817,615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14:paraId="6E2AE162"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7090,319</w:t>
            </w:r>
          </w:p>
        </w:tc>
        <w:tc>
          <w:tcPr>
            <w:tcW w:w="308" w:type="pct"/>
            <w:tcBorders>
              <w:top w:val="single" w:sz="4" w:space="0" w:color="auto"/>
              <w:left w:val="single" w:sz="4" w:space="0" w:color="auto"/>
              <w:bottom w:val="single" w:sz="4" w:space="0" w:color="auto"/>
              <w:right w:val="nil"/>
            </w:tcBorders>
            <w:shd w:val="clear" w:color="auto" w:fill="auto"/>
            <w:vAlign w:val="bottom"/>
          </w:tcPr>
          <w:p w14:paraId="7E156DB3"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7373,932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71E6B09"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7668,889</w:t>
            </w:r>
          </w:p>
        </w:tc>
      </w:tr>
    </w:tbl>
    <w:p w14:paraId="754057D1" w14:textId="77777777" w:rsidR="00DA3CD6" w:rsidRPr="00DA3CD6" w:rsidRDefault="00DA3CD6" w:rsidP="00DA3CD6">
      <w:pPr>
        <w:ind w:right="13"/>
        <w:jc w:val="center"/>
        <w:rPr>
          <w:rFonts w:ascii="Calibri" w:eastAsia="Times New Roman" w:hAnsi="Calibri" w:cs="Times New Roman"/>
          <w:sz w:val="20"/>
          <w:szCs w:val="20"/>
          <w:lang w:eastAsia="ru-RU"/>
        </w:rPr>
      </w:pPr>
    </w:p>
    <w:p w14:paraId="4075D766" w14:textId="77777777" w:rsidR="00DA3CD6" w:rsidRPr="00DA3CD6" w:rsidRDefault="00DA3CD6" w:rsidP="00DA3CD6">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sz w:val="28"/>
          <w:szCs w:val="28"/>
          <w:lang w:eastAsia="ru-RU"/>
        </w:rPr>
      </w:pPr>
    </w:p>
    <w:p w14:paraId="03D5423E"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75B045D"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9C33455"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0BB84D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4E3C50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10B969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49CB811"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B4E55E2"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74177E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5A18042"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DA3CD6" w:rsidRPr="00DA3CD6" w:rsidSect="008424D7">
          <w:footerReference w:type="default" r:id="rId51"/>
          <w:pgSz w:w="16840" w:h="11920" w:orient="landscape"/>
          <w:pgMar w:top="1599" w:right="1162" w:bottom="459" w:left="822" w:header="0" w:footer="618" w:gutter="0"/>
          <w:cols w:space="720"/>
          <w:noEndnote/>
        </w:sectPr>
      </w:pPr>
    </w:p>
    <w:p w14:paraId="6FC22550" w14:textId="77777777" w:rsidR="00DA3CD6" w:rsidRPr="00DA3CD6" w:rsidRDefault="00DA3CD6" w:rsidP="00DA3CD6">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pacing w:val="-1"/>
          <w:sz w:val="28"/>
          <w:szCs w:val="28"/>
          <w:lang w:eastAsia="ru-RU"/>
        </w:rPr>
        <w:t>Спи</w:t>
      </w:r>
      <w:r w:rsidRPr="00DA3CD6">
        <w:rPr>
          <w:rFonts w:ascii="Times New Roman" w:eastAsia="Times New Roman" w:hAnsi="Times New Roman" w:cs="Times New Roman"/>
          <w:b/>
          <w:bCs/>
          <w:sz w:val="28"/>
          <w:szCs w:val="28"/>
          <w:lang w:eastAsia="ru-RU"/>
        </w:rPr>
        <w:t>с</w:t>
      </w:r>
      <w:r w:rsidRPr="00DA3CD6">
        <w:rPr>
          <w:rFonts w:ascii="Times New Roman" w:eastAsia="Times New Roman" w:hAnsi="Times New Roman" w:cs="Times New Roman"/>
          <w:b/>
          <w:bCs/>
          <w:spacing w:val="1"/>
          <w:sz w:val="28"/>
          <w:szCs w:val="28"/>
          <w:lang w:eastAsia="ru-RU"/>
        </w:rPr>
        <w:t>о</w:t>
      </w:r>
      <w:r w:rsidRPr="00DA3CD6">
        <w:rPr>
          <w:rFonts w:ascii="Times New Roman" w:eastAsia="Times New Roman" w:hAnsi="Times New Roman" w:cs="Times New Roman"/>
          <w:b/>
          <w:bCs/>
          <w:sz w:val="28"/>
          <w:szCs w:val="28"/>
          <w:lang w:eastAsia="ru-RU"/>
        </w:rPr>
        <w:t>к лите</w:t>
      </w:r>
      <w:r w:rsidRPr="00DA3CD6">
        <w:rPr>
          <w:rFonts w:ascii="Times New Roman" w:eastAsia="Times New Roman" w:hAnsi="Times New Roman" w:cs="Times New Roman"/>
          <w:b/>
          <w:bCs/>
          <w:spacing w:val="-2"/>
          <w:sz w:val="28"/>
          <w:szCs w:val="28"/>
          <w:lang w:eastAsia="ru-RU"/>
        </w:rPr>
        <w:t>р</w:t>
      </w:r>
      <w:r w:rsidRPr="00DA3CD6">
        <w:rPr>
          <w:rFonts w:ascii="Times New Roman" w:eastAsia="Times New Roman" w:hAnsi="Times New Roman" w:cs="Times New Roman"/>
          <w:b/>
          <w:bCs/>
          <w:spacing w:val="-6"/>
          <w:sz w:val="28"/>
          <w:szCs w:val="28"/>
          <w:lang w:eastAsia="ru-RU"/>
        </w:rPr>
        <w:t>ат</w:t>
      </w:r>
      <w:r w:rsidRPr="00DA3CD6">
        <w:rPr>
          <w:rFonts w:ascii="Times New Roman" w:eastAsia="Times New Roman" w:hAnsi="Times New Roman" w:cs="Times New Roman"/>
          <w:b/>
          <w:bCs/>
          <w:spacing w:val="1"/>
          <w:sz w:val="28"/>
          <w:szCs w:val="28"/>
          <w:lang w:eastAsia="ru-RU"/>
        </w:rPr>
        <w:t>у</w:t>
      </w:r>
      <w:r w:rsidRPr="00DA3CD6">
        <w:rPr>
          <w:rFonts w:ascii="Times New Roman" w:eastAsia="Times New Roman" w:hAnsi="Times New Roman" w:cs="Times New Roman"/>
          <w:b/>
          <w:bCs/>
          <w:spacing w:val="-3"/>
          <w:sz w:val="28"/>
          <w:szCs w:val="28"/>
          <w:lang w:eastAsia="ru-RU"/>
        </w:rPr>
        <w:t>р</w:t>
      </w:r>
      <w:r w:rsidRPr="00DA3CD6">
        <w:rPr>
          <w:rFonts w:ascii="Times New Roman" w:eastAsia="Times New Roman" w:hAnsi="Times New Roman" w:cs="Times New Roman"/>
          <w:b/>
          <w:bCs/>
          <w:sz w:val="28"/>
          <w:szCs w:val="28"/>
          <w:lang w:eastAsia="ru-RU"/>
        </w:rPr>
        <w:t>ы</w:t>
      </w:r>
    </w:p>
    <w:p w14:paraId="061E56E4" w14:textId="77777777" w:rsidR="00DA3CD6" w:rsidRPr="00DA3CD6" w:rsidRDefault="00DA3CD6" w:rsidP="00DA3CD6">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54F820CC"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 190 «О теплоснабжении» от 27.07.2010 г.</w:t>
      </w:r>
    </w:p>
    <w:p w14:paraId="4E0F263F"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363B2D8F"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174F854B"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60B94684"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3ED31F9A"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44703521"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1FB31931"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34DA3D5A"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23.02.2003. Тепловая защита зданий.</w:t>
      </w:r>
    </w:p>
    <w:p w14:paraId="3370634A"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41.02.2003. Тепловые сети.</w:t>
      </w:r>
    </w:p>
    <w:p w14:paraId="799DCD32"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35D5E3A9"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698BA4D5"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2D3F6270"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3B01B1B"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СП 41-101-95 «Проектирование тепловых пунктов».</w:t>
      </w:r>
    </w:p>
    <w:p w14:paraId="460CD265"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74F042A2" w14:textId="77777777" w:rsidR="00DA3CD6" w:rsidRPr="00DA3CD6" w:rsidRDefault="00DA3CD6" w:rsidP="00DA3CD6">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403927CE"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6BB8D37D"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2C965175"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1DBFB07A"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5DE1E9EC"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Градостроительный кодекс Российской Федерации.</w:t>
      </w:r>
    </w:p>
    <w:p w14:paraId="30EAAD45"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6A9125B"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7879CE30"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56BE7EB"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04F0C92"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871F429"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EADF702"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402C189C"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2E4DF382"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73F92D05"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12A01899"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7D95E07C"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52ADBE7"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1834598A"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7A1CFD75"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9BB6A54"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4DFF25A8"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564A237"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49C2CC9D"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4E7814EC"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485F4EF"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3EA9B3A"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0A6A9EA8"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5ECC2BE5"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3DA783A9"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73C80480"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4ACB6F39"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60103E2E"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8A9DE56"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8A6C8E3"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2AE8708"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DA00708"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5B40DDE"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120077E"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B4ACBE2"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0CFBC8F"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E102C18"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89665D"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8F11453"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C196680"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0E9BC41"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4F16EA4" w14:textId="77777777" w:rsid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244525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A2E568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EBA87D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4FABE5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264EB05" w14:textId="77777777" w:rsidR="00DA3CD6" w:rsidRPr="00DA3CD6" w:rsidRDefault="00DA3CD6" w:rsidP="00DA3CD6">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3498E95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93DB115" w14:textId="77777777" w:rsidR="00DA3CD6" w:rsidRPr="00DA3CD6" w:rsidRDefault="00DA3CD6" w:rsidP="00DA3CD6">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7EBF6F15" w14:textId="77777777" w:rsidR="00DA3CD6" w:rsidRPr="00DA3CD6" w:rsidRDefault="00DA3CD6" w:rsidP="00DA3CD6">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DA3CD6">
        <w:rPr>
          <w:rFonts w:ascii="Times New Roman" w:eastAsia="Times New Roman" w:hAnsi="Times New Roman" w:cs="Times New Roman"/>
          <w:b/>
          <w:bCs/>
          <w:spacing w:val="-2"/>
          <w:sz w:val="36"/>
          <w:szCs w:val="36"/>
          <w:lang w:eastAsia="ru-RU"/>
        </w:rPr>
        <w:t>Схема теплоснабжения</w:t>
      </w:r>
      <w:r w:rsidRPr="00DA3CD6">
        <w:rPr>
          <w:rFonts w:ascii="Times New Roman" w:eastAsia="Times New Roman" w:hAnsi="Times New Roman" w:cs="Times New Roman"/>
          <w:b/>
          <w:bCs/>
          <w:spacing w:val="-34"/>
          <w:sz w:val="44"/>
          <w:szCs w:val="44"/>
          <w:lang w:eastAsia="ru-RU"/>
        </w:rPr>
        <w:t xml:space="preserve"> </w:t>
      </w:r>
      <w:r w:rsidRPr="00DA3CD6">
        <w:rPr>
          <w:rFonts w:ascii="Times New Roman" w:eastAsia="Times New Roman" w:hAnsi="Times New Roman" w:cs="Times New Roman"/>
          <w:b/>
          <w:bCs/>
          <w:sz w:val="36"/>
          <w:szCs w:val="36"/>
          <w:lang w:eastAsia="ru-RU"/>
        </w:rPr>
        <w:t>м</w:t>
      </w:r>
      <w:r w:rsidRPr="00DA3CD6">
        <w:rPr>
          <w:rFonts w:ascii="Times New Roman" w:eastAsia="Times New Roman" w:hAnsi="Times New Roman" w:cs="Times New Roman"/>
          <w:b/>
          <w:bCs/>
          <w:spacing w:val="2"/>
          <w:sz w:val="36"/>
          <w:szCs w:val="36"/>
          <w:lang w:eastAsia="ru-RU"/>
        </w:rPr>
        <w:t>у</w:t>
      </w:r>
      <w:r w:rsidRPr="00DA3CD6">
        <w:rPr>
          <w:rFonts w:ascii="Times New Roman" w:eastAsia="Times New Roman" w:hAnsi="Times New Roman" w:cs="Times New Roman"/>
          <w:b/>
          <w:bCs/>
          <w:sz w:val="36"/>
          <w:szCs w:val="36"/>
          <w:lang w:eastAsia="ru-RU"/>
        </w:rPr>
        <w:t>н</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ц</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п</w:t>
      </w:r>
      <w:r w:rsidRPr="00DA3CD6">
        <w:rPr>
          <w:rFonts w:ascii="Times New Roman" w:eastAsia="Times New Roman" w:hAnsi="Times New Roman" w:cs="Times New Roman"/>
          <w:b/>
          <w:bCs/>
          <w:spacing w:val="1"/>
          <w:sz w:val="36"/>
          <w:szCs w:val="36"/>
          <w:lang w:eastAsia="ru-RU"/>
        </w:rPr>
        <w:t>а</w:t>
      </w:r>
      <w:r w:rsidRPr="00DA3CD6">
        <w:rPr>
          <w:rFonts w:ascii="Times New Roman" w:eastAsia="Times New Roman" w:hAnsi="Times New Roman" w:cs="Times New Roman"/>
          <w:b/>
          <w:bCs/>
          <w:sz w:val="36"/>
          <w:szCs w:val="36"/>
          <w:lang w:eastAsia="ru-RU"/>
        </w:rPr>
        <w:t>л</w:t>
      </w:r>
      <w:r w:rsidRPr="00DA3CD6">
        <w:rPr>
          <w:rFonts w:ascii="Times New Roman" w:eastAsia="Times New Roman" w:hAnsi="Times New Roman" w:cs="Times New Roman"/>
          <w:b/>
          <w:bCs/>
          <w:spacing w:val="1"/>
          <w:sz w:val="36"/>
          <w:szCs w:val="36"/>
          <w:lang w:eastAsia="ru-RU"/>
        </w:rPr>
        <w:t>ь</w:t>
      </w:r>
      <w:r w:rsidRPr="00DA3CD6">
        <w:rPr>
          <w:rFonts w:ascii="Times New Roman" w:eastAsia="Times New Roman" w:hAnsi="Times New Roman" w:cs="Times New Roman"/>
          <w:b/>
          <w:bCs/>
          <w:sz w:val="36"/>
          <w:szCs w:val="36"/>
          <w:lang w:eastAsia="ru-RU"/>
        </w:rPr>
        <w:t>но</w:t>
      </w:r>
      <w:r w:rsidRPr="00DA3CD6">
        <w:rPr>
          <w:rFonts w:ascii="Times New Roman" w:eastAsia="Times New Roman" w:hAnsi="Times New Roman" w:cs="Times New Roman"/>
          <w:b/>
          <w:bCs/>
          <w:spacing w:val="-1"/>
          <w:sz w:val="36"/>
          <w:szCs w:val="36"/>
          <w:lang w:eastAsia="ru-RU"/>
        </w:rPr>
        <w:t>г</w:t>
      </w:r>
      <w:r w:rsidRPr="00DA3CD6">
        <w:rPr>
          <w:rFonts w:ascii="Times New Roman" w:eastAsia="Times New Roman" w:hAnsi="Times New Roman" w:cs="Times New Roman"/>
          <w:b/>
          <w:bCs/>
          <w:sz w:val="36"/>
          <w:szCs w:val="36"/>
          <w:lang w:eastAsia="ru-RU"/>
        </w:rPr>
        <w:t>о обра</w:t>
      </w:r>
      <w:r w:rsidRPr="00DA3CD6">
        <w:rPr>
          <w:rFonts w:ascii="Times New Roman" w:eastAsia="Times New Roman" w:hAnsi="Times New Roman" w:cs="Times New Roman"/>
          <w:b/>
          <w:bCs/>
          <w:spacing w:val="-2"/>
          <w:sz w:val="36"/>
          <w:szCs w:val="36"/>
          <w:lang w:eastAsia="ru-RU"/>
        </w:rPr>
        <w:t>з</w:t>
      </w:r>
      <w:r w:rsidRPr="00DA3CD6">
        <w:rPr>
          <w:rFonts w:ascii="Times New Roman" w:eastAsia="Times New Roman" w:hAnsi="Times New Roman" w:cs="Times New Roman"/>
          <w:b/>
          <w:bCs/>
          <w:sz w:val="36"/>
          <w:szCs w:val="36"/>
          <w:lang w:eastAsia="ru-RU"/>
        </w:rPr>
        <w:t>ования</w:t>
      </w:r>
      <w:r w:rsidRPr="00DA3CD6">
        <w:rPr>
          <w:rFonts w:ascii="Times New Roman" w:eastAsia="Times New Roman" w:hAnsi="Times New Roman" w:cs="Times New Roman"/>
          <w:b/>
          <w:bCs/>
          <w:spacing w:val="4"/>
          <w:sz w:val="36"/>
          <w:szCs w:val="36"/>
          <w:lang w:eastAsia="ru-RU"/>
        </w:rPr>
        <w:t xml:space="preserve"> </w:t>
      </w:r>
      <w:r w:rsidRPr="00DA3CD6">
        <w:rPr>
          <w:rFonts w:ascii="Times New Roman" w:eastAsia="Times New Roman" w:hAnsi="Times New Roman" w:cs="Times New Roman"/>
          <w:b/>
          <w:bCs/>
          <w:spacing w:val="-1"/>
          <w:sz w:val="36"/>
          <w:szCs w:val="36"/>
          <w:lang w:eastAsia="ru-RU"/>
        </w:rPr>
        <w:t>сельское</w:t>
      </w:r>
      <w:r w:rsidRPr="00DA3CD6">
        <w:rPr>
          <w:rFonts w:ascii="Times New Roman" w:eastAsia="Times New Roman" w:hAnsi="Times New Roman" w:cs="Times New Roman"/>
          <w:b/>
          <w:bCs/>
          <w:sz w:val="36"/>
          <w:szCs w:val="36"/>
          <w:lang w:eastAsia="ru-RU"/>
        </w:rPr>
        <w:t xml:space="preserve"> посел</w:t>
      </w:r>
      <w:r w:rsidRPr="00DA3CD6">
        <w:rPr>
          <w:rFonts w:ascii="Times New Roman" w:eastAsia="Times New Roman" w:hAnsi="Times New Roman" w:cs="Times New Roman"/>
          <w:b/>
          <w:bCs/>
          <w:spacing w:val="1"/>
          <w:sz w:val="36"/>
          <w:szCs w:val="36"/>
          <w:lang w:eastAsia="ru-RU"/>
        </w:rPr>
        <w:t>е</w:t>
      </w:r>
      <w:r w:rsidRPr="00DA3CD6">
        <w:rPr>
          <w:rFonts w:ascii="Times New Roman" w:eastAsia="Times New Roman" w:hAnsi="Times New Roman" w:cs="Times New Roman"/>
          <w:b/>
          <w:bCs/>
          <w:sz w:val="36"/>
          <w:szCs w:val="36"/>
          <w:lang w:eastAsia="ru-RU"/>
        </w:rPr>
        <w:t>н</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е</w:t>
      </w:r>
      <w:r w:rsidRPr="00DA3CD6">
        <w:rPr>
          <w:rFonts w:ascii="Times New Roman" w:eastAsia="Times New Roman" w:hAnsi="Times New Roman" w:cs="Times New Roman"/>
          <w:b/>
          <w:bCs/>
          <w:spacing w:val="2"/>
          <w:sz w:val="36"/>
          <w:szCs w:val="36"/>
          <w:lang w:eastAsia="ru-RU"/>
        </w:rPr>
        <w:t xml:space="preserve"> «Палевицы» </w:t>
      </w:r>
      <w:r w:rsidRPr="00DA3CD6">
        <w:rPr>
          <w:rFonts w:ascii="Times New Roman" w:eastAsia="Times New Roman" w:hAnsi="Times New Roman" w:cs="Times New Roman"/>
          <w:b/>
          <w:bCs/>
          <w:sz w:val="36"/>
          <w:szCs w:val="36"/>
          <w:lang w:eastAsia="ru-RU"/>
        </w:rPr>
        <w:t>муниципального р</w:t>
      </w:r>
      <w:r w:rsidRPr="00DA3CD6">
        <w:rPr>
          <w:rFonts w:ascii="Times New Roman" w:eastAsia="Times New Roman" w:hAnsi="Times New Roman" w:cs="Times New Roman"/>
          <w:b/>
          <w:bCs/>
          <w:spacing w:val="2"/>
          <w:sz w:val="36"/>
          <w:szCs w:val="36"/>
          <w:lang w:eastAsia="ru-RU"/>
        </w:rPr>
        <w:t>а</w:t>
      </w:r>
      <w:r w:rsidRPr="00DA3CD6">
        <w:rPr>
          <w:rFonts w:ascii="Times New Roman" w:eastAsia="Times New Roman" w:hAnsi="Times New Roman" w:cs="Times New Roman"/>
          <w:b/>
          <w:bCs/>
          <w:sz w:val="36"/>
          <w:szCs w:val="36"/>
          <w:lang w:eastAsia="ru-RU"/>
        </w:rPr>
        <w:t>й</w:t>
      </w:r>
      <w:r w:rsidRPr="00DA3CD6">
        <w:rPr>
          <w:rFonts w:ascii="Times New Roman" w:eastAsia="Times New Roman" w:hAnsi="Times New Roman" w:cs="Times New Roman"/>
          <w:b/>
          <w:bCs/>
          <w:spacing w:val="1"/>
          <w:sz w:val="36"/>
          <w:szCs w:val="36"/>
          <w:lang w:eastAsia="ru-RU"/>
        </w:rPr>
        <w:t>о</w:t>
      </w:r>
      <w:r w:rsidRPr="00DA3CD6">
        <w:rPr>
          <w:rFonts w:ascii="Times New Roman" w:eastAsia="Times New Roman" w:hAnsi="Times New Roman" w:cs="Times New Roman"/>
          <w:b/>
          <w:bCs/>
          <w:sz w:val="36"/>
          <w:szCs w:val="36"/>
          <w:lang w:eastAsia="ru-RU"/>
        </w:rPr>
        <w:t>на «Сыктывдинский» Республики Коми на пер</w:t>
      </w:r>
      <w:r w:rsidRPr="00DA3CD6">
        <w:rPr>
          <w:rFonts w:ascii="Times New Roman" w:eastAsia="Times New Roman" w:hAnsi="Times New Roman" w:cs="Times New Roman"/>
          <w:b/>
          <w:bCs/>
          <w:spacing w:val="-2"/>
          <w:sz w:val="36"/>
          <w:szCs w:val="36"/>
          <w:lang w:eastAsia="ru-RU"/>
        </w:rPr>
        <w:t>и</w:t>
      </w:r>
      <w:r w:rsidRPr="00DA3CD6">
        <w:rPr>
          <w:rFonts w:ascii="Times New Roman" w:eastAsia="Times New Roman" w:hAnsi="Times New Roman" w:cs="Times New Roman"/>
          <w:b/>
          <w:bCs/>
          <w:sz w:val="36"/>
          <w:szCs w:val="36"/>
          <w:lang w:eastAsia="ru-RU"/>
        </w:rPr>
        <w:t>од</w:t>
      </w:r>
      <w:r w:rsidRPr="00DA3CD6">
        <w:rPr>
          <w:rFonts w:ascii="Times New Roman" w:eastAsia="Times New Roman" w:hAnsi="Times New Roman" w:cs="Times New Roman"/>
          <w:b/>
          <w:bCs/>
          <w:spacing w:val="2"/>
          <w:sz w:val="36"/>
          <w:szCs w:val="36"/>
          <w:lang w:eastAsia="ru-RU"/>
        </w:rPr>
        <w:t xml:space="preserve"> </w:t>
      </w:r>
      <w:r w:rsidRPr="00DA3CD6">
        <w:rPr>
          <w:rFonts w:ascii="Times New Roman" w:eastAsia="Times New Roman" w:hAnsi="Times New Roman" w:cs="Times New Roman"/>
          <w:b/>
          <w:bCs/>
          <w:sz w:val="36"/>
          <w:szCs w:val="36"/>
          <w:lang w:eastAsia="ru-RU"/>
        </w:rPr>
        <w:t>до</w:t>
      </w:r>
      <w:r w:rsidRPr="00DA3CD6">
        <w:rPr>
          <w:rFonts w:ascii="Times New Roman" w:eastAsia="Times New Roman" w:hAnsi="Times New Roman" w:cs="Times New Roman"/>
          <w:b/>
          <w:bCs/>
          <w:spacing w:val="1"/>
          <w:sz w:val="36"/>
          <w:szCs w:val="36"/>
          <w:lang w:eastAsia="ru-RU"/>
        </w:rPr>
        <w:t xml:space="preserve"> </w:t>
      </w:r>
      <w:r w:rsidRPr="00DA3CD6">
        <w:rPr>
          <w:rFonts w:ascii="Times New Roman" w:eastAsia="Times New Roman" w:hAnsi="Times New Roman" w:cs="Times New Roman"/>
          <w:b/>
          <w:bCs/>
          <w:sz w:val="36"/>
          <w:szCs w:val="36"/>
          <w:lang w:eastAsia="ru-RU"/>
        </w:rPr>
        <w:t>2035</w:t>
      </w:r>
      <w:r w:rsidRPr="00DA3CD6">
        <w:rPr>
          <w:rFonts w:ascii="Times New Roman" w:eastAsia="Times New Roman" w:hAnsi="Times New Roman" w:cs="Times New Roman"/>
          <w:b/>
          <w:bCs/>
          <w:spacing w:val="1"/>
          <w:sz w:val="36"/>
          <w:szCs w:val="36"/>
          <w:lang w:eastAsia="ru-RU"/>
        </w:rPr>
        <w:t xml:space="preserve"> </w:t>
      </w:r>
      <w:r w:rsidRPr="00DA3CD6">
        <w:rPr>
          <w:rFonts w:ascii="Times New Roman" w:eastAsia="Times New Roman" w:hAnsi="Times New Roman" w:cs="Times New Roman"/>
          <w:b/>
          <w:bCs/>
          <w:sz w:val="36"/>
          <w:szCs w:val="36"/>
          <w:lang w:eastAsia="ru-RU"/>
        </w:rPr>
        <w:t>года</w:t>
      </w:r>
    </w:p>
    <w:p w14:paraId="11156D8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E174893" w14:textId="77777777" w:rsidR="00DA3CD6" w:rsidRPr="00DA3CD6" w:rsidRDefault="00DA3CD6" w:rsidP="00DA3CD6">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5E48379F" w14:textId="77777777" w:rsidR="00DA3CD6" w:rsidRPr="00DA3CD6" w:rsidRDefault="00DA3CD6" w:rsidP="00DA3CD6">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z w:val="28"/>
          <w:szCs w:val="28"/>
          <w:lang w:eastAsia="ru-RU"/>
        </w:rPr>
        <w:t>Утверждаемая часть</w:t>
      </w:r>
    </w:p>
    <w:p w14:paraId="138AB14C" w14:textId="77777777" w:rsidR="00DA3CD6" w:rsidRPr="00DA3CD6" w:rsidRDefault="00DA3CD6" w:rsidP="00DA3CD6">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4AC05E9D" w14:textId="77777777" w:rsidR="00DA3CD6" w:rsidRPr="00DA3CD6" w:rsidRDefault="00DA3CD6" w:rsidP="00DA3CD6">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pacing w:val="-1"/>
          <w:sz w:val="28"/>
          <w:szCs w:val="28"/>
          <w:lang w:eastAsia="ru-RU"/>
        </w:rPr>
        <w:t>Ак</w:t>
      </w:r>
      <w:r w:rsidRPr="00DA3CD6">
        <w:rPr>
          <w:rFonts w:ascii="Times New Roman" w:eastAsia="Times New Roman" w:hAnsi="Times New Roman" w:cs="Times New Roman"/>
          <w:b/>
          <w:bCs/>
          <w:spacing w:val="1"/>
          <w:sz w:val="28"/>
          <w:szCs w:val="28"/>
          <w:lang w:eastAsia="ru-RU"/>
        </w:rPr>
        <w:t>т</w:t>
      </w:r>
      <w:r w:rsidRPr="00DA3CD6">
        <w:rPr>
          <w:rFonts w:ascii="Times New Roman" w:eastAsia="Times New Roman" w:hAnsi="Times New Roman" w:cs="Times New Roman"/>
          <w:b/>
          <w:bCs/>
          <w:spacing w:val="-1"/>
          <w:sz w:val="28"/>
          <w:szCs w:val="28"/>
          <w:lang w:eastAsia="ru-RU"/>
        </w:rPr>
        <w:t>у</w:t>
      </w:r>
      <w:r w:rsidRPr="00DA3CD6">
        <w:rPr>
          <w:rFonts w:ascii="Times New Roman" w:eastAsia="Times New Roman" w:hAnsi="Times New Roman" w:cs="Times New Roman"/>
          <w:b/>
          <w:bCs/>
          <w:spacing w:val="1"/>
          <w:sz w:val="28"/>
          <w:szCs w:val="28"/>
          <w:lang w:eastAsia="ru-RU"/>
        </w:rPr>
        <w:t>ал</w:t>
      </w:r>
      <w:r w:rsidRPr="00DA3CD6">
        <w:rPr>
          <w:rFonts w:ascii="Times New Roman" w:eastAsia="Times New Roman" w:hAnsi="Times New Roman" w:cs="Times New Roman"/>
          <w:b/>
          <w:bCs/>
          <w:spacing w:val="-1"/>
          <w:sz w:val="28"/>
          <w:szCs w:val="28"/>
          <w:lang w:eastAsia="ru-RU"/>
        </w:rPr>
        <w:t>и</w:t>
      </w:r>
      <w:r w:rsidRPr="00DA3CD6">
        <w:rPr>
          <w:rFonts w:ascii="Times New Roman" w:eastAsia="Times New Roman" w:hAnsi="Times New Roman" w:cs="Times New Roman"/>
          <w:b/>
          <w:bCs/>
          <w:sz w:val="28"/>
          <w:szCs w:val="28"/>
          <w:lang w:eastAsia="ru-RU"/>
        </w:rPr>
        <w:t>з</w:t>
      </w:r>
      <w:r w:rsidRPr="00DA3CD6">
        <w:rPr>
          <w:rFonts w:ascii="Times New Roman" w:eastAsia="Times New Roman" w:hAnsi="Times New Roman" w:cs="Times New Roman"/>
          <w:b/>
          <w:bCs/>
          <w:spacing w:val="-1"/>
          <w:sz w:val="28"/>
          <w:szCs w:val="28"/>
          <w:lang w:eastAsia="ru-RU"/>
        </w:rPr>
        <w:t>и</w:t>
      </w:r>
      <w:r w:rsidRPr="00DA3CD6">
        <w:rPr>
          <w:rFonts w:ascii="Times New Roman" w:eastAsia="Times New Roman" w:hAnsi="Times New Roman" w:cs="Times New Roman"/>
          <w:b/>
          <w:bCs/>
          <w:spacing w:val="-3"/>
          <w:sz w:val="28"/>
          <w:szCs w:val="28"/>
          <w:lang w:eastAsia="ru-RU"/>
        </w:rPr>
        <w:t>р</w:t>
      </w:r>
      <w:r w:rsidRPr="00DA3CD6">
        <w:rPr>
          <w:rFonts w:ascii="Times New Roman" w:eastAsia="Times New Roman" w:hAnsi="Times New Roman" w:cs="Times New Roman"/>
          <w:b/>
          <w:bCs/>
          <w:spacing w:val="1"/>
          <w:sz w:val="28"/>
          <w:szCs w:val="28"/>
          <w:lang w:eastAsia="ru-RU"/>
        </w:rPr>
        <w:t>о</w:t>
      </w:r>
      <w:r w:rsidRPr="00DA3CD6">
        <w:rPr>
          <w:rFonts w:ascii="Times New Roman" w:eastAsia="Times New Roman" w:hAnsi="Times New Roman" w:cs="Times New Roman"/>
          <w:b/>
          <w:bCs/>
          <w:sz w:val="28"/>
          <w:szCs w:val="28"/>
          <w:lang w:eastAsia="ru-RU"/>
        </w:rPr>
        <w:t>ван</w:t>
      </w:r>
      <w:r w:rsidRPr="00DA3CD6">
        <w:rPr>
          <w:rFonts w:ascii="Times New Roman" w:eastAsia="Times New Roman" w:hAnsi="Times New Roman" w:cs="Times New Roman"/>
          <w:b/>
          <w:bCs/>
          <w:spacing w:val="-1"/>
          <w:sz w:val="28"/>
          <w:szCs w:val="28"/>
          <w:lang w:eastAsia="ru-RU"/>
        </w:rPr>
        <w:t>на</w:t>
      </w:r>
      <w:r w:rsidRPr="00DA3CD6">
        <w:rPr>
          <w:rFonts w:ascii="Times New Roman" w:eastAsia="Times New Roman" w:hAnsi="Times New Roman" w:cs="Times New Roman"/>
          <w:b/>
          <w:bCs/>
          <w:sz w:val="28"/>
          <w:szCs w:val="28"/>
          <w:lang w:eastAsia="ru-RU"/>
        </w:rPr>
        <w:t>я</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z w:val="28"/>
          <w:szCs w:val="28"/>
          <w:lang w:eastAsia="ru-RU"/>
        </w:rPr>
        <w:t>верс</w:t>
      </w:r>
      <w:r w:rsidRPr="00DA3CD6">
        <w:rPr>
          <w:rFonts w:ascii="Times New Roman" w:eastAsia="Times New Roman" w:hAnsi="Times New Roman" w:cs="Times New Roman"/>
          <w:b/>
          <w:bCs/>
          <w:spacing w:val="-1"/>
          <w:sz w:val="28"/>
          <w:szCs w:val="28"/>
          <w:lang w:eastAsia="ru-RU"/>
        </w:rPr>
        <w:t>и</w:t>
      </w:r>
      <w:r w:rsidRPr="00DA3CD6">
        <w:rPr>
          <w:rFonts w:ascii="Times New Roman" w:eastAsia="Times New Roman" w:hAnsi="Times New Roman" w:cs="Times New Roman"/>
          <w:b/>
          <w:bCs/>
          <w:sz w:val="28"/>
          <w:szCs w:val="28"/>
          <w:lang w:eastAsia="ru-RU"/>
        </w:rPr>
        <w:t>я</w:t>
      </w:r>
      <w:r w:rsidRPr="00DA3CD6">
        <w:rPr>
          <w:rFonts w:ascii="Times New Roman" w:eastAsia="Times New Roman" w:hAnsi="Times New Roman" w:cs="Times New Roman"/>
          <w:b/>
          <w:bCs/>
          <w:spacing w:val="-1"/>
          <w:sz w:val="28"/>
          <w:szCs w:val="28"/>
          <w:lang w:eastAsia="ru-RU"/>
        </w:rPr>
        <w:t xml:space="preserve"> п</w:t>
      </w:r>
      <w:r w:rsidRPr="00DA3CD6">
        <w:rPr>
          <w:rFonts w:ascii="Times New Roman" w:eastAsia="Times New Roman" w:hAnsi="Times New Roman" w:cs="Times New Roman"/>
          <w:b/>
          <w:bCs/>
          <w:sz w:val="28"/>
          <w:szCs w:val="28"/>
          <w:lang w:eastAsia="ru-RU"/>
        </w:rPr>
        <w:t>о</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z w:val="28"/>
          <w:szCs w:val="28"/>
          <w:lang w:eastAsia="ru-RU"/>
        </w:rPr>
        <w:t>со</w:t>
      </w:r>
      <w:r w:rsidRPr="00DA3CD6">
        <w:rPr>
          <w:rFonts w:ascii="Times New Roman" w:eastAsia="Times New Roman" w:hAnsi="Times New Roman" w:cs="Times New Roman"/>
          <w:b/>
          <w:bCs/>
          <w:spacing w:val="-2"/>
          <w:sz w:val="28"/>
          <w:szCs w:val="28"/>
          <w:lang w:eastAsia="ru-RU"/>
        </w:rPr>
        <w:t>с</w:t>
      </w:r>
      <w:r w:rsidRPr="00DA3CD6">
        <w:rPr>
          <w:rFonts w:ascii="Times New Roman" w:eastAsia="Times New Roman" w:hAnsi="Times New Roman" w:cs="Times New Roman"/>
          <w:b/>
          <w:bCs/>
          <w:spacing w:val="1"/>
          <w:sz w:val="28"/>
          <w:szCs w:val="28"/>
          <w:lang w:eastAsia="ru-RU"/>
        </w:rPr>
        <w:t>то</w:t>
      </w:r>
      <w:r w:rsidRPr="00DA3CD6">
        <w:rPr>
          <w:rFonts w:ascii="Times New Roman" w:eastAsia="Times New Roman" w:hAnsi="Times New Roman" w:cs="Times New Roman"/>
          <w:b/>
          <w:bCs/>
          <w:spacing w:val="-3"/>
          <w:sz w:val="28"/>
          <w:szCs w:val="28"/>
          <w:lang w:eastAsia="ru-RU"/>
        </w:rPr>
        <w:t>я</w:t>
      </w:r>
      <w:r w:rsidRPr="00DA3CD6">
        <w:rPr>
          <w:rFonts w:ascii="Times New Roman" w:eastAsia="Times New Roman" w:hAnsi="Times New Roman" w:cs="Times New Roman"/>
          <w:b/>
          <w:bCs/>
          <w:spacing w:val="-1"/>
          <w:sz w:val="28"/>
          <w:szCs w:val="28"/>
          <w:lang w:eastAsia="ru-RU"/>
        </w:rPr>
        <w:t>ни</w:t>
      </w:r>
      <w:r w:rsidRPr="00DA3CD6">
        <w:rPr>
          <w:rFonts w:ascii="Times New Roman" w:eastAsia="Times New Roman" w:hAnsi="Times New Roman" w:cs="Times New Roman"/>
          <w:b/>
          <w:bCs/>
          <w:sz w:val="28"/>
          <w:szCs w:val="28"/>
          <w:lang w:eastAsia="ru-RU"/>
        </w:rPr>
        <w:t xml:space="preserve">ю </w:t>
      </w:r>
      <w:r w:rsidRPr="00DA3CD6">
        <w:rPr>
          <w:rFonts w:ascii="Times New Roman" w:eastAsia="Times New Roman" w:hAnsi="Times New Roman" w:cs="Times New Roman"/>
          <w:b/>
          <w:bCs/>
          <w:spacing w:val="-1"/>
          <w:sz w:val="28"/>
          <w:szCs w:val="28"/>
          <w:lang w:eastAsia="ru-RU"/>
        </w:rPr>
        <w:t>н</w:t>
      </w:r>
      <w:r w:rsidRPr="00DA3CD6">
        <w:rPr>
          <w:rFonts w:ascii="Times New Roman" w:eastAsia="Times New Roman" w:hAnsi="Times New Roman" w:cs="Times New Roman"/>
          <w:b/>
          <w:bCs/>
          <w:sz w:val="28"/>
          <w:szCs w:val="28"/>
          <w:lang w:eastAsia="ru-RU"/>
        </w:rPr>
        <w:t>а</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z w:val="28"/>
          <w:szCs w:val="28"/>
          <w:lang w:eastAsia="ru-RU"/>
        </w:rPr>
        <w:t>2</w:t>
      </w:r>
      <w:r w:rsidRPr="00DA3CD6">
        <w:rPr>
          <w:rFonts w:ascii="Times New Roman" w:eastAsia="Times New Roman" w:hAnsi="Times New Roman" w:cs="Times New Roman"/>
          <w:b/>
          <w:bCs/>
          <w:spacing w:val="1"/>
          <w:sz w:val="28"/>
          <w:szCs w:val="28"/>
          <w:lang w:eastAsia="ru-RU"/>
        </w:rPr>
        <w:t>0</w:t>
      </w:r>
      <w:r w:rsidRPr="00DA3CD6">
        <w:rPr>
          <w:rFonts w:ascii="Times New Roman" w:eastAsia="Times New Roman" w:hAnsi="Times New Roman" w:cs="Times New Roman"/>
          <w:b/>
          <w:bCs/>
          <w:spacing w:val="-1"/>
          <w:sz w:val="28"/>
          <w:szCs w:val="28"/>
          <w:lang w:eastAsia="ru-RU"/>
        </w:rPr>
        <w:t>23</w:t>
      </w:r>
      <w:r w:rsidRPr="00DA3CD6">
        <w:rPr>
          <w:rFonts w:ascii="Times New Roman" w:eastAsia="Times New Roman" w:hAnsi="Times New Roman" w:cs="Times New Roman"/>
          <w:b/>
          <w:bCs/>
          <w:spacing w:val="1"/>
          <w:sz w:val="28"/>
          <w:szCs w:val="28"/>
          <w:lang w:eastAsia="ru-RU"/>
        </w:rPr>
        <w:t xml:space="preserve"> </w:t>
      </w:r>
      <w:r w:rsidRPr="00DA3CD6">
        <w:rPr>
          <w:rFonts w:ascii="Times New Roman" w:eastAsia="Times New Roman" w:hAnsi="Times New Roman" w:cs="Times New Roman"/>
          <w:b/>
          <w:bCs/>
          <w:spacing w:val="-3"/>
          <w:sz w:val="28"/>
          <w:szCs w:val="28"/>
          <w:lang w:eastAsia="ru-RU"/>
        </w:rPr>
        <w:t>г</w:t>
      </w:r>
      <w:r w:rsidRPr="00DA3CD6">
        <w:rPr>
          <w:rFonts w:ascii="Times New Roman" w:eastAsia="Times New Roman" w:hAnsi="Times New Roman" w:cs="Times New Roman"/>
          <w:b/>
          <w:bCs/>
          <w:spacing w:val="1"/>
          <w:sz w:val="28"/>
          <w:szCs w:val="28"/>
          <w:lang w:eastAsia="ru-RU"/>
        </w:rPr>
        <w:t>о</w:t>
      </w:r>
      <w:r w:rsidRPr="00DA3CD6">
        <w:rPr>
          <w:rFonts w:ascii="Times New Roman" w:eastAsia="Times New Roman" w:hAnsi="Times New Roman" w:cs="Times New Roman"/>
          <w:b/>
          <w:bCs/>
          <w:sz w:val="28"/>
          <w:szCs w:val="28"/>
          <w:lang w:eastAsia="ru-RU"/>
        </w:rPr>
        <w:t>д</w:t>
      </w:r>
    </w:p>
    <w:p w14:paraId="50FA9B1B" w14:textId="77777777" w:rsidR="00DA3CD6" w:rsidRPr="00DA3CD6" w:rsidRDefault="00DA3CD6" w:rsidP="00DA3CD6">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391D2E2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F7F813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98D74B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2C3B133"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871E31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422DDD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8A4BF0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340F4B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DF8D86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E931C5E" w14:textId="77777777" w:rsidR="00DA3CD6" w:rsidRPr="00DA3CD6" w:rsidRDefault="00DA3CD6" w:rsidP="00DA3CD6">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pacing w:val="-1"/>
          <w:sz w:val="28"/>
          <w:szCs w:val="28"/>
          <w:lang w:eastAsia="ru-RU"/>
        </w:rPr>
        <w:t>Р</w:t>
      </w:r>
      <w:r w:rsidRPr="00DA3CD6">
        <w:rPr>
          <w:rFonts w:ascii="Times New Roman" w:eastAsia="Times New Roman" w:hAnsi="Times New Roman" w:cs="Times New Roman"/>
          <w:b/>
          <w:bCs/>
          <w:spacing w:val="1"/>
          <w:sz w:val="28"/>
          <w:szCs w:val="28"/>
          <w:lang w:eastAsia="ru-RU"/>
        </w:rPr>
        <w:t>а</w:t>
      </w:r>
      <w:r w:rsidRPr="00DA3CD6">
        <w:rPr>
          <w:rFonts w:ascii="Times New Roman" w:eastAsia="Times New Roman" w:hAnsi="Times New Roman" w:cs="Times New Roman"/>
          <w:b/>
          <w:bCs/>
          <w:sz w:val="28"/>
          <w:szCs w:val="28"/>
          <w:lang w:eastAsia="ru-RU"/>
        </w:rPr>
        <w:t>зр</w:t>
      </w:r>
      <w:r w:rsidRPr="00DA3CD6">
        <w:rPr>
          <w:rFonts w:ascii="Times New Roman" w:eastAsia="Times New Roman" w:hAnsi="Times New Roman" w:cs="Times New Roman"/>
          <w:b/>
          <w:bCs/>
          <w:spacing w:val="-1"/>
          <w:sz w:val="28"/>
          <w:szCs w:val="28"/>
          <w:lang w:eastAsia="ru-RU"/>
        </w:rPr>
        <w:t>аб</w:t>
      </w:r>
      <w:r w:rsidRPr="00DA3CD6">
        <w:rPr>
          <w:rFonts w:ascii="Times New Roman" w:eastAsia="Times New Roman" w:hAnsi="Times New Roman" w:cs="Times New Roman"/>
          <w:b/>
          <w:bCs/>
          <w:spacing w:val="1"/>
          <w:sz w:val="28"/>
          <w:szCs w:val="28"/>
          <w:lang w:eastAsia="ru-RU"/>
        </w:rPr>
        <w:t>от</w:t>
      </w:r>
      <w:r w:rsidRPr="00DA3CD6">
        <w:rPr>
          <w:rFonts w:ascii="Times New Roman" w:eastAsia="Times New Roman" w:hAnsi="Times New Roman" w:cs="Times New Roman"/>
          <w:b/>
          <w:bCs/>
          <w:sz w:val="28"/>
          <w:szCs w:val="28"/>
          <w:lang w:eastAsia="ru-RU"/>
        </w:rPr>
        <w:t>ч</w:t>
      </w:r>
      <w:r w:rsidRPr="00DA3CD6">
        <w:rPr>
          <w:rFonts w:ascii="Times New Roman" w:eastAsia="Times New Roman" w:hAnsi="Times New Roman" w:cs="Times New Roman"/>
          <w:b/>
          <w:bCs/>
          <w:spacing w:val="-1"/>
          <w:sz w:val="28"/>
          <w:szCs w:val="28"/>
          <w:lang w:eastAsia="ru-RU"/>
        </w:rPr>
        <w:t>ик</w:t>
      </w:r>
      <w:r w:rsidRPr="00DA3CD6">
        <w:rPr>
          <w:rFonts w:ascii="Times New Roman" w:eastAsia="Times New Roman" w:hAnsi="Times New Roman" w:cs="Times New Roman"/>
          <w:b/>
          <w:bCs/>
          <w:sz w:val="28"/>
          <w:szCs w:val="28"/>
          <w:lang w:eastAsia="ru-RU"/>
        </w:rPr>
        <w:t>: ООО «Эпицентр»</w:t>
      </w:r>
    </w:p>
    <w:p w14:paraId="1CB43564" w14:textId="77777777" w:rsidR="00DA3CD6" w:rsidRPr="00DA3CD6" w:rsidRDefault="00DA3CD6" w:rsidP="00DA3CD6">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4870FEE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1EF4832"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3B17810"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A57C5B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449F23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3DF4E2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8C50967"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A067DD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616C7F8"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30262A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D8EF67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092C2C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946E39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962AD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EF7542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64926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A50FCF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00471A2"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5882F27"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485BE7C"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9E99AA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1DEB90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86D42D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2AB2C1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BC8634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1954F3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80DDD0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6E652A2" w14:textId="77777777" w:rsidR="00DA3CD6" w:rsidRPr="00DA3CD6" w:rsidRDefault="00DA3CD6" w:rsidP="00DA3CD6">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С</w:t>
      </w:r>
      <w:r w:rsidRPr="00DA3CD6">
        <w:rPr>
          <w:rFonts w:ascii="Times New Roman" w:eastAsia="Times New Roman" w:hAnsi="Times New Roman" w:cs="Times New Roman"/>
          <w:b/>
          <w:bCs/>
          <w:lang w:eastAsia="ru-RU"/>
        </w:rPr>
        <w:t>анкт</w:t>
      </w:r>
      <w:r w:rsidRPr="00DA3CD6">
        <w:rPr>
          <w:rFonts w:ascii="Times New Roman" w:eastAsia="Times New Roman" w:hAnsi="Times New Roman" w:cs="Times New Roman"/>
          <w:b/>
          <w:bCs/>
          <w:spacing w:val="1"/>
          <w:lang w:eastAsia="ru-RU"/>
        </w:rPr>
        <w:t>-</w:t>
      </w: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етербу</w:t>
      </w:r>
      <w:r w:rsidRPr="00DA3CD6">
        <w:rPr>
          <w:rFonts w:ascii="Times New Roman" w:eastAsia="Times New Roman" w:hAnsi="Times New Roman" w:cs="Times New Roman"/>
          <w:b/>
          <w:bCs/>
          <w:spacing w:val="-3"/>
          <w:lang w:eastAsia="ru-RU"/>
        </w:rPr>
        <w:t>р</w:t>
      </w:r>
      <w:r w:rsidRPr="00DA3CD6">
        <w:rPr>
          <w:rFonts w:ascii="Times New Roman" w:eastAsia="Times New Roman" w:hAnsi="Times New Roman" w:cs="Times New Roman"/>
          <w:b/>
          <w:bCs/>
          <w:lang w:eastAsia="ru-RU"/>
        </w:rPr>
        <w:t>г</w:t>
      </w:r>
    </w:p>
    <w:p w14:paraId="4CFCBD95" w14:textId="77777777" w:rsidR="00DA3CD6" w:rsidRPr="00DA3CD6" w:rsidRDefault="00DA3CD6" w:rsidP="00DA3CD6">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2023 г</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д</w:t>
      </w:r>
    </w:p>
    <w:p w14:paraId="1701E7D4" w14:textId="77777777" w:rsidR="00DA3CD6" w:rsidRPr="00DA3CD6" w:rsidRDefault="00DA3CD6" w:rsidP="00DA3CD6">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DA3CD6" w:rsidRPr="00DA3CD6" w:rsidSect="00DA3CD6">
          <w:pgSz w:w="11920" w:h="16840"/>
          <w:pgMar w:top="1320" w:right="760" w:bottom="280" w:left="1600" w:header="720" w:footer="720" w:gutter="0"/>
          <w:cols w:space="720"/>
          <w:noEndnote/>
        </w:sectPr>
      </w:pPr>
    </w:p>
    <w:p w14:paraId="3F277CAB"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DA3CD6">
        <w:rPr>
          <w:rFonts w:ascii="Times New Roman" w:eastAsia="Times New Roman" w:hAnsi="Times New Roman" w:cs="Times New Roman"/>
          <w:b/>
          <w:bCs/>
          <w:sz w:val="28"/>
          <w:szCs w:val="28"/>
          <w:lang w:eastAsia="ru-RU"/>
        </w:rPr>
        <w:t>Огл</w:t>
      </w:r>
      <w:r w:rsidRPr="00DA3CD6">
        <w:rPr>
          <w:rFonts w:ascii="Times New Roman" w:eastAsia="Times New Roman" w:hAnsi="Times New Roman" w:cs="Times New Roman"/>
          <w:b/>
          <w:bCs/>
          <w:spacing w:val="1"/>
          <w:sz w:val="28"/>
          <w:szCs w:val="28"/>
          <w:lang w:eastAsia="ru-RU"/>
        </w:rPr>
        <w:t>а</w:t>
      </w:r>
      <w:r w:rsidRPr="00DA3CD6">
        <w:rPr>
          <w:rFonts w:ascii="Times New Roman" w:eastAsia="Times New Roman" w:hAnsi="Times New Roman" w:cs="Times New Roman"/>
          <w:b/>
          <w:bCs/>
          <w:spacing w:val="-3"/>
          <w:sz w:val="28"/>
          <w:szCs w:val="28"/>
          <w:lang w:eastAsia="ru-RU"/>
        </w:rPr>
        <w:t>в</w:t>
      </w:r>
      <w:r w:rsidRPr="00DA3CD6">
        <w:rPr>
          <w:rFonts w:ascii="Times New Roman" w:eastAsia="Times New Roman" w:hAnsi="Times New Roman" w:cs="Times New Roman"/>
          <w:b/>
          <w:bCs/>
          <w:spacing w:val="1"/>
          <w:sz w:val="28"/>
          <w:szCs w:val="28"/>
          <w:lang w:eastAsia="ru-RU"/>
        </w:rPr>
        <w:t>л</w:t>
      </w:r>
      <w:r w:rsidRPr="00DA3CD6">
        <w:rPr>
          <w:rFonts w:ascii="Times New Roman" w:eastAsia="Times New Roman" w:hAnsi="Times New Roman" w:cs="Times New Roman"/>
          <w:b/>
          <w:bCs/>
          <w:sz w:val="28"/>
          <w:szCs w:val="28"/>
          <w:lang w:eastAsia="ru-RU"/>
        </w:rPr>
        <w:t>ен</w:t>
      </w:r>
      <w:r w:rsidRPr="00DA3CD6">
        <w:rPr>
          <w:rFonts w:ascii="Times New Roman" w:eastAsia="Times New Roman" w:hAnsi="Times New Roman" w:cs="Times New Roman"/>
          <w:b/>
          <w:bCs/>
          <w:spacing w:val="-2"/>
          <w:sz w:val="28"/>
          <w:szCs w:val="28"/>
          <w:lang w:eastAsia="ru-RU"/>
        </w:rPr>
        <w:t>и</w:t>
      </w:r>
      <w:r w:rsidRPr="00DA3CD6">
        <w:rPr>
          <w:rFonts w:ascii="Times New Roman" w:eastAsia="Times New Roman" w:hAnsi="Times New Roman" w:cs="Times New Roman"/>
          <w:b/>
          <w:bCs/>
          <w:sz w:val="28"/>
          <w:szCs w:val="28"/>
          <w:lang w:eastAsia="ru-RU"/>
        </w:rPr>
        <w:t>е</w:t>
      </w:r>
    </w:p>
    <w:p w14:paraId="68E67EFD"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6DA2AC10" w14:textId="6733C86A" w:rsidR="00DA3CD6" w:rsidRPr="00DA3CD6" w:rsidRDefault="00DA3CD6" w:rsidP="00DA3CD6">
      <w:pPr>
        <w:tabs>
          <w:tab w:val="right" w:leader="dot" w:pos="9850"/>
        </w:tabs>
        <w:spacing w:after="200" w:line="276" w:lineRule="auto"/>
        <w:rPr>
          <w:rFonts w:ascii="Calibri" w:eastAsia="Times New Roman" w:hAnsi="Calibri" w:cs="Times New Roman"/>
          <w:b/>
          <w:bCs/>
          <w:noProof/>
          <w:spacing w:val="1"/>
          <w:kern w:val="32"/>
          <w:lang w:eastAsia="ru-RU"/>
        </w:rPr>
      </w:pPr>
      <w:r w:rsidRPr="00DA3CD6">
        <w:rPr>
          <w:rFonts w:ascii="Times New Roman" w:eastAsia="Calibri" w:hAnsi="Times New Roman" w:cs="Times New Roman"/>
          <w:b/>
          <w:bCs/>
          <w:noProof/>
          <w:spacing w:val="1"/>
          <w:kern w:val="32"/>
        </w:rPr>
        <w:fldChar w:fldCharType="begin"/>
      </w:r>
      <w:r w:rsidRPr="00DA3CD6">
        <w:rPr>
          <w:rFonts w:ascii="Times New Roman" w:eastAsia="Calibri" w:hAnsi="Times New Roman" w:cs="Times New Roman"/>
          <w:b/>
          <w:bCs/>
          <w:noProof/>
          <w:spacing w:val="1"/>
          <w:kern w:val="32"/>
        </w:rPr>
        <w:instrText xml:space="preserve"> TOC \o "1-3" \h \z \u </w:instrText>
      </w:r>
      <w:r w:rsidRPr="00DA3CD6">
        <w:rPr>
          <w:rFonts w:ascii="Times New Roman" w:eastAsia="Calibri" w:hAnsi="Times New Roman" w:cs="Times New Roman"/>
          <w:b/>
          <w:bCs/>
          <w:noProof/>
          <w:spacing w:val="1"/>
          <w:kern w:val="32"/>
        </w:rPr>
        <w:fldChar w:fldCharType="separate"/>
      </w:r>
      <w:hyperlink w:anchor="_Toc33180925" w:history="1">
        <w:r w:rsidRPr="00DA3CD6">
          <w:rPr>
            <w:rFonts w:ascii="Times New Roman" w:eastAsia="Calibri" w:hAnsi="Times New Roman" w:cs="Times New Roman"/>
            <w:b/>
            <w:bCs/>
            <w:noProof/>
            <w:color w:val="0000FF"/>
            <w:spacing w:val="-1"/>
            <w:kern w:val="32"/>
            <w:u w:val="single"/>
          </w:rPr>
          <w:t>Г</w:t>
        </w:r>
        <w:r w:rsidRPr="00DA3CD6">
          <w:rPr>
            <w:rFonts w:ascii="Times New Roman" w:eastAsia="Calibri" w:hAnsi="Times New Roman" w:cs="Times New Roman"/>
            <w:b/>
            <w:bCs/>
            <w:noProof/>
            <w:color w:val="0000FF"/>
            <w:spacing w:val="1"/>
            <w:kern w:val="32"/>
            <w:u w:val="single"/>
          </w:rPr>
          <w:t>ла</w:t>
        </w:r>
        <w:r w:rsidRPr="00DA3CD6">
          <w:rPr>
            <w:rFonts w:ascii="Times New Roman" w:eastAsia="Calibri" w:hAnsi="Times New Roman" w:cs="Times New Roman"/>
            <w:b/>
            <w:bCs/>
            <w:noProof/>
            <w:color w:val="0000FF"/>
            <w:spacing w:val="-3"/>
            <w:kern w:val="32"/>
            <w:u w:val="single"/>
          </w:rPr>
          <w:t>в</w:t>
        </w:r>
        <w:r w:rsidRPr="00DA3CD6">
          <w:rPr>
            <w:rFonts w:ascii="Times New Roman" w:eastAsia="Calibri" w:hAnsi="Times New Roman" w:cs="Times New Roman"/>
            <w:b/>
            <w:bCs/>
            <w:noProof/>
            <w:color w:val="0000FF"/>
            <w:spacing w:val="1"/>
            <w:kern w:val="32"/>
            <w:u w:val="single"/>
          </w:rPr>
          <w:t xml:space="preserve">а 1.    </w:t>
        </w:r>
        <w:r w:rsidRPr="00DA3CD6">
          <w:rPr>
            <w:rFonts w:ascii="Times New Roman" w:eastAsia="Calibri" w:hAnsi="Times New Roman" w:cs="Times New Roman"/>
            <w:b/>
            <w:bCs/>
            <w:noProof/>
            <w:color w:val="0000FF"/>
            <w:spacing w:val="21"/>
            <w:kern w:val="32"/>
            <w:u w:val="single"/>
          </w:rPr>
          <w:t xml:space="preserve"> </w:t>
        </w:r>
        <w:r w:rsidRPr="00DA3CD6">
          <w:rPr>
            <w:rFonts w:ascii="Times New Roman" w:eastAsia="Calibri" w:hAnsi="Times New Roman" w:cs="Times New Roman"/>
            <w:b/>
            <w:bCs/>
            <w:noProof/>
            <w:color w:val="0000FF"/>
            <w:spacing w:val="1"/>
            <w:kern w:val="32"/>
            <w:u w:val="single"/>
          </w:rPr>
          <w:t>По</w:t>
        </w:r>
        <w:r w:rsidRPr="00DA3CD6">
          <w:rPr>
            <w:rFonts w:ascii="Times New Roman" w:eastAsia="Calibri" w:hAnsi="Times New Roman" w:cs="Times New Roman"/>
            <w:b/>
            <w:bCs/>
            <w:noProof/>
            <w:color w:val="0000FF"/>
            <w:spacing w:val="-6"/>
            <w:kern w:val="32"/>
            <w:u w:val="single"/>
          </w:rPr>
          <w:t>к</w:t>
        </w:r>
        <w:r w:rsidRPr="00DA3CD6">
          <w:rPr>
            <w:rFonts w:ascii="Times New Roman" w:eastAsia="Calibri" w:hAnsi="Times New Roman" w:cs="Times New Roman"/>
            <w:b/>
            <w:bCs/>
            <w:noProof/>
            <w:color w:val="0000FF"/>
            <w:spacing w:val="1"/>
            <w:kern w:val="32"/>
            <w:u w:val="single"/>
          </w:rPr>
          <w:t>а</w:t>
        </w:r>
        <w:r w:rsidRPr="00DA3CD6">
          <w:rPr>
            <w:rFonts w:ascii="Times New Roman" w:eastAsia="Calibri" w:hAnsi="Times New Roman" w:cs="Times New Roman"/>
            <w:b/>
            <w:bCs/>
            <w:noProof/>
            <w:color w:val="0000FF"/>
            <w:spacing w:val="-3"/>
            <w:kern w:val="32"/>
            <w:u w:val="single"/>
          </w:rPr>
          <w:t>з</w:t>
        </w:r>
        <w:r w:rsidRPr="00DA3CD6">
          <w:rPr>
            <w:rFonts w:ascii="Times New Roman" w:eastAsia="Calibri" w:hAnsi="Times New Roman" w:cs="Times New Roman"/>
            <w:b/>
            <w:bCs/>
            <w:noProof/>
            <w:color w:val="0000FF"/>
            <w:spacing w:val="-8"/>
            <w:kern w:val="32"/>
            <w:u w:val="single"/>
          </w:rPr>
          <w:t>а</w:t>
        </w:r>
        <w:r w:rsidRPr="00DA3CD6">
          <w:rPr>
            <w:rFonts w:ascii="Times New Roman" w:eastAsia="Calibri" w:hAnsi="Times New Roman" w:cs="Times New Roman"/>
            <w:b/>
            <w:bCs/>
            <w:noProof/>
            <w:color w:val="0000FF"/>
            <w:spacing w:val="1"/>
            <w:kern w:val="32"/>
            <w:u w:val="single"/>
          </w:rPr>
          <w:t>тели</w:t>
        </w:r>
        <w:r w:rsidRPr="00DA3CD6">
          <w:rPr>
            <w:rFonts w:ascii="Times New Roman" w:eastAsia="Calibri" w:hAnsi="Times New Roman" w:cs="Times New Roman"/>
            <w:b/>
            <w:bCs/>
            <w:noProof/>
            <w:color w:val="0000FF"/>
            <w:spacing w:val="44"/>
            <w:kern w:val="32"/>
            <w:u w:val="single"/>
          </w:rPr>
          <w:t xml:space="preserve"> </w:t>
        </w:r>
        <w:r w:rsidRPr="00DA3CD6">
          <w:rPr>
            <w:rFonts w:ascii="Times New Roman" w:eastAsia="Calibri" w:hAnsi="Times New Roman" w:cs="Times New Roman"/>
            <w:b/>
            <w:bCs/>
            <w:noProof/>
            <w:color w:val="0000FF"/>
            <w:spacing w:val="-1"/>
            <w:kern w:val="32"/>
            <w:u w:val="single"/>
          </w:rPr>
          <w:t>существующего и перспективного</w:t>
        </w:r>
        <w:r w:rsidRPr="00DA3CD6">
          <w:rPr>
            <w:rFonts w:ascii="Times New Roman" w:eastAsia="Calibri" w:hAnsi="Times New Roman" w:cs="Times New Roman"/>
            <w:b/>
            <w:bCs/>
            <w:noProof/>
            <w:color w:val="0000FF"/>
            <w:spacing w:val="48"/>
            <w:kern w:val="32"/>
            <w:u w:val="single"/>
          </w:rPr>
          <w:t xml:space="preserve"> </w:t>
        </w:r>
        <w:r w:rsidRPr="00DA3CD6">
          <w:rPr>
            <w:rFonts w:ascii="Times New Roman" w:eastAsia="Calibri" w:hAnsi="Times New Roman" w:cs="Times New Roman"/>
            <w:b/>
            <w:bCs/>
            <w:noProof/>
            <w:color w:val="0000FF"/>
            <w:spacing w:val="1"/>
            <w:kern w:val="32"/>
            <w:u w:val="single"/>
          </w:rPr>
          <w:t>сп</w:t>
        </w:r>
        <w:r w:rsidRPr="00DA3CD6">
          <w:rPr>
            <w:rFonts w:ascii="Times New Roman" w:eastAsia="Calibri" w:hAnsi="Times New Roman" w:cs="Times New Roman"/>
            <w:b/>
            <w:bCs/>
            <w:noProof/>
            <w:color w:val="0000FF"/>
            <w:spacing w:val="-1"/>
            <w:kern w:val="32"/>
            <w:u w:val="single"/>
          </w:rPr>
          <w:t>р</w:t>
        </w:r>
        <w:r w:rsidRPr="00DA3CD6">
          <w:rPr>
            <w:rFonts w:ascii="Times New Roman" w:eastAsia="Calibri" w:hAnsi="Times New Roman" w:cs="Times New Roman"/>
            <w:b/>
            <w:bCs/>
            <w:noProof/>
            <w:color w:val="0000FF"/>
            <w:spacing w:val="1"/>
            <w:kern w:val="32"/>
            <w:u w:val="single"/>
          </w:rPr>
          <w:t>оса</w:t>
        </w:r>
        <w:r w:rsidRPr="00DA3CD6">
          <w:rPr>
            <w:rFonts w:ascii="Times New Roman" w:eastAsia="Calibri" w:hAnsi="Times New Roman" w:cs="Times New Roman"/>
            <w:b/>
            <w:bCs/>
            <w:noProof/>
            <w:color w:val="0000FF"/>
            <w:spacing w:val="46"/>
            <w:kern w:val="32"/>
            <w:u w:val="single"/>
          </w:rPr>
          <w:t xml:space="preserve"> </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1"/>
            <w:kern w:val="32"/>
            <w:u w:val="single"/>
          </w:rPr>
          <w:t>а</w:t>
        </w:r>
        <w:r w:rsidRPr="00DA3CD6">
          <w:rPr>
            <w:rFonts w:ascii="Times New Roman" w:eastAsia="Calibri" w:hAnsi="Times New Roman" w:cs="Times New Roman"/>
            <w:b/>
            <w:bCs/>
            <w:noProof/>
            <w:color w:val="0000FF"/>
            <w:spacing w:val="46"/>
            <w:kern w:val="32"/>
            <w:u w:val="single"/>
          </w:rPr>
          <w:t xml:space="preserve"> </w:t>
        </w:r>
        <w:r w:rsidRPr="00DA3CD6">
          <w:rPr>
            <w:rFonts w:ascii="Times New Roman" w:eastAsia="Calibri" w:hAnsi="Times New Roman" w:cs="Times New Roman"/>
            <w:b/>
            <w:bCs/>
            <w:noProof/>
            <w:color w:val="0000FF"/>
            <w:spacing w:val="1"/>
            <w:kern w:val="32"/>
            <w:u w:val="single"/>
          </w:rPr>
          <w:t>теп</w:t>
        </w:r>
        <w:r w:rsidRPr="00DA3CD6">
          <w:rPr>
            <w:rFonts w:ascii="Times New Roman" w:eastAsia="Calibri" w:hAnsi="Times New Roman" w:cs="Times New Roman"/>
            <w:b/>
            <w:bCs/>
            <w:noProof/>
            <w:color w:val="0000FF"/>
            <w:spacing w:val="-2"/>
            <w:kern w:val="32"/>
            <w:u w:val="single"/>
          </w:rPr>
          <w:t>л</w:t>
        </w:r>
        <w:r w:rsidRPr="00DA3CD6">
          <w:rPr>
            <w:rFonts w:ascii="Times New Roman" w:eastAsia="Calibri" w:hAnsi="Times New Roman" w:cs="Times New Roman"/>
            <w:b/>
            <w:bCs/>
            <w:noProof/>
            <w:color w:val="0000FF"/>
            <w:spacing w:val="-6"/>
            <w:kern w:val="32"/>
            <w:u w:val="single"/>
          </w:rPr>
          <w:t>о</w:t>
        </w:r>
        <w:r w:rsidRPr="00DA3CD6">
          <w:rPr>
            <w:rFonts w:ascii="Times New Roman" w:eastAsia="Calibri" w:hAnsi="Times New Roman" w:cs="Times New Roman"/>
            <w:b/>
            <w:bCs/>
            <w:noProof/>
            <w:color w:val="0000FF"/>
            <w:spacing w:val="-12"/>
            <w:kern w:val="32"/>
            <w:u w:val="single"/>
          </w:rPr>
          <w:t>в</w:t>
        </w:r>
        <w:r w:rsidRPr="00DA3CD6">
          <w:rPr>
            <w:rFonts w:ascii="Times New Roman" w:eastAsia="Calibri" w:hAnsi="Times New Roman" w:cs="Times New Roman"/>
            <w:b/>
            <w:bCs/>
            <w:noProof/>
            <w:color w:val="0000FF"/>
            <w:spacing w:val="1"/>
            <w:kern w:val="32"/>
            <w:u w:val="single"/>
          </w:rPr>
          <w:t>ую</w:t>
        </w:r>
        <w:r w:rsidRPr="00DA3CD6">
          <w:rPr>
            <w:rFonts w:ascii="Times New Roman" w:eastAsia="Calibri" w:hAnsi="Times New Roman" w:cs="Times New Roman"/>
            <w:b/>
            <w:bCs/>
            <w:noProof/>
            <w:color w:val="0000FF"/>
            <w:spacing w:val="46"/>
            <w:kern w:val="32"/>
            <w:u w:val="single"/>
          </w:rPr>
          <w:t xml:space="preserve"> </w:t>
        </w:r>
        <w:r w:rsidRPr="00DA3CD6">
          <w:rPr>
            <w:rFonts w:ascii="Times New Roman" w:eastAsia="Calibri" w:hAnsi="Times New Roman" w:cs="Times New Roman"/>
            <w:b/>
            <w:bCs/>
            <w:noProof/>
            <w:color w:val="0000FF"/>
            <w:spacing w:val="1"/>
            <w:kern w:val="32"/>
            <w:u w:val="single"/>
          </w:rPr>
          <w:t>э</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1"/>
            <w:kern w:val="32"/>
            <w:u w:val="single"/>
          </w:rPr>
          <w:t>ерг</w:t>
        </w:r>
        <w:r w:rsidRPr="00DA3CD6">
          <w:rPr>
            <w:rFonts w:ascii="Times New Roman" w:eastAsia="Calibri" w:hAnsi="Times New Roman" w:cs="Times New Roman"/>
            <w:b/>
            <w:bCs/>
            <w:noProof/>
            <w:color w:val="0000FF"/>
            <w:spacing w:val="-1"/>
            <w:kern w:val="32"/>
            <w:u w:val="single"/>
          </w:rPr>
          <w:t>и</w:t>
        </w:r>
        <w:r w:rsidRPr="00DA3CD6">
          <w:rPr>
            <w:rFonts w:ascii="Times New Roman" w:eastAsia="Calibri" w:hAnsi="Times New Roman" w:cs="Times New Roman"/>
            <w:b/>
            <w:bCs/>
            <w:noProof/>
            <w:color w:val="0000FF"/>
            <w:spacing w:val="1"/>
            <w:kern w:val="32"/>
            <w:u w:val="single"/>
          </w:rPr>
          <w:t>ю (</w:t>
        </w:r>
        <w:r w:rsidRPr="00DA3CD6">
          <w:rPr>
            <w:rFonts w:ascii="Times New Roman" w:eastAsia="Calibri" w:hAnsi="Times New Roman" w:cs="Times New Roman"/>
            <w:b/>
            <w:bCs/>
            <w:noProof/>
            <w:color w:val="0000FF"/>
            <w:spacing w:val="-4"/>
            <w:kern w:val="32"/>
            <w:u w:val="single"/>
          </w:rPr>
          <w:t>м</w:t>
        </w:r>
        <w:r w:rsidRPr="00DA3CD6">
          <w:rPr>
            <w:rFonts w:ascii="Times New Roman" w:eastAsia="Calibri" w:hAnsi="Times New Roman" w:cs="Times New Roman"/>
            <w:b/>
            <w:bCs/>
            <w:noProof/>
            <w:color w:val="0000FF"/>
            <w:spacing w:val="1"/>
            <w:kern w:val="32"/>
            <w:u w:val="single"/>
          </w:rPr>
          <w:t>о</w:t>
        </w:r>
        <w:r w:rsidRPr="00DA3CD6">
          <w:rPr>
            <w:rFonts w:ascii="Times New Roman" w:eastAsia="Calibri" w:hAnsi="Times New Roman" w:cs="Times New Roman"/>
            <w:b/>
            <w:bCs/>
            <w:noProof/>
            <w:color w:val="0000FF"/>
            <w:spacing w:val="-2"/>
            <w:kern w:val="32"/>
            <w:u w:val="single"/>
          </w:rPr>
          <w:t>щ</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1"/>
            <w:kern w:val="32"/>
            <w:u w:val="single"/>
          </w:rPr>
          <w:t>о</w:t>
        </w:r>
        <w:r w:rsidRPr="00DA3CD6">
          <w:rPr>
            <w:rFonts w:ascii="Times New Roman" w:eastAsia="Calibri" w:hAnsi="Times New Roman" w:cs="Times New Roman"/>
            <w:b/>
            <w:bCs/>
            <w:noProof/>
            <w:color w:val="0000FF"/>
            <w:spacing w:val="-2"/>
            <w:kern w:val="32"/>
            <w:u w:val="single"/>
          </w:rPr>
          <w:t>с</w:t>
        </w:r>
        <w:r w:rsidRPr="00DA3CD6">
          <w:rPr>
            <w:rFonts w:ascii="Times New Roman" w:eastAsia="Calibri" w:hAnsi="Times New Roman" w:cs="Times New Roman"/>
            <w:b/>
            <w:bCs/>
            <w:noProof/>
            <w:color w:val="0000FF"/>
            <w:spacing w:val="1"/>
            <w:kern w:val="32"/>
            <w:u w:val="single"/>
          </w:rPr>
          <w:t>ть) и т</w:t>
        </w:r>
        <w:r w:rsidRPr="00DA3CD6">
          <w:rPr>
            <w:rFonts w:ascii="Times New Roman" w:eastAsia="Calibri" w:hAnsi="Times New Roman" w:cs="Times New Roman"/>
            <w:b/>
            <w:bCs/>
            <w:noProof/>
            <w:color w:val="0000FF"/>
            <w:spacing w:val="-2"/>
            <w:kern w:val="32"/>
            <w:u w:val="single"/>
          </w:rPr>
          <w:t>е</w:t>
        </w:r>
        <w:r w:rsidRPr="00DA3CD6">
          <w:rPr>
            <w:rFonts w:ascii="Times New Roman" w:eastAsia="Calibri" w:hAnsi="Times New Roman" w:cs="Times New Roman"/>
            <w:b/>
            <w:bCs/>
            <w:noProof/>
            <w:color w:val="0000FF"/>
            <w:spacing w:val="-1"/>
            <w:kern w:val="32"/>
            <w:u w:val="single"/>
          </w:rPr>
          <w:t>п</w:t>
        </w:r>
        <w:r w:rsidRPr="00DA3CD6">
          <w:rPr>
            <w:rFonts w:ascii="Times New Roman" w:eastAsia="Calibri" w:hAnsi="Times New Roman" w:cs="Times New Roman"/>
            <w:b/>
            <w:bCs/>
            <w:noProof/>
            <w:color w:val="0000FF"/>
            <w:spacing w:val="1"/>
            <w:kern w:val="32"/>
            <w:u w:val="single"/>
          </w:rPr>
          <w:t>ло</w:t>
        </w:r>
        <w:r w:rsidRPr="00DA3CD6">
          <w:rPr>
            <w:rFonts w:ascii="Times New Roman" w:eastAsia="Calibri" w:hAnsi="Times New Roman" w:cs="Times New Roman"/>
            <w:b/>
            <w:bCs/>
            <w:noProof/>
            <w:color w:val="0000FF"/>
            <w:spacing w:val="-1"/>
            <w:kern w:val="32"/>
            <w:u w:val="single"/>
          </w:rPr>
          <w:t>но</w:t>
        </w:r>
        <w:r w:rsidRPr="00DA3CD6">
          <w:rPr>
            <w:rFonts w:ascii="Times New Roman" w:eastAsia="Calibri" w:hAnsi="Times New Roman" w:cs="Times New Roman"/>
            <w:b/>
            <w:bCs/>
            <w:noProof/>
            <w:color w:val="0000FF"/>
            <w:spacing w:val="1"/>
            <w:kern w:val="32"/>
            <w:u w:val="single"/>
          </w:rPr>
          <w:t>сит</w:t>
        </w:r>
        <w:r w:rsidRPr="00DA3CD6">
          <w:rPr>
            <w:rFonts w:ascii="Times New Roman" w:eastAsia="Calibri" w:hAnsi="Times New Roman" w:cs="Times New Roman"/>
            <w:b/>
            <w:bCs/>
            <w:noProof/>
            <w:color w:val="0000FF"/>
            <w:spacing w:val="-2"/>
            <w:kern w:val="32"/>
            <w:u w:val="single"/>
          </w:rPr>
          <w:t>е</w:t>
        </w:r>
        <w:r w:rsidRPr="00DA3CD6">
          <w:rPr>
            <w:rFonts w:ascii="Times New Roman" w:eastAsia="Calibri" w:hAnsi="Times New Roman" w:cs="Times New Roman"/>
            <w:b/>
            <w:bCs/>
            <w:noProof/>
            <w:color w:val="0000FF"/>
            <w:spacing w:val="1"/>
            <w:kern w:val="32"/>
            <w:u w:val="single"/>
          </w:rPr>
          <w:t>ль</w:t>
        </w:r>
        <w:r w:rsidRPr="00DA3CD6">
          <w:rPr>
            <w:rFonts w:ascii="Times New Roman" w:eastAsia="Calibri" w:hAnsi="Times New Roman" w:cs="Times New Roman"/>
            <w:b/>
            <w:bCs/>
            <w:noProof/>
            <w:color w:val="0000FF"/>
            <w:spacing w:val="3"/>
            <w:kern w:val="32"/>
            <w:u w:val="single"/>
          </w:rPr>
          <w:t xml:space="preserve"> </w:t>
        </w:r>
        <w:r w:rsidRPr="00DA3CD6">
          <w:rPr>
            <w:rFonts w:ascii="Times New Roman" w:eastAsia="Calibri" w:hAnsi="Times New Roman" w:cs="Times New Roman"/>
            <w:b/>
            <w:bCs/>
            <w:noProof/>
            <w:color w:val="0000FF"/>
            <w:spacing w:val="1"/>
            <w:kern w:val="32"/>
            <w:u w:val="single"/>
          </w:rPr>
          <w:t xml:space="preserve">в </w:t>
        </w:r>
        <w:r w:rsidRPr="00DA3CD6">
          <w:rPr>
            <w:rFonts w:ascii="Times New Roman" w:eastAsia="Calibri" w:hAnsi="Times New Roman" w:cs="Times New Roman"/>
            <w:b/>
            <w:bCs/>
            <w:noProof/>
            <w:color w:val="0000FF"/>
            <w:spacing w:val="-8"/>
            <w:kern w:val="32"/>
            <w:u w:val="single"/>
          </w:rPr>
          <w:t>у</w:t>
        </w:r>
        <w:r w:rsidRPr="00DA3CD6">
          <w:rPr>
            <w:rFonts w:ascii="Times New Roman" w:eastAsia="Calibri" w:hAnsi="Times New Roman" w:cs="Times New Roman"/>
            <w:b/>
            <w:bCs/>
            <w:noProof/>
            <w:color w:val="0000FF"/>
            <w:spacing w:val="1"/>
            <w:kern w:val="32"/>
            <w:u w:val="single"/>
          </w:rPr>
          <w:t>с</w:t>
        </w:r>
        <w:r w:rsidRPr="00DA3CD6">
          <w:rPr>
            <w:rFonts w:ascii="Times New Roman" w:eastAsia="Calibri" w:hAnsi="Times New Roman" w:cs="Times New Roman"/>
            <w:b/>
            <w:bCs/>
            <w:noProof/>
            <w:color w:val="0000FF"/>
            <w:spacing w:val="4"/>
            <w:kern w:val="32"/>
            <w:u w:val="single"/>
          </w:rPr>
          <w:t>т</w:t>
        </w:r>
        <w:r w:rsidRPr="00DA3CD6">
          <w:rPr>
            <w:rFonts w:ascii="Times New Roman" w:eastAsia="Calibri" w:hAnsi="Times New Roman" w:cs="Times New Roman"/>
            <w:b/>
            <w:bCs/>
            <w:noProof/>
            <w:color w:val="0000FF"/>
            <w:spacing w:val="1"/>
            <w:kern w:val="32"/>
            <w:u w:val="single"/>
          </w:rPr>
          <w:t>а</w:t>
        </w:r>
        <w:r w:rsidRPr="00DA3CD6">
          <w:rPr>
            <w:rFonts w:ascii="Times New Roman" w:eastAsia="Calibri" w:hAnsi="Times New Roman" w:cs="Times New Roman"/>
            <w:b/>
            <w:bCs/>
            <w:noProof/>
            <w:color w:val="0000FF"/>
            <w:spacing w:val="-1"/>
            <w:kern w:val="32"/>
            <w:u w:val="single"/>
          </w:rPr>
          <w:t>н</w:t>
        </w:r>
        <w:r w:rsidRPr="00DA3CD6">
          <w:rPr>
            <w:rFonts w:ascii="Times New Roman" w:eastAsia="Calibri" w:hAnsi="Times New Roman" w:cs="Times New Roman"/>
            <w:b/>
            <w:bCs/>
            <w:noProof/>
            <w:color w:val="0000FF"/>
            <w:spacing w:val="-6"/>
            <w:kern w:val="32"/>
            <w:u w:val="single"/>
          </w:rPr>
          <w:t>о</w:t>
        </w:r>
        <w:r w:rsidRPr="00DA3CD6">
          <w:rPr>
            <w:rFonts w:ascii="Times New Roman" w:eastAsia="Calibri" w:hAnsi="Times New Roman" w:cs="Times New Roman"/>
            <w:b/>
            <w:bCs/>
            <w:noProof/>
            <w:color w:val="0000FF"/>
            <w:spacing w:val="-8"/>
            <w:kern w:val="32"/>
            <w:u w:val="single"/>
          </w:rPr>
          <w:t>в</w:t>
        </w:r>
        <w:r w:rsidRPr="00DA3CD6">
          <w:rPr>
            <w:rFonts w:ascii="Times New Roman" w:eastAsia="Calibri" w:hAnsi="Times New Roman" w:cs="Times New Roman"/>
            <w:b/>
            <w:bCs/>
            <w:noProof/>
            <w:color w:val="0000FF"/>
            <w:spacing w:val="1"/>
            <w:kern w:val="32"/>
            <w:u w:val="single"/>
          </w:rPr>
          <w:t>лен</w:t>
        </w:r>
        <w:r w:rsidRPr="00DA3CD6">
          <w:rPr>
            <w:rFonts w:ascii="Times New Roman" w:eastAsia="Calibri" w:hAnsi="Times New Roman" w:cs="Times New Roman"/>
            <w:b/>
            <w:bCs/>
            <w:noProof/>
            <w:color w:val="0000FF"/>
            <w:spacing w:val="-2"/>
            <w:kern w:val="32"/>
            <w:u w:val="single"/>
          </w:rPr>
          <w:t>н</w:t>
        </w:r>
        <w:r w:rsidRPr="00DA3CD6">
          <w:rPr>
            <w:rFonts w:ascii="Times New Roman" w:eastAsia="Calibri" w:hAnsi="Times New Roman" w:cs="Times New Roman"/>
            <w:b/>
            <w:bCs/>
            <w:noProof/>
            <w:color w:val="0000FF"/>
            <w:spacing w:val="-1"/>
            <w:kern w:val="32"/>
            <w:u w:val="single"/>
          </w:rPr>
          <w:t>ы</w:t>
        </w:r>
        <w:r w:rsidRPr="00DA3CD6">
          <w:rPr>
            <w:rFonts w:ascii="Times New Roman" w:eastAsia="Calibri" w:hAnsi="Times New Roman" w:cs="Times New Roman"/>
            <w:b/>
            <w:bCs/>
            <w:noProof/>
            <w:color w:val="0000FF"/>
            <w:spacing w:val="1"/>
            <w:kern w:val="32"/>
            <w:u w:val="single"/>
          </w:rPr>
          <w:t>х</w:t>
        </w:r>
        <w:r w:rsidRPr="00DA3CD6">
          <w:rPr>
            <w:rFonts w:ascii="Times New Roman" w:eastAsia="Calibri" w:hAnsi="Times New Roman" w:cs="Times New Roman"/>
            <w:b/>
            <w:bCs/>
            <w:noProof/>
            <w:color w:val="0000FF"/>
            <w:spacing w:val="2"/>
            <w:kern w:val="32"/>
            <w:u w:val="single"/>
          </w:rPr>
          <w:t xml:space="preserve"> </w:t>
        </w:r>
        <w:r w:rsidRPr="00DA3CD6">
          <w:rPr>
            <w:rFonts w:ascii="Times New Roman" w:eastAsia="Calibri" w:hAnsi="Times New Roman" w:cs="Times New Roman"/>
            <w:b/>
            <w:bCs/>
            <w:noProof/>
            <w:color w:val="0000FF"/>
            <w:spacing w:val="1"/>
            <w:kern w:val="32"/>
            <w:u w:val="single"/>
          </w:rPr>
          <w:t>гран</w:t>
        </w:r>
        <w:r w:rsidRPr="00DA3CD6">
          <w:rPr>
            <w:rFonts w:ascii="Times New Roman" w:eastAsia="Calibri" w:hAnsi="Times New Roman" w:cs="Times New Roman"/>
            <w:b/>
            <w:bCs/>
            <w:noProof/>
            <w:color w:val="0000FF"/>
            <w:spacing w:val="-1"/>
            <w:kern w:val="32"/>
            <w:u w:val="single"/>
          </w:rPr>
          <w:t>иц</w:t>
        </w:r>
        <w:r w:rsidRPr="00DA3CD6">
          <w:rPr>
            <w:rFonts w:ascii="Times New Roman" w:eastAsia="Calibri" w:hAnsi="Times New Roman" w:cs="Times New Roman"/>
            <w:b/>
            <w:bCs/>
            <w:noProof/>
            <w:color w:val="0000FF"/>
            <w:spacing w:val="1"/>
            <w:kern w:val="32"/>
            <w:u w:val="single"/>
          </w:rPr>
          <w:t>ах</w:t>
        </w:r>
        <w:r w:rsidRPr="00DA3CD6">
          <w:rPr>
            <w:rFonts w:ascii="Times New Roman" w:eastAsia="Calibri" w:hAnsi="Times New Roman" w:cs="Times New Roman"/>
            <w:b/>
            <w:bCs/>
            <w:noProof/>
            <w:color w:val="0000FF"/>
            <w:spacing w:val="2"/>
            <w:kern w:val="32"/>
            <w:u w:val="single"/>
          </w:rPr>
          <w:t xml:space="preserve"> </w:t>
        </w:r>
        <w:r w:rsidRPr="00DA3CD6">
          <w:rPr>
            <w:rFonts w:ascii="Times New Roman" w:eastAsia="Calibri" w:hAnsi="Times New Roman" w:cs="Times New Roman"/>
            <w:b/>
            <w:bCs/>
            <w:noProof/>
            <w:color w:val="0000FF"/>
            <w:spacing w:val="-1"/>
            <w:kern w:val="32"/>
            <w:u w:val="single"/>
          </w:rPr>
          <w:t>т</w:t>
        </w:r>
        <w:r w:rsidRPr="00DA3CD6">
          <w:rPr>
            <w:rFonts w:ascii="Times New Roman" w:eastAsia="Calibri" w:hAnsi="Times New Roman" w:cs="Times New Roman"/>
            <w:b/>
            <w:bCs/>
            <w:noProof/>
            <w:color w:val="0000FF"/>
            <w:spacing w:val="1"/>
            <w:kern w:val="32"/>
            <w:u w:val="single"/>
          </w:rPr>
          <w:t>ерр</w:t>
        </w:r>
        <w:r w:rsidRPr="00DA3CD6">
          <w:rPr>
            <w:rFonts w:ascii="Times New Roman" w:eastAsia="Calibri" w:hAnsi="Times New Roman" w:cs="Times New Roman"/>
            <w:b/>
            <w:bCs/>
            <w:noProof/>
            <w:color w:val="0000FF"/>
            <w:spacing w:val="-1"/>
            <w:kern w:val="32"/>
            <w:u w:val="single"/>
          </w:rPr>
          <w:t>и</w:t>
        </w:r>
        <w:r w:rsidRPr="00DA3CD6">
          <w:rPr>
            <w:rFonts w:ascii="Times New Roman" w:eastAsia="Calibri" w:hAnsi="Times New Roman" w:cs="Times New Roman"/>
            <w:b/>
            <w:bCs/>
            <w:noProof/>
            <w:color w:val="0000FF"/>
            <w:spacing w:val="-6"/>
            <w:kern w:val="32"/>
            <w:u w:val="single"/>
          </w:rPr>
          <w:t>т</w:t>
        </w:r>
        <w:r w:rsidRPr="00DA3CD6">
          <w:rPr>
            <w:rFonts w:ascii="Times New Roman" w:eastAsia="Calibri" w:hAnsi="Times New Roman" w:cs="Times New Roman"/>
            <w:b/>
            <w:bCs/>
            <w:noProof/>
            <w:color w:val="0000FF"/>
            <w:spacing w:val="1"/>
            <w:kern w:val="32"/>
            <w:u w:val="single"/>
          </w:rPr>
          <w:t>о</w:t>
        </w:r>
        <w:r w:rsidRPr="00DA3CD6">
          <w:rPr>
            <w:rFonts w:ascii="Times New Roman" w:eastAsia="Calibri" w:hAnsi="Times New Roman" w:cs="Times New Roman"/>
            <w:b/>
            <w:bCs/>
            <w:noProof/>
            <w:color w:val="0000FF"/>
            <w:spacing w:val="-3"/>
            <w:kern w:val="32"/>
            <w:u w:val="single"/>
          </w:rPr>
          <w:t>р</w:t>
        </w:r>
        <w:r w:rsidRPr="00DA3CD6">
          <w:rPr>
            <w:rFonts w:ascii="Times New Roman" w:eastAsia="Calibri" w:hAnsi="Times New Roman" w:cs="Times New Roman"/>
            <w:b/>
            <w:bCs/>
            <w:noProof/>
            <w:color w:val="0000FF"/>
            <w:spacing w:val="-1"/>
            <w:kern w:val="32"/>
            <w:u w:val="single"/>
          </w:rPr>
          <w:t>и</w:t>
        </w:r>
        <w:r w:rsidRPr="00DA3CD6">
          <w:rPr>
            <w:rFonts w:ascii="Times New Roman" w:eastAsia="Calibri" w:hAnsi="Times New Roman" w:cs="Times New Roman"/>
            <w:b/>
            <w:bCs/>
            <w:noProof/>
            <w:color w:val="0000FF"/>
            <w:spacing w:val="1"/>
            <w:kern w:val="32"/>
            <w:u w:val="single"/>
          </w:rPr>
          <w:t>и поселения</w:t>
        </w:r>
        <w:r w:rsidRPr="00DA3CD6">
          <w:rPr>
            <w:rFonts w:ascii="Times New Roman" w:eastAsia="Calibri" w:hAnsi="Times New Roman" w:cs="Times New Roman"/>
            <w:b/>
            <w:bCs/>
            <w:noProof/>
            <w:webHidden/>
            <w:spacing w:val="1"/>
            <w:kern w:val="32"/>
          </w:rPr>
          <w:tab/>
        </w:r>
        <w:r w:rsidRPr="00DA3CD6">
          <w:rPr>
            <w:rFonts w:ascii="Times New Roman" w:eastAsia="Calibri" w:hAnsi="Times New Roman" w:cs="Times New Roman"/>
            <w:b/>
            <w:bCs/>
            <w:noProof/>
            <w:webHidden/>
            <w:spacing w:val="1"/>
            <w:kern w:val="32"/>
          </w:rPr>
          <w:fldChar w:fldCharType="begin"/>
        </w:r>
        <w:r w:rsidRPr="00DA3CD6">
          <w:rPr>
            <w:rFonts w:ascii="Times New Roman" w:eastAsia="Calibri" w:hAnsi="Times New Roman" w:cs="Times New Roman"/>
            <w:b/>
            <w:bCs/>
            <w:noProof/>
            <w:webHidden/>
            <w:spacing w:val="1"/>
            <w:kern w:val="32"/>
          </w:rPr>
          <w:instrText xml:space="preserve"> PAGEREF _Toc33180925 \h </w:instrText>
        </w:r>
        <w:r w:rsidRPr="00DA3CD6">
          <w:rPr>
            <w:rFonts w:ascii="Times New Roman" w:eastAsia="Calibri" w:hAnsi="Times New Roman" w:cs="Times New Roman"/>
            <w:b/>
            <w:bCs/>
            <w:noProof/>
            <w:webHidden/>
            <w:spacing w:val="1"/>
            <w:kern w:val="32"/>
          </w:rPr>
        </w:r>
        <w:r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DA3CD6">
          <w:rPr>
            <w:rFonts w:ascii="Times New Roman" w:eastAsia="Calibri" w:hAnsi="Times New Roman" w:cs="Times New Roman"/>
            <w:b/>
            <w:bCs/>
            <w:noProof/>
            <w:webHidden/>
            <w:spacing w:val="1"/>
            <w:kern w:val="32"/>
          </w:rPr>
          <w:fldChar w:fldCharType="end"/>
        </w:r>
      </w:hyperlink>
    </w:p>
    <w:p w14:paraId="14AFE132" w14:textId="34C224F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DA3CD6" w:rsidRPr="00DA3CD6">
          <w:rPr>
            <w:rFonts w:ascii="Times New Roman" w:eastAsia="Calibri" w:hAnsi="Times New Roman" w:cs="Times New Roman"/>
            <w:noProof/>
            <w:color w:val="0000FF"/>
            <w:u w:val="single"/>
          </w:rPr>
          <w:t xml:space="preserve">1.1.   </w:t>
        </w:r>
        <w:r w:rsidR="00DA3CD6" w:rsidRPr="00DA3CD6">
          <w:rPr>
            <w:rFonts w:ascii="Times New Roman" w:eastAsia="Calibri" w:hAnsi="Times New Roman" w:cs="Times New Roman"/>
            <w:noProof/>
            <w:color w:val="0000FF"/>
            <w:spacing w:val="58"/>
            <w:u w:val="single"/>
          </w:rPr>
          <w:t xml:space="preserve"> </w:t>
        </w:r>
        <w:r w:rsidR="00DA3CD6" w:rsidRPr="00DA3CD6">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_Toc33180926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DA3CD6" w:rsidRPr="00DA3CD6">
          <w:rPr>
            <w:rFonts w:ascii="Times New Roman" w:eastAsia="Calibri" w:hAnsi="Times New Roman" w:cs="Times New Roman"/>
            <w:noProof/>
            <w:webHidden/>
          </w:rPr>
          <w:fldChar w:fldCharType="end"/>
        </w:r>
      </w:hyperlink>
    </w:p>
    <w:p w14:paraId="3A5EE68C" w14:textId="1C0B7D6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DA3CD6" w:rsidRPr="00DA3CD6">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_Toc33180927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DA3CD6" w:rsidRPr="00DA3CD6">
          <w:rPr>
            <w:rFonts w:ascii="Times New Roman" w:eastAsia="Calibri" w:hAnsi="Times New Roman" w:cs="Times New Roman"/>
            <w:noProof/>
            <w:webHidden/>
          </w:rPr>
          <w:fldChar w:fldCharType="end"/>
        </w:r>
      </w:hyperlink>
    </w:p>
    <w:p w14:paraId="65BF6937" w14:textId="146EBCC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DA3CD6" w:rsidRPr="00DA3CD6">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_Toc33180928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DA3CD6" w:rsidRPr="00DA3CD6">
          <w:rPr>
            <w:rFonts w:ascii="Times New Roman" w:eastAsia="Calibri" w:hAnsi="Times New Roman" w:cs="Times New Roman"/>
            <w:noProof/>
            <w:webHidden/>
          </w:rPr>
          <w:fldChar w:fldCharType="end"/>
        </w:r>
      </w:hyperlink>
    </w:p>
    <w:p w14:paraId="7B345372" w14:textId="30221C05"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2. Перс</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екти</w:t>
        </w:r>
        <w:r w:rsidR="00DA3CD6" w:rsidRPr="00DA3CD6">
          <w:rPr>
            <w:rFonts w:ascii="Times New Roman" w:eastAsia="Calibri" w:hAnsi="Times New Roman" w:cs="Times New Roman"/>
            <w:b/>
            <w:bCs/>
            <w:noProof/>
            <w:color w:val="0000FF"/>
            <w:spacing w:val="-1"/>
            <w:kern w:val="32"/>
            <w:u w:val="single"/>
          </w:rPr>
          <w:t>вны</w:t>
        </w:r>
        <w:r w:rsidR="00DA3CD6" w:rsidRPr="00DA3CD6">
          <w:rPr>
            <w:rFonts w:ascii="Times New Roman" w:eastAsia="Calibri" w:hAnsi="Times New Roman" w:cs="Times New Roman"/>
            <w:b/>
            <w:bCs/>
            <w:noProof/>
            <w:color w:val="0000FF"/>
            <w:spacing w:val="1"/>
            <w:kern w:val="32"/>
            <w:u w:val="single"/>
          </w:rPr>
          <w:t>е</w:t>
        </w:r>
        <w:r w:rsidR="00DA3CD6" w:rsidRPr="00DA3CD6">
          <w:rPr>
            <w:rFonts w:ascii="Times New Roman" w:eastAsia="Calibri" w:hAnsi="Times New Roman" w:cs="Times New Roman"/>
            <w:b/>
            <w:bCs/>
            <w:noProof/>
            <w:color w:val="0000FF"/>
            <w:spacing w:val="47"/>
            <w:kern w:val="32"/>
            <w:u w:val="single"/>
          </w:rPr>
          <w:t xml:space="preserve"> </w:t>
        </w:r>
        <w:r w:rsidR="00DA3CD6" w:rsidRPr="00DA3CD6">
          <w:rPr>
            <w:rFonts w:ascii="Times New Roman" w:eastAsia="Calibri" w:hAnsi="Times New Roman" w:cs="Times New Roman"/>
            <w:b/>
            <w:bCs/>
            <w:noProof/>
            <w:color w:val="0000FF"/>
            <w:spacing w:val="1"/>
            <w:kern w:val="32"/>
            <w:u w:val="single"/>
          </w:rPr>
          <w:t>бала</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сы</w:t>
        </w:r>
        <w:r w:rsidR="00DA3CD6" w:rsidRPr="00DA3CD6">
          <w:rPr>
            <w:rFonts w:ascii="Times New Roman" w:eastAsia="Calibri" w:hAnsi="Times New Roman" w:cs="Times New Roman"/>
            <w:b/>
            <w:bCs/>
            <w:noProof/>
            <w:color w:val="0000FF"/>
            <w:spacing w:val="47"/>
            <w:kern w:val="32"/>
            <w:u w:val="single"/>
          </w:rPr>
          <w:t xml:space="preserve"> </w:t>
        </w:r>
        <w:r w:rsidR="00DA3CD6" w:rsidRPr="00DA3CD6">
          <w:rPr>
            <w:rFonts w:ascii="Times New Roman" w:eastAsia="Calibri" w:hAnsi="Times New Roman" w:cs="Times New Roman"/>
            <w:b/>
            <w:bCs/>
            <w:noProof/>
            <w:color w:val="0000FF"/>
            <w:spacing w:val="1"/>
            <w:kern w:val="32"/>
            <w:u w:val="single"/>
          </w:rPr>
          <w:t>располагаемой тепловой</w:t>
        </w:r>
        <w:r w:rsidR="00DA3CD6" w:rsidRPr="00DA3CD6">
          <w:rPr>
            <w:rFonts w:ascii="Times New Roman" w:eastAsia="Calibri" w:hAnsi="Times New Roman" w:cs="Times New Roman"/>
            <w:b/>
            <w:bCs/>
            <w:noProof/>
            <w:color w:val="0000FF"/>
            <w:spacing w:val="49"/>
            <w:kern w:val="32"/>
            <w:u w:val="single"/>
          </w:rPr>
          <w:t xml:space="preserve"> </w:t>
        </w:r>
        <w:r w:rsidR="00DA3CD6" w:rsidRPr="00DA3CD6">
          <w:rPr>
            <w:rFonts w:ascii="Times New Roman" w:eastAsia="Calibri" w:hAnsi="Times New Roman" w:cs="Times New Roman"/>
            <w:b/>
            <w:bCs/>
            <w:noProof/>
            <w:color w:val="0000FF"/>
            <w:spacing w:val="-6"/>
            <w:kern w:val="32"/>
            <w:u w:val="single"/>
          </w:rPr>
          <w:t>м</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2"/>
            <w:kern w:val="32"/>
            <w:u w:val="single"/>
          </w:rPr>
          <w:t>щ</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ости</w:t>
        </w:r>
        <w:r w:rsidR="00DA3CD6" w:rsidRPr="00DA3CD6">
          <w:rPr>
            <w:rFonts w:ascii="Times New Roman" w:eastAsia="Calibri" w:hAnsi="Times New Roman" w:cs="Times New Roman"/>
            <w:b/>
            <w:bCs/>
            <w:noProof/>
            <w:color w:val="0000FF"/>
            <w:spacing w:val="46"/>
            <w:kern w:val="32"/>
            <w:u w:val="single"/>
          </w:rPr>
          <w:t xml:space="preserve"> </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3"/>
            <w:kern w:val="32"/>
            <w:u w:val="single"/>
          </w:rPr>
          <w:t>т</w:t>
        </w:r>
        <w:r w:rsidR="00DA3CD6" w:rsidRPr="00DA3CD6">
          <w:rPr>
            <w:rFonts w:ascii="Times New Roman" w:eastAsia="Calibri" w:hAnsi="Times New Roman" w:cs="Times New Roman"/>
            <w:b/>
            <w:bCs/>
            <w:noProof/>
            <w:color w:val="0000FF"/>
            <w:spacing w:val="-8"/>
            <w:kern w:val="32"/>
            <w:u w:val="single"/>
          </w:rPr>
          <w:t>о</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3"/>
            <w:kern w:val="32"/>
            <w:u w:val="single"/>
          </w:rPr>
          <w:t>к</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1"/>
            <w:kern w:val="32"/>
            <w:u w:val="single"/>
          </w:rPr>
          <w:t>в теп</w:t>
        </w:r>
        <w:r w:rsidR="00DA3CD6" w:rsidRPr="00DA3CD6">
          <w:rPr>
            <w:rFonts w:ascii="Times New Roman" w:eastAsia="Calibri" w:hAnsi="Times New Roman" w:cs="Times New Roman"/>
            <w:b/>
            <w:bCs/>
            <w:noProof/>
            <w:color w:val="0000FF"/>
            <w:spacing w:val="-2"/>
            <w:kern w:val="32"/>
            <w:u w:val="single"/>
          </w:rPr>
          <w:t>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ой эн</w:t>
        </w:r>
        <w:r w:rsidR="00DA3CD6" w:rsidRPr="00DA3CD6">
          <w:rPr>
            <w:rFonts w:ascii="Times New Roman" w:eastAsia="Calibri" w:hAnsi="Times New Roman" w:cs="Times New Roman"/>
            <w:b/>
            <w:bCs/>
            <w:noProof/>
            <w:color w:val="0000FF"/>
            <w:spacing w:val="-3"/>
            <w:kern w:val="32"/>
            <w:u w:val="single"/>
          </w:rPr>
          <w:t>е</w:t>
        </w:r>
        <w:r w:rsidR="00DA3CD6" w:rsidRPr="00DA3CD6">
          <w:rPr>
            <w:rFonts w:ascii="Times New Roman" w:eastAsia="Calibri" w:hAnsi="Times New Roman" w:cs="Times New Roman"/>
            <w:b/>
            <w:bCs/>
            <w:noProof/>
            <w:color w:val="0000FF"/>
            <w:spacing w:val="1"/>
            <w:kern w:val="32"/>
            <w:u w:val="single"/>
          </w:rPr>
          <w:t>рг</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и и</w:t>
        </w:r>
        <w:r w:rsidR="00DA3CD6" w:rsidRPr="00DA3CD6">
          <w:rPr>
            <w:rFonts w:ascii="Times New Roman" w:eastAsia="Calibri" w:hAnsi="Times New Roman" w:cs="Times New Roman"/>
            <w:b/>
            <w:bCs/>
            <w:noProof/>
            <w:color w:val="0000FF"/>
            <w:spacing w:val="-1"/>
            <w:kern w:val="32"/>
            <w:u w:val="single"/>
          </w:rPr>
          <w:t xml:space="preserve"> </w:t>
        </w:r>
        <w:r w:rsidR="00DA3CD6" w:rsidRPr="00DA3CD6">
          <w:rPr>
            <w:rFonts w:ascii="Times New Roman" w:eastAsia="Calibri" w:hAnsi="Times New Roman" w:cs="Times New Roman"/>
            <w:b/>
            <w:bCs/>
            <w:noProof/>
            <w:color w:val="0000FF"/>
            <w:spacing w:val="1"/>
            <w:kern w:val="32"/>
            <w:u w:val="single"/>
          </w:rPr>
          <w:t>те</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5"/>
            <w:kern w:val="32"/>
            <w:u w:val="single"/>
          </w:rPr>
          <w:t>в</w:t>
        </w:r>
        <w:r w:rsidR="00DA3CD6" w:rsidRPr="00DA3CD6">
          <w:rPr>
            <w:rFonts w:ascii="Times New Roman" w:eastAsia="Calibri" w:hAnsi="Times New Roman" w:cs="Times New Roman"/>
            <w:b/>
            <w:bCs/>
            <w:noProof/>
            <w:color w:val="0000FF"/>
            <w:spacing w:val="1"/>
            <w:kern w:val="32"/>
            <w:u w:val="single"/>
          </w:rPr>
          <w:t xml:space="preserve">ой </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аг</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3"/>
            <w:kern w:val="32"/>
            <w:u w:val="single"/>
          </w:rPr>
          <w:t>з</w:t>
        </w:r>
        <w:r w:rsidR="00DA3CD6" w:rsidRPr="00DA3CD6">
          <w:rPr>
            <w:rFonts w:ascii="Times New Roman" w:eastAsia="Calibri" w:hAnsi="Times New Roman" w:cs="Times New Roman"/>
            <w:b/>
            <w:bCs/>
            <w:noProof/>
            <w:color w:val="0000FF"/>
            <w:spacing w:val="-1"/>
            <w:kern w:val="32"/>
            <w:u w:val="single"/>
          </w:rPr>
          <w:t>к</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_Toc33180929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DA3CD6" w:rsidRPr="00DA3CD6">
          <w:rPr>
            <w:rFonts w:ascii="Times New Roman" w:eastAsia="Calibri" w:hAnsi="Times New Roman" w:cs="Times New Roman"/>
            <w:b/>
            <w:bCs/>
            <w:noProof/>
            <w:webHidden/>
            <w:spacing w:val="1"/>
            <w:kern w:val="32"/>
          </w:rPr>
          <w:fldChar w:fldCharType="end"/>
        </w:r>
      </w:hyperlink>
    </w:p>
    <w:p w14:paraId="21722EE8" w14:textId="507D187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DA3CD6" w:rsidRPr="00DA3CD6">
          <w:rPr>
            <w:rFonts w:ascii="Times New Roman" w:eastAsia="Calibri" w:hAnsi="Times New Roman" w:cs="Times New Roman"/>
            <w:noProof/>
            <w:color w:val="0000FF"/>
            <w:u w:val="single"/>
          </w:rPr>
          <w:t>2.1. Оп</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с</w:t>
        </w:r>
        <w:r w:rsidR="00DA3CD6" w:rsidRPr="00DA3CD6">
          <w:rPr>
            <w:rFonts w:ascii="Times New Roman" w:eastAsia="Calibri" w:hAnsi="Times New Roman" w:cs="Times New Roman"/>
            <w:noProof/>
            <w:color w:val="0000FF"/>
            <w:spacing w:val="2"/>
            <w:u w:val="single"/>
          </w:rPr>
          <w:t>а</w:t>
        </w:r>
        <w:r w:rsidR="00DA3CD6" w:rsidRPr="00DA3CD6">
          <w:rPr>
            <w:rFonts w:ascii="Times New Roman" w:eastAsia="Calibri" w:hAnsi="Times New Roman" w:cs="Times New Roman"/>
            <w:noProof/>
            <w:color w:val="0000FF"/>
            <w:u w:val="single"/>
          </w:rPr>
          <w:t>н</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е</w:t>
        </w:r>
        <w:r w:rsidR="00DA3CD6" w:rsidRPr="00DA3CD6">
          <w:rPr>
            <w:rFonts w:ascii="Times New Roman" w:eastAsia="Calibri" w:hAnsi="Times New Roman" w:cs="Times New Roman"/>
            <w:noProof/>
            <w:color w:val="0000FF"/>
            <w:spacing w:val="5"/>
            <w:u w:val="single"/>
          </w:rPr>
          <w:t xml:space="preserve"> </w:t>
        </w:r>
        <w:r w:rsidR="00DA3CD6" w:rsidRPr="00DA3CD6">
          <w:rPr>
            <w:rFonts w:ascii="Times New Roman" w:eastAsia="Calibri" w:hAnsi="Times New Roman" w:cs="Times New Roman"/>
            <w:noProof/>
            <w:color w:val="0000FF"/>
            <w:u w:val="single"/>
          </w:rPr>
          <w:t>с</w:t>
        </w:r>
        <w:r w:rsidR="00DA3CD6" w:rsidRPr="00DA3CD6">
          <w:rPr>
            <w:rFonts w:ascii="Times New Roman" w:eastAsia="Calibri" w:hAnsi="Times New Roman" w:cs="Times New Roman"/>
            <w:noProof/>
            <w:color w:val="0000FF"/>
            <w:spacing w:val="2"/>
            <w:u w:val="single"/>
          </w:rPr>
          <w:t>у</w:t>
        </w:r>
        <w:r w:rsidR="00DA3CD6" w:rsidRPr="00DA3CD6">
          <w:rPr>
            <w:rFonts w:ascii="Times New Roman" w:eastAsia="Calibri" w:hAnsi="Times New Roman" w:cs="Times New Roman"/>
            <w:noProof/>
            <w:color w:val="0000FF"/>
            <w:u w:val="single"/>
          </w:rPr>
          <w:t>щес</w:t>
        </w:r>
        <w:r w:rsidR="00DA3CD6" w:rsidRPr="00DA3CD6">
          <w:rPr>
            <w:rFonts w:ascii="Times New Roman" w:eastAsia="Calibri" w:hAnsi="Times New Roman" w:cs="Times New Roman"/>
            <w:noProof/>
            <w:color w:val="0000FF"/>
            <w:spacing w:val="2"/>
            <w:u w:val="single"/>
          </w:rPr>
          <w:t>т</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
            <w:u w:val="single"/>
          </w:rPr>
          <w:t>ую</w:t>
        </w:r>
        <w:r w:rsidR="00DA3CD6" w:rsidRPr="00DA3CD6">
          <w:rPr>
            <w:rFonts w:ascii="Times New Roman" w:eastAsia="Calibri" w:hAnsi="Times New Roman" w:cs="Times New Roman"/>
            <w:noProof/>
            <w:color w:val="0000FF"/>
            <w:u w:val="single"/>
          </w:rPr>
          <w:t>щ</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х и</w:t>
        </w:r>
        <w:r w:rsidR="00DA3CD6" w:rsidRPr="00DA3CD6">
          <w:rPr>
            <w:rFonts w:ascii="Times New Roman" w:eastAsia="Calibri" w:hAnsi="Times New Roman" w:cs="Times New Roman"/>
            <w:noProof/>
            <w:color w:val="0000FF"/>
            <w:spacing w:val="15"/>
            <w:u w:val="single"/>
          </w:rPr>
          <w:t xml:space="preserve"> </w:t>
        </w:r>
        <w:r w:rsidR="00DA3CD6" w:rsidRPr="00DA3CD6">
          <w:rPr>
            <w:rFonts w:ascii="Times New Roman" w:eastAsia="Calibri" w:hAnsi="Times New Roman" w:cs="Times New Roman"/>
            <w:noProof/>
            <w:color w:val="0000FF"/>
            <w:u w:val="single"/>
          </w:rPr>
          <w:t>перс</w:t>
        </w:r>
        <w:r w:rsidR="00DA3CD6" w:rsidRPr="00DA3CD6">
          <w:rPr>
            <w:rFonts w:ascii="Times New Roman" w:eastAsia="Calibri" w:hAnsi="Times New Roman" w:cs="Times New Roman"/>
            <w:noProof/>
            <w:color w:val="0000FF"/>
            <w:spacing w:val="-1"/>
            <w:u w:val="single"/>
          </w:rPr>
          <w:t>п</w:t>
        </w:r>
        <w:r w:rsidR="00DA3CD6" w:rsidRPr="00DA3CD6">
          <w:rPr>
            <w:rFonts w:ascii="Times New Roman" w:eastAsia="Calibri" w:hAnsi="Times New Roman" w:cs="Times New Roman"/>
            <w:noProof/>
            <w:color w:val="0000FF"/>
            <w:spacing w:val="2"/>
            <w:u w:val="single"/>
          </w:rPr>
          <w:t>е</w:t>
        </w:r>
        <w:r w:rsidR="00DA3CD6" w:rsidRPr="00DA3CD6">
          <w:rPr>
            <w:rFonts w:ascii="Times New Roman" w:eastAsia="Calibri" w:hAnsi="Times New Roman" w:cs="Times New Roman"/>
            <w:noProof/>
            <w:color w:val="0000FF"/>
            <w:u w:val="single"/>
          </w:rPr>
          <w:t>кт</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
            <w:u w:val="single"/>
          </w:rPr>
          <w:t>н</w:t>
        </w:r>
        <w:r w:rsidR="00DA3CD6" w:rsidRPr="00DA3CD6">
          <w:rPr>
            <w:rFonts w:ascii="Times New Roman" w:eastAsia="Calibri" w:hAnsi="Times New Roman" w:cs="Times New Roman"/>
            <w:noProof/>
            <w:color w:val="0000FF"/>
            <w:spacing w:val="-1"/>
            <w:u w:val="single"/>
          </w:rPr>
          <w:t>ы</w:t>
        </w:r>
        <w:r w:rsidR="00DA3CD6" w:rsidRPr="00DA3CD6">
          <w:rPr>
            <w:rFonts w:ascii="Times New Roman" w:eastAsia="Calibri" w:hAnsi="Times New Roman" w:cs="Times New Roman"/>
            <w:noProof/>
            <w:color w:val="0000FF"/>
            <w:u w:val="single"/>
          </w:rPr>
          <w:t xml:space="preserve">х </w:t>
        </w:r>
        <w:r w:rsidR="00DA3CD6" w:rsidRPr="00DA3CD6">
          <w:rPr>
            <w:rFonts w:ascii="Times New Roman" w:eastAsia="Calibri" w:hAnsi="Times New Roman" w:cs="Times New Roman"/>
            <w:noProof/>
            <w:color w:val="0000FF"/>
            <w:spacing w:val="-1"/>
            <w:u w:val="single"/>
          </w:rPr>
          <w:t>з</w:t>
        </w:r>
        <w:r w:rsidR="00DA3CD6" w:rsidRPr="00DA3CD6">
          <w:rPr>
            <w:rFonts w:ascii="Times New Roman" w:eastAsia="Calibri" w:hAnsi="Times New Roman" w:cs="Times New Roman"/>
            <w:noProof/>
            <w:color w:val="0000FF"/>
            <w:u w:val="single"/>
          </w:rPr>
          <w:t>он</w:t>
        </w:r>
        <w:r w:rsidR="00DA3CD6" w:rsidRPr="00DA3CD6">
          <w:rPr>
            <w:rFonts w:ascii="Times New Roman" w:eastAsia="Calibri" w:hAnsi="Times New Roman" w:cs="Times New Roman"/>
            <w:noProof/>
            <w:color w:val="0000FF"/>
            <w:spacing w:val="13"/>
            <w:u w:val="single"/>
          </w:rPr>
          <w:t xml:space="preserve"> </w:t>
        </w:r>
        <w:r w:rsidR="00DA3CD6" w:rsidRPr="00DA3CD6">
          <w:rPr>
            <w:rFonts w:ascii="Times New Roman" w:eastAsia="Calibri" w:hAnsi="Times New Roman" w:cs="Times New Roman"/>
            <w:noProof/>
            <w:color w:val="0000FF"/>
            <w:spacing w:val="1"/>
            <w:u w:val="single"/>
          </w:rPr>
          <w:t>д</w:t>
        </w:r>
        <w:r w:rsidR="00DA3CD6" w:rsidRPr="00DA3CD6">
          <w:rPr>
            <w:rFonts w:ascii="Times New Roman" w:eastAsia="Calibri" w:hAnsi="Times New Roman" w:cs="Times New Roman"/>
            <w:noProof/>
            <w:color w:val="0000FF"/>
            <w:u w:val="single"/>
          </w:rPr>
          <w:t>ейс</w:t>
        </w:r>
        <w:r w:rsidR="00DA3CD6" w:rsidRPr="00DA3CD6">
          <w:rPr>
            <w:rFonts w:ascii="Times New Roman" w:eastAsia="Calibri" w:hAnsi="Times New Roman" w:cs="Times New Roman"/>
            <w:noProof/>
            <w:color w:val="0000FF"/>
            <w:spacing w:val="2"/>
            <w:u w:val="single"/>
          </w:rPr>
          <w:t>т</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я</w:t>
        </w:r>
        <w:r w:rsidR="00DA3CD6" w:rsidRPr="00DA3CD6">
          <w:rPr>
            <w:rFonts w:ascii="Times New Roman" w:eastAsia="Calibri" w:hAnsi="Times New Roman" w:cs="Times New Roman"/>
            <w:noProof/>
            <w:color w:val="0000FF"/>
            <w:spacing w:val="7"/>
            <w:u w:val="single"/>
          </w:rPr>
          <w:t xml:space="preserve"> </w:t>
        </w:r>
        <w:r w:rsidR="00DA3CD6" w:rsidRPr="00DA3CD6">
          <w:rPr>
            <w:rFonts w:ascii="Times New Roman" w:eastAsia="Calibri" w:hAnsi="Times New Roman" w:cs="Times New Roman"/>
            <w:noProof/>
            <w:color w:val="0000FF"/>
            <w:u w:val="single"/>
          </w:rPr>
          <w:t>систем теплосн</w:t>
        </w:r>
        <w:r w:rsidR="00DA3CD6" w:rsidRPr="00DA3CD6">
          <w:rPr>
            <w:rFonts w:ascii="Times New Roman" w:eastAsia="Calibri" w:hAnsi="Times New Roman" w:cs="Times New Roman"/>
            <w:noProof/>
            <w:color w:val="0000FF"/>
            <w:spacing w:val="2"/>
            <w:u w:val="single"/>
          </w:rPr>
          <w:t>аб</w:t>
        </w:r>
        <w:r w:rsidR="00DA3CD6" w:rsidRPr="00DA3CD6">
          <w:rPr>
            <w:rFonts w:ascii="Times New Roman" w:eastAsia="Calibri" w:hAnsi="Times New Roman" w:cs="Times New Roman"/>
            <w:noProof/>
            <w:color w:val="0000FF"/>
            <w:spacing w:val="-3"/>
            <w:u w:val="single"/>
          </w:rPr>
          <w:t>ж</w:t>
        </w:r>
        <w:r w:rsidR="00DA3CD6" w:rsidRPr="00DA3CD6">
          <w:rPr>
            <w:rFonts w:ascii="Times New Roman" w:eastAsia="Calibri" w:hAnsi="Times New Roman" w:cs="Times New Roman"/>
            <w:noProof/>
            <w:color w:val="0000FF"/>
            <w:spacing w:val="2"/>
            <w:u w:val="single"/>
          </w:rPr>
          <w:t>е</w:t>
        </w:r>
        <w:r w:rsidR="00DA3CD6" w:rsidRPr="00DA3CD6">
          <w:rPr>
            <w:rFonts w:ascii="Times New Roman" w:eastAsia="Calibri" w:hAnsi="Times New Roman" w:cs="Times New Roman"/>
            <w:noProof/>
            <w:color w:val="0000FF"/>
            <w:u w:val="single"/>
          </w:rPr>
          <w:t>н</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я</w:t>
        </w:r>
        <w:r w:rsidR="00DA3CD6" w:rsidRPr="00DA3CD6">
          <w:rPr>
            <w:rFonts w:ascii="Times New Roman" w:eastAsia="Calibri" w:hAnsi="Times New Roman" w:cs="Times New Roman"/>
            <w:noProof/>
            <w:color w:val="0000FF"/>
            <w:spacing w:val="-20"/>
            <w:u w:val="single"/>
          </w:rPr>
          <w:t xml:space="preserve"> </w:t>
        </w:r>
        <w:r w:rsidR="00DA3CD6" w:rsidRPr="00DA3CD6">
          <w:rPr>
            <w:rFonts w:ascii="Times New Roman" w:eastAsia="Calibri" w:hAnsi="Times New Roman" w:cs="Times New Roman"/>
            <w:noProof/>
            <w:color w:val="0000FF"/>
            <w:u w:val="single"/>
          </w:rPr>
          <w:t xml:space="preserve">и </w:t>
        </w:r>
        <w:r w:rsidR="00DA3CD6" w:rsidRPr="00DA3CD6">
          <w:rPr>
            <w:rFonts w:ascii="Times New Roman" w:eastAsia="Calibri" w:hAnsi="Times New Roman" w:cs="Times New Roman"/>
            <w:noProof/>
            <w:color w:val="0000FF"/>
            <w:spacing w:val="2"/>
            <w:u w:val="single"/>
          </w:rPr>
          <w:t>и</w:t>
        </w:r>
        <w:r w:rsidR="00DA3CD6" w:rsidRPr="00DA3CD6">
          <w:rPr>
            <w:rFonts w:ascii="Times New Roman" w:eastAsia="Calibri" w:hAnsi="Times New Roman" w:cs="Times New Roman"/>
            <w:noProof/>
            <w:color w:val="0000FF"/>
            <w:u w:val="single"/>
          </w:rPr>
          <w:t>сточн</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к</w:t>
        </w:r>
        <w:r w:rsidR="00DA3CD6" w:rsidRPr="00DA3CD6">
          <w:rPr>
            <w:rFonts w:ascii="Times New Roman" w:eastAsia="Calibri" w:hAnsi="Times New Roman" w:cs="Times New Roman"/>
            <w:noProof/>
            <w:color w:val="0000FF"/>
            <w:spacing w:val="2"/>
            <w:u w:val="single"/>
          </w:rPr>
          <w:t>о</w:t>
        </w:r>
        <w:r w:rsidR="00DA3CD6" w:rsidRPr="00DA3CD6">
          <w:rPr>
            <w:rFonts w:ascii="Times New Roman" w:eastAsia="Calibri" w:hAnsi="Times New Roman" w:cs="Times New Roman"/>
            <w:noProof/>
            <w:color w:val="0000FF"/>
            <w:u w:val="single"/>
          </w:rPr>
          <w:t>в</w:t>
        </w:r>
        <w:r w:rsidR="00DA3CD6" w:rsidRPr="00DA3CD6">
          <w:rPr>
            <w:rFonts w:ascii="Times New Roman" w:eastAsia="Calibri" w:hAnsi="Times New Roman" w:cs="Times New Roman"/>
            <w:noProof/>
            <w:color w:val="0000FF"/>
            <w:spacing w:val="-14"/>
            <w:u w:val="single"/>
          </w:rPr>
          <w:t xml:space="preserve"> </w:t>
        </w:r>
        <w:r w:rsidR="00DA3CD6" w:rsidRPr="00DA3CD6">
          <w:rPr>
            <w:rFonts w:ascii="Times New Roman" w:eastAsia="Calibri" w:hAnsi="Times New Roman" w:cs="Times New Roman"/>
            <w:noProof/>
            <w:color w:val="0000FF"/>
            <w:spacing w:val="-1"/>
            <w:u w:val="single"/>
          </w:rPr>
          <w:t>т</w:t>
        </w:r>
        <w:r w:rsidR="00DA3CD6" w:rsidRPr="00DA3CD6">
          <w:rPr>
            <w:rFonts w:ascii="Times New Roman" w:eastAsia="Calibri" w:hAnsi="Times New Roman" w:cs="Times New Roman"/>
            <w:noProof/>
            <w:color w:val="0000FF"/>
            <w:u w:val="single"/>
          </w:rPr>
          <w:t>епл</w:t>
        </w:r>
        <w:r w:rsidR="00DA3CD6" w:rsidRPr="00DA3CD6">
          <w:rPr>
            <w:rFonts w:ascii="Times New Roman" w:eastAsia="Calibri" w:hAnsi="Times New Roman" w:cs="Times New Roman"/>
            <w:noProof/>
            <w:color w:val="0000FF"/>
            <w:spacing w:val="3"/>
            <w:u w:val="single"/>
          </w:rPr>
          <w:t>о</w:t>
        </w:r>
        <w:r w:rsidR="00DA3CD6" w:rsidRPr="00DA3CD6">
          <w:rPr>
            <w:rFonts w:ascii="Times New Roman" w:eastAsia="Calibri" w:hAnsi="Times New Roman" w:cs="Times New Roman"/>
            <w:noProof/>
            <w:color w:val="0000FF"/>
            <w:u w:val="single"/>
          </w:rPr>
          <w:t>вой</w:t>
        </w:r>
        <w:r w:rsidR="00DA3CD6" w:rsidRPr="00DA3CD6">
          <w:rPr>
            <w:rFonts w:ascii="Times New Roman" w:eastAsia="Calibri" w:hAnsi="Times New Roman" w:cs="Times New Roman"/>
            <w:noProof/>
            <w:color w:val="0000FF"/>
            <w:spacing w:val="-11"/>
            <w:u w:val="single"/>
          </w:rPr>
          <w:t xml:space="preserve"> </w:t>
        </w:r>
        <w:r w:rsidR="00DA3CD6" w:rsidRPr="00DA3CD6">
          <w:rPr>
            <w:rFonts w:ascii="Times New Roman" w:eastAsia="Calibri" w:hAnsi="Times New Roman" w:cs="Times New Roman"/>
            <w:noProof/>
            <w:color w:val="0000FF"/>
            <w:spacing w:val="1"/>
            <w:u w:val="single"/>
          </w:rPr>
          <w:t>э</w:t>
        </w:r>
        <w:r w:rsidR="00DA3CD6" w:rsidRPr="00DA3CD6">
          <w:rPr>
            <w:rFonts w:ascii="Times New Roman" w:eastAsia="Calibri" w:hAnsi="Times New Roman" w:cs="Times New Roman"/>
            <w:noProof/>
            <w:color w:val="0000FF"/>
            <w:u w:val="single"/>
          </w:rPr>
          <w:t>нерг</w:t>
        </w:r>
        <w:r w:rsidR="00DA3CD6" w:rsidRPr="00DA3CD6">
          <w:rPr>
            <w:rFonts w:ascii="Times New Roman" w:eastAsia="Calibri" w:hAnsi="Times New Roman" w:cs="Times New Roman"/>
            <w:noProof/>
            <w:color w:val="0000FF"/>
            <w:spacing w:val="1"/>
            <w:u w:val="single"/>
          </w:rPr>
          <w:t>и</w:t>
        </w:r>
        <w:r w:rsidR="00DA3CD6" w:rsidRPr="00DA3CD6">
          <w:rPr>
            <w:rFonts w:ascii="Times New Roman" w:eastAsia="Calibri" w:hAnsi="Times New Roman" w:cs="Times New Roman"/>
            <w:noProof/>
            <w:color w:val="0000FF"/>
            <w:u w:val="single"/>
          </w:rPr>
          <w:t>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DA3CD6" w:rsidRPr="00DA3CD6">
          <w:rPr>
            <w:rFonts w:ascii="Times New Roman" w:eastAsia="Calibri" w:hAnsi="Times New Roman" w:cs="Times New Roman"/>
            <w:noProof/>
            <w:webHidden/>
          </w:rPr>
          <w:fldChar w:fldCharType="end"/>
        </w:r>
      </w:hyperlink>
    </w:p>
    <w:p w14:paraId="347E42BD" w14:textId="27CC0A18"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DA3CD6" w:rsidRPr="00DA3CD6">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DA3CD6" w:rsidRPr="00DA3CD6">
          <w:rPr>
            <w:rFonts w:ascii="Times New Roman" w:eastAsia="Calibri" w:hAnsi="Times New Roman" w:cs="Times New Roman"/>
            <w:noProof/>
            <w:webHidden/>
          </w:rPr>
          <w:fldChar w:fldCharType="end"/>
        </w:r>
      </w:hyperlink>
    </w:p>
    <w:p w14:paraId="6AD318EF" w14:textId="38E58BE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DA3CD6" w:rsidRPr="00DA3CD6">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DA3CD6" w:rsidRPr="00DA3CD6">
          <w:rPr>
            <w:rFonts w:ascii="Times New Roman" w:eastAsia="Calibri" w:hAnsi="Times New Roman" w:cs="Times New Roman"/>
            <w:noProof/>
            <w:webHidden/>
          </w:rPr>
          <w:fldChar w:fldCharType="end"/>
        </w:r>
      </w:hyperlink>
    </w:p>
    <w:p w14:paraId="3F708595" w14:textId="59624D6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DA3CD6" w:rsidRPr="00DA3CD6">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DA3CD6" w:rsidRPr="00DA3CD6">
          <w:rPr>
            <w:rFonts w:ascii="Times New Roman" w:eastAsia="Calibri" w:hAnsi="Times New Roman" w:cs="Times New Roman"/>
            <w:noProof/>
            <w:webHidden/>
          </w:rPr>
          <w:fldChar w:fldCharType="end"/>
        </w:r>
      </w:hyperlink>
    </w:p>
    <w:p w14:paraId="5AC1693D" w14:textId="6F65476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DA3CD6" w:rsidRPr="00DA3CD6">
          <w:rPr>
            <w:rFonts w:ascii="Times New Roman" w:eastAsia="Calibri" w:hAnsi="Times New Roman" w:cs="Times New Roman"/>
            <w:noProof/>
            <w:color w:val="0000FF"/>
            <w:u w:val="single"/>
          </w:rPr>
          <w:t>2.5.</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DA3CD6" w:rsidRPr="00DA3CD6">
          <w:rPr>
            <w:rFonts w:ascii="Times New Roman" w:eastAsia="Calibri" w:hAnsi="Times New Roman" w:cs="Times New Roman"/>
            <w:noProof/>
            <w:webHidden/>
          </w:rPr>
          <w:fldChar w:fldCharType="end"/>
        </w:r>
      </w:hyperlink>
    </w:p>
    <w:p w14:paraId="48EF2745" w14:textId="39FAC322"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3. Существующие и перс</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екти</w:t>
        </w:r>
        <w:r w:rsidR="00DA3CD6" w:rsidRPr="00DA3CD6">
          <w:rPr>
            <w:rFonts w:ascii="Times New Roman" w:eastAsia="Calibri" w:hAnsi="Times New Roman" w:cs="Times New Roman"/>
            <w:b/>
            <w:bCs/>
            <w:noProof/>
            <w:color w:val="0000FF"/>
            <w:spacing w:val="-1"/>
            <w:kern w:val="32"/>
            <w:u w:val="single"/>
          </w:rPr>
          <w:t>вны</w:t>
        </w:r>
        <w:r w:rsidR="00DA3CD6" w:rsidRPr="00DA3CD6">
          <w:rPr>
            <w:rFonts w:ascii="Times New Roman" w:eastAsia="Calibri" w:hAnsi="Times New Roman" w:cs="Times New Roman"/>
            <w:b/>
            <w:bCs/>
            <w:noProof/>
            <w:color w:val="0000FF"/>
            <w:spacing w:val="1"/>
            <w:kern w:val="32"/>
            <w:u w:val="single"/>
          </w:rPr>
          <w:t xml:space="preserve">е </w:t>
        </w:r>
        <w:r w:rsidR="00DA3CD6" w:rsidRPr="00DA3CD6">
          <w:rPr>
            <w:rFonts w:ascii="Times New Roman" w:eastAsia="Calibri" w:hAnsi="Times New Roman" w:cs="Times New Roman"/>
            <w:b/>
            <w:bCs/>
            <w:noProof/>
            <w:color w:val="0000FF"/>
            <w:spacing w:val="-2"/>
            <w:kern w:val="32"/>
            <w:u w:val="single"/>
          </w:rPr>
          <w:t>б</w:t>
        </w:r>
        <w:r w:rsidR="00DA3CD6" w:rsidRPr="00DA3CD6">
          <w:rPr>
            <w:rFonts w:ascii="Times New Roman" w:eastAsia="Calibri" w:hAnsi="Times New Roman" w:cs="Times New Roman"/>
            <w:b/>
            <w:bCs/>
            <w:noProof/>
            <w:color w:val="0000FF"/>
            <w:spacing w:val="1"/>
            <w:kern w:val="32"/>
            <w:u w:val="single"/>
          </w:rPr>
          <w:t>ала</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сы</w:t>
        </w:r>
        <w:r w:rsidR="00DA3CD6" w:rsidRPr="00DA3CD6">
          <w:rPr>
            <w:rFonts w:ascii="Times New Roman" w:eastAsia="Calibri" w:hAnsi="Times New Roman" w:cs="Times New Roman"/>
            <w:b/>
            <w:bCs/>
            <w:noProof/>
            <w:color w:val="0000FF"/>
            <w:spacing w:val="-3"/>
            <w:kern w:val="32"/>
            <w:u w:val="single"/>
          </w:rPr>
          <w:t xml:space="preserve"> </w:t>
        </w:r>
        <w:r w:rsidR="00DA3CD6" w:rsidRPr="00DA3CD6">
          <w:rPr>
            <w:rFonts w:ascii="Times New Roman" w:eastAsia="Calibri" w:hAnsi="Times New Roman" w:cs="Times New Roman"/>
            <w:b/>
            <w:bCs/>
            <w:noProof/>
            <w:color w:val="0000FF"/>
            <w:spacing w:val="1"/>
            <w:kern w:val="32"/>
            <w:u w:val="single"/>
          </w:rPr>
          <w:t>теп</w:t>
        </w:r>
        <w:r w:rsidR="00DA3CD6" w:rsidRPr="00DA3CD6">
          <w:rPr>
            <w:rFonts w:ascii="Times New Roman" w:eastAsia="Calibri" w:hAnsi="Times New Roman" w:cs="Times New Roman"/>
            <w:b/>
            <w:bCs/>
            <w:noProof/>
            <w:color w:val="0000FF"/>
            <w:spacing w:val="-2"/>
            <w:kern w:val="32"/>
            <w:u w:val="single"/>
          </w:rPr>
          <w:t>л</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ос</w:t>
        </w:r>
        <w:r w:rsidR="00DA3CD6" w:rsidRPr="00DA3CD6">
          <w:rPr>
            <w:rFonts w:ascii="Times New Roman" w:eastAsia="Calibri" w:hAnsi="Times New Roman" w:cs="Times New Roman"/>
            <w:b/>
            <w:bCs/>
            <w:noProof/>
            <w:color w:val="0000FF"/>
            <w:spacing w:val="-3"/>
            <w:kern w:val="32"/>
            <w:u w:val="single"/>
          </w:rPr>
          <w:t>и</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ля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_Toc33180935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DA3CD6" w:rsidRPr="00DA3CD6">
          <w:rPr>
            <w:rFonts w:ascii="Times New Roman" w:eastAsia="Calibri" w:hAnsi="Times New Roman" w:cs="Times New Roman"/>
            <w:b/>
            <w:bCs/>
            <w:noProof/>
            <w:webHidden/>
            <w:spacing w:val="1"/>
            <w:kern w:val="32"/>
          </w:rPr>
          <w:fldChar w:fldCharType="end"/>
        </w:r>
      </w:hyperlink>
    </w:p>
    <w:p w14:paraId="19C2614E" w14:textId="3F1191F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DA3CD6" w:rsidRPr="00DA3CD6">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DA3CD6" w:rsidRPr="00DA3CD6">
          <w:rPr>
            <w:rFonts w:ascii="Times New Roman" w:eastAsia="Calibri" w:hAnsi="Times New Roman" w:cs="Times New Roman"/>
            <w:noProof/>
            <w:webHidden/>
          </w:rPr>
          <w:fldChar w:fldCharType="end"/>
        </w:r>
      </w:hyperlink>
    </w:p>
    <w:p w14:paraId="511B9BA4" w14:textId="0E41FC1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DA3CD6" w:rsidRPr="00DA3CD6">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DA3CD6" w:rsidRPr="00DA3CD6">
          <w:rPr>
            <w:rFonts w:ascii="Times New Roman" w:eastAsia="Calibri" w:hAnsi="Times New Roman" w:cs="Times New Roman"/>
            <w:noProof/>
            <w:webHidden/>
          </w:rPr>
          <w:fldChar w:fldCharType="end"/>
        </w:r>
      </w:hyperlink>
    </w:p>
    <w:p w14:paraId="2B2EC629" w14:textId="3D4724E5"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DA3CD6" w:rsidRPr="00DA3CD6">
          <w:rPr>
            <w:rFonts w:ascii="Times New Roman" w:eastAsia="Calibri" w:hAnsi="Times New Roman" w:cs="Times New Roman"/>
            <w:b/>
            <w:bCs/>
            <w:noProof/>
            <w:color w:val="0000FF"/>
            <w:spacing w:val="-1"/>
            <w:kern w:val="32"/>
            <w:u w:val="single"/>
          </w:rPr>
          <w:t>Глава 4. Основные положения мастер-плана развития систем теплоснабжения поселения, городского округа, города федерального значения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_Toc33180938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DA3CD6" w:rsidRPr="00DA3CD6">
          <w:rPr>
            <w:rFonts w:ascii="Times New Roman" w:eastAsia="Calibri" w:hAnsi="Times New Roman" w:cs="Times New Roman"/>
            <w:b/>
            <w:bCs/>
            <w:noProof/>
            <w:webHidden/>
            <w:spacing w:val="1"/>
            <w:kern w:val="32"/>
          </w:rPr>
          <w:fldChar w:fldCharType="end"/>
        </w:r>
      </w:hyperlink>
    </w:p>
    <w:p w14:paraId="3C74D5BB" w14:textId="793B9080"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DA3CD6" w:rsidRPr="00DA3CD6">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_Toc33180939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DA3CD6" w:rsidRPr="00DA3CD6">
          <w:rPr>
            <w:rFonts w:ascii="Times New Roman" w:eastAsia="Calibri" w:hAnsi="Times New Roman" w:cs="Times New Roman"/>
            <w:noProof/>
            <w:webHidden/>
          </w:rPr>
          <w:fldChar w:fldCharType="end"/>
        </w:r>
      </w:hyperlink>
    </w:p>
    <w:p w14:paraId="693841AB" w14:textId="5250F8B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DA3CD6" w:rsidRPr="00DA3CD6">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DA3CD6" w:rsidRPr="00DA3CD6">
          <w:rPr>
            <w:rFonts w:ascii="Times New Roman" w:eastAsia="Calibri" w:hAnsi="Times New Roman" w:cs="Times New Roman"/>
            <w:noProof/>
            <w:webHidden/>
          </w:rPr>
          <w:fldChar w:fldCharType="end"/>
        </w:r>
      </w:hyperlink>
    </w:p>
    <w:p w14:paraId="2E3C3C0D" w14:textId="5E48C0D4"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5. Пр</w:t>
        </w:r>
        <w:r w:rsidR="00DA3CD6" w:rsidRPr="00DA3CD6">
          <w:rPr>
            <w:rFonts w:ascii="Times New Roman" w:eastAsia="Calibri" w:hAnsi="Times New Roman" w:cs="Times New Roman"/>
            <w:b/>
            <w:bCs/>
            <w:noProof/>
            <w:color w:val="0000FF"/>
            <w:spacing w:val="-5"/>
            <w:kern w:val="32"/>
            <w:u w:val="single"/>
          </w:rPr>
          <w:t>е</w:t>
        </w:r>
        <w:r w:rsidR="00DA3CD6" w:rsidRPr="00DA3CD6">
          <w:rPr>
            <w:rFonts w:ascii="Times New Roman" w:eastAsia="Calibri" w:hAnsi="Times New Roman" w:cs="Times New Roman"/>
            <w:b/>
            <w:bCs/>
            <w:noProof/>
            <w:color w:val="0000FF"/>
            <w:spacing w:val="1"/>
            <w:kern w:val="32"/>
            <w:u w:val="single"/>
          </w:rPr>
          <w:t>дл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 xml:space="preserve">я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о 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1"/>
            <w:kern w:val="32"/>
            <w:u w:val="single"/>
          </w:rPr>
          <w:t>ро</w:t>
        </w:r>
        <w:r w:rsidR="00DA3CD6" w:rsidRPr="00DA3CD6">
          <w:rPr>
            <w:rFonts w:ascii="Times New Roman" w:eastAsia="Calibri" w:hAnsi="Times New Roman" w:cs="Times New Roman"/>
            <w:b/>
            <w:bCs/>
            <w:noProof/>
            <w:color w:val="0000FF"/>
            <w:spacing w:val="-3"/>
            <w:kern w:val="32"/>
            <w:u w:val="single"/>
          </w:rPr>
          <w:t>и</w:t>
        </w:r>
        <w:r w:rsidR="00DA3CD6" w:rsidRPr="00DA3CD6">
          <w:rPr>
            <w:rFonts w:ascii="Times New Roman" w:eastAsia="Calibri" w:hAnsi="Times New Roman" w:cs="Times New Roman"/>
            <w:b/>
            <w:bCs/>
            <w:noProof/>
            <w:color w:val="0000FF"/>
            <w:spacing w:val="1"/>
            <w:kern w:val="32"/>
            <w:u w:val="single"/>
          </w:rPr>
          <w:t>те</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1"/>
            <w:kern w:val="32"/>
            <w:u w:val="single"/>
          </w:rPr>
          <w:t>ь</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10"/>
            <w:kern w:val="32"/>
            <w:u w:val="single"/>
          </w:rPr>
          <w:t>в</w:t>
        </w:r>
        <w:r w:rsidR="00DA3CD6" w:rsidRPr="00DA3CD6">
          <w:rPr>
            <w:rFonts w:ascii="Times New Roman" w:eastAsia="Calibri" w:hAnsi="Times New Roman" w:cs="Times New Roman"/>
            <w:b/>
            <w:bCs/>
            <w:noProof/>
            <w:color w:val="0000FF"/>
            <w:spacing w:val="-28"/>
            <w:kern w:val="32"/>
            <w:u w:val="single"/>
          </w:rPr>
          <w:t>у</w:t>
        </w:r>
        <w:r w:rsidR="00DA3CD6" w:rsidRPr="00DA3CD6">
          <w:rPr>
            <w:rFonts w:ascii="Times New Roman" w:eastAsia="Calibri" w:hAnsi="Times New Roman" w:cs="Times New Roman"/>
            <w:b/>
            <w:bCs/>
            <w:noProof/>
            <w:color w:val="0000FF"/>
            <w:spacing w:val="1"/>
            <w:kern w:val="32"/>
            <w:u w:val="single"/>
          </w:rPr>
          <w:t>, ре</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1"/>
            <w:kern w:val="32"/>
            <w:u w:val="single"/>
          </w:rPr>
          <w:t>кци</w:t>
        </w:r>
        <w:r w:rsidR="00DA3CD6" w:rsidRPr="00DA3CD6">
          <w:rPr>
            <w:rFonts w:ascii="Times New Roman" w:eastAsia="Calibri" w:hAnsi="Times New Roman" w:cs="Times New Roman"/>
            <w:b/>
            <w:bCs/>
            <w:noProof/>
            <w:color w:val="0000FF"/>
            <w:spacing w:val="1"/>
            <w:kern w:val="32"/>
            <w:u w:val="single"/>
          </w:rPr>
          <w:t>и и т</w:t>
        </w:r>
        <w:r w:rsidR="00DA3CD6" w:rsidRPr="00DA3CD6">
          <w:rPr>
            <w:rFonts w:ascii="Times New Roman" w:eastAsia="Calibri" w:hAnsi="Times New Roman" w:cs="Times New Roman"/>
            <w:b/>
            <w:bCs/>
            <w:noProof/>
            <w:color w:val="0000FF"/>
            <w:spacing w:val="-7"/>
            <w:kern w:val="32"/>
            <w:u w:val="single"/>
          </w:rPr>
          <w:t>е</w:t>
        </w:r>
        <w:r w:rsidR="00DA3CD6" w:rsidRPr="00DA3CD6">
          <w:rPr>
            <w:rFonts w:ascii="Times New Roman" w:eastAsia="Calibri" w:hAnsi="Times New Roman" w:cs="Times New Roman"/>
            <w:b/>
            <w:bCs/>
            <w:noProof/>
            <w:color w:val="0000FF"/>
            <w:spacing w:val="1"/>
            <w:kern w:val="32"/>
            <w:u w:val="single"/>
          </w:rPr>
          <w:t>х</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4"/>
            <w:kern w:val="32"/>
            <w:u w:val="single"/>
          </w:rPr>
          <w:t>о</w:t>
        </w:r>
        <w:r w:rsidR="00DA3CD6" w:rsidRPr="00DA3CD6">
          <w:rPr>
            <w:rFonts w:ascii="Times New Roman" w:eastAsia="Calibri" w:hAnsi="Times New Roman" w:cs="Times New Roman"/>
            <w:b/>
            <w:bCs/>
            <w:noProof/>
            <w:color w:val="0000FF"/>
            <w:spacing w:val="-2"/>
            <w:kern w:val="32"/>
            <w:u w:val="single"/>
          </w:rPr>
          <w:t>м</w:t>
        </w:r>
        <w:r w:rsidR="00DA3CD6" w:rsidRPr="00DA3CD6">
          <w:rPr>
            <w:rFonts w:ascii="Times New Roman" w:eastAsia="Calibri" w:hAnsi="Times New Roman" w:cs="Times New Roman"/>
            <w:b/>
            <w:bCs/>
            <w:noProof/>
            <w:color w:val="0000FF"/>
            <w:spacing w:val="1"/>
            <w:kern w:val="32"/>
            <w:u w:val="single"/>
          </w:rPr>
          <w:t xml:space="preserve">у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ер</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оо</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4"/>
            <w:kern w:val="32"/>
            <w:u w:val="single"/>
          </w:rPr>
          <w:t>у</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 xml:space="preserve">ю </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3"/>
            <w:kern w:val="32"/>
            <w:u w:val="single"/>
          </w:rPr>
          <w:t>т</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6"/>
            <w:kern w:val="32"/>
            <w:u w:val="single"/>
          </w:rPr>
          <w:t>ко</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1"/>
            <w:kern w:val="32"/>
            <w:u w:val="single"/>
          </w:rPr>
          <w:t xml:space="preserve"> </w:t>
        </w:r>
        <w:r w:rsidR="00DA3CD6" w:rsidRPr="00DA3CD6">
          <w:rPr>
            <w:rFonts w:ascii="Times New Roman" w:eastAsia="Calibri" w:hAnsi="Times New Roman" w:cs="Times New Roman"/>
            <w:b/>
            <w:bCs/>
            <w:noProof/>
            <w:color w:val="0000FF"/>
            <w:spacing w:val="1"/>
            <w:kern w:val="32"/>
            <w:u w:val="single"/>
          </w:rPr>
          <w:t>тепл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ой</w:t>
        </w:r>
        <w:r w:rsidR="00DA3CD6" w:rsidRPr="00DA3CD6">
          <w:rPr>
            <w:rFonts w:ascii="Times New Roman" w:eastAsia="Calibri" w:hAnsi="Times New Roman" w:cs="Times New Roman"/>
            <w:b/>
            <w:bCs/>
            <w:noProof/>
            <w:color w:val="0000FF"/>
            <w:spacing w:val="-4"/>
            <w:kern w:val="32"/>
            <w:u w:val="single"/>
          </w:rPr>
          <w:t xml:space="preserve"> </w:t>
        </w:r>
        <w:r w:rsidR="00DA3CD6" w:rsidRPr="00DA3CD6">
          <w:rPr>
            <w:rFonts w:ascii="Times New Roman" w:eastAsia="Calibri" w:hAnsi="Times New Roman" w:cs="Times New Roman"/>
            <w:b/>
            <w:bCs/>
            <w:noProof/>
            <w:color w:val="0000FF"/>
            <w:spacing w:val="1"/>
            <w:kern w:val="32"/>
            <w:u w:val="single"/>
          </w:rPr>
          <w:t>э</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ерг</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_Toc33180941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DA3CD6" w:rsidRPr="00DA3CD6">
          <w:rPr>
            <w:rFonts w:ascii="Times New Roman" w:eastAsia="Calibri" w:hAnsi="Times New Roman" w:cs="Times New Roman"/>
            <w:b/>
            <w:bCs/>
            <w:noProof/>
            <w:webHidden/>
            <w:spacing w:val="1"/>
            <w:kern w:val="32"/>
          </w:rPr>
          <w:fldChar w:fldCharType="end"/>
        </w:r>
      </w:hyperlink>
    </w:p>
    <w:p w14:paraId="57D88D06" w14:textId="1A4D9FD9"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DA3CD6" w:rsidRPr="00DA3CD6">
          <w:rPr>
            <w:rFonts w:ascii="Times New Roman" w:eastAsia="Calibri" w:hAnsi="Times New Roman" w:cs="Times New Roman"/>
            <w:noProof/>
            <w:color w:val="0000FF"/>
            <w:u w:val="single"/>
          </w:rPr>
          <w:t>5.1.</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29A6F1E7" w14:textId="4AB16EC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DA3CD6" w:rsidRPr="00DA3CD6">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049AF2C7" w14:textId="6F1C3BC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DA3CD6" w:rsidRPr="00DA3CD6">
          <w:rPr>
            <w:rFonts w:ascii="Times New Roman" w:eastAsia="Calibri" w:hAnsi="Times New Roman" w:cs="Times New Roman"/>
            <w:noProof/>
            <w:color w:val="0000FF"/>
            <w:u w:val="single"/>
          </w:rPr>
          <w:t>5.3.</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47607730" w14:textId="1B77B1D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DA3CD6" w:rsidRPr="00DA3CD6">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DA3CD6" w:rsidRPr="00DA3CD6">
          <w:rPr>
            <w:rFonts w:ascii="Times New Roman" w:eastAsia="Calibri" w:hAnsi="Times New Roman" w:cs="Times New Roman"/>
            <w:noProof/>
            <w:webHidden/>
          </w:rPr>
          <w:fldChar w:fldCharType="end"/>
        </w:r>
      </w:hyperlink>
    </w:p>
    <w:p w14:paraId="5AC93D6F" w14:textId="26FFAFA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DA3CD6" w:rsidRPr="00DA3CD6">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7546B2B9" w14:textId="6C4396E5"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DA3CD6" w:rsidRPr="00DA3CD6">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34435686" w14:textId="5155108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DA3CD6" w:rsidRPr="00DA3CD6">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165B1B23" w14:textId="124FD20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DA3CD6" w:rsidRPr="00DA3CD6">
          <w:rPr>
            <w:rFonts w:ascii="Times New Roman" w:eastAsia="Calibri" w:hAnsi="Times New Roman" w:cs="Times New Roman"/>
            <w:noProof/>
            <w:color w:val="0000FF"/>
            <w:u w:val="single"/>
          </w:rPr>
          <w:t>5.8.</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_Toc33180949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DA3CD6" w:rsidRPr="00DA3CD6">
          <w:rPr>
            <w:rFonts w:ascii="Times New Roman" w:eastAsia="Calibri" w:hAnsi="Times New Roman" w:cs="Times New Roman"/>
            <w:noProof/>
            <w:webHidden/>
          </w:rPr>
          <w:fldChar w:fldCharType="end"/>
        </w:r>
      </w:hyperlink>
    </w:p>
    <w:p w14:paraId="402CD9FE" w14:textId="18FFE35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DA3CD6" w:rsidRPr="00DA3CD6">
          <w:rPr>
            <w:rFonts w:ascii="Times New Roman" w:eastAsia="Calibri" w:hAnsi="Times New Roman" w:cs="Times New Roman"/>
            <w:noProof/>
            <w:color w:val="0000FF"/>
            <w:u w:val="single"/>
          </w:rPr>
          <w:t>5.9.</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DA3CD6" w:rsidRPr="00DA3CD6">
          <w:rPr>
            <w:rFonts w:ascii="Times New Roman" w:eastAsia="Calibri" w:hAnsi="Times New Roman" w:cs="Times New Roman"/>
            <w:noProof/>
            <w:webHidden/>
          </w:rPr>
          <w:fldChar w:fldCharType="end"/>
        </w:r>
      </w:hyperlink>
    </w:p>
    <w:p w14:paraId="13B3BBAB" w14:textId="488EA90F"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6. Пр</w:t>
        </w:r>
        <w:r w:rsidR="00DA3CD6" w:rsidRPr="00DA3CD6">
          <w:rPr>
            <w:rFonts w:ascii="Times New Roman" w:eastAsia="Calibri" w:hAnsi="Times New Roman" w:cs="Times New Roman"/>
            <w:b/>
            <w:bCs/>
            <w:noProof/>
            <w:color w:val="0000FF"/>
            <w:spacing w:val="-5"/>
            <w:kern w:val="32"/>
            <w:u w:val="single"/>
          </w:rPr>
          <w:t>е</w:t>
        </w:r>
        <w:r w:rsidR="00DA3CD6" w:rsidRPr="00DA3CD6">
          <w:rPr>
            <w:rFonts w:ascii="Times New Roman" w:eastAsia="Calibri" w:hAnsi="Times New Roman" w:cs="Times New Roman"/>
            <w:b/>
            <w:bCs/>
            <w:noProof/>
            <w:color w:val="0000FF"/>
            <w:spacing w:val="1"/>
            <w:kern w:val="32"/>
            <w:u w:val="single"/>
          </w:rPr>
          <w:t>дл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 xml:space="preserve">я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о 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1"/>
            <w:kern w:val="32"/>
            <w:u w:val="single"/>
          </w:rPr>
          <w:t>ро</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ль</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12"/>
            <w:kern w:val="32"/>
            <w:u w:val="single"/>
          </w:rPr>
          <w:t>в</w:t>
        </w:r>
        <w:r w:rsidR="00DA3CD6" w:rsidRPr="00DA3CD6">
          <w:rPr>
            <w:rFonts w:ascii="Times New Roman" w:eastAsia="Calibri" w:hAnsi="Times New Roman" w:cs="Times New Roman"/>
            <w:b/>
            <w:bCs/>
            <w:noProof/>
            <w:color w:val="0000FF"/>
            <w:spacing w:val="1"/>
            <w:kern w:val="32"/>
            <w:u w:val="single"/>
          </w:rPr>
          <w:t>у и р</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1"/>
            <w:kern w:val="32"/>
            <w:u w:val="single"/>
          </w:rPr>
          <w:t>кци</w:t>
        </w:r>
        <w:r w:rsidR="00DA3CD6" w:rsidRPr="00DA3CD6">
          <w:rPr>
            <w:rFonts w:ascii="Times New Roman" w:eastAsia="Calibri" w:hAnsi="Times New Roman" w:cs="Times New Roman"/>
            <w:b/>
            <w:bCs/>
            <w:noProof/>
            <w:color w:val="0000FF"/>
            <w:spacing w:val="1"/>
            <w:kern w:val="32"/>
            <w:u w:val="single"/>
          </w:rPr>
          <w:t>и теп</w:t>
        </w:r>
        <w:r w:rsidR="00DA3CD6" w:rsidRPr="00DA3CD6">
          <w:rPr>
            <w:rFonts w:ascii="Times New Roman" w:eastAsia="Calibri" w:hAnsi="Times New Roman" w:cs="Times New Roman"/>
            <w:b/>
            <w:bCs/>
            <w:noProof/>
            <w:color w:val="0000FF"/>
            <w:spacing w:val="-2"/>
            <w:kern w:val="32"/>
            <w:u w:val="single"/>
          </w:rPr>
          <w:t>л</w:t>
        </w:r>
        <w:r w:rsidR="00DA3CD6" w:rsidRPr="00DA3CD6">
          <w:rPr>
            <w:rFonts w:ascii="Times New Roman" w:eastAsia="Calibri" w:hAnsi="Times New Roman" w:cs="Times New Roman"/>
            <w:b/>
            <w:bCs/>
            <w:noProof/>
            <w:color w:val="0000FF"/>
            <w:spacing w:val="-6"/>
            <w:kern w:val="32"/>
            <w:u w:val="single"/>
          </w:rPr>
          <w:t>о</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1"/>
            <w:kern w:val="32"/>
            <w:u w:val="single"/>
          </w:rPr>
          <w:t>ы</w:t>
        </w:r>
        <w:r w:rsidR="00DA3CD6" w:rsidRPr="00DA3CD6">
          <w:rPr>
            <w:rFonts w:ascii="Times New Roman" w:eastAsia="Calibri" w:hAnsi="Times New Roman" w:cs="Times New Roman"/>
            <w:b/>
            <w:bCs/>
            <w:noProof/>
            <w:color w:val="0000FF"/>
            <w:spacing w:val="1"/>
            <w:kern w:val="32"/>
            <w:u w:val="single"/>
          </w:rPr>
          <w:t xml:space="preserve">х </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тей</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_Toc33180951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DA3CD6" w:rsidRPr="00DA3CD6">
          <w:rPr>
            <w:rFonts w:ascii="Times New Roman" w:eastAsia="Calibri" w:hAnsi="Times New Roman" w:cs="Times New Roman"/>
            <w:b/>
            <w:bCs/>
            <w:noProof/>
            <w:webHidden/>
            <w:spacing w:val="1"/>
            <w:kern w:val="32"/>
          </w:rPr>
          <w:fldChar w:fldCharType="end"/>
        </w:r>
      </w:hyperlink>
    </w:p>
    <w:p w14:paraId="71335327" w14:textId="0CD8882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DA3CD6" w:rsidRPr="00DA3CD6">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5909FCAC" w14:textId="2EA97AE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DA3CD6" w:rsidRPr="00DA3CD6">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6F2F35E9" w14:textId="485B7809"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DA3CD6" w:rsidRPr="00DA3CD6">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01342D46" w14:textId="6D2BA0B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DA3CD6" w:rsidRPr="00DA3CD6">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DA3CD6" w:rsidRPr="00DA3CD6">
          <w:rPr>
            <w:rFonts w:ascii="Times New Roman" w:eastAsia="Calibri" w:hAnsi="Times New Roman" w:cs="Times New Roman"/>
            <w:noProof/>
            <w:webHidden/>
          </w:rPr>
          <w:fldChar w:fldCharType="end"/>
        </w:r>
      </w:hyperlink>
    </w:p>
    <w:p w14:paraId="49B99332" w14:textId="2C23887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DA3CD6" w:rsidRPr="00DA3CD6">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DA3CD6" w:rsidRPr="00DA3CD6">
          <w:rPr>
            <w:rFonts w:ascii="Times New Roman" w:eastAsia="Calibri" w:hAnsi="Times New Roman" w:cs="Times New Roman"/>
            <w:noProof/>
            <w:webHidden/>
          </w:rPr>
          <w:fldChar w:fldCharType="end"/>
        </w:r>
      </w:hyperlink>
    </w:p>
    <w:p w14:paraId="6F50CAEA" w14:textId="08D49787"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DA3CD6" w:rsidRPr="00DA3CD6">
          <w:rPr>
            <w:rFonts w:ascii="Times New Roman" w:eastAsia="Calibri" w:hAnsi="Times New Roman" w:cs="Times New Roman"/>
            <w:b/>
            <w:bCs/>
            <w:noProof/>
            <w:color w:val="0000FF"/>
            <w:spacing w:val="1"/>
            <w:kern w:val="32"/>
            <w:u w:val="single"/>
          </w:rPr>
          <w:t>Глава 7. Предложения по переводу открытых систем теплоснабжения (горячего водоснабжения) в закрытые системы горячего водоснабжения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_Toc33180957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DA3CD6" w:rsidRPr="00DA3CD6">
          <w:rPr>
            <w:rFonts w:ascii="Times New Roman" w:eastAsia="Calibri" w:hAnsi="Times New Roman" w:cs="Times New Roman"/>
            <w:b/>
            <w:bCs/>
            <w:noProof/>
            <w:webHidden/>
            <w:spacing w:val="1"/>
            <w:kern w:val="32"/>
          </w:rPr>
          <w:fldChar w:fldCharType="end"/>
        </w:r>
      </w:hyperlink>
    </w:p>
    <w:p w14:paraId="098571F1" w14:textId="643E2B95"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DA3CD6" w:rsidRPr="00DA3CD6">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DA3CD6" w:rsidRPr="00DA3CD6">
          <w:rPr>
            <w:rFonts w:ascii="Times New Roman" w:eastAsia="Calibri" w:hAnsi="Times New Roman" w:cs="Times New Roman"/>
            <w:noProof/>
            <w:webHidden/>
          </w:rPr>
          <w:fldChar w:fldCharType="end"/>
        </w:r>
      </w:hyperlink>
    </w:p>
    <w:p w14:paraId="5F70D2A3" w14:textId="61E518D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DA3CD6" w:rsidRPr="00DA3CD6">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_Toc33180959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DA3CD6" w:rsidRPr="00DA3CD6">
          <w:rPr>
            <w:rFonts w:ascii="Times New Roman" w:eastAsia="Calibri" w:hAnsi="Times New Roman" w:cs="Times New Roman"/>
            <w:noProof/>
            <w:webHidden/>
          </w:rPr>
          <w:fldChar w:fldCharType="end"/>
        </w:r>
      </w:hyperlink>
    </w:p>
    <w:p w14:paraId="064D97E0" w14:textId="2B7BDCE8"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8. Перс</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екти</w:t>
        </w:r>
        <w:r w:rsidR="00DA3CD6" w:rsidRPr="00DA3CD6">
          <w:rPr>
            <w:rFonts w:ascii="Times New Roman" w:eastAsia="Calibri" w:hAnsi="Times New Roman" w:cs="Times New Roman"/>
            <w:b/>
            <w:bCs/>
            <w:noProof/>
            <w:color w:val="0000FF"/>
            <w:spacing w:val="-1"/>
            <w:kern w:val="32"/>
            <w:u w:val="single"/>
          </w:rPr>
          <w:t>вны</w:t>
        </w:r>
        <w:r w:rsidR="00DA3CD6" w:rsidRPr="00DA3CD6">
          <w:rPr>
            <w:rFonts w:ascii="Times New Roman" w:eastAsia="Calibri" w:hAnsi="Times New Roman" w:cs="Times New Roman"/>
            <w:b/>
            <w:bCs/>
            <w:noProof/>
            <w:color w:val="0000FF"/>
            <w:spacing w:val="1"/>
            <w:kern w:val="32"/>
            <w:u w:val="single"/>
          </w:rPr>
          <w:t xml:space="preserve">е </w:t>
        </w:r>
        <w:r w:rsidR="00DA3CD6" w:rsidRPr="00DA3CD6">
          <w:rPr>
            <w:rFonts w:ascii="Times New Roman" w:eastAsia="Calibri" w:hAnsi="Times New Roman" w:cs="Times New Roman"/>
            <w:b/>
            <w:bCs/>
            <w:noProof/>
            <w:color w:val="0000FF"/>
            <w:spacing w:val="-6"/>
            <w:kern w:val="32"/>
            <w:u w:val="single"/>
          </w:rPr>
          <w:t>т</w:t>
        </w:r>
        <w:r w:rsidR="00DA3CD6" w:rsidRPr="00DA3CD6">
          <w:rPr>
            <w:rFonts w:ascii="Times New Roman" w:eastAsia="Calibri" w:hAnsi="Times New Roman" w:cs="Times New Roman"/>
            <w:b/>
            <w:bCs/>
            <w:noProof/>
            <w:color w:val="0000FF"/>
            <w:spacing w:val="-1"/>
            <w:kern w:val="32"/>
            <w:u w:val="single"/>
          </w:rPr>
          <w:t>оп</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1"/>
            <w:kern w:val="32"/>
            <w:u w:val="single"/>
          </w:rPr>
          <w:t>и</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1"/>
            <w:kern w:val="32"/>
            <w:u w:val="single"/>
          </w:rPr>
          <w:t>ны</w:t>
        </w:r>
        <w:r w:rsidR="00DA3CD6" w:rsidRPr="00DA3CD6">
          <w:rPr>
            <w:rFonts w:ascii="Times New Roman" w:eastAsia="Calibri" w:hAnsi="Times New Roman" w:cs="Times New Roman"/>
            <w:b/>
            <w:bCs/>
            <w:noProof/>
            <w:color w:val="0000FF"/>
            <w:spacing w:val="1"/>
            <w:kern w:val="32"/>
            <w:u w:val="single"/>
          </w:rPr>
          <w:t>е б</w:t>
        </w:r>
        <w:r w:rsidR="00DA3CD6" w:rsidRPr="00DA3CD6">
          <w:rPr>
            <w:rFonts w:ascii="Times New Roman" w:eastAsia="Calibri" w:hAnsi="Times New Roman" w:cs="Times New Roman"/>
            <w:b/>
            <w:bCs/>
            <w:noProof/>
            <w:color w:val="0000FF"/>
            <w:spacing w:val="2"/>
            <w:kern w:val="32"/>
            <w:u w:val="single"/>
          </w:rPr>
          <w:t>а</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сы</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_Toc33180960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DA3CD6" w:rsidRPr="00DA3CD6">
          <w:rPr>
            <w:rFonts w:ascii="Times New Roman" w:eastAsia="Calibri" w:hAnsi="Times New Roman" w:cs="Times New Roman"/>
            <w:b/>
            <w:bCs/>
            <w:noProof/>
            <w:webHidden/>
            <w:spacing w:val="1"/>
            <w:kern w:val="32"/>
          </w:rPr>
          <w:fldChar w:fldCharType="end"/>
        </w:r>
      </w:hyperlink>
    </w:p>
    <w:p w14:paraId="69C82BFD" w14:textId="44BA4D3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DA3CD6" w:rsidRPr="00DA3CD6">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DA3CD6" w:rsidRPr="00DA3CD6">
          <w:rPr>
            <w:rFonts w:ascii="Times New Roman" w:eastAsia="Calibri" w:hAnsi="Times New Roman" w:cs="Times New Roman"/>
            <w:noProof/>
            <w:webHidden/>
          </w:rPr>
          <w:fldChar w:fldCharType="end"/>
        </w:r>
      </w:hyperlink>
    </w:p>
    <w:p w14:paraId="3F4C6AEB" w14:textId="2905F65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DA3CD6" w:rsidRPr="00DA3CD6">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DA3CD6" w:rsidRPr="00DA3CD6">
          <w:rPr>
            <w:rFonts w:ascii="Times New Roman" w:eastAsia="Calibri" w:hAnsi="Times New Roman" w:cs="Times New Roman"/>
            <w:noProof/>
            <w:webHidden/>
          </w:rPr>
          <w:fldChar w:fldCharType="end"/>
        </w:r>
      </w:hyperlink>
    </w:p>
    <w:p w14:paraId="71AE8353" w14:textId="1FC38F65"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DA3CD6" w:rsidRPr="00DA3CD6">
          <w:rPr>
            <w:rFonts w:ascii="Times New Roman" w:eastAsia="Calibri" w:hAnsi="Times New Roman" w:cs="Times New Roman"/>
            <w:b/>
            <w:bCs/>
            <w:noProof/>
            <w:color w:val="0000FF"/>
            <w:spacing w:val="-1"/>
            <w:kern w:val="32"/>
            <w:u w:val="single"/>
          </w:rPr>
          <w:t>Г</w:t>
        </w:r>
        <w:r w:rsidR="00DA3CD6" w:rsidRPr="00DA3CD6">
          <w:rPr>
            <w:rFonts w:ascii="Times New Roman" w:eastAsia="Calibri" w:hAnsi="Times New Roman" w:cs="Times New Roman"/>
            <w:b/>
            <w:bCs/>
            <w:noProof/>
            <w:color w:val="0000FF"/>
            <w:spacing w:val="1"/>
            <w:kern w:val="32"/>
            <w:u w:val="single"/>
          </w:rPr>
          <w:t>ла</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а 9. И</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в</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ст</w:t>
        </w:r>
        <w:r w:rsidR="00DA3CD6" w:rsidRPr="00DA3CD6">
          <w:rPr>
            <w:rFonts w:ascii="Times New Roman" w:eastAsia="Calibri" w:hAnsi="Times New Roman" w:cs="Times New Roman"/>
            <w:b/>
            <w:bCs/>
            <w:noProof/>
            <w:color w:val="0000FF"/>
            <w:spacing w:val="-1"/>
            <w:kern w:val="32"/>
            <w:u w:val="single"/>
          </w:rPr>
          <w:t>ици</w:t>
        </w:r>
        <w:r w:rsidR="00DA3CD6" w:rsidRPr="00DA3CD6">
          <w:rPr>
            <w:rFonts w:ascii="Times New Roman" w:eastAsia="Calibri" w:hAnsi="Times New Roman" w:cs="Times New Roman"/>
            <w:b/>
            <w:bCs/>
            <w:noProof/>
            <w:color w:val="0000FF"/>
            <w:spacing w:val="1"/>
            <w:kern w:val="32"/>
            <w:u w:val="single"/>
          </w:rPr>
          <w:t>и в 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1"/>
            <w:kern w:val="32"/>
            <w:u w:val="single"/>
          </w:rPr>
          <w:t>ро</w:t>
        </w:r>
        <w:r w:rsidR="00DA3CD6" w:rsidRPr="00DA3CD6">
          <w:rPr>
            <w:rFonts w:ascii="Times New Roman" w:eastAsia="Calibri" w:hAnsi="Times New Roman" w:cs="Times New Roman"/>
            <w:b/>
            <w:bCs/>
            <w:noProof/>
            <w:color w:val="0000FF"/>
            <w:spacing w:val="-3"/>
            <w:kern w:val="32"/>
            <w:u w:val="single"/>
          </w:rPr>
          <w:t>и</w:t>
        </w:r>
        <w:r w:rsidR="00DA3CD6" w:rsidRPr="00DA3CD6">
          <w:rPr>
            <w:rFonts w:ascii="Times New Roman" w:eastAsia="Calibri" w:hAnsi="Times New Roman" w:cs="Times New Roman"/>
            <w:b/>
            <w:bCs/>
            <w:noProof/>
            <w:color w:val="0000FF"/>
            <w:spacing w:val="1"/>
            <w:kern w:val="32"/>
            <w:u w:val="single"/>
          </w:rPr>
          <w:t>те</w:t>
        </w:r>
        <w:r w:rsidR="00DA3CD6" w:rsidRPr="00DA3CD6">
          <w:rPr>
            <w:rFonts w:ascii="Times New Roman" w:eastAsia="Calibri" w:hAnsi="Times New Roman" w:cs="Times New Roman"/>
            <w:b/>
            <w:bCs/>
            <w:noProof/>
            <w:color w:val="0000FF"/>
            <w:spacing w:val="-1"/>
            <w:kern w:val="32"/>
            <w:u w:val="single"/>
          </w:rPr>
          <w:t>л</w:t>
        </w:r>
        <w:r w:rsidR="00DA3CD6" w:rsidRPr="00DA3CD6">
          <w:rPr>
            <w:rFonts w:ascii="Times New Roman" w:eastAsia="Calibri" w:hAnsi="Times New Roman" w:cs="Times New Roman"/>
            <w:b/>
            <w:bCs/>
            <w:noProof/>
            <w:color w:val="0000FF"/>
            <w:spacing w:val="1"/>
            <w:kern w:val="32"/>
            <w:u w:val="single"/>
          </w:rPr>
          <w:t>ь</w:t>
        </w:r>
        <w:r w:rsidR="00DA3CD6" w:rsidRPr="00DA3CD6">
          <w:rPr>
            <w:rFonts w:ascii="Times New Roman" w:eastAsia="Calibri" w:hAnsi="Times New Roman" w:cs="Times New Roman"/>
            <w:b/>
            <w:bCs/>
            <w:noProof/>
            <w:color w:val="0000FF"/>
            <w:spacing w:val="-2"/>
            <w:kern w:val="32"/>
            <w:u w:val="single"/>
          </w:rPr>
          <w:t>с</w:t>
        </w:r>
        <w:r w:rsidR="00DA3CD6" w:rsidRPr="00DA3CD6">
          <w:rPr>
            <w:rFonts w:ascii="Times New Roman" w:eastAsia="Calibri" w:hAnsi="Times New Roman" w:cs="Times New Roman"/>
            <w:b/>
            <w:bCs/>
            <w:noProof/>
            <w:color w:val="0000FF"/>
            <w:spacing w:val="1"/>
            <w:kern w:val="32"/>
            <w:u w:val="single"/>
          </w:rPr>
          <w:t>т</w:t>
        </w:r>
        <w:r w:rsidR="00DA3CD6" w:rsidRPr="00DA3CD6">
          <w:rPr>
            <w:rFonts w:ascii="Times New Roman" w:eastAsia="Calibri" w:hAnsi="Times New Roman" w:cs="Times New Roman"/>
            <w:b/>
            <w:bCs/>
            <w:noProof/>
            <w:color w:val="0000FF"/>
            <w:spacing w:val="-3"/>
            <w:kern w:val="32"/>
            <w:u w:val="single"/>
          </w:rPr>
          <w:t>в</w:t>
        </w:r>
        <w:r w:rsidR="00DA3CD6" w:rsidRPr="00DA3CD6">
          <w:rPr>
            <w:rFonts w:ascii="Times New Roman" w:eastAsia="Calibri" w:hAnsi="Times New Roman" w:cs="Times New Roman"/>
            <w:b/>
            <w:bCs/>
            <w:noProof/>
            <w:color w:val="0000FF"/>
            <w:spacing w:val="1"/>
            <w:kern w:val="32"/>
            <w:u w:val="single"/>
          </w:rPr>
          <w:t>о, ре</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о</w:t>
        </w:r>
        <w:r w:rsidR="00DA3CD6" w:rsidRPr="00DA3CD6">
          <w:rPr>
            <w:rFonts w:ascii="Times New Roman" w:eastAsia="Calibri" w:hAnsi="Times New Roman" w:cs="Times New Roman"/>
            <w:b/>
            <w:bCs/>
            <w:noProof/>
            <w:color w:val="0000FF"/>
            <w:spacing w:val="-1"/>
            <w:kern w:val="32"/>
            <w:u w:val="single"/>
          </w:rPr>
          <w:t>н</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4"/>
            <w:kern w:val="32"/>
            <w:u w:val="single"/>
          </w:rPr>
          <w:t>т</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1"/>
            <w:kern w:val="32"/>
            <w:u w:val="single"/>
          </w:rPr>
          <w:t>у</w:t>
        </w:r>
        <w:r w:rsidR="00DA3CD6" w:rsidRPr="00DA3CD6">
          <w:rPr>
            <w:rFonts w:ascii="Times New Roman" w:eastAsia="Calibri" w:hAnsi="Times New Roman" w:cs="Times New Roman"/>
            <w:b/>
            <w:bCs/>
            <w:noProof/>
            <w:color w:val="0000FF"/>
            <w:spacing w:val="-1"/>
            <w:kern w:val="32"/>
            <w:u w:val="single"/>
          </w:rPr>
          <w:t>кци</w:t>
        </w:r>
        <w:r w:rsidR="00DA3CD6" w:rsidRPr="00DA3CD6">
          <w:rPr>
            <w:rFonts w:ascii="Times New Roman" w:eastAsia="Calibri" w:hAnsi="Times New Roman" w:cs="Times New Roman"/>
            <w:b/>
            <w:bCs/>
            <w:noProof/>
            <w:color w:val="0000FF"/>
            <w:spacing w:val="1"/>
            <w:kern w:val="32"/>
            <w:u w:val="single"/>
          </w:rPr>
          <w:t>ю и т</w:t>
        </w:r>
        <w:r w:rsidR="00DA3CD6" w:rsidRPr="00DA3CD6">
          <w:rPr>
            <w:rFonts w:ascii="Times New Roman" w:eastAsia="Calibri" w:hAnsi="Times New Roman" w:cs="Times New Roman"/>
            <w:b/>
            <w:bCs/>
            <w:noProof/>
            <w:color w:val="0000FF"/>
            <w:spacing w:val="-7"/>
            <w:kern w:val="32"/>
            <w:u w:val="single"/>
          </w:rPr>
          <w:t>е</w:t>
        </w:r>
        <w:r w:rsidR="00DA3CD6" w:rsidRPr="00DA3CD6">
          <w:rPr>
            <w:rFonts w:ascii="Times New Roman" w:eastAsia="Calibri" w:hAnsi="Times New Roman" w:cs="Times New Roman"/>
            <w:b/>
            <w:bCs/>
            <w:noProof/>
            <w:color w:val="0000FF"/>
            <w:spacing w:val="1"/>
            <w:kern w:val="32"/>
            <w:u w:val="single"/>
          </w:rPr>
          <w:t>х</w:t>
        </w:r>
        <w:r w:rsidR="00DA3CD6" w:rsidRPr="00DA3CD6">
          <w:rPr>
            <w:rFonts w:ascii="Times New Roman" w:eastAsia="Calibri" w:hAnsi="Times New Roman" w:cs="Times New Roman"/>
            <w:b/>
            <w:bCs/>
            <w:noProof/>
            <w:color w:val="0000FF"/>
            <w:spacing w:val="-1"/>
            <w:kern w:val="32"/>
            <w:u w:val="single"/>
          </w:rPr>
          <w:t>ни</w:t>
        </w:r>
        <w:r w:rsidR="00DA3CD6" w:rsidRPr="00DA3CD6">
          <w:rPr>
            <w:rFonts w:ascii="Times New Roman" w:eastAsia="Calibri" w:hAnsi="Times New Roman" w:cs="Times New Roman"/>
            <w:b/>
            <w:bCs/>
            <w:noProof/>
            <w:color w:val="0000FF"/>
            <w:spacing w:val="1"/>
            <w:kern w:val="32"/>
            <w:u w:val="single"/>
          </w:rPr>
          <w:t>ч</w:t>
        </w:r>
        <w:r w:rsidR="00DA3CD6" w:rsidRPr="00DA3CD6">
          <w:rPr>
            <w:rFonts w:ascii="Times New Roman" w:eastAsia="Calibri" w:hAnsi="Times New Roman" w:cs="Times New Roman"/>
            <w:b/>
            <w:bCs/>
            <w:noProof/>
            <w:color w:val="0000FF"/>
            <w:spacing w:val="2"/>
            <w:kern w:val="32"/>
            <w:u w:val="single"/>
          </w:rPr>
          <w:t>е</w:t>
        </w:r>
        <w:r w:rsidR="00DA3CD6" w:rsidRPr="00DA3CD6">
          <w:rPr>
            <w:rFonts w:ascii="Times New Roman" w:eastAsia="Calibri" w:hAnsi="Times New Roman" w:cs="Times New Roman"/>
            <w:b/>
            <w:bCs/>
            <w:noProof/>
            <w:color w:val="0000FF"/>
            <w:spacing w:val="1"/>
            <w:kern w:val="32"/>
            <w:u w:val="single"/>
          </w:rPr>
          <w:t>с</w:t>
        </w:r>
        <w:r w:rsidR="00DA3CD6" w:rsidRPr="00DA3CD6">
          <w:rPr>
            <w:rFonts w:ascii="Times New Roman" w:eastAsia="Calibri" w:hAnsi="Times New Roman" w:cs="Times New Roman"/>
            <w:b/>
            <w:bCs/>
            <w:noProof/>
            <w:color w:val="0000FF"/>
            <w:spacing w:val="-6"/>
            <w:kern w:val="32"/>
            <w:u w:val="single"/>
          </w:rPr>
          <w:t>к</w:t>
        </w:r>
        <w:r w:rsidR="00DA3CD6" w:rsidRPr="00DA3CD6">
          <w:rPr>
            <w:rFonts w:ascii="Times New Roman" w:eastAsia="Calibri" w:hAnsi="Times New Roman" w:cs="Times New Roman"/>
            <w:b/>
            <w:bCs/>
            <w:noProof/>
            <w:color w:val="0000FF"/>
            <w:spacing w:val="1"/>
            <w:kern w:val="32"/>
            <w:u w:val="single"/>
          </w:rPr>
          <w:t xml:space="preserve">ое </w:t>
        </w:r>
        <w:r w:rsidR="00DA3CD6" w:rsidRPr="00DA3CD6">
          <w:rPr>
            <w:rFonts w:ascii="Times New Roman" w:eastAsia="Calibri" w:hAnsi="Times New Roman" w:cs="Times New Roman"/>
            <w:b/>
            <w:bCs/>
            <w:noProof/>
            <w:color w:val="0000FF"/>
            <w:spacing w:val="-1"/>
            <w:kern w:val="32"/>
            <w:u w:val="single"/>
          </w:rPr>
          <w:t>п</w:t>
        </w:r>
        <w:r w:rsidR="00DA3CD6" w:rsidRPr="00DA3CD6">
          <w:rPr>
            <w:rFonts w:ascii="Times New Roman" w:eastAsia="Calibri" w:hAnsi="Times New Roman" w:cs="Times New Roman"/>
            <w:b/>
            <w:bCs/>
            <w:noProof/>
            <w:color w:val="0000FF"/>
            <w:spacing w:val="1"/>
            <w:kern w:val="32"/>
            <w:u w:val="single"/>
          </w:rPr>
          <w:t>ере</w:t>
        </w:r>
        <w:r w:rsidR="00DA3CD6" w:rsidRPr="00DA3CD6">
          <w:rPr>
            <w:rFonts w:ascii="Times New Roman" w:eastAsia="Calibri" w:hAnsi="Times New Roman" w:cs="Times New Roman"/>
            <w:b/>
            <w:bCs/>
            <w:noProof/>
            <w:color w:val="0000FF"/>
            <w:spacing w:val="-5"/>
            <w:kern w:val="32"/>
            <w:u w:val="single"/>
          </w:rPr>
          <w:t>в</w:t>
        </w:r>
        <w:r w:rsidR="00DA3CD6" w:rsidRPr="00DA3CD6">
          <w:rPr>
            <w:rFonts w:ascii="Times New Roman" w:eastAsia="Calibri" w:hAnsi="Times New Roman" w:cs="Times New Roman"/>
            <w:b/>
            <w:bCs/>
            <w:noProof/>
            <w:color w:val="0000FF"/>
            <w:spacing w:val="1"/>
            <w:kern w:val="32"/>
            <w:u w:val="single"/>
          </w:rPr>
          <w:t>оо</w:t>
        </w:r>
        <w:r w:rsidR="00DA3CD6" w:rsidRPr="00DA3CD6">
          <w:rPr>
            <w:rFonts w:ascii="Times New Roman" w:eastAsia="Calibri" w:hAnsi="Times New Roman" w:cs="Times New Roman"/>
            <w:b/>
            <w:bCs/>
            <w:noProof/>
            <w:color w:val="0000FF"/>
            <w:spacing w:val="-5"/>
            <w:kern w:val="32"/>
            <w:u w:val="single"/>
          </w:rPr>
          <w:t>р</w:t>
        </w:r>
        <w:r w:rsidR="00DA3CD6" w:rsidRPr="00DA3CD6">
          <w:rPr>
            <w:rFonts w:ascii="Times New Roman" w:eastAsia="Calibri" w:hAnsi="Times New Roman" w:cs="Times New Roman"/>
            <w:b/>
            <w:bCs/>
            <w:noProof/>
            <w:color w:val="0000FF"/>
            <w:spacing w:val="-4"/>
            <w:kern w:val="32"/>
            <w:u w:val="single"/>
          </w:rPr>
          <w:t>у</w:t>
        </w:r>
        <w:r w:rsidR="00DA3CD6" w:rsidRPr="00DA3CD6">
          <w:rPr>
            <w:rFonts w:ascii="Times New Roman" w:eastAsia="Calibri" w:hAnsi="Times New Roman" w:cs="Times New Roman"/>
            <w:b/>
            <w:bCs/>
            <w:noProof/>
            <w:color w:val="0000FF"/>
            <w:spacing w:val="-7"/>
            <w:kern w:val="32"/>
            <w:u w:val="single"/>
          </w:rPr>
          <w:t>ж</w:t>
        </w:r>
        <w:r w:rsidR="00DA3CD6" w:rsidRPr="00DA3CD6">
          <w:rPr>
            <w:rFonts w:ascii="Times New Roman" w:eastAsia="Calibri" w:hAnsi="Times New Roman" w:cs="Times New Roman"/>
            <w:b/>
            <w:bCs/>
            <w:noProof/>
            <w:color w:val="0000FF"/>
            <w:spacing w:val="1"/>
            <w:kern w:val="32"/>
            <w:u w:val="single"/>
          </w:rPr>
          <w:t>ен</w:t>
        </w:r>
        <w:r w:rsidR="00DA3CD6" w:rsidRPr="00DA3CD6">
          <w:rPr>
            <w:rFonts w:ascii="Times New Roman" w:eastAsia="Calibri" w:hAnsi="Times New Roman" w:cs="Times New Roman"/>
            <w:b/>
            <w:bCs/>
            <w:noProof/>
            <w:color w:val="0000FF"/>
            <w:spacing w:val="-2"/>
            <w:kern w:val="32"/>
            <w:u w:val="single"/>
          </w:rPr>
          <w:t>и</w:t>
        </w:r>
        <w:r w:rsidR="00DA3CD6" w:rsidRPr="00DA3CD6">
          <w:rPr>
            <w:rFonts w:ascii="Times New Roman" w:eastAsia="Calibri" w:hAnsi="Times New Roman" w:cs="Times New Roman"/>
            <w:b/>
            <w:bCs/>
            <w:noProof/>
            <w:color w:val="0000FF"/>
            <w:spacing w:val="1"/>
            <w:kern w:val="32"/>
            <w:u w:val="single"/>
          </w:rPr>
          <w:t>е</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_Toc33180963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DA3CD6" w:rsidRPr="00DA3CD6">
          <w:rPr>
            <w:rFonts w:ascii="Times New Roman" w:eastAsia="Calibri" w:hAnsi="Times New Roman" w:cs="Times New Roman"/>
            <w:b/>
            <w:bCs/>
            <w:noProof/>
            <w:webHidden/>
            <w:spacing w:val="1"/>
            <w:kern w:val="32"/>
          </w:rPr>
          <w:fldChar w:fldCharType="end"/>
        </w:r>
      </w:hyperlink>
    </w:p>
    <w:p w14:paraId="4EF0EBB5" w14:textId="1B0C060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DA3CD6" w:rsidRPr="00DA3CD6">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DA3CD6" w:rsidRPr="00DA3CD6">
          <w:rPr>
            <w:rFonts w:ascii="Times New Roman" w:eastAsia="Calibri" w:hAnsi="Times New Roman" w:cs="Times New Roman"/>
            <w:noProof/>
            <w:webHidden/>
          </w:rPr>
          <w:fldChar w:fldCharType="end"/>
        </w:r>
      </w:hyperlink>
    </w:p>
    <w:p w14:paraId="0B8F4F9B" w14:textId="0DAAC72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DA3CD6" w:rsidRPr="00DA3CD6">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DA3CD6" w:rsidRPr="00DA3CD6">
          <w:rPr>
            <w:rFonts w:ascii="Times New Roman" w:eastAsia="Calibri" w:hAnsi="Times New Roman" w:cs="Times New Roman"/>
            <w:noProof/>
            <w:webHidden/>
          </w:rPr>
          <w:fldChar w:fldCharType="end"/>
        </w:r>
      </w:hyperlink>
    </w:p>
    <w:p w14:paraId="13EDA06A" w14:textId="1EC7080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DA3CD6" w:rsidRPr="00DA3CD6">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DA3CD6" w:rsidRPr="00DA3CD6">
          <w:rPr>
            <w:rFonts w:ascii="Times New Roman" w:eastAsia="Calibri" w:hAnsi="Times New Roman" w:cs="Times New Roman"/>
            <w:noProof/>
            <w:webHidden/>
          </w:rPr>
          <w:fldChar w:fldCharType="end"/>
        </w:r>
      </w:hyperlink>
    </w:p>
    <w:p w14:paraId="1E2FB157" w14:textId="07B1D36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DA3CD6" w:rsidRPr="00DA3CD6">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DA3CD6" w:rsidRPr="00DA3CD6">
          <w:rPr>
            <w:rFonts w:ascii="Times New Roman" w:eastAsia="Calibri" w:hAnsi="Times New Roman" w:cs="Times New Roman"/>
            <w:noProof/>
            <w:webHidden/>
          </w:rPr>
          <w:fldChar w:fldCharType="end"/>
        </w:r>
      </w:hyperlink>
    </w:p>
    <w:p w14:paraId="26B31E3D" w14:textId="0ABE10D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DA3CD6" w:rsidRPr="00DA3CD6">
          <w:rPr>
            <w:rFonts w:ascii="Times New Roman" w:eastAsia="Calibri" w:hAnsi="Times New Roman" w:cs="Times New Roman"/>
            <w:noProof/>
            <w:color w:val="0000FF"/>
            <w:u w:val="single"/>
          </w:rPr>
          <w:t>9.5. Оценка эффективности инвестиций по отдельным предложениям.</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_Toc33180968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DA3CD6" w:rsidRPr="00DA3CD6">
          <w:rPr>
            <w:rFonts w:ascii="Times New Roman" w:eastAsia="Calibri" w:hAnsi="Times New Roman" w:cs="Times New Roman"/>
            <w:noProof/>
            <w:webHidden/>
          </w:rPr>
          <w:fldChar w:fldCharType="end"/>
        </w:r>
      </w:hyperlink>
    </w:p>
    <w:p w14:paraId="409BD683" w14:textId="777B178C"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DA3CD6" w:rsidRPr="00DA3CD6">
          <w:rPr>
            <w:rFonts w:ascii="Times New Roman" w:eastAsia="Calibri" w:hAnsi="Times New Roman" w:cs="Times New Roman"/>
            <w:b/>
            <w:bCs/>
            <w:noProof/>
            <w:color w:val="0000FF"/>
            <w:spacing w:val="-1"/>
            <w:kern w:val="32"/>
            <w:u w:val="single"/>
          </w:rPr>
          <w:t>Глава 10. Решение об определении единой теплоснабжающей организации (организаций)</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_Toc33180969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DA3CD6" w:rsidRPr="00DA3CD6">
          <w:rPr>
            <w:rFonts w:ascii="Times New Roman" w:eastAsia="Calibri" w:hAnsi="Times New Roman" w:cs="Times New Roman"/>
            <w:b/>
            <w:bCs/>
            <w:noProof/>
            <w:webHidden/>
            <w:spacing w:val="1"/>
            <w:kern w:val="32"/>
          </w:rPr>
          <w:fldChar w:fldCharType="end"/>
        </w:r>
      </w:hyperlink>
    </w:p>
    <w:p w14:paraId="35813CF4" w14:textId="564FE357"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DA3CD6" w:rsidRPr="00DA3CD6">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DA3CD6" w:rsidRPr="00DA3CD6">
          <w:rPr>
            <w:rFonts w:ascii="Times New Roman" w:eastAsia="Calibri" w:hAnsi="Times New Roman" w:cs="Times New Roman"/>
            <w:noProof/>
            <w:webHidden/>
          </w:rPr>
          <w:fldChar w:fldCharType="end"/>
        </w:r>
      </w:hyperlink>
    </w:p>
    <w:p w14:paraId="3A0C1C8E" w14:textId="68A9EC0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DA3CD6" w:rsidRPr="00DA3CD6">
          <w:rPr>
            <w:rFonts w:ascii="Times New Roman" w:eastAsia="Calibri" w:hAnsi="Times New Roman" w:cs="Times New Roman"/>
            <w:noProof/>
            <w:color w:val="0000FF"/>
            <w:u w:val="single"/>
          </w:rPr>
          <w:t>10.2.</w:t>
        </w:r>
        <w:r w:rsidR="00DA3CD6" w:rsidRPr="00DA3CD6">
          <w:rPr>
            <w:rFonts w:ascii="Calibri" w:eastAsia="Times New Roman" w:hAnsi="Calibri" w:cs="Times New Roman"/>
            <w:noProof/>
            <w:lang w:eastAsia="ru-RU"/>
          </w:rPr>
          <w:tab/>
        </w:r>
        <w:r w:rsidR="00DA3CD6" w:rsidRPr="00DA3CD6">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DA3CD6" w:rsidRPr="00DA3CD6">
          <w:rPr>
            <w:rFonts w:ascii="Times New Roman" w:eastAsia="Calibri" w:hAnsi="Times New Roman" w:cs="Times New Roman"/>
            <w:noProof/>
            <w:webHidden/>
          </w:rPr>
          <w:fldChar w:fldCharType="end"/>
        </w:r>
      </w:hyperlink>
    </w:p>
    <w:p w14:paraId="7DB04B19" w14:textId="2EFEB44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DA3CD6" w:rsidRPr="00DA3CD6">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DA3CD6" w:rsidRPr="00DA3CD6">
          <w:rPr>
            <w:rFonts w:ascii="Times New Roman" w:eastAsia="Calibri" w:hAnsi="Times New Roman" w:cs="Times New Roman"/>
            <w:noProof/>
            <w:webHidden/>
          </w:rPr>
          <w:fldChar w:fldCharType="end"/>
        </w:r>
      </w:hyperlink>
    </w:p>
    <w:p w14:paraId="6F3E0447" w14:textId="566CCE18"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DA3CD6" w:rsidRPr="00DA3CD6">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DA3CD6" w:rsidRPr="00DA3CD6">
          <w:rPr>
            <w:rFonts w:ascii="Times New Roman" w:eastAsia="Calibri" w:hAnsi="Times New Roman" w:cs="Times New Roman"/>
            <w:noProof/>
            <w:webHidden/>
          </w:rPr>
          <w:fldChar w:fldCharType="end"/>
        </w:r>
      </w:hyperlink>
    </w:p>
    <w:p w14:paraId="3936FDEC" w14:textId="4337DFD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DA3CD6" w:rsidRPr="00DA3CD6">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DA3CD6" w:rsidRPr="00DA3CD6">
          <w:rPr>
            <w:rFonts w:ascii="Times New Roman" w:eastAsia="Calibri" w:hAnsi="Times New Roman" w:cs="Times New Roman"/>
            <w:noProof/>
            <w:webHidden/>
          </w:rPr>
          <w:fldChar w:fldCharType="end"/>
        </w:r>
      </w:hyperlink>
    </w:p>
    <w:p w14:paraId="0DB81064" w14:textId="32752A8F"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DA3CD6" w:rsidRPr="00DA3CD6">
          <w:rPr>
            <w:rFonts w:ascii="Times New Roman" w:eastAsia="Calibri" w:hAnsi="Times New Roman" w:cs="Times New Roman"/>
            <w:b/>
            <w:bCs/>
            <w:noProof/>
            <w:color w:val="0000FF"/>
            <w:spacing w:val="-1"/>
            <w:kern w:val="32"/>
            <w:u w:val="single"/>
          </w:rPr>
          <w:t>Глава 11.</w:t>
        </w:r>
        <w:r w:rsidR="00DA3CD6" w:rsidRPr="00DA3CD6">
          <w:rPr>
            <w:rFonts w:ascii="Calibri" w:eastAsia="Times New Roman" w:hAnsi="Calibri" w:cs="Times New Roman"/>
            <w:b/>
            <w:bCs/>
            <w:noProof/>
            <w:spacing w:val="1"/>
            <w:kern w:val="32"/>
            <w:lang w:eastAsia="ru-RU"/>
          </w:rPr>
          <w:tab/>
        </w:r>
        <w:r w:rsidR="00DA3CD6" w:rsidRPr="00DA3CD6">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_Toc33180975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DA3CD6" w:rsidRPr="00DA3CD6">
          <w:rPr>
            <w:rFonts w:ascii="Times New Roman" w:eastAsia="Calibri" w:hAnsi="Times New Roman" w:cs="Times New Roman"/>
            <w:b/>
            <w:bCs/>
            <w:noProof/>
            <w:webHidden/>
            <w:spacing w:val="1"/>
            <w:kern w:val="32"/>
          </w:rPr>
          <w:fldChar w:fldCharType="end"/>
        </w:r>
      </w:hyperlink>
    </w:p>
    <w:p w14:paraId="69599502" w14:textId="01E0D3C8"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DA3CD6" w:rsidRPr="00DA3CD6">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DA3CD6" w:rsidRPr="00DA3CD6">
          <w:rPr>
            <w:rFonts w:ascii="Times New Roman" w:eastAsia="Calibri" w:hAnsi="Times New Roman" w:cs="Times New Roman"/>
            <w:noProof/>
            <w:webHidden/>
          </w:rPr>
          <w:fldChar w:fldCharType="end"/>
        </w:r>
      </w:hyperlink>
    </w:p>
    <w:p w14:paraId="2CB64EE9" w14:textId="320DC987"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DA3CD6" w:rsidRPr="00DA3CD6">
          <w:rPr>
            <w:rFonts w:ascii="Times New Roman" w:eastAsia="Calibri" w:hAnsi="Times New Roman" w:cs="Times New Roman"/>
            <w:b/>
            <w:bCs/>
            <w:noProof/>
            <w:color w:val="0000FF"/>
            <w:spacing w:val="-1"/>
            <w:kern w:val="32"/>
            <w:u w:val="single"/>
          </w:rPr>
          <w:t>Глава 12. Решения по бесхозяйным тепловым сетям</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_Toc33180977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DA3CD6" w:rsidRPr="00DA3CD6">
          <w:rPr>
            <w:rFonts w:ascii="Times New Roman" w:eastAsia="Calibri" w:hAnsi="Times New Roman" w:cs="Times New Roman"/>
            <w:b/>
            <w:bCs/>
            <w:noProof/>
            <w:webHidden/>
            <w:spacing w:val="1"/>
            <w:kern w:val="32"/>
          </w:rPr>
          <w:fldChar w:fldCharType="end"/>
        </w:r>
      </w:hyperlink>
    </w:p>
    <w:p w14:paraId="68FE0AAC" w14:textId="4CB10F5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DA3CD6" w:rsidRPr="00DA3CD6">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_Toc33180978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DA3CD6" w:rsidRPr="00DA3CD6">
          <w:rPr>
            <w:rFonts w:ascii="Times New Roman" w:eastAsia="Calibri" w:hAnsi="Times New Roman" w:cs="Times New Roman"/>
            <w:noProof/>
            <w:webHidden/>
          </w:rPr>
          <w:fldChar w:fldCharType="end"/>
        </w:r>
      </w:hyperlink>
    </w:p>
    <w:p w14:paraId="74EC5401" w14:textId="50763A4E" w:rsidR="00DA3CD6" w:rsidRPr="00DA3CD6" w:rsidRDefault="00000000" w:rsidP="00DA3CD6">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DA3CD6" w:rsidRPr="00DA3CD6">
          <w:rPr>
            <w:rFonts w:ascii="Times New Roman" w:eastAsia="Calibri" w:hAnsi="Times New Roman" w:cs="Times New Roman"/>
            <w:b/>
            <w:bCs/>
            <w:noProof/>
            <w:color w:val="0000FF"/>
            <w:spacing w:val="-1"/>
            <w:kern w:val="32"/>
            <w:u w:val="singl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DA3CD6" w:rsidRPr="00DA3CD6">
          <w:rPr>
            <w:rFonts w:ascii="Times New Roman" w:eastAsia="Calibri" w:hAnsi="Times New Roman" w:cs="Times New Roman"/>
            <w:b/>
            <w:bCs/>
            <w:noProof/>
            <w:webHidden/>
            <w:spacing w:val="1"/>
            <w:kern w:val="32"/>
          </w:rPr>
          <w:tab/>
        </w:r>
        <w:r w:rsidR="00DA3CD6" w:rsidRPr="00DA3CD6">
          <w:rPr>
            <w:rFonts w:ascii="Times New Roman" w:eastAsia="Calibri" w:hAnsi="Times New Roman" w:cs="Times New Roman"/>
            <w:b/>
            <w:bCs/>
            <w:noProof/>
            <w:webHidden/>
            <w:spacing w:val="1"/>
            <w:kern w:val="32"/>
          </w:rPr>
          <w:fldChar w:fldCharType="begin"/>
        </w:r>
        <w:r w:rsidR="00DA3CD6" w:rsidRPr="00DA3CD6">
          <w:rPr>
            <w:rFonts w:ascii="Times New Roman" w:eastAsia="Calibri" w:hAnsi="Times New Roman" w:cs="Times New Roman"/>
            <w:b/>
            <w:bCs/>
            <w:noProof/>
            <w:webHidden/>
            <w:spacing w:val="1"/>
            <w:kern w:val="32"/>
          </w:rPr>
          <w:instrText xml:space="preserve"> PAGEREF _Toc33180979 \h </w:instrText>
        </w:r>
        <w:r w:rsidR="00DA3CD6" w:rsidRPr="00DA3CD6">
          <w:rPr>
            <w:rFonts w:ascii="Times New Roman" w:eastAsia="Calibri" w:hAnsi="Times New Roman" w:cs="Times New Roman"/>
            <w:b/>
            <w:bCs/>
            <w:noProof/>
            <w:webHidden/>
            <w:spacing w:val="1"/>
            <w:kern w:val="32"/>
          </w:rPr>
        </w:r>
        <w:r w:rsidR="00DA3CD6" w:rsidRPr="00DA3CD6">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DA3CD6" w:rsidRPr="00DA3CD6">
          <w:rPr>
            <w:rFonts w:ascii="Times New Roman" w:eastAsia="Calibri" w:hAnsi="Times New Roman" w:cs="Times New Roman"/>
            <w:b/>
            <w:bCs/>
            <w:noProof/>
            <w:webHidden/>
            <w:spacing w:val="1"/>
            <w:kern w:val="32"/>
          </w:rPr>
          <w:fldChar w:fldCharType="end"/>
        </w:r>
      </w:hyperlink>
    </w:p>
    <w:p w14:paraId="295F9D4E" w14:textId="522AE70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DA3CD6" w:rsidRPr="00DA3CD6">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54228563" w14:textId="7236CF3E"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DA3CD6" w:rsidRPr="00DA3CD6">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4B640ED1" w14:textId="52DA5FC4"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DA3CD6" w:rsidRPr="00DA3CD6">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58993853" w14:textId="66BA496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DA3CD6" w:rsidRPr="00DA3CD6">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DA3CD6" w:rsidRPr="00DA3CD6">
          <w:rPr>
            <w:rFonts w:ascii="Times New Roman" w:eastAsia="Calibri" w:hAnsi="Times New Roman" w:cs="Times New Roman"/>
            <w:noProof/>
            <w:webHidden/>
          </w:rPr>
          <w:fldChar w:fldCharType="end"/>
        </w:r>
      </w:hyperlink>
    </w:p>
    <w:p w14:paraId="09129E2C" w14:textId="60A618F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DA3CD6" w:rsidRPr="00DA3CD6">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DA3CD6" w:rsidRPr="00DA3CD6">
          <w:rPr>
            <w:rFonts w:ascii="Times New Roman" w:eastAsia="Calibri" w:hAnsi="Times New Roman" w:cs="Times New Roman"/>
            <w:noProof/>
            <w:webHidden/>
          </w:rPr>
          <w:fldChar w:fldCharType="end"/>
        </w:r>
      </w:hyperlink>
    </w:p>
    <w:p w14:paraId="2A4AC58B" w14:textId="5E6B2D32"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DA3CD6" w:rsidRPr="00DA3CD6">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DA3CD6" w:rsidRPr="00DA3CD6">
          <w:rPr>
            <w:rFonts w:ascii="Times New Roman" w:eastAsia="Calibri" w:hAnsi="Times New Roman" w:cs="Times New Roman"/>
            <w:noProof/>
            <w:webHidden/>
          </w:rPr>
          <w:fldChar w:fldCharType="end"/>
        </w:r>
      </w:hyperlink>
    </w:p>
    <w:p w14:paraId="11892AE2" w14:textId="4C6D1EB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DA3CD6" w:rsidRPr="00DA3CD6">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DA3CD6" w:rsidRPr="00DA3CD6">
          <w:rPr>
            <w:rFonts w:ascii="Times New Roman" w:eastAsia="Calibri" w:hAnsi="Times New Roman" w:cs="Times New Roman"/>
            <w:noProof/>
            <w:webHidden/>
          </w:rPr>
          <w:fldChar w:fldCharType="end"/>
        </w:r>
      </w:hyperlink>
    </w:p>
    <w:p w14:paraId="563EDB38" w14:textId="4D5CD28E" w:rsidR="00DA3CD6" w:rsidRPr="00DA3CD6" w:rsidRDefault="00000000" w:rsidP="00DA3CD6">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DA3CD6" w:rsidRPr="00DA3CD6">
          <w:rPr>
            <w:rFonts w:ascii="Times New Roman" w:eastAsia="Calibri" w:hAnsi="Times New Roman" w:cs="Times New Roman"/>
            <w:b/>
            <w:bCs/>
            <w:noProof/>
            <w:color w:val="0000FF"/>
            <w:spacing w:val="-1"/>
            <w:kern w:val="32"/>
            <w:u w:val="single"/>
          </w:rPr>
          <w:t>Глава 14. Индикаторы развития системы теплоснабжения поселения</w:t>
        </w:r>
        <w:r w:rsidR="00DA3CD6" w:rsidRPr="00DA3CD6">
          <w:rPr>
            <w:rFonts w:ascii="Times New Roman" w:eastAsia="Calibri" w:hAnsi="Times New Roman" w:cs="Times New Roman"/>
            <w:b/>
            <w:bCs/>
            <w:noProof/>
            <w:webHidden/>
            <w:color w:val="0000FF"/>
            <w:spacing w:val="-1"/>
            <w:kern w:val="32"/>
            <w:u w:val="single"/>
          </w:rPr>
          <w:tab/>
        </w:r>
        <w:r w:rsidR="00DA3CD6" w:rsidRPr="00DA3CD6">
          <w:rPr>
            <w:rFonts w:ascii="Times New Roman" w:eastAsia="Calibri" w:hAnsi="Times New Roman" w:cs="Times New Roman"/>
            <w:b/>
            <w:bCs/>
            <w:noProof/>
            <w:webHidden/>
            <w:color w:val="0000FF"/>
            <w:spacing w:val="-1"/>
            <w:kern w:val="32"/>
            <w:u w:val="single"/>
          </w:rPr>
          <w:fldChar w:fldCharType="begin"/>
        </w:r>
        <w:r w:rsidR="00DA3CD6" w:rsidRPr="00DA3CD6">
          <w:rPr>
            <w:rFonts w:ascii="Times New Roman" w:eastAsia="Calibri" w:hAnsi="Times New Roman" w:cs="Times New Roman"/>
            <w:b/>
            <w:bCs/>
            <w:noProof/>
            <w:webHidden/>
            <w:color w:val="0000FF"/>
            <w:spacing w:val="-1"/>
            <w:kern w:val="32"/>
            <w:u w:val="single"/>
          </w:rPr>
          <w:instrText xml:space="preserve"> PAGEREF _Toc33180987 \h </w:instrText>
        </w:r>
        <w:r w:rsidR="00DA3CD6" w:rsidRPr="00DA3CD6">
          <w:rPr>
            <w:rFonts w:ascii="Times New Roman" w:eastAsia="Calibri" w:hAnsi="Times New Roman" w:cs="Times New Roman"/>
            <w:b/>
            <w:bCs/>
            <w:noProof/>
            <w:webHidden/>
            <w:color w:val="0000FF"/>
            <w:spacing w:val="-1"/>
            <w:kern w:val="32"/>
            <w:u w:val="single"/>
          </w:rPr>
        </w:r>
        <w:r w:rsidR="00DA3CD6" w:rsidRPr="00DA3CD6">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DA3CD6" w:rsidRPr="00DA3CD6">
          <w:rPr>
            <w:rFonts w:ascii="Times New Roman" w:eastAsia="Calibri" w:hAnsi="Times New Roman" w:cs="Times New Roman"/>
            <w:b/>
            <w:bCs/>
            <w:noProof/>
            <w:webHidden/>
            <w:color w:val="0000FF"/>
            <w:spacing w:val="-1"/>
            <w:kern w:val="32"/>
            <w:u w:val="single"/>
          </w:rPr>
          <w:fldChar w:fldCharType="end"/>
        </w:r>
      </w:hyperlink>
    </w:p>
    <w:p w14:paraId="446CD93F" w14:textId="7B1A5D58"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DA3CD6" w:rsidRPr="00DA3CD6">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DA3CD6" w:rsidRPr="00DA3CD6">
          <w:rPr>
            <w:rFonts w:ascii="Times New Roman" w:eastAsia="Calibri" w:hAnsi="Times New Roman" w:cs="Times New Roman"/>
            <w:noProof/>
            <w:webHidden/>
          </w:rPr>
          <w:fldChar w:fldCharType="end"/>
        </w:r>
      </w:hyperlink>
    </w:p>
    <w:p w14:paraId="1ED720ED" w14:textId="55A5FAA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DA3CD6" w:rsidRPr="00DA3CD6">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_Toc33180989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DA3CD6" w:rsidRPr="00DA3CD6">
          <w:rPr>
            <w:rFonts w:ascii="Times New Roman" w:eastAsia="Calibri" w:hAnsi="Times New Roman" w:cs="Times New Roman"/>
            <w:noProof/>
            <w:webHidden/>
          </w:rPr>
          <w:fldChar w:fldCharType="end"/>
        </w:r>
      </w:hyperlink>
    </w:p>
    <w:p w14:paraId="3E16F22C" w14:textId="796A378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DA3CD6" w:rsidRPr="00DA3CD6">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_Toc33180990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DA3CD6" w:rsidRPr="00DA3CD6">
          <w:rPr>
            <w:rFonts w:ascii="Times New Roman" w:eastAsia="Calibri" w:hAnsi="Times New Roman" w:cs="Times New Roman"/>
            <w:noProof/>
            <w:webHidden/>
          </w:rPr>
          <w:fldChar w:fldCharType="end"/>
        </w:r>
      </w:hyperlink>
    </w:p>
    <w:p w14:paraId="1155662B" w14:textId="4C5E5651"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DA3CD6" w:rsidRPr="00DA3CD6">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DA3CD6" w:rsidRPr="00DA3CD6">
          <w:rPr>
            <w:rFonts w:ascii="Times New Roman" w:eastAsia="Calibri" w:hAnsi="Times New Roman" w:cs="Times New Roman"/>
            <w:noProof/>
            <w:webHidden/>
          </w:rPr>
          <w:fldChar w:fldCharType="end"/>
        </w:r>
      </w:hyperlink>
    </w:p>
    <w:p w14:paraId="143D2D7B" w14:textId="6EDDEAA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DA3CD6" w:rsidRPr="00DA3CD6">
          <w:rPr>
            <w:rFonts w:ascii="Times New Roman" w:eastAsia="Calibri" w:hAnsi="Times New Roman" w:cs="Times New Roman"/>
            <w:noProof/>
            <w:color w:val="0000FF"/>
            <w:u w:val="single"/>
          </w:rPr>
          <w:t>14.5. Коэффициент использования установленной тепловой мощности.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_Toc33180992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0A068175" w14:textId="0BB1CE8D"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DA3CD6" w:rsidRPr="00DA3CD6">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_Toc33180993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36A11AB4" w14:textId="21D6C3FC"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DA3CD6" w:rsidRPr="00DA3CD6">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_Toc33180994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5D8A43E1" w14:textId="1AD8FD5B"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DA3CD6" w:rsidRPr="00DA3CD6">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_Toc33180995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1C5AFC70" w14:textId="6AABEDC1"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DA3CD6" w:rsidRPr="00DA3CD6">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_Toc33180996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DA3CD6" w:rsidRPr="00DA3CD6">
          <w:rPr>
            <w:rFonts w:ascii="Times New Roman" w:eastAsia="Calibri" w:hAnsi="Times New Roman" w:cs="Times New Roman"/>
            <w:noProof/>
            <w:webHidden/>
          </w:rPr>
          <w:fldChar w:fldCharType="end"/>
        </w:r>
      </w:hyperlink>
    </w:p>
    <w:p w14:paraId="6993052A" w14:textId="2FC59A7A"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DA3CD6" w:rsidRPr="00DA3CD6">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_Toc33180997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483A0A1A" w14:textId="5C5DBC0F"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DA3CD6" w:rsidRPr="00DA3CD6">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_Toc33180998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75A26C39" w14:textId="2F5783E3"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DA3CD6" w:rsidRPr="00DA3CD6">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_Toc33180999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731EAC4F" w14:textId="71190A31" w:rsidR="00DA3CD6" w:rsidRPr="00DA3CD6" w:rsidRDefault="00000000" w:rsidP="00DA3CD6">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DA3CD6" w:rsidRPr="00DA3CD6">
          <w:rPr>
            <w:rFonts w:ascii="Times New Roman" w:eastAsia="Calibri" w:hAnsi="Times New Roman" w:cs="Times New Roman"/>
            <w:b/>
            <w:bCs/>
            <w:noProof/>
            <w:color w:val="0000FF"/>
            <w:spacing w:val="-1"/>
            <w:kern w:val="32"/>
            <w:u w:val="single"/>
          </w:rPr>
          <w:t>Глава 15. Ценовые (тарифные) последствия</w:t>
        </w:r>
        <w:r w:rsidR="00DA3CD6" w:rsidRPr="00DA3CD6">
          <w:rPr>
            <w:rFonts w:ascii="Times New Roman" w:eastAsia="Calibri" w:hAnsi="Times New Roman" w:cs="Times New Roman"/>
            <w:b/>
            <w:bCs/>
            <w:noProof/>
            <w:webHidden/>
            <w:color w:val="0000FF"/>
            <w:spacing w:val="-1"/>
            <w:kern w:val="32"/>
            <w:u w:val="single"/>
          </w:rPr>
          <w:tab/>
        </w:r>
        <w:r w:rsidR="00DA3CD6" w:rsidRPr="00DA3CD6">
          <w:rPr>
            <w:rFonts w:ascii="Times New Roman" w:eastAsia="Calibri" w:hAnsi="Times New Roman" w:cs="Times New Roman"/>
            <w:b/>
            <w:bCs/>
            <w:noProof/>
            <w:webHidden/>
            <w:color w:val="0000FF"/>
            <w:spacing w:val="-1"/>
            <w:kern w:val="32"/>
            <w:u w:val="single"/>
          </w:rPr>
          <w:fldChar w:fldCharType="begin"/>
        </w:r>
        <w:r w:rsidR="00DA3CD6" w:rsidRPr="00DA3CD6">
          <w:rPr>
            <w:rFonts w:ascii="Times New Roman" w:eastAsia="Calibri" w:hAnsi="Times New Roman" w:cs="Times New Roman"/>
            <w:b/>
            <w:bCs/>
            <w:noProof/>
            <w:webHidden/>
            <w:color w:val="0000FF"/>
            <w:spacing w:val="-1"/>
            <w:kern w:val="32"/>
            <w:u w:val="single"/>
          </w:rPr>
          <w:instrText xml:space="preserve"> PAGEREF _Toc33181000 \h </w:instrText>
        </w:r>
        <w:r w:rsidR="00DA3CD6" w:rsidRPr="00DA3CD6">
          <w:rPr>
            <w:rFonts w:ascii="Times New Roman" w:eastAsia="Calibri" w:hAnsi="Times New Roman" w:cs="Times New Roman"/>
            <w:b/>
            <w:bCs/>
            <w:noProof/>
            <w:webHidden/>
            <w:color w:val="0000FF"/>
            <w:spacing w:val="-1"/>
            <w:kern w:val="32"/>
            <w:u w:val="single"/>
          </w:rPr>
        </w:r>
        <w:r w:rsidR="00DA3CD6" w:rsidRPr="00DA3CD6">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DA3CD6" w:rsidRPr="00DA3CD6">
          <w:rPr>
            <w:rFonts w:ascii="Times New Roman" w:eastAsia="Calibri" w:hAnsi="Times New Roman" w:cs="Times New Roman"/>
            <w:b/>
            <w:bCs/>
            <w:noProof/>
            <w:webHidden/>
            <w:color w:val="0000FF"/>
            <w:spacing w:val="-1"/>
            <w:kern w:val="32"/>
            <w:u w:val="single"/>
          </w:rPr>
          <w:fldChar w:fldCharType="end"/>
        </w:r>
      </w:hyperlink>
    </w:p>
    <w:p w14:paraId="7AC53839" w14:textId="32E288D6" w:rsidR="00DA3CD6" w:rsidRPr="00DA3CD6" w:rsidRDefault="00000000" w:rsidP="00DA3CD6">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DA3CD6" w:rsidRPr="00DA3CD6">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DA3CD6" w:rsidRPr="00DA3CD6">
          <w:rPr>
            <w:rFonts w:ascii="Times New Roman" w:eastAsia="Calibri" w:hAnsi="Times New Roman" w:cs="Times New Roman"/>
            <w:noProof/>
            <w:webHidden/>
          </w:rPr>
          <w:tab/>
        </w:r>
        <w:r w:rsidR="00DA3CD6" w:rsidRPr="00DA3CD6">
          <w:rPr>
            <w:rFonts w:ascii="Times New Roman" w:eastAsia="Calibri" w:hAnsi="Times New Roman" w:cs="Times New Roman"/>
            <w:noProof/>
            <w:webHidden/>
          </w:rPr>
          <w:fldChar w:fldCharType="begin"/>
        </w:r>
        <w:r w:rsidR="00DA3CD6" w:rsidRPr="00DA3CD6">
          <w:rPr>
            <w:rFonts w:ascii="Times New Roman" w:eastAsia="Calibri" w:hAnsi="Times New Roman" w:cs="Times New Roman"/>
            <w:noProof/>
            <w:webHidden/>
          </w:rPr>
          <w:instrText xml:space="preserve"> PAGEREF _Toc33181001 \h </w:instrText>
        </w:r>
        <w:r w:rsidR="00DA3CD6" w:rsidRPr="00DA3CD6">
          <w:rPr>
            <w:rFonts w:ascii="Times New Roman" w:eastAsia="Calibri" w:hAnsi="Times New Roman" w:cs="Times New Roman"/>
            <w:noProof/>
            <w:webHidden/>
          </w:rPr>
        </w:r>
        <w:r w:rsidR="00DA3CD6" w:rsidRPr="00DA3CD6">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DA3CD6" w:rsidRPr="00DA3CD6">
          <w:rPr>
            <w:rFonts w:ascii="Times New Roman" w:eastAsia="Calibri" w:hAnsi="Times New Roman" w:cs="Times New Roman"/>
            <w:noProof/>
            <w:webHidden/>
          </w:rPr>
          <w:fldChar w:fldCharType="end"/>
        </w:r>
      </w:hyperlink>
    </w:p>
    <w:p w14:paraId="7B0AE7B4" w14:textId="77777777" w:rsidR="00DA3CD6" w:rsidRPr="00DA3CD6" w:rsidRDefault="00DA3CD6" w:rsidP="00DA3CD6">
      <w:pPr>
        <w:rPr>
          <w:rFonts w:ascii="Calibri" w:eastAsia="Times New Roman" w:hAnsi="Calibri" w:cs="Times New Roman"/>
          <w:lang w:eastAsia="ru-RU"/>
        </w:rPr>
      </w:pPr>
      <w:r w:rsidRPr="00DA3CD6">
        <w:rPr>
          <w:rFonts w:ascii="Calibri" w:eastAsia="Times New Roman" w:hAnsi="Calibri" w:cs="Times New Roman"/>
          <w:b/>
          <w:bCs/>
          <w:lang w:eastAsia="ru-RU"/>
        </w:rPr>
        <w:fldChar w:fldCharType="end"/>
      </w:r>
    </w:p>
    <w:p w14:paraId="6C67CE1D"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655B13C3"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21208F6"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8EEBF80"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A356E56"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ED6B51B"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DEE9ACE"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5B5D469"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BA2987C"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7C0ACCE"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5B23A13"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16A9935"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18469D6"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FDCF9A7"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B625D61" w14:textId="77777777" w:rsidR="00DA3CD6" w:rsidRPr="00DA3CD6" w:rsidRDefault="00DA3CD6" w:rsidP="00DA3CD6">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7A50051" w14:textId="77777777" w:rsidR="00DA3CD6" w:rsidRPr="00DA3CD6" w:rsidRDefault="00DA3CD6" w:rsidP="00DA3CD6">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z w:val="28"/>
          <w:szCs w:val="28"/>
          <w:lang w:eastAsia="ru-RU"/>
        </w:rPr>
        <w:t>Вве</w:t>
      </w:r>
      <w:r w:rsidRPr="00DA3CD6">
        <w:rPr>
          <w:rFonts w:ascii="Times New Roman" w:eastAsia="Times New Roman" w:hAnsi="Times New Roman" w:cs="Times New Roman"/>
          <w:b/>
          <w:bCs/>
          <w:spacing w:val="-1"/>
          <w:sz w:val="28"/>
          <w:szCs w:val="28"/>
          <w:lang w:eastAsia="ru-RU"/>
        </w:rPr>
        <w:t>д</w:t>
      </w:r>
      <w:r w:rsidRPr="00DA3CD6">
        <w:rPr>
          <w:rFonts w:ascii="Times New Roman" w:eastAsia="Times New Roman" w:hAnsi="Times New Roman" w:cs="Times New Roman"/>
          <w:b/>
          <w:bCs/>
          <w:sz w:val="28"/>
          <w:szCs w:val="28"/>
          <w:lang w:eastAsia="ru-RU"/>
        </w:rPr>
        <w:t>ен</w:t>
      </w:r>
      <w:r w:rsidRPr="00DA3CD6">
        <w:rPr>
          <w:rFonts w:ascii="Times New Roman" w:eastAsia="Times New Roman" w:hAnsi="Times New Roman" w:cs="Times New Roman"/>
          <w:b/>
          <w:bCs/>
          <w:spacing w:val="-2"/>
          <w:sz w:val="28"/>
          <w:szCs w:val="28"/>
          <w:lang w:eastAsia="ru-RU"/>
        </w:rPr>
        <w:t>и</w:t>
      </w:r>
      <w:r w:rsidRPr="00DA3CD6">
        <w:rPr>
          <w:rFonts w:ascii="Times New Roman" w:eastAsia="Times New Roman" w:hAnsi="Times New Roman" w:cs="Times New Roman"/>
          <w:b/>
          <w:bCs/>
          <w:sz w:val="28"/>
          <w:szCs w:val="28"/>
          <w:lang w:eastAsia="ru-RU"/>
        </w:rPr>
        <w:t>е</w:t>
      </w:r>
    </w:p>
    <w:p w14:paraId="700A187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современн</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х</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pacing w:val="-2"/>
          <w:sz w:val="26"/>
          <w:szCs w:val="26"/>
          <w:lang w:eastAsia="ru-RU"/>
        </w:rPr>
        <w:t>у</w:t>
      </w:r>
      <w:r w:rsidRPr="00DA3CD6">
        <w:rPr>
          <w:rFonts w:ascii="Times New Roman" w:eastAsia="Times New Roman" w:hAnsi="Times New Roman" w:cs="Times New Roman"/>
          <w:sz w:val="26"/>
          <w:szCs w:val="26"/>
          <w:lang w:eastAsia="ru-RU"/>
        </w:rPr>
        <w:t>слов</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ях</w:t>
      </w:r>
      <w:r w:rsidRPr="00DA3CD6">
        <w:rPr>
          <w:rFonts w:ascii="Times New Roman" w:eastAsia="Times New Roman" w:hAnsi="Times New Roman" w:cs="Times New Roman"/>
          <w:spacing w:val="3"/>
          <w:sz w:val="26"/>
          <w:szCs w:val="26"/>
          <w:lang w:eastAsia="ru-RU"/>
        </w:rPr>
        <w:t xml:space="preserve"> </w:t>
      </w:r>
      <w:r w:rsidRPr="00DA3CD6">
        <w:rPr>
          <w:rFonts w:ascii="Times New Roman" w:eastAsia="Times New Roman" w:hAnsi="Times New Roman" w:cs="Times New Roman"/>
          <w:sz w:val="26"/>
          <w:szCs w:val="26"/>
          <w:lang w:eastAsia="ru-RU"/>
        </w:rPr>
        <w:t>пов</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шен</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 xml:space="preserve">е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фф</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тивно</w:t>
      </w:r>
      <w:r w:rsidRPr="00DA3CD6">
        <w:rPr>
          <w:rFonts w:ascii="Times New Roman" w:eastAsia="Times New Roman" w:hAnsi="Times New Roman" w:cs="Times New Roman"/>
          <w:spacing w:val="3"/>
          <w:sz w:val="26"/>
          <w:szCs w:val="26"/>
          <w:lang w:eastAsia="ru-RU"/>
        </w:rPr>
        <w:t>с</w:t>
      </w:r>
      <w:r w:rsidRPr="00DA3CD6">
        <w:rPr>
          <w:rFonts w:ascii="Times New Roman" w:eastAsia="Times New Roman" w:hAnsi="Times New Roman" w:cs="Times New Roman"/>
          <w:sz w:val="26"/>
          <w:szCs w:val="26"/>
          <w:lang w:eastAsia="ru-RU"/>
        </w:rPr>
        <w:t>ти</w:t>
      </w:r>
      <w:r w:rsidRPr="00DA3CD6">
        <w:rPr>
          <w:rFonts w:ascii="Times New Roman" w:eastAsia="Times New Roman" w:hAnsi="Times New Roman" w:cs="Times New Roman"/>
          <w:spacing w:val="3"/>
          <w:sz w:val="26"/>
          <w:szCs w:val="26"/>
          <w:lang w:eastAsia="ru-RU"/>
        </w:rPr>
        <w:t xml:space="preserve"> </w:t>
      </w:r>
      <w:r w:rsidRPr="00DA3CD6">
        <w:rPr>
          <w:rFonts w:ascii="Times New Roman" w:eastAsia="Times New Roman" w:hAnsi="Times New Roman" w:cs="Times New Roman"/>
          <w:sz w:val="26"/>
          <w:szCs w:val="26"/>
          <w:lang w:eastAsia="ru-RU"/>
        </w:rPr>
        <w:t>ис</w:t>
      </w:r>
      <w:r w:rsidRPr="00DA3CD6">
        <w:rPr>
          <w:rFonts w:ascii="Times New Roman" w:eastAsia="Times New Roman" w:hAnsi="Times New Roman" w:cs="Times New Roman"/>
          <w:spacing w:val="1"/>
          <w:sz w:val="26"/>
          <w:szCs w:val="26"/>
          <w:lang w:eastAsia="ru-RU"/>
        </w:rPr>
        <w:t>п</w:t>
      </w:r>
      <w:r w:rsidRPr="00DA3CD6">
        <w:rPr>
          <w:rFonts w:ascii="Times New Roman" w:eastAsia="Times New Roman" w:hAnsi="Times New Roman" w:cs="Times New Roman"/>
          <w:sz w:val="26"/>
          <w:szCs w:val="26"/>
          <w:lang w:eastAsia="ru-RU"/>
        </w:rPr>
        <w:t>ользова</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z w:val="26"/>
          <w:szCs w:val="26"/>
          <w:lang w:eastAsia="ru-RU"/>
        </w:rPr>
        <w:t xml:space="preserve">ия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нерг</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z w:val="26"/>
          <w:szCs w:val="26"/>
          <w:lang w:eastAsia="ru-RU"/>
        </w:rPr>
        <w:t>тиче</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их</w:t>
      </w:r>
      <w:r w:rsidRPr="00DA3CD6">
        <w:rPr>
          <w:rFonts w:ascii="Times New Roman" w:eastAsia="Times New Roman" w:hAnsi="Times New Roman" w:cs="Times New Roman"/>
          <w:spacing w:val="5"/>
          <w:sz w:val="26"/>
          <w:szCs w:val="26"/>
          <w:lang w:eastAsia="ru-RU"/>
        </w:rPr>
        <w:t xml:space="preserve"> </w:t>
      </w:r>
      <w:r w:rsidRPr="00DA3CD6">
        <w:rPr>
          <w:rFonts w:ascii="Times New Roman" w:eastAsia="Times New Roman" w:hAnsi="Times New Roman" w:cs="Times New Roman"/>
          <w:sz w:val="26"/>
          <w:szCs w:val="26"/>
          <w:lang w:eastAsia="ru-RU"/>
        </w:rPr>
        <w:t>ре</w:t>
      </w:r>
      <w:r w:rsidRPr="00DA3CD6">
        <w:rPr>
          <w:rFonts w:ascii="Times New Roman" w:eastAsia="Times New Roman" w:hAnsi="Times New Roman" w:cs="Times New Roman"/>
          <w:spacing w:val="5"/>
          <w:sz w:val="26"/>
          <w:szCs w:val="26"/>
          <w:lang w:eastAsia="ru-RU"/>
        </w:rPr>
        <w:t>с</w:t>
      </w:r>
      <w:r w:rsidRPr="00DA3CD6">
        <w:rPr>
          <w:rFonts w:ascii="Times New Roman" w:eastAsia="Times New Roman" w:hAnsi="Times New Roman" w:cs="Times New Roman"/>
          <w:spacing w:val="-2"/>
          <w:sz w:val="26"/>
          <w:szCs w:val="26"/>
          <w:lang w:eastAsia="ru-RU"/>
        </w:rPr>
        <w:t>у</w:t>
      </w:r>
      <w:r w:rsidRPr="00DA3CD6">
        <w:rPr>
          <w:rFonts w:ascii="Times New Roman" w:eastAsia="Times New Roman" w:hAnsi="Times New Roman" w:cs="Times New Roman"/>
          <w:sz w:val="26"/>
          <w:szCs w:val="26"/>
          <w:lang w:eastAsia="ru-RU"/>
        </w:rPr>
        <w:t>рсов</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21"/>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w:t>
      </w:r>
      <w:r w:rsidRPr="00DA3CD6">
        <w:rPr>
          <w:rFonts w:ascii="Times New Roman" w:eastAsia="Times New Roman" w:hAnsi="Times New Roman" w:cs="Times New Roman"/>
          <w:spacing w:val="3"/>
          <w:sz w:val="26"/>
          <w:szCs w:val="26"/>
          <w:lang w:eastAsia="ru-RU"/>
        </w:rPr>
        <w:t>р</w:t>
      </w:r>
      <w:r w:rsidRPr="00DA3CD6">
        <w:rPr>
          <w:rFonts w:ascii="Times New Roman" w:eastAsia="Times New Roman" w:hAnsi="Times New Roman" w:cs="Times New Roman"/>
          <w:sz w:val="26"/>
          <w:szCs w:val="26"/>
          <w:lang w:eastAsia="ru-RU"/>
        </w:rPr>
        <w:t>госбер</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ен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е станов</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тся</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дн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м</w:t>
      </w:r>
      <w:r w:rsidRPr="00DA3CD6">
        <w:rPr>
          <w:rFonts w:ascii="Times New Roman" w:eastAsia="Times New Roman" w:hAnsi="Times New Roman" w:cs="Times New Roman"/>
          <w:spacing w:val="12"/>
          <w:sz w:val="26"/>
          <w:szCs w:val="26"/>
          <w:lang w:eastAsia="ru-RU"/>
        </w:rPr>
        <w:t xml:space="preserve"> </w:t>
      </w:r>
      <w:r w:rsidRPr="00DA3CD6">
        <w:rPr>
          <w:rFonts w:ascii="Times New Roman" w:eastAsia="Times New Roman" w:hAnsi="Times New Roman" w:cs="Times New Roman"/>
          <w:sz w:val="26"/>
          <w:szCs w:val="26"/>
          <w:lang w:eastAsia="ru-RU"/>
        </w:rPr>
        <w:t>из</w:t>
      </w:r>
      <w:r w:rsidRPr="00DA3CD6">
        <w:rPr>
          <w:rFonts w:ascii="Times New Roman" w:eastAsia="Times New Roman" w:hAnsi="Times New Roman" w:cs="Times New Roman"/>
          <w:spacing w:val="19"/>
          <w:sz w:val="26"/>
          <w:szCs w:val="26"/>
          <w:lang w:eastAsia="ru-RU"/>
        </w:rPr>
        <w:t xml:space="preserve"> </w:t>
      </w:r>
      <w:r w:rsidRPr="00DA3CD6">
        <w:rPr>
          <w:rFonts w:ascii="Times New Roman" w:eastAsia="Times New Roman" w:hAnsi="Times New Roman" w:cs="Times New Roman"/>
          <w:sz w:val="26"/>
          <w:szCs w:val="26"/>
          <w:lang w:eastAsia="ru-RU"/>
        </w:rPr>
        <w:t>ва</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не</w:t>
      </w:r>
      <w:r w:rsidRPr="00DA3CD6">
        <w:rPr>
          <w:rFonts w:ascii="Times New Roman" w:eastAsia="Times New Roman" w:hAnsi="Times New Roman" w:cs="Times New Roman"/>
          <w:spacing w:val="3"/>
          <w:sz w:val="26"/>
          <w:szCs w:val="26"/>
          <w:lang w:eastAsia="ru-RU"/>
        </w:rPr>
        <w:t>й</w:t>
      </w:r>
      <w:r w:rsidRPr="00DA3CD6">
        <w:rPr>
          <w:rFonts w:ascii="Times New Roman" w:eastAsia="Times New Roman" w:hAnsi="Times New Roman" w:cs="Times New Roman"/>
          <w:sz w:val="26"/>
          <w:szCs w:val="26"/>
          <w:lang w:eastAsia="ru-RU"/>
        </w:rPr>
        <w:t>ш</w:t>
      </w:r>
      <w:r w:rsidRPr="00DA3CD6">
        <w:rPr>
          <w:rFonts w:ascii="Times New Roman" w:eastAsia="Times New Roman" w:hAnsi="Times New Roman" w:cs="Times New Roman"/>
          <w:spacing w:val="2"/>
          <w:sz w:val="26"/>
          <w:szCs w:val="26"/>
          <w:lang w:eastAsia="ru-RU"/>
        </w:rPr>
        <w:t>и</w:t>
      </w:r>
      <w:r w:rsidRPr="00DA3CD6">
        <w:rPr>
          <w:rFonts w:ascii="Times New Roman" w:eastAsia="Times New Roman" w:hAnsi="Times New Roman" w:cs="Times New Roman"/>
          <w:sz w:val="26"/>
          <w:szCs w:val="26"/>
          <w:lang w:eastAsia="ru-RU"/>
        </w:rPr>
        <w:t>х фа</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т</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ров</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оном</w:t>
      </w:r>
      <w:r w:rsidRPr="00DA3CD6">
        <w:rPr>
          <w:rFonts w:ascii="Times New Roman" w:eastAsia="Times New Roman" w:hAnsi="Times New Roman" w:cs="Times New Roman"/>
          <w:spacing w:val="2"/>
          <w:sz w:val="26"/>
          <w:szCs w:val="26"/>
          <w:lang w:eastAsia="ru-RU"/>
        </w:rPr>
        <w:t>и</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ого</w:t>
      </w:r>
      <w:r w:rsidRPr="00DA3CD6">
        <w:rPr>
          <w:rFonts w:ascii="Times New Roman" w:eastAsia="Times New Roman" w:hAnsi="Times New Roman" w:cs="Times New Roman"/>
          <w:spacing w:val="-17"/>
          <w:sz w:val="26"/>
          <w:szCs w:val="26"/>
          <w:lang w:eastAsia="ru-RU"/>
        </w:rPr>
        <w:t xml:space="preserve"> </w:t>
      </w:r>
      <w:r w:rsidRPr="00DA3CD6">
        <w:rPr>
          <w:rFonts w:ascii="Times New Roman" w:eastAsia="Times New Roman" w:hAnsi="Times New Roman" w:cs="Times New Roman"/>
          <w:sz w:val="26"/>
          <w:szCs w:val="26"/>
          <w:lang w:eastAsia="ru-RU"/>
        </w:rPr>
        <w:t>ро</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та</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оц</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ал</w:t>
      </w:r>
      <w:r w:rsidRPr="00DA3CD6">
        <w:rPr>
          <w:rFonts w:ascii="Times New Roman" w:eastAsia="Times New Roman" w:hAnsi="Times New Roman" w:cs="Times New Roman"/>
          <w:spacing w:val="2"/>
          <w:sz w:val="26"/>
          <w:szCs w:val="26"/>
          <w:lang w:eastAsia="ru-RU"/>
        </w:rPr>
        <w:t>ь</w:t>
      </w:r>
      <w:r w:rsidRPr="00DA3CD6">
        <w:rPr>
          <w:rFonts w:ascii="Times New Roman" w:eastAsia="Times New Roman" w:hAnsi="Times New Roman" w:cs="Times New Roman"/>
          <w:sz w:val="26"/>
          <w:szCs w:val="26"/>
          <w:lang w:eastAsia="ru-RU"/>
        </w:rPr>
        <w:t>ного</w:t>
      </w:r>
      <w:r w:rsidRPr="00DA3CD6">
        <w:rPr>
          <w:rFonts w:ascii="Times New Roman" w:eastAsia="Times New Roman" w:hAnsi="Times New Roman" w:cs="Times New Roman"/>
          <w:spacing w:val="-14"/>
          <w:sz w:val="26"/>
          <w:szCs w:val="26"/>
          <w:lang w:eastAsia="ru-RU"/>
        </w:rPr>
        <w:t xml:space="preserve"> </w:t>
      </w:r>
      <w:r w:rsidRPr="00DA3CD6">
        <w:rPr>
          <w:rFonts w:ascii="Times New Roman" w:eastAsia="Times New Roman" w:hAnsi="Times New Roman" w:cs="Times New Roman"/>
          <w:sz w:val="26"/>
          <w:szCs w:val="26"/>
          <w:lang w:eastAsia="ru-RU"/>
        </w:rPr>
        <w:t>ра</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тия</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Росси</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z w:val="26"/>
          <w:szCs w:val="26"/>
          <w:lang w:eastAsia="ru-RU"/>
        </w:rPr>
        <w:t>Э</w:t>
      </w:r>
      <w:r w:rsidRPr="00DA3CD6">
        <w:rPr>
          <w:rFonts w:ascii="Times New Roman" w:eastAsia="Times New Roman" w:hAnsi="Times New Roman" w:cs="Times New Roman"/>
          <w:spacing w:val="-1"/>
          <w:sz w:val="26"/>
          <w:szCs w:val="26"/>
          <w:lang w:eastAsia="ru-RU"/>
        </w:rPr>
        <w:t>т</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z w:val="26"/>
          <w:szCs w:val="26"/>
          <w:lang w:eastAsia="ru-RU"/>
        </w:rPr>
        <w:t>под</w:t>
      </w:r>
      <w:r w:rsidRPr="00DA3CD6">
        <w:rPr>
          <w:rFonts w:ascii="Times New Roman" w:eastAsia="Times New Roman" w:hAnsi="Times New Roman" w:cs="Times New Roman"/>
          <w:spacing w:val="2"/>
          <w:sz w:val="26"/>
          <w:szCs w:val="26"/>
          <w:lang w:eastAsia="ru-RU"/>
        </w:rPr>
        <w:t>т</w:t>
      </w:r>
      <w:r w:rsidRPr="00DA3CD6">
        <w:rPr>
          <w:rFonts w:ascii="Times New Roman" w:eastAsia="Times New Roman" w:hAnsi="Times New Roman" w:cs="Times New Roman"/>
          <w:sz w:val="26"/>
          <w:szCs w:val="26"/>
          <w:lang w:eastAsia="ru-RU"/>
        </w:rPr>
        <w:t>вер</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дено</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pacing w:val="2"/>
          <w:sz w:val="26"/>
          <w:szCs w:val="26"/>
          <w:lang w:eastAsia="ru-RU"/>
        </w:rPr>
        <w:t>в</w:t>
      </w:r>
      <w:r w:rsidRPr="00DA3CD6">
        <w:rPr>
          <w:rFonts w:ascii="Times New Roman" w:eastAsia="Times New Roman" w:hAnsi="Times New Roman" w:cs="Times New Roman"/>
          <w:sz w:val="26"/>
          <w:szCs w:val="26"/>
          <w:lang w:eastAsia="ru-RU"/>
        </w:rPr>
        <w:t>о вс</w:t>
      </w:r>
      <w:r w:rsidRPr="00DA3CD6">
        <w:rPr>
          <w:rFonts w:ascii="Times New Roman" w:eastAsia="Times New Roman" w:hAnsi="Times New Roman" w:cs="Times New Roman"/>
          <w:spacing w:val="4"/>
          <w:sz w:val="26"/>
          <w:szCs w:val="26"/>
          <w:lang w:eastAsia="ru-RU"/>
        </w:rPr>
        <w:t>т</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z w:val="26"/>
          <w:szCs w:val="26"/>
          <w:lang w:eastAsia="ru-RU"/>
        </w:rPr>
        <w:t>п</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вш</w:t>
      </w:r>
      <w:r w:rsidRPr="00DA3CD6">
        <w:rPr>
          <w:rFonts w:ascii="Times New Roman" w:eastAsia="Times New Roman" w:hAnsi="Times New Roman" w:cs="Times New Roman"/>
          <w:spacing w:val="2"/>
          <w:sz w:val="26"/>
          <w:szCs w:val="26"/>
          <w:lang w:eastAsia="ru-RU"/>
        </w:rPr>
        <w:t>и</w:t>
      </w:r>
      <w:r w:rsidRPr="00DA3CD6">
        <w:rPr>
          <w:rFonts w:ascii="Times New Roman" w:eastAsia="Times New Roman" w:hAnsi="Times New Roman" w:cs="Times New Roman"/>
          <w:sz w:val="26"/>
          <w:szCs w:val="26"/>
          <w:lang w:eastAsia="ru-RU"/>
        </w:rPr>
        <w:t>м</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z w:val="26"/>
          <w:szCs w:val="26"/>
          <w:lang w:eastAsia="ru-RU"/>
        </w:rPr>
        <w:t>си</w:t>
      </w:r>
      <w:r w:rsidRPr="00DA3CD6">
        <w:rPr>
          <w:rFonts w:ascii="Times New Roman" w:eastAsia="Times New Roman" w:hAnsi="Times New Roman" w:cs="Times New Roman"/>
          <w:spacing w:val="5"/>
          <w:sz w:val="26"/>
          <w:szCs w:val="26"/>
          <w:lang w:eastAsia="ru-RU"/>
        </w:rPr>
        <w:t>л</w:t>
      </w:r>
      <w:r w:rsidRPr="00DA3CD6">
        <w:rPr>
          <w:rFonts w:ascii="Times New Roman" w:eastAsia="Times New Roman" w:hAnsi="Times New Roman" w:cs="Times New Roman"/>
          <w:sz w:val="26"/>
          <w:szCs w:val="26"/>
          <w:lang w:eastAsia="ru-RU"/>
        </w:rPr>
        <w:t>у</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z w:val="26"/>
          <w:szCs w:val="26"/>
          <w:lang w:eastAsia="ru-RU"/>
        </w:rPr>
        <w:t>с</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z w:val="26"/>
          <w:szCs w:val="26"/>
          <w:lang w:eastAsia="ru-RU"/>
        </w:rPr>
        <w:t>23</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но</w:t>
      </w:r>
      <w:r w:rsidRPr="00DA3CD6">
        <w:rPr>
          <w:rFonts w:ascii="Times New Roman" w:eastAsia="Times New Roman" w:hAnsi="Times New Roman" w:cs="Times New Roman"/>
          <w:spacing w:val="1"/>
          <w:sz w:val="26"/>
          <w:szCs w:val="26"/>
          <w:lang w:eastAsia="ru-RU"/>
        </w:rPr>
        <w:t>я</w:t>
      </w:r>
      <w:r w:rsidRPr="00DA3CD6">
        <w:rPr>
          <w:rFonts w:ascii="Times New Roman" w:eastAsia="Times New Roman" w:hAnsi="Times New Roman" w:cs="Times New Roman"/>
          <w:sz w:val="26"/>
          <w:szCs w:val="26"/>
          <w:lang w:eastAsia="ru-RU"/>
        </w:rPr>
        <w:t>бря</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z w:val="26"/>
          <w:szCs w:val="26"/>
          <w:lang w:eastAsia="ru-RU"/>
        </w:rPr>
        <w:t>2009</w:t>
      </w:r>
      <w:r w:rsidRPr="00DA3CD6">
        <w:rPr>
          <w:rFonts w:ascii="Times New Roman" w:eastAsia="Times New Roman" w:hAnsi="Times New Roman" w:cs="Times New Roman"/>
          <w:spacing w:val="11"/>
          <w:sz w:val="26"/>
          <w:szCs w:val="26"/>
          <w:lang w:eastAsia="ru-RU"/>
        </w:rPr>
        <w:t xml:space="preserve"> </w:t>
      </w:r>
      <w:r w:rsidRPr="00DA3CD6">
        <w:rPr>
          <w:rFonts w:ascii="Times New Roman" w:eastAsia="Times New Roman" w:hAnsi="Times New Roman" w:cs="Times New Roman"/>
          <w:spacing w:val="2"/>
          <w:sz w:val="26"/>
          <w:szCs w:val="26"/>
          <w:lang w:eastAsia="ru-RU"/>
        </w:rPr>
        <w:t>г</w:t>
      </w:r>
      <w:r w:rsidRPr="00DA3CD6">
        <w:rPr>
          <w:rFonts w:ascii="Times New Roman" w:eastAsia="Times New Roman" w:hAnsi="Times New Roman" w:cs="Times New Roman"/>
          <w:sz w:val="26"/>
          <w:szCs w:val="26"/>
          <w:lang w:eastAsia="ru-RU"/>
        </w:rPr>
        <w:t>ода</w:t>
      </w:r>
      <w:r w:rsidRPr="00DA3CD6">
        <w:rPr>
          <w:rFonts w:ascii="Times New Roman" w:eastAsia="Times New Roman" w:hAnsi="Times New Roman" w:cs="Times New Roman"/>
          <w:spacing w:val="11"/>
          <w:sz w:val="26"/>
          <w:szCs w:val="26"/>
          <w:lang w:eastAsia="ru-RU"/>
        </w:rPr>
        <w:t xml:space="preserve"> </w:t>
      </w:r>
      <w:r w:rsidRPr="00DA3CD6">
        <w:rPr>
          <w:rFonts w:ascii="Times New Roman" w:eastAsia="Times New Roman" w:hAnsi="Times New Roman" w:cs="Times New Roman"/>
          <w:sz w:val="26"/>
          <w:szCs w:val="26"/>
          <w:lang w:eastAsia="ru-RU"/>
        </w:rPr>
        <w:t>Федера</w:t>
      </w:r>
      <w:r w:rsidRPr="00DA3CD6">
        <w:rPr>
          <w:rFonts w:ascii="Times New Roman" w:eastAsia="Times New Roman" w:hAnsi="Times New Roman" w:cs="Times New Roman"/>
          <w:spacing w:val="2"/>
          <w:sz w:val="26"/>
          <w:szCs w:val="26"/>
          <w:lang w:eastAsia="ru-RU"/>
        </w:rPr>
        <w:t>л</w:t>
      </w:r>
      <w:r w:rsidRPr="00DA3CD6">
        <w:rPr>
          <w:rFonts w:ascii="Times New Roman" w:eastAsia="Times New Roman" w:hAnsi="Times New Roman" w:cs="Times New Roman"/>
          <w:sz w:val="26"/>
          <w:szCs w:val="26"/>
          <w:lang w:eastAsia="ru-RU"/>
        </w:rPr>
        <w:t xml:space="preserve">ьном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pacing w:val="2"/>
          <w:sz w:val="26"/>
          <w:szCs w:val="26"/>
          <w:lang w:eastAsia="ru-RU"/>
        </w:rPr>
        <w:t>а</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оне</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РФ</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261</w:t>
      </w:r>
      <w:r w:rsidRPr="00DA3CD6">
        <w:rPr>
          <w:rFonts w:ascii="Times New Roman" w:eastAsia="Times New Roman" w:hAnsi="Times New Roman" w:cs="Times New Roman"/>
          <w:spacing w:val="14"/>
          <w:sz w:val="26"/>
          <w:szCs w:val="26"/>
          <w:lang w:eastAsia="ru-RU"/>
        </w:rPr>
        <w:t xml:space="preserve"> </w:t>
      </w:r>
      <w:r w:rsidRPr="00DA3CD6">
        <w:rPr>
          <w:rFonts w:ascii="Times New Roman" w:eastAsia="Times New Roman" w:hAnsi="Times New Roman" w:cs="Times New Roman"/>
          <w:spacing w:val="-2"/>
          <w:sz w:val="26"/>
          <w:szCs w:val="26"/>
          <w:lang w:eastAsia="ru-RU"/>
        </w:rPr>
        <w:t>«</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 xml:space="preserve">б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нерго</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бере</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ен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20"/>
          <w:sz w:val="26"/>
          <w:szCs w:val="26"/>
          <w:lang w:eastAsia="ru-RU"/>
        </w:rPr>
        <w:t xml:space="preserve"> </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пов</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шен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13"/>
          <w:sz w:val="26"/>
          <w:szCs w:val="26"/>
          <w:lang w:eastAsia="ru-RU"/>
        </w:rPr>
        <w:t xml:space="preserve"> </w:t>
      </w:r>
      <w:r w:rsidRPr="00DA3CD6">
        <w:rPr>
          <w:rFonts w:ascii="Times New Roman" w:eastAsia="Times New Roman" w:hAnsi="Times New Roman" w:cs="Times New Roman"/>
          <w:sz w:val="26"/>
          <w:szCs w:val="26"/>
          <w:lang w:eastAsia="ru-RU"/>
        </w:rPr>
        <w:t>эне</w:t>
      </w:r>
      <w:r w:rsidRPr="00DA3CD6">
        <w:rPr>
          <w:rFonts w:ascii="Times New Roman" w:eastAsia="Times New Roman" w:hAnsi="Times New Roman" w:cs="Times New Roman"/>
          <w:spacing w:val="3"/>
          <w:sz w:val="26"/>
          <w:szCs w:val="26"/>
          <w:lang w:eastAsia="ru-RU"/>
        </w:rPr>
        <w:t>р</w:t>
      </w:r>
      <w:r w:rsidRPr="00DA3CD6">
        <w:rPr>
          <w:rFonts w:ascii="Times New Roman" w:eastAsia="Times New Roman" w:hAnsi="Times New Roman" w:cs="Times New Roman"/>
          <w:sz w:val="26"/>
          <w:szCs w:val="26"/>
          <w:lang w:eastAsia="ru-RU"/>
        </w:rPr>
        <w:t>ге</w:t>
      </w:r>
      <w:r w:rsidRPr="00DA3CD6">
        <w:rPr>
          <w:rFonts w:ascii="Times New Roman" w:eastAsia="Times New Roman" w:hAnsi="Times New Roman" w:cs="Times New Roman"/>
          <w:spacing w:val="-1"/>
          <w:sz w:val="26"/>
          <w:szCs w:val="26"/>
          <w:lang w:eastAsia="ru-RU"/>
        </w:rPr>
        <w:t>т</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ес</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ой</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ф</w:t>
      </w:r>
      <w:r w:rsidRPr="00DA3CD6">
        <w:rPr>
          <w:rFonts w:ascii="Times New Roman" w:eastAsia="Times New Roman" w:hAnsi="Times New Roman" w:cs="Times New Roman"/>
          <w:spacing w:val="2"/>
          <w:sz w:val="26"/>
          <w:szCs w:val="26"/>
          <w:lang w:eastAsia="ru-RU"/>
        </w:rPr>
        <w:t>ф</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тивнос</w:t>
      </w:r>
      <w:r w:rsidRPr="00DA3CD6">
        <w:rPr>
          <w:rFonts w:ascii="Times New Roman" w:eastAsia="Times New Roman" w:hAnsi="Times New Roman" w:cs="Times New Roman"/>
          <w:spacing w:val="2"/>
          <w:sz w:val="26"/>
          <w:szCs w:val="26"/>
          <w:lang w:eastAsia="ru-RU"/>
        </w:rPr>
        <w:t>т</w:t>
      </w:r>
      <w:r w:rsidRPr="00DA3CD6">
        <w:rPr>
          <w:rFonts w:ascii="Times New Roman" w:eastAsia="Times New Roman" w:hAnsi="Times New Roman" w:cs="Times New Roman"/>
          <w:sz w:val="26"/>
          <w:szCs w:val="26"/>
          <w:lang w:eastAsia="ru-RU"/>
        </w:rPr>
        <w:t>и</w:t>
      </w:r>
      <w:r w:rsidRPr="00DA3CD6">
        <w:rPr>
          <w:rFonts w:ascii="Times New Roman" w:eastAsia="Times New Roman" w:hAnsi="Times New Roman" w:cs="Times New Roman"/>
          <w:spacing w:val="-2"/>
          <w:sz w:val="26"/>
          <w:szCs w:val="26"/>
          <w:lang w:eastAsia="ru-RU"/>
        </w:rPr>
        <w:t>»</w:t>
      </w:r>
      <w:r w:rsidRPr="00DA3CD6">
        <w:rPr>
          <w:rFonts w:ascii="Times New Roman" w:eastAsia="Times New Roman" w:hAnsi="Times New Roman" w:cs="Times New Roman"/>
          <w:sz w:val="26"/>
          <w:szCs w:val="26"/>
          <w:lang w:eastAsia="ru-RU"/>
        </w:rPr>
        <w:t>.</w:t>
      </w:r>
    </w:p>
    <w:p w14:paraId="4E595C6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553BC1A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7080E76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1C3A3C0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«Палевицы»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011E8C4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14:paraId="0BF8333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Схема теплоснабжения выполняется на основе:</w:t>
      </w:r>
    </w:p>
    <w:p w14:paraId="4BD0CFDE"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Градостроительного кодекса Российской Федерации;</w:t>
      </w:r>
    </w:p>
    <w:p w14:paraId="24C360AA"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6600FDA"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27.07.2010 г. № 190-ФЗ «О теплоснабжении»;</w:t>
      </w:r>
    </w:p>
    <w:p w14:paraId="5E4D23F1"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5068B73B"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5C4A34BD"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25D61C7D"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220FBB7B"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50982FE1"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7971AE8A"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СП 41-101-95 «Проектирование тепловых пунктов»;</w:t>
      </w:r>
    </w:p>
    <w:p w14:paraId="1941E23D" w14:textId="77777777" w:rsidR="00DA3CD6" w:rsidRPr="00DA3CD6" w:rsidRDefault="00DA3CD6" w:rsidP="00DA3CD6">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41-02-2003 «Тепловые сети».</w:t>
      </w:r>
    </w:p>
    <w:p w14:paraId="0F910C9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footerReference w:type="default" r:id="rId52"/>
          <w:pgSz w:w="11920" w:h="16840"/>
          <w:pgMar w:top="1040" w:right="460" w:bottom="960" w:left="1600" w:header="0" w:footer="762" w:gutter="0"/>
          <w:cols w:space="720"/>
          <w:noEndnote/>
        </w:sectPr>
      </w:pPr>
    </w:p>
    <w:p w14:paraId="4A9D9D54" w14:textId="77777777" w:rsidR="00DA3CD6" w:rsidRPr="00DA3CD6" w:rsidRDefault="00DA3CD6" w:rsidP="00DA3CD6">
      <w:pPr>
        <w:keepNext/>
        <w:spacing w:before="240" w:after="60"/>
        <w:jc w:val="both"/>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 xml:space="preserve">1.    </w:t>
      </w:r>
      <w:r w:rsidRPr="00DA3CD6">
        <w:rPr>
          <w:rFonts w:ascii="Calibri Light" w:eastAsia="Times New Roman" w:hAnsi="Calibri Light" w:cs="Times New Roman"/>
          <w:b/>
          <w:bCs/>
          <w:spacing w:val="21"/>
          <w:kern w:val="32"/>
          <w:sz w:val="32"/>
          <w:szCs w:val="32"/>
          <w:lang w:eastAsia="ru-RU"/>
        </w:rPr>
        <w:t xml:space="preserve"> </w:t>
      </w:r>
      <w:r w:rsidRPr="00DA3CD6">
        <w:rPr>
          <w:rFonts w:ascii="Calibri Light" w:eastAsia="Times New Roman" w:hAnsi="Calibri Light" w:cs="Times New Roman"/>
          <w:b/>
          <w:bCs/>
          <w:kern w:val="32"/>
          <w:sz w:val="32"/>
          <w:szCs w:val="32"/>
          <w:lang w:eastAsia="ru-RU"/>
        </w:rPr>
        <w:t>П</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spacing w:val="-3"/>
          <w:kern w:val="32"/>
          <w:sz w:val="32"/>
          <w:szCs w:val="32"/>
          <w:lang w:eastAsia="ru-RU"/>
        </w:rPr>
        <w:t>з</w:t>
      </w:r>
      <w:r w:rsidRPr="00DA3CD6">
        <w:rPr>
          <w:rFonts w:ascii="Calibri Light" w:eastAsia="Times New Roman" w:hAnsi="Calibri Light" w:cs="Times New Roman"/>
          <w:b/>
          <w:bCs/>
          <w:spacing w:val="-8"/>
          <w:kern w:val="32"/>
          <w:sz w:val="32"/>
          <w:szCs w:val="32"/>
          <w:lang w:eastAsia="ru-RU"/>
        </w:rPr>
        <w:t>а</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и</w:t>
      </w:r>
      <w:r w:rsidRPr="00DA3CD6">
        <w:rPr>
          <w:rFonts w:ascii="Calibri Light" w:eastAsia="Times New Roman" w:hAnsi="Calibri Light" w:cs="Times New Roman"/>
          <w:b/>
          <w:bCs/>
          <w:spacing w:val="44"/>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существующего и перспективного</w:t>
      </w:r>
      <w:r w:rsidRPr="00DA3CD6">
        <w:rPr>
          <w:rFonts w:ascii="Calibri Light" w:eastAsia="Times New Roman" w:hAnsi="Calibri Light" w:cs="Times New Roman"/>
          <w:b/>
          <w:bCs/>
          <w:spacing w:val="48"/>
          <w:kern w:val="32"/>
          <w:sz w:val="32"/>
          <w:szCs w:val="32"/>
          <w:lang w:eastAsia="ru-RU"/>
        </w:rPr>
        <w:t xml:space="preserve"> </w:t>
      </w:r>
      <w:r w:rsidRPr="00DA3CD6">
        <w:rPr>
          <w:rFonts w:ascii="Calibri Light" w:eastAsia="Times New Roman" w:hAnsi="Calibri Light" w:cs="Times New Roman"/>
          <w:b/>
          <w:bCs/>
          <w:kern w:val="32"/>
          <w:sz w:val="32"/>
          <w:szCs w:val="32"/>
          <w:lang w:eastAsia="ru-RU"/>
        </w:rPr>
        <w:t>сп</w:t>
      </w:r>
      <w:r w:rsidRPr="00DA3CD6">
        <w:rPr>
          <w:rFonts w:ascii="Calibri Light" w:eastAsia="Times New Roman" w:hAnsi="Calibri Light" w:cs="Times New Roman"/>
          <w:b/>
          <w:bCs/>
          <w:spacing w:val="-1"/>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са</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12"/>
          <w:kern w:val="32"/>
          <w:sz w:val="32"/>
          <w:szCs w:val="32"/>
          <w:lang w:eastAsia="ru-RU"/>
        </w:rPr>
        <w:t>в</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kern w:val="32"/>
          <w:sz w:val="32"/>
          <w:szCs w:val="32"/>
          <w:lang w:eastAsia="ru-RU"/>
        </w:rPr>
        <w:t>ю</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э</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ерг</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ю (</w:t>
      </w:r>
      <w:r w:rsidRPr="00DA3CD6">
        <w:rPr>
          <w:rFonts w:ascii="Calibri Light" w:eastAsia="Times New Roman" w:hAnsi="Calibri Light" w:cs="Times New Roman"/>
          <w:b/>
          <w:bCs/>
          <w:spacing w:val="-4"/>
          <w:kern w:val="32"/>
          <w:sz w:val="32"/>
          <w:szCs w:val="32"/>
          <w:lang w:eastAsia="ru-RU"/>
        </w:rPr>
        <w:t>м</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2"/>
          <w:kern w:val="32"/>
          <w:sz w:val="32"/>
          <w:szCs w:val="32"/>
          <w:lang w:eastAsia="ru-RU"/>
        </w:rPr>
        <w:t>щ</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ть</w:t>
      </w:r>
      <w:r w:rsidRPr="00DA3CD6">
        <w:rPr>
          <w:rFonts w:ascii="Calibri Light" w:eastAsia="Times New Roman" w:hAnsi="Calibri Light" w:cs="Times New Roman"/>
          <w:b/>
          <w:bCs/>
          <w:kern w:val="32"/>
          <w:sz w:val="32"/>
          <w:szCs w:val="32"/>
          <w:lang w:eastAsia="ru-RU"/>
        </w:rPr>
        <w:t>)</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 xml:space="preserve">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spacing w:val="1"/>
          <w:kern w:val="32"/>
          <w:sz w:val="32"/>
          <w:szCs w:val="32"/>
          <w:lang w:eastAsia="ru-RU"/>
        </w:rPr>
        <w:t>ло</w:t>
      </w:r>
      <w:r w:rsidRPr="00DA3CD6">
        <w:rPr>
          <w:rFonts w:ascii="Calibri Light" w:eastAsia="Times New Roman" w:hAnsi="Calibri Light" w:cs="Times New Roman"/>
          <w:b/>
          <w:bCs/>
          <w:spacing w:val="-1"/>
          <w:kern w:val="32"/>
          <w:sz w:val="32"/>
          <w:szCs w:val="32"/>
          <w:lang w:eastAsia="ru-RU"/>
        </w:rPr>
        <w:t>но</w:t>
      </w:r>
      <w:r w:rsidRPr="00DA3CD6">
        <w:rPr>
          <w:rFonts w:ascii="Calibri Light" w:eastAsia="Times New Roman" w:hAnsi="Calibri Light" w:cs="Times New Roman"/>
          <w:b/>
          <w:bCs/>
          <w:kern w:val="32"/>
          <w:sz w:val="32"/>
          <w:szCs w:val="32"/>
          <w:lang w:eastAsia="ru-RU"/>
        </w:rPr>
        <w:t>сит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3"/>
          <w:kern w:val="32"/>
          <w:sz w:val="32"/>
          <w:szCs w:val="32"/>
          <w:lang w:eastAsia="ru-RU"/>
        </w:rPr>
        <w:t xml:space="preserve"> </w:t>
      </w:r>
      <w:r w:rsidRPr="00DA3CD6">
        <w:rPr>
          <w:rFonts w:ascii="Calibri Light" w:eastAsia="Times New Roman" w:hAnsi="Calibri Light" w:cs="Times New Roman"/>
          <w:b/>
          <w:bCs/>
          <w:kern w:val="32"/>
          <w:sz w:val="32"/>
          <w:szCs w:val="32"/>
          <w:lang w:eastAsia="ru-RU"/>
        </w:rPr>
        <w:t xml:space="preserve">в </w:t>
      </w:r>
      <w:r w:rsidRPr="00DA3CD6">
        <w:rPr>
          <w:rFonts w:ascii="Calibri Light" w:eastAsia="Times New Roman" w:hAnsi="Calibri Light" w:cs="Times New Roman"/>
          <w:b/>
          <w:bCs/>
          <w:spacing w:val="-8"/>
          <w:kern w:val="32"/>
          <w:sz w:val="32"/>
          <w:szCs w:val="32"/>
          <w:lang w:eastAsia="ru-RU"/>
        </w:rPr>
        <w:t>у</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8"/>
          <w:kern w:val="32"/>
          <w:sz w:val="32"/>
          <w:szCs w:val="32"/>
          <w:lang w:eastAsia="ru-RU"/>
        </w:rPr>
        <w:t>в</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н</w:t>
      </w:r>
      <w:r w:rsidRPr="00DA3CD6">
        <w:rPr>
          <w:rFonts w:ascii="Calibri Light" w:eastAsia="Times New Roman" w:hAnsi="Calibri Light" w:cs="Times New Roman"/>
          <w:b/>
          <w:bCs/>
          <w:spacing w:val="-1"/>
          <w:kern w:val="32"/>
          <w:sz w:val="32"/>
          <w:szCs w:val="32"/>
          <w:lang w:eastAsia="ru-RU"/>
        </w:rPr>
        <w:t>ы</w:t>
      </w:r>
      <w:r w:rsidRPr="00DA3CD6">
        <w:rPr>
          <w:rFonts w:ascii="Calibri Light" w:eastAsia="Times New Roman" w:hAnsi="Calibri Light" w:cs="Times New Roman"/>
          <w:b/>
          <w:bCs/>
          <w:kern w:val="32"/>
          <w:sz w:val="32"/>
          <w:szCs w:val="32"/>
          <w:lang w:eastAsia="ru-RU"/>
        </w:rPr>
        <w:t>х</w:t>
      </w:r>
      <w:r w:rsidRPr="00DA3CD6">
        <w:rPr>
          <w:rFonts w:ascii="Calibri Light" w:eastAsia="Times New Roman" w:hAnsi="Calibri Light" w:cs="Times New Roman"/>
          <w:b/>
          <w:bCs/>
          <w:spacing w:val="2"/>
          <w:kern w:val="32"/>
          <w:sz w:val="32"/>
          <w:szCs w:val="32"/>
          <w:lang w:eastAsia="ru-RU"/>
        </w:rPr>
        <w:t xml:space="preserve"> </w:t>
      </w:r>
      <w:r w:rsidRPr="00DA3CD6">
        <w:rPr>
          <w:rFonts w:ascii="Calibri Light" w:eastAsia="Times New Roman" w:hAnsi="Calibri Light" w:cs="Times New Roman"/>
          <w:b/>
          <w:bCs/>
          <w:kern w:val="32"/>
          <w:sz w:val="32"/>
          <w:szCs w:val="32"/>
          <w:lang w:eastAsia="ru-RU"/>
        </w:rPr>
        <w:t>гран</w:t>
      </w:r>
      <w:r w:rsidRPr="00DA3CD6">
        <w:rPr>
          <w:rFonts w:ascii="Calibri Light" w:eastAsia="Times New Roman" w:hAnsi="Calibri Light" w:cs="Times New Roman"/>
          <w:b/>
          <w:bCs/>
          <w:spacing w:val="-1"/>
          <w:kern w:val="32"/>
          <w:sz w:val="32"/>
          <w:szCs w:val="32"/>
          <w:lang w:eastAsia="ru-RU"/>
        </w:rPr>
        <w:t>иц</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kern w:val="32"/>
          <w:sz w:val="32"/>
          <w:szCs w:val="32"/>
          <w:lang w:eastAsia="ru-RU"/>
        </w:rPr>
        <w:t>х</w:t>
      </w:r>
      <w:r w:rsidRPr="00DA3CD6">
        <w:rPr>
          <w:rFonts w:ascii="Calibri Light" w:eastAsia="Times New Roman" w:hAnsi="Calibri Light" w:cs="Times New Roman"/>
          <w:b/>
          <w:bCs/>
          <w:spacing w:val="2"/>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ерр</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spacing w:val="-6"/>
          <w:kern w:val="32"/>
          <w:sz w:val="32"/>
          <w:szCs w:val="32"/>
          <w:lang w:eastAsia="ru-RU"/>
        </w:rPr>
        <w:t>т</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3"/>
          <w:kern w:val="32"/>
          <w:sz w:val="32"/>
          <w:szCs w:val="32"/>
          <w:lang w:eastAsia="ru-RU"/>
        </w:rPr>
        <w:t>р</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и поселения</w:t>
      </w:r>
    </w:p>
    <w:p w14:paraId="1BA9857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Times New Roman" w:eastAsia="Times New Roman" w:hAnsi="Times New Roman" w:cs="Times New Roman"/>
          <w:b/>
          <w:bCs/>
          <w:i/>
          <w:iCs/>
          <w:sz w:val="26"/>
          <w:szCs w:val="26"/>
          <w:lang w:eastAsia="ru-RU"/>
        </w:rPr>
        <w:t xml:space="preserve">1.1.   </w:t>
      </w:r>
      <w:r w:rsidRPr="00DA3CD6">
        <w:rPr>
          <w:rFonts w:ascii="Times New Roman" w:eastAsia="Times New Roman" w:hAnsi="Times New Roman" w:cs="Times New Roman"/>
          <w:b/>
          <w:bCs/>
          <w:i/>
          <w:iCs/>
          <w:spacing w:val="58"/>
          <w:sz w:val="26"/>
          <w:szCs w:val="26"/>
          <w:lang w:eastAsia="ru-RU"/>
        </w:rPr>
        <w:t xml:space="preserve"> </w:t>
      </w:r>
      <w:r w:rsidRPr="00DA3CD6">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517314C7" w14:textId="77777777" w:rsidR="00DA3CD6" w:rsidRPr="00DA3CD6" w:rsidRDefault="00DA3CD6" w:rsidP="00DA3CD6">
      <w:pPr>
        <w:rPr>
          <w:rFonts w:ascii="Calibri" w:eastAsia="Times New Roman" w:hAnsi="Calibri" w:cs="Times New Roman"/>
          <w:lang w:eastAsia="ru-RU"/>
        </w:rPr>
      </w:pPr>
    </w:p>
    <w:p w14:paraId="46F1069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состоянию на январь 2022 года численность населения составила 1059 чел.</w:t>
      </w:r>
    </w:p>
    <w:p w14:paraId="2797733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«Палевицы», численность населения к 2035 году останется на уровне 2022 года. Прогноз численности населения за рассматриваемый период действия Схемы водоснабжения и водоотведения представлен в таблице ниже.</w:t>
      </w:r>
    </w:p>
    <w:p w14:paraId="782C48C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5F0791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1 -  Прогноз численности населения</w:t>
      </w: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DA3CD6" w:rsidRPr="00DA3CD6" w14:paraId="7CDDC527" w14:textId="77777777" w:rsidTr="001F51BB">
        <w:trPr>
          <w:trHeight w:hRule="exact" w:val="488"/>
        </w:trPr>
        <w:tc>
          <w:tcPr>
            <w:tcW w:w="2677" w:type="pct"/>
            <w:tcBorders>
              <w:top w:val="single" w:sz="4" w:space="0" w:color="000000"/>
              <w:left w:val="single" w:sz="4" w:space="0" w:color="000000"/>
              <w:bottom w:val="single" w:sz="4" w:space="0" w:color="auto"/>
              <w:right w:val="single" w:sz="4" w:space="0" w:color="000000"/>
            </w:tcBorders>
          </w:tcPr>
          <w:p w14:paraId="05626B29" w14:textId="77777777" w:rsidR="00DA3CD6" w:rsidRPr="00DA3CD6" w:rsidRDefault="00DA3CD6" w:rsidP="00DA3CD6">
            <w:pPr>
              <w:widowControl w:val="0"/>
              <w:autoSpaceDE w:val="0"/>
              <w:autoSpaceDN w:val="0"/>
              <w:adjustRightInd w:val="0"/>
              <w:spacing w:before="26"/>
              <w:ind w:left="142" w:right="-2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2BB5A46A"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727149E6"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7F2D031F"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2035</w:t>
            </w:r>
          </w:p>
        </w:tc>
      </w:tr>
      <w:tr w:rsidR="00DA3CD6" w:rsidRPr="00DA3CD6" w14:paraId="75360BA1" w14:textId="77777777" w:rsidTr="001F51BB">
        <w:trPr>
          <w:trHeight w:hRule="exact" w:val="321"/>
        </w:trPr>
        <w:tc>
          <w:tcPr>
            <w:tcW w:w="2677" w:type="pct"/>
            <w:tcBorders>
              <w:top w:val="single" w:sz="4" w:space="0" w:color="auto"/>
              <w:left w:val="single" w:sz="4" w:space="0" w:color="auto"/>
              <w:bottom w:val="single" w:sz="4" w:space="0" w:color="auto"/>
              <w:right w:val="single" w:sz="4" w:space="0" w:color="auto"/>
            </w:tcBorders>
          </w:tcPr>
          <w:p w14:paraId="62E163F9" w14:textId="77777777" w:rsidR="00DA3CD6" w:rsidRPr="00DA3CD6" w:rsidRDefault="00DA3CD6" w:rsidP="00DA3CD6">
            <w:pPr>
              <w:widowControl w:val="0"/>
              <w:autoSpaceDE w:val="0"/>
              <w:autoSpaceDN w:val="0"/>
              <w:adjustRightInd w:val="0"/>
              <w:spacing w:before="26"/>
              <w:ind w:left="142" w:right="-20"/>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7BC53C91"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1059</w:t>
            </w:r>
          </w:p>
        </w:tc>
        <w:tc>
          <w:tcPr>
            <w:tcW w:w="773" w:type="pct"/>
            <w:tcBorders>
              <w:top w:val="single" w:sz="4" w:space="0" w:color="auto"/>
              <w:left w:val="single" w:sz="4" w:space="0" w:color="auto"/>
              <w:bottom w:val="single" w:sz="4" w:space="0" w:color="auto"/>
              <w:right w:val="single" w:sz="4" w:space="0" w:color="auto"/>
            </w:tcBorders>
          </w:tcPr>
          <w:p w14:paraId="58B18335"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1059</w:t>
            </w:r>
          </w:p>
        </w:tc>
        <w:tc>
          <w:tcPr>
            <w:tcW w:w="776" w:type="pct"/>
            <w:tcBorders>
              <w:top w:val="single" w:sz="4" w:space="0" w:color="auto"/>
              <w:left w:val="single" w:sz="4" w:space="0" w:color="auto"/>
              <w:bottom w:val="single" w:sz="4" w:space="0" w:color="auto"/>
              <w:right w:val="single" w:sz="4" w:space="0" w:color="auto"/>
            </w:tcBorders>
          </w:tcPr>
          <w:p w14:paraId="2D035DE6" w14:textId="77777777" w:rsidR="00DA3CD6" w:rsidRPr="00DA3CD6" w:rsidRDefault="00DA3CD6" w:rsidP="00DA3CD6">
            <w:pPr>
              <w:widowControl w:val="0"/>
              <w:autoSpaceDE w:val="0"/>
              <w:autoSpaceDN w:val="0"/>
              <w:adjustRightInd w:val="0"/>
              <w:spacing w:before="26"/>
              <w:ind w:left="1000" w:right="-20" w:hanging="1000"/>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1059</w:t>
            </w:r>
          </w:p>
        </w:tc>
      </w:tr>
    </w:tbl>
    <w:p w14:paraId="35691FD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CF75AC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зоне действия систем теплоснабжения приростов не планируется. Жилищный фонд будет развиваться в рамках строительства индивидуальных жилых домов с индивидуальным отоплением.. </w:t>
      </w:r>
    </w:p>
    <w:p w14:paraId="5862CF7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DA3CD6" w:rsidDel="003B6FC0">
        <w:rPr>
          <w:rFonts w:ascii="Calibri Light" w:eastAsia="Times New Roman" w:hAnsi="Calibri Light" w:cs="Times New Roman"/>
          <w:b/>
          <w:bCs/>
          <w:i/>
          <w:iCs/>
          <w:sz w:val="28"/>
          <w:szCs w:val="28"/>
          <w:lang w:eastAsia="ru-RU"/>
        </w:rPr>
        <w:t xml:space="preserve"> </w:t>
      </w:r>
      <w:r w:rsidRPr="00DA3CD6">
        <w:rPr>
          <w:rFonts w:ascii="Calibri Light" w:eastAsia="Times New Roman" w:hAnsi="Calibri Light" w:cs="Times New Roman"/>
          <w:b/>
          <w:bCs/>
          <w:i/>
          <w:iCs/>
          <w:sz w:val="28"/>
          <w:szCs w:val="28"/>
          <w:lang w:eastAsia="ru-RU"/>
        </w:rPr>
        <w:t xml:space="preserve"> </w:t>
      </w:r>
    </w:p>
    <w:p w14:paraId="61BF2C5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территории СП «Палевицы» в сфере теплоснабжения осуществляет деятельность   одна   организация   –   ООО «Сыктывдинская тепловая компания» (далее - ООО «СТК»).</w:t>
      </w:r>
    </w:p>
    <w:p w14:paraId="7E15642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ООО «СТК» осуществляет производство и передачу тепловой энергии, обеспечивает теплоснабжение жилых и административных зданий с. Палевицы, с. Гаривловка. Теплоснабжение индивидуальной жилой застройки осуществляется от индивидуальных отопительных систем (печи, камины, котлы). </w:t>
      </w:r>
    </w:p>
    <w:p w14:paraId="15AFA50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ООО «СТК» эксплуатирует 3 котельные с тепловыми сетями от нее по договору долгосрочной аренды. При этом, котельные и тепловые сети являются муниципальной собственностью.</w:t>
      </w:r>
    </w:p>
    <w:p w14:paraId="0E5BB3D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Основными потребителями тепловой энергии являются население, бюджетные учреждения и организации, социально-бытовые объекты.</w:t>
      </w:r>
    </w:p>
    <w:p w14:paraId="6F0E5FC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«Палевицы» не планируется строительство и подключение к системе теплоснабжения новых объектов. </w:t>
      </w:r>
    </w:p>
    <w:p w14:paraId="157DED2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1AFFB52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footerReference w:type="default" r:id="rId53"/>
          <w:pgSz w:w="11920" w:h="16840"/>
          <w:pgMar w:top="1040" w:right="460" w:bottom="940" w:left="1600" w:header="0" w:footer="745" w:gutter="0"/>
          <w:cols w:space="720"/>
          <w:noEndnote/>
        </w:sectPr>
      </w:pPr>
    </w:p>
    <w:p w14:paraId="5ED4832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2 - Значения тепловых нагрузок на отопление в 2020-2035 годах</w:t>
      </w:r>
    </w:p>
    <w:tbl>
      <w:tblPr>
        <w:tblW w:w="5000" w:type="pct"/>
        <w:tblCellMar>
          <w:left w:w="0" w:type="dxa"/>
          <w:right w:w="0" w:type="dxa"/>
        </w:tblCellMar>
        <w:tblLook w:val="0000" w:firstRow="0" w:lastRow="0" w:firstColumn="0" w:lastColumn="0" w:noHBand="0" w:noVBand="0"/>
      </w:tblPr>
      <w:tblGrid>
        <w:gridCol w:w="5561"/>
        <w:gridCol w:w="1133"/>
        <w:gridCol w:w="1050"/>
        <w:gridCol w:w="1050"/>
        <w:gridCol w:w="1050"/>
        <w:gridCol w:w="1050"/>
        <w:gridCol w:w="1050"/>
        <w:gridCol w:w="1050"/>
        <w:gridCol w:w="1047"/>
        <w:gridCol w:w="1050"/>
        <w:gridCol w:w="1059"/>
      </w:tblGrid>
      <w:tr w:rsidR="00DA3CD6" w:rsidRPr="00DA3CD6" w14:paraId="17A13196" w14:textId="77777777" w:rsidTr="001F51BB">
        <w:trPr>
          <w:trHeight w:hRule="exact" w:val="264"/>
        </w:trPr>
        <w:tc>
          <w:tcPr>
            <w:tcW w:w="1722" w:type="pct"/>
            <w:tcBorders>
              <w:top w:val="single" w:sz="4" w:space="0" w:color="000000"/>
              <w:left w:val="single" w:sz="4" w:space="0" w:color="000000"/>
              <w:bottom w:val="single" w:sz="4" w:space="0" w:color="000000"/>
              <w:right w:val="single" w:sz="4" w:space="0" w:color="000000"/>
            </w:tcBorders>
          </w:tcPr>
          <w:p w14:paraId="19B8A360"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b/>
                <w:bCs/>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3278" w:type="pct"/>
            <w:gridSpan w:val="10"/>
            <w:tcBorders>
              <w:top w:val="single" w:sz="4" w:space="0" w:color="000000"/>
              <w:left w:val="single" w:sz="4" w:space="0" w:color="000000"/>
              <w:bottom w:val="single" w:sz="4" w:space="0" w:color="000000"/>
              <w:right w:val="single" w:sz="4" w:space="0" w:color="000000"/>
            </w:tcBorders>
          </w:tcPr>
          <w:p w14:paraId="5B60476E" w14:textId="77777777" w:rsidR="00DA3CD6" w:rsidRPr="00DA3CD6" w:rsidRDefault="00DA3CD6" w:rsidP="00DA3CD6">
            <w:pPr>
              <w:widowControl w:val="0"/>
              <w:autoSpaceDE w:val="0"/>
              <w:autoSpaceDN w:val="0"/>
              <w:adjustRightInd w:val="0"/>
              <w:spacing w:line="250" w:lineRule="exact"/>
              <w:ind w:left="186" w:right="13"/>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Т</w:t>
            </w:r>
            <w:r w:rsidRPr="00DA3CD6">
              <w:rPr>
                <w:rFonts w:ascii="Times New Roman" w:eastAsia="Times New Roman" w:hAnsi="Times New Roman" w:cs="Times New Roman"/>
                <w:b/>
                <w:bCs/>
                <w:spacing w:val="-1"/>
                <w:sz w:val="24"/>
                <w:szCs w:val="24"/>
                <w:lang w:eastAsia="ru-RU"/>
              </w:rPr>
              <w:t>е</w:t>
            </w:r>
            <w:r w:rsidRPr="00DA3CD6">
              <w:rPr>
                <w:rFonts w:ascii="Times New Roman" w:eastAsia="Times New Roman" w:hAnsi="Times New Roman" w:cs="Times New Roman"/>
                <w:b/>
                <w:bCs/>
                <w:spacing w:val="1"/>
                <w:sz w:val="24"/>
                <w:szCs w:val="24"/>
                <w:lang w:eastAsia="ru-RU"/>
              </w:rPr>
              <w:t>п</w:t>
            </w:r>
            <w:r w:rsidRPr="00DA3CD6">
              <w:rPr>
                <w:rFonts w:ascii="Times New Roman" w:eastAsia="Times New Roman" w:hAnsi="Times New Roman" w:cs="Times New Roman"/>
                <w:b/>
                <w:bCs/>
                <w:sz w:val="24"/>
                <w:szCs w:val="24"/>
                <w:lang w:eastAsia="ru-RU"/>
              </w:rPr>
              <w:t>ловая нагруз</w:t>
            </w:r>
            <w:r w:rsidRPr="00DA3CD6">
              <w:rPr>
                <w:rFonts w:ascii="Times New Roman" w:eastAsia="Times New Roman" w:hAnsi="Times New Roman" w:cs="Times New Roman"/>
                <w:b/>
                <w:bCs/>
                <w:spacing w:val="1"/>
                <w:sz w:val="24"/>
                <w:szCs w:val="24"/>
                <w:lang w:eastAsia="ru-RU"/>
              </w:rPr>
              <w:t>к</w:t>
            </w:r>
            <w:r w:rsidRPr="00DA3CD6">
              <w:rPr>
                <w:rFonts w:ascii="Times New Roman" w:eastAsia="Times New Roman" w:hAnsi="Times New Roman" w:cs="Times New Roman"/>
                <w:b/>
                <w:bCs/>
                <w:sz w:val="24"/>
                <w:szCs w:val="24"/>
                <w:lang w:eastAsia="ru-RU"/>
              </w:rPr>
              <w:t xml:space="preserve">а </w:t>
            </w:r>
            <w:r w:rsidRPr="00DA3CD6">
              <w:rPr>
                <w:rFonts w:ascii="Times New Roman" w:eastAsia="Times New Roman" w:hAnsi="Times New Roman" w:cs="Times New Roman"/>
                <w:b/>
                <w:bCs/>
                <w:spacing w:val="1"/>
                <w:sz w:val="24"/>
                <w:szCs w:val="24"/>
                <w:lang w:eastAsia="ru-RU"/>
              </w:rPr>
              <w:t>н</w:t>
            </w:r>
            <w:r w:rsidRPr="00DA3CD6">
              <w:rPr>
                <w:rFonts w:ascii="Times New Roman" w:eastAsia="Times New Roman" w:hAnsi="Times New Roman" w:cs="Times New Roman"/>
                <w:b/>
                <w:bCs/>
                <w:sz w:val="24"/>
                <w:szCs w:val="24"/>
                <w:lang w:eastAsia="ru-RU"/>
              </w:rPr>
              <w:t>а</w:t>
            </w:r>
            <w:r w:rsidRPr="00DA3CD6">
              <w:rPr>
                <w:rFonts w:ascii="Times New Roman" w:eastAsia="Times New Roman" w:hAnsi="Times New Roman" w:cs="Times New Roman"/>
                <w:b/>
                <w:bCs/>
                <w:spacing w:val="-2"/>
                <w:sz w:val="24"/>
                <w:szCs w:val="24"/>
                <w:lang w:eastAsia="ru-RU"/>
              </w:rPr>
              <w:t xml:space="preserve"> </w:t>
            </w:r>
            <w:r w:rsidRPr="00DA3CD6">
              <w:rPr>
                <w:rFonts w:ascii="Times New Roman" w:eastAsia="Times New Roman" w:hAnsi="Times New Roman" w:cs="Times New Roman"/>
                <w:b/>
                <w:bCs/>
                <w:sz w:val="24"/>
                <w:szCs w:val="24"/>
                <w:lang w:eastAsia="ru-RU"/>
              </w:rPr>
              <w:t>о</w:t>
            </w:r>
            <w:r w:rsidRPr="00DA3CD6">
              <w:rPr>
                <w:rFonts w:ascii="Times New Roman" w:eastAsia="Times New Roman" w:hAnsi="Times New Roman" w:cs="Times New Roman"/>
                <w:b/>
                <w:bCs/>
                <w:spacing w:val="2"/>
                <w:sz w:val="24"/>
                <w:szCs w:val="24"/>
                <w:lang w:eastAsia="ru-RU"/>
              </w:rPr>
              <w:t>т</w:t>
            </w:r>
            <w:r w:rsidRPr="00DA3CD6">
              <w:rPr>
                <w:rFonts w:ascii="Times New Roman" w:eastAsia="Times New Roman" w:hAnsi="Times New Roman" w:cs="Times New Roman"/>
                <w:b/>
                <w:bCs/>
                <w:sz w:val="24"/>
                <w:szCs w:val="24"/>
                <w:lang w:eastAsia="ru-RU"/>
              </w:rPr>
              <w:t>о</w:t>
            </w:r>
            <w:r w:rsidRPr="00DA3CD6">
              <w:rPr>
                <w:rFonts w:ascii="Times New Roman" w:eastAsia="Times New Roman" w:hAnsi="Times New Roman" w:cs="Times New Roman"/>
                <w:b/>
                <w:bCs/>
                <w:spacing w:val="1"/>
                <w:sz w:val="24"/>
                <w:szCs w:val="24"/>
                <w:lang w:eastAsia="ru-RU"/>
              </w:rPr>
              <w:t>п</w:t>
            </w:r>
            <w:r w:rsidRPr="00DA3CD6">
              <w:rPr>
                <w:rFonts w:ascii="Times New Roman" w:eastAsia="Times New Roman" w:hAnsi="Times New Roman" w:cs="Times New Roman"/>
                <w:b/>
                <w:bCs/>
                <w:sz w:val="24"/>
                <w:szCs w:val="24"/>
                <w:lang w:eastAsia="ru-RU"/>
              </w:rPr>
              <w:t>л</w:t>
            </w:r>
            <w:r w:rsidRPr="00DA3CD6">
              <w:rPr>
                <w:rFonts w:ascii="Times New Roman" w:eastAsia="Times New Roman" w:hAnsi="Times New Roman" w:cs="Times New Roman"/>
                <w:b/>
                <w:bCs/>
                <w:spacing w:val="-1"/>
                <w:sz w:val="24"/>
                <w:szCs w:val="24"/>
                <w:lang w:eastAsia="ru-RU"/>
              </w:rPr>
              <w:t>ен</w:t>
            </w: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 xml:space="preserve">е и ГВС, </w:t>
            </w:r>
            <w:r w:rsidRPr="00DA3CD6">
              <w:rPr>
                <w:rFonts w:ascii="Times New Roman" w:eastAsia="Times New Roman" w:hAnsi="Times New Roman" w:cs="Times New Roman"/>
                <w:b/>
                <w:bCs/>
                <w:spacing w:val="-1"/>
                <w:sz w:val="24"/>
                <w:szCs w:val="24"/>
                <w:lang w:eastAsia="ru-RU"/>
              </w:rPr>
              <w:t>Г</w:t>
            </w:r>
            <w:r w:rsidRPr="00DA3CD6">
              <w:rPr>
                <w:rFonts w:ascii="Times New Roman" w:eastAsia="Times New Roman" w:hAnsi="Times New Roman" w:cs="Times New Roman"/>
                <w:b/>
                <w:bCs/>
                <w:spacing w:val="1"/>
                <w:sz w:val="24"/>
                <w:szCs w:val="24"/>
                <w:lang w:eastAsia="ru-RU"/>
              </w:rPr>
              <w:t>к</w:t>
            </w:r>
            <w:r w:rsidRPr="00DA3CD6">
              <w:rPr>
                <w:rFonts w:ascii="Times New Roman" w:eastAsia="Times New Roman" w:hAnsi="Times New Roman" w:cs="Times New Roman"/>
                <w:b/>
                <w:bCs/>
                <w:spacing w:val="-2"/>
                <w:sz w:val="24"/>
                <w:szCs w:val="24"/>
                <w:lang w:eastAsia="ru-RU"/>
              </w:rPr>
              <w:t>а</w:t>
            </w:r>
            <w:r w:rsidRPr="00DA3CD6">
              <w:rPr>
                <w:rFonts w:ascii="Times New Roman" w:eastAsia="Times New Roman" w:hAnsi="Times New Roman" w:cs="Times New Roman"/>
                <w:b/>
                <w:bCs/>
                <w:sz w:val="24"/>
                <w:szCs w:val="24"/>
                <w:lang w:eastAsia="ru-RU"/>
              </w:rPr>
              <w:t>л/ч</w:t>
            </w:r>
          </w:p>
        </w:tc>
      </w:tr>
      <w:tr w:rsidR="00DA3CD6" w:rsidRPr="00DA3CD6" w14:paraId="3656013C" w14:textId="77777777" w:rsidTr="001F51BB">
        <w:trPr>
          <w:trHeight w:hRule="exact" w:val="264"/>
        </w:trPr>
        <w:tc>
          <w:tcPr>
            <w:tcW w:w="1722" w:type="pct"/>
            <w:tcBorders>
              <w:top w:val="single" w:sz="4" w:space="0" w:color="000000"/>
              <w:left w:val="single" w:sz="4" w:space="0" w:color="000000"/>
              <w:bottom w:val="single" w:sz="4" w:space="0" w:color="000000"/>
              <w:right w:val="single" w:sz="4" w:space="0" w:color="000000"/>
            </w:tcBorders>
          </w:tcPr>
          <w:p w14:paraId="1DF80D2E"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sz w:val="24"/>
                <w:szCs w:val="24"/>
                <w:lang w:eastAsia="ru-RU"/>
              </w:rPr>
            </w:pPr>
          </w:p>
        </w:tc>
        <w:tc>
          <w:tcPr>
            <w:tcW w:w="351" w:type="pct"/>
            <w:tcBorders>
              <w:top w:val="single" w:sz="4" w:space="0" w:color="000000"/>
              <w:left w:val="single" w:sz="4" w:space="0" w:color="000000"/>
              <w:bottom w:val="single" w:sz="4" w:space="0" w:color="000000"/>
              <w:right w:val="single" w:sz="4" w:space="0" w:color="000000"/>
            </w:tcBorders>
          </w:tcPr>
          <w:p w14:paraId="501E4E57"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2020</w:t>
            </w:r>
          </w:p>
        </w:tc>
        <w:tc>
          <w:tcPr>
            <w:tcW w:w="325" w:type="pct"/>
            <w:tcBorders>
              <w:top w:val="single" w:sz="4" w:space="0" w:color="000000"/>
              <w:left w:val="single" w:sz="4" w:space="0" w:color="000000"/>
              <w:bottom w:val="single" w:sz="4" w:space="0" w:color="000000"/>
              <w:right w:val="single" w:sz="4" w:space="0" w:color="000000"/>
            </w:tcBorders>
          </w:tcPr>
          <w:p w14:paraId="35B03506"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2021</w:t>
            </w:r>
          </w:p>
        </w:tc>
        <w:tc>
          <w:tcPr>
            <w:tcW w:w="325" w:type="pct"/>
            <w:tcBorders>
              <w:top w:val="single" w:sz="4" w:space="0" w:color="000000"/>
              <w:left w:val="single" w:sz="4" w:space="0" w:color="000000"/>
              <w:bottom w:val="single" w:sz="4" w:space="0" w:color="000000"/>
              <w:right w:val="single" w:sz="4" w:space="0" w:color="000000"/>
            </w:tcBorders>
          </w:tcPr>
          <w:p w14:paraId="43EF03B7"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2022</w:t>
            </w:r>
          </w:p>
        </w:tc>
        <w:tc>
          <w:tcPr>
            <w:tcW w:w="325" w:type="pct"/>
            <w:tcBorders>
              <w:top w:val="single" w:sz="4" w:space="0" w:color="000000"/>
              <w:left w:val="single" w:sz="4" w:space="0" w:color="000000"/>
              <w:bottom w:val="single" w:sz="4" w:space="0" w:color="000000"/>
              <w:right w:val="single" w:sz="4" w:space="0" w:color="000000"/>
            </w:tcBorders>
          </w:tcPr>
          <w:p w14:paraId="436E69D5"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2023</w:t>
            </w:r>
          </w:p>
        </w:tc>
        <w:tc>
          <w:tcPr>
            <w:tcW w:w="325" w:type="pct"/>
            <w:tcBorders>
              <w:top w:val="single" w:sz="4" w:space="0" w:color="000000"/>
              <w:left w:val="single" w:sz="4" w:space="0" w:color="000000"/>
              <w:bottom w:val="single" w:sz="4" w:space="0" w:color="000000"/>
              <w:right w:val="single" w:sz="4" w:space="0" w:color="000000"/>
            </w:tcBorders>
          </w:tcPr>
          <w:p w14:paraId="7DDEEEDC"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2024</w:t>
            </w:r>
          </w:p>
        </w:tc>
        <w:tc>
          <w:tcPr>
            <w:tcW w:w="325" w:type="pct"/>
            <w:tcBorders>
              <w:top w:val="single" w:sz="4" w:space="0" w:color="000000"/>
              <w:left w:val="single" w:sz="4" w:space="0" w:color="000000"/>
              <w:bottom w:val="single" w:sz="4" w:space="0" w:color="000000"/>
              <w:right w:val="single" w:sz="4" w:space="0" w:color="000000"/>
            </w:tcBorders>
          </w:tcPr>
          <w:p w14:paraId="6C7E6FFF"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2025</w:t>
            </w:r>
          </w:p>
        </w:tc>
        <w:tc>
          <w:tcPr>
            <w:tcW w:w="325" w:type="pct"/>
            <w:tcBorders>
              <w:top w:val="single" w:sz="4" w:space="0" w:color="000000"/>
              <w:left w:val="single" w:sz="4" w:space="0" w:color="000000"/>
              <w:bottom w:val="single" w:sz="4" w:space="0" w:color="000000"/>
              <w:right w:val="single" w:sz="4" w:space="0" w:color="000000"/>
            </w:tcBorders>
          </w:tcPr>
          <w:p w14:paraId="499B7010" w14:textId="77777777" w:rsidR="00DA3CD6" w:rsidRPr="00DA3CD6" w:rsidRDefault="00DA3CD6" w:rsidP="00DA3CD6">
            <w:pPr>
              <w:widowControl w:val="0"/>
              <w:autoSpaceDE w:val="0"/>
              <w:autoSpaceDN w:val="0"/>
              <w:adjustRightInd w:val="0"/>
              <w:spacing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2026</w:t>
            </w:r>
          </w:p>
        </w:tc>
        <w:tc>
          <w:tcPr>
            <w:tcW w:w="324" w:type="pct"/>
            <w:tcBorders>
              <w:top w:val="single" w:sz="4" w:space="0" w:color="000000"/>
              <w:left w:val="single" w:sz="4" w:space="0" w:color="000000"/>
              <w:bottom w:val="single" w:sz="4" w:space="0" w:color="000000"/>
              <w:right w:val="single" w:sz="4" w:space="0" w:color="000000"/>
            </w:tcBorders>
          </w:tcPr>
          <w:p w14:paraId="6B26FB57"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2027</w:t>
            </w:r>
          </w:p>
        </w:tc>
        <w:tc>
          <w:tcPr>
            <w:tcW w:w="325" w:type="pct"/>
            <w:tcBorders>
              <w:top w:val="single" w:sz="4" w:space="0" w:color="000000"/>
              <w:left w:val="single" w:sz="4" w:space="0" w:color="000000"/>
              <w:bottom w:val="single" w:sz="4" w:space="0" w:color="000000"/>
              <w:right w:val="single" w:sz="4" w:space="0" w:color="000000"/>
            </w:tcBorders>
          </w:tcPr>
          <w:p w14:paraId="5185172A"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2028</w:t>
            </w:r>
          </w:p>
        </w:tc>
        <w:tc>
          <w:tcPr>
            <w:tcW w:w="328" w:type="pct"/>
            <w:tcBorders>
              <w:top w:val="single" w:sz="4" w:space="0" w:color="000000"/>
              <w:left w:val="single" w:sz="4" w:space="0" w:color="000000"/>
              <w:bottom w:val="single" w:sz="4" w:space="0" w:color="000000"/>
              <w:right w:val="single" w:sz="4" w:space="0" w:color="000000"/>
            </w:tcBorders>
          </w:tcPr>
          <w:p w14:paraId="79D68916" w14:textId="77777777" w:rsidR="00DA3CD6" w:rsidRPr="00DA3CD6" w:rsidRDefault="00DA3CD6" w:rsidP="00DA3CD6">
            <w:pPr>
              <w:widowControl w:val="0"/>
              <w:autoSpaceDE w:val="0"/>
              <w:autoSpaceDN w:val="0"/>
              <w:adjustRightInd w:val="0"/>
              <w:spacing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2029</w:t>
            </w:r>
          </w:p>
        </w:tc>
      </w:tr>
      <w:tr w:rsidR="00DA3CD6" w:rsidRPr="00DA3CD6" w14:paraId="741F9C38" w14:textId="77777777" w:rsidTr="001F51BB">
        <w:trPr>
          <w:trHeight w:hRule="exact" w:val="611"/>
        </w:trPr>
        <w:tc>
          <w:tcPr>
            <w:tcW w:w="1722" w:type="pct"/>
            <w:tcBorders>
              <w:top w:val="single" w:sz="4" w:space="0" w:color="000000"/>
              <w:left w:val="single" w:sz="4" w:space="0" w:color="000000"/>
              <w:bottom w:val="single" w:sz="4" w:space="0" w:color="000000"/>
              <w:right w:val="single" w:sz="4" w:space="0" w:color="000000"/>
            </w:tcBorders>
            <w:vAlign w:val="center"/>
          </w:tcPr>
          <w:p w14:paraId="1C7A3889"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 (котельная Центральная Усадьба)</w:t>
            </w:r>
          </w:p>
        </w:tc>
        <w:tc>
          <w:tcPr>
            <w:tcW w:w="351" w:type="pct"/>
            <w:tcBorders>
              <w:top w:val="single" w:sz="4" w:space="0" w:color="000000"/>
              <w:left w:val="single" w:sz="4" w:space="0" w:color="000000"/>
              <w:bottom w:val="single" w:sz="4" w:space="0" w:color="000000"/>
              <w:right w:val="single" w:sz="4" w:space="0" w:color="000000"/>
            </w:tcBorders>
            <w:vAlign w:val="center"/>
          </w:tcPr>
          <w:p w14:paraId="17D79C2A"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325" w:type="pct"/>
            <w:tcBorders>
              <w:top w:val="single" w:sz="4" w:space="0" w:color="000000"/>
              <w:left w:val="single" w:sz="4" w:space="0" w:color="000000"/>
              <w:bottom w:val="single" w:sz="4" w:space="0" w:color="000000"/>
              <w:right w:val="single" w:sz="4" w:space="0" w:color="000000"/>
            </w:tcBorders>
            <w:vAlign w:val="center"/>
          </w:tcPr>
          <w:p w14:paraId="458EBA2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325" w:type="pct"/>
            <w:tcBorders>
              <w:top w:val="single" w:sz="4" w:space="0" w:color="000000"/>
              <w:left w:val="single" w:sz="4" w:space="0" w:color="000000"/>
              <w:bottom w:val="single" w:sz="4" w:space="0" w:color="000000"/>
              <w:right w:val="single" w:sz="4" w:space="0" w:color="000000"/>
            </w:tcBorders>
            <w:vAlign w:val="center"/>
          </w:tcPr>
          <w:p w14:paraId="0F88E55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325" w:type="pct"/>
            <w:tcBorders>
              <w:top w:val="single" w:sz="4" w:space="0" w:color="000000"/>
              <w:left w:val="single" w:sz="4" w:space="0" w:color="000000"/>
              <w:bottom w:val="single" w:sz="4" w:space="0" w:color="000000"/>
              <w:right w:val="single" w:sz="4" w:space="0" w:color="000000"/>
            </w:tcBorders>
            <w:vAlign w:val="center"/>
          </w:tcPr>
          <w:p w14:paraId="11D29BF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325" w:type="pct"/>
            <w:tcBorders>
              <w:top w:val="single" w:sz="4" w:space="0" w:color="000000"/>
              <w:left w:val="single" w:sz="4" w:space="0" w:color="000000"/>
              <w:bottom w:val="single" w:sz="4" w:space="0" w:color="000000"/>
              <w:right w:val="single" w:sz="4" w:space="0" w:color="000000"/>
            </w:tcBorders>
            <w:vAlign w:val="center"/>
          </w:tcPr>
          <w:p w14:paraId="57B5FB0A"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325" w:type="pct"/>
            <w:tcBorders>
              <w:top w:val="single" w:sz="4" w:space="0" w:color="000000"/>
              <w:left w:val="single" w:sz="4" w:space="0" w:color="000000"/>
              <w:bottom w:val="single" w:sz="4" w:space="0" w:color="000000"/>
              <w:right w:val="single" w:sz="4" w:space="0" w:color="000000"/>
            </w:tcBorders>
            <w:vAlign w:val="center"/>
          </w:tcPr>
          <w:p w14:paraId="7B6CA431"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325" w:type="pct"/>
            <w:tcBorders>
              <w:top w:val="single" w:sz="4" w:space="0" w:color="000000"/>
              <w:left w:val="single" w:sz="4" w:space="0" w:color="000000"/>
              <w:bottom w:val="single" w:sz="4" w:space="0" w:color="000000"/>
              <w:right w:val="single" w:sz="4" w:space="0" w:color="000000"/>
            </w:tcBorders>
            <w:vAlign w:val="center"/>
          </w:tcPr>
          <w:p w14:paraId="11E3EBC8"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324" w:type="pct"/>
            <w:tcBorders>
              <w:top w:val="single" w:sz="4" w:space="0" w:color="000000"/>
              <w:left w:val="single" w:sz="4" w:space="0" w:color="000000"/>
              <w:bottom w:val="single" w:sz="4" w:space="0" w:color="000000"/>
              <w:right w:val="single" w:sz="4" w:space="0" w:color="000000"/>
            </w:tcBorders>
            <w:vAlign w:val="center"/>
          </w:tcPr>
          <w:p w14:paraId="6FD9146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325" w:type="pct"/>
            <w:tcBorders>
              <w:top w:val="single" w:sz="4" w:space="0" w:color="000000"/>
              <w:left w:val="single" w:sz="4" w:space="0" w:color="000000"/>
              <w:bottom w:val="single" w:sz="4" w:space="0" w:color="000000"/>
              <w:right w:val="single" w:sz="4" w:space="0" w:color="000000"/>
            </w:tcBorders>
            <w:vAlign w:val="center"/>
          </w:tcPr>
          <w:p w14:paraId="75F158F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328" w:type="pct"/>
            <w:tcBorders>
              <w:top w:val="single" w:sz="4" w:space="0" w:color="000000"/>
              <w:left w:val="single" w:sz="4" w:space="0" w:color="000000"/>
              <w:bottom w:val="single" w:sz="4" w:space="0" w:color="000000"/>
              <w:right w:val="single" w:sz="4" w:space="0" w:color="000000"/>
            </w:tcBorders>
            <w:vAlign w:val="center"/>
          </w:tcPr>
          <w:p w14:paraId="46EFAF2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r>
      <w:tr w:rsidR="00DA3CD6" w:rsidRPr="00DA3CD6" w14:paraId="695B129A" w14:textId="77777777" w:rsidTr="001F51BB">
        <w:trPr>
          <w:trHeight w:hRule="exact" w:val="705"/>
        </w:trPr>
        <w:tc>
          <w:tcPr>
            <w:tcW w:w="1722" w:type="pct"/>
            <w:tcBorders>
              <w:top w:val="single" w:sz="4" w:space="0" w:color="000000"/>
              <w:left w:val="single" w:sz="4" w:space="0" w:color="000000"/>
              <w:bottom w:val="single" w:sz="4" w:space="0" w:color="000000"/>
              <w:right w:val="single" w:sz="4" w:space="0" w:color="000000"/>
            </w:tcBorders>
            <w:vAlign w:val="center"/>
          </w:tcPr>
          <w:p w14:paraId="7BB918DC"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06FBAE54"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Школа) (отопление)</w:t>
            </w:r>
          </w:p>
        </w:tc>
        <w:tc>
          <w:tcPr>
            <w:tcW w:w="351" w:type="pct"/>
            <w:tcBorders>
              <w:top w:val="single" w:sz="4" w:space="0" w:color="000000"/>
              <w:left w:val="single" w:sz="4" w:space="0" w:color="000000"/>
              <w:bottom w:val="single" w:sz="4" w:space="0" w:color="000000"/>
              <w:right w:val="single" w:sz="4" w:space="0" w:color="000000"/>
            </w:tcBorders>
            <w:vAlign w:val="center"/>
          </w:tcPr>
          <w:p w14:paraId="005B907B"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325" w:type="pct"/>
            <w:tcBorders>
              <w:top w:val="single" w:sz="4" w:space="0" w:color="000000"/>
              <w:left w:val="single" w:sz="4" w:space="0" w:color="000000"/>
              <w:bottom w:val="single" w:sz="4" w:space="0" w:color="000000"/>
              <w:right w:val="single" w:sz="4" w:space="0" w:color="000000"/>
            </w:tcBorders>
            <w:vAlign w:val="center"/>
          </w:tcPr>
          <w:p w14:paraId="53C2687E"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325" w:type="pct"/>
            <w:tcBorders>
              <w:top w:val="single" w:sz="4" w:space="0" w:color="000000"/>
              <w:left w:val="single" w:sz="4" w:space="0" w:color="000000"/>
              <w:bottom w:val="single" w:sz="4" w:space="0" w:color="000000"/>
              <w:right w:val="single" w:sz="4" w:space="0" w:color="000000"/>
            </w:tcBorders>
            <w:vAlign w:val="center"/>
          </w:tcPr>
          <w:p w14:paraId="642F9140"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325" w:type="pct"/>
            <w:tcBorders>
              <w:top w:val="single" w:sz="4" w:space="0" w:color="000000"/>
              <w:left w:val="single" w:sz="4" w:space="0" w:color="000000"/>
              <w:bottom w:val="single" w:sz="4" w:space="0" w:color="000000"/>
              <w:right w:val="single" w:sz="4" w:space="0" w:color="000000"/>
            </w:tcBorders>
            <w:vAlign w:val="center"/>
          </w:tcPr>
          <w:p w14:paraId="0FE4268F"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325" w:type="pct"/>
            <w:tcBorders>
              <w:top w:val="single" w:sz="4" w:space="0" w:color="000000"/>
              <w:left w:val="single" w:sz="4" w:space="0" w:color="000000"/>
              <w:bottom w:val="single" w:sz="4" w:space="0" w:color="000000"/>
              <w:right w:val="single" w:sz="4" w:space="0" w:color="000000"/>
            </w:tcBorders>
            <w:vAlign w:val="center"/>
          </w:tcPr>
          <w:p w14:paraId="3EA7FB6A"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325" w:type="pct"/>
            <w:tcBorders>
              <w:top w:val="single" w:sz="4" w:space="0" w:color="000000"/>
              <w:left w:val="single" w:sz="4" w:space="0" w:color="000000"/>
              <w:bottom w:val="single" w:sz="4" w:space="0" w:color="000000"/>
              <w:right w:val="single" w:sz="4" w:space="0" w:color="000000"/>
            </w:tcBorders>
            <w:vAlign w:val="center"/>
          </w:tcPr>
          <w:p w14:paraId="4D64E59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325" w:type="pct"/>
            <w:tcBorders>
              <w:top w:val="single" w:sz="4" w:space="0" w:color="000000"/>
              <w:left w:val="single" w:sz="4" w:space="0" w:color="000000"/>
              <w:bottom w:val="single" w:sz="4" w:space="0" w:color="000000"/>
              <w:right w:val="single" w:sz="4" w:space="0" w:color="000000"/>
            </w:tcBorders>
            <w:vAlign w:val="center"/>
          </w:tcPr>
          <w:p w14:paraId="32C830F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324" w:type="pct"/>
            <w:tcBorders>
              <w:top w:val="single" w:sz="4" w:space="0" w:color="000000"/>
              <w:left w:val="single" w:sz="4" w:space="0" w:color="000000"/>
              <w:bottom w:val="single" w:sz="4" w:space="0" w:color="000000"/>
              <w:right w:val="single" w:sz="4" w:space="0" w:color="000000"/>
            </w:tcBorders>
            <w:vAlign w:val="center"/>
          </w:tcPr>
          <w:p w14:paraId="450B312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325" w:type="pct"/>
            <w:tcBorders>
              <w:top w:val="single" w:sz="4" w:space="0" w:color="000000"/>
              <w:left w:val="single" w:sz="4" w:space="0" w:color="000000"/>
              <w:bottom w:val="single" w:sz="4" w:space="0" w:color="000000"/>
              <w:right w:val="single" w:sz="4" w:space="0" w:color="000000"/>
            </w:tcBorders>
            <w:vAlign w:val="center"/>
          </w:tcPr>
          <w:p w14:paraId="596A3CB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328" w:type="pct"/>
            <w:tcBorders>
              <w:top w:val="single" w:sz="4" w:space="0" w:color="000000"/>
              <w:left w:val="single" w:sz="4" w:space="0" w:color="000000"/>
              <w:bottom w:val="single" w:sz="4" w:space="0" w:color="000000"/>
              <w:right w:val="single" w:sz="4" w:space="0" w:color="000000"/>
            </w:tcBorders>
            <w:vAlign w:val="center"/>
          </w:tcPr>
          <w:p w14:paraId="5BA879F2"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r>
      <w:tr w:rsidR="00DA3CD6" w:rsidRPr="00DA3CD6" w14:paraId="3A57A06E" w14:textId="77777777" w:rsidTr="001F51BB">
        <w:trPr>
          <w:trHeight w:hRule="exact" w:val="705"/>
        </w:trPr>
        <w:tc>
          <w:tcPr>
            <w:tcW w:w="1722" w:type="pct"/>
            <w:tcBorders>
              <w:top w:val="single" w:sz="4" w:space="0" w:color="000000"/>
              <w:left w:val="single" w:sz="4" w:space="0" w:color="000000"/>
              <w:bottom w:val="single" w:sz="4" w:space="0" w:color="000000"/>
              <w:right w:val="single" w:sz="4" w:space="0" w:color="000000"/>
            </w:tcBorders>
            <w:vAlign w:val="center"/>
          </w:tcPr>
          <w:p w14:paraId="65E5880B"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31A0EFA1"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Школа) (ГВС)</w:t>
            </w:r>
          </w:p>
        </w:tc>
        <w:tc>
          <w:tcPr>
            <w:tcW w:w="351" w:type="pct"/>
            <w:tcBorders>
              <w:top w:val="single" w:sz="4" w:space="0" w:color="000000"/>
              <w:left w:val="single" w:sz="4" w:space="0" w:color="000000"/>
              <w:bottom w:val="single" w:sz="4" w:space="0" w:color="000000"/>
              <w:right w:val="single" w:sz="4" w:space="0" w:color="000000"/>
            </w:tcBorders>
            <w:vAlign w:val="center"/>
          </w:tcPr>
          <w:p w14:paraId="0615C0F8"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325" w:type="pct"/>
            <w:tcBorders>
              <w:top w:val="single" w:sz="4" w:space="0" w:color="000000"/>
              <w:left w:val="single" w:sz="4" w:space="0" w:color="000000"/>
              <w:bottom w:val="single" w:sz="4" w:space="0" w:color="000000"/>
              <w:right w:val="single" w:sz="4" w:space="0" w:color="000000"/>
            </w:tcBorders>
            <w:vAlign w:val="center"/>
          </w:tcPr>
          <w:p w14:paraId="0B989688"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325" w:type="pct"/>
            <w:tcBorders>
              <w:top w:val="single" w:sz="4" w:space="0" w:color="000000"/>
              <w:left w:val="single" w:sz="4" w:space="0" w:color="000000"/>
              <w:bottom w:val="single" w:sz="4" w:space="0" w:color="000000"/>
              <w:right w:val="single" w:sz="4" w:space="0" w:color="000000"/>
            </w:tcBorders>
            <w:vAlign w:val="center"/>
          </w:tcPr>
          <w:p w14:paraId="77D387DD"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325" w:type="pct"/>
            <w:tcBorders>
              <w:top w:val="single" w:sz="4" w:space="0" w:color="000000"/>
              <w:left w:val="single" w:sz="4" w:space="0" w:color="000000"/>
              <w:bottom w:val="single" w:sz="4" w:space="0" w:color="000000"/>
              <w:right w:val="single" w:sz="4" w:space="0" w:color="000000"/>
            </w:tcBorders>
            <w:vAlign w:val="center"/>
          </w:tcPr>
          <w:p w14:paraId="09102CCA"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325" w:type="pct"/>
            <w:tcBorders>
              <w:top w:val="single" w:sz="4" w:space="0" w:color="000000"/>
              <w:left w:val="single" w:sz="4" w:space="0" w:color="000000"/>
              <w:bottom w:val="single" w:sz="4" w:space="0" w:color="000000"/>
              <w:right w:val="single" w:sz="4" w:space="0" w:color="000000"/>
            </w:tcBorders>
            <w:vAlign w:val="center"/>
          </w:tcPr>
          <w:p w14:paraId="4C92EC7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325" w:type="pct"/>
            <w:tcBorders>
              <w:top w:val="single" w:sz="4" w:space="0" w:color="000000"/>
              <w:left w:val="single" w:sz="4" w:space="0" w:color="000000"/>
              <w:bottom w:val="single" w:sz="4" w:space="0" w:color="000000"/>
              <w:right w:val="single" w:sz="4" w:space="0" w:color="000000"/>
            </w:tcBorders>
            <w:vAlign w:val="center"/>
          </w:tcPr>
          <w:p w14:paraId="3B867C1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325" w:type="pct"/>
            <w:tcBorders>
              <w:top w:val="single" w:sz="4" w:space="0" w:color="000000"/>
              <w:left w:val="single" w:sz="4" w:space="0" w:color="000000"/>
              <w:bottom w:val="single" w:sz="4" w:space="0" w:color="000000"/>
              <w:right w:val="single" w:sz="4" w:space="0" w:color="000000"/>
            </w:tcBorders>
            <w:vAlign w:val="center"/>
          </w:tcPr>
          <w:p w14:paraId="3152E5D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324" w:type="pct"/>
            <w:tcBorders>
              <w:top w:val="single" w:sz="4" w:space="0" w:color="000000"/>
              <w:left w:val="single" w:sz="4" w:space="0" w:color="000000"/>
              <w:bottom w:val="single" w:sz="4" w:space="0" w:color="000000"/>
              <w:right w:val="single" w:sz="4" w:space="0" w:color="000000"/>
            </w:tcBorders>
            <w:vAlign w:val="center"/>
          </w:tcPr>
          <w:p w14:paraId="5448CD30"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325" w:type="pct"/>
            <w:tcBorders>
              <w:top w:val="single" w:sz="4" w:space="0" w:color="000000"/>
              <w:left w:val="single" w:sz="4" w:space="0" w:color="000000"/>
              <w:bottom w:val="single" w:sz="4" w:space="0" w:color="000000"/>
              <w:right w:val="single" w:sz="4" w:space="0" w:color="000000"/>
            </w:tcBorders>
            <w:vAlign w:val="center"/>
          </w:tcPr>
          <w:p w14:paraId="07F480F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328" w:type="pct"/>
            <w:tcBorders>
              <w:top w:val="single" w:sz="4" w:space="0" w:color="000000"/>
              <w:left w:val="single" w:sz="4" w:space="0" w:color="000000"/>
              <w:bottom w:val="single" w:sz="4" w:space="0" w:color="000000"/>
              <w:right w:val="single" w:sz="4" w:space="0" w:color="000000"/>
            </w:tcBorders>
            <w:vAlign w:val="center"/>
          </w:tcPr>
          <w:p w14:paraId="4A04EF28"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r>
      <w:tr w:rsidR="00DA3CD6" w:rsidRPr="00DA3CD6" w14:paraId="5E11C0A1" w14:textId="77777777" w:rsidTr="001F51BB">
        <w:trPr>
          <w:trHeight w:hRule="exact" w:val="705"/>
        </w:trPr>
        <w:tc>
          <w:tcPr>
            <w:tcW w:w="1722" w:type="pct"/>
            <w:tcBorders>
              <w:top w:val="single" w:sz="4" w:space="0" w:color="000000"/>
              <w:left w:val="single" w:sz="4" w:space="0" w:color="000000"/>
              <w:bottom w:val="single" w:sz="4" w:space="0" w:color="000000"/>
              <w:right w:val="single" w:sz="4" w:space="0" w:color="000000"/>
            </w:tcBorders>
            <w:vAlign w:val="center"/>
          </w:tcPr>
          <w:p w14:paraId="4EB28011"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с.Гавривлока</w:t>
            </w:r>
          </w:p>
          <w:p w14:paraId="30E7D96E"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Гавриловка)</w:t>
            </w:r>
          </w:p>
        </w:tc>
        <w:tc>
          <w:tcPr>
            <w:tcW w:w="351" w:type="pct"/>
            <w:tcBorders>
              <w:top w:val="single" w:sz="4" w:space="0" w:color="000000"/>
              <w:left w:val="single" w:sz="4" w:space="0" w:color="000000"/>
              <w:bottom w:val="single" w:sz="4" w:space="0" w:color="000000"/>
              <w:right w:val="single" w:sz="4" w:space="0" w:color="000000"/>
            </w:tcBorders>
            <w:vAlign w:val="center"/>
          </w:tcPr>
          <w:p w14:paraId="498D0EDA"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325" w:type="pct"/>
            <w:tcBorders>
              <w:top w:val="single" w:sz="4" w:space="0" w:color="000000"/>
              <w:left w:val="single" w:sz="4" w:space="0" w:color="000000"/>
              <w:bottom w:val="single" w:sz="4" w:space="0" w:color="000000"/>
              <w:right w:val="single" w:sz="4" w:space="0" w:color="000000"/>
            </w:tcBorders>
            <w:vAlign w:val="center"/>
          </w:tcPr>
          <w:p w14:paraId="437F9C62"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325" w:type="pct"/>
            <w:tcBorders>
              <w:top w:val="single" w:sz="4" w:space="0" w:color="000000"/>
              <w:left w:val="single" w:sz="4" w:space="0" w:color="000000"/>
              <w:bottom w:val="single" w:sz="4" w:space="0" w:color="000000"/>
              <w:right w:val="single" w:sz="4" w:space="0" w:color="000000"/>
            </w:tcBorders>
            <w:vAlign w:val="center"/>
          </w:tcPr>
          <w:p w14:paraId="119F379E"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325" w:type="pct"/>
            <w:tcBorders>
              <w:top w:val="single" w:sz="4" w:space="0" w:color="000000"/>
              <w:left w:val="single" w:sz="4" w:space="0" w:color="000000"/>
              <w:bottom w:val="single" w:sz="4" w:space="0" w:color="000000"/>
              <w:right w:val="single" w:sz="4" w:space="0" w:color="000000"/>
            </w:tcBorders>
            <w:vAlign w:val="center"/>
          </w:tcPr>
          <w:p w14:paraId="24255DF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325" w:type="pct"/>
            <w:tcBorders>
              <w:top w:val="single" w:sz="4" w:space="0" w:color="000000"/>
              <w:left w:val="single" w:sz="4" w:space="0" w:color="000000"/>
              <w:bottom w:val="single" w:sz="4" w:space="0" w:color="000000"/>
              <w:right w:val="single" w:sz="4" w:space="0" w:color="000000"/>
            </w:tcBorders>
            <w:vAlign w:val="center"/>
          </w:tcPr>
          <w:p w14:paraId="4892EE6D"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325" w:type="pct"/>
            <w:tcBorders>
              <w:top w:val="single" w:sz="4" w:space="0" w:color="000000"/>
              <w:left w:val="single" w:sz="4" w:space="0" w:color="000000"/>
              <w:bottom w:val="single" w:sz="4" w:space="0" w:color="000000"/>
              <w:right w:val="single" w:sz="4" w:space="0" w:color="000000"/>
            </w:tcBorders>
            <w:vAlign w:val="center"/>
          </w:tcPr>
          <w:p w14:paraId="47D1A4B0"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325" w:type="pct"/>
            <w:tcBorders>
              <w:top w:val="single" w:sz="4" w:space="0" w:color="000000"/>
              <w:left w:val="single" w:sz="4" w:space="0" w:color="000000"/>
              <w:bottom w:val="single" w:sz="4" w:space="0" w:color="000000"/>
              <w:right w:val="single" w:sz="4" w:space="0" w:color="000000"/>
            </w:tcBorders>
            <w:vAlign w:val="center"/>
          </w:tcPr>
          <w:p w14:paraId="50A7CCA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324" w:type="pct"/>
            <w:tcBorders>
              <w:top w:val="single" w:sz="4" w:space="0" w:color="000000"/>
              <w:left w:val="single" w:sz="4" w:space="0" w:color="000000"/>
              <w:bottom w:val="single" w:sz="4" w:space="0" w:color="000000"/>
              <w:right w:val="single" w:sz="4" w:space="0" w:color="000000"/>
            </w:tcBorders>
            <w:vAlign w:val="center"/>
          </w:tcPr>
          <w:p w14:paraId="5062FEE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325" w:type="pct"/>
            <w:tcBorders>
              <w:top w:val="single" w:sz="4" w:space="0" w:color="000000"/>
              <w:left w:val="single" w:sz="4" w:space="0" w:color="000000"/>
              <w:bottom w:val="single" w:sz="4" w:space="0" w:color="000000"/>
              <w:right w:val="single" w:sz="4" w:space="0" w:color="000000"/>
            </w:tcBorders>
            <w:vAlign w:val="center"/>
          </w:tcPr>
          <w:p w14:paraId="00D9D4C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328" w:type="pct"/>
            <w:tcBorders>
              <w:top w:val="single" w:sz="4" w:space="0" w:color="000000"/>
              <w:left w:val="single" w:sz="4" w:space="0" w:color="000000"/>
              <w:bottom w:val="single" w:sz="4" w:space="0" w:color="000000"/>
              <w:right w:val="single" w:sz="4" w:space="0" w:color="000000"/>
            </w:tcBorders>
            <w:vAlign w:val="center"/>
          </w:tcPr>
          <w:p w14:paraId="3FC40572"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r>
    </w:tbl>
    <w:p w14:paraId="6A17BA1A"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103"/>
        <w:gridCol w:w="887"/>
        <w:gridCol w:w="823"/>
        <w:gridCol w:w="821"/>
        <w:gridCol w:w="823"/>
        <w:gridCol w:w="821"/>
        <w:gridCol w:w="821"/>
      </w:tblGrid>
      <w:tr w:rsidR="00DA3CD6" w:rsidRPr="00DA3CD6" w14:paraId="6B8C8EA1"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tcPr>
          <w:p w14:paraId="2B4B5A94" w14:textId="77777777" w:rsidR="00DA3CD6" w:rsidRPr="00DA3CD6" w:rsidRDefault="00DA3CD6" w:rsidP="00DA3CD6">
            <w:pPr>
              <w:widowControl w:val="0"/>
              <w:autoSpaceDE w:val="0"/>
              <w:autoSpaceDN w:val="0"/>
              <w:adjustRightInd w:val="0"/>
              <w:spacing w:line="248" w:lineRule="exact"/>
              <w:ind w:right="13"/>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04DE9F2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Т</w:t>
            </w:r>
            <w:r w:rsidRPr="00DA3CD6">
              <w:rPr>
                <w:rFonts w:ascii="Times New Roman" w:eastAsia="Times New Roman" w:hAnsi="Times New Roman" w:cs="Times New Roman"/>
                <w:b/>
                <w:bCs/>
                <w:spacing w:val="-1"/>
                <w:sz w:val="24"/>
                <w:szCs w:val="24"/>
                <w:lang w:eastAsia="ru-RU"/>
              </w:rPr>
              <w:t>е</w:t>
            </w:r>
            <w:r w:rsidRPr="00DA3CD6">
              <w:rPr>
                <w:rFonts w:ascii="Times New Roman" w:eastAsia="Times New Roman" w:hAnsi="Times New Roman" w:cs="Times New Roman"/>
                <w:b/>
                <w:bCs/>
                <w:spacing w:val="1"/>
                <w:sz w:val="24"/>
                <w:szCs w:val="24"/>
                <w:lang w:eastAsia="ru-RU"/>
              </w:rPr>
              <w:t>п</w:t>
            </w:r>
            <w:r w:rsidRPr="00DA3CD6">
              <w:rPr>
                <w:rFonts w:ascii="Times New Roman" w:eastAsia="Times New Roman" w:hAnsi="Times New Roman" w:cs="Times New Roman"/>
                <w:b/>
                <w:bCs/>
                <w:sz w:val="24"/>
                <w:szCs w:val="24"/>
                <w:lang w:eastAsia="ru-RU"/>
              </w:rPr>
              <w:t>ловая нагруз</w:t>
            </w:r>
            <w:r w:rsidRPr="00DA3CD6">
              <w:rPr>
                <w:rFonts w:ascii="Times New Roman" w:eastAsia="Times New Roman" w:hAnsi="Times New Roman" w:cs="Times New Roman"/>
                <w:b/>
                <w:bCs/>
                <w:spacing w:val="1"/>
                <w:sz w:val="24"/>
                <w:szCs w:val="24"/>
                <w:lang w:eastAsia="ru-RU"/>
              </w:rPr>
              <w:t>к</w:t>
            </w:r>
            <w:r w:rsidRPr="00DA3CD6">
              <w:rPr>
                <w:rFonts w:ascii="Times New Roman" w:eastAsia="Times New Roman" w:hAnsi="Times New Roman" w:cs="Times New Roman"/>
                <w:b/>
                <w:bCs/>
                <w:sz w:val="24"/>
                <w:szCs w:val="24"/>
                <w:lang w:eastAsia="ru-RU"/>
              </w:rPr>
              <w:t xml:space="preserve">а </w:t>
            </w:r>
            <w:r w:rsidRPr="00DA3CD6">
              <w:rPr>
                <w:rFonts w:ascii="Times New Roman" w:eastAsia="Times New Roman" w:hAnsi="Times New Roman" w:cs="Times New Roman"/>
                <w:b/>
                <w:bCs/>
                <w:spacing w:val="1"/>
                <w:sz w:val="24"/>
                <w:szCs w:val="24"/>
                <w:lang w:eastAsia="ru-RU"/>
              </w:rPr>
              <w:t>н</w:t>
            </w:r>
            <w:r w:rsidRPr="00DA3CD6">
              <w:rPr>
                <w:rFonts w:ascii="Times New Roman" w:eastAsia="Times New Roman" w:hAnsi="Times New Roman" w:cs="Times New Roman"/>
                <w:b/>
                <w:bCs/>
                <w:sz w:val="24"/>
                <w:szCs w:val="24"/>
                <w:lang w:eastAsia="ru-RU"/>
              </w:rPr>
              <w:t>а</w:t>
            </w:r>
            <w:r w:rsidRPr="00DA3CD6">
              <w:rPr>
                <w:rFonts w:ascii="Times New Roman" w:eastAsia="Times New Roman" w:hAnsi="Times New Roman" w:cs="Times New Roman"/>
                <w:b/>
                <w:bCs/>
                <w:spacing w:val="-2"/>
                <w:sz w:val="24"/>
                <w:szCs w:val="24"/>
                <w:lang w:eastAsia="ru-RU"/>
              </w:rPr>
              <w:t xml:space="preserve"> </w:t>
            </w:r>
            <w:r w:rsidRPr="00DA3CD6">
              <w:rPr>
                <w:rFonts w:ascii="Times New Roman" w:eastAsia="Times New Roman" w:hAnsi="Times New Roman" w:cs="Times New Roman"/>
                <w:b/>
                <w:bCs/>
                <w:sz w:val="24"/>
                <w:szCs w:val="24"/>
                <w:lang w:eastAsia="ru-RU"/>
              </w:rPr>
              <w:t>о</w:t>
            </w:r>
            <w:r w:rsidRPr="00DA3CD6">
              <w:rPr>
                <w:rFonts w:ascii="Times New Roman" w:eastAsia="Times New Roman" w:hAnsi="Times New Roman" w:cs="Times New Roman"/>
                <w:b/>
                <w:bCs/>
                <w:spacing w:val="2"/>
                <w:sz w:val="24"/>
                <w:szCs w:val="24"/>
                <w:lang w:eastAsia="ru-RU"/>
              </w:rPr>
              <w:t>т</w:t>
            </w:r>
            <w:r w:rsidRPr="00DA3CD6">
              <w:rPr>
                <w:rFonts w:ascii="Times New Roman" w:eastAsia="Times New Roman" w:hAnsi="Times New Roman" w:cs="Times New Roman"/>
                <w:b/>
                <w:bCs/>
                <w:sz w:val="24"/>
                <w:szCs w:val="24"/>
                <w:lang w:eastAsia="ru-RU"/>
              </w:rPr>
              <w:t>о</w:t>
            </w:r>
            <w:r w:rsidRPr="00DA3CD6">
              <w:rPr>
                <w:rFonts w:ascii="Times New Roman" w:eastAsia="Times New Roman" w:hAnsi="Times New Roman" w:cs="Times New Roman"/>
                <w:b/>
                <w:bCs/>
                <w:spacing w:val="1"/>
                <w:sz w:val="24"/>
                <w:szCs w:val="24"/>
                <w:lang w:eastAsia="ru-RU"/>
              </w:rPr>
              <w:t>п</w:t>
            </w:r>
            <w:r w:rsidRPr="00DA3CD6">
              <w:rPr>
                <w:rFonts w:ascii="Times New Roman" w:eastAsia="Times New Roman" w:hAnsi="Times New Roman" w:cs="Times New Roman"/>
                <w:b/>
                <w:bCs/>
                <w:sz w:val="24"/>
                <w:szCs w:val="24"/>
                <w:lang w:eastAsia="ru-RU"/>
              </w:rPr>
              <w:t>л</w:t>
            </w:r>
            <w:r w:rsidRPr="00DA3CD6">
              <w:rPr>
                <w:rFonts w:ascii="Times New Roman" w:eastAsia="Times New Roman" w:hAnsi="Times New Roman" w:cs="Times New Roman"/>
                <w:b/>
                <w:bCs/>
                <w:spacing w:val="-1"/>
                <w:sz w:val="24"/>
                <w:szCs w:val="24"/>
                <w:lang w:eastAsia="ru-RU"/>
              </w:rPr>
              <w:t>ен</w:t>
            </w: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 xml:space="preserve">е и ГВС, </w:t>
            </w:r>
            <w:r w:rsidRPr="00DA3CD6">
              <w:rPr>
                <w:rFonts w:ascii="Times New Roman" w:eastAsia="Times New Roman" w:hAnsi="Times New Roman" w:cs="Times New Roman"/>
                <w:b/>
                <w:bCs/>
                <w:spacing w:val="-1"/>
                <w:sz w:val="24"/>
                <w:szCs w:val="24"/>
                <w:lang w:eastAsia="ru-RU"/>
              </w:rPr>
              <w:t>Г</w:t>
            </w:r>
            <w:r w:rsidRPr="00DA3CD6">
              <w:rPr>
                <w:rFonts w:ascii="Times New Roman" w:eastAsia="Times New Roman" w:hAnsi="Times New Roman" w:cs="Times New Roman"/>
                <w:b/>
                <w:bCs/>
                <w:spacing w:val="1"/>
                <w:sz w:val="24"/>
                <w:szCs w:val="24"/>
                <w:lang w:eastAsia="ru-RU"/>
              </w:rPr>
              <w:t>к</w:t>
            </w:r>
            <w:r w:rsidRPr="00DA3CD6">
              <w:rPr>
                <w:rFonts w:ascii="Times New Roman" w:eastAsia="Times New Roman" w:hAnsi="Times New Roman" w:cs="Times New Roman"/>
                <w:b/>
                <w:bCs/>
                <w:spacing w:val="-2"/>
                <w:sz w:val="24"/>
                <w:szCs w:val="24"/>
                <w:lang w:eastAsia="ru-RU"/>
              </w:rPr>
              <w:t>а</w:t>
            </w:r>
            <w:r w:rsidRPr="00DA3CD6">
              <w:rPr>
                <w:rFonts w:ascii="Times New Roman" w:eastAsia="Times New Roman" w:hAnsi="Times New Roman" w:cs="Times New Roman"/>
                <w:b/>
                <w:bCs/>
                <w:sz w:val="24"/>
                <w:szCs w:val="24"/>
                <w:lang w:eastAsia="ru-RU"/>
              </w:rPr>
              <w:t>л/ч</w:t>
            </w:r>
          </w:p>
        </w:tc>
      </w:tr>
      <w:tr w:rsidR="00DA3CD6" w:rsidRPr="00DA3CD6" w14:paraId="0BE7098B"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0A48B32C" w14:textId="77777777" w:rsidR="00DA3CD6" w:rsidRPr="00DA3CD6" w:rsidRDefault="00DA3CD6" w:rsidP="00DA3CD6">
            <w:pPr>
              <w:widowControl w:val="0"/>
              <w:autoSpaceDE w:val="0"/>
              <w:autoSpaceDN w:val="0"/>
              <w:adjustRightInd w:val="0"/>
              <w:spacing w:line="248" w:lineRule="exact"/>
              <w:ind w:left="1093" w:right="13"/>
              <w:rPr>
                <w:rFonts w:ascii="Times New Roman" w:eastAsia="Times New Roman" w:hAnsi="Times New Roman" w:cs="Times New Roman"/>
                <w:spacing w:val="-1"/>
                <w:sz w:val="24"/>
                <w:szCs w:val="24"/>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220E5C0E"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1BEE39FD"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1D335B88"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564B21DC"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1B5ECA45"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1E826846" w14:textId="77777777" w:rsidR="00DA3CD6" w:rsidRPr="00DA3CD6" w:rsidRDefault="00DA3CD6" w:rsidP="00DA3CD6">
            <w:pPr>
              <w:widowControl w:val="0"/>
              <w:autoSpaceDE w:val="0"/>
              <w:autoSpaceDN w:val="0"/>
              <w:adjustRightInd w:val="0"/>
              <w:spacing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2035</w:t>
            </w:r>
          </w:p>
        </w:tc>
      </w:tr>
      <w:tr w:rsidR="00DA3CD6" w:rsidRPr="00DA3CD6" w14:paraId="0D88559A" w14:textId="77777777" w:rsidTr="001F51BB">
        <w:trPr>
          <w:trHeight w:hRule="exact" w:val="715"/>
        </w:trPr>
        <w:tc>
          <w:tcPr>
            <w:tcW w:w="5103" w:type="dxa"/>
            <w:tcBorders>
              <w:top w:val="single" w:sz="4" w:space="0" w:color="000000"/>
              <w:left w:val="single" w:sz="4" w:space="0" w:color="000000"/>
              <w:bottom w:val="single" w:sz="4" w:space="0" w:color="000000"/>
              <w:right w:val="single" w:sz="4" w:space="0" w:color="000000"/>
            </w:tcBorders>
            <w:vAlign w:val="center"/>
          </w:tcPr>
          <w:p w14:paraId="3965D13E"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 (котельная Центральная Усадьба)</w:t>
            </w:r>
          </w:p>
        </w:tc>
        <w:tc>
          <w:tcPr>
            <w:tcW w:w="887" w:type="dxa"/>
            <w:tcBorders>
              <w:top w:val="single" w:sz="4" w:space="0" w:color="000000"/>
              <w:left w:val="single" w:sz="4" w:space="0" w:color="000000"/>
              <w:bottom w:val="single" w:sz="4" w:space="0" w:color="000000"/>
              <w:right w:val="single" w:sz="4" w:space="0" w:color="000000"/>
            </w:tcBorders>
            <w:vAlign w:val="center"/>
          </w:tcPr>
          <w:p w14:paraId="121916C3"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823" w:type="dxa"/>
            <w:tcBorders>
              <w:top w:val="single" w:sz="4" w:space="0" w:color="000000"/>
              <w:left w:val="single" w:sz="4" w:space="0" w:color="000000"/>
              <w:bottom w:val="single" w:sz="4" w:space="0" w:color="000000"/>
              <w:right w:val="single" w:sz="4" w:space="0" w:color="000000"/>
            </w:tcBorders>
            <w:vAlign w:val="center"/>
          </w:tcPr>
          <w:p w14:paraId="678AE52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821" w:type="dxa"/>
            <w:tcBorders>
              <w:top w:val="single" w:sz="4" w:space="0" w:color="000000"/>
              <w:left w:val="single" w:sz="4" w:space="0" w:color="000000"/>
              <w:bottom w:val="single" w:sz="4" w:space="0" w:color="000000"/>
              <w:right w:val="single" w:sz="4" w:space="0" w:color="000000"/>
            </w:tcBorders>
            <w:vAlign w:val="center"/>
          </w:tcPr>
          <w:p w14:paraId="5685A00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823" w:type="dxa"/>
            <w:tcBorders>
              <w:top w:val="single" w:sz="4" w:space="0" w:color="000000"/>
              <w:left w:val="single" w:sz="4" w:space="0" w:color="000000"/>
              <w:bottom w:val="single" w:sz="4" w:space="0" w:color="000000"/>
              <w:right w:val="single" w:sz="4" w:space="0" w:color="000000"/>
            </w:tcBorders>
            <w:vAlign w:val="center"/>
          </w:tcPr>
          <w:p w14:paraId="5F58C904"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821" w:type="dxa"/>
            <w:tcBorders>
              <w:top w:val="single" w:sz="4" w:space="0" w:color="000000"/>
              <w:left w:val="single" w:sz="4" w:space="0" w:color="000000"/>
              <w:bottom w:val="single" w:sz="4" w:space="0" w:color="000000"/>
              <w:right w:val="single" w:sz="4" w:space="0" w:color="000000"/>
            </w:tcBorders>
            <w:vAlign w:val="center"/>
          </w:tcPr>
          <w:p w14:paraId="6C247930"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c>
          <w:tcPr>
            <w:tcW w:w="821" w:type="dxa"/>
            <w:tcBorders>
              <w:top w:val="single" w:sz="4" w:space="0" w:color="000000"/>
              <w:left w:val="single" w:sz="4" w:space="0" w:color="000000"/>
              <w:bottom w:val="single" w:sz="4" w:space="0" w:color="000000"/>
              <w:right w:val="single" w:sz="4" w:space="0" w:color="000000"/>
            </w:tcBorders>
            <w:vAlign w:val="center"/>
          </w:tcPr>
          <w:p w14:paraId="4E4A255E"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0,110</w:t>
            </w:r>
          </w:p>
        </w:tc>
      </w:tr>
      <w:tr w:rsidR="00DA3CD6" w:rsidRPr="00DA3CD6" w14:paraId="4056A798" w14:textId="77777777" w:rsidTr="001F51BB">
        <w:trPr>
          <w:trHeight w:hRule="exact" w:val="862"/>
        </w:trPr>
        <w:tc>
          <w:tcPr>
            <w:tcW w:w="5103" w:type="dxa"/>
            <w:tcBorders>
              <w:top w:val="single" w:sz="4" w:space="0" w:color="000000"/>
              <w:left w:val="single" w:sz="4" w:space="0" w:color="000000"/>
              <w:bottom w:val="single" w:sz="4" w:space="0" w:color="000000"/>
              <w:right w:val="single" w:sz="4" w:space="0" w:color="000000"/>
            </w:tcBorders>
            <w:vAlign w:val="center"/>
          </w:tcPr>
          <w:p w14:paraId="4248AF3D"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79779D22"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Школа) (отопление)</w:t>
            </w:r>
          </w:p>
        </w:tc>
        <w:tc>
          <w:tcPr>
            <w:tcW w:w="887" w:type="dxa"/>
            <w:tcBorders>
              <w:top w:val="single" w:sz="4" w:space="0" w:color="000000"/>
              <w:left w:val="single" w:sz="4" w:space="0" w:color="000000"/>
              <w:bottom w:val="single" w:sz="4" w:space="0" w:color="000000"/>
              <w:right w:val="single" w:sz="4" w:space="0" w:color="000000"/>
            </w:tcBorders>
            <w:vAlign w:val="center"/>
          </w:tcPr>
          <w:p w14:paraId="7CD429B8"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823" w:type="dxa"/>
            <w:tcBorders>
              <w:top w:val="single" w:sz="4" w:space="0" w:color="000000"/>
              <w:left w:val="single" w:sz="4" w:space="0" w:color="000000"/>
              <w:bottom w:val="single" w:sz="4" w:space="0" w:color="000000"/>
              <w:right w:val="single" w:sz="4" w:space="0" w:color="000000"/>
            </w:tcBorders>
            <w:vAlign w:val="center"/>
          </w:tcPr>
          <w:p w14:paraId="7251682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821" w:type="dxa"/>
            <w:tcBorders>
              <w:top w:val="single" w:sz="4" w:space="0" w:color="000000"/>
              <w:left w:val="single" w:sz="4" w:space="0" w:color="000000"/>
              <w:bottom w:val="single" w:sz="4" w:space="0" w:color="000000"/>
              <w:right w:val="single" w:sz="4" w:space="0" w:color="000000"/>
            </w:tcBorders>
            <w:vAlign w:val="center"/>
          </w:tcPr>
          <w:p w14:paraId="3815D186"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823" w:type="dxa"/>
            <w:tcBorders>
              <w:top w:val="single" w:sz="4" w:space="0" w:color="000000"/>
              <w:left w:val="single" w:sz="4" w:space="0" w:color="000000"/>
              <w:bottom w:val="single" w:sz="4" w:space="0" w:color="000000"/>
              <w:right w:val="single" w:sz="4" w:space="0" w:color="000000"/>
            </w:tcBorders>
            <w:vAlign w:val="center"/>
          </w:tcPr>
          <w:p w14:paraId="3813D96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821" w:type="dxa"/>
            <w:tcBorders>
              <w:top w:val="single" w:sz="4" w:space="0" w:color="000000"/>
              <w:left w:val="single" w:sz="4" w:space="0" w:color="000000"/>
              <w:bottom w:val="single" w:sz="4" w:space="0" w:color="000000"/>
              <w:right w:val="single" w:sz="4" w:space="0" w:color="000000"/>
            </w:tcBorders>
            <w:vAlign w:val="center"/>
          </w:tcPr>
          <w:p w14:paraId="6C88D29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c>
          <w:tcPr>
            <w:tcW w:w="821" w:type="dxa"/>
            <w:tcBorders>
              <w:top w:val="single" w:sz="4" w:space="0" w:color="000000"/>
              <w:left w:val="single" w:sz="4" w:space="0" w:color="000000"/>
              <w:bottom w:val="single" w:sz="4" w:space="0" w:color="000000"/>
              <w:right w:val="single" w:sz="4" w:space="0" w:color="000000"/>
            </w:tcBorders>
            <w:vAlign w:val="center"/>
          </w:tcPr>
          <w:p w14:paraId="5804845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0,487</w:t>
            </w:r>
          </w:p>
        </w:tc>
      </w:tr>
      <w:tr w:rsidR="00DA3CD6" w:rsidRPr="00DA3CD6" w14:paraId="56C981EB" w14:textId="77777777" w:rsidTr="001F51BB">
        <w:trPr>
          <w:trHeight w:hRule="exact" w:val="705"/>
        </w:trPr>
        <w:tc>
          <w:tcPr>
            <w:tcW w:w="5103" w:type="dxa"/>
            <w:tcBorders>
              <w:top w:val="single" w:sz="4" w:space="0" w:color="000000"/>
              <w:left w:val="single" w:sz="4" w:space="0" w:color="000000"/>
              <w:bottom w:val="single" w:sz="4" w:space="0" w:color="000000"/>
              <w:right w:val="single" w:sz="4" w:space="0" w:color="000000"/>
            </w:tcBorders>
            <w:vAlign w:val="center"/>
          </w:tcPr>
          <w:p w14:paraId="57685AD1"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5970F3A5"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Школа) (ГВС)</w:t>
            </w:r>
          </w:p>
        </w:tc>
        <w:tc>
          <w:tcPr>
            <w:tcW w:w="887" w:type="dxa"/>
            <w:tcBorders>
              <w:top w:val="single" w:sz="4" w:space="0" w:color="000000"/>
              <w:left w:val="single" w:sz="4" w:space="0" w:color="000000"/>
              <w:bottom w:val="single" w:sz="4" w:space="0" w:color="000000"/>
              <w:right w:val="single" w:sz="4" w:space="0" w:color="000000"/>
            </w:tcBorders>
            <w:vAlign w:val="center"/>
          </w:tcPr>
          <w:p w14:paraId="5D3FD41C"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823" w:type="dxa"/>
            <w:tcBorders>
              <w:top w:val="single" w:sz="4" w:space="0" w:color="000000"/>
              <w:left w:val="single" w:sz="4" w:space="0" w:color="000000"/>
              <w:bottom w:val="single" w:sz="4" w:space="0" w:color="000000"/>
              <w:right w:val="single" w:sz="4" w:space="0" w:color="000000"/>
            </w:tcBorders>
            <w:vAlign w:val="center"/>
          </w:tcPr>
          <w:p w14:paraId="74B927D6"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821" w:type="dxa"/>
            <w:tcBorders>
              <w:top w:val="single" w:sz="4" w:space="0" w:color="000000"/>
              <w:left w:val="single" w:sz="4" w:space="0" w:color="000000"/>
              <w:bottom w:val="single" w:sz="4" w:space="0" w:color="000000"/>
              <w:right w:val="single" w:sz="4" w:space="0" w:color="000000"/>
            </w:tcBorders>
            <w:vAlign w:val="center"/>
          </w:tcPr>
          <w:p w14:paraId="7E3A2BA2"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823" w:type="dxa"/>
            <w:tcBorders>
              <w:top w:val="single" w:sz="4" w:space="0" w:color="000000"/>
              <w:left w:val="single" w:sz="4" w:space="0" w:color="000000"/>
              <w:bottom w:val="single" w:sz="4" w:space="0" w:color="000000"/>
              <w:right w:val="single" w:sz="4" w:space="0" w:color="000000"/>
            </w:tcBorders>
            <w:vAlign w:val="center"/>
          </w:tcPr>
          <w:p w14:paraId="18A8DF7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821" w:type="dxa"/>
            <w:tcBorders>
              <w:top w:val="single" w:sz="4" w:space="0" w:color="000000"/>
              <w:left w:val="single" w:sz="4" w:space="0" w:color="000000"/>
              <w:bottom w:val="single" w:sz="4" w:space="0" w:color="000000"/>
              <w:right w:val="single" w:sz="4" w:space="0" w:color="000000"/>
            </w:tcBorders>
            <w:vAlign w:val="center"/>
          </w:tcPr>
          <w:p w14:paraId="21918437"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c>
          <w:tcPr>
            <w:tcW w:w="821" w:type="dxa"/>
            <w:tcBorders>
              <w:top w:val="single" w:sz="4" w:space="0" w:color="000000"/>
              <w:left w:val="single" w:sz="4" w:space="0" w:color="000000"/>
              <w:bottom w:val="single" w:sz="4" w:space="0" w:color="000000"/>
              <w:right w:val="single" w:sz="4" w:space="0" w:color="000000"/>
            </w:tcBorders>
            <w:vAlign w:val="center"/>
          </w:tcPr>
          <w:p w14:paraId="6689FD5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0,020</w:t>
            </w:r>
          </w:p>
        </w:tc>
      </w:tr>
      <w:tr w:rsidR="00DA3CD6" w:rsidRPr="00DA3CD6" w14:paraId="1361876F" w14:textId="77777777" w:rsidTr="001F51BB">
        <w:trPr>
          <w:trHeight w:hRule="exact" w:val="768"/>
        </w:trPr>
        <w:tc>
          <w:tcPr>
            <w:tcW w:w="5103" w:type="dxa"/>
            <w:tcBorders>
              <w:top w:val="single" w:sz="4" w:space="0" w:color="000000"/>
              <w:left w:val="single" w:sz="4" w:space="0" w:color="000000"/>
              <w:bottom w:val="single" w:sz="4" w:space="0" w:color="000000"/>
              <w:right w:val="single" w:sz="4" w:space="0" w:color="000000"/>
            </w:tcBorders>
            <w:vAlign w:val="center"/>
          </w:tcPr>
          <w:p w14:paraId="0B8A09DD" w14:textId="77777777" w:rsidR="00DA3CD6" w:rsidRPr="00DA3CD6" w:rsidRDefault="00DA3CD6" w:rsidP="00DA3CD6">
            <w:pPr>
              <w:widowControl w:val="0"/>
              <w:autoSpaceDE w:val="0"/>
              <w:autoSpaceDN w:val="0"/>
              <w:adjustRightInd w:val="0"/>
              <w:spacing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с.Гавривлока</w:t>
            </w:r>
          </w:p>
          <w:p w14:paraId="49A90F91" w14:textId="77777777" w:rsidR="00DA3CD6" w:rsidRPr="00DA3CD6" w:rsidRDefault="00DA3CD6" w:rsidP="00DA3CD6">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Гавриловка)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75C714ED"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823" w:type="dxa"/>
            <w:tcBorders>
              <w:top w:val="single" w:sz="4" w:space="0" w:color="000000"/>
              <w:left w:val="single" w:sz="4" w:space="0" w:color="000000"/>
              <w:bottom w:val="single" w:sz="4" w:space="0" w:color="000000"/>
              <w:right w:val="single" w:sz="4" w:space="0" w:color="000000"/>
            </w:tcBorders>
            <w:vAlign w:val="center"/>
          </w:tcPr>
          <w:p w14:paraId="717AAD79"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821" w:type="dxa"/>
            <w:tcBorders>
              <w:top w:val="single" w:sz="4" w:space="0" w:color="000000"/>
              <w:left w:val="single" w:sz="4" w:space="0" w:color="000000"/>
              <w:bottom w:val="single" w:sz="4" w:space="0" w:color="000000"/>
              <w:right w:val="single" w:sz="4" w:space="0" w:color="000000"/>
            </w:tcBorders>
            <w:vAlign w:val="center"/>
          </w:tcPr>
          <w:p w14:paraId="0A5DF206"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823" w:type="dxa"/>
            <w:tcBorders>
              <w:top w:val="single" w:sz="4" w:space="0" w:color="000000"/>
              <w:left w:val="single" w:sz="4" w:space="0" w:color="000000"/>
              <w:bottom w:val="single" w:sz="4" w:space="0" w:color="000000"/>
              <w:right w:val="single" w:sz="4" w:space="0" w:color="000000"/>
            </w:tcBorders>
            <w:vAlign w:val="center"/>
          </w:tcPr>
          <w:p w14:paraId="511A756B"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821" w:type="dxa"/>
            <w:tcBorders>
              <w:top w:val="single" w:sz="4" w:space="0" w:color="000000"/>
              <w:left w:val="single" w:sz="4" w:space="0" w:color="000000"/>
              <w:bottom w:val="single" w:sz="4" w:space="0" w:color="000000"/>
              <w:right w:val="single" w:sz="4" w:space="0" w:color="000000"/>
            </w:tcBorders>
            <w:vAlign w:val="center"/>
          </w:tcPr>
          <w:p w14:paraId="7F176E45"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c>
          <w:tcPr>
            <w:tcW w:w="821" w:type="dxa"/>
            <w:tcBorders>
              <w:top w:val="single" w:sz="4" w:space="0" w:color="000000"/>
              <w:left w:val="single" w:sz="4" w:space="0" w:color="000000"/>
              <w:bottom w:val="single" w:sz="4" w:space="0" w:color="000000"/>
              <w:right w:val="single" w:sz="4" w:space="0" w:color="000000"/>
            </w:tcBorders>
            <w:vAlign w:val="center"/>
          </w:tcPr>
          <w:p w14:paraId="40EE5C8E" w14:textId="77777777" w:rsidR="00DA3CD6" w:rsidRPr="00DA3CD6" w:rsidRDefault="00DA3CD6" w:rsidP="00DA3CD6">
            <w:pPr>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0,189</w:t>
            </w:r>
          </w:p>
        </w:tc>
      </w:tr>
    </w:tbl>
    <w:p w14:paraId="1F956A9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227F934"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12901683"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3CBC522B"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1FA90667"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32675B89"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422F6080"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2E95DE26"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467834DE"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0C90F30E"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2FC921B9" w14:textId="77777777" w:rsidR="00DA3CD6" w:rsidRPr="00DA3CD6" w:rsidRDefault="00DA3CD6" w:rsidP="00DA3CD6">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521F948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3 - Значения объема потребления тепловой энергии на отопление в 2020-2035 годах</w:t>
      </w:r>
    </w:p>
    <w:p w14:paraId="20926646"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3480"/>
        <w:gridCol w:w="1266"/>
        <w:gridCol w:w="1266"/>
        <w:gridCol w:w="1266"/>
        <w:gridCol w:w="1266"/>
        <w:gridCol w:w="1266"/>
        <w:gridCol w:w="1266"/>
        <w:gridCol w:w="1266"/>
        <w:gridCol w:w="1266"/>
        <w:gridCol w:w="1266"/>
        <w:gridCol w:w="1276"/>
      </w:tblGrid>
      <w:tr w:rsidR="00DA3CD6" w:rsidRPr="00DA3CD6" w14:paraId="144036A3"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2B6A53BD" w14:textId="77777777" w:rsidR="00DA3CD6" w:rsidRPr="00DA3CD6" w:rsidRDefault="00DA3CD6" w:rsidP="00DA3CD6">
            <w:pPr>
              <w:widowControl w:val="0"/>
              <w:autoSpaceDE w:val="0"/>
              <w:autoSpaceDN w:val="0"/>
              <w:adjustRightInd w:val="0"/>
              <w:spacing w:after="0" w:line="248" w:lineRule="exact"/>
              <w:ind w:right="13"/>
              <w:jc w:val="center"/>
              <w:rPr>
                <w:rFonts w:ascii="Times New Roman" w:eastAsia="Times New Roman" w:hAnsi="Times New Roman" w:cs="Times New Roman"/>
                <w:b/>
                <w:bCs/>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3923" w:type="pct"/>
            <w:gridSpan w:val="10"/>
            <w:tcBorders>
              <w:top w:val="single" w:sz="4" w:space="0" w:color="000000"/>
              <w:left w:val="single" w:sz="4" w:space="0" w:color="000000"/>
              <w:bottom w:val="single" w:sz="4" w:space="0" w:color="000000"/>
              <w:right w:val="single" w:sz="4" w:space="0" w:color="000000"/>
            </w:tcBorders>
          </w:tcPr>
          <w:p w14:paraId="291B3801" w14:textId="77777777" w:rsidR="00DA3CD6" w:rsidRPr="00DA3CD6" w:rsidRDefault="00DA3CD6" w:rsidP="00DA3CD6">
            <w:pPr>
              <w:widowControl w:val="0"/>
              <w:autoSpaceDE w:val="0"/>
              <w:autoSpaceDN w:val="0"/>
              <w:adjustRightInd w:val="0"/>
              <w:spacing w:after="0" w:line="250" w:lineRule="exact"/>
              <w:ind w:left="186" w:right="13"/>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Потребление тепловой энергии на отопление и ГВС, Гкал/год</w:t>
            </w:r>
          </w:p>
        </w:tc>
      </w:tr>
      <w:tr w:rsidR="00DA3CD6" w:rsidRPr="00DA3CD6" w14:paraId="75F28299"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7E7CCE7F" w14:textId="77777777" w:rsidR="00DA3CD6" w:rsidRPr="00DA3CD6" w:rsidRDefault="00DA3CD6" w:rsidP="00DA3CD6">
            <w:pPr>
              <w:widowControl w:val="0"/>
              <w:autoSpaceDE w:val="0"/>
              <w:autoSpaceDN w:val="0"/>
              <w:adjustRightInd w:val="0"/>
              <w:spacing w:after="0" w:line="248" w:lineRule="exact"/>
              <w:ind w:left="1093" w:right="13"/>
              <w:rPr>
                <w:rFonts w:ascii="Times New Roman" w:eastAsia="Times New Roman" w:hAnsi="Times New Roman" w:cs="Times New Roman"/>
                <w:spacing w:val="-1"/>
                <w:sz w:val="24"/>
                <w:szCs w:val="24"/>
                <w:lang w:eastAsia="ru-RU"/>
              </w:rPr>
            </w:pPr>
          </w:p>
        </w:tc>
        <w:tc>
          <w:tcPr>
            <w:tcW w:w="392" w:type="pct"/>
            <w:tcBorders>
              <w:top w:val="single" w:sz="4" w:space="0" w:color="000000"/>
              <w:left w:val="single" w:sz="4" w:space="0" w:color="000000"/>
              <w:bottom w:val="single" w:sz="4" w:space="0" w:color="000000"/>
              <w:right w:val="single" w:sz="4" w:space="0" w:color="000000"/>
            </w:tcBorders>
          </w:tcPr>
          <w:p w14:paraId="150AE2B0"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2020</w:t>
            </w:r>
          </w:p>
        </w:tc>
        <w:tc>
          <w:tcPr>
            <w:tcW w:w="392" w:type="pct"/>
            <w:tcBorders>
              <w:top w:val="single" w:sz="4" w:space="0" w:color="000000"/>
              <w:left w:val="single" w:sz="4" w:space="0" w:color="000000"/>
              <w:bottom w:val="single" w:sz="4" w:space="0" w:color="000000"/>
              <w:right w:val="single" w:sz="4" w:space="0" w:color="000000"/>
            </w:tcBorders>
          </w:tcPr>
          <w:p w14:paraId="5DA739DA"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2021</w:t>
            </w:r>
          </w:p>
        </w:tc>
        <w:tc>
          <w:tcPr>
            <w:tcW w:w="392" w:type="pct"/>
            <w:tcBorders>
              <w:top w:val="single" w:sz="4" w:space="0" w:color="000000"/>
              <w:left w:val="single" w:sz="4" w:space="0" w:color="000000"/>
              <w:bottom w:val="single" w:sz="4" w:space="0" w:color="000000"/>
              <w:right w:val="single" w:sz="4" w:space="0" w:color="000000"/>
            </w:tcBorders>
          </w:tcPr>
          <w:p w14:paraId="736337B5"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2022</w:t>
            </w:r>
          </w:p>
        </w:tc>
        <w:tc>
          <w:tcPr>
            <w:tcW w:w="392" w:type="pct"/>
            <w:tcBorders>
              <w:top w:val="single" w:sz="4" w:space="0" w:color="000000"/>
              <w:left w:val="single" w:sz="4" w:space="0" w:color="000000"/>
              <w:bottom w:val="single" w:sz="4" w:space="0" w:color="000000"/>
              <w:right w:val="single" w:sz="4" w:space="0" w:color="000000"/>
            </w:tcBorders>
          </w:tcPr>
          <w:p w14:paraId="405D20F3"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2023</w:t>
            </w:r>
          </w:p>
        </w:tc>
        <w:tc>
          <w:tcPr>
            <w:tcW w:w="392" w:type="pct"/>
            <w:tcBorders>
              <w:top w:val="single" w:sz="4" w:space="0" w:color="000000"/>
              <w:left w:val="single" w:sz="4" w:space="0" w:color="000000"/>
              <w:bottom w:val="single" w:sz="4" w:space="0" w:color="000000"/>
              <w:right w:val="single" w:sz="4" w:space="0" w:color="000000"/>
            </w:tcBorders>
          </w:tcPr>
          <w:p w14:paraId="4FC5F067"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2024</w:t>
            </w:r>
          </w:p>
        </w:tc>
        <w:tc>
          <w:tcPr>
            <w:tcW w:w="392" w:type="pct"/>
            <w:tcBorders>
              <w:top w:val="single" w:sz="4" w:space="0" w:color="000000"/>
              <w:left w:val="single" w:sz="4" w:space="0" w:color="000000"/>
              <w:bottom w:val="single" w:sz="4" w:space="0" w:color="000000"/>
              <w:right w:val="single" w:sz="4" w:space="0" w:color="000000"/>
            </w:tcBorders>
          </w:tcPr>
          <w:p w14:paraId="77A48F5C"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2025</w:t>
            </w:r>
          </w:p>
        </w:tc>
        <w:tc>
          <w:tcPr>
            <w:tcW w:w="392" w:type="pct"/>
            <w:tcBorders>
              <w:top w:val="single" w:sz="4" w:space="0" w:color="000000"/>
              <w:left w:val="single" w:sz="4" w:space="0" w:color="000000"/>
              <w:bottom w:val="single" w:sz="4" w:space="0" w:color="000000"/>
              <w:right w:val="single" w:sz="4" w:space="0" w:color="000000"/>
            </w:tcBorders>
          </w:tcPr>
          <w:p w14:paraId="7F1CA47E"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2026</w:t>
            </w:r>
          </w:p>
        </w:tc>
        <w:tc>
          <w:tcPr>
            <w:tcW w:w="392" w:type="pct"/>
            <w:tcBorders>
              <w:top w:val="single" w:sz="4" w:space="0" w:color="000000"/>
              <w:left w:val="single" w:sz="4" w:space="0" w:color="000000"/>
              <w:bottom w:val="single" w:sz="4" w:space="0" w:color="000000"/>
              <w:right w:val="single" w:sz="4" w:space="0" w:color="000000"/>
            </w:tcBorders>
          </w:tcPr>
          <w:p w14:paraId="08DF8185"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2027</w:t>
            </w:r>
          </w:p>
        </w:tc>
        <w:tc>
          <w:tcPr>
            <w:tcW w:w="392" w:type="pct"/>
            <w:tcBorders>
              <w:top w:val="single" w:sz="4" w:space="0" w:color="000000"/>
              <w:left w:val="single" w:sz="4" w:space="0" w:color="000000"/>
              <w:bottom w:val="single" w:sz="4" w:space="0" w:color="000000"/>
              <w:right w:val="single" w:sz="4" w:space="0" w:color="000000"/>
            </w:tcBorders>
          </w:tcPr>
          <w:p w14:paraId="017875A8"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2028</w:t>
            </w:r>
          </w:p>
        </w:tc>
        <w:tc>
          <w:tcPr>
            <w:tcW w:w="395" w:type="pct"/>
            <w:tcBorders>
              <w:top w:val="single" w:sz="4" w:space="0" w:color="000000"/>
              <w:left w:val="single" w:sz="4" w:space="0" w:color="000000"/>
              <w:bottom w:val="single" w:sz="4" w:space="0" w:color="000000"/>
              <w:right w:val="single" w:sz="4" w:space="0" w:color="000000"/>
            </w:tcBorders>
          </w:tcPr>
          <w:p w14:paraId="05465333"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2029</w:t>
            </w:r>
          </w:p>
        </w:tc>
      </w:tr>
      <w:tr w:rsidR="00DA3CD6" w:rsidRPr="00DA3CD6" w14:paraId="0360288C" w14:textId="77777777" w:rsidTr="001F51BB">
        <w:trPr>
          <w:trHeight w:hRule="exact" w:val="750"/>
        </w:trPr>
        <w:tc>
          <w:tcPr>
            <w:tcW w:w="1077" w:type="pct"/>
            <w:tcBorders>
              <w:top w:val="single" w:sz="4" w:space="0" w:color="000000"/>
              <w:left w:val="single" w:sz="4" w:space="0" w:color="000000"/>
              <w:bottom w:val="single" w:sz="4" w:space="0" w:color="000000"/>
              <w:right w:val="single" w:sz="4" w:space="0" w:color="000000"/>
            </w:tcBorders>
            <w:vAlign w:val="center"/>
          </w:tcPr>
          <w:p w14:paraId="73892052"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 (котельная Центральная)</w:t>
            </w:r>
          </w:p>
        </w:tc>
        <w:tc>
          <w:tcPr>
            <w:tcW w:w="392" w:type="pct"/>
            <w:tcBorders>
              <w:top w:val="single" w:sz="4" w:space="0" w:color="000000"/>
              <w:left w:val="single" w:sz="4" w:space="0" w:color="000000"/>
              <w:bottom w:val="single" w:sz="4" w:space="0" w:color="000000"/>
              <w:right w:val="single" w:sz="4" w:space="0" w:color="000000"/>
            </w:tcBorders>
            <w:vAlign w:val="center"/>
          </w:tcPr>
          <w:p w14:paraId="6EA9EA97" w14:textId="77777777" w:rsidR="00DA3CD6" w:rsidRPr="00DA3CD6" w:rsidRDefault="00DA3CD6" w:rsidP="00DA3CD6">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0"/>
                <w:szCs w:val="20"/>
                <w:lang w:eastAsia="ru-RU"/>
              </w:rPr>
              <w:t>365,65</w:t>
            </w:r>
          </w:p>
        </w:tc>
        <w:tc>
          <w:tcPr>
            <w:tcW w:w="392" w:type="pct"/>
            <w:tcBorders>
              <w:top w:val="single" w:sz="4" w:space="0" w:color="000000"/>
              <w:left w:val="single" w:sz="4" w:space="0" w:color="000000"/>
              <w:bottom w:val="single" w:sz="4" w:space="0" w:color="000000"/>
              <w:right w:val="single" w:sz="4" w:space="0" w:color="000000"/>
            </w:tcBorders>
            <w:vAlign w:val="center"/>
          </w:tcPr>
          <w:p w14:paraId="079985FD"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418,98</w:t>
            </w:r>
          </w:p>
        </w:tc>
        <w:tc>
          <w:tcPr>
            <w:tcW w:w="392" w:type="pct"/>
            <w:tcBorders>
              <w:top w:val="single" w:sz="4" w:space="0" w:color="000000"/>
              <w:left w:val="single" w:sz="4" w:space="0" w:color="000000"/>
              <w:bottom w:val="single" w:sz="4" w:space="0" w:color="000000"/>
              <w:right w:val="single" w:sz="4" w:space="0" w:color="000000"/>
            </w:tcBorders>
            <w:vAlign w:val="center"/>
          </w:tcPr>
          <w:p w14:paraId="27B5FA60" w14:textId="77777777" w:rsidR="00DA3CD6" w:rsidRPr="00DA3CD6" w:rsidRDefault="00DA3CD6" w:rsidP="00DA3CD6">
            <w:pPr>
              <w:spacing w:after="0" w:line="240" w:lineRule="auto"/>
              <w:ind w:right="13"/>
              <w:jc w:val="center"/>
              <w:rPr>
                <w:rFonts w:ascii="Calibri" w:eastAsia="Times New Roman" w:hAnsi="Calibri" w:cs="Times New Roman"/>
                <w:sz w:val="20"/>
                <w:szCs w:val="20"/>
                <w:lang w:eastAsia="ru-RU"/>
              </w:rPr>
            </w:pPr>
            <w:r w:rsidRPr="00DA3CD6">
              <w:rPr>
                <w:rFonts w:ascii="Calibri" w:eastAsia="Times New Roman" w:hAnsi="Calibri" w:cs="Times New Roman"/>
                <w:sz w:val="20"/>
                <w:szCs w:val="20"/>
                <w:lang w:eastAsia="ru-RU"/>
              </w:rPr>
              <w:t>481,99</w:t>
            </w:r>
          </w:p>
        </w:tc>
        <w:tc>
          <w:tcPr>
            <w:tcW w:w="392" w:type="pct"/>
            <w:tcBorders>
              <w:top w:val="single" w:sz="4" w:space="0" w:color="000000"/>
              <w:left w:val="single" w:sz="4" w:space="0" w:color="000000"/>
              <w:bottom w:val="single" w:sz="4" w:space="0" w:color="000000"/>
              <w:right w:val="single" w:sz="4" w:space="0" w:color="000000"/>
            </w:tcBorders>
            <w:vAlign w:val="center"/>
          </w:tcPr>
          <w:p w14:paraId="0B5308F3"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392" w:type="pct"/>
            <w:tcBorders>
              <w:top w:val="single" w:sz="4" w:space="0" w:color="000000"/>
              <w:left w:val="single" w:sz="4" w:space="0" w:color="000000"/>
              <w:bottom w:val="single" w:sz="4" w:space="0" w:color="000000"/>
              <w:right w:val="single" w:sz="4" w:space="0" w:color="000000"/>
            </w:tcBorders>
            <w:vAlign w:val="center"/>
          </w:tcPr>
          <w:p w14:paraId="0B8AFE1D"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392" w:type="pct"/>
            <w:tcBorders>
              <w:top w:val="single" w:sz="4" w:space="0" w:color="000000"/>
              <w:left w:val="single" w:sz="4" w:space="0" w:color="000000"/>
              <w:bottom w:val="single" w:sz="4" w:space="0" w:color="000000"/>
              <w:right w:val="single" w:sz="4" w:space="0" w:color="000000"/>
            </w:tcBorders>
            <w:vAlign w:val="center"/>
          </w:tcPr>
          <w:p w14:paraId="6E435BF9"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392" w:type="pct"/>
            <w:tcBorders>
              <w:top w:val="single" w:sz="4" w:space="0" w:color="000000"/>
              <w:left w:val="single" w:sz="4" w:space="0" w:color="000000"/>
              <w:bottom w:val="single" w:sz="4" w:space="0" w:color="000000"/>
              <w:right w:val="single" w:sz="4" w:space="0" w:color="000000"/>
            </w:tcBorders>
            <w:vAlign w:val="center"/>
          </w:tcPr>
          <w:p w14:paraId="292C5D90"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392" w:type="pct"/>
            <w:tcBorders>
              <w:top w:val="single" w:sz="4" w:space="0" w:color="000000"/>
              <w:left w:val="single" w:sz="4" w:space="0" w:color="000000"/>
              <w:bottom w:val="single" w:sz="4" w:space="0" w:color="000000"/>
              <w:right w:val="single" w:sz="4" w:space="0" w:color="000000"/>
            </w:tcBorders>
            <w:vAlign w:val="center"/>
          </w:tcPr>
          <w:p w14:paraId="260E2BC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392" w:type="pct"/>
            <w:tcBorders>
              <w:top w:val="single" w:sz="4" w:space="0" w:color="000000"/>
              <w:left w:val="single" w:sz="4" w:space="0" w:color="000000"/>
              <w:bottom w:val="single" w:sz="4" w:space="0" w:color="000000"/>
              <w:right w:val="single" w:sz="4" w:space="0" w:color="000000"/>
            </w:tcBorders>
            <w:vAlign w:val="center"/>
          </w:tcPr>
          <w:p w14:paraId="08B1B880"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395" w:type="pct"/>
            <w:tcBorders>
              <w:top w:val="single" w:sz="4" w:space="0" w:color="000000"/>
              <w:left w:val="single" w:sz="4" w:space="0" w:color="000000"/>
              <w:bottom w:val="single" w:sz="4" w:space="0" w:color="000000"/>
              <w:right w:val="single" w:sz="4" w:space="0" w:color="000000"/>
            </w:tcBorders>
            <w:vAlign w:val="center"/>
          </w:tcPr>
          <w:p w14:paraId="24FFC61E"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r>
      <w:tr w:rsidR="00DA3CD6" w:rsidRPr="00DA3CD6" w14:paraId="55D50039" w14:textId="77777777" w:rsidTr="001F51BB">
        <w:trPr>
          <w:trHeight w:hRule="exact" w:val="989"/>
        </w:trPr>
        <w:tc>
          <w:tcPr>
            <w:tcW w:w="1077" w:type="pct"/>
            <w:tcBorders>
              <w:top w:val="single" w:sz="4" w:space="0" w:color="000000"/>
              <w:left w:val="single" w:sz="4" w:space="0" w:color="000000"/>
              <w:bottom w:val="single" w:sz="4" w:space="0" w:color="000000"/>
              <w:right w:val="single" w:sz="4" w:space="0" w:color="000000"/>
            </w:tcBorders>
            <w:vAlign w:val="center"/>
          </w:tcPr>
          <w:p w14:paraId="1B002674"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6FCFEE54"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Школа)</w:t>
            </w:r>
          </w:p>
        </w:tc>
        <w:tc>
          <w:tcPr>
            <w:tcW w:w="392" w:type="pct"/>
            <w:tcBorders>
              <w:top w:val="single" w:sz="4" w:space="0" w:color="000000"/>
              <w:left w:val="single" w:sz="4" w:space="0" w:color="000000"/>
              <w:bottom w:val="single" w:sz="4" w:space="0" w:color="000000"/>
              <w:right w:val="single" w:sz="4" w:space="0" w:color="000000"/>
            </w:tcBorders>
            <w:vAlign w:val="center"/>
          </w:tcPr>
          <w:p w14:paraId="16F70394" w14:textId="77777777" w:rsidR="00DA3CD6" w:rsidRPr="00DA3CD6" w:rsidRDefault="00DA3CD6" w:rsidP="00DA3CD6">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0"/>
                <w:szCs w:val="20"/>
                <w:lang w:eastAsia="ru-RU"/>
              </w:rPr>
              <w:t>1032,82</w:t>
            </w:r>
          </w:p>
        </w:tc>
        <w:tc>
          <w:tcPr>
            <w:tcW w:w="392" w:type="pct"/>
            <w:tcBorders>
              <w:top w:val="single" w:sz="4" w:space="0" w:color="000000"/>
              <w:left w:val="single" w:sz="4" w:space="0" w:color="000000"/>
              <w:bottom w:val="single" w:sz="4" w:space="0" w:color="000000"/>
              <w:right w:val="single" w:sz="4" w:space="0" w:color="000000"/>
            </w:tcBorders>
            <w:vAlign w:val="center"/>
          </w:tcPr>
          <w:p w14:paraId="1D51105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1057,24</w:t>
            </w:r>
          </w:p>
        </w:tc>
        <w:tc>
          <w:tcPr>
            <w:tcW w:w="392" w:type="pct"/>
            <w:tcBorders>
              <w:top w:val="single" w:sz="4" w:space="0" w:color="000000"/>
              <w:left w:val="single" w:sz="4" w:space="0" w:color="000000"/>
              <w:bottom w:val="single" w:sz="4" w:space="0" w:color="000000"/>
              <w:right w:val="single" w:sz="4" w:space="0" w:color="000000"/>
            </w:tcBorders>
            <w:vAlign w:val="center"/>
          </w:tcPr>
          <w:p w14:paraId="49EDCA8D" w14:textId="77777777" w:rsidR="00DA3CD6" w:rsidRPr="00DA3CD6" w:rsidRDefault="00DA3CD6" w:rsidP="00DA3CD6">
            <w:pPr>
              <w:spacing w:after="0" w:line="240" w:lineRule="auto"/>
              <w:ind w:right="13"/>
              <w:jc w:val="center"/>
              <w:rPr>
                <w:rFonts w:ascii="Calibri" w:eastAsia="Times New Roman" w:hAnsi="Calibri" w:cs="Times New Roman"/>
                <w:sz w:val="20"/>
                <w:szCs w:val="20"/>
                <w:lang w:eastAsia="ru-RU"/>
              </w:rPr>
            </w:pPr>
            <w:r w:rsidRPr="00DA3CD6">
              <w:rPr>
                <w:rFonts w:ascii="Calibri" w:eastAsia="Times New Roman" w:hAnsi="Calibri" w:cs="Times New Roman"/>
                <w:sz w:val="20"/>
                <w:szCs w:val="20"/>
                <w:lang w:eastAsia="ru-RU"/>
              </w:rPr>
              <w:t>1273,71</w:t>
            </w:r>
          </w:p>
        </w:tc>
        <w:tc>
          <w:tcPr>
            <w:tcW w:w="392" w:type="pct"/>
            <w:tcBorders>
              <w:top w:val="single" w:sz="4" w:space="0" w:color="000000"/>
              <w:left w:val="single" w:sz="4" w:space="0" w:color="000000"/>
              <w:bottom w:val="single" w:sz="4" w:space="0" w:color="000000"/>
              <w:right w:val="single" w:sz="4" w:space="0" w:color="000000"/>
            </w:tcBorders>
            <w:vAlign w:val="center"/>
          </w:tcPr>
          <w:p w14:paraId="42806C59"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392" w:type="pct"/>
            <w:tcBorders>
              <w:top w:val="single" w:sz="4" w:space="0" w:color="000000"/>
              <w:left w:val="single" w:sz="4" w:space="0" w:color="000000"/>
              <w:bottom w:val="single" w:sz="4" w:space="0" w:color="000000"/>
              <w:right w:val="single" w:sz="4" w:space="0" w:color="000000"/>
            </w:tcBorders>
            <w:vAlign w:val="center"/>
          </w:tcPr>
          <w:p w14:paraId="53C9661A"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392" w:type="pct"/>
            <w:tcBorders>
              <w:top w:val="single" w:sz="4" w:space="0" w:color="000000"/>
              <w:left w:val="single" w:sz="4" w:space="0" w:color="000000"/>
              <w:bottom w:val="single" w:sz="4" w:space="0" w:color="000000"/>
              <w:right w:val="single" w:sz="4" w:space="0" w:color="000000"/>
            </w:tcBorders>
            <w:vAlign w:val="center"/>
          </w:tcPr>
          <w:p w14:paraId="705ED021"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392" w:type="pct"/>
            <w:tcBorders>
              <w:top w:val="single" w:sz="4" w:space="0" w:color="000000"/>
              <w:left w:val="single" w:sz="4" w:space="0" w:color="000000"/>
              <w:bottom w:val="single" w:sz="4" w:space="0" w:color="000000"/>
              <w:right w:val="single" w:sz="4" w:space="0" w:color="000000"/>
            </w:tcBorders>
            <w:vAlign w:val="center"/>
          </w:tcPr>
          <w:p w14:paraId="00637648"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392" w:type="pct"/>
            <w:tcBorders>
              <w:top w:val="single" w:sz="4" w:space="0" w:color="000000"/>
              <w:left w:val="single" w:sz="4" w:space="0" w:color="000000"/>
              <w:bottom w:val="single" w:sz="4" w:space="0" w:color="000000"/>
              <w:right w:val="single" w:sz="4" w:space="0" w:color="000000"/>
            </w:tcBorders>
            <w:vAlign w:val="center"/>
          </w:tcPr>
          <w:p w14:paraId="02BD580A"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392" w:type="pct"/>
            <w:tcBorders>
              <w:top w:val="single" w:sz="4" w:space="0" w:color="000000"/>
              <w:left w:val="single" w:sz="4" w:space="0" w:color="000000"/>
              <w:bottom w:val="single" w:sz="4" w:space="0" w:color="000000"/>
              <w:right w:val="single" w:sz="4" w:space="0" w:color="000000"/>
            </w:tcBorders>
            <w:vAlign w:val="center"/>
          </w:tcPr>
          <w:p w14:paraId="34E72DBC"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395" w:type="pct"/>
            <w:tcBorders>
              <w:top w:val="single" w:sz="4" w:space="0" w:color="000000"/>
              <w:left w:val="single" w:sz="4" w:space="0" w:color="000000"/>
              <w:bottom w:val="single" w:sz="4" w:space="0" w:color="000000"/>
              <w:right w:val="single" w:sz="4" w:space="0" w:color="000000"/>
            </w:tcBorders>
            <w:vAlign w:val="center"/>
          </w:tcPr>
          <w:p w14:paraId="23D24CB2"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r>
      <w:tr w:rsidR="00DA3CD6" w:rsidRPr="00DA3CD6" w14:paraId="7C234514" w14:textId="77777777" w:rsidTr="001F51BB">
        <w:trPr>
          <w:trHeight w:hRule="exact" w:val="989"/>
        </w:trPr>
        <w:tc>
          <w:tcPr>
            <w:tcW w:w="1077" w:type="pct"/>
            <w:tcBorders>
              <w:top w:val="single" w:sz="4" w:space="0" w:color="000000"/>
              <w:left w:val="single" w:sz="4" w:space="0" w:color="000000"/>
              <w:bottom w:val="single" w:sz="4" w:space="0" w:color="000000"/>
              <w:right w:val="single" w:sz="4" w:space="0" w:color="000000"/>
            </w:tcBorders>
            <w:vAlign w:val="center"/>
          </w:tcPr>
          <w:p w14:paraId="67766BB3"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с.Гавривлока</w:t>
            </w:r>
          </w:p>
          <w:p w14:paraId="450EA438"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Гавриловка)</w:t>
            </w:r>
          </w:p>
        </w:tc>
        <w:tc>
          <w:tcPr>
            <w:tcW w:w="392" w:type="pct"/>
            <w:tcBorders>
              <w:top w:val="single" w:sz="4" w:space="0" w:color="000000"/>
              <w:left w:val="single" w:sz="4" w:space="0" w:color="000000"/>
              <w:bottom w:val="single" w:sz="4" w:space="0" w:color="000000"/>
              <w:right w:val="single" w:sz="4" w:space="0" w:color="000000"/>
            </w:tcBorders>
            <w:vAlign w:val="center"/>
          </w:tcPr>
          <w:p w14:paraId="5DBECB4A" w14:textId="77777777" w:rsidR="00DA3CD6" w:rsidRPr="00DA3CD6" w:rsidRDefault="00DA3CD6" w:rsidP="00DA3CD6">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0"/>
                <w:szCs w:val="20"/>
                <w:lang w:eastAsia="ru-RU"/>
              </w:rPr>
              <w:t>295,17</w:t>
            </w:r>
          </w:p>
        </w:tc>
        <w:tc>
          <w:tcPr>
            <w:tcW w:w="392" w:type="pct"/>
            <w:tcBorders>
              <w:top w:val="single" w:sz="4" w:space="0" w:color="000000"/>
              <w:left w:val="single" w:sz="4" w:space="0" w:color="000000"/>
              <w:bottom w:val="single" w:sz="4" w:space="0" w:color="000000"/>
              <w:right w:val="single" w:sz="4" w:space="0" w:color="000000"/>
            </w:tcBorders>
            <w:vAlign w:val="center"/>
          </w:tcPr>
          <w:p w14:paraId="7B89B2A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346,91</w:t>
            </w:r>
          </w:p>
        </w:tc>
        <w:tc>
          <w:tcPr>
            <w:tcW w:w="392" w:type="pct"/>
            <w:tcBorders>
              <w:top w:val="single" w:sz="4" w:space="0" w:color="000000"/>
              <w:left w:val="single" w:sz="4" w:space="0" w:color="000000"/>
              <w:bottom w:val="single" w:sz="4" w:space="0" w:color="000000"/>
              <w:right w:val="single" w:sz="4" w:space="0" w:color="000000"/>
            </w:tcBorders>
            <w:vAlign w:val="center"/>
          </w:tcPr>
          <w:p w14:paraId="6C9738D5" w14:textId="77777777" w:rsidR="00DA3CD6" w:rsidRPr="00DA3CD6" w:rsidRDefault="00DA3CD6" w:rsidP="00DA3CD6">
            <w:pPr>
              <w:spacing w:after="0" w:line="240" w:lineRule="auto"/>
              <w:ind w:right="13"/>
              <w:jc w:val="center"/>
              <w:rPr>
                <w:rFonts w:ascii="Calibri" w:eastAsia="Times New Roman" w:hAnsi="Calibri" w:cs="Times New Roman"/>
                <w:sz w:val="20"/>
                <w:szCs w:val="20"/>
                <w:lang w:eastAsia="ru-RU"/>
              </w:rPr>
            </w:pPr>
            <w:r w:rsidRPr="00DA3CD6">
              <w:rPr>
                <w:rFonts w:ascii="Calibri" w:eastAsia="Times New Roman" w:hAnsi="Calibri" w:cs="Times New Roman"/>
                <w:sz w:val="20"/>
                <w:szCs w:val="20"/>
                <w:lang w:eastAsia="ru-RU"/>
              </w:rPr>
              <w:t>405,4</w:t>
            </w:r>
          </w:p>
        </w:tc>
        <w:tc>
          <w:tcPr>
            <w:tcW w:w="392" w:type="pct"/>
            <w:tcBorders>
              <w:top w:val="single" w:sz="4" w:space="0" w:color="000000"/>
              <w:left w:val="single" w:sz="4" w:space="0" w:color="000000"/>
              <w:bottom w:val="single" w:sz="4" w:space="0" w:color="000000"/>
              <w:right w:val="single" w:sz="4" w:space="0" w:color="000000"/>
            </w:tcBorders>
            <w:vAlign w:val="center"/>
          </w:tcPr>
          <w:p w14:paraId="006C3BF1"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392" w:type="pct"/>
            <w:tcBorders>
              <w:top w:val="single" w:sz="4" w:space="0" w:color="000000"/>
              <w:left w:val="single" w:sz="4" w:space="0" w:color="000000"/>
              <w:bottom w:val="single" w:sz="4" w:space="0" w:color="000000"/>
              <w:right w:val="single" w:sz="4" w:space="0" w:color="000000"/>
            </w:tcBorders>
            <w:vAlign w:val="center"/>
          </w:tcPr>
          <w:p w14:paraId="53444A11"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392" w:type="pct"/>
            <w:tcBorders>
              <w:top w:val="single" w:sz="4" w:space="0" w:color="000000"/>
              <w:left w:val="single" w:sz="4" w:space="0" w:color="000000"/>
              <w:bottom w:val="single" w:sz="4" w:space="0" w:color="000000"/>
              <w:right w:val="single" w:sz="4" w:space="0" w:color="000000"/>
            </w:tcBorders>
            <w:vAlign w:val="center"/>
          </w:tcPr>
          <w:p w14:paraId="7DDA4CE2"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392" w:type="pct"/>
            <w:tcBorders>
              <w:top w:val="single" w:sz="4" w:space="0" w:color="000000"/>
              <w:left w:val="single" w:sz="4" w:space="0" w:color="000000"/>
              <w:bottom w:val="single" w:sz="4" w:space="0" w:color="000000"/>
              <w:right w:val="single" w:sz="4" w:space="0" w:color="000000"/>
            </w:tcBorders>
            <w:vAlign w:val="center"/>
          </w:tcPr>
          <w:p w14:paraId="3AC4762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392" w:type="pct"/>
            <w:tcBorders>
              <w:top w:val="single" w:sz="4" w:space="0" w:color="000000"/>
              <w:left w:val="single" w:sz="4" w:space="0" w:color="000000"/>
              <w:bottom w:val="single" w:sz="4" w:space="0" w:color="000000"/>
              <w:right w:val="single" w:sz="4" w:space="0" w:color="000000"/>
            </w:tcBorders>
            <w:vAlign w:val="center"/>
          </w:tcPr>
          <w:p w14:paraId="1DF6BB20"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392" w:type="pct"/>
            <w:tcBorders>
              <w:top w:val="single" w:sz="4" w:space="0" w:color="000000"/>
              <w:left w:val="single" w:sz="4" w:space="0" w:color="000000"/>
              <w:bottom w:val="single" w:sz="4" w:space="0" w:color="000000"/>
              <w:right w:val="single" w:sz="4" w:space="0" w:color="000000"/>
            </w:tcBorders>
            <w:vAlign w:val="center"/>
          </w:tcPr>
          <w:p w14:paraId="1D756A22"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395" w:type="pct"/>
            <w:tcBorders>
              <w:top w:val="single" w:sz="4" w:space="0" w:color="000000"/>
              <w:left w:val="single" w:sz="4" w:space="0" w:color="000000"/>
              <w:bottom w:val="single" w:sz="4" w:space="0" w:color="000000"/>
              <w:right w:val="single" w:sz="4" w:space="0" w:color="000000"/>
            </w:tcBorders>
            <w:vAlign w:val="center"/>
          </w:tcPr>
          <w:p w14:paraId="3C7553F9"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r>
    </w:tbl>
    <w:p w14:paraId="701E175C" w14:textId="77777777" w:rsidR="00DA3CD6" w:rsidRPr="00DA3CD6" w:rsidRDefault="00DA3CD6" w:rsidP="00DA3CD6">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tbl>
      <w:tblPr>
        <w:tblW w:w="10241" w:type="dxa"/>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821"/>
      </w:tblGrid>
      <w:tr w:rsidR="00DA3CD6" w:rsidRPr="00DA3CD6" w14:paraId="543F6A5C" w14:textId="77777777" w:rsidTr="001F51BB">
        <w:trPr>
          <w:trHeight w:hRule="exact" w:val="627"/>
          <w:tblHeader/>
        </w:trPr>
        <w:tc>
          <w:tcPr>
            <w:tcW w:w="5245" w:type="dxa"/>
            <w:tcBorders>
              <w:top w:val="single" w:sz="4" w:space="0" w:color="000000"/>
              <w:left w:val="single" w:sz="4" w:space="0" w:color="000000"/>
              <w:bottom w:val="single" w:sz="4" w:space="0" w:color="000000"/>
              <w:right w:val="single" w:sz="4" w:space="0" w:color="000000"/>
            </w:tcBorders>
          </w:tcPr>
          <w:p w14:paraId="4D731171" w14:textId="77777777" w:rsidR="00DA3CD6" w:rsidRPr="00DA3CD6" w:rsidRDefault="00DA3CD6" w:rsidP="00DA3CD6">
            <w:pPr>
              <w:widowControl w:val="0"/>
              <w:autoSpaceDE w:val="0"/>
              <w:autoSpaceDN w:val="0"/>
              <w:adjustRightInd w:val="0"/>
              <w:spacing w:after="0" w:line="248" w:lineRule="exact"/>
              <w:ind w:left="30" w:right="13"/>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527100FA"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Потребление тепловой энергии на отопление и ГВС, Гкал/год</w:t>
            </w:r>
          </w:p>
        </w:tc>
      </w:tr>
      <w:tr w:rsidR="00DA3CD6" w:rsidRPr="00DA3CD6" w14:paraId="02C4D2BD" w14:textId="77777777" w:rsidTr="001F51BB">
        <w:trPr>
          <w:trHeight w:hRule="exact" w:val="264"/>
          <w:tblHeader/>
        </w:trPr>
        <w:tc>
          <w:tcPr>
            <w:tcW w:w="5245" w:type="dxa"/>
            <w:tcBorders>
              <w:top w:val="single" w:sz="4" w:space="0" w:color="000000"/>
              <w:left w:val="single" w:sz="4" w:space="0" w:color="000000"/>
              <w:bottom w:val="single" w:sz="4" w:space="0" w:color="000000"/>
              <w:right w:val="single" w:sz="4" w:space="0" w:color="000000"/>
            </w:tcBorders>
          </w:tcPr>
          <w:p w14:paraId="1FE028B6" w14:textId="77777777" w:rsidR="00DA3CD6" w:rsidRPr="00DA3CD6" w:rsidRDefault="00DA3CD6" w:rsidP="00DA3CD6">
            <w:pPr>
              <w:widowControl w:val="0"/>
              <w:autoSpaceDE w:val="0"/>
              <w:autoSpaceDN w:val="0"/>
              <w:adjustRightInd w:val="0"/>
              <w:spacing w:after="0" w:line="248" w:lineRule="exact"/>
              <w:ind w:left="1093" w:right="13"/>
              <w:rPr>
                <w:rFonts w:ascii="Times New Roman" w:eastAsia="Times New Roman" w:hAnsi="Times New Roman" w:cs="Times New Roman"/>
                <w:spacing w:val="-1"/>
                <w:sz w:val="24"/>
                <w:szCs w:val="24"/>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7586870F"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44F84C73"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0499B751"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181A423F"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426C179E"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47D2F319"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2035</w:t>
            </w:r>
          </w:p>
        </w:tc>
      </w:tr>
      <w:tr w:rsidR="00DA3CD6" w:rsidRPr="00DA3CD6" w14:paraId="7C1DA6CE" w14:textId="77777777" w:rsidTr="001F51BB">
        <w:trPr>
          <w:trHeight w:hRule="exact" w:val="833"/>
        </w:trPr>
        <w:tc>
          <w:tcPr>
            <w:tcW w:w="5245" w:type="dxa"/>
            <w:tcBorders>
              <w:top w:val="single" w:sz="4" w:space="0" w:color="000000"/>
              <w:left w:val="single" w:sz="4" w:space="0" w:color="000000"/>
              <w:bottom w:val="single" w:sz="4" w:space="0" w:color="000000"/>
              <w:right w:val="single" w:sz="4" w:space="0" w:color="000000"/>
            </w:tcBorders>
            <w:vAlign w:val="center"/>
          </w:tcPr>
          <w:p w14:paraId="53D5492B"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3864CC6B"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 xml:space="preserve">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0E02EE87"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823" w:type="dxa"/>
            <w:tcBorders>
              <w:top w:val="single" w:sz="4" w:space="0" w:color="000000"/>
              <w:left w:val="single" w:sz="4" w:space="0" w:color="000000"/>
              <w:bottom w:val="single" w:sz="4" w:space="0" w:color="000000"/>
              <w:right w:val="single" w:sz="4" w:space="0" w:color="000000"/>
            </w:tcBorders>
            <w:vAlign w:val="center"/>
          </w:tcPr>
          <w:p w14:paraId="218579BA"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821" w:type="dxa"/>
            <w:tcBorders>
              <w:top w:val="single" w:sz="4" w:space="0" w:color="000000"/>
              <w:left w:val="single" w:sz="4" w:space="0" w:color="000000"/>
              <w:bottom w:val="single" w:sz="4" w:space="0" w:color="000000"/>
              <w:right w:val="single" w:sz="4" w:space="0" w:color="000000"/>
            </w:tcBorders>
            <w:vAlign w:val="center"/>
          </w:tcPr>
          <w:p w14:paraId="189B8F6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823" w:type="dxa"/>
            <w:tcBorders>
              <w:top w:val="single" w:sz="4" w:space="0" w:color="000000"/>
              <w:left w:val="single" w:sz="4" w:space="0" w:color="000000"/>
              <w:bottom w:val="single" w:sz="4" w:space="0" w:color="000000"/>
              <w:right w:val="single" w:sz="4" w:space="0" w:color="000000"/>
            </w:tcBorders>
            <w:vAlign w:val="center"/>
          </w:tcPr>
          <w:p w14:paraId="22D8B95C"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821" w:type="dxa"/>
            <w:tcBorders>
              <w:top w:val="single" w:sz="4" w:space="0" w:color="000000"/>
              <w:left w:val="single" w:sz="4" w:space="0" w:color="000000"/>
              <w:bottom w:val="single" w:sz="4" w:space="0" w:color="000000"/>
              <w:right w:val="single" w:sz="4" w:space="0" w:color="000000"/>
            </w:tcBorders>
            <w:vAlign w:val="center"/>
          </w:tcPr>
          <w:p w14:paraId="6F4BC39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c>
          <w:tcPr>
            <w:tcW w:w="821" w:type="dxa"/>
            <w:tcBorders>
              <w:top w:val="single" w:sz="4" w:space="0" w:color="000000"/>
              <w:left w:val="single" w:sz="4" w:space="0" w:color="000000"/>
              <w:bottom w:val="single" w:sz="4" w:space="0" w:color="000000"/>
              <w:right w:val="single" w:sz="4" w:space="0" w:color="000000"/>
            </w:tcBorders>
            <w:vAlign w:val="center"/>
          </w:tcPr>
          <w:p w14:paraId="489AF7B5"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481,99</w:t>
            </w:r>
          </w:p>
        </w:tc>
      </w:tr>
      <w:tr w:rsidR="00DA3CD6" w:rsidRPr="00DA3CD6" w14:paraId="488BE515" w14:textId="77777777" w:rsidTr="001F51BB">
        <w:trPr>
          <w:trHeight w:hRule="exact" w:val="669"/>
        </w:trPr>
        <w:tc>
          <w:tcPr>
            <w:tcW w:w="5245" w:type="dxa"/>
            <w:tcBorders>
              <w:top w:val="single" w:sz="4" w:space="0" w:color="000000"/>
              <w:left w:val="single" w:sz="4" w:space="0" w:color="000000"/>
              <w:bottom w:val="single" w:sz="4" w:space="0" w:color="000000"/>
              <w:right w:val="single" w:sz="4" w:space="0" w:color="000000"/>
            </w:tcBorders>
            <w:vAlign w:val="center"/>
          </w:tcPr>
          <w:p w14:paraId="189514B0"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2A47747D"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Школа)</w:t>
            </w:r>
          </w:p>
        </w:tc>
        <w:tc>
          <w:tcPr>
            <w:tcW w:w="887" w:type="dxa"/>
            <w:tcBorders>
              <w:top w:val="single" w:sz="4" w:space="0" w:color="000000"/>
              <w:left w:val="single" w:sz="4" w:space="0" w:color="000000"/>
              <w:bottom w:val="single" w:sz="4" w:space="0" w:color="000000"/>
              <w:right w:val="single" w:sz="4" w:space="0" w:color="000000"/>
            </w:tcBorders>
            <w:vAlign w:val="center"/>
          </w:tcPr>
          <w:p w14:paraId="124C9D01"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823" w:type="dxa"/>
            <w:tcBorders>
              <w:top w:val="single" w:sz="4" w:space="0" w:color="000000"/>
              <w:left w:val="single" w:sz="4" w:space="0" w:color="000000"/>
              <w:bottom w:val="single" w:sz="4" w:space="0" w:color="000000"/>
              <w:right w:val="single" w:sz="4" w:space="0" w:color="000000"/>
            </w:tcBorders>
            <w:vAlign w:val="center"/>
          </w:tcPr>
          <w:p w14:paraId="202FEEAE"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821" w:type="dxa"/>
            <w:tcBorders>
              <w:top w:val="single" w:sz="4" w:space="0" w:color="000000"/>
              <w:left w:val="single" w:sz="4" w:space="0" w:color="000000"/>
              <w:bottom w:val="single" w:sz="4" w:space="0" w:color="000000"/>
              <w:right w:val="single" w:sz="4" w:space="0" w:color="000000"/>
            </w:tcBorders>
            <w:vAlign w:val="center"/>
          </w:tcPr>
          <w:p w14:paraId="69E44F57"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823" w:type="dxa"/>
            <w:tcBorders>
              <w:top w:val="single" w:sz="4" w:space="0" w:color="000000"/>
              <w:left w:val="single" w:sz="4" w:space="0" w:color="000000"/>
              <w:bottom w:val="single" w:sz="4" w:space="0" w:color="000000"/>
              <w:right w:val="single" w:sz="4" w:space="0" w:color="000000"/>
            </w:tcBorders>
            <w:vAlign w:val="center"/>
          </w:tcPr>
          <w:p w14:paraId="76C4BD67"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821" w:type="dxa"/>
            <w:tcBorders>
              <w:top w:val="single" w:sz="4" w:space="0" w:color="000000"/>
              <w:left w:val="single" w:sz="4" w:space="0" w:color="000000"/>
              <w:bottom w:val="single" w:sz="4" w:space="0" w:color="000000"/>
              <w:right w:val="single" w:sz="4" w:space="0" w:color="000000"/>
            </w:tcBorders>
            <w:vAlign w:val="center"/>
          </w:tcPr>
          <w:p w14:paraId="74A321D5"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c>
          <w:tcPr>
            <w:tcW w:w="821" w:type="dxa"/>
            <w:tcBorders>
              <w:top w:val="single" w:sz="4" w:space="0" w:color="000000"/>
              <w:left w:val="single" w:sz="4" w:space="0" w:color="000000"/>
              <w:bottom w:val="single" w:sz="4" w:space="0" w:color="000000"/>
              <w:right w:val="single" w:sz="4" w:space="0" w:color="000000"/>
            </w:tcBorders>
            <w:vAlign w:val="center"/>
          </w:tcPr>
          <w:p w14:paraId="3155EDAD"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1273,71</w:t>
            </w:r>
          </w:p>
        </w:tc>
      </w:tr>
      <w:tr w:rsidR="00DA3CD6" w:rsidRPr="00DA3CD6" w14:paraId="4D9C8FD8" w14:textId="77777777" w:rsidTr="001F51BB">
        <w:trPr>
          <w:trHeight w:hRule="exact" w:val="849"/>
        </w:trPr>
        <w:tc>
          <w:tcPr>
            <w:tcW w:w="5245" w:type="dxa"/>
            <w:tcBorders>
              <w:top w:val="single" w:sz="4" w:space="0" w:color="000000"/>
              <w:left w:val="single" w:sz="4" w:space="0" w:color="000000"/>
              <w:bottom w:val="single" w:sz="4" w:space="0" w:color="000000"/>
              <w:right w:val="single" w:sz="4" w:space="0" w:color="000000"/>
            </w:tcBorders>
            <w:vAlign w:val="center"/>
          </w:tcPr>
          <w:p w14:paraId="39E02B4C"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с.Гавривлока</w:t>
            </w:r>
          </w:p>
          <w:p w14:paraId="67E9E630"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Гавриловка)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1330A8A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823" w:type="dxa"/>
            <w:tcBorders>
              <w:top w:val="single" w:sz="4" w:space="0" w:color="000000"/>
              <w:left w:val="single" w:sz="4" w:space="0" w:color="000000"/>
              <w:bottom w:val="single" w:sz="4" w:space="0" w:color="000000"/>
              <w:right w:val="single" w:sz="4" w:space="0" w:color="000000"/>
            </w:tcBorders>
            <w:vAlign w:val="center"/>
          </w:tcPr>
          <w:p w14:paraId="4CC24FF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821" w:type="dxa"/>
            <w:tcBorders>
              <w:top w:val="single" w:sz="4" w:space="0" w:color="000000"/>
              <w:left w:val="single" w:sz="4" w:space="0" w:color="000000"/>
              <w:bottom w:val="single" w:sz="4" w:space="0" w:color="000000"/>
              <w:right w:val="single" w:sz="4" w:space="0" w:color="000000"/>
            </w:tcBorders>
            <w:vAlign w:val="center"/>
          </w:tcPr>
          <w:p w14:paraId="55821C3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823" w:type="dxa"/>
            <w:tcBorders>
              <w:top w:val="single" w:sz="4" w:space="0" w:color="000000"/>
              <w:left w:val="single" w:sz="4" w:space="0" w:color="000000"/>
              <w:bottom w:val="single" w:sz="4" w:space="0" w:color="000000"/>
              <w:right w:val="single" w:sz="4" w:space="0" w:color="000000"/>
            </w:tcBorders>
            <w:vAlign w:val="center"/>
          </w:tcPr>
          <w:p w14:paraId="7B80EB8D"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821" w:type="dxa"/>
            <w:tcBorders>
              <w:top w:val="single" w:sz="4" w:space="0" w:color="000000"/>
              <w:left w:val="single" w:sz="4" w:space="0" w:color="000000"/>
              <w:bottom w:val="single" w:sz="4" w:space="0" w:color="000000"/>
              <w:right w:val="single" w:sz="4" w:space="0" w:color="000000"/>
            </w:tcBorders>
            <w:vAlign w:val="center"/>
          </w:tcPr>
          <w:p w14:paraId="1BD9794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c>
          <w:tcPr>
            <w:tcW w:w="821" w:type="dxa"/>
            <w:tcBorders>
              <w:top w:val="single" w:sz="4" w:space="0" w:color="000000"/>
              <w:left w:val="single" w:sz="4" w:space="0" w:color="000000"/>
              <w:bottom w:val="single" w:sz="4" w:space="0" w:color="000000"/>
              <w:right w:val="single" w:sz="4" w:space="0" w:color="000000"/>
            </w:tcBorders>
            <w:vAlign w:val="center"/>
          </w:tcPr>
          <w:p w14:paraId="010F938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Calibri" w:eastAsia="Times New Roman" w:hAnsi="Calibri" w:cs="Times New Roman"/>
                <w:sz w:val="20"/>
                <w:szCs w:val="20"/>
                <w:lang w:eastAsia="ru-RU"/>
              </w:rPr>
              <w:t>405,4</w:t>
            </w:r>
          </w:p>
        </w:tc>
      </w:tr>
    </w:tbl>
    <w:p w14:paraId="0A472279" w14:textId="77777777" w:rsidR="00DA3CD6" w:rsidRPr="00DA3CD6" w:rsidRDefault="00DA3CD6" w:rsidP="00DA3CD6">
      <w:pPr>
        <w:widowControl w:val="0"/>
        <w:spacing w:after="0" w:line="360" w:lineRule="auto"/>
        <w:ind w:right="13" w:firstLine="567"/>
        <w:jc w:val="both"/>
        <w:rPr>
          <w:rFonts w:ascii="Times New Roman" w:eastAsia="Times New Roman" w:hAnsi="Times New Roman" w:cs="Times New Roman"/>
          <w:sz w:val="26"/>
          <w:szCs w:val="26"/>
          <w:lang w:eastAsia="ru-RU"/>
        </w:rPr>
      </w:pPr>
    </w:p>
    <w:p w14:paraId="66022218"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DA3CD6" w:rsidRPr="00DA3CD6">
          <w:footerReference w:type="default" r:id="rId54"/>
          <w:pgSz w:w="16840" w:h="11920" w:orient="landscape"/>
          <w:pgMar w:top="1080" w:right="340" w:bottom="280" w:left="340" w:header="0" w:footer="0" w:gutter="0"/>
          <w:cols w:space="720" w:equalWidth="0">
            <w:col w:w="16160"/>
          </w:cols>
          <w:noEndnote/>
        </w:sectPr>
      </w:pPr>
    </w:p>
    <w:p w14:paraId="7AE2DE0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6C6C1D7C" w14:textId="77777777" w:rsidR="00DA3CD6" w:rsidRPr="00DA3CD6" w:rsidRDefault="00DA3CD6" w:rsidP="00DA3CD6">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DA3CD6" w:rsidRPr="00DA3CD6">
          <w:footerReference w:type="default" r:id="rId55"/>
          <w:pgSz w:w="11920" w:h="16840"/>
          <w:pgMar w:top="1040" w:right="460" w:bottom="960" w:left="1600" w:header="0" w:footer="762" w:gutter="0"/>
          <w:cols w:space="720"/>
          <w:noEndnote/>
        </w:sectPr>
      </w:pPr>
    </w:p>
    <w:p w14:paraId="0AB41CC1" w14:textId="77777777" w:rsidR="00DA3CD6" w:rsidRPr="00DA3CD6" w:rsidRDefault="00DA3CD6" w:rsidP="00DA3CD6">
      <w:pPr>
        <w:widowControl w:val="0"/>
        <w:autoSpaceDE w:val="0"/>
        <w:autoSpaceDN w:val="0"/>
        <w:adjustRightInd w:val="0"/>
        <w:spacing w:before="6" w:after="0" w:line="180" w:lineRule="exact"/>
        <w:rPr>
          <w:rFonts w:ascii="Times New Roman" w:eastAsia="Times New Roman" w:hAnsi="Times New Roman" w:cs="Times New Roman"/>
          <w:sz w:val="18"/>
          <w:szCs w:val="18"/>
          <w:lang w:eastAsia="ru-RU"/>
        </w:rPr>
      </w:pPr>
    </w:p>
    <w:p w14:paraId="3ABFD195"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BD8272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E63F8A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Таблица 4 - Расход теплоносителя </w:t>
      </w:r>
    </w:p>
    <w:p w14:paraId="3C483DD9" w14:textId="77777777" w:rsidR="00DA3CD6" w:rsidRPr="00DA3CD6" w:rsidRDefault="00DA3CD6" w:rsidP="00DA3CD6">
      <w:pPr>
        <w:widowControl w:val="0"/>
        <w:autoSpaceDE w:val="0"/>
        <w:autoSpaceDN w:val="0"/>
        <w:adjustRightInd w:val="0"/>
        <w:spacing w:before="5" w:after="0" w:line="120" w:lineRule="exact"/>
        <w:rPr>
          <w:rFonts w:ascii="Times New Roman" w:eastAsia="Times New Roman" w:hAnsi="Times New Roman" w:cs="Times New Roman"/>
          <w:sz w:val="12"/>
          <w:szCs w:val="12"/>
          <w:lang w:eastAsia="ru-RU"/>
        </w:rPr>
      </w:pPr>
    </w:p>
    <w:tbl>
      <w:tblPr>
        <w:tblW w:w="5000" w:type="pct"/>
        <w:tblCellMar>
          <w:left w:w="0" w:type="dxa"/>
          <w:right w:w="0" w:type="dxa"/>
        </w:tblCellMar>
        <w:tblLook w:val="0000" w:firstRow="0" w:lastRow="0" w:firstColumn="0" w:lastColumn="0" w:noHBand="0" w:noVBand="0"/>
      </w:tblPr>
      <w:tblGrid>
        <w:gridCol w:w="5571"/>
        <w:gridCol w:w="1133"/>
        <w:gridCol w:w="1049"/>
        <w:gridCol w:w="1050"/>
        <w:gridCol w:w="1050"/>
        <w:gridCol w:w="1050"/>
        <w:gridCol w:w="1050"/>
        <w:gridCol w:w="1050"/>
        <w:gridCol w:w="1047"/>
        <w:gridCol w:w="1050"/>
        <w:gridCol w:w="1050"/>
      </w:tblGrid>
      <w:tr w:rsidR="00DA3CD6" w:rsidRPr="00DA3CD6" w14:paraId="5133F68D"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3A79735E" w14:textId="77777777" w:rsidR="00DA3CD6" w:rsidRPr="00DA3CD6" w:rsidRDefault="00DA3CD6" w:rsidP="00DA3CD6">
            <w:pPr>
              <w:widowControl w:val="0"/>
              <w:autoSpaceDE w:val="0"/>
              <w:autoSpaceDN w:val="0"/>
              <w:adjustRightInd w:val="0"/>
              <w:spacing w:after="0" w:line="248" w:lineRule="exact"/>
              <w:ind w:right="13"/>
              <w:jc w:val="center"/>
              <w:rPr>
                <w:rFonts w:ascii="Times New Roman" w:eastAsia="Times New Roman" w:hAnsi="Times New Roman" w:cs="Times New Roman"/>
                <w:b/>
                <w:bCs/>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3275" w:type="pct"/>
            <w:gridSpan w:val="10"/>
            <w:tcBorders>
              <w:top w:val="single" w:sz="4" w:space="0" w:color="000000"/>
              <w:left w:val="single" w:sz="4" w:space="0" w:color="000000"/>
              <w:bottom w:val="single" w:sz="4" w:space="0" w:color="000000"/>
              <w:right w:val="single" w:sz="4" w:space="0" w:color="000000"/>
            </w:tcBorders>
          </w:tcPr>
          <w:p w14:paraId="604BA634" w14:textId="77777777" w:rsidR="00DA3CD6" w:rsidRPr="00DA3CD6" w:rsidRDefault="00DA3CD6" w:rsidP="00DA3CD6">
            <w:pPr>
              <w:widowControl w:val="0"/>
              <w:autoSpaceDE w:val="0"/>
              <w:autoSpaceDN w:val="0"/>
              <w:adjustRightInd w:val="0"/>
              <w:spacing w:after="0" w:line="250" w:lineRule="exact"/>
              <w:ind w:left="186" w:right="13"/>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Расход теплоносителя на отопление и ГВС, куб.м./год</w:t>
            </w:r>
          </w:p>
        </w:tc>
      </w:tr>
      <w:tr w:rsidR="00DA3CD6" w:rsidRPr="00DA3CD6" w14:paraId="3354B600"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51865B02" w14:textId="77777777" w:rsidR="00DA3CD6" w:rsidRPr="00DA3CD6" w:rsidRDefault="00DA3CD6" w:rsidP="00DA3CD6">
            <w:pPr>
              <w:widowControl w:val="0"/>
              <w:autoSpaceDE w:val="0"/>
              <w:autoSpaceDN w:val="0"/>
              <w:adjustRightInd w:val="0"/>
              <w:spacing w:after="0" w:line="248" w:lineRule="exact"/>
              <w:ind w:left="1093" w:right="13"/>
              <w:rPr>
                <w:rFonts w:ascii="Times New Roman" w:eastAsia="Times New Roman" w:hAnsi="Times New Roman" w:cs="Times New Roman"/>
                <w:spacing w:val="-1"/>
                <w:sz w:val="24"/>
                <w:szCs w:val="24"/>
                <w:lang w:eastAsia="ru-RU"/>
              </w:rPr>
            </w:pPr>
          </w:p>
        </w:tc>
        <w:tc>
          <w:tcPr>
            <w:tcW w:w="351" w:type="pct"/>
            <w:tcBorders>
              <w:top w:val="single" w:sz="4" w:space="0" w:color="000000"/>
              <w:left w:val="single" w:sz="4" w:space="0" w:color="000000"/>
              <w:bottom w:val="single" w:sz="4" w:space="0" w:color="000000"/>
              <w:right w:val="single" w:sz="4" w:space="0" w:color="000000"/>
            </w:tcBorders>
          </w:tcPr>
          <w:p w14:paraId="2A5E4920"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2020</w:t>
            </w:r>
          </w:p>
        </w:tc>
        <w:tc>
          <w:tcPr>
            <w:tcW w:w="325" w:type="pct"/>
            <w:tcBorders>
              <w:top w:val="single" w:sz="4" w:space="0" w:color="000000"/>
              <w:left w:val="single" w:sz="4" w:space="0" w:color="000000"/>
              <w:bottom w:val="single" w:sz="4" w:space="0" w:color="000000"/>
              <w:right w:val="single" w:sz="4" w:space="0" w:color="000000"/>
            </w:tcBorders>
          </w:tcPr>
          <w:p w14:paraId="7E280B97"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2021</w:t>
            </w:r>
          </w:p>
        </w:tc>
        <w:tc>
          <w:tcPr>
            <w:tcW w:w="325" w:type="pct"/>
            <w:tcBorders>
              <w:top w:val="single" w:sz="4" w:space="0" w:color="000000"/>
              <w:left w:val="single" w:sz="4" w:space="0" w:color="000000"/>
              <w:bottom w:val="single" w:sz="4" w:space="0" w:color="000000"/>
              <w:right w:val="single" w:sz="4" w:space="0" w:color="000000"/>
            </w:tcBorders>
          </w:tcPr>
          <w:p w14:paraId="61519E2F"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2022</w:t>
            </w:r>
          </w:p>
        </w:tc>
        <w:tc>
          <w:tcPr>
            <w:tcW w:w="325" w:type="pct"/>
            <w:tcBorders>
              <w:top w:val="single" w:sz="4" w:space="0" w:color="000000"/>
              <w:left w:val="single" w:sz="4" w:space="0" w:color="000000"/>
              <w:bottom w:val="single" w:sz="4" w:space="0" w:color="000000"/>
              <w:right w:val="single" w:sz="4" w:space="0" w:color="000000"/>
            </w:tcBorders>
          </w:tcPr>
          <w:p w14:paraId="132E5482"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2023</w:t>
            </w:r>
          </w:p>
        </w:tc>
        <w:tc>
          <w:tcPr>
            <w:tcW w:w="325" w:type="pct"/>
            <w:tcBorders>
              <w:top w:val="single" w:sz="4" w:space="0" w:color="000000"/>
              <w:left w:val="single" w:sz="4" w:space="0" w:color="000000"/>
              <w:bottom w:val="single" w:sz="4" w:space="0" w:color="000000"/>
              <w:right w:val="single" w:sz="4" w:space="0" w:color="000000"/>
            </w:tcBorders>
          </w:tcPr>
          <w:p w14:paraId="736CB420"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2024</w:t>
            </w:r>
          </w:p>
        </w:tc>
        <w:tc>
          <w:tcPr>
            <w:tcW w:w="325" w:type="pct"/>
            <w:tcBorders>
              <w:top w:val="single" w:sz="4" w:space="0" w:color="000000"/>
              <w:left w:val="single" w:sz="4" w:space="0" w:color="000000"/>
              <w:bottom w:val="single" w:sz="4" w:space="0" w:color="000000"/>
              <w:right w:val="single" w:sz="4" w:space="0" w:color="000000"/>
            </w:tcBorders>
          </w:tcPr>
          <w:p w14:paraId="2C47129B"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2025</w:t>
            </w:r>
          </w:p>
        </w:tc>
        <w:tc>
          <w:tcPr>
            <w:tcW w:w="325" w:type="pct"/>
            <w:tcBorders>
              <w:top w:val="single" w:sz="4" w:space="0" w:color="000000"/>
              <w:left w:val="single" w:sz="4" w:space="0" w:color="000000"/>
              <w:bottom w:val="single" w:sz="4" w:space="0" w:color="000000"/>
              <w:right w:val="single" w:sz="4" w:space="0" w:color="000000"/>
            </w:tcBorders>
          </w:tcPr>
          <w:p w14:paraId="3DA19C33" w14:textId="77777777" w:rsidR="00DA3CD6" w:rsidRPr="00DA3CD6" w:rsidRDefault="00DA3CD6" w:rsidP="00DA3CD6">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2026</w:t>
            </w:r>
          </w:p>
        </w:tc>
        <w:tc>
          <w:tcPr>
            <w:tcW w:w="324" w:type="pct"/>
            <w:tcBorders>
              <w:top w:val="single" w:sz="4" w:space="0" w:color="000000"/>
              <w:left w:val="single" w:sz="4" w:space="0" w:color="000000"/>
              <w:bottom w:val="single" w:sz="4" w:space="0" w:color="000000"/>
              <w:right w:val="single" w:sz="4" w:space="0" w:color="000000"/>
            </w:tcBorders>
          </w:tcPr>
          <w:p w14:paraId="7BF22CD6"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2027</w:t>
            </w:r>
          </w:p>
        </w:tc>
        <w:tc>
          <w:tcPr>
            <w:tcW w:w="325" w:type="pct"/>
            <w:tcBorders>
              <w:top w:val="single" w:sz="4" w:space="0" w:color="000000"/>
              <w:left w:val="single" w:sz="4" w:space="0" w:color="000000"/>
              <w:bottom w:val="single" w:sz="4" w:space="0" w:color="000000"/>
              <w:right w:val="single" w:sz="4" w:space="0" w:color="000000"/>
            </w:tcBorders>
          </w:tcPr>
          <w:p w14:paraId="14AF058E"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2028</w:t>
            </w:r>
          </w:p>
        </w:tc>
        <w:tc>
          <w:tcPr>
            <w:tcW w:w="325" w:type="pct"/>
            <w:tcBorders>
              <w:top w:val="single" w:sz="4" w:space="0" w:color="000000"/>
              <w:left w:val="single" w:sz="4" w:space="0" w:color="000000"/>
              <w:bottom w:val="single" w:sz="4" w:space="0" w:color="000000"/>
              <w:right w:val="single" w:sz="4" w:space="0" w:color="000000"/>
            </w:tcBorders>
          </w:tcPr>
          <w:p w14:paraId="1974DD26" w14:textId="77777777" w:rsidR="00DA3CD6" w:rsidRPr="00DA3CD6" w:rsidRDefault="00DA3CD6" w:rsidP="00DA3CD6">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2029</w:t>
            </w:r>
          </w:p>
        </w:tc>
      </w:tr>
      <w:tr w:rsidR="00DA3CD6" w:rsidRPr="00DA3CD6" w14:paraId="0D69B8EA" w14:textId="77777777" w:rsidTr="001F51BB">
        <w:trPr>
          <w:trHeight w:hRule="exact" w:val="612"/>
        </w:trPr>
        <w:tc>
          <w:tcPr>
            <w:tcW w:w="1725" w:type="pct"/>
            <w:tcBorders>
              <w:top w:val="single" w:sz="4" w:space="0" w:color="000000"/>
              <w:left w:val="single" w:sz="4" w:space="0" w:color="000000"/>
              <w:bottom w:val="single" w:sz="4" w:space="0" w:color="000000"/>
              <w:right w:val="single" w:sz="4" w:space="0" w:color="000000"/>
            </w:tcBorders>
            <w:vAlign w:val="center"/>
          </w:tcPr>
          <w:p w14:paraId="53D6E482"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76092624"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Центральная)</w:t>
            </w:r>
          </w:p>
        </w:tc>
        <w:tc>
          <w:tcPr>
            <w:tcW w:w="351" w:type="pct"/>
            <w:tcBorders>
              <w:top w:val="single" w:sz="4" w:space="0" w:color="000000"/>
              <w:left w:val="single" w:sz="4" w:space="0" w:color="000000"/>
              <w:bottom w:val="single" w:sz="4" w:space="0" w:color="000000"/>
              <w:right w:val="single" w:sz="4" w:space="0" w:color="000000"/>
            </w:tcBorders>
            <w:vAlign w:val="center"/>
          </w:tcPr>
          <w:p w14:paraId="580927E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35,71</w:t>
            </w:r>
          </w:p>
        </w:tc>
        <w:tc>
          <w:tcPr>
            <w:tcW w:w="325" w:type="pct"/>
            <w:tcBorders>
              <w:top w:val="single" w:sz="4" w:space="0" w:color="000000"/>
              <w:left w:val="single" w:sz="4" w:space="0" w:color="000000"/>
              <w:bottom w:val="single" w:sz="4" w:space="0" w:color="000000"/>
              <w:right w:val="single" w:sz="4" w:space="0" w:color="000000"/>
            </w:tcBorders>
            <w:vAlign w:val="center"/>
          </w:tcPr>
          <w:p w14:paraId="724C368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40,56</w:t>
            </w:r>
          </w:p>
        </w:tc>
        <w:tc>
          <w:tcPr>
            <w:tcW w:w="325" w:type="pct"/>
            <w:tcBorders>
              <w:top w:val="single" w:sz="4" w:space="0" w:color="000000"/>
              <w:left w:val="single" w:sz="4" w:space="0" w:color="000000"/>
              <w:bottom w:val="single" w:sz="4" w:space="0" w:color="000000"/>
              <w:right w:val="single" w:sz="4" w:space="0" w:color="000000"/>
            </w:tcBorders>
            <w:vAlign w:val="center"/>
          </w:tcPr>
          <w:p w14:paraId="70D5F8E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325" w:type="pct"/>
            <w:tcBorders>
              <w:top w:val="single" w:sz="4" w:space="0" w:color="000000"/>
              <w:left w:val="single" w:sz="4" w:space="0" w:color="000000"/>
              <w:bottom w:val="single" w:sz="4" w:space="0" w:color="000000"/>
              <w:right w:val="single" w:sz="4" w:space="0" w:color="000000"/>
            </w:tcBorders>
            <w:vAlign w:val="center"/>
          </w:tcPr>
          <w:p w14:paraId="5BBA473A"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325" w:type="pct"/>
            <w:tcBorders>
              <w:top w:val="single" w:sz="4" w:space="0" w:color="000000"/>
              <w:left w:val="single" w:sz="4" w:space="0" w:color="000000"/>
              <w:bottom w:val="single" w:sz="4" w:space="0" w:color="000000"/>
              <w:right w:val="single" w:sz="4" w:space="0" w:color="000000"/>
            </w:tcBorders>
            <w:vAlign w:val="center"/>
          </w:tcPr>
          <w:p w14:paraId="144B546A"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325" w:type="pct"/>
            <w:tcBorders>
              <w:top w:val="single" w:sz="4" w:space="0" w:color="000000"/>
              <w:left w:val="single" w:sz="4" w:space="0" w:color="000000"/>
              <w:bottom w:val="single" w:sz="4" w:space="0" w:color="000000"/>
              <w:right w:val="single" w:sz="4" w:space="0" w:color="000000"/>
            </w:tcBorders>
            <w:vAlign w:val="center"/>
          </w:tcPr>
          <w:p w14:paraId="28F21FE8"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325" w:type="pct"/>
            <w:tcBorders>
              <w:top w:val="single" w:sz="4" w:space="0" w:color="000000"/>
              <w:left w:val="single" w:sz="4" w:space="0" w:color="000000"/>
              <w:bottom w:val="single" w:sz="4" w:space="0" w:color="000000"/>
              <w:right w:val="single" w:sz="4" w:space="0" w:color="000000"/>
            </w:tcBorders>
            <w:vAlign w:val="center"/>
          </w:tcPr>
          <w:p w14:paraId="6BBEC000"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324" w:type="pct"/>
            <w:tcBorders>
              <w:top w:val="single" w:sz="4" w:space="0" w:color="000000"/>
              <w:left w:val="single" w:sz="4" w:space="0" w:color="000000"/>
              <w:bottom w:val="single" w:sz="4" w:space="0" w:color="000000"/>
              <w:right w:val="single" w:sz="4" w:space="0" w:color="000000"/>
            </w:tcBorders>
            <w:vAlign w:val="center"/>
          </w:tcPr>
          <w:p w14:paraId="0FD8AD19"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325" w:type="pct"/>
            <w:tcBorders>
              <w:top w:val="single" w:sz="4" w:space="0" w:color="000000"/>
              <w:left w:val="single" w:sz="4" w:space="0" w:color="000000"/>
              <w:bottom w:val="single" w:sz="4" w:space="0" w:color="000000"/>
              <w:right w:val="single" w:sz="4" w:space="0" w:color="000000"/>
            </w:tcBorders>
            <w:vAlign w:val="center"/>
          </w:tcPr>
          <w:p w14:paraId="06755D8B"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325" w:type="pct"/>
            <w:tcBorders>
              <w:top w:val="single" w:sz="4" w:space="0" w:color="000000"/>
              <w:left w:val="single" w:sz="4" w:space="0" w:color="000000"/>
              <w:bottom w:val="single" w:sz="4" w:space="0" w:color="000000"/>
              <w:right w:val="single" w:sz="4" w:space="0" w:color="000000"/>
            </w:tcBorders>
            <w:vAlign w:val="center"/>
          </w:tcPr>
          <w:p w14:paraId="5F925F95"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r>
      <w:tr w:rsidR="00DA3CD6" w:rsidRPr="00DA3CD6" w14:paraId="4C104D2A" w14:textId="77777777" w:rsidTr="001F51BB">
        <w:trPr>
          <w:trHeight w:hRule="exact" w:val="693"/>
        </w:trPr>
        <w:tc>
          <w:tcPr>
            <w:tcW w:w="1725" w:type="pct"/>
            <w:tcBorders>
              <w:top w:val="single" w:sz="4" w:space="0" w:color="000000"/>
              <w:left w:val="single" w:sz="4" w:space="0" w:color="000000"/>
              <w:bottom w:val="single" w:sz="4" w:space="0" w:color="000000"/>
              <w:right w:val="single" w:sz="4" w:space="0" w:color="000000"/>
            </w:tcBorders>
            <w:vAlign w:val="center"/>
          </w:tcPr>
          <w:p w14:paraId="2BE79E0F"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6FA77000"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Школа)</w:t>
            </w:r>
          </w:p>
        </w:tc>
        <w:tc>
          <w:tcPr>
            <w:tcW w:w="351" w:type="pct"/>
            <w:tcBorders>
              <w:top w:val="single" w:sz="4" w:space="0" w:color="000000"/>
              <w:left w:val="single" w:sz="4" w:space="0" w:color="000000"/>
              <w:bottom w:val="single" w:sz="4" w:space="0" w:color="000000"/>
              <w:right w:val="single" w:sz="4" w:space="0" w:color="000000"/>
            </w:tcBorders>
            <w:vAlign w:val="center"/>
          </w:tcPr>
          <w:p w14:paraId="0580A5F1"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61,69</w:t>
            </w:r>
          </w:p>
        </w:tc>
        <w:tc>
          <w:tcPr>
            <w:tcW w:w="325" w:type="pct"/>
            <w:tcBorders>
              <w:top w:val="single" w:sz="4" w:space="0" w:color="000000"/>
              <w:left w:val="single" w:sz="4" w:space="0" w:color="000000"/>
              <w:bottom w:val="single" w:sz="4" w:space="0" w:color="000000"/>
              <w:right w:val="single" w:sz="4" w:space="0" w:color="000000"/>
            </w:tcBorders>
            <w:vAlign w:val="center"/>
          </w:tcPr>
          <w:p w14:paraId="336ABE6E"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50,72</w:t>
            </w:r>
          </w:p>
        </w:tc>
        <w:tc>
          <w:tcPr>
            <w:tcW w:w="325" w:type="pct"/>
            <w:tcBorders>
              <w:top w:val="single" w:sz="4" w:space="0" w:color="000000"/>
              <w:left w:val="single" w:sz="4" w:space="0" w:color="000000"/>
              <w:bottom w:val="single" w:sz="4" w:space="0" w:color="000000"/>
              <w:right w:val="single" w:sz="4" w:space="0" w:color="000000"/>
            </w:tcBorders>
            <w:vAlign w:val="center"/>
          </w:tcPr>
          <w:p w14:paraId="21185E6D"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325" w:type="pct"/>
            <w:tcBorders>
              <w:top w:val="single" w:sz="4" w:space="0" w:color="000000"/>
              <w:left w:val="single" w:sz="4" w:space="0" w:color="000000"/>
              <w:bottom w:val="single" w:sz="4" w:space="0" w:color="000000"/>
              <w:right w:val="single" w:sz="4" w:space="0" w:color="000000"/>
            </w:tcBorders>
            <w:vAlign w:val="center"/>
          </w:tcPr>
          <w:p w14:paraId="3EEB349E"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325" w:type="pct"/>
            <w:tcBorders>
              <w:top w:val="single" w:sz="4" w:space="0" w:color="000000"/>
              <w:left w:val="single" w:sz="4" w:space="0" w:color="000000"/>
              <w:bottom w:val="single" w:sz="4" w:space="0" w:color="000000"/>
              <w:right w:val="single" w:sz="4" w:space="0" w:color="000000"/>
            </w:tcBorders>
            <w:vAlign w:val="center"/>
          </w:tcPr>
          <w:p w14:paraId="604E7401"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325" w:type="pct"/>
            <w:tcBorders>
              <w:top w:val="single" w:sz="4" w:space="0" w:color="000000"/>
              <w:left w:val="single" w:sz="4" w:space="0" w:color="000000"/>
              <w:bottom w:val="single" w:sz="4" w:space="0" w:color="000000"/>
              <w:right w:val="single" w:sz="4" w:space="0" w:color="000000"/>
            </w:tcBorders>
            <w:vAlign w:val="center"/>
          </w:tcPr>
          <w:p w14:paraId="3CC525B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325" w:type="pct"/>
            <w:tcBorders>
              <w:top w:val="single" w:sz="4" w:space="0" w:color="000000"/>
              <w:left w:val="single" w:sz="4" w:space="0" w:color="000000"/>
              <w:bottom w:val="single" w:sz="4" w:space="0" w:color="000000"/>
              <w:right w:val="single" w:sz="4" w:space="0" w:color="000000"/>
            </w:tcBorders>
            <w:vAlign w:val="center"/>
          </w:tcPr>
          <w:p w14:paraId="72442DF9"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324" w:type="pct"/>
            <w:tcBorders>
              <w:top w:val="single" w:sz="4" w:space="0" w:color="000000"/>
              <w:left w:val="single" w:sz="4" w:space="0" w:color="000000"/>
              <w:bottom w:val="single" w:sz="4" w:space="0" w:color="000000"/>
              <w:right w:val="single" w:sz="4" w:space="0" w:color="000000"/>
            </w:tcBorders>
            <w:vAlign w:val="center"/>
          </w:tcPr>
          <w:p w14:paraId="3CA4A38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325" w:type="pct"/>
            <w:tcBorders>
              <w:top w:val="single" w:sz="4" w:space="0" w:color="000000"/>
              <w:left w:val="single" w:sz="4" w:space="0" w:color="000000"/>
              <w:bottom w:val="single" w:sz="4" w:space="0" w:color="000000"/>
              <w:right w:val="single" w:sz="4" w:space="0" w:color="000000"/>
            </w:tcBorders>
            <w:vAlign w:val="center"/>
          </w:tcPr>
          <w:p w14:paraId="1321D4C0"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325" w:type="pct"/>
            <w:tcBorders>
              <w:top w:val="single" w:sz="4" w:space="0" w:color="000000"/>
              <w:left w:val="single" w:sz="4" w:space="0" w:color="000000"/>
              <w:bottom w:val="single" w:sz="4" w:space="0" w:color="000000"/>
              <w:right w:val="single" w:sz="4" w:space="0" w:color="000000"/>
            </w:tcBorders>
            <w:vAlign w:val="center"/>
          </w:tcPr>
          <w:p w14:paraId="13EB7C68"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r>
      <w:tr w:rsidR="00DA3CD6" w:rsidRPr="00DA3CD6" w14:paraId="4429DF8B" w14:textId="77777777" w:rsidTr="001F51BB">
        <w:trPr>
          <w:trHeight w:hRule="exact" w:val="703"/>
        </w:trPr>
        <w:tc>
          <w:tcPr>
            <w:tcW w:w="1725" w:type="pct"/>
            <w:tcBorders>
              <w:top w:val="single" w:sz="4" w:space="0" w:color="000000"/>
              <w:left w:val="single" w:sz="4" w:space="0" w:color="000000"/>
              <w:bottom w:val="single" w:sz="4" w:space="0" w:color="000000"/>
              <w:right w:val="single" w:sz="4" w:space="0" w:color="000000"/>
            </w:tcBorders>
            <w:vAlign w:val="center"/>
          </w:tcPr>
          <w:p w14:paraId="286D249E"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с.Гавриловка</w:t>
            </w:r>
          </w:p>
          <w:p w14:paraId="7E228B80"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Гавриловка)</w:t>
            </w:r>
          </w:p>
        </w:tc>
        <w:tc>
          <w:tcPr>
            <w:tcW w:w="351" w:type="pct"/>
            <w:tcBorders>
              <w:top w:val="single" w:sz="4" w:space="0" w:color="000000"/>
              <w:left w:val="single" w:sz="4" w:space="0" w:color="000000"/>
              <w:bottom w:val="single" w:sz="4" w:space="0" w:color="000000"/>
              <w:right w:val="single" w:sz="4" w:space="0" w:color="000000"/>
            </w:tcBorders>
            <w:vAlign w:val="center"/>
          </w:tcPr>
          <w:p w14:paraId="0E4E9FFE"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12,66</w:t>
            </w:r>
          </w:p>
        </w:tc>
        <w:tc>
          <w:tcPr>
            <w:tcW w:w="325" w:type="pct"/>
            <w:tcBorders>
              <w:top w:val="single" w:sz="4" w:space="0" w:color="000000"/>
              <w:left w:val="single" w:sz="4" w:space="0" w:color="000000"/>
              <w:bottom w:val="single" w:sz="4" w:space="0" w:color="000000"/>
              <w:right w:val="single" w:sz="4" w:space="0" w:color="000000"/>
            </w:tcBorders>
            <w:vAlign w:val="center"/>
          </w:tcPr>
          <w:p w14:paraId="795C9BBA"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48,64</w:t>
            </w:r>
          </w:p>
        </w:tc>
        <w:tc>
          <w:tcPr>
            <w:tcW w:w="325" w:type="pct"/>
            <w:tcBorders>
              <w:top w:val="single" w:sz="4" w:space="0" w:color="000000"/>
              <w:left w:val="single" w:sz="4" w:space="0" w:color="000000"/>
              <w:bottom w:val="single" w:sz="4" w:space="0" w:color="000000"/>
              <w:right w:val="single" w:sz="4" w:space="0" w:color="000000"/>
            </w:tcBorders>
            <w:vAlign w:val="center"/>
          </w:tcPr>
          <w:p w14:paraId="70CF2135"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325" w:type="pct"/>
            <w:tcBorders>
              <w:top w:val="single" w:sz="4" w:space="0" w:color="000000"/>
              <w:left w:val="single" w:sz="4" w:space="0" w:color="000000"/>
              <w:bottom w:val="single" w:sz="4" w:space="0" w:color="000000"/>
              <w:right w:val="single" w:sz="4" w:space="0" w:color="000000"/>
            </w:tcBorders>
            <w:vAlign w:val="center"/>
          </w:tcPr>
          <w:p w14:paraId="5539EB29"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325" w:type="pct"/>
            <w:tcBorders>
              <w:top w:val="single" w:sz="4" w:space="0" w:color="000000"/>
              <w:left w:val="single" w:sz="4" w:space="0" w:color="000000"/>
              <w:bottom w:val="single" w:sz="4" w:space="0" w:color="000000"/>
              <w:right w:val="single" w:sz="4" w:space="0" w:color="000000"/>
            </w:tcBorders>
            <w:vAlign w:val="center"/>
          </w:tcPr>
          <w:p w14:paraId="29FF55F1"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325" w:type="pct"/>
            <w:tcBorders>
              <w:top w:val="single" w:sz="4" w:space="0" w:color="000000"/>
              <w:left w:val="single" w:sz="4" w:space="0" w:color="000000"/>
              <w:bottom w:val="single" w:sz="4" w:space="0" w:color="000000"/>
              <w:right w:val="single" w:sz="4" w:space="0" w:color="000000"/>
            </w:tcBorders>
            <w:vAlign w:val="center"/>
          </w:tcPr>
          <w:p w14:paraId="4390D46B"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325" w:type="pct"/>
            <w:tcBorders>
              <w:top w:val="single" w:sz="4" w:space="0" w:color="000000"/>
              <w:left w:val="single" w:sz="4" w:space="0" w:color="000000"/>
              <w:bottom w:val="single" w:sz="4" w:space="0" w:color="000000"/>
              <w:right w:val="single" w:sz="4" w:space="0" w:color="000000"/>
            </w:tcBorders>
            <w:vAlign w:val="center"/>
          </w:tcPr>
          <w:p w14:paraId="2631ECDB"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324" w:type="pct"/>
            <w:tcBorders>
              <w:top w:val="single" w:sz="4" w:space="0" w:color="000000"/>
              <w:left w:val="single" w:sz="4" w:space="0" w:color="000000"/>
              <w:bottom w:val="single" w:sz="4" w:space="0" w:color="000000"/>
              <w:right w:val="single" w:sz="4" w:space="0" w:color="000000"/>
            </w:tcBorders>
            <w:vAlign w:val="center"/>
          </w:tcPr>
          <w:p w14:paraId="64585B2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325" w:type="pct"/>
            <w:tcBorders>
              <w:top w:val="single" w:sz="4" w:space="0" w:color="000000"/>
              <w:left w:val="single" w:sz="4" w:space="0" w:color="000000"/>
              <w:bottom w:val="single" w:sz="4" w:space="0" w:color="000000"/>
              <w:right w:val="single" w:sz="4" w:space="0" w:color="000000"/>
            </w:tcBorders>
            <w:vAlign w:val="center"/>
          </w:tcPr>
          <w:p w14:paraId="2CAEFAC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325" w:type="pct"/>
            <w:tcBorders>
              <w:top w:val="single" w:sz="4" w:space="0" w:color="000000"/>
              <w:left w:val="single" w:sz="4" w:space="0" w:color="000000"/>
              <w:bottom w:val="single" w:sz="4" w:space="0" w:color="000000"/>
              <w:right w:val="single" w:sz="4" w:space="0" w:color="000000"/>
            </w:tcBorders>
            <w:vAlign w:val="center"/>
          </w:tcPr>
          <w:p w14:paraId="4FD89DC8"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r>
    </w:tbl>
    <w:p w14:paraId="1571A1D4" w14:textId="77777777" w:rsidR="00DA3CD6" w:rsidRPr="00DA3CD6" w:rsidRDefault="00DA3CD6" w:rsidP="00DA3CD6">
      <w:pPr>
        <w:widowControl w:val="0"/>
        <w:autoSpaceDE w:val="0"/>
        <w:autoSpaceDN w:val="0"/>
        <w:adjustRightInd w:val="0"/>
        <w:spacing w:before="5" w:after="0" w:line="120" w:lineRule="exact"/>
        <w:ind w:right="13"/>
        <w:rPr>
          <w:rFonts w:ascii="Times New Roman" w:eastAsia="Times New Roman" w:hAnsi="Times New Roman" w:cs="Times New Roman"/>
          <w:sz w:val="12"/>
          <w:szCs w:val="12"/>
          <w:lang w:eastAsia="ru-RU"/>
        </w:rPr>
      </w:pPr>
    </w:p>
    <w:p w14:paraId="4359FCAF" w14:textId="77777777" w:rsidR="00DA3CD6" w:rsidRPr="00DA3CD6" w:rsidRDefault="00DA3CD6" w:rsidP="00DA3CD6">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928"/>
      </w:tblGrid>
      <w:tr w:rsidR="00DA3CD6" w:rsidRPr="00DA3CD6" w14:paraId="6A318A99" w14:textId="77777777" w:rsidTr="001F51BB">
        <w:trPr>
          <w:trHeight w:hRule="exact" w:val="585"/>
        </w:trPr>
        <w:tc>
          <w:tcPr>
            <w:tcW w:w="5245" w:type="dxa"/>
            <w:tcBorders>
              <w:top w:val="single" w:sz="4" w:space="0" w:color="000000"/>
              <w:left w:val="single" w:sz="4" w:space="0" w:color="000000"/>
              <w:bottom w:val="single" w:sz="4" w:space="0" w:color="000000"/>
              <w:right w:val="single" w:sz="4" w:space="0" w:color="000000"/>
            </w:tcBorders>
          </w:tcPr>
          <w:p w14:paraId="6E3FA807" w14:textId="77777777" w:rsidR="00DA3CD6" w:rsidRPr="00DA3CD6" w:rsidRDefault="00DA3CD6" w:rsidP="00DA3CD6">
            <w:pPr>
              <w:widowControl w:val="0"/>
              <w:autoSpaceDE w:val="0"/>
              <w:autoSpaceDN w:val="0"/>
              <w:adjustRightInd w:val="0"/>
              <w:spacing w:after="0" w:line="248" w:lineRule="exact"/>
              <w:ind w:right="13"/>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b/>
                <w:bCs/>
                <w:spacing w:val="1"/>
                <w:sz w:val="24"/>
                <w:szCs w:val="24"/>
                <w:lang w:eastAsia="ru-RU"/>
              </w:rPr>
              <w:t>И</w:t>
            </w:r>
            <w:r w:rsidRPr="00DA3CD6">
              <w:rPr>
                <w:rFonts w:ascii="Times New Roman" w:eastAsia="Times New Roman" w:hAnsi="Times New Roman" w:cs="Times New Roman"/>
                <w:b/>
                <w:bCs/>
                <w:sz w:val="24"/>
                <w:szCs w:val="24"/>
                <w:lang w:eastAsia="ru-RU"/>
              </w:rPr>
              <w:t>сто</w:t>
            </w:r>
            <w:r w:rsidRPr="00DA3CD6">
              <w:rPr>
                <w:rFonts w:ascii="Times New Roman" w:eastAsia="Times New Roman" w:hAnsi="Times New Roman" w:cs="Times New Roman"/>
                <w:b/>
                <w:bCs/>
                <w:spacing w:val="-2"/>
                <w:sz w:val="24"/>
                <w:szCs w:val="24"/>
                <w:lang w:eastAsia="ru-RU"/>
              </w:rPr>
              <w:t>ч</w:t>
            </w:r>
            <w:r w:rsidRPr="00DA3CD6">
              <w:rPr>
                <w:rFonts w:ascii="Times New Roman" w:eastAsia="Times New Roman" w:hAnsi="Times New Roman" w:cs="Times New Roman"/>
                <w:b/>
                <w:bCs/>
                <w:sz w:val="24"/>
                <w:szCs w:val="24"/>
                <w:lang w:eastAsia="ru-RU"/>
              </w:rPr>
              <w:t>ник</w:t>
            </w:r>
          </w:p>
        </w:tc>
        <w:tc>
          <w:tcPr>
            <w:tcW w:w="5103" w:type="dxa"/>
            <w:gridSpan w:val="6"/>
            <w:tcBorders>
              <w:top w:val="single" w:sz="4" w:space="0" w:color="000000"/>
              <w:left w:val="single" w:sz="4" w:space="0" w:color="000000"/>
              <w:bottom w:val="single" w:sz="4" w:space="0" w:color="000000"/>
              <w:right w:val="single" w:sz="4" w:space="0" w:color="000000"/>
            </w:tcBorders>
          </w:tcPr>
          <w:p w14:paraId="1B1E084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Расход теплоносителя на отопление и ГВС, куб.м./год</w:t>
            </w:r>
          </w:p>
        </w:tc>
      </w:tr>
      <w:tr w:rsidR="00DA3CD6" w:rsidRPr="00DA3CD6" w14:paraId="1DB77D06"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099F0FDD" w14:textId="77777777" w:rsidR="00DA3CD6" w:rsidRPr="00DA3CD6" w:rsidRDefault="00DA3CD6" w:rsidP="00DA3CD6">
            <w:pPr>
              <w:widowControl w:val="0"/>
              <w:autoSpaceDE w:val="0"/>
              <w:autoSpaceDN w:val="0"/>
              <w:adjustRightInd w:val="0"/>
              <w:spacing w:after="0" w:line="248" w:lineRule="exact"/>
              <w:ind w:left="1093" w:right="13"/>
              <w:rPr>
                <w:rFonts w:ascii="Times New Roman" w:eastAsia="Times New Roman" w:hAnsi="Times New Roman" w:cs="Times New Roman"/>
                <w:spacing w:val="-1"/>
                <w:sz w:val="24"/>
                <w:szCs w:val="24"/>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36304390"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sz w:val="24"/>
                <w:szCs w:val="24"/>
                <w:lang w:eastAsia="ru-RU"/>
              </w:rPr>
            </w:pPr>
            <w:r w:rsidRPr="00DA3CD6">
              <w:rPr>
                <w:rFonts w:ascii="Times New Roman" w:eastAsia="Times New Roman" w:hAnsi="Times New Roman" w:cs="Times New Roman"/>
                <w:b/>
                <w:bCs/>
                <w:sz w:val="24"/>
                <w:szCs w:val="24"/>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749CC094"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3C94E2BB"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36CAE83E"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213C50DE"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2034</w:t>
            </w:r>
          </w:p>
        </w:tc>
        <w:tc>
          <w:tcPr>
            <w:tcW w:w="928" w:type="dxa"/>
            <w:tcBorders>
              <w:top w:val="single" w:sz="4" w:space="0" w:color="000000"/>
              <w:left w:val="single" w:sz="4" w:space="0" w:color="000000"/>
              <w:bottom w:val="single" w:sz="4" w:space="0" w:color="000000"/>
              <w:right w:val="single" w:sz="4" w:space="0" w:color="000000"/>
            </w:tcBorders>
          </w:tcPr>
          <w:p w14:paraId="21F70CEC" w14:textId="77777777" w:rsidR="00DA3CD6" w:rsidRPr="00DA3CD6" w:rsidRDefault="00DA3CD6" w:rsidP="00DA3CD6">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DA3CD6">
              <w:rPr>
                <w:rFonts w:ascii="Times New Roman" w:eastAsia="Times New Roman" w:hAnsi="Times New Roman" w:cs="Times New Roman"/>
                <w:b/>
                <w:bCs/>
                <w:sz w:val="24"/>
                <w:szCs w:val="24"/>
                <w:lang w:eastAsia="ru-RU"/>
              </w:rPr>
              <w:t>2035</w:t>
            </w:r>
          </w:p>
        </w:tc>
      </w:tr>
      <w:tr w:rsidR="00DA3CD6" w:rsidRPr="00DA3CD6" w14:paraId="58103F4B" w14:textId="77777777" w:rsidTr="001F51BB">
        <w:trPr>
          <w:trHeight w:hRule="exact" w:val="659"/>
        </w:trPr>
        <w:tc>
          <w:tcPr>
            <w:tcW w:w="5245" w:type="dxa"/>
            <w:tcBorders>
              <w:top w:val="single" w:sz="4" w:space="0" w:color="000000"/>
              <w:left w:val="single" w:sz="4" w:space="0" w:color="000000"/>
              <w:bottom w:val="single" w:sz="4" w:space="0" w:color="000000"/>
              <w:right w:val="single" w:sz="4" w:space="0" w:color="000000"/>
            </w:tcBorders>
            <w:vAlign w:val="center"/>
          </w:tcPr>
          <w:p w14:paraId="23440701"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03CD7135"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7B7CA86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823" w:type="dxa"/>
            <w:tcBorders>
              <w:top w:val="single" w:sz="4" w:space="0" w:color="000000"/>
              <w:left w:val="single" w:sz="4" w:space="0" w:color="000000"/>
              <w:bottom w:val="single" w:sz="4" w:space="0" w:color="000000"/>
              <w:right w:val="single" w:sz="4" w:space="0" w:color="000000"/>
            </w:tcBorders>
            <w:vAlign w:val="center"/>
          </w:tcPr>
          <w:p w14:paraId="7856B4A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821" w:type="dxa"/>
            <w:tcBorders>
              <w:top w:val="single" w:sz="4" w:space="0" w:color="000000"/>
              <w:left w:val="single" w:sz="4" w:space="0" w:color="000000"/>
              <w:bottom w:val="single" w:sz="4" w:space="0" w:color="000000"/>
              <w:right w:val="single" w:sz="4" w:space="0" w:color="000000"/>
            </w:tcBorders>
            <w:vAlign w:val="center"/>
          </w:tcPr>
          <w:p w14:paraId="315CDD68"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823" w:type="dxa"/>
            <w:tcBorders>
              <w:top w:val="single" w:sz="4" w:space="0" w:color="000000"/>
              <w:left w:val="single" w:sz="4" w:space="0" w:color="000000"/>
              <w:bottom w:val="single" w:sz="4" w:space="0" w:color="000000"/>
              <w:right w:val="single" w:sz="4" w:space="0" w:color="000000"/>
            </w:tcBorders>
            <w:vAlign w:val="center"/>
          </w:tcPr>
          <w:p w14:paraId="52A6B2ED"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821" w:type="dxa"/>
            <w:tcBorders>
              <w:top w:val="single" w:sz="4" w:space="0" w:color="000000"/>
              <w:left w:val="single" w:sz="4" w:space="0" w:color="000000"/>
              <w:bottom w:val="single" w:sz="4" w:space="0" w:color="000000"/>
              <w:right w:val="single" w:sz="4" w:space="0" w:color="000000"/>
            </w:tcBorders>
            <w:vAlign w:val="center"/>
          </w:tcPr>
          <w:p w14:paraId="602B0743"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c>
          <w:tcPr>
            <w:tcW w:w="928" w:type="dxa"/>
            <w:tcBorders>
              <w:top w:val="single" w:sz="4" w:space="0" w:color="000000"/>
              <w:left w:val="single" w:sz="4" w:space="0" w:color="000000"/>
              <w:bottom w:val="single" w:sz="4" w:space="0" w:color="000000"/>
              <w:right w:val="single" w:sz="4" w:space="0" w:color="000000"/>
            </w:tcBorders>
            <w:vAlign w:val="center"/>
          </w:tcPr>
          <w:p w14:paraId="6DC27505"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22,81</w:t>
            </w:r>
          </w:p>
        </w:tc>
      </w:tr>
      <w:tr w:rsidR="00DA3CD6" w:rsidRPr="00DA3CD6" w14:paraId="1A82E976" w14:textId="77777777" w:rsidTr="001F51BB">
        <w:trPr>
          <w:trHeight w:hRule="exact" w:val="838"/>
        </w:trPr>
        <w:tc>
          <w:tcPr>
            <w:tcW w:w="5245" w:type="dxa"/>
            <w:tcBorders>
              <w:top w:val="single" w:sz="4" w:space="0" w:color="000000"/>
              <w:left w:val="single" w:sz="4" w:space="0" w:color="000000"/>
              <w:bottom w:val="single" w:sz="4" w:space="0" w:color="000000"/>
              <w:right w:val="single" w:sz="4" w:space="0" w:color="000000"/>
            </w:tcBorders>
            <w:vAlign w:val="center"/>
          </w:tcPr>
          <w:p w14:paraId="02591178"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 Палевицы</w:t>
            </w:r>
          </w:p>
          <w:p w14:paraId="2DFFC751"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Школа)</w:t>
            </w:r>
          </w:p>
        </w:tc>
        <w:tc>
          <w:tcPr>
            <w:tcW w:w="887" w:type="dxa"/>
            <w:tcBorders>
              <w:top w:val="single" w:sz="4" w:space="0" w:color="000000"/>
              <w:left w:val="single" w:sz="4" w:space="0" w:color="000000"/>
              <w:bottom w:val="single" w:sz="4" w:space="0" w:color="000000"/>
              <w:right w:val="single" w:sz="4" w:space="0" w:color="000000"/>
            </w:tcBorders>
            <w:vAlign w:val="center"/>
          </w:tcPr>
          <w:p w14:paraId="488E3409"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823" w:type="dxa"/>
            <w:tcBorders>
              <w:top w:val="single" w:sz="4" w:space="0" w:color="000000"/>
              <w:left w:val="single" w:sz="4" w:space="0" w:color="000000"/>
              <w:bottom w:val="single" w:sz="4" w:space="0" w:color="000000"/>
              <w:right w:val="single" w:sz="4" w:space="0" w:color="000000"/>
            </w:tcBorders>
            <w:vAlign w:val="center"/>
          </w:tcPr>
          <w:p w14:paraId="126F244D"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821" w:type="dxa"/>
            <w:tcBorders>
              <w:top w:val="single" w:sz="4" w:space="0" w:color="000000"/>
              <w:left w:val="single" w:sz="4" w:space="0" w:color="000000"/>
              <w:bottom w:val="single" w:sz="4" w:space="0" w:color="000000"/>
              <w:right w:val="single" w:sz="4" w:space="0" w:color="000000"/>
            </w:tcBorders>
            <w:vAlign w:val="center"/>
          </w:tcPr>
          <w:p w14:paraId="4CD04815"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823" w:type="dxa"/>
            <w:tcBorders>
              <w:top w:val="single" w:sz="4" w:space="0" w:color="000000"/>
              <w:left w:val="single" w:sz="4" w:space="0" w:color="000000"/>
              <w:bottom w:val="single" w:sz="4" w:space="0" w:color="000000"/>
              <w:right w:val="single" w:sz="4" w:space="0" w:color="000000"/>
            </w:tcBorders>
            <w:vAlign w:val="center"/>
          </w:tcPr>
          <w:p w14:paraId="6D6A2A9D"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821" w:type="dxa"/>
            <w:tcBorders>
              <w:top w:val="single" w:sz="4" w:space="0" w:color="000000"/>
              <w:left w:val="single" w:sz="4" w:space="0" w:color="000000"/>
              <w:bottom w:val="single" w:sz="4" w:space="0" w:color="000000"/>
              <w:right w:val="single" w:sz="4" w:space="0" w:color="000000"/>
            </w:tcBorders>
            <w:vAlign w:val="center"/>
          </w:tcPr>
          <w:p w14:paraId="1CF1B2D6"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c>
          <w:tcPr>
            <w:tcW w:w="928" w:type="dxa"/>
            <w:tcBorders>
              <w:top w:val="single" w:sz="4" w:space="0" w:color="000000"/>
              <w:left w:val="single" w:sz="4" w:space="0" w:color="000000"/>
              <w:bottom w:val="single" w:sz="4" w:space="0" w:color="000000"/>
              <w:right w:val="single" w:sz="4" w:space="0" w:color="000000"/>
            </w:tcBorders>
            <w:vAlign w:val="center"/>
          </w:tcPr>
          <w:p w14:paraId="7F66817F"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67,93</w:t>
            </w:r>
          </w:p>
        </w:tc>
      </w:tr>
      <w:tr w:rsidR="00DA3CD6" w:rsidRPr="00DA3CD6" w14:paraId="7823B1E5" w14:textId="77777777" w:rsidTr="001F51BB">
        <w:trPr>
          <w:trHeight w:hRule="exact" w:val="731"/>
        </w:trPr>
        <w:tc>
          <w:tcPr>
            <w:tcW w:w="5245" w:type="dxa"/>
            <w:tcBorders>
              <w:top w:val="single" w:sz="4" w:space="0" w:color="000000"/>
              <w:left w:val="single" w:sz="4" w:space="0" w:color="000000"/>
              <w:bottom w:val="single" w:sz="4" w:space="0" w:color="000000"/>
              <w:right w:val="single" w:sz="4" w:space="0" w:color="000000"/>
            </w:tcBorders>
            <w:vAlign w:val="center"/>
          </w:tcPr>
          <w:p w14:paraId="2B432551" w14:textId="77777777" w:rsidR="00DA3CD6" w:rsidRPr="00DA3CD6" w:rsidRDefault="00DA3CD6" w:rsidP="00DA3CD6">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с.Гавриловка</w:t>
            </w:r>
          </w:p>
          <w:p w14:paraId="49FB58E9" w14:textId="77777777" w:rsidR="00DA3CD6" w:rsidRPr="00DA3CD6" w:rsidRDefault="00DA3CD6" w:rsidP="00DA3CD6">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DA3CD6">
              <w:rPr>
                <w:rFonts w:ascii="Times New Roman" w:eastAsia="Times New Roman" w:hAnsi="Times New Roman" w:cs="Times New Roman"/>
                <w:spacing w:val="-1"/>
                <w:sz w:val="24"/>
                <w:szCs w:val="24"/>
                <w:lang w:eastAsia="ru-RU"/>
              </w:rPr>
              <w:t>(котельная Гавриловка)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4A8EBD3C"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823" w:type="dxa"/>
            <w:tcBorders>
              <w:top w:val="single" w:sz="4" w:space="0" w:color="000000"/>
              <w:left w:val="single" w:sz="4" w:space="0" w:color="000000"/>
              <w:bottom w:val="single" w:sz="4" w:space="0" w:color="000000"/>
              <w:right w:val="single" w:sz="4" w:space="0" w:color="000000"/>
            </w:tcBorders>
            <w:vAlign w:val="center"/>
          </w:tcPr>
          <w:p w14:paraId="60FE716C"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821" w:type="dxa"/>
            <w:tcBorders>
              <w:top w:val="single" w:sz="4" w:space="0" w:color="000000"/>
              <w:left w:val="single" w:sz="4" w:space="0" w:color="000000"/>
              <w:bottom w:val="single" w:sz="4" w:space="0" w:color="000000"/>
              <w:right w:val="single" w:sz="4" w:space="0" w:color="000000"/>
            </w:tcBorders>
            <w:vAlign w:val="center"/>
          </w:tcPr>
          <w:p w14:paraId="1C523924"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823" w:type="dxa"/>
            <w:tcBorders>
              <w:top w:val="single" w:sz="4" w:space="0" w:color="000000"/>
              <w:left w:val="single" w:sz="4" w:space="0" w:color="000000"/>
              <w:bottom w:val="single" w:sz="4" w:space="0" w:color="000000"/>
              <w:right w:val="single" w:sz="4" w:space="0" w:color="000000"/>
            </w:tcBorders>
            <w:vAlign w:val="center"/>
          </w:tcPr>
          <w:p w14:paraId="1966EC0D"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821" w:type="dxa"/>
            <w:tcBorders>
              <w:top w:val="single" w:sz="4" w:space="0" w:color="000000"/>
              <w:left w:val="single" w:sz="4" w:space="0" w:color="000000"/>
              <w:bottom w:val="single" w:sz="4" w:space="0" w:color="000000"/>
              <w:right w:val="single" w:sz="4" w:space="0" w:color="000000"/>
            </w:tcBorders>
            <w:vAlign w:val="center"/>
          </w:tcPr>
          <w:p w14:paraId="1C7A7DA0"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c>
          <w:tcPr>
            <w:tcW w:w="928" w:type="dxa"/>
            <w:tcBorders>
              <w:top w:val="single" w:sz="4" w:space="0" w:color="000000"/>
              <w:left w:val="single" w:sz="4" w:space="0" w:color="000000"/>
              <w:bottom w:val="single" w:sz="4" w:space="0" w:color="000000"/>
              <w:right w:val="single" w:sz="4" w:space="0" w:color="000000"/>
            </w:tcBorders>
            <w:vAlign w:val="center"/>
          </w:tcPr>
          <w:p w14:paraId="223220DE" w14:textId="77777777" w:rsidR="00DA3CD6" w:rsidRPr="00DA3CD6" w:rsidRDefault="00DA3CD6" w:rsidP="00DA3CD6">
            <w:pPr>
              <w:spacing w:after="0" w:line="240" w:lineRule="auto"/>
              <w:ind w:right="13"/>
              <w:jc w:val="center"/>
              <w:rPr>
                <w:rFonts w:ascii="Times New Roman" w:eastAsia="Times New Roman" w:hAnsi="Times New Roman" w:cs="Times New Roman"/>
                <w:sz w:val="24"/>
                <w:szCs w:val="24"/>
                <w:lang w:eastAsia="ru-RU"/>
              </w:rPr>
            </w:pPr>
            <w:r w:rsidRPr="00DA3CD6">
              <w:rPr>
                <w:rFonts w:ascii="Times New Roman" w:eastAsia="Times New Roman" w:hAnsi="Times New Roman" w:cs="Times New Roman"/>
                <w:sz w:val="24"/>
                <w:szCs w:val="24"/>
                <w:lang w:eastAsia="ru-RU"/>
              </w:rPr>
              <w:t>10,58</w:t>
            </w:r>
          </w:p>
        </w:tc>
      </w:tr>
    </w:tbl>
    <w:p w14:paraId="0C6CA8D0" w14:textId="77777777" w:rsidR="00DA3CD6" w:rsidRPr="00DA3CD6" w:rsidRDefault="00DA3CD6" w:rsidP="00DA3CD6">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3F94E88A" w14:textId="77777777" w:rsidR="00DA3CD6" w:rsidRPr="00DA3CD6" w:rsidRDefault="00DA3CD6" w:rsidP="00DA3CD6">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4EA9B9B8" w14:textId="77777777" w:rsidR="00DA3CD6" w:rsidRPr="00DA3CD6" w:rsidRDefault="00DA3CD6" w:rsidP="00DA3CD6">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60469B89"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FC9D2D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CAAC73E"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EAA6B6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AE6BB4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0ACB9B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D5C75AB"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F1B0E11"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BF78B9A"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2B35C39"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45E5E946" w14:textId="77777777" w:rsidR="00DA3CD6" w:rsidRPr="00DA3CD6" w:rsidRDefault="00DA3CD6" w:rsidP="00DA3CD6">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DA3CD6" w:rsidRPr="00DA3CD6">
          <w:footerReference w:type="default" r:id="rId56"/>
          <w:pgSz w:w="16840" w:h="11920" w:orient="landscape"/>
          <w:pgMar w:top="1080" w:right="340" w:bottom="280" w:left="340" w:header="0" w:footer="0" w:gutter="0"/>
          <w:cols w:space="720" w:equalWidth="0">
            <w:col w:w="16160"/>
          </w:cols>
          <w:noEndnote/>
        </w:sectPr>
      </w:pPr>
    </w:p>
    <w:p w14:paraId="2032F1DB" w14:textId="77777777" w:rsidR="00DA3CD6" w:rsidRPr="00DA3CD6" w:rsidRDefault="00DA3CD6" w:rsidP="00DA3CD6">
      <w:pPr>
        <w:keepNext/>
        <w:spacing w:before="240" w:after="60"/>
        <w:jc w:val="both"/>
        <w:outlineLvl w:val="1"/>
        <w:rPr>
          <w:rFonts w:ascii="Times New Roman" w:eastAsia="Times New Roman" w:hAnsi="Times New Roman" w:cs="Times New Roman"/>
          <w:b/>
          <w:bCs/>
          <w:i/>
          <w:iCs/>
          <w:sz w:val="26"/>
          <w:szCs w:val="26"/>
          <w:lang w:eastAsia="ru-RU"/>
        </w:rPr>
      </w:pPr>
      <w:r w:rsidRPr="00DA3CD6">
        <w:rPr>
          <w:rFonts w:ascii="Times New Roman" w:eastAsia="Times New Roman" w:hAnsi="Times New Roman" w:cs="Times New Roman"/>
          <w:b/>
          <w:bCs/>
          <w:i/>
          <w:iCs/>
          <w:sz w:val="26"/>
          <w:szCs w:val="2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DA3CD6" w:rsidDel="002D7217">
        <w:rPr>
          <w:rFonts w:ascii="Times New Roman" w:eastAsia="Times New Roman" w:hAnsi="Times New Roman" w:cs="Times New Roman"/>
          <w:b/>
          <w:bCs/>
          <w:i/>
          <w:iCs/>
          <w:sz w:val="26"/>
          <w:szCs w:val="26"/>
          <w:lang w:eastAsia="ru-RU"/>
        </w:rPr>
        <w:t xml:space="preserve"> </w:t>
      </w:r>
    </w:p>
    <w:p w14:paraId="5D7526B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Потребители тепловой энергии, расположенные в производственной зоне, отсутствуют.</w:t>
      </w:r>
    </w:p>
    <w:p w14:paraId="725B113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Изменение производственных зон, а также их перепрофилирование в течение расчетного периода не предусматривается.</w:t>
      </w:r>
    </w:p>
    <w:p w14:paraId="2AB184C4" w14:textId="77777777" w:rsidR="00DA3CD6" w:rsidRPr="00DA3CD6" w:rsidRDefault="00DA3CD6" w:rsidP="00DA3CD6">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DA3CD6" w:rsidRPr="00DA3CD6">
          <w:footerReference w:type="default" r:id="rId57"/>
          <w:pgSz w:w="11920" w:h="16840"/>
          <w:pgMar w:top="1040" w:right="460" w:bottom="820" w:left="1600" w:header="0" w:footer="630" w:gutter="0"/>
          <w:pgNumType w:start="14"/>
          <w:cols w:space="720" w:equalWidth="0">
            <w:col w:w="9860"/>
          </w:cols>
          <w:noEndnote/>
        </w:sectPr>
      </w:pPr>
    </w:p>
    <w:p w14:paraId="773F15D0" w14:textId="77777777" w:rsidR="00DA3CD6" w:rsidRPr="00DA3CD6" w:rsidRDefault="00DA3CD6" w:rsidP="00DA3CD6">
      <w:pPr>
        <w:keepNext/>
        <w:spacing w:before="240" w:after="60"/>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2. Перс</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екти</w:t>
      </w:r>
      <w:r w:rsidRPr="00DA3CD6">
        <w:rPr>
          <w:rFonts w:ascii="Calibri Light" w:eastAsia="Times New Roman" w:hAnsi="Calibri Light" w:cs="Times New Roman"/>
          <w:b/>
          <w:bCs/>
          <w:spacing w:val="-1"/>
          <w:kern w:val="32"/>
          <w:sz w:val="32"/>
          <w:szCs w:val="32"/>
          <w:lang w:eastAsia="ru-RU"/>
        </w:rPr>
        <w:t>вны</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47"/>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бала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сы</w:t>
      </w:r>
      <w:r w:rsidRPr="00DA3CD6">
        <w:rPr>
          <w:rFonts w:ascii="Calibri Light" w:eastAsia="Times New Roman" w:hAnsi="Calibri Light" w:cs="Times New Roman"/>
          <w:b/>
          <w:bCs/>
          <w:spacing w:val="47"/>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располагаемой тепловой</w:t>
      </w:r>
      <w:r w:rsidRPr="00DA3CD6">
        <w:rPr>
          <w:rFonts w:ascii="Calibri Light" w:eastAsia="Times New Roman" w:hAnsi="Calibri Light" w:cs="Times New Roman"/>
          <w:b/>
          <w:bCs/>
          <w:spacing w:val="49"/>
          <w:kern w:val="32"/>
          <w:sz w:val="32"/>
          <w:szCs w:val="32"/>
          <w:lang w:eastAsia="ru-RU"/>
        </w:rPr>
        <w:t xml:space="preserve"> </w:t>
      </w:r>
      <w:r w:rsidRPr="00DA3CD6">
        <w:rPr>
          <w:rFonts w:ascii="Calibri Light" w:eastAsia="Times New Roman" w:hAnsi="Calibri Light" w:cs="Times New Roman"/>
          <w:b/>
          <w:bCs/>
          <w:spacing w:val="-6"/>
          <w:kern w:val="32"/>
          <w:sz w:val="32"/>
          <w:szCs w:val="32"/>
          <w:lang w:eastAsia="ru-RU"/>
        </w:rPr>
        <w:t>м</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2"/>
          <w:kern w:val="32"/>
          <w:sz w:val="32"/>
          <w:szCs w:val="32"/>
          <w:lang w:eastAsia="ru-RU"/>
        </w:rPr>
        <w:t>щ</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и</w:t>
      </w:r>
      <w:r w:rsidRPr="00DA3CD6">
        <w:rPr>
          <w:rFonts w:ascii="Calibri Light" w:eastAsia="Times New Roman" w:hAnsi="Calibri Light" w:cs="Times New Roman"/>
          <w:b/>
          <w:bCs/>
          <w:spacing w:val="46"/>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3"/>
          <w:kern w:val="32"/>
          <w:sz w:val="32"/>
          <w:szCs w:val="32"/>
          <w:lang w:eastAsia="ru-RU"/>
        </w:rPr>
        <w:t>т</w:t>
      </w:r>
      <w:r w:rsidRPr="00DA3CD6">
        <w:rPr>
          <w:rFonts w:ascii="Calibri Light" w:eastAsia="Times New Roman" w:hAnsi="Calibri Light" w:cs="Times New Roman"/>
          <w:b/>
          <w:bCs/>
          <w:spacing w:val="-8"/>
          <w:kern w:val="32"/>
          <w:sz w:val="32"/>
          <w:szCs w:val="32"/>
          <w:lang w:eastAsia="ru-RU"/>
        </w:rPr>
        <w:t>о</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spacing w:val="-3"/>
          <w:kern w:val="32"/>
          <w:sz w:val="32"/>
          <w:szCs w:val="32"/>
          <w:lang w:eastAsia="ru-RU"/>
        </w:rPr>
        <w:t>к</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kern w:val="32"/>
          <w:sz w:val="32"/>
          <w:szCs w:val="32"/>
          <w:lang w:eastAsia="ru-RU"/>
        </w:rPr>
        <w:t xml:space="preserve">в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й эн</w:t>
      </w:r>
      <w:r w:rsidRPr="00DA3CD6">
        <w:rPr>
          <w:rFonts w:ascii="Calibri Light" w:eastAsia="Times New Roman" w:hAnsi="Calibri Light" w:cs="Times New Roman"/>
          <w:b/>
          <w:bCs/>
          <w:spacing w:val="-3"/>
          <w:kern w:val="32"/>
          <w:sz w:val="32"/>
          <w:szCs w:val="32"/>
          <w:lang w:eastAsia="ru-RU"/>
        </w:rPr>
        <w:t>е</w:t>
      </w:r>
      <w:r w:rsidRPr="00DA3CD6">
        <w:rPr>
          <w:rFonts w:ascii="Calibri Light" w:eastAsia="Times New Roman" w:hAnsi="Calibri Light" w:cs="Times New Roman"/>
          <w:b/>
          <w:bCs/>
          <w:kern w:val="32"/>
          <w:sz w:val="32"/>
          <w:szCs w:val="32"/>
          <w:lang w:eastAsia="ru-RU"/>
        </w:rPr>
        <w:t>рг</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и и</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т</w:t>
      </w:r>
      <w:r w:rsidRPr="00DA3CD6">
        <w:rPr>
          <w:rFonts w:ascii="Calibri Light" w:eastAsia="Times New Roman" w:hAnsi="Calibri Light" w:cs="Times New Roman"/>
          <w:b/>
          <w:bCs/>
          <w:spacing w:val="1"/>
          <w:kern w:val="32"/>
          <w:sz w:val="32"/>
          <w:szCs w:val="32"/>
          <w:lang w:eastAsia="ru-RU"/>
        </w:rPr>
        <w:t>е</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5"/>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 xml:space="preserve">й </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а</w:t>
      </w:r>
      <w:r w:rsidRPr="00DA3CD6">
        <w:rPr>
          <w:rFonts w:ascii="Calibri Light" w:eastAsia="Times New Roman" w:hAnsi="Calibri Light" w:cs="Times New Roman"/>
          <w:b/>
          <w:bCs/>
          <w:kern w:val="32"/>
          <w:sz w:val="32"/>
          <w:szCs w:val="32"/>
          <w:lang w:eastAsia="ru-RU"/>
        </w:rPr>
        <w:t>г</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3"/>
          <w:kern w:val="32"/>
          <w:sz w:val="32"/>
          <w:szCs w:val="32"/>
          <w:lang w:eastAsia="ru-RU"/>
        </w:rPr>
        <w:t>з</w:t>
      </w:r>
      <w:r w:rsidRPr="00DA3CD6">
        <w:rPr>
          <w:rFonts w:ascii="Calibri Light" w:eastAsia="Times New Roman" w:hAnsi="Calibri Light" w:cs="Times New Roman"/>
          <w:b/>
          <w:bCs/>
          <w:spacing w:val="-1"/>
          <w:kern w:val="32"/>
          <w:sz w:val="32"/>
          <w:szCs w:val="32"/>
          <w:lang w:eastAsia="ru-RU"/>
        </w:rPr>
        <w:t>к</w:t>
      </w:r>
      <w:r w:rsidRPr="00DA3CD6">
        <w:rPr>
          <w:rFonts w:ascii="Calibri Light" w:eastAsia="Times New Roman" w:hAnsi="Calibri Light" w:cs="Times New Roman"/>
          <w:b/>
          <w:bCs/>
          <w:kern w:val="32"/>
          <w:sz w:val="32"/>
          <w:szCs w:val="32"/>
          <w:lang w:eastAsia="ru-RU"/>
        </w:rPr>
        <w:t xml:space="preserve">и </w:t>
      </w:r>
    </w:p>
    <w:p w14:paraId="4A34B8C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2.1. Оп</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с</w:t>
      </w:r>
      <w:r w:rsidRPr="00DA3CD6">
        <w:rPr>
          <w:rFonts w:ascii="Calibri Light" w:eastAsia="Times New Roman" w:hAnsi="Calibri Light" w:cs="Times New Roman"/>
          <w:b/>
          <w:bCs/>
          <w:i/>
          <w:iCs/>
          <w:spacing w:val="2"/>
          <w:sz w:val="28"/>
          <w:szCs w:val="28"/>
          <w:lang w:eastAsia="ru-RU"/>
        </w:rPr>
        <w:t>а</w:t>
      </w:r>
      <w:r w:rsidRPr="00DA3CD6">
        <w:rPr>
          <w:rFonts w:ascii="Calibri Light" w:eastAsia="Times New Roman" w:hAnsi="Calibri Light" w:cs="Times New Roman"/>
          <w:b/>
          <w:bCs/>
          <w:i/>
          <w:iCs/>
          <w:sz w:val="28"/>
          <w:szCs w:val="28"/>
          <w:lang w:eastAsia="ru-RU"/>
        </w:rPr>
        <w:t>н</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е</w:t>
      </w:r>
      <w:r w:rsidRPr="00DA3CD6">
        <w:rPr>
          <w:rFonts w:ascii="Calibri Light" w:eastAsia="Times New Roman" w:hAnsi="Calibri Light" w:cs="Times New Roman"/>
          <w:b/>
          <w:bCs/>
          <w:i/>
          <w:iCs/>
          <w:spacing w:val="5"/>
          <w:sz w:val="28"/>
          <w:szCs w:val="28"/>
          <w:lang w:eastAsia="ru-RU"/>
        </w:rPr>
        <w:t xml:space="preserve"> </w:t>
      </w:r>
      <w:r w:rsidRPr="00DA3CD6">
        <w:rPr>
          <w:rFonts w:ascii="Calibri Light" w:eastAsia="Times New Roman" w:hAnsi="Calibri Light" w:cs="Times New Roman"/>
          <w:b/>
          <w:bCs/>
          <w:i/>
          <w:iCs/>
          <w:sz w:val="28"/>
          <w:szCs w:val="28"/>
          <w:lang w:eastAsia="ru-RU"/>
        </w:rPr>
        <w:t>с</w:t>
      </w:r>
      <w:r w:rsidRPr="00DA3CD6">
        <w:rPr>
          <w:rFonts w:ascii="Calibri Light" w:eastAsia="Times New Roman" w:hAnsi="Calibri Light" w:cs="Times New Roman"/>
          <w:b/>
          <w:bCs/>
          <w:i/>
          <w:iCs/>
          <w:spacing w:val="2"/>
          <w:sz w:val="28"/>
          <w:szCs w:val="28"/>
          <w:lang w:eastAsia="ru-RU"/>
        </w:rPr>
        <w:t>у</w:t>
      </w:r>
      <w:r w:rsidRPr="00DA3CD6">
        <w:rPr>
          <w:rFonts w:ascii="Calibri Light" w:eastAsia="Times New Roman" w:hAnsi="Calibri Light" w:cs="Times New Roman"/>
          <w:b/>
          <w:bCs/>
          <w:i/>
          <w:iCs/>
          <w:sz w:val="28"/>
          <w:szCs w:val="28"/>
          <w:lang w:eastAsia="ru-RU"/>
        </w:rPr>
        <w:t>щес</w:t>
      </w:r>
      <w:r w:rsidRPr="00DA3CD6">
        <w:rPr>
          <w:rFonts w:ascii="Calibri Light" w:eastAsia="Times New Roman" w:hAnsi="Calibri Light" w:cs="Times New Roman"/>
          <w:b/>
          <w:bCs/>
          <w:i/>
          <w:iCs/>
          <w:spacing w:val="2"/>
          <w:sz w:val="28"/>
          <w:szCs w:val="28"/>
          <w:lang w:eastAsia="ru-RU"/>
        </w:rPr>
        <w:t>т</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
          <w:sz w:val="28"/>
          <w:szCs w:val="28"/>
          <w:lang w:eastAsia="ru-RU"/>
        </w:rPr>
        <w:t>ую</w:t>
      </w:r>
      <w:r w:rsidRPr="00DA3CD6">
        <w:rPr>
          <w:rFonts w:ascii="Calibri Light" w:eastAsia="Times New Roman" w:hAnsi="Calibri Light" w:cs="Times New Roman"/>
          <w:b/>
          <w:bCs/>
          <w:i/>
          <w:iCs/>
          <w:sz w:val="28"/>
          <w:szCs w:val="28"/>
          <w:lang w:eastAsia="ru-RU"/>
        </w:rPr>
        <w:t>щ</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х и</w:t>
      </w:r>
      <w:r w:rsidRPr="00DA3CD6">
        <w:rPr>
          <w:rFonts w:ascii="Calibri Light" w:eastAsia="Times New Roman" w:hAnsi="Calibri Light" w:cs="Times New Roman"/>
          <w:b/>
          <w:bCs/>
          <w:i/>
          <w:iCs/>
          <w:spacing w:val="15"/>
          <w:sz w:val="28"/>
          <w:szCs w:val="28"/>
          <w:lang w:eastAsia="ru-RU"/>
        </w:rPr>
        <w:t xml:space="preserve"> </w:t>
      </w:r>
      <w:r w:rsidRPr="00DA3CD6">
        <w:rPr>
          <w:rFonts w:ascii="Calibri Light" w:eastAsia="Times New Roman" w:hAnsi="Calibri Light" w:cs="Times New Roman"/>
          <w:b/>
          <w:bCs/>
          <w:i/>
          <w:iCs/>
          <w:sz w:val="28"/>
          <w:szCs w:val="28"/>
          <w:lang w:eastAsia="ru-RU"/>
        </w:rPr>
        <w:t>перс</w:t>
      </w:r>
      <w:r w:rsidRPr="00DA3CD6">
        <w:rPr>
          <w:rFonts w:ascii="Calibri Light" w:eastAsia="Times New Roman" w:hAnsi="Calibri Light" w:cs="Times New Roman"/>
          <w:b/>
          <w:bCs/>
          <w:i/>
          <w:iCs/>
          <w:spacing w:val="-1"/>
          <w:sz w:val="28"/>
          <w:szCs w:val="28"/>
          <w:lang w:eastAsia="ru-RU"/>
        </w:rPr>
        <w:t>п</w:t>
      </w:r>
      <w:r w:rsidRPr="00DA3CD6">
        <w:rPr>
          <w:rFonts w:ascii="Calibri Light" w:eastAsia="Times New Roman" w:hAnsi="Calibri Light" w:cs="Times New Roman"/>
          <w:b/>
          <w:bCs/>
          <w:i/>
          <w:iCs/>
          <w:spacing w:val="2"/>
          <w:sz w:val="28"/>
          <w:szCs w:val="28"/>
          <w:lang w:eastAsia="ru-RU"/>
        </w:rPr>
        <w:t>е</w:t>
      </w:r>
      <w:r w:rsidRPr="00DA3CD6">
        <w:rPr>
          <w:rFonts w:ascii="Calibri Light" w:eastAsia="Times New Roman" w:hAnsi="Calibri Light" w:cs="Times New Roman"/>
          <w:b/>
          <w:bCs/>
          <w:i/>
          <w:iCs/>
          <w:sz w:val="28"/>
          <w:szCs w:val="28"/>
          <w:lang w:eastAsia="ru-RU"/>
        </w:rPr>
        <w:t>кт</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
          <w:sz w:val="28"/>
          <w:szCs w:val="28"/>
          <w:lang w:eastAsia="ru-RU"/>
        </w:rPr>
        <w:t>н</w:t>
      </w:r>
      <w:r w:rsidRPr="00DA3CD6">
        <w:rPr>
          <w:rFonts w:ascii="Calibri Light" w:eastAsia="Times New Roman" w:hAnsi="Calibri Light" w:cs="Times New Roman"/>
          <w:b/>
          <w:bCs/>
          <w:i/>
          <w:iCs/>
          <w:spacing w:val="-1"/>
          <w:sz w:val="28"/>
          <w:szCs w:val="28"/>
          <w:lang w:eastAsia="ru-RU"/>
        </w:rPr>
        <w:t>ы</w:t>
      </w:r>
      <w:r w:rsidRPr="00DA3CD6">
        <w:rPr>
          <w:rFonts w:ascii="Calibri Light" w:eastAsia="Times New Roman" w:hAnsi="Calibri Light" w:cs="Times New Roman"/>
          <w:b/>
          <w:bCs/>
          <w:i/>
          <w:iCs/>
          <w:sz w:val="28"/>
          <w:szCs w:val="28"/>
          <w:lang w:eastAsia="ru-RU"/>
        </w:rPr>
        <w:t xml:space="preserve">х </w:t>
      </w:r>
      <w:r w:rsidRPr="00DA3CD6">
        <w:rPr>
          <w:rFonts w:ascii="Calibri Light" w:eastAsia="Times New Roman" w:hAnsi="Calibri Light" w:cs="Times New Roman"/>
          <w:b/>
          <w:bCs/>
          <w:i/>
          <w:iCs/>
          <w:spacing w:val="-1"/>
          <w:sz w:val="28"/>
          <w:szCs w:val="28"/>
          <w:lang w:eastAsia="ru-RU"/>
        </w:rPr>
        <w:t>з</w:t>
      </w:r>
      <w:r w:rsidRPr="00DA3CD6">
        <w:rPr>
          <w:rFonts w:ascii="Calibri Light" w:eastAsia="Times New Roman" w:hAnsi="Calibri Light" w:cs="Times New Roman"/>
          <w:b/>
          <w:bCs/>
          <w:i/>
          <w:iCs/>
          <w:sz w:val="28"/>
          <w:szCs w:val="28"/>
          <w:lang w:eastAsia="ru-RU"/>
        </w:rPr>
        <w:t>он</w:t>
      </w:r>
      <w:r w:rsidRPr="00DA3CD6">
        <w:rPr>
          <w:rFonts w:ascii="Calibri Light" w:eastAsia="Times New Roman" w:hAnsi="Calibri Light" w:cs="Times New Roman"/>
          <w:b/>
          <w:bCs/>
          <w:i/>
          <w:iCs/>
          <w:spacing w:val="13"/>
          <w:sz w:val="28"/>
          <w:szCs w:val="28"/>
          <w:lang w:eastAsia="ru-RU"/>
        </w:rPr>
        <w:t xml:space="preserve"> </w:t>
      </w:r>
      <w:r w:rsidRPr="00DA3CD6">
        <w:rPr>
          <w:rFonts w:ascii="Calibri Light" w:eastAsia="Times New Roman" w:hAnsi="Calibri Light" w:cs="Times New Roman"/>
          <w:b/>
          <w:bCs/>
          <w:i/>
          <w:iCs/>
          <w:spacing w:val="1"/>
          <w:sz w:val="28"/>
          <w:szCs w:val="28"/>
          <w:lang w:eastAsia="ru-RU"/>
        </w:rPr>
        <w:t>д</w:t>
      </w:r>
      <w:r w:rsidRPr="00DA3CD6">
        <w:rPr>
          <w:rFonts w:ascii="Calibri Light" w:eastAsia="Times New Roman" w:hAnsi="Calibri Light" w:cs="Times New Roman"/>
          <w:b/>
          <w:bCs/>
          <w:i/>
          <w:iCs/>
          <w:sz w:val="28"/>
          <w:szCs w:val="28"/>
          <w:lang w:eastAsia="ru-RU"/>
        </w:rPr>
        <w:t>ейс</w:t>
      </w:r>
      <w:r w:rsidRPr="00DA3CD6">
        <w:rPr>
          <w:rFonts w:ascii="Calibri Light" w:eastAsia="Times New Roman" w:hAnsi="Calibri Light" w:cs="Times New Roman"/>
          <w:b/>
          <w:bCs/>
          <w:i/>
          <w:iCs/>
          <w:spacing w:val="2"/>
          <w:sz w:val="28"/>
          <w:szCs w:val="28"/>
          <w:lang w:eastAsia="ru-RU"/>
        </w:rPr>
        <w:t>т</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я</w:t>
      </w:r>
      <w:r w:rsidRPr="00DA3CD6">
        <w:rPr>
          <w:rFonts w:ascii="Calibri Light" w:eastAsia="Times New Roman" w:hAnsi="Calibri Light" w:cs="Times New Roman"/>
          <w:b/>
          <w:bCs/>
          <w:i/>
          <w:iCs/>
          <w:spacing w:val="7"/>
          <w:sz w:val="28"/>
          <w:szCs w:val="28"/>
          <w:lang w:eastAsia="ru-RU"/>
        </w:rPr>
        <w:t xml:space="preserve"> </w:t>
      </w:r>
      <w:r w:rsidRPr="00DA3CD6">
        <w:rPr>
          <w:rFonts w:ascii="Calibri Light" w:eastAsia="Times New Roman" w:hAnsi="Calibri Light" w:cs="Times New Roman"/>
          <w:b/>
          <w:bCs/>
          <w:i/>
          <w:iCs/>
          <w:sz w:val="28"/>
          <w:szCs w:val="28"/>
          <w:lang w:eastAsia="ru-RU"/>
        </w:rPr>
        <w:t>систем теплосн</w:t>
      </w:r>
      <w:r w:rsidRPr="00DA3CD6">
        <w:rPr>
          <w:rFonts w:ascii="Calibri Light" w:eastAsia="Times New Roman" w:hAnsi="Calibri Light" w:cs="Times New Roman"/>
          <w:b/>
          <w:bCs/>
          <w:i/>
          <w:iCs/>
          <w:spacing w:val="2"/>
          <w:sz w:val="28"/>
          <w:szCs w:val="28"/>
          <w:lang w:eastAsia="ru-RU"/>
        </w:rPr>
        <w:t>аб</w:t>
      </w:r>
      <w:r w:rsidRPr="00DA3CD6">
        <w:rPr>
          <w:rFonts w:ascii="Calibri Light" w:eastAsia="Times New Roman" w:hAnsi="Calibri Light" w:cs="Times New Roman"/>
          <w:b/>
          <w:bCs/>
          <w:i/>
          <w:iCs/>
          <w:spacing w:val="-3"/>
          <w:sz w:val="28"/>
          <w:szCs w:val="28"/>
          <w:lang w:eastAsia="ru-RU"/>
        </w:rPr>
        <w:t>ж</w:t>
      </w:r>
      <w:r w:rsidRPr="00DA3CD6">
        <w:rPr>
          <w:rFonts w:ascii="Calibri Light" w:eastAsia="Times New Roman" w:hAnsi="Calibri Light" w:cs="Times New Roman"/>
          <w:b/>
          <w:bCs/>
          <w:i/>
          <w:iCs/>
          <w:spacing w:val="2"/>
          <w:sz w:val="28"/>
          <w:szCs w:val="28"/>
          <w:lang w:eastAsia="ru-RU"/>
        </w:rPr>
        <w:t>е</w:t>
      </w:r>
      <w:r w:rsidRPr="00DA3CD6">
        <w:rPr>
          <w:rFonts w:ascii="Calibri Light" w:eastAsia="Times New Roman" w:hAnsi="Calibri Light" w:cs="Times New Roman"/>
          <w:b/>
          <w:bCs/>
          <w:i/>
          <w:iCs/>
          <w:sz w:val="28"/>
          <w:szCs w:val="28"/>
          <w:lang w:eastAsia="ru-RU"/>
        </w:rPr>
        <w:t>н</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я</w:t>
      </w:r>
      <w:r w:rsidRPr="00DA3CD6">
        <w:rPr>
          <w:rFonts w:ascii="Calibri Light" w:eastAsia="Times New Roman" w:hAnsi="Calibri Light" w:cs="Times New Roman"/>
          <w:b/>
          <w:bCs/>
          <w:i/>
          <w:iCs/>
          <w:spacing w:val="-20"/>
          <w:sz w:val="28"/>
          <w:szCs w:val="28"/>
          <w:lang w:eastAsia="ru-RU"/>
        </w:rPr>
        <w:t xml:space="preserve"> </w:t>
      </w:r>
      <w:r w:rsidRPr="00DA3CD6">
        <w:rPr>
          <w:rFonts w:ascii="Calibri Light" w:eastAsia="Times New Roman" w:hAnsi="Calibri Light" w:cs="Times New Roman"/>
          <w:b/>
          <w:bCs/>
          <w:i/>
          <w:iCs/>
          <w:sz w:val="28"/>
          <w:szCs w:val="28"/>
          <w:lang w:eastAsia="ru-RU"/>
        </w:rPr>
        <w:t xml:space="preserve">и </w:t>
      </w:r>
      <w:r w:rsidRPr="00DA3CD6">
        <w:rPr>
          <w:rFonts w:ascii="Calibri Light" w:eastAsia="Times New Roman" w:hAnsi="Calibri Light" w:cs="Times New Roman"/>
          <w:b/>
          <w:bCs/>
          <w:i/>
          <w:iCs/>
          <w:spacing w:val="2"/>
          <w:sz w:val="28"/>
          <w:szCs w:val="28"/>
          <w:lang w:eastAsia="ru-RU"/>
        </w:rPr>
        <w:t>и</w:t>
      </w:r>
      <w:r w:rsidRPr="00DA3CD6">
        <w:rPr>
          <w:rFonts w:ascii="Calibri Light" w:eastAsia="Times New Roman" w:hAnsi="Calibri Light" w:cs="Times New Roman"/>
          <w:b/>
          <w:bCs/>
          <w:i/>
          <w:iCs/>
          <w:sz w:val="28"/>
          <w:szCs w:val="28"/>
          <w:lang w:eastAsia="ru-RU"/>
        </w:rPr>
        <w:t>сточн</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к</w:t>
      </w:r>
      <w:r w:rsidRPr="00DA3CD6">
        <w:rPr>
          <w:rFonts w:ascii="Calibri Light" w:eastAsia="Times New Roman" w:hAnsi="Calibri Light" w:cs="Times New Roman"/>
          <w:b/>
          <w:bCs/>
          <w:i/>
          <w:iCs/>
          <w:spacing w:val="2"/>
          <w:sz w:val="28"/>
          <w:szCs w:val="28"/>
          <w:lang w:eastAsia="ru-RU"/>
        </w:rPr>
        <w:t>о</w:t>
      </w:r>
      <w:r w:rsidRPr="00DA3CD6">
        <w:rPr>
          <w:rFonts w:ascii="Calibri Light" w:eastAsia="Times New Roman" w:hAnsi="Calibri Light" w:cs="Times New Roman"/>
          <w:b/>
          <w:bCs/>
          <w:i/>
          <w:iCs/>
          <w:sz w:val="28"/>
          <w:szCs w:val="28"/>
          <w:lang w:eastAsia="ru-RU"/>
        </w:rPr>
        <w:t>в</w:t>
      </w:r>
      <w:r w:rsidRPr="00DA3CD6">
        <w:rPr>
          <w:rFonts w:ascii="Calibri Light" w:eastAsia="Times New Roman" w:hAnsi="Calibri Light" w:cs="Times New Roman"/>
          <w:b/>
          <w:bCs/>
          <w:i/>
          <w:iCs/>
          <w:spacing w:val="-14"/>
          <w:sz w:val="28"/>
          <w:szCs w:val="28"/>
          <w:lang w:eastAsia="ru-RU"/>
        </w:rPr>
        <w:t xml:space="preserve"> </w:t>
      </w:r>
      <w:r w:rsidRPr="00DA3CD6">
        <w:rPr>
          <w:rFonts w:ascii="Calibri Light" w:eastAsia="Times New Roman" w:hAnsi="Calibri Light" w:cs="Times New Roman"/>
          <w:b/>
          <w:bCs/>
          <w:i/>
          <w:iCs/>
          <w:spacing w:val="-1"/>
          <w:sz w:val="28"/>
          <w:szCs w:val="28"/>
          <w:lang w:eastAsia="ru-RU"/>
        </w:rPr>
        <w:t>т</w:t>
      </w:r>
      <w:r w:rsidRPr="00DA3CD6">
        <w:rPr>
          <w:rFonts w:ascii="Calibri Light" w:eastAsia="Times New Roman" w:hAnsi="Calibri Light" w:cs="Times New Roman"/>
          <w:b/>
          <w:bCs/>
          <w:i/>
          <w:iCs/>
          <w:sz w:val="28"/>
          <w:szCs w:val="28"/>
          <w:lang w:eastAsia="ru-RU"/>
        </w:rPr>
        <w:t>епл</w:t>
      </w:r>
      <w:r w:rsidRPr="00DA3CD6">
        <w:rPr>
          <w:rFonts w:ascii="Calibri Light" w:eastAsia="Times New Roman" w:hAnsi="Calibri Light" w:cs="Times New Roman"/>
          <w:b/>
          <w:bCs/>
          <w:i/>
          <w:iCs/>
          <w:spacing w:val="3"/>
          <w:sz w:val="28"/>
          <w:szCs w:val="28"/>
          <w:lang w:eastAsia="ru-RU"/>
        </w:rPr>
        <w:t>о</w:t>
      </w:r>
      <w:r w:rsidRPr="00DA3CD6">
        <w:rPr>
          <w:rFonts w:ascii="Calibri Light" w:eastAsia="Times New Roman" w:hAnsi="Calibri Light" w:cs="Times New Roman"/>
          <w:b/>
          <w:bCs/>
          <w:i/>
          <w:iCs/>
          <w:sz w:val="28"/>
          <w:szCs w:val="28"/>
          <w:lang w:eastAsia="ru-RU"/>
        </w:rPr>
        <w:t>вой</w:t>
      </w:r>
      <w:r w:rsidRPr="00DA3CD6">
        <w:rPr>
          <w:rFonts w:ascii="Calibri Light" w:eastAsia="Times New Roman" w:hAnsi="Calibri Light" w:cs="Times New Roman"/>
          <w:b/>
          <w:bCs/>
          <w:i/>
          <w:iCs/>
          <w:spacing w:val="-11"/>
          <w:sz w:val="28"/>
          <w:szCs w:val="28"/>
          <w:lang w:eastAsia="ru-RU"/>
        </w:rPr>
        <w:t xml:space="preserve"> </w:t>
      </w:r>
      <w:r w:rsidRPr="00DA3CD6">
        <w:rPr>
          <w:rFonts w:ascii="Calibri Light" w:eastAsia="Times New Roman" w:hAnsi="Calibri Light" w:cs="Times New Roman"/>
          <w:b/>
          <w:bCs/>
          <w:i/>
          <w:iCs/>
          <w:spacing w:val="1"/>
          <w:sz w:val="28"/>
          <w:szCs w:val="28"/>
          <w:lang w:eastAsia="ru-RU"/>
        </w:rPr>
        <w:t>э</w:t>
      </w:r>
      <w:r w:rsidRPr="00DA3CD6">
        <w:rPr>
          <w:rFonts w:ascii="Calibri Light" w:eastAsia="Times New Roman" w:hAnsi="Calibri Light" w:cs="Times New Roman"/>
          <w:b/>
          <w:bCs/>
          <w:i/>
          <w:iCs/>
          <w:sz w:val="28"/>
          <w:szCs w:val="28"/>
          <w:lang w:eastAsia="ru-RU"/>
        </w:rPr>
        <w:t>нерг</w:t>
      </w:r>
      <w:r w:rsidRPr="00DA3CD6">
        <w:rPr>
          <w:rFonts w:ascii="Calibri Light" w:eastAsia="Times New Roman" w:hAnsi="Calibri Light" w:cs="Times New Roman"/>
          <w:b/>
          <w:bCs/>
          <w:i/>
          <w:iCs/>
          <w:spacing w:val="1"/>
          <w:sz w:val="28"/>
          <w:szCs w:val="28"/>
          <w:lang w:eastAsia="ru-RU"/>
        </w:rPr>
        <w:t>и</w:t>
      </w:r>
      <w:r w:rsidRPr="00DA3CD6">
        <w:rPr>
          <w:rFonts w:ascii="Calibri Light" w:eastAsia="Times New Roman" w:hAnsi="Calibri Light" w:cs="Times New Roman"/>
          <w:b/>
          <w:bCs/>
          <w:i/>
          <w:iCs/>
          <w:sz w:val="28"/>
          <w:szCs w:val="28"/>
          <w:lang w:eastAsia="ru-RU"/>
        </w:rPr>
        <w:t>и</w:t>
      </w:r>
    </w:p>
    <w:p w14:paraId="63A0CF6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 с.Палевицы и с.Гавриловка.</w:t>
      </w:r>
    </w:p>
    <w:p w14:paraId="2B4195F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Присоединение перспективных потребителей не планируется. </w:t>
      </w:r>
    </w:p>
    <w:p w14:paraId="0E22B54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p>
    <w:p w14:paraId="6491B73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Зоной действия индивидуального теплоснабжения является большая часть территории поселения.</w:t>
      </w:r>
    </w:p>
    <w:p w14:paraId="452DAE7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0489DE2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381C1B0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настоящий</w:t>
      </w:r>
      <w:r w:rsidRPr="00DA3CD6">
        <w:rPr>
          <w:rFonts w:ascii="Times New Roman" w:eastAsia="Times New Roman" w:hAnsi="Times New Roman" w:cs="Times New Roman"/>
          <w:sz w:val="26"/>
          <w:szCs w:val="26"/>
          <w:lang w:eastAsia="ru-RU"/>
        </w:rPr>
        <w:tab/>
        <w:t xml:space="preserve"> момент источником централизованного теплоснабжения поселения   являются 3 котельные теплоснабжающей организации ООО «СТК». Зона действия   котельных охватывает жилую и общественную застройку с.Палевицы и с.Гавриловка. </w:t>
      </w:r>
    </w:p>
    <w:p w14:paraId="29453FA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60A86D71" w14:textId="77777777" w:rsidR="00DA3CD6" w:rsidRPr="00DA3CD6" w:rsidRDefault="00DA3CD6" w:rsidP="00DA3CD6">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387B7E97" w14:textId="77777777" w:rsidR="00DA3CD6" w:rsidRPr="00DA3CD6" w:rsidRDefault="00DA3CD6" w:rsidP="00DA3CD6">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DA3CD6" w:rsidRPr="00DA3CD6">
          <w:footerReference w:type="default" r:id="rId58"/>
          <w:pgSz w:w="11920" w:h="16840"/>
          <w:pgMar w:top="1040" w:right="460" w:bottom="940" w:left="1600" w:header="0" w:footer="760" w:gutter="0"/>
          <w:cols w:space="720"/>
          <w:noEndnote/>
        </w:sectPr>
      </w:pPr>
    </w:p>
    <w:p w14:paraId="74B427F7" w14:textId="77777777" w:rsidR="00DA3CD6" w:rsidRPr="00DA3CD6" w:rsidRDefault="00DA3CD6" w:rsidP="00DA3CD6">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3E6E2904"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232842B7"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5A942C2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p w14:paraId="016F1E41" w14:textId="77777777" w:rsidR="00DA3CD6" w:rsidRPr="00DA3CD6" w:rsidRDefault="00DA3CD6" w:rsidP="00DA3CD6">
      <w:pPr>
        <w:widowControl w:val="0"/>
        <w:autoSpaceDE w:val="0"/>
        <w:autoSpaceDN w:val="0"/>
        <w:adjustRightInd w:val="0"/>
        <w:spacing w:before="2" w:after="0" w:line="100" w:lineRule="exact"/>
        <w:rPr>
          <w:rFonts w:ascii="Times New Roman" w:eastAsia="Times New Roman" w:hAnsi="Times New Roman" w:cs="Times New Roman"/>
          <w:sz w:val="10"/>
          <w:szCs w:val="10"/>
          <w:lang w:eastAsia="ru-RU"/>
        </w:rPr>
      </w:pPr>
    </w:p>
    <w:p w14:paraId="1EE852AC" w14:textId="77777777" w:rsidR="00DA3CD6" w:rsidRPr="00DA3CD6" w:rsidRDefault="00DA3CD6" w:rsidP="00DA3CD6">
      <w:pPr>
        <w:widowControl w:val="0"/>
        <w:autoSpaceDE w:val="0"/>
        <w:autoSpaceDN w:val="0"/>
        <w:adjustRightInd w:val="0"/>
        <w:spacing w:before="2" w:after="0" w:line="100" w:lineRule="exact"/>
        <w:ind w:right="13"/>
        <w:rPr>
          <w:rFonts w:ascii="Times New Roman" w:eastAsia="Times New Roman" w:hAnsi="Times New Roman" w:cs="Times New Roman"/>
          <w:sz w:val="10"/>
          <w:szCs w:val="10"/>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DA3CD6" w:rsidRPr="00DA3CD6" w14:paraId="7698EFFE"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51B846A8" w14:textId="77777777" w:rsidR="00DA3CD6" w:rsidRPr="00DA3CD6" w:rsidRDefault="00DA3CD6" w:rsidP="00DA3CD6">
            <w:pPr>
              <w:widowControl w:val="0"/>
              <w:autoSpaceDE w:val="0"/>
              <w:autoSpaceDN w:val="0"/>
              <w:adjustRightInd w:val="0"/>
              <w:spacing w:before="14" w:line="240" w:lineRule="exact"/>
              <w:ind w:left="35" w:right="101"/>
              <w:jc w:val="center"/>
              <w:rPr>
                <w:rFonts w:ascii="Times New Roman" w:eastAsia="Times New Roman" w:hAnsi="Times New Roman" w:cs="Times New Roman"/>
                <w:lang w:eastAsia="ru-RU"/>
              </w:rPr>
            </w:pPr>
          </w:p>
          <w:p w14:paraId="257B8CE3"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Н</w:t>
            </w:r>
            <w:r w:rsidRPr="00DA3CD6">
              <w:rPr>
                <w:rFonts w:ascii="Times New Roman" w:eastAsia="Times New Roman" w:hAnsi="Times New Roman" w:cs="Times New Roman"/>
                <w:b/>
                <w:bCs/>
                <w:lang w:eastAsia="ru-RU"/>
              </w:rPr>
              <w:t>а</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ван</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0FD8A733"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Е</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 и</w:t>
            </w:r>
            <w:r w:rsidRPr="00DA3CD6">
              <w:rPr>
                <w:rFonts w:ascii="Times New Roman" w:eastAsia="Times New Roman" w:hAnsi="Times New Roman" w:cs="Times New Roman"/>
                <w:b/>
                <w:bCs/>
                <w:spacing w:val="-2"/>
                <w:lang w:eastAsia="ru-RU"/>
              </w:rPr>
              <w:t>з</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ере</w:t>
            </w:r>
            <w:r w:rsidRPr="00DA3CD6">
              <w:rPr>
                <w:rFonts w:ascii="Times New Roman" w:eastAsia="Times New Roman" w:hAnsi="Times New Roman" w:cs="Times New Roman"/>
                <w:b/>
                <w:bCs/>
                <w:spacing w:val="-2"/>
                <w:lang w:eastAsia="ru-RU"/>
              </w:rPr>
              <w:t>н</w:t>
            </w:r>
            <w:r w:rsidRPr="00DA3CD6">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059314FD" w14:textId="77777777" w:rsidR="00DA3CD6" w:rsidRPr="00DA3CD6" w:rsidRDefault="00DA3CD6" w:rsidP="00DA3CD6">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ери</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lang w:eastAsia="ru-RU"/>
              </w:rPr>
              <w:t>год</w:t>
            </w:r>
          </w:p>
        </w:tc>
      </w:tr>
      <w:tr w:rsidR="00DA3CD6" w:rsidRPr="00DA3CD6" w14:paraId="333FFD48"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643BEB6B" w14:textId="77777777" w:rsidR="00DA3CD6" w:rsidRPr="00DA3CD6" w:rsidRDefault="00DA3CD6" w:rsidP="00DA3CD6">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tcPr>
          <w:p w14:paraId="69C3435B" w14:textId="77777777" w:rsidR="00DA3CD6" w:rsidRPr="00DA3CD6" w:rsidRDefault="00DA3CD6" w:rsidP="00DA3CD6">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tcPr>
          <w:p w14:paraId="02FBF1F3" w14:textId="77777777" w:rsidR="00DA3CD6" w:rsidRPr="00DA3CD6" w:rsidRDefault="00DA3CD6" w:rsidP="00DA3CD6">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167D9C5F"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val="en-US"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tcPr>
          <w:p w14:paraId="6BE4989E" w14:textId="77777777" w:rsidR="00DA3CD6" w:rsidRPr="00DA3CD6" w:rsidRDefault="00DA3CD6" w:rsidP="00DA3CD6">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3BBFC768"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4751AABC" w14:textId="77777777" w:rsidR="00DA3CD6" w:rsidRPr="00DA3CD6" w:rsidRDefault="00DA3CD6" w:rsidP="00DA3CD6">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230FD2DA"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3118C5E5" w14:textId="77777777" w:rsidR="00DA3CD6" w:rsidRPr="00DA3CD6" w:rsidRDefault="00DA3CD6" w:rsidP="00DA3CD6">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1E6CADB9"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w:t>
            </w:r>
            <w:r w:rsidRPr="00DA3CD6">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A514947" w14:textId="77777777" w:rsidR="00DA3CD6" w:rsidRPr="00DA3CD6" w:rsidRDefault="00DA3CD6" w:rsidP="00DA3CD6">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2B75160A"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5DB5107" w14:textId="77777777" w:rsidR="00DA3CD6" w:rsidRPr="00DA3CD6" w:rsidRDefault="00DA3CD6" w:rsidP="00DA3CD6">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рас</w:t>
            </w:r>
            <w:r w:rsidRPr="00DA3CD6">
              <w:rPr>
                <w:rFonts w:ascii="Times New Roman" w:eastAsia="Times New Roman" w:hAnsi="Times New Roman" w:cs="Times New Roman"/>
                <w:b/>
                <w:bCs/>
                <w:spacing w:val="-2"/>
                <w:lang w:eastAsia="ru-RU"/>
              </w:rPr>
              <w:t>ч</w:t>
            </w:r>
            <w:r w:rsidRPr="00DA3CD6">
              <w:rPr>
                <w:rFonts w:ascii="Times New Roman" w:eastAsia="Times New Roman" w:hAnsi="Times New Roman" w:cs="Times New Roman"/>
                <w:b/>
                <w:bCs/>
                <w:lang w:eastAsia="ru-RU"/>
              </w:rPr>
              <w:t>етн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у</w:t>
            </w:r>
          </w:p>
          <w:p w14:paraId="09C059C1" w14:textId="77777777" w:rsidR="00DA3CD6" w:rsidRPr="00DA3CD6" w:rsidRDefault="00DA3CD6" w:rsidP="00DA3CD6">
            <w:pPr>
              <w:widowControl w:val="0"/>
              <w:autoSpaceDE w:val="0"/>
              <w:autoSpaceDN w:val="0"/>
              <w:adjustRightInd w:val="0"/>
              <w:spacing w:before="1" w:line="252"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сроку</w:t>
            </w:r>
          </w:p>
        </w:tc>
      </w:tr>
      <w:tr w:rsidR="00DA3CD6" w:rsidRPr="00DA3CD6" w14:paraId="32300DC0"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38E48787" w14:textId="77777777" w:rsidR="00DA3CD6" w:rsidRPr="00DA3CD6" w:rsidRDefault="00DA3CD6" w:rsidP="00DA3CD6">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Кот</w:t>
            </w:r>
            <w:r w:rsidRPr="00DA3CD6">
              <w:rPr>
                <w:rFonts w:ascii="Times New Roman" w:eastAsia="Times New Roman" w:hAnsi="Times New Roman" w:cs="Times New Roman"/>
                <w:b/>
                <w:bCs/>
                <w:spacing w:val="-2"/>
                <w:lang w:eastAsia="ru-RU"/>
              </w:rPr>
              <w:t>е</w:t>
            </w:r>
            <w:r w:rsidRPr="00DA3CD6">
              <w:rPr>
                <w:rFonts w:ascii="Times New Roman" w:eastAsia="Times New Roman" w:hAnsi="Times New Roman" w:cs="Times New Roman"/>
                <w:b/>
                <w:bCs/>
                <w:spacing w:val="1"/>
                <w:lang w:eastAsia="ru-RU"/>
              </w:rPr>
              <w:t>ль</w:t>
            </w:r>
            <w:r w:rsidRPr="00DA3CD6">
              <w:rPr>
                <w:rFonts w:ascii="Times New Roman" w:eastAsia="Times New Roman" w:hAnsi="Times New Roman" w:cs="Times New Roman"/>
                <w:b/>
                <w:bCs/>
                <w:lang w:eastAsia="ru-RU"/>
              </w:rPr>
              <w:t>н</w:t>
            </w:r>
            <w:r w:rsidRPr="00DA3CD6">
              <w:rPr>
                <w:rFonts w:ascii="Times New Roman" w:eastAsia="Times New Roman" w:hAnsi="Times New Roman" w:cs="Times New Roman"/>
                <w:b/>
                <w:bCs/>
                <w:spacing w:val="-2"/>
                <w:lang w:eastAsia="ru-RU"/>
              </w:rPr>
              <w:t>а</w:t>
            </w:r>
            <w:r w:rsidRPr="00DA3CD6">
              <w:rPr>
                <w:rFonts w:ascii="Times New Roman" w:eastAsia="Times New Roman" w:hAnsi="Times New Roman" w:cs="Times New Roman"/>
                <w:b/>
                <w:bCs/>
                <w:lang w:eastAsia="ru-RU"/>
              </w:rPr>
              <w:t>я</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spacing w:val="1"/>
                <w:lang w:eastAsia="ru-RU"/>
              </w:rPr>
              <w:t>Центральная Усадьба</w:t>
            </w:r>
          </w:p>
        </w:tc>
      </w:tr>
      <w:tr w:rsidR="00DA3CD6" w:rsidRPr="00DA3CD6" w14:paraId="72126B00"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788C521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Устано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ленная</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м</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tcPr>
          <w:p w14:paraId="3A3555C8"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2B289A0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4" w:type="dxa"/>
            <w:tcBorders>
              <w:top w:val="single" w:sz="4" w:space="0" w:color="000000"/>
              <w:left w:val="single" w:sz="4" w:space="0" w:color="000000"/>
              <w:bottom w:val="single" w:sz="4" w:space="0" w:color="000000"/>
              <w:right w:val="single" w:sz="4" w:space="0" w:color="000000"/>
            </w:tcBorders>
          </w:tcPr>
          <w:p w14:paraId="4FA98CC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4" w:type="dxa"/>
            <w:tcBorders>
              <w:top w:val="single" w:sz="4" w:space="0" w:color="000000"/>
              <w:left w:val="single" w:sz="4" w:space="0" w:color="000000"/>
              <w:bottom w:val="single" w:sz="4" w:space="0" w:color="000000"/>
              <w:right w:val="single" w:sz="4" w:space="0" w:color="000000"/>
            </w:tcBorders>
          </w:tcPr>
          <w:p w14:paraId="368A9BC4"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2" w:type="dxa"/>
            <w:tcBorders>
              <w:top w:val="single" w:sz="4" w:space="0" w:color="000000"/>
              <w:left w:val="single" w:sz="4" w:space="0" w:color="000000"/>
              <w:bottom w:val="single" w:sz="4" w:space="0" w:color="000000"/>
              <w:right w:val="single" w:sz="4" w:space="0" w:color="000000"/>
            </w:tcBorders>
          </w:tcPr>
          <w:p w14:paraId="7E867023"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688E8ED"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D5C897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r>
      <w:tr w:rsidR="00DA3CD6" w:rsidRPr="00DA3CD6" w14:paraId="411E903C"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479FD7DC" w14:textId="77777777" w:rsidR="00DA3CD6" w:rsidRPr="00DA3CD6" w:rsidRDefault="00DA3CD6" w:rsidP="00DA3CD6">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Распол</w:t>
            </w:r>
            <w:r w:rsidRPr="00DA3CD6">
              <w:rPr>
                <w:rFonts w:ascii="Times New Roman" w:eastAsia="Times New Roman" w:hAnsi="Times New Roman" w:cs="Times New Roman"/>
                <w:spacing w:val="-2"/>
                <w:lang w:eastAsia="ru-RU"/>
              </w:rPr>
              <w:t>а</w:t>
            </w:r>
            <w:r w:rsidRPr="00DA3CD6">
              <w:rPr>
                <w:rFonts w:ascii="Times New Roman" w:eastAsia="Times New Roman" w:hAnsi="Times New Roman" w:cs="Times New Roman"/>
                <w:lang w:eastAsia="ru-RU"/>
              </w:rPr>
              <w:t>гае</w:t>
            </w:r>
            <w:r w:rsidRPr="00DA3CD6">
              <w:rPr>
                <w:rFonts w:ascii="Times New Roman" w:eastAsia="Times New Roman" w:hAnsi="Times New Roman" w:cs="Times New Roman"/>
                <w:spacing w:val="-3"/>
                <w:lang w:eastAsia="ru-RU"/>
              </w:rPr>
              <w:t>м</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tcPr>
          <w:p w14:paraId="5A28EC4F" w14:textId="77777777" w:rsidR="00DA3CD6" w:rsidRPr="00DA3CD6" w:rsidRDefault="00DA3CD6" w:rsidP="00DA3CD6">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6EFE8749"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4" w:type="dxa"/>
            <w:tcBorders>
              <w:top w:val="single" w:sz="4" w:space="0" w:color="000000"/>
              <w:left w:val="single" w:sz="4" w:space="0" w:color="000000"/>
              <w:bottom w:val="single" w:sz="4" w:space="0" w:color="000000"/>
              <w:right w:val="single" w:sz="4" w:space="0" w:color="000000"/>
            </w:tcBorders>
          </w:tcPr>
          <w:p w14:paraId="3598EDA3"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4" w:type="dxa"/>
            <w:tcBorders>
              <w:top w:val="single" w:sz="4" w:space="0" w:color="000000"/>
              <w:left w:val="single" w:sz="4" w:space="0" w:color="000000"/>
              <w:bottom w:val="single" w:sz="4" w:space="0" w:color="000000"/>
              <w:right w:val="single" w:sz="4" w:space="0" w:color="000000"/>
            </w:tcBorders>
          </w:tcPr>
          <w:p w14:paraId="46E15244"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2" w:type="dxa"/>
            <w:tcBorders>
              <w:top w:val="single" w:sz="4" w:space="0" w:color="000000"/>
              <w:left w:val="single" w:sz="4" w:space="0" w:color="000000"/>
              <w:bottom w:val="single" w:sz="4" w:space="0" w:color="000000"/>
              <w:right w:val="single" w:sz="4" w:space="0" w:color="000000"/>
            </w:tcBorders>
          </w:tcPr>
          <w:p w14:paraId="4D1DE28E"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E8931FD"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04F669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0,415</w:t>
            </w:r>
          </w:p>
        </w:tc>
      </w:tr>
      <w:tr w:rsidR="00DA3CD6" w:rsidRPr="00DA3CD6" w14:paraId="3FBF2B21"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4C90132E"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об</w:t>
            </w: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т</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ые</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н</w:t>
            </w:r>
            <w:r w:rsidRPr="00DA3CD6">
              <w:rPr>
                <w:rFonts w:ascii="Times New Roman" w:eastAsia="Times New Roman" w:hAnsi="Times New Roman" w:cs="Times New Roman"/>
                <w:spacing w:val="-3"/>
                <w:lang w:eastAsia="ru-RU"/>
              </w:rPr>
              <w:t>у</w:t>
            </w:r>
            <w:r w:rsidRPr="00DA3CD6">
              <w:rPr>
                <w:rFonts w:ascii="Times New Roman" w:eastAsia="Times New Roman" w:hAnsi="Times New Roman" w:cs="Times New Roman"/>
                <w:spacing w:val="1"/>
                <w:lang w:eastAsia="ru-RU"/>
              </w:rPr>
              <w:t>ж</w:t>
            </w:r>
            <w:r w:rsidRPr="00DA3CD6">
              <w:rPr>
                <w:rFonts w:ascii="Times New Roman" w:eastAsia="Times New Roman" w:hAnsi="Times New Roman" w:cs="Times New Roman"/>
                <w:spacing w:val="-2"/>
                <w:lang w:eastAsia="ru-RU"/>
              </w:rPr>
              <w:t>д</w:t>
            </w:r>
            <w:r w:rsidRPr="00DA3CD6">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tcPr>
          <w:p w14:paraId="4E3CAD3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08CD16B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tcPr>
          <w:p w14:paraId="3EECD26E"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tcPr>
          <w:p w14:paraId="1E51940A"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2" w:type="dxa"/>
            <w:tcBorders>
              <w:top w:val="single" w:sz="4" w:space="0" w:color="000000"/>
              <w:left w:val="single" w:sz="4" w:space="0" w:color="000000"/>
              <w:bottom w:val="single" w:sz="4" w:space="0" w:color="000000"/>
              <w:right w:val="single" w:sz="4" w:space="0" w:color="000000"/>
            </w:tcBorders>
          </w:tcPr>
          <w:p w14:paraId="3AA90173"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0A96D00"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EC752C4"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r>
      <w:tr w:rsidR="00DA3CD6" w:rsidRPr="00DA3CD6" w14:paraId="2D24E842"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23E6750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2"/>
                <w:lang w:eastAsia="ru-RU"/>
              </w:rPr>
              <w:t>Т</w:t>
            </w:r>
            <w:r w:rsidRPr="00DA3CD6">
              <w:rPr>
                <w:rFonts w:ascii="Times New Roman" w:eastAsia="Times New Roman" w:hAnsi="Times New Roman" w:cs="Times New Roman"/>
                <w:lang w:eastAsia="ru-RU"/>
              </w:rPr>
              <w:t>е</w:t>
            </w:r>
            <w:r w:rsidRPr="00DA3CD6">
              <w:rPr>
                <w:rFonts w:ascii="Times New Roman" w:eastAsia="Times New Roman" w:hAnsi="Times New Roman" w:cs="Times New Roman"/>
                <w:spacing w:val="-3"/>
                <w:lang w:eastAsia="ru-RU"/>
              </w:rPr>
              <w:t>п</w:t>
            </w:r>
            <w:r w:rsidRPr="00DA3CD6">
              <w:rPr>
                <w:rFonts w:ascii="Times New Roman" w:eastAsia="Times New Roman" w:hAnsi="Times New Roman" w:cs="Times New Roman"/>
                <w:lang w:eastAsia="ru-RU"/>
              </w:rPr>
              <w:t>ло</w:t>
            </w:r>
            <w:r w:rsidRPr="00DA3CD6">
              <w:rPr>
                <w:rFonts w:ascii="Times New Roman" w:eastAsia="Times New Roman" w:hAnsi="Times New Roman" w:cs="Times New Roman"/>
                <w:spacing w:val="-1"/>
                <w:lang w:eastAsia="ru-RU"/>
              </w:rPr>
              <w:t>в</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 не</w:t>
            </w:r>
            <w:r w:rsidRPr="00DA3CD6">
              <w:rPr>
                <w:rFonts w:ascii="Times New Roman" w:eastAsia="Times New Roman" w:hAnsi="Times New Roman" w:cs="Times New Roman"/>
                <w:spacing w:val="-1"/>
                <w:lang w:eastAsia="ru-RU"/>
              </w:rPr>
              <w:t>т</w:t>
            </w:r>
            <w:r w:rsidRPr="00DA3CD6">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tcPr>
          <w:p w14:paraId="5B240719"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10313276"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0,411</w:t>
            </w:r>
          </w:p>
        </w:tc>
        <w:tc>
          <w:tcPr>
            <w:tcW w:w="1644" w:type="dxa"/>
            <w:tcBorders>
              <w:top w:val="single" w:sz="4" w:space="0" w:color="000000"/>
              <w:left w:val="single" w:sz="4" w:space="0" w:color="000000"/>
              <w:bottom w:val="single" w:sz="4" w:space="0" w:color="000000"/>
              <w:right w:val="single" w:sz="4" w:space="0" w:color="000000"/>
            </w:tcBorders>
          </w:tcPr>
          <w:p w14:paraId="4A698D5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0,411</w:t>
            </w:r>
          </w:p>
        </w:tc>
        <w:tc>
          <w:tcPr>
            <w:tcW w:w="1644" w:type="dxa"/>
            <w:tcBorders>
              <w:top w:val="single" w:sz="4" w:space="0" w:color="000000"/>
              <w:left w:val="single" w:sz="4" w:space="0" w:color="000000"/>
              <w:bottom w:val="single" w:sz="4" w:space="0" w:color="000000"/>
              <w:right w:val="single" w:sz="4" w:space="0" w:color="000000"/>
            </w:tcBorders>
          </w:tcPr>
          <w:p w14:paraId="4E5F3BF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0,411</w:t>
            </w:r>
          </w:p>
        </w:tc>
        <w:tc>
          <w:tcPr>
            <w:tcW w:w="1642" w:type="dxa"/>
            <w:tcBorders>
              <w:top w:val="single" w:sz="4" w:space="0" w:color="000000"/>
              <w:left w:val="single" w:sz="4" w:space="0" w:color="000000"/>
              <w:bottom w:val="single" w:sz="4" w:space="0" w:color="000000"/>
              <w:right w:val="single" w:sz="4" w:space="0" w:color="000000"/>
            </w:tcBorders>
          </w:tcPr>
          <w:p w14:paraId="368C168C"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749CBF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5223A5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0,411</w:t>
            </w:r>
          </w:p>
        </w:tc>
      </w:tr>
      <w:tr w:rsidR="00DA3CD6" w:rsidRPr="00DA3CD6" w14:paraId="024409D4"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7BEEFED8"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рисоединен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3"/>
                <w:lang w:eastAsia="ru-RU"/>
              </w:rPr>
              <w:t>н</w:t>
            </w:r>
            <w:r w:rsidRPr="00DA3CD6">
              <w:rPr>
                <w:rFonts w:ascii="Times New Roman" w:eastAsia="Times New Roman" w:hAnsi="Times New Roman" w:cs="Times New Roman"/>
                <w:lang w:eastAsia="ru-RU"/>
              </w:rPr>
              <w:t>а</w:t>
            </w:r>
            <w:r w:rsidRPr="00DA3CD6">
              <w:rPr>
                <w:rFonts w:ascii="Times New Roman" w:eastAsia="Times New Roman" w:hAnsi="Times New Roman" w:cs="Times New Roman"/>
                <w:spacing w:val="1"/>
                <w:lang w:eastAsia="ru-RU"/>
              </w:rPr>
              <w:t>г</w:t>
            </w:r>
            <w:r w:rsidRPr="00DA3CD6">
              <w:rPr>
                <w:rFonts w:ascii="Times New Roman" w:eastAsia="Times New Roman" w:hAnsi="Times New Roman" w:cs="Times New Roman"/>
                <w:lang w:eastAsia="ru-RU"/>
              </w:rPr>
              <w:t>р</w:t>
            </w:r>
            <w:r w:rsidRPr="00DA3CD6">
              <w:rPr>
                <w:rFonts w:ascii="Times New Roman" w:eastAsia="Times New Roman" w:hAnsi="Times New Roman" w:cs="Times New Roman"/>
                <w:spacing w:val="-2"/>
                <w:lang w:eastAsia="ru-RU"/>
              </w:rPr>
              <w:t>у</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tcPr>
          <w:p w14:paraId="1AB3A0A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7825F336"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0,189</w:t>
            </w:r>
          </w:p>
        </w:tc>
        <w:tc>
          <w:tcPr>
            <w:tcW w:w="1644" w:type="dxa"/>
            <w:tcBorders>
              <w:top w:val="single" w:sz="4" w:space="0" w:color="000000"/>
              <w:left w:val="single" w:sz="4" w:space="0" w:color="000000"/>
              <w:bottom w:val="single" w:sz="4" w:space="0" w:color="000000"/>
              <w:right w:val="single" w:sz="4" w:space="0" w:color="000000"/>
            </w:tcBorders>
          </w:tcPr>
          <w:p w14:paraId="62F05DB2"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0,189</w:t>
            </w:r>
          </w:p>
        </w:tc>
        <w:tc>
          <w:tcPr>
            <w:tcW w:w="1644" w:type="dxa"/>
            <w:tcBorders>
              <w:top w:val="single" w:sz="4" w:space="0" w:color="000000"/>
              <w:left w:val="single" w:sz="4" w:space="0" w:color="000000"/>
              <w:bottom w:val="single" w:sz="4" w:space="0" w:color="000000"/>
              <w:right w:val="single" w:sz="4" w:space="0" w:color="000000"/>
            </w:tcBorders>
          </w:tcPr>
          <w:p w14:paraId="3A4751E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0,189</w:t>
            </w:r>
          </w:p>
        </w:tc>
        <w:tc>
          <w:tcPr>
            <w:tcW w:w="1642" w:type="dxa"/>
            <w:tcBorders>
              <w:top w:val="single" w:sz="4" w:space="0" w:color="000000"/>
              <w:left w:val="single" w:sz="4" w:space="0" w:color="000000"/>
              <w:bottom w:val="single" w:sz="4" w:space="0" w:color="000000"/>
              <w:right w:val="single" w:sz="4" w:space="0" w:color="000000"/>
            </w:tcBorders>
          </w:tcPr>
          <w:p w14:paraId="5D1DD56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C9072A9"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C8B979C"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0,189</w:t>
            </w:r>
          </w:p>
        </w:tc>
      </w:tr>
      <w:tr w:rsidR="00DA3CD6" w:rsidRPr="00DA3CD6" w14:paraId="72AE3085"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739A87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отери в</w:t>
            </w:r>
            <w:r w:rsidRPr="00DA3CD6">
              <w:rPr>
                <w:rFonts w:ascii="Times New Roman" w:eastAsia="Times New Roman" w:hAnsi="Times New Roman" w:cs="Times New Roman"/>
                <w:spacing w:val="-2"/>
                <w:lang w:eastAsia="ru-RU"/>
              </w:rPr>
              <w:t xml:space="preserve"> </w:t>
            </w:r>
            <w:r w:rsidRPr="00DA3CD6">
              <w:rPr>
                <w:rFonts w:ascii="Times New Roman" w:eastAsia="Times New Roman" w:hAnsi="Times New Roman" w:cs="Times New Roman"/>
                <w:lang w:eastAsia="ru-RU"/>
              </w:rPr>
              <w:t>тепло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 xml:space="preserve">ых </w:t>
            </w:r>
            <w:r w:rsidRPr="00DA3CD6">
              <w:rPr>
                <w:rFonts w:ascii="Times New Roman" w:eastAsia="Times New Roman" w:hAnsi="Times New Roman" w:cs="Times New Roman"/>
                <w:spacing w:val="-2"/>
                <w:lang w:eastAsia="ru-RU"/>
              </w:rPr>
              <w:t>с</w:t>
            </w:r>
            <w:r w:rsidRPr="00DA3CD6">
              <w:rPr>
                <w:rFonts w:ascii="Times New Roman" w:eastAsia="Times New Roman" w:hAnsi="Times New Roman" w:cs="Times New Roman"/>
                <w:lang w:eastAsia="ru-RU"/>
              </w:rPr>
              <w:t>ет</w:t>
            </w:r>
            <w:r w:rsidRPr="00DA3CD6">
              <w:rPr>
                <w:rFonts w:ascii="Times New Roman" w:eastAsia="Times New Roman" w:hAnsi="Times New Roman" w:cs="Times New Roman"/>
                <w:spacing w:val="-1"/>
                <w:lang w:eastAsia="ru-RU"/>
              </w:rPr>
              <w:t>я</w:t>
            </w:r>
            <w:r w:rsidRPr="00DA3CD6">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tcPr>
          <w:p w14:paraId="49FFA0CA"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6EC8368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0,041</w:t>
            </w:r>
          </w:p>
        </w:tc>
        <w:tc>
          <w:tcPr>
            <w:tcW w:w="1644" w:type="dxa"/>
            <w:tcBorders>
              <w:top w:val="single" w:sz="4" w:space="0" w:color="000000"/>
              <w:left w:val="single" w:sz="4" w:space="0" w:color="000000"/>
              <w:bottom w:val="single" w:sz="4" w:space="0" w:color="000000"/>
              <w:right w:val="single" w:sz="4" w:space="0" w:color="000000"/>
            </w:tcBorders>
          </w:tcPr>
          <w:p w14:paraId="11E0725F"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0,041</w:t>
            </w:r>
          </w:p>
        </w:tc>
        <w:tc>
          <w:tcPr>
            <w:tcW w:w="1644" w:type="dxa"/>
            <w:tcBorders>
              <w:top w:val="single" w:sz="4" w:space="0" w:color="000000"/>
              <w:left w:val="single" w:sz="4" w:space="0" w:color="000000"/>
              <w:bottom w:val="single" w:sz="4" w:space="0" w:color="000000"/>
              <w:right w:val="single" w:sz="4" w:space="0" w:color="000000"/>
            </w:tcBorders>
          </w:tcPr>
          <w:p w14:paraId="6A906945"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0,041</w:t>
            </w:r>
          </w:p>
        </w:tc>
        <w:tc>
          <w:tcPr>
            <w:tcW w:w="1642" w:type="dxa"/>
            <w:tcBorders>
              <w:top w:val="single" w:sz="4" w:space="0" w:color="000000"/>
              <w:left w:val="single" w:sz="4" w:space="0" w:color="000000"/>
              <w:bottom w:val="single" w:sz="4" w:space="0" w:color="000000"/>
              <w:right w:val="single" w:sz="4" w:space="0" w:color="000000"/>
            </w:tcBorders>
          </w:tcPr>
          <w:p w14:paraId="41237633"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0,041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87A5F38"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0,041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9A38EE8"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0,041</w:t>
            </w:r>
          </w:p>
        </w:tc>
      </w:tr>
      <w:tr w:rsidR="00DA3CD6" w:rsidRPr="00DA3CD6" w14:paraId="031B2E01"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1F886125" w14:textId="77777777" w:rsidR="00DA3CD6" w:rsidRPr="00DA3CD6" w:rsidRDefault="00DA3CD6" w:rsidP="00DA3CD6">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4E03819C" w14:textId="77777777" w:rsidR="00DA3CD6" w:rsidRPr="00DA3CD6" w:rsidRDefault="00DA3CD6" w:rsidP="00DA3CD6">
            <w:pPr>
              <w:widowControl w:val="0"/>
              <w:autoSpaceDE w:val="0"/>
              <w:autoSpaceDN w:val="0"/>
              <w:adjustRightInd w:val="0"/>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Ре</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ерв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Д</w:t>
            </w:r>
            <w:r w:rsidRPr="00DA3CD6">
              <w:rPr>
                <w:rFonts w:ascii="Times New Roman" w:eastAsia="Times New Roman" w:hAnsi="Times New Roman" w:cs="Times New Roman"/>
                <w:spacing w:val="-1"/>
                <w:lang w:eastAsia="ru-RU"/>
              </w:rPr>
              <w:t>е</w:t>
            </w:r>
            <w:r w:rsidRPr="00DA3CD6">
              <w:rPr>
                <w:rFonts w:ascii="Times New Roman" w:eastAsia="Times New Roman" w:hAnsi="Times New Roman" w:cs="Times New Roman"/>
                <w:spacing w:val="1"/>
                <w:lang w:eastAsia="ru-RU"/>
              </w:rPr>
              <w:t>ф</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ц</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 xml:space="preserve">т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3"/>
                <w:lang w:eastAsia="ru-RU"/>
              </w:rPr>
              <w:t>"</w:t>
            </w:r>
            <w:r w:rsidRPr="00DA3CD6">
              <w:rPr>
                <w:rFonts w:ascii="Times New Roman" w:eastAsia="Times New Roman" w:hAnsi="Times New Roman" w:cs="Times New Roman"/>
                <w:spacing w:val="-4"/>
                <w:lang w:eastAsia="ru-RU"/>
              </w:rPr>
              <w:t>-</w:t>
            </w:r>
            <w:r w:rsidRPr="00DA3CD6">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tcPr>
          <w:p w14:paraId="77902E36"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7149C713"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0,181</w:t>
            </w:r>
          </w:p>
        </w:tc>
        <w:tc>
          <w:tcPr>
            <w:tcW w:w="1644" w:type="dxa"/>
            <w:tcBorders>
              <w:top w:val="single" w:sz="4" w:space="0" w:color="000000"/>
              <w:left w:val="single" w:sz="4" w:space="0" w:color="000000"/>
              <w:bottom w:val="single" w:sz="4" w:space="0" w:color="000000"/>
              <w:right w:val="single" w:sz="4" w:space="0" w:color="000000"/>
            </w:tcBorders>
          </w:tcPr>
          <w:p w14:paraId="36670EAD"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0,181</w:t>
            </w:r>
          </w:p>
        </w:tc>
        <w:tc>
          <w:tcPr>
            <w:tcW w:w="1644" w:type="dxa"/>
            <w:tcBorders>
              <w:top w:val="single" w:sz="4" w:space="0" w:color="000000"/>
              <w:left w:val="single" w:sz="4" w:space="0" w:color="000000"/>
              <w:bottom w:val="single" w:sz="4" w:space="0" w:color="000000"/>
              <w:right w:val="single" w:sz="4" w:space="0" w:color="000000"/>
            </w:tcBorders>
          </w:tcPr>
          <w:p w14:paraId="2AAAD68B"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0,181</w:t>
            </w:r>
          </w:p>
        </w:tc>
        <w:tc>
          <w:tcPr>
            <w:tcW w:w="1642" w:type="dxa"/>
            <w:tcBorders>
              <w:top w:val="single" w:sz="4" w:space="0" w:color="000000"/>
              <w:left w:val="single" w:sz="4" w:space="0" w:color="000000"/>
              <w:bottom w:val="single" w:sz="4" w:space="0" w:color="000000"/>
              <w:right w:val="single" w:sz="4" w:space="0" w:color="000000"/>
            </w:tcBorders>
          </w:tcPr>
          <w:p w14:paraId="76F56836"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FABD80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E8B5A7C"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0,181</w:t>
            </w:r>
          </w:p>
        </w:tc>
      </w:tr>
      <w:tr w:rsidR="00DA3CD6" w:rsidRPr="00DA3CD6" w14:paraId="0A086222"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44C07F81"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tcPr>
          <w:p w14:paraId="27E858F9"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tcPr>
          <w:p w14:paraId="17AA2286"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45%</w:t>
            </w:r>
          </w:p>
        </w:tc>
        <w:tc>
          <w:tcPr>
            <w:tcW w:w="1644" w:type="dxa"/>
            <w:tcBorders>
              <w:top w:val="single" w:sz="4" w:space="0" w:color="000000"/>
              <w:left w:val="single" w:sz="4" w:space="0" w:color="000000"/>
              <w:bottom w:val="single" w:sz="4" w:space="0" w:color="000000"/>
              <w:right w:val="single" w:sz="4" w:space="0" w:color="000000"/>
            </w:tcBorders>
          </w:tcPr>
          <w:p w14:paraId="74FB2EE4"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45%</w:t>
            </w:r>
          </w:p>
        </w:tc>
        <w:tc>
          <w:tcPr>
            <w:tcW w:w="1644" w:type="dxa"/>
            <w:tcBorders>
              <w:top w:val="single" w:sz="4" w:space="0" w:color="000000"/>
              <w:left w:val="single" w:sz="4" w:space="0" w:color="000000"/>
              <w:bottom w:val="single" w:sz="4" w:space="0" w:color="000000"/>
              <w:right w:val="single" w:sz="4" w:space="0" w:color="000000"/>
            </w:tcBorders>
          </w:tcPr>
          <w:p w14:paraId="6342D437"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45%</w:t>
            </w:r>
          </w:p>
        </w:tc>
        <w:tc>
          <w:tcPr>
            <w:tcW w:w="1642" w:type="dxa"/>
            <w:tcBorders>
              <w:top w:val="single" w:sz="4" w:space="0" w:color="000000"/>
              <w:left w:val="single" w:sz="4" w:space="0" w:color="000000"/>
              <w:bottom w:val="single" w:sz="4" w:space="0" w:color="000000"/>
              <w:right w:val="single" w:sz="4" w:space="0" w:color="000000"/>
            </w:tcBorders>
          </w:tcPr>
          <w:p w14:paraId="15D437B2"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96968DB"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BE84E16" w14:textId="77777777" w:rsidR="00DA3CD6" w:rsidRPr="00DA3CD6" w:rsidRDefault="00DA3CD6" w:rsidP="00DA3CD6">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45%</w:t>
            </w:r>
          </w:p>
        </w:tc>
      </w:tr>
    </w:tbl>
    <w:p w14:paraId="7EA97868" w14:textId="77777777" w:rsidR="00DA3CD6" w:rsidRPr="00DA3CD6" w:rsidRDefault="00DA3CD6" w:rsidP="00DA3CD6">
      <w:pPr>
        <w:widowControl w:val="0"/>
        <w:autoSpaceDE w:val="0"/>
        <w:autoSpaceDN w:val="0"/>
        <w:adjustRightInd w:val="0"/>
        <w:spacing w:before="2" w:line="100" w:lineRule="exact"/>
        <w:ind w:right="13"/>
        <w:rPr>
          <w:rFonts w:ascii="Calibri" w:eastAsia="Times New Roman" w:hAnsi="Calibri" w:cs="Times New Roman"/>
          <w:sz w:val="10"/>
          <w:szCs w:val="10"/>
          <w:lang w:eastAsia="ru-RU"/>
        </w:rPr>
      </w:pPr>
    </w:p>
    <w:p w14:paraId="467D279D"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4A65995C"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DA3CD6" w:rsidRPr="00DA3CD6" w14:paraId="2A3DFE8A"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36B94AC5" w14:textId="77777777" w:rsidR="00DA3CD6" w:rsidRPr="00DA3CD6" w:rsidRDefault="00DA3CD6" w:rsidP="00DA3CD6">
            <w:pPr>
              <w:widowControl w:val="0"/>
              <w:autoSpaceDE w:val="0"/>
              <w:autoSpaceDN w:val="0"/>
              <w:adjustRightInd w:val="0"/>
              <w:spacing w:before="14" w:line="240" w:lineRule="exact"/>
              <w:ind w:right="101"/>
              <w:jc w:val="center"/>
              <w:rPr>
                <w:rFonts w:ascii="Times New Roman" w:eastAsia="Times New Roman" w:hAnsi="Times New Roman" w:cs="Times New Roman"/>
                <w:lang w:eastAsia="ru-RU"/>
              </w:rPr>
            </w:pPr>
          </w:p>
          <w:p w14:paraId="7D763411"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Н</w:t>
            </w:r>
            <w:r w:rsidRPr="00DA3CD6">
              <w:rPr>
                <w:rFonts w:ascii="Times New Roman" w:eastAsia="Times New Roman" w:hAnsi="Times New Roman" w:cs="Times New Roman"/>
                <w:b/>
                <w:bCs/>
                <w:lang w:eastAsia="ru-RU"/>
              </w:rPr>
              <w:t>а</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ван</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3AB85B79"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Е</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 и</w:t>
            </w:r>
            <w:r w:rsidRPr="00DA3CD6">
              <w:rPr>
                <w:rFonts w:ascii="Times New Roman" w:eastAsia="Times New Roman" w:hAnsi="Times New Roman" w:cs="Times New Roman"/>
                <w:b/>
                <w:bCs/>
                <w:spacing w:val="-2"/>
                <w:lang w:eastAsia="ru-RU"/>
              </w:rPr>
              <w:t>з</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ере</w:t>
            </w:r>
            <w:r w:rsidRPr="00DA3CD6">
              <w:rPr>
                <w:rFonts w:ascii="Times New Roman" w:eastAsia="Times New Roman" w:hAnsi="Times New Roman" w:cs="Times New Roman"/>
                <w:b/>
                <w:bCs/>
                <w:spacing w:val="-2"/>
                <w:lang w:eastAsia="ru-RU"/>
              </w:rPr>
              <w:t>н</w:t>
            </w:r>
            <w:r w:rsidRPr="00DA3CD6">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4D9A0EFE"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ери</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lang w:eastAsia="ru-RU"/>
              </w:rPr>
              <w:t>год</w:t>
            </w:r>
          </w:p>
        </w:tc>
      </w:tr>
      <w:tr w:rsidR="00DA3CD6" w:rsidRPr="00DA3CD6" w14:paraId="3CFCED47"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275ACCED"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61745CF0"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481E4FE9"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4DEC66A0"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val="en-US"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0129DED2"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3E55D7D6"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7E45F366"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5C97805F"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3B24A124"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0746B9BF"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w:t>
            </w:r>
            <w:r w:rsidRPr="00DA3CD6">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F509BCB"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1275988F"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46A694F"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рас</w:t>
            </w:r>
            <w:r w:rsidRPr="00DA3CD6">
              <w:rPr>
                <w:rFonts w:ascii="Times New Roman" w:eastAsia="Times New Roman" w:hAnsi="Times New Roman" w:cs="Times New Roman"/>
                <w:b/>
                <w:bCs/>
                <w:spacing w:val="-2"/>
                <w:lang w:eastAsia="ru-RU"/>
              </w:rPr>
              <w:t>ч</w:t>
            </w:r>
            <w:r w:rsidRPr="00DA3CD6">
              <w:rPr>
                <w:rFonts w:ascii="Times New Roman" w:eastAsia="Times New Roman" w:hAnsi="Times New Roman" w:cs="Times New Roman"/>
                <w:b/>
                <w:bCs/>
                <w:lang w:eastAsia="ru-RU"/>
              </w:rPr>
              <w:t>етн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у</w:t>
            </w:r>
          </w:p>
          <w:p w14:paraId="4156E0DA" w14:textId="77777777" w:rsidR="00DA3CD6" w:rsidRPr="00DA3CD6" w:rsidRDefault="00DA3CD6" w:rsidP="00DA3CD6">
            <w:pPr>
              <w:widowControl w:val="0"/>
              <w:autoSpaceDE w:val="0"/>
              <w:autoSpaceDN w:val="0"/>
              <w:adjustRightInd w:val="0"/>
              <w:spacing w:before="1" w:line="252"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сроку</w:t>
            </w:r>
          </w:p>
        </w:tc>
      </w:tr>
      <w:tr w:rsidR="00DA3CD6" w:rsidRPr="00DA3CD6" w14:paraId="5E7485E9"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E278DB7"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Кот</w:t>
            </w:r>
            <w:r w:rsidRPr="00DA3CD6">
              <w:rPr>
                <w:rFonts w:ascii="Times New Roman" w:eastAsia="Times New Roman" w:hAnsi="Times New Roman" w:cs="Times New Roman"/>
                <w:b/>
                <w:bCs/>
                <w:spacing w:val="-2"/>
                <w:lang w:eastAsia="ru-RU"/>
              </w:rPr>
              <w:t>е</w:t>
            </w:r>
            <w:r w:rsidRPr="00DA3CD6">
              <w:rPr>
                <w:rFonts w:ascii="Times New Roman" w:eastAsia="Times New Roman" w:hAnsi="Times New Roman" w:cs="Times New Roman"/>
                <w:b/>
                <w:bCs/>
                <w:spacing w:val="1"/>
                <w:lang w:eastAsia="ru-RU"/>
              </w:rPr>
              <w:t>ль</w:t>
            </w:r>
            <w:r w:rsidRPr="00DA3CD6">
              <w:rPr>
                <w:rFonts w:ascii="Times New Roman" w:eastAsia="Times New Roman" w:hAnsi="Times New Roman" w:cs="Times New Roman"/>
                <w:b/>
                <w:bCs/>
                <w:lang w:eastAsia="ru-RU"/>
              </w:rPr>
              <w:t>н</w:t>
            </w:r>
            <w:r w:rsidRPr="00DA3CD6">
              <w:rPr>
                <w:rFonts w:ascii="Times New Roman" w:eastAsia="Times New Roman" w:hAnsi="Times New Roman" w:cs="Times New Roman"/>
                <w:b/>
                <w:bCs/>
                <w:spacing w:val="-2"/>
                <w:lang w:eastAsia="ru-RU"/>
              </w:rPr>
              <w:t>а</w:t>
            </w:r>
            <w:r w:rsidRPr="00DA3CD6">
              <w:rPr>
                <w:rFonts w:ascii="Times New Roman" w:eastAsia="Times New Roman" w:hAnsi="Times New Roman" w:cs="Times New Roman"/>
                <w:b/>
                <w:bCs/>
                <w:lang w:eastAsia="ru-RU"/>
              </w:rPr>
              <w:t>я</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spacing w:val="1"/>
                <w:lang w:eastAsia="ru-RU"/>
              </w:rPr>
              <w:t>Школа</w:t>
            </w:r>
          </w:p>
        </w:tc>
      </w:tr>
      <w:tr w:rsidR="00DA3CD6" w:rsidRPr="00DA3CD6" w14:paraId="770FBFD4"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3742331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Устано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ленная</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м</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01AE74A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CBD5A0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4" w:type="dxa"/>
            <w:tcBorders>
              <w:top w:val="single" w:sz="4" w:space="0" w:color="000000"/>
              <w:left w:val="single" w:sz="4" w:space="0" w:color="000000"/>
              <w:bottom w:val="single" w:sz="4" w:space="0" w:color="000000"/>
              <w:right w:val="single" w:sz="4" w:space="0" w:color="000000"/>
            </w:tcBorders>
            <w:vAlign w:val="center"/>
          </w:tcPr>
          <w:p w14:paraId="2734471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4" w:type="dxa"/>
            <w:tcBorders>
              <w:top w:val="single" w:sz="4" w:space="0" w:color="000000"/>
              <w:left w:val="single" w:sz="4" w:space="0" w:color="000000"/>
              <w:bottom w:val="single" w:sz="4" w:space="0" w:color="000000"/>
              <w:right w:val="single" w:sz="4" w:space="0" w:color="000000"/>
            </w:tcBorders>
            <w:vAlign w:val="center"/>
          </w:tcPr>
          <w:p w14:paraId="1B9922B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2" w:type="dxa"/>
            <w:tcBorders>
              <w:top w:val="single" w:sz="4" w:space="0" w:color="000000"/>
              <w:left w:val="single" w:sz="4" w:space="0" w:color="000000"/>
              <w:bottom w:val="single" w:sz="4" w:space="0" w:color="000000"/>
              <w:right w:val="single" w:sz="4" w:space="0" w:color="000000"/>
            </w:tcBorders>
            <w:vAlign w:val="center"/>
          </w:tcPr>
          <w:p w14:paraId="5CD49D2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5AC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1337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r>
      <w:tr w:rsidR="00DA3CD6" w:rsidRPr="00DA3CD6" w14:paraId="4A8F0544"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323F2E4A"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Распол</w:t>
            </w:r>
            <w:r w:rsidRPr="00DA3CD6">
              <w:rPr>
                <w:rFonts w:ascii="Times New Roman" w:eastAsia="Times New Roman" w:hAnsi="Times New Roman" w:cs="Times New Roman"/>
                <w:spacing w:val="-2"/>
                <w:lang w:eastAsia="ru-RU"/>
              </w:rPr>
              <w:t>а</w:t>
            </w:r>
            <w:r w:rsidRPr="00DA3CD6">
              <w:rPr>
                <w:rFonts w:ascii="Times New Roman" w:eastAsia="Times New Roman" w:hAnsi="Times New Roman" w:cs="Times New Roman"/>
                <w:lang w:eastAsia="ru-RU"/>
              </w:rPr>
              <w:t>гае</w:t>
            </w:r>
            <w:r w:rsidRPr="00DA3CD6">
              <w:rPr>
                <w:rFonts w:ascii="Times New Roman" w:eastAsia="Times New Roman" w:hAnsi="Times New Roman" w:cs="Times New Roman"/>
                <w:spacing w:val="-3"/>
                <w:lang w:eastAsia="ru-RU"/>
              </w:rPr>
              <w:t>м</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3CDF938A"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682BF9F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4" w:type="dxa"/>
            <w:tcBorders>
              <w:top w:val="single" w:sz="4" w:space="0" w:color="000000"/>
              <w:left w:val="single" w:sz="4" w:space="0" w:color="000000"/>
              <w:bottom w:val="single" w:sz="4" w:space="0" w:color="000000"/>
              <w:right w:val="single" w:sz="4" w:space="0" w:color="000000"/>
            </w:tcBorders>
            <w:vAlign w:val="center"/>
          </w:tcPr>
          <w:p w14:paraId="7A22251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4" w:type="dxa"/>
            <w:tcBorders>
              <w:top w:val="single" w:sz="4" w:space="0" w:color="000000"/>
              <w:left w:val="single" w:sz="4" w:space="0" w:color="000000"/>
              <w:bottom w:val="single" w:sz="4" w:space="0" w:color="000000"/>
              <w:right w:val="single" w:sz="4" w:space="0" w:color="000000"/>
            </w:tcBorders>
            <w:vAlign w:val="center"/>
          </w:tcPr>
          <w:p w14:paraId="0AF6D14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2" w:type="dxa"/>
            <w:tcBorders>
              <w:top w:val="single" w:sz="4" w:space="0" w:color="000000"/>
              <w:left w:val="single" w:sz="4" w:space="0" w:color="000000"/>
              <w:bottom w:val="single" w:sz="4" w:space="0" w:color="000000"/>
              <w:right w:val="single" w:sz="4" w:space="0" w:color="000000"/>
            </w:tcBorders>
            <w:vAlign w:val="center"/>
          </w:tcPr>
          <w:p w14:paraId="39C87C4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4423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78C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1,0105</w:t>
            </w:r>
          </w:p>
        </w:tc>
      </w:tr>
      <w:tr w:rsidR="00DA3CD6" w:rsidRPr="00DA3CD6" w14:paraId="304E0697"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6BC9EA8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об</w:t>
            </w: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т</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ые</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н</w:t>
            </w:r>
            <w:r w:rsidRPr="00DA3CD6">
              <w:rPr>
                <w:rFonts w:ascii="Times New Roman" w:eastAsia="Times New Roman" w:hAnsi="Times New Roman" w:cs="Times New Roman"/>
                <w:spacing w:val="-3"/>
                <w:lang w:eastAsia="ru-RU"/>
              </w:rPr>
              <w:t>у</w:t>
            </w:r>
            <w:r w:rsidRPr="00DA3CD6">
              <w:rPr>
                <w:rFonts w:ascii="Times New Roman" w:eastAsia="Times New Roman" w:hAnsi="Times New Roman" w:cs="Times New Roman"/>
                <w:spacing w:val="1"/>
                <w:lang w:eastAsia="ru-RU"/>
              </w:rPr>
              <w:t>ж</w:t>
            </w:r>
            <w:r w:rsidRPr="00DA3CD6">
              <w:rPr>
                <w:rFonts w:ascii="Times New Roman" w:eastAsia="Times New Roman" w:hAnsi="Times New Roman" w:cs="Times New Roman"/>
                <w:spacing w:val="-2"/>
                <w:lang w:eastAsia="ru-RU"/>
              </w:rPr>
              <w:t>д</w:t>
            </w:r>
            <w:r w:rsidRPr="00DA3CD6">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3C371B4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91F464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vAlign w:val="center"/>
          </w:tcPr>
          <w:p w14:paraId="2FD8859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vAlign w:val="center"/>
          </w:tcPr>
          <w:p w14:paraId="208A8DC3"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2" w:type="dxa"/>
            <w:tcBorders>
              <w:top w:val="single" w:sz="4" w:space="0" w:color="000000"/>
              <w:left w:val="single" w:sz="4" w:space="0" w:color="000000"/>
              <w:bottom w:val="single" w:sz="4" w:space="0" w:color="000000"/>
              <w:right w:val="single" w:sz="4" w:space="0" w:color="000000"/>
            </w:tcBorders>
            <w:vAlign w:val="center"/>
          </w:tcPr>
          <w:p w14:paraId="7E6D2E6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93673"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B35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r>
      <w:tr w:rsidR="00DA3CD6" w:rsidRPr="00DA3CD6" w14:paraId="74488C9D"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3C5F925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2"/>
                <w:lang w:eastAsia="ru-RU"/>
              </w:rPr>
              <w:t>Т</w:t>
            </w:r>
            <w:r w:rsidRPr="00DA3CD6">
              <w:rPr>
                <w:rFonts w:ascii="Times New Roman" w:eastAsia="Times New Roman" w:hAnsi="Times New Roman" w:cs="Times New Roman"/>
                <w:lang w:eastAsia="ru-RU"/>
              </w:rPr>
              <w:t>е</w:t>
            </w:r>
            <w:r w:rsidRPr="00DA3CD6">
              <w:rPr>
                <w:rFonts w:ascii="Times New Roman" w:eastAsia="Times New Roman" w:hAnsi="Times New Roman" w:cs="Times New Roman"/>
                <w:spacing w:val="-3"/>
                <w:lang w:eastAsia="ru-RU"/>
              </w:rPr>
              <w:t>п</w:t>
            </w:r>
            <w:r w:rsidRPr="00DA3CD6">
              <w:rPr>
                <w:rFonts w:ascii="Times New Roman" w:eastAsia="Times New Roman" w:hAnsi="Times New Roman" w:cs="Times New Roman"/>
                <w:lang w:eastAsia="ru-RU"/>
              </w:rPr>
              <w:t>ло</w:t>
            </w:r>
            <w:r w:rsidRPr="00DA3CD6">
              <w:rPr>
                <w:rFonts w:ascii="Times New Roman" w:eastAsia="Times New Roman" w:hAnsi="Times New Roman" w:cs="Times New Roman"/>
                <w:spacing w:val="-1"/>
                <w:lang w:eastAsia="ru-RU"/>
              </w:rPr>
              <w:t>в</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 не</w:t>
            </w:r>
            <w:r w:rsidRPr="00DA3CD6">
              <w:rPr>
                <w:rFonts w:ascii="Times New Roman" w:eastAsia="Times New Roman" w:hAnsi="Times New Roman" w:cs="Times New Roman"/>
                <w:spacing w:val="-1"/>
                <w:lang w:eastAsia="ru-RU"/>
              </w:rPr>
              <w:t>т</w:t>
            </w:r>
            <w:r w:rsidRPr="00DA3CD6">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397EECE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552273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1,0101</w:t>
            </w:r>
          </w:p>
        </w:tc>
        <w:tc>
          <w:tcPr>
            <w:tcW w:w="1644" w:type="dxa"/>
            <w:tcBorders>
              <w:top w:val="single" w:sz="4" w:space="0" w:color="000000"/>
              <w:left w:val="single" w:sz="4" w:space="0" w:color="000000"/>
              <w:bottom w:val="single" w:sz="4" w:space="0" w:color="000000"/>
              <w:right w:val="single" w:sz="4" w:space="0" w:color="000000"/>
            </w:tcBorders>
            <w:vAlign w:val="center"/>
          </w:tcPr>
          <w:p w14:paraId="4BB73AA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1,0101</w:t>
            </w:r>
          </w:p>
        </w:tc>
        <w:tc>
          <w:tcPr>
            <w:tcW w:w="1644" w:type="dxa"/>
            <w:tcBorders>
              <w:top w:val="single" w:sz="4" w:space="0" w:color="000000"/>
              <w:left w:val="single" w:sz="4" w:space="0" w:color="000000"/>
              <w:bottom w:val="single" w:sz="4" w:space="0" w:color="000000"/>
              <w:right w:val="single" w:sz="4" w:space="0" w:color="000000"/>
            </w:tcBorders>
            <w:vAlign w:val="center"/>
          </w:tcPr>
          <w:p w14:paraId="4F51F20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1,0101</w:t>
            </w:r>
          </w:p>
        </w:tc>
        <w:tc>
          <w:tcPr>
            <w:tcW w:w="1642" w:type="dxa"/>
            <w:tcBorders>
              <w:top w:val="single" w:sz="4" w:space="0" w:color="000000"/>
              <w:left w:val="single" w:sz="4" w:space="0" w:color="000000"/>
              <w:bottom w:val="single" w:sz="4" w:space="0" w:color="000000"/>
              <w:right w:val="single" w:sz="4" w:space="0" w:color="000000"/>
            </w:tcBorders>
            <w:vAlign w:val="center"/>
          </w:tcPr>
          <w:p w14:paraId="15BFF7A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739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1,0101</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A6E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1,0101</w:t>
            </w:r>
          </w:p>
        </w:tc>
      </w:tr>
      <w:tr w:rsidR="00DA3CD6" w:rsidRPr="00DA3CD6" w14:paraId="1EFB37E6"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1E47696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рисоединен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3"/>
                <w:lang w:eastAsia="ru-RU"/>
              </w:rPr>
              <w:t>н</w:t>
            </w:r>
            <w:r w:rsidRPr="00DA3CD6">
              <w:rPr>
                <w:rFonts w:ascii="Times New Roman" w:eastAsia="Times New Roman" w:hAnsi="Times New Roman" w:cs="Times New Roman"/>
                <w:lang w:eastAsia="ru-RU"/>
              </w:rPr>
              <w:t>а</w:t>
            </w:r>
            <w:r w:rsidRPr="00DA3CD6">
              <w:rPr>
                <w:rFonts w:ascii="Times New Roman" w:eastAsia="Times New Roman" w:hAnsi="Times New Roman" w:cs="Times New Roman"/>
                <w:spacing w:val="1"/>
                <w:lang w:eastAsia="ru-RU"/>
              </w:rPr>
              <w:t>г</w:t>
            </w:r>
            <w:r w:rsidRPr="00DA3CD6">
              <w:rPr>
                <w:rFonts w:ascii="Times New Roman" w:eastAsia="Times New Roman" w:hAnsi="Times New Roman" w:cs="Times New Roman"/>
                <w:lang w:eastAsia="ru-RU"/>
              </w:rPr>
              <w:t>р</w:t>
            </w:r>
            <w:r w:rsidRPr="00DA3CD6">
              <w:rPr>
                <w:rFonts w:ascii="Times New Roman" w:eastAsia="Times New Roman" w:hAnsi="Times New Roman" w:cs="Times New Roman"/>
                <w:spacing w:val="-2"/>
                <w:lang w:eastAsia="ru-RU"/>
              </w:rPr>
              <w:t>у</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34A2A24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E394BA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0,487</w:t>
            </w:r>
          </w:p>
        </w:tc>
        <w:tc>
          <w:tcPr>
            <w:tcW w:w="1644" w:type="dxa"/>
            <w:tcBorders>
              <w:top w:val="single" w:sz="4" w:space="0" w:color="000000"/>
              <w:left w:val="single" w:sz="4" w:space="0" w:color="000000"/>
              <w:bottom w:val="single" w:sz="4" w:space="0" w:color="000000"/>
              <w:right w:val="single" w:sz="4" w:space="0" w:color="000000"/>
            </w:tcBorders>
            <w:vAlign w:val="center"/>
          </w:tcPr>
          <w:p w14:paraId="5718EE4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0,487</w:t>
            </w:r>
          </w:p>
        </w:tc>
        <w:tc>
          <w:tcPr>
            <w:tcW w:w="1644" w:type="dxa"/>
            <w:tcBorders>
              <w:top w:val="single" w:sz="4" w:space="0" w:color="000000"/>
              <w:left w:val="single" w:sz="4" w:space="0" w:color="000000"/>
              <w:bottom w:val="single" w:sz="4" w:space="0" w:color="000000"/>
              <w:right w:val="single" w:sz="4" w:space="0" w:color="000000"/>
            </w:tcBorders>
            <w:vAlign w:val="center"/>
          </w:tcPr>
          <w:p w14:paraId="727B2AF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0,487</w:t>
            </w:r>
          </w:p>
        </w:tc>
        <w:tc>
          <w:tcPr>
            <w:tcW w:w="1642" w:type="dxa"/>
            <w:tcBorders>
              <w:top w:val="single" w:sz="4" w:space="0" w:color="000000"/>
              <w:left w:val="single" w:sz="4" w:space="0" w:color="000000"/>
              <w:bottom w:val="single" w:sz="4" w:space="0" w:color="000000"/>
              <w:right w:val="single" w:sz="4" w:space="0" w:color="000000"/>
            </w:tcBorders>
            <w:vAlign w:val="center"/>
          </w:tcPr>
          <w:p w14:paraId="7A2BE62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0,487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A18D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0,487</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283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0,487</w:t>
            </w:r>
          </w:p>
        </w:tc>
      </w:tr>
      <w:tr w:rsidR="00DA3CD6" w:rsidRPr="00DA3CD6" w14:paraId="6957D7B9"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269C2BC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отери в</w:t>
            </w:r>
            <w:r w:rsidRPr="00DA3CD6">
              <w:rPr>
                <w:rFonts w:ascii="Times New Roman" w:eastAsia="Times New Roman" w:hAnsi="Times New Roman" w:cs="Times New Roman"/>
                <w:spacing w:val="-2"/>
                <w:lang w:eastAsia="ru-RU"/>
              </w:rPr>
              <w:t xml:space="preserve"> </w:t>
            </w:r>
            <w:r w:rsidRPr="00DA3CD6">
              <w:rPr>
                <w:rFonts w:ascii="Times New Roman" w:eastAsia="Times New Roman" w:hAnsi="Times New Roman" w:cs="Times New Roman"/>
                <w:lang w:eastAsia="ru-RU"/>
              </w:rPr>
              <w:t>тепло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 xml:space="preserve">ых </w:t>
            </w:r>
            <w:r w:rsidRPr="00DA3CD6">
              <w:rPr>
                <w:rFonts w:ascii="Times New Roman" w:eastAsia="Times New Roman" w:hAnsi="Times New Roman" w:cs="Times New Roman"/>
                <w:spacing w:val="-2"/>
                <w:lang w:eastAsia="ru-RU"/>
              </w:rPr>
              <w:t>с</w:t>
            </w:r>
            <w:r w:rsidRPr="00DA3CD6">
              <w:rPr>
                <w:rFonts w:ascii="Times New Roman" w:eastAsia="Times New Roman" w:hAnsi="Times New Roman" w:cs="Times New Roman"/>
                <w:lang w:eastAsia="ru-RU"/>
              </w:rPr>
              <w:t>ет</w:t>
            </w:r>
            <w:r w:rsidRPr="00DA3CD6">
              <w:rPr>
                <w:rFonts w:ascii="Times New Roman" w:eastAsia="Times New Roman" w:hAnsi="Times New Roman" w:cs="Times New Roman"/>
                <w:spacing w:val="-1"/>
                <w:lang w:eastAsia="ru-RU"/>
              </w:rPr>
              <w:t>я</w:t>
            </w:r>
            <w:r w:rsidRPr="00DA3CD6">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5049289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1A82AB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0,096</w:t>
            </w:r>
          </w:p>
        </w:tc>
        <w:tc>
          <w:tcPr>
            <w:tcW w:w="1644" w:type="dxa"/>
            <w:tcBorders>
              <w:top w:val="single" w:sz="4" w:space="0" w:color="000000"/>
              <w:left w:val="single" w:sz="4" w:space="0" w:color="000000"/>
              <w:bottom w:val="single" w:sz="4" w:space="0" w:color="000000"/>
              <w:right w:val="single" w:sz="4" w:space="0" w:color="000000"/>
            </w:tcBorders>
            <w:vAlign w:val="center"/>
          </w:tcPr>
          <w:p w14:paraId="4B7C595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0,096</w:t>
            </w:r>
          </w:p>
        </w:tc>
        <w:tc>
          <w:tcPr>
            <w:tcW w:w="1644" w:type="dxa"/>
            <w:tcBorders>
              <w:top w:val="single" w:sz="4" w:space="0" w:color="000000"/>
              <w:left w:val="single" w:sz="4" w:space="0" w:color="000000"/>
              <w:bottom w:val="single" w:sz="4" w:space="0" w:color="000000"/>
              <w:right w:val="single" w:sz="4" w:space="0" w:color="000000"/>
            </w:tcBorders>
            <w:vAlign w:val="center"/>
          </w:tcPr>
          <w:p w14:paraId="7C7D5AA3"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0,096</w:t>
            </w:r>
          </w:p>
        </w:tc>
        <w:tc>
          <w:tcPr>
            <w:tcW w:w="1642" w:type="dxa"/>
            <w:tcBorders>
              <w:top w:val="single" w:sz="4" w:space="0" w:color="000000"/>
              <w:left w:val="single" w:sz="4" w:space="0" w:color="000000"/>
              <w:bottom w:val="single" w:sz="4" w:space="0" w:color="000000"/>
              <w:right w:val="single" w:sz="4" w:space="0" w:color="000000"/>
            </w:tcBorders>
            <w:vAlign w:val="center"/>
          </w:tcPr>
          <w:p w14:paraId="700B2A3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0,096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0AF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0,096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A71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0,096</w:t>
            </w:r>
          </w:p>
        </w:tc>
      </w:tr>
      <w:tr w:rsidR="00DA3CD6" w:rsidRPr="00DA3CD6" w14:paraId="481A6E0B"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69FBC127"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7A2DD30D"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Ре</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ерв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Д</w:t>
            </w:r>
            <w:r w:rsidRPr="00DA3CD6">
              <w:rPr>
                <w:rFonts w:ascii="Times New Roman" w:eastAsia="Times New Roman" w:hAnsi="Times New Roman" w:cs="Times New Roman"/>
                <w:spacing w:val="-1"/>
                <w:lang w:eastAsia="ru-RU"/>
              </w:rPr>
              <w:t>е</w:t>
            </w:r>
            <w:r w:rsidRPr="00DA3CD6">
              <w:rPr>
                <w:rFonts w:ascii="Times New Roman" w:eastAsia="Times New Roman" w:hAnsi="Times New Roman" w:cs="Times New Roman"/>
                <w:spacing w:val="1"/>
                <w:lang w:eastAsia="ru-RU"/>
              </w:rPr>
              <w:t>ф</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ц</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 xml:space="preserve">т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3"/>
                <w:lang w:eastAsia="ru-RU"/>
              </w:rPr>
              <w:t>"</w:t>
            </w:r>
            <w:r w:rsidRPr="00DA3CD6">
              <w:rPr>
                <w:rFonts w:ascii="Times New Roman" w:eastAsia="Times New Roman" w:hAnsi="Times New Roman" w:cs="Times New Roman"/>
                <w:spacing w:val="-4"/>
                <w:lang w:eastAsia="ru-RU"/>
              </w:rPr>
              <w:t>-</w:t>
            </w:r>
            <w:r w:rsidRPr="00DA3CD6">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4B068A6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4F8E58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0,4271</w:t>
            </w:r>
          </w:p>
        </w:tc>
        <w:tc>
          <w:tcPr>
            <w:tcW w:w="1644" w:type="dxa"/>
            <w:tcBorders>
              <w:top w:val="single" w:sz="4" w:space="0" w:color="000000"/>
              <w:left w:val="single" w:sz="4" w:space="0" w:color="000000"/>
              <w:bottom w:val="single" w:sz="4" w:space="0" w:color="000000"/>
              <w:right w:val="single" w:sz="4" w:space="0" w:color="000000"/>
            </w:tcBorders>
            <w:vAlign w:val="center"/>
          </w:tcPr>
          <w:p w14:paraId="6B8AC19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0,4271</w:t>
            </w:r>
          </w:p>
        </w:tc>
        <w:tc>
          <w:tcPr>
            <w:tcW w:w="1644" w:type="dxa"/>
            <w:tcBorders>
              <w:top w:val="single" w:sz="4" w:space="0" w:color="000000"/>
              <w:left w:val="single" w:sz="4" w:space="0" w:color="000000"/>
              <w:bottom w:val="single" w:sz="4" w:space="0" w:color="000000"/>
              <w:right w:val="single" w:sz="4" w:space="0" w:color="000000"/>
            </w:tcBorders>
            <w:vAlign w:val="center"/>
          </w:tcPr>
          <w:p w14:paraId="45318B4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0,4271</w:t>
            </w:r>
          </w:p>
        </w:tc>
        <w:tc>
          <w:tcPr>
            <w:tcW w:w="1642" w:type="dxa"/>
            <w:tcBorders>
              <w:top w:val="single" w:sz="4" w:space="0" w:color="000000"/>
              <w:left w:val="single" w:sz="4" w:space="0" w:color="000000"/>
              <w:bottom w:val="single" w:sz="4" w:space="0" w:color="000000"/>
              <w:right w:val="single" w:sz="4" w:space="0" w:color="000000"/>
            </w:tcBorders>
            <w:vAlign w:val="center"/>
          </w:tcPr>
          <w:p w14:paraId="18B82EE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0,4271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47A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0,4271</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AA5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0,4271</w:t>
            </w:r>
          </w:p>
        </w:tc>
      </w:tr>
      <w:tr w:rsidR="00DA3CD6" w:rsidRPr="00DA3CD6" w14:paraId="317873C9"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38FC719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479D8BC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02087C2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42%</w:t>
            </w:r>
          </w:p>
        </w:tc>
        <w:tc>
          <w:tcPr>
            <w:tcW w:w="1644" w:type="dxa"/>
            <w:tcBorders>
              <w:top w:val="single" w:sz="4" w:space="0" w:color="000000"/>
              <w:left w:val="single" w:sz="4" w:space="0" w:color="000000"/>
              <w:bottom w:val="single" w:sz="4" w:space="0" w:color="000000"/>
              <w:right w:val="single" w:sz="4" w:space="0" w:color="000000"/>
            </w:tcBorders>
            <w:vAlign w:val="center"/>
          </w:tcPr>
          <w:p w14:paraId="1A8EDD3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42%</w:t>
            </w:r>
          </w:p>
        </w:tc>
        <w:tc>
          <w:tcPr>
            <w:tcW w:w="1644" w:type="dxa"/>
            <w:tcBorders>
              <w:top w:val="single" w:sz="4" w:space="0" w:color="000000"/>
              <w:left w:val="single" w:sz="4" w:space="0" w:color="000000"/>
              <w:bottom w:val="single" w:sz="4" w:space="0" w:color="000000"/>
              <w:right w:val="single" w:sz="4" w:space="0" w:color="000000"/>
            </w:tcBorders>
            <w:vAlign w:val="center"/>
          </w:tcPr>
          <w:p w14:paraId="75C9A86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42%</w:t>
            </w:r>
          </w:p>
        </w:tc>
        <w:tc>
          <w:tcPr>
            <w:tcW w:w="1642" w:type="dxa"/>
            <w:tcBorders>
              <w:top w:val="single" w:sz="4" w:space="0" w:color="000000"/>
              <w:left w:val="single" w:sz="4" w:space="0" w:color="000000"/>
              <w:bottom w:val="single" w:sz="4" w:space="0" w:color="000000"/>
              <w:right w:val="single" w:sz="4" w:space="0" w:color="000000"/>
            </w:tcBorders>
            <w:vAlign w:val="center"/>
          </w:tcPr>
          <w:p w14:paraId="544D657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19A3"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65DC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42%</w:t>
            </w:r>
          </w:p>
        </w:tc>
      </w:tr>
    </w:tbl>
    <w:p w14:paraId="74FEAD59" w14:textId="77777777" w:rsidR="00DA3CD6" w:rsidRPr="00DA3CD6" w:rsidRDefault="00DA3CD6" w:rsidP="00DA3CD6">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694D2C89"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pPr>
    </w:p>
    <w:p w14:paraId="50B271B0"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DA3CD6" w:rsidRPr="00DA3CD6" w14:paraId="1651395B"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68C058AF" w14:textId="77777777" w:rsidR="00DA3CD6" w:rsidRPr="00DA3CD6" w:rsidRDefault="00DA3CD6" w:rsidP="00DA3CD6">
            <w:pPr>
              <w:widowControl w:val="0"/>
              <w:autoSpaceDE w:val="0"/>
              <w:autoSpaceDN w:val="0"/>
              <w:adjustRightInd w:val="0"/>
              <w:spacing w:before="14" w:line="240" w:lineRule="exact"/>
              <w:ind w:right="101"/>
              <w:jc w:val="center"/>
              <w:rPr>
                <w:rFonts w:ascii="Times New Roman" w:eastAsia="Times New Roman" w:hAnsi="Times New Roman" w:cs="Times New Roman"/>
                <w:lang w:eastAsia="ru-RU"/>
              </w:rPr>
            </w:pPr>
          </w:p>
          <w:p w14:paraId="3617130F"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Н</w:t>
            </w:r>
            <w:r w:rsidRPr="00DA3CD6">
              <w:rPr>
                <w:rFonts w:ascii="Times New Roman" w:eastAsia="Times New Roman" w:hAnsi="Times New Roman" w:cs="Times New Roman"/>
                <w:b/>
                <w:bCs/>
                <w:lang w:eastAsia="ru-RU"/>
              </w:rPr>
              <w:t>а</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lang w:eastAsia="ru-RU"/>
              </w:rPr>
              <w:t>ван</w:t>
            </w:r>
            <w:r w:rsidRPr="00DA3CD6">
              <w:rPr>
                <w:rFonts w:ascii="Times New Roman" w:eastAsia="Times New Roman" w:hAnsi="Times New Roman" w:cs="Times New Roman"/>
                <w:b/>
                <w:bCs/>
                <w:spacing w:val="-2"/>
                <w:lang w:eastAsia="ru-RU"/>
              </w:rPr>
              <w:t>и</w:t>
            </w:r>
            <w:r w:rsidRPr="00DA3CD6">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2E42E5FD"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Е</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 и</w:t>
            </w:r>
            <w:r w:rsidRPr="00DA3CD6">
              <w:rPr>
                <w:rFonts w:ascii="Times New Roman" w:eastAsia="Times New Roman" w:hAnsi="Times New Roman" w:cs="Times New Roman"/>
                <w:b/>
                <w:bCs/>
                <w:spacing w:val="-2"/>
                <w:lang w:eastAsia="ru-RU"/>
              </w:rPr>
              <w:t>з</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ере</w:t>
            </w:r>
            <w:r w:rsidRPr="00DA3CD6">
              <w:rPr>
                <w:rFonts w:ascii="Times New Roman" w:eastAsia="Times New Roman" w:hAnsi="Times New Roman" w:cs="Times New Roman"/>
                <w:b/>
                <w:bCs/>
                <w:spacing w:val="-2"/>
                <w:lang w:eastAsia="ru-RU"/>
              </w:rPr>
              <w:t>н</w:t>
            </w:r>
            <w:r w:rsidRPr="00DA3CD6">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577DF5F2"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spacing w:val="1"/>
                <w:lang w:eastAsia="ru-RU"/>
              </w:rPr>
              <w:t>П</w:t>
            </w:r>
            <w:r w:rsidRPr="00DA3CD6">
              <w:rPr>
                <w:rFonts w:ascii="Times New Roman" w:eastAsia="Times New Roman" w:hAnsi="Times New Roman" w:cs="Times New Roman"/>
                <w:b/>
                <w:bCs/>
                <w:lang w:eastAsia="ru-RU"/>
              </w:rPr>
              <w:t>ери</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д</w:t>
            </w:r>
            <w:r w:rsidRPr="00DA3CD6">
              <w:rPr>
                <w:rFonts w:ascii="Times New Roman" w:eastAsia="Times New Roman" w:hAnsi="Times New Roman" w:cs="Times New Roman"/>
                <w:b/>
                <w:bCs/>
                <w:lang w:eastAsia="ru-RU"/>
              </w:rPr>
              <w:t>,</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lang w:eastAsia="ru-RU"/>
              </w:rPr>
              <w:t>год</w:t>
            </w:r>
          </w:p>
        </w:tc>
      </w:tr>
      <w:tr w:rsidR="00DA3CD6" w:rsidRPr="00DA3CD6" w14:paraId="1FB9CFED"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451215E0"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61DE0698" w14:textId="77777777" w:rsidR="00DA3CD6" w:rsidRPr="00DA3CD6" w:rsidRDefault="00DA3CD6" w:rsidP="00DA3CD6">
            <w:pPr>
              <w:widowControl w:val="0"/>
              <w:autoSpaceDE w:val="0"/>
              <w:autoSpaceDN w:val="0"/>
              <w:adjustRightInd w:val="0"/>
              <w:spacing w:line="250" w:lineRule="exact"/>
              <w:ind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1DAFD55B"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7D98B941"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val="en-US"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6707F177"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36C75000"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1754EDD0"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303407ED"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w:t>
            </w:r>
            <w:r w:rsidRPr="00DA3CD6">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5720CDE3"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20875F8C"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202</w:t>
            </w:r>
            <w:r w:rsidRPr="00DA3CD6">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4694EC9" w14:textId="77777777" w:rsidR="00DA3CD6" w:rsidRPr="00DA3CD6" w:rsidRDefault="00DA3CD6" w:rsidP="00DA3CD6">
            <w:pPr>
              <w:widowControl w:val="0"/>
              <w:autoSpaceDE w:val="0"/>
              <w:autoSpaceDN w:val="0"/>
              <w:adjustRightInd w:val="0"/>
              <w:spacing w:before="5" w:line="120" w:lineRule="exact"/>
              <w:ind w:right="101"/>
              <w:rPr>
                <w:rFonts w:ascii="Times New Roman" w:eastAsia="Times New Roman" w:hAnsi="Times New Roman" w:cs="Times New Roman"/>
                <w:sz w:val="12"/>
                <w:szCs w:val="12"/>
                <w:lang w:eastAsia="ru-RU"/>
              </w:rPr>
            </w:pPr>
          </w:p>
          <w:p w14:paraId="57002F16"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D1B566E"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w:t>
            </w:r>
            <w:r w:rsidRPr="00DA3CD6">
              <w:rPr>
                <w:rFonts w:ascii="Times New Roman" w:eastAsia="Times New Roman" w:hAnsi="Times New Roman" w:cs="Times New Roman"/>
                <w:b/>
                <w:bCs/>
                <w:spacing w:val="1"/>
                <w:lang w:eastAsia="ru-RU"/>
              </w:rPr>
              <w:t xml:space="preserve"> </w:t>
            </w:r>
            <w:r w:rsidRPr="00DA3CD6">
              <w:rPr>
                <w:rFonts w:ascii="Times New Roman" w:eastAsia="Times New Roman" w:hAnsi="Times New Roman" w:cs="Times New Roman"/>
                <w:b/>
                <w:bCs/>
                <w:lang w:eastAsia="ru-RU"/>
              </w:rPr>
              <w:t>рас</w:t>
            </w:r>
            <w:r w:rsidRPr="00DA3CD6">
              <w:rPr>
                <w:rFonts w:ascii="Times New Roman" w:eastAsia="Times New Roman" w:hAnsi="Times New Roman" w:cs="Times New Roman"/>
                <w:b/>
                <w:bCs/>
                <w:spacing w:val="-2"/>
                <w:lang w:eastAsia="ru-RU"/>
              </w:rPr>
              <w:t>ч</w:t>
            </w:r>
            <w:r w:rsidRPr="00DA3CD6">
              <w:rPr>
                <w:rFonts w:ascii="Times New Roman" w:eastAsia="Times New Roman" w:hAnsi="Times New Roman" w:cs="Times New Roman"/>
                <w:b/>
                <w:bCs/>
                <w:lang w:eastAsia="ru-RU"/>
              </w:rPr>
              <w:t>етн</w:t>
            </w:r>
            <w:r w:rsidRPr="00DA3CD6">
              <w:rPr>
                <w:rFonts w:ascii="Times New Roman" w:eastAsia="Times New Roman" w:hAnsi="Times New Roman" w:cs="Times New Roman"/>
                <w:b/>
                <w:bCs/>
                <w:spacing w:val="-2"/>
                <w:lang w:eastAsia="ru-RU"/>
              </w:rPr>
              <w:t>о</w:t>
            </w:r>
            <w:r w:rsidRPr="00DA3CD6">
              <w:rPr>
                <w:rFonts w:ascii="Times New Roman" w:eastAsia="Times New Roman" w:hAnsi="Times New Roman" w:cs="Times New Roman"/>
                <w:b/>
                <w:bCs/>
                <w:spacing w:val="1"/>
                <w:lang w:eastAsia="ru-RU"/>
              </w:rPr>
              <w:t>м</w:t>
            </w:r>
            <w:r w:rsidRPr="00DA3CD6">
              <w:rPr>
                <w:rFonts w:ascii="Times New Roman" w:eastAsia="Times New Roman" w:hAnsi="Times New Roman" w:cs="Times New Roman"/>
                <w:b/>
                <w:bCs/>
                <w:lang w:eastAsia="ru-RU"/>
              </w:rPr>
              <w:t>у</w:t>
            </w:r>
          </w:p>
          <w:p w14:paraId="5CCF81F7" w14:textId="77777777" w:rsidR="00DA3CD6" w:rsidRPr="00DA3CD6" w:rsidRDefault="00DA3CD6" w:rsidP="00DA3CD6">
            <w:pPr>
              <w:widowControl w:val="0"/>
              <w:autoSpaceDE w:val="0"/>
              <w:autoSpaceDN w:val="0"/>
              <w:adjustRightInd w:val="0"/>
              <w:spacing w:before="1" w:line="252"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сроку</w:t>
            </w:r>
          </w:p>
        </w:tc>
      </w:tr>
      <w:tr w:rsidR="00DA3CD6" w:rsidRPr="00DA3CD6" w14:paraId="2EB7B659"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66A7FDB" w14:textId="77777777" w:rsidR="00DA3CD6" w:rsidRPr="00DA3CD6" w:rsidRDefault="00DA3CD6" w:rsidP="00DA3CD6">
            <w:pPr>
              <w:widowControl w:val="0"/>
              <w:autoSpaceDE w:val="0"/>
              <w:autoSpaceDN w:val="0"/>
              <w:adjustRightInd w:val="0"/>
              <w:spacing w:line="251"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b/>
                <w:bCs/>
                <w:lang w:eastAsia="ru-RU"/>
              </w:rPr>
              <w:t>Кот</w:t>
            </w:r>
            <w:r w:rsidRPr="00DA3CD6">
              <w:rPr>
                <w:rFonts w:ascii="Times New Roman" w:eastAsia="Times New Roman" w:hAnsi="Times New Roman" w:cs="Times New Roman"/>
                <w:b/>
                <w:bCs/>
                <w:spacing w:val="-2"/>
                <w:lang w:eastAsia="ru-RU"/>
              </w:rPr>
              <w:t>е</w:t>
            </w:r>
            <w:r w:rsidRPr="00DA3CD6">
              <w:rPr>
                <w:rFonts w:ascii="Times New Roman" w:eastAsia="Times New Roman" w:hAnsi="Times New Roman" w:cs="Times New Roman"/>
                <w:b/>
                <w:bCs/>
                <w:spacing w:val="1"/>
                <w:lang w:eastAsia="ru-RU"/>
              </w:rPr>
              <w:t>ль</w:t>
            </w:r>
            <w:r w:rsidRPr="00DA3CD6">
              <w:rPr>
                <w:rFonts w:ascii="Times New Roman" w:eastAsia="Times New Roman" w:hAnsi="Times New Roman" w:cs="Times New Roman"/>
                <w:b/>
                <w:bCs/>
                <w:lang w:eastAsia="ru-RU"/>
              </w:rPr>
              <w:t>н</w:t>
            </w:r>
            <w:r w:rsidRPr="00DA3CD6">
              <w:rPr>
                <w:rFonts w:ascii="Times New Roman" w:eastAsia="Times New Roman" w:hAnsi="Times New Roman" w:cs="Times New Roman"/>
                <w:b/>
                <w:bCs/>
                <w:spacing w:val="-2"/>
                <w:lang w:eastAsia="ru-RU"/>
              </w:rPr>
              <w:t>а</w:t>
            </w:r>
            <w:r w:rsidRPr="00DA3CD6">
              <w:rPr>
                <w:rFonts w:ascii="Times New Roman" w:eastAsia="Times New Roman" w:hAnsi="Times New Roman" w:cs="Times New Roman"/>
                <w:b/>
                <w:bCs/>
                <w:lang w:eastAsia="ru-RU"/>
              </w:rPr>
              <w:t>я</w:t>
            </w:r>
            <w:r w:rsidRPr="00DA3CD6">
              <w:rPr>
                <w:rFonts w:ascii="Times New Roman" w:eastAsia="Times New Roman" w:hAnsi="Times New Roman" w:cs="Times New Roman"/>
                <w:b/>
                <w:bCs/>
                <w:spacing w:val="-2"/>
                <w:lang w:eastAsia="ru-RU"/>
              </w:rPr>
              <w:t xml:space="preserve"> </w:t>
            </w:r>
            <w:r w:rsidRPr="00DA3CD6">
              <w:rPr>
                <w:rFonts w:ascii="Times New Roman" w:eastAsia="Times New Roman" w:hAnsi="Times New Roman" w:cs="Times New Roman"/>
                <w:b/>
                <w:bCs/>
                <w:spacing w:val="1"/>
                <w:lang w:eastAsia="ru-RU"/>
              </w:rPr>
              <w:t>Гавриловка</w:t>
            </w:r>
          </w:p>
        </w:tc>
      </w:tr>
      <w:tr w:rsidR="00DA3CD6" w:rsidRPr="00DA3CD6" w14:paraId="5BD8125B"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58DB3A3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Устано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ленная</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м</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6D56220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C65628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4" w:type="dxa"/>
            <w:tcBorders>
              <w:top w:val="single" w:sz="4" w:space="0" w:color="000000"/>
              <w:left w:val="single" w:sz="4" w:space="0" w:color="000000"/>
              <w:bottom w:val="single" w:sz="4" w:space="0" w:color="000000"/>
              <w:right w:val="single" w:sz="4" w:space="0" w:color="000000"/>
            </w:tcBorders>
            <w:vAlign w:val="center"/>
          </w:tcPr>
          <w:p w14:paraId="7880CC9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4" w:type="dxa"/>
            <w:tcBorders>
              <w:top w:val="single" w:sz="4" w:space="0" w:color="000000"/>
              <w:left w:val="single" w:sz="4" w:space="0" w:color="000000"/>
              <w:bottom w:val="single" w:sz="4" w:space="0" w:color="000000"/>
              <w:right w:val="single" w:sz="4" w:space="0" w:color="000000"/>
            </w:tcBorders>
            <w:vAlign w:val="center"/>
          </w:tcPr>
          <w:p w14:paraId="0035EC5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2" w:type="dxa"/>
            <w:tcBorders>
              <w:top w:val="single" w:sz="4" w:space="0" w:color="000000"/>
              <w:left w:val="single" w:sz="4" w:space="0" w:color="000000"/>
              <w:bottom w:val="single" w:sz="4" w:space="0" w:color="000000"/>
              <w:right w:val="single" w:sz="4" w:space="0" w:color="000000"/>
            </w:tcBorders>
            <w:vAlign w:val="center"/>
          </w:tcPr>
          <w:p w14:paraId="2FB888A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D16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370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r>
      <w:tr w:rsidR="00DA3CD6" w:rsidRPr="00DA3CD6" w14:paraId="1AAAEEE1"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0B45039B"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Распол</w:t>
            </w:r>
            <w:r w:rsidRPr="00DA3CD6">
              <w:rPr>
                <w:rFonts w:ascii="Times New Roman" w:eastAsia="Times New Roman" w:hAnsi="Times New Roman" w:cs="Times New Roman"/>
                <w:spacing w:val="-2"/>
                <w:lang w:eastAsia="ru-RU"/>
              </w:rPr>
              <w:t>а</w:t>
            </w:r>
            <w:r w:rsidRPr="00DA3CD6">
              <w:rPr>
                <w:rFonts w:ascii="Times New Roman" w:eastAsia="Times New Roman" w:hAnsi="Times New Roman" w:cs="Times New Roman"/>
                <w:lang w:eastAsia="ru-RU"/>
              </w:rPr>
              <w:t>гае</w:t>
            </w:r>
            <w:r w:rsidRPr="00DA3CD6">
              <w:rPr>
                <w:rFonts w:ascii="Times New Roman" w:eastAsia="Times New Roman" w:hAnsi="Times New Roman" w:cs="Times New Roman"/>
                <w:spacing w:val="-3"/>
                <w:lang w:eastAsia="ru-RU"/>
              </w:rPr>
              <w:t>м</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71A7FCEA" w14:textId="77777777" w:rsidR="00DA3CD6" w:rsidRPr="00DA3CD6" w:rsidRDefault="00DA3CD6" w:rsidP="00DA3CD6">
            <w:pPr>
              <w:widowControl w:val="0"/>
              <w:autoSpaceDE w:val="0"/>
              <w:autoSpaceDN w:val="0"/>
              <w:adjustRightInd w:val="0"/>
              <w:spacing w:line="249"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49E924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4" w:type="dxa"/>
            <w:tcBorders>
              <w:top w:val="single" w:sz="4" w:space="0" w:color="000000"/>
              <w:left w:val="single" w:sz="4" w:space="0" w:color="000000"/>
              <w:bottom w:val="single" w:sz="4" w:space="0" w:color="000000"/>
              <w:right w:val="single" w:sz="4" w:space="0" w:color="000000"/>
            </w:tcBorders>
            <w:vAlign w:val="center"/>
          </w:tcPr>
          <w:p w14:paraId="625E453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4" w:type="dxa"/>
            <w:tcBorders>
              <w:top w:val="single" w:sz="4" w:space="0" w:color="000000"/>
              <w:left w:val="single" w:sz="4" w:space="0" w:color="000000"/>
              <w:bottom w:val="single" w:sz="4" w:space="0" w:color="000000"/>
              <w:right w:val="single" w:sz="4" w:space="0" w:color="000000"/>
            </w:tcBorders>
            <w:vAlign w:val="center"/>
          </w:tcPr>
          <w:p w14:paraId="5593561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2" w:type="dxa"/>
            <w:tcBorders>
              <w:top w:val="single" w:sz="4" w:space="0" w:color="000000"/>
              <w:left w:val="single" w:sz="4" w:space="0" w:color="000000"/>
              <w:bottom w:val="single" w:sz="4" w:space="0" w:color="000000"/>
              <w:right w:val="single" w:sz="4" w:space="0" w:color="000000"/>
            </w:tcBorders>
            <w:vAlign w:val="center"/>
          </w:tcPr>
          <w:p w14:paraId="105B29F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DE1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D70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0,352</w:t>
            </w:r>
          </w:p>
        </w:tc>
      </w:tr>
      <w:tr w:rsidR="00DA3CD6" w:rsidRPr="00DA3CD6" w14:paraId="0298165B"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2A9ADE3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об</w:t>
            </w:r>
            <w:r w:rsidRPr="00DA3CD6">
              <w:rPr>
                <w:rFonts w:ascii="Times New Roman" w:eastAsia="Times New Roman" w:hAnsi="Times New Roman" w:cs="Times New Roman"/>
                <w:spacing w:val="1"/>
                <w:lang w:eastAsia="ru-RU"/>
              </w:rPr>
              <w:t>с</w:t>
            </w:r>
            <w:r w:rsidRPr="00DA3CD6">
              <w:rPr>
                <w:rFonts w:ascii="Times New Roman" w:eastAsia="Times New Roman" w:hAnsi="Times New Roman" w:cs="Times New Roman"/>
                <w:lang w:eastAsia="ru-RU"/>
              </w:rPr>
              <w:t>т</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ые</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н</w:t>
            </w:r>
            <w:r w:rsidRPr="00DA3CD6">
              <w:rPr>
                <w:rFonts w:ascii="Times New Roman" w:eastAsia="Times New Roman" w:hAnsi="Times New Roman" w:cs="Times New Roman"/>
                <w:spacing w:val="-3"/>
                <w:lang w:eastAsia="ru-RU"/>
              </w:rPr>
              <w:t>у</w:t>
            </w:r>
            <w:r w:rsidRPr="00DA3CD6">
              <w:rPr>
                <w:rFonts w:ascii="Times New Roman" w:eastAsia="Times New Roman" w:hAnsi="Times New Roman" w:cs="Times New Roman"/>
                <w:spacing w:val="1"/>
                <w:lang w:eastAsia="ru-RU"/>
              </w:rPr>
              <w:t>ж</w:t>
            </w:r>
            <w:r w:rsidRPr="00DA3CD6">
              <w:rPr>
                <w:rFonts w:ascii="Times New Roman" w:eastAsia="Times New Roman" w:hAnsi="Times New Roman" w:cs="Times New Roman"/>
                <w:spacing w:val="-2"/>
                <w:lang w:eastAsia="ru-RU"/>
              </w:rPr>
              <w:t>д</w:t>
            </w:r>
            <w:r w:rsidRPr="00DA3CD6">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124BD1D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1BD706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vAlign w:val="center"/>
          </w:tcPr>
          <w:p w14:paraId="5B8F119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vAlign w:val="center"/>
          </w:tcPr>
          <w:p w14:paraId="1AA1A6D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2" w:type="dxa"/>
            <w:tcBorders>
              <w:top w:val="single" w:sz="4" w:space="0" w:color="000000"/>
              <w:left w:val="single" w:sz="4" w:space="0" w:color="000000"/>
              <w:bottom w:val="single" w:sz="4" w:space="0" w:color="000000"/>
              <w:right w:val="single" w:sz="4" w:space="0" w:color="000000"/>
            </w:tcBorders>
            <w:vAlign w:val="center"/>
          </w:tcPr>
          <w:p w14:paraId="468A7BA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28B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976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0,004</w:t>
            </w:r>
          </w:p>
        </w:tc>
      </w:tr>
      <w:tr w:rsidR="00DA3CD6" w:rsidRPr="00DA3CD6" w14:paraId="4EC45C5F"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1F9E47C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2"/>
                <w:lang w:eastAsia="ru-RU"/>
              </w:rPr>
              <w:t>Т</w:t>
            </w:r>
            <w:r w:rsidRPr="00DA3CD6">
              <w:rPr>
                <w:rFonts w:ascii="Times New Roman" w:eastAsia="Times New Roman" w:hAnsi="Times New Roman" w:cs="Times New Roman"/>
                <w:lang w:eastAsia="ru-RU"/>
              </w:rPr>
              <w:t>е</w:t>
            </w:r>
            <w:r w:rsidRPr="00DA3CD6">
              <w:rPr>
                <w:rFonts w:ascii="Times New Roman" w:eastAsia="Times New Roman" w:hAnsi="Times New Roman" w:cs="Times New Roman"/>
                <w:spacing w:val="-3"/>
                <w:lang w:eastAsia="ru-RU"/>
              </w:rPr>
              <w:t>п</w:t>
            </w:r>
            <w:r w:rsidRPr="00DA3CD6">
              <w:rPr>
                <w:rFonts w:ascii="Times New Roman" w:eastAsia="Times New Roman" w:hAnsi="Times New Roman" w:cs="Times New Roman"/>
                <w:lang w:eastAsia="ru-RU"/>
              </w:rPr>
              <w:t>ло</w:t>
            </w:r>
            <w:r w:rsidRPr="00DA3CD6">
              <w:rPr>
                <w:rFonts w:ascii="Times New Roman" w:eastAsia="Times New Roman" w:hAnsi="Times New Roman" w:cs="Times New Roman"/>
                <w:spacing w:val="-1"/>
                <w:lang w:eastAsia="ru-RU"/>
              </w:rPr>
              <w:t>в</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1"/>
                <w:lang w:eastAsia="ru-RU"/>
              </w:rPr>
              <w:t>м</w:t>
            </w:r>
            <w:r w:rsidRPr="00DA3CD6">
              <w:rPr>
                <w:rFonts w:ascii="Times New Roman" w:eastAsia="Times New Roman" w:hAnsi="Times New Roman" w:cs="Times New Roman"/>
                <w:lang w:eastAsia="ru-RU"/>
              </w:rPr>
              <w:t>ощн</w:t>
            </w:r>
            <w:r w:rsidRPr="00DA3CD6">
              <w:rPr>
                <w:rFonts w:ascii="Times New Roman" w:eastAsia="Times New Roman" w:hAnsi="Times New Roman" w:cs="Times New Roman"/>
                <w:spacing w:val="-3"/>
                <w:lang w:eastAsia="ru-RU"/>
              </w:rPr>
              <w:t>о</w:t>
            </w:r>
            <w:r w:rsidRPr="00DA3CD6">
              <w:rPr>
                <w:rFonts w:ascii="Times New Roman" w:eastAsia="Times New Roman" w:hAnsi="Times New Roman" w:cs="Times New Roman"/>
                <w:lang w:eastAsia="ru-RU"/>
              </w:rPr>
              <w:t>сть не</w:t>
            </w:r>
            <w:r w:rsidRPr="00DA3CD6">
              <w:rPr>
                <w:rFonts w:ascii="Times New Roman" w:eastAsia="Times New Roman" w:hAnsi="Times New Roman" w:cs="Times New Roman"/>
                <w:spacing w:val="-1"/>
                <w:lang w:eastAsia="ru-RU"/>
              </w:rPr>
              <w:t>т</w:t>
            </w:r>
            <w:r w:rsidRPr="00DA3CD6">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1635336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202D70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0,3480</w:t>
            </w:r>
          </w:p>
        </w:tc>
        <w:tc>
          <w:tcPr>
            <w:tcW w:w="1644" w:type="dxa"/>
            <w:tcBorders>
              <w:top w:val="single" w:sz="4" w:space="0" w:color="000000"/>
              <w:left w:val="single" w:sz="4" w:space="0" w:color="000000"/>
              <w:bottom w:val="single" w:sz="4" w:space="0" w:color="000000"/>
              <w:right w:val="single" w:sz="4" w:space="0" w:color="000000"/>
            </w:tcBorders>
            <w:vAlign w:val="center"/>
          </w:tcPr>
          <w:p w14:paraId="1200201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0,3480</w:t>
            </w:r>
          </w:p>
        </w:tc>
        <w:tc>
          <w:tcPr>
            <w:tcW w:w="1644" w:type="dxa"/>
            <w:tcBorders>
              <w:top w:val="single" w:sz="4" w:space="0" w:color="000000"/>
              <w:left w:val="single" w:sz="4" w:space="0" w:color="000000"/>
              <w:bottom w:val="single" w:sz="4" w:space="0" w:color="000000"/>
              <w:right w:val="single" w:sz="4" w:space="0" w:color="000000"/>
            </w:tcBorders>
            <w:vAlign w:val="center"/>
          </w:tcPr>
          <w:p w14:paraId="29DC694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0,3480</w:t>
            </w:r>
          </w:p>
        </w:tc>
        <w:tc>
          <w:tcPr>
            <w:tcW w:w="1642" w:type="dxa"/>
            <w:tcBorders>
              <w:top w:val="single" w:sz="4" w:space="0" w:color="000000"/>
              <w:left w:val="single" w:sz="4" w:space="0" w:color="000000"/>
              <w:bottom w:val="single" w:sz="4" w:space="0" w:color="000000"/>
              <w:right w:val="single" w:sz="4" w:space="0" w:color="000000"/>
            </w:tcBorders>
            <w:vAlign w:val="center"/>
          </w:tcPr>
          <w:p w14:paraId="07BE93F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0,3480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045A6"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0,3480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CCAF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0,3480</w:t>
            </w:r>
          </w:p>
        </w:tc>
      </w:tr>
      <w:tr w:rsidR="00DA3CD6" w:rsidRPr="00DA3CD6" w14:paraId="2EDE4CE8"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5E188A2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рисоединен</w:t>
            </w:r>
            <w:r w:rsidRPr="00DA3CD6">
              <w:rPr>
                <w:rFonts w:ascii="Times New Roman" w:eastAsia="Times New Roman" w:hAnsi="Times New Roman" w:cs="Times New Roman"/>
                <w:spacing w:val="-1"/>
                <w:lang w:eastAsia="ru-RU"/>
              </w:rPr>
              <w:t>н</w:t>
            </w:r>
            <w:r w:rsidRPr="00DA3CD6">
              <w:rPr>
                <w:rFonts w:ascii="Times New Roman" w:eastAsia="Times New Roman" w:hAnsi="Times New Roman" w:cs="Times New Roman"/>
                <w:lang w:eastAsia="ru-RU"/>
              </w:rPr>
              <w:t xml:space="preserve">ая </w:t>
            </w:r>
            <w:r w:rsidRPr="00DA3CD6">
              <w:rPr>
                <w:rFonts w:ascii="Times New Roman" w:eastAsia="Times New Roman" w:hAnsi="Times New Roman" w:cs="Times New Roman"/>
                <w:spacing w:val="-3"/>
                <w:lang w:eastAsia="ru-RU"/>
              </w:rPr>
              <w:t>н</w:t>
            </w:r>
            <w:r w:rsidRPr="00DA3CD6">
              <w:rPr>
                <w:rFonts w:ascii="Times New Roman" w:eastAsia="Times New Roman" w:hAnsi="Times New Roman" w:cs="Times New Roman"/>
                <w:lang w:eastAsia="ru-RU"/>
              </w:rPr>
              <w:t>а</w:t>
            </w:r>
            <w:r w:rsidRPr="00DA3CD6">
              <w:rPr>
                <w:rFonts w:ascii="Times New Roman" w:eastAsia="Times New Roman" w:hAnsi="Times New Roman" w:cs="Times New Roman"/>
                <w:spacing w:val="1"/>
                <w:lang w:eastAsia="ru-RU"/>
              </w:rPr>
              <w:t>г</w:t>
            </w:r>
            <w:r w:rsidRPr="00DA3CD6">
              <w:rPr>
                <w:rFonts w:ascii="Times New Roman" w:eastAsia="Times New Roman" w:hAnsi="Times New Roman" w:cs="Times New Roman"/>
                <w:lang w:eastAsia="ru-RU"/>
              </w:rPr>
              <w:t>р</w:t>
            </w:r>
            <w:r w:rsidRPr="00DA3CD6">
              <w:rPr>
                <w:rFonts w:ascii="Times New Roman" w:eastAsia="Times New Roman" w:hAnsi="Times New Roman" w:cs="Times New Roman"/>
                <w:spacing w:val="-2"/>
                <w:lang w:eastAsia="ru-RU"/>
              </w:rPr>
              <w:t>у</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6E787AEA"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F105C2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0,110</w:t>
            </w:r>
          </w:p>
        </w:tc>
        <w:tc>
          <w:tcPr>
            <w:tcW w:w="1644" w:type="dxa"/>
            <w:tcBorders>
              <w:top w:val="single" w:sz="4" w:space="0" w:color="000000"/>
              <w:left w:val="single" w:sz="4" w:space="0" w:color="000000"/>
              <w:bottom w:val="single" w:sz="4" w:space="0" w:color="000000"/>
              <w:right w:val="single" w:sz="4" w:space="0" w:color="000000"/>
            </w:tcBorders>
            <w:vAlign w:val="center"/>
          </w:tcPr>
          <w:p w14:paraId="51ACAC8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0,110</w:t>
            </w:r>
          </w:p>
        </w:tc>
        <w:tc>
          <w:tcPr>
            <w:tcW w:w="1644" w:type="dxa"/>
            <w:tcBorders>
              <w:top w:val="single" w:sz="4" w:space="0" w:color="000000"/>
              <w:left w:val="single" w:sz="4" w:space="0" w:color="000000"/>
              <w:bottom w:val="single" w:sz="4" w:space="0" w:color="000000"/>
              <w:right w:val="single" w:sz="4" w:space="0" w:color="000000"/>
            </w:tcBorders>
            <w:vAlign w:val="center"/>
          </w:tcPr>
          <w:p w14:paraId="68634E6B"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0,110</w:t>
            </w:r>
          </w:p>
        </w:tc>
        <w:tc>
          <w:tcPr>
            <w:tcW w:w="1642" w:type="dxa"/>
            <w:tcBorders>
              <w:top w:val="single" w:sz="4" w:space="0" w:color="000000"/>
              <w:left w:val="single" w:sz="4" w:space="0" w:color="000000"/>
              <w:bottom w:val="single" w:sz="4" w:space="0" w:color="000000"/>
              <w:right w:val="single" w:sz="4" w:space="0" w:color="000000"/>
            </w:tcBorders>
            <w:vAlign w:val="center"/>
          </w:tcPr>
          <w:p w14:paraId="44C4527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0,110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434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0,110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BBC2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0,110</w:t>
            </w:r>
          </w:p>
        </w:tc>
      </w:tr>
      <w:tr w:rsidR="00DA3CD6" w:rsidRPr="00DA3CD6" w14:paraId="3C057C21"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21393C3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spacing w:val="-1"/>
                <w:lang w:eastAsia="ru-RU"/>
              </w:rPr>
              <w:t>П</w:t>
            </w:r>
            <w:r w:rsidRPr="00DA3CD6">
              <w:rPr>
                <w:rFonts w:ascii="Times New Roman" w:eastAsia="Times New Roman" w:hAnsi="Times New Roman" w:cs="Times New Roman"/>
                <w:lang w:eastAsia="ru-RU"/>
              </w:rPr>
              <w:t>отери в</w:t>
            </w:r>
            <w:r w:rsidRPr="00DA3CD6">
              <w:rPr>
                <w:rFonts w:ascii="Times New Roman" w:eastAsia="Times New Roman" w:hAnsi="Times New Roman" w:cs="Times New Roman"/>
                <w:spacing w:val="-2"/>
                <w:lang w:eastAsia="ru-RU"/>
              </w:rPr>
              <w:t xml:space="preserve"> </w:t>
            </w:r>
            <w:r w:rsidRPr="00DA3CD6">
              <w:rPr>
                <w:rFonts w:ascii="Times New Roman" w:eastAsia="Times New Roman" w:hAnsi="Times New Roman" w:cs="Times New Roman"/>
                <w:lang w:eastAsia="ru-RU"/>
              </w:rPr>
              <w:t>тепло</w:t>
            </w:r>
            <w:r w:rsidRPr="00DA3CD6">
              <w:rPr>
                <w:rFonts w:ascii="Times New Roman" w:eastAsia="Times New Roman" w:hAnsi="Times New Roman" w:cs="Times New Roman"/>
                <w:spacing w:val="-2"/>
                <w:lang w:eastAsia="ru-RU"/>
              </w:rPr>
              <w:t>в</w:t>
            </w:r>
            <w:r w:rsidRPr="00DA3CD6">
              <w:rPr>
                <w:rFonts w:ascii="Times New Roman" w:eastAsia="Times New Roman" w:hAnsi="Times New Roman" w:cs="Times New Roman"/>
                <w:lang w:eastAsia="ru-RU"/>
              </w:rPr>
              <w:t xml:space="preserve">ых </w:t>
            </w:r>
            <w:r w:rsidRPr="00DA3CD6">
              <w:rPr>
                <w:rFonts w:ascii="Times New Roman" w:eastAsia="Times New Roman" w:hAnsi="Times New Roman" w:cs="Times New Roman"/>
                <w:spacing w:val="-2"/>
                <w:lang w:eastAsia="ru-RU"/>
              </w:rPr>
              <w:t>с</w:t>
            </w:r>
            <w:r w:rsidRPr="00DA3CD6">
              <w:rPr>
                <w:rFonts w:ascii="Times New Roman" w:eastAsia="Times New Roman" w:hAnsi="Times New Roman" w:cs="Times New Roman"/>
                <w:lang w:eastAsia="ru-RU"/>
              </w:rPr>
              <w:t>ет</w:t>
            </w:r>
            <w:r w:rsidRPr="00DA3CD6">
              <w:rPr>
                <w:rFonts w:ascii="Times New Roman" w:eastAsia="Times New Roman" w:hAnsi="Times New Roman" w:cs="Times New Roman"/>
                <w:spacing w:val="-1"/>
                <w:lang w:eastAsia="ru-RU"/>
              </w:rPr>
              <w:t>я</w:t>
            </w:r>
            <w:r w:rsidRPr="00DA3CD6">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2BC80550"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3380A72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0,0350</w:t>
            </w:r>
          </w:p>
        </w:tc>
        <w:tc>
          <w:tcPr>
            <w:tcW w:w="1644" w:type="dxa"/>
            <w:tcBorders>
              <w:top w:val="single" w:sz="4" w:space="0" w:color="000000"/>
              <w:left w:val="single" w:sz="4" w:space="0" w:color="000000"/>
              <w:bottom w:val="single" w:sz="4" w:space="0" w:color="000000"/>
              <w:right w:val="single" w:sz="4" w:space="0" w:color="000000"/>
            </w:tcBorders>
            <w:vAlign w:val="center"/>
          </w:tcPr>
          <w:p w14:paraId="69995BE1"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0,0350</w:t>
            </w:r>
          </w:p>
        </w:tc>
        <w:tc>
          <w:tcPr>
            <w:tcW w:w="1644" w:type="dxa"/>
            <w:tcBorders>
              <w:top w:val="single" w:sz="4" w:space="0" w:color="000000"/>
              <w:left w:val="single" w:sz="4" w:space="0" w:color="000000"/>
              <w:bottom w:val="single" w:sz="4" w:space="0" w:color="000000"/>
              <w:right w:val="single" w:sz="4" w:space="0" w:color="000000"/>
            </w:tcBorders>
            <w:vAlign w:val="center"/>
          </w:tcPr>
          <w:p w14:paraId="3B66C957"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0,0350</w:t>
            </w:r>
          </w:p>
        </w:tc>
        <w:tc>
          <w:tcPr>
            <w:tcW w:w="1642" w:type="dxa"/>
            <w:tcBorders>
              <w:top w:val="single" w:sz="4" w:space="0" w:color="000000"/>
              <w:left w:val="single" w:sz="4" w:space="0" w:color="000000"/>
              <w:bottom w:val="single" w:sz="4" w:space="0" w:color="000000"/>
              <w:right w:val="single" w:sz="4" w:space="0" w:color="000000"/>
            </w:tcBorders>
            <w:vAlign w:val="center"/>
          </w:tcPr>
          <w:p w14:paraId="7146D91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0,0350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E99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0,0350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6CD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0,0350</w:t>
            </w:r>
          </w:p>
        </w:tc>
      </w:tr>
      <w:tr w:rsidR="00DA3CD6" w:rsidRPr="00DA3CD6" w14:paraId="66012ADD"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3977E504" w14:textId="77777777" w:rsidR="00DA3CD6" w:rsidRPr="00DA3CD6" w:rsidRDefault="00DA3CD6" w:rsidP="00DA3CD6">
            <w:pPr>
              <w:widowControl w:val="0"/>
              <w:autoSpaceDE w:val="0"/>
              <w:autoSpaceDN w:val="0"/>
              <w:adjustRightInd w:val="0"/>
              <w:spacing w:before="5" w:line="120" w:lineRule="exact"/>
              <w:ind w:right="101"/>
              <w:jc w:val="center"/>
              <w:rPr>
                <w:rFonts w:ascii="Times New Roman" w:eastAsia="Times New Roman" w:hAnsi="Times New Roman" w:cs="Times New Roman"/>
                <w:sz w:val="12"/>
                <w:szCs w:val="12"/>
                <w:lang w:eastAsia="ru-RU"/>
              </w:rPr>
            </w:pPr>
          </w:p>
          <w:p w14:paraId="47999AED" w14:textId="77777777" w:rsidR="00DA3CD6" w:rsidRPr="00DA3CD6" w:rsidRDefault="00DA3CD6" w:rsidP="00DA3CD6">
            <w:pPr>
              <w:widowControl w:val="0"/>
              <w:autoSpaceDE w:val="0"/>
              <w:autoSpaceDN w:val="0"/>
              <w:adjustRightInd w:val="0"/>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Ре</w:t>
            </w:r>
            <w:r w:rsidRPr="00DA3CD6">
              <w:rPr>
                <w:rFonts w:ascii="Times New Roman" w:eastAsia="Times New Roman" w:hAnsi="Times New Roman" w:cs="Times New Roman"/>
                <w:spacing w:val="-1"/>
                <w:lang w:eastAsia="ru-RU"/>
              </w:rPr>
              <w:t>з</w:t>
            </w:r>
            <w:r w:rsidRPr="00DA3CD6">
              <w:rPr>
                <w:rFonts w:ascii="Times New Roman" w:eastAsia="Times New Roman" w:hAnsi="Times New Roman" w:cs="Times New Roman"/>
                <w:lang w:eastAsia="ru-RU"/>
              </w:rPr>
              <w:t>ерв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lang w:eastAsia="ru-RU"/>
              </w:rPr>
              <w:t>/</w:t>
            </w:r>
            <w:r w:rsidRPr="00DA3CD6">
              <w:rPr>
                <w:rFonts w:ascii="Times New Roman" w:eastAsia="Times New Roman" w:hAnsi="Times New Roman" w:cs="Times New Roman"/>
                <w:spacing w:val="-1"/>
                <w:lang w:eastAsia="ru-RU"/>
              </w:rPr>
              <w:t xml:space="preserve"> </w:t>
            </w:r>
            <w:r w:rsidRPr="00DA3CD6">
              <w:rPr>
                <w:rFonts w:ascii="Times New Roman" w:eastAsia="Times New Roman" w:hAnsi="Times New Roman" w:cs="Times New Roman"/>
                <w:lang w:eastAsia="ru-RU"/>
              </w:rPr>
              <w:t>Д</w:t>
            </w:r>
            <w:r w:rsidRPr="00DA3CD6">
              <w:rPr>
                <w:rFonts w:ascii="Times New Roman" w:eastAsia="Times New Roman" w:hAnsi="Times New Roman" w:cs="Times New Roman"/>
                <w:spacing w:val="-1"/>
                <w:lang w:eastAsia="ru-RU"/>
              </w:rPr>
              <w:t>е</w:t>
            </w:r>
            <w:r w:rsidRPr="00DA3CD6">
              <w:rPr>
                <w:rFonts w:ascii="Times New Roman" w:eastAsia="Times New Roman" w:hAnsi="Times New Roman" w:cs="Times New Roman"/>
                <w:spacing w:val="1"/>
                <w:lang w:eastAsia="ru-RU"/>
              </w:rPr>
              <w:t>ф</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ц</w:t>
            </w:r>
            <w:r w:rsidRPr="00DA3CD6">
              <w:rPr>
                <w:rFonts w:ascii="Times New Roman" w:eastAsia="Times New Roman" w:hAnsi="Times New Roman" w:cs="Times New Roman"/>
                <w:lang w:eastAsia="ru-RU"/>
              </w:rPr>
              <w:t>и</w:t>
            </w:r>
            <w:r w:rsidRPr="00DA3CD6">
              <w:rPr>
                <w:rFonts w:ascii="Times New Roman" w:eastAsia="Times New Roman" w:hAnsi="Times New Roman" w:cs="Times New Roman"/>
                <w:spacing w:val="-1"/>
                <w:lang w:eastAsia="ru-RU"/>
              </w:rPr>
              <w:t xml:space="preserve">т </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3"/>
                <w:lang w:eastAsia="ru-RU"/>
              </w:rPr>
              <w:t>"</w:t>
            </w:r>
            <w:r w:rsidRPr="00DA3CD6">
              <w:rPr>
                <w:rFonts w:ascii="Times New Roman" w:eastAsia="Times New Roman" w:hAnsi="Times New Roman" w:cs="Times New Roman"/>
                <w:spacing w:val="-4"/>
                <w:lang w:eastAsia="ru-RU"/>
              </w:rPr>
              <w:t>-</w:t>
            </w:r>
            <w:r w:rsidRPr="00DA3CD6">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6AD9531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Гка</w:t>
            </w:r>
            <w:r w:rsidRPr="00DA3CD6">
              <w:rPr>
                <w:rFonts w:ascii="Times New Roman" w:eastAsia="Times New Roman" w:hAnsi="Times New Roman" w:cs="Times New Roman"/>
                <w:spacing w:val="-2"/>
                <w:lang w:eastAsia="ru-RU"/>
              </w:rPr>
              <w:t>л</w:t>
            </w:r>
            <w:r w:rsidRPr="00DA3CD6">
              <w:rPr>
                <w:rFonts w:ascii="Times New Roman" w:eastAsia="Times New Roman" w:hAnsi="Times New Roman" w:cs="Times New Roman"/>
                <w:spacing w:val="1"/>
                <w:lang w:eastAsia="ru-RU"/>
              </w:rPr>
              <w:t>/</w:t>
            </w:r>
            <w:r w:rsidRPr="00DA3CD6">
              <w:rPr>
                <w:rFonts w:ascii="Times New Roman" w:eastAsia="Times New Roman" w:hAnsi="Times New Roman" w:cs="Times New Roman"/>
                <w:spacing w:val="-1"/>
                <w:lang w:eastAsia="ru-RU"/>
              </w:rPr>
              <w:t>ч</w:t>
            </w:r>
            <w:r w:rsidRPr="00DA3CD6">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E55366E"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0,203</w:t>
            </w:r>
          </w:p>
        </w:tc>
        <w:tc>
          <w:tcPr>
            <w:tcW w:w="1644" w:type="dxa"/>
            <w:tcBorders>
              <w:top w:val="single" w:sz="4" w:space="0" w:color="000000"/>
              <w:left w:val="single" w:sz="4" w:space="0" w:color="000000"/>
              <w:bottom w:val="single" w:sz="4" w:space="0" w:color="000000"/>
              <w:right w:val="single" w:sz="4" w:space="0" w:color="000000"/>
            </w:tcBorders>
            <w:vAlign w:val="center"/>
          </w:tcPr>
          <w:p w14:paraId="1615DFB9"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0,203</w:t>
            </w:r>
          </w:p>
        </w:tc>
        <w:tc>
          <w:tcPr>
            <w:tcW w:w="1644" w:type="dxa"/>
            <w:tcBorders>
              <w:top w:val="single" w:sz="4" w:space="0" w:color="000000"/>
              <w:left w:val="single" w:sz="4" w:space="0" w:color="000000"/>
              <w:bottom w:val="single" w:sz="4" w:space="0" w:color="000000"/>
              <w:right w:val="single" w:sz="4" w:space="0" w:color="000000"/>
            </w:tcBorders>
            <w:vAlign w:val="center"/>
          </w:tcPr>
          <w:p w14:paraId="603473C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0,203</w:t>
            </w:r>
          </w:p>
        </w:tc>
        <w:tc>
          <w:tcPr>
            <w:tcW w:w="1642" w:type="dxa"/>
            <w:tcBorders>
              <w:top w:val="single" w:sz="4" w:space="0" w:color="000000"/>
              <w:left w:val="single" w:sz="4" w:space="0" w:color="000000"/>
              <w:bottom w:val="single" w:sz="4" w:space="0" w:color="000000"/>
              <w:right w:val="single" w:sz="4" w:space="0" w:color="000000"/>
            </w:tcBorders>
            <w:vAlign w:val="center"/>
          </w:tcPr>
          <w:p w14:paraId="574B772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304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5D2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0,203</w:t>
            </w:r>
          </w:p>
        </w:tc>
      </w:tr>
      <w:tr w:rsidR="00DA3CD6" w:rsidRPr="00DA3CD6" w14:paraId="12A8F320"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55D63DD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171068D5"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6B927E88"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59%</w:t>
            </w:r>
          </w:p>
        </w:tc>
        <w:tc>
          <w:tcPr>
            <w:tcW w:w="1644" w:type="dxa"/>
            <w:tcBorders>
              <w:top w:val="single" w:sz="4" w:space="0" w:color="000000"/>
              <w:left w:val="single" w:sz="4" w:space="0" w:color="000000"/>
              <w:bottom w:val="single" w:sz="4" w:space="0" w:color="000000"/>
              <w:right w:val="single" w:sz="4" w:space="0" w:color="000000"/>
            </w:tcBorders>
            <w:vAlign w:val="center"/>
          </w:tcPr>
          <w:p w14:paraId="6E0D085C"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59%</w:t>
            </w:r>
          </w:p>
        </w:tc>
        <w:tc>
          <w:tcPr>
            <w:tcW w:w="1644" w:type="dxa"/>
            <w:tcBorders>
              <w:top w:val="single" w:sz="4" w:space="0" w:color="000000"/>
              <w:left w:val="single" w:sz="4" w:space="0" w:color="000000"/>
              <w:bottom w:val="single" w:sz="4" w:space="0" w:color="000000"/>
              <w:right w:val="single" w:sz="4" w:space="0" w:color="000000"/>
            </w:tcBorders>
            <w:vAlign w:val="center"/>
          </w:tcPr>
          <w:p w14:paraId="0506B36D"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59%</w:t>
            </w:r>
          </w:p>
        </w:tc>
        <w:tc>
          <w:tcPr>
            <w:tcW w:w="1642" w:type="dxa"/>
            <w:tcBorders>
              <w:top w:val="single" w:sz="4" w:space="0" w:color="000000"/>
              <w:left w:val="single" w:sz="4" w:space="0" w:color="000000"/>
              <w:bottom w:val="single" w:sz="4" w:space="0" w:color="000000"/>
              <w:right w:val="single" w:sz="4" w:space="0" w:color="000000"/>
            </w:tcBorders>
            <w:vAlign w:val="center"/>
          </w:tcPr>
          <w:p w14:paraId="6D1E15C4"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59%</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F0BF"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59%</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A2A2" w14:textId="77777777" w:rsidR="00DA3CD6" w:rsidRPr="00DA3CD6" w:rsidRDefault="00DA3CD6" w:rsidP="00DA3CD6">
            <w:pPr>
              <w:widowControl w:val="0"/>
              <w:autoSpaceDE w:val="0"/>
              <w:autoSpaceDN w:val="0"/>
              <w:adjustRightInd w:val="0"/>
              <w:spacing w:line="246" w:lineRule="exact"/>
              <w:ind w:right="101"/>
              <w:jc w:val="center"/>
              <w:rPr>
                <w:rFonts w:ascii="Times New Roman" w:eastAsia="Times New Roman" w:hAnsi="Times New Roman" w:cs="Times New Roman"/>
                <w:lang w:eastAsia="ru-RU"/>
              </w:rPr>
            </w:pPr>
            <w:r w:rsidRPr="00DA3CD6">
              <w:rPr>
                <w:rFonts w:ascii="Times New Roman" w:eastAsia="Times New Roman" w:hAnsi="Times New Roman" w:cs="Times New Roman"/>
                <w:lang w:eastAsia="ru-RU"/>
              </w:rPr>
              <w:t>59%</w:t>
            </w:r>
          </w:p>
        </w:tc>
      </w:tr>
    </w:tbl>
    <w:p w14:paraId="7683D708" w14:textId="77777777" w:rsidR="00DA3CD6" w:rsidRPr="00DA3CD6" w:rsidRDefault="00DA3CD6" w:rsidP="00DA3CD6">
      <w:pPr>
        <w:widowControl w:val="0"/>
        <w:autoSpaceDE w:val="0"/>
        <w:autoSpaceDN w:val="0"/>
        <w:adjustRightInd w:val="0"/>
        <w:spacing w:before="29"/>
        <w:ind w:left="7920" w:right="13"/>
        <w:jc w:val="center"/>
        <w:rPr>
          <w:rFonts w:ascii="Calibri" w:eastAsia="Times New Roman" w:hAnsi="Calibri" w:cs="Times New Roman"/>
          <w:lang w:eastAsia="ru-RU"/>
        </w:rPr>
        <w:sectPr w:rsidR="00DA3CD6" w:rsidRPr="00DA3CD6" w:rsidSect="00763BEB">
          <w:footerReference w:type="default" r:id="rId59"/>
          <w:pgSz w:w="16840" w:h="11920" w:orient="landscape"/>
          <w:pgMar w:top="1134" w:right="567" w:bottom="1134" w:left="1134" w:header="0" w:footer="0" w:gutter="0"/>
          <w:cols w:space="720"/>
          <w:noEndnote/>
        </w:sectPr>
      </w:pPr>
    </w:p>
    <w:p w14:paraId="3ADD47E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561BC49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025137F0"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2.5.</w:t>
      </w:r>
      <w:r w:rsidRPr="00DA3CD6">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00DBA15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04C883F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1B7A3AB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3B2A5AF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2F0B0C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46BA0C6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Основными</w:t>
      </w:r>
      <w:r w:rsidRPr="00DA3CD6">
        <w:rPr>
          <w:rFonts w:ascii="Times New Roman" w:eastAsia="Times New Roman" w:hAnsi="Times New Roman" w:cs="Times New Roman"/>
          <w:sz w:val="26"/>
          <w:szCs w:val="26"/>
          <w:lang w:eastAsia="ru-RU"/>
        </w:rPr>
        <w:tab/>
        <w:t xml:space="preserve"> критериями</w:t>
      </w:r>
      <w:r w:rsidRPr="00DA3CD6">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6A7B4E11"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176EE348"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1411F35C"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затраты на перекачку теплоносителя в тепловых сетях;</w:t>
      </w:r>
    </w:p>
    <w:p w14:paraId="0FB1DEBA"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потери тепловой энергии в тепловых сетях при ее передаче;</w:t>
      </w:r>
    </w:p>
    <w:p w14:paraId="35BA31EE" w14:textId="77777777" w:rsidR="00DA3CD6" w:rsidRPr="00DA3CD6" w:rsidRDefault="00DA3CD6" w:rsidP="00DA3CD6">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надежность системы теплоснабжения.</w:t>
      </w:r>
    </w:p>
    <w:p w14:paraId="431A3F5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60FBE7A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3AF3F59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3C20C97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footerReference w:type="default" r:id="rId60"/>
          <w:pgSz w:w="11920" w:h="16840"/>
          <w:pgMar w:top="1040" w:right="460" w:bottom="860" w:left="1600" w:header="0" w:footer="666" w:gutter="0"/>
          <w:cols w:space="720"/>
          <w:noEndnote/>
        </w:sectPr>
      </w:pPr>
    </w:p>
    <w:p w14:paraId="50DCC100"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FE50BBF" w14:textId="77777777" w:rsidR="00DA3CD6" w:rsidRPr="00DA3CD6" w:rsidRDefault="00DA3CD6" w:rsidP="00DA3CD6">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10063B2" w14:textId="77777777" w:rsidR="00DA3CD6" w:rsidRPr="00DA3CD6" w:rsidRDefault="00DA3CD6" w:rsidP="00DA3CD6">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16FD7E2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где Q – мощность потребления;</w:t>
      </w:r>
    </w:p>
    <w:p w14:paraId="15DE6E60" w14:textId="77777777" w:rsidR="00DA3CD6" w:rsidRPr="00DA3CD6" w:rsidRDefault="00DA3CD6" w:rsidP="00DA3CD6">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DA3CD6">
        <w:rPr>
          <w:rFonts w:ascii="Times New Roman" w:eastAsia="Times New Roman" w:hAnsi="Times New Roman" w:cs="Times New Roman"/>
          <w:sz w:val="26"/>
          <w:szCs w:val="26"/>
          <w:lang w:eastAsia="ru-RU"/>
        </w:rPr>
        <w:br w:type="column"/>
      </w:r>
    </w:p>
    <w:p w14:paraId="113D0D2E" w14:textId="77777777" w:rsidR="00DA3CD6" w:rsidRPr="00DA3CD6" w:rsidRDefault="00DA3CD6" w:rsidP="00DA3CD6">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С=Z*</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z w:val="26"/>
          <w:szCs w:val="26"/>
          <w:lang w:eastAsia="ru-RU"/>
        </w:rPr>
        <w:t>Q*</w:t>
      </w:r>
      <w:r w:rsidRPr="00DA3CD6">
        <w:rPr>
          <w:rFonts w:ascii="Times New Roman" w:eastAsia="Times New Roman" w:hAnsi="Times New Roman" w:cs="Times New Roman"/>
          <w:spacing w:val="-3"/>
          <w:sz w:val="26"/>
          <w:szCs w:val="26"/>
          <w:lang w:eastAsia="ru-RU"/>
        </w:rPr>
        <w:t xml:space="preserve"> </w:t>
      </w:r>
      <w:r w:rsidRPr="00DA3CD6">
        <w:rPr>
          <w:rFonts w:ascii="Times New Roman" w:eastAsia="Times New Roman" w:hAnsi="Times New Roman" w:cs="Times New Roman"/>
          <w:spacing w:val="2"/>
          <w:sz w:val="26"/>
          <w:szCs w:val="26"/>
          <w:lang w:eastAsia="ru-RU"/>
        </w:rPr>
        <w:t>L,</w:t>
      </w:r>
    </w:p>
    <w:p w14:paraId="6E2F48F1" w14:textId="77777777" w:rsidR="00DA3CD6" w:rsidRPr="00DA3CD6" w:rsidRDefault="00DA3CD6" w:rsidP="00DA3CD6">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DA3CD6" w:rsidRPr="00DA3CD6" w:rsidSect="0018621F">
          <w:type w:val="continuous"/>
          <w:pgSz w:w="11920" w:h="16840"/>
          <w:pgMar w:top="1300" w:right="460" w:bottom="1180" w:left="1600" w:header="720" w:footer="720" w:gutter="0"/>
          <w:cols w:num="2" w:space="720" w:equalWidth="0">
            <w:col w:w="4328" w:space="306"/>
            <w:col w:w="5226"/>
          </w:cols>
          <w:noEndnote/>
        </w:sectPr>
      </w:pPr>
    </w:p>
    <w:p w14:paraId="270E3E56" w14:textId="77777777" w:rsidR="00DA3CD6" w:rsidRPr="00DA3CD6" w:rsidRDefault="00DA3CD6" w:rsidP="00DA3CD6">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687A3B9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344CDB3C"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03835C4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61789EB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6B6E64F1" w14:textId="77777777" w:rsidR="00DA3CD6" w:rsidRPr="00DA3CD6" w:rsidRDefault="00DA3CD6" w:rsidP="00DA3CD6">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DA3CD6" w:rsidRPr="00DA3CD6" w:rsidSect="0018621F">
          <w:type w:val="continuous"/>
          <w:pgSz w:w="11920" w:h="16840"/>
          <w:pgMar w:top="1300" w:right="460" w:bottom="1180" w:left="1600" w:header="720" w:footer="720" w:gutter="0"/>
          <w:cols w:space="720" w:equalWidth="0">
            <w:col w:w="9860"/>
          </w:cols>
          <w:noEndnote/>
        </w:sectPr>
      </w:pPr>
    </w:p>
    <w:p w14:paraId="052358CE" w14:textId="77777777" w:rsidR="00DA3CD6" w:rsidRPr="00DA3CD6" w:rsidRDefault="00DA3CD6" w:rsidP="00DA3CD6">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38129600" w14:textId="77777777" w:rsidR="00DA3CD6" w:rsidRPr="00DA3CD6" w:rsidRDefault="00DA3CD6" w:rsidP="00DA3CD6">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Li</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Σ(Q</w:t>
      </w:r>
      <w:r w:rsidRPr="00DA3CD6">
        <w:rPr>
          <w:rFonts w:ascii="Times New Roman" w:eastAsia="Times New Roman" w:hAnsi="Times New Roman" w:cs="Times New Roman"/>
          <w:b/>
          <w:bCs/>
          <w:spacing w:val="1"/>
          <w:sz w:val="26"/>
          <w:szCs w:val="26"/>
          <w:lang w:eastAsia="ru-RU"/>
        </w:rPr>
        <w:t>з</w:t>
      </w:r>
      <w:r w:rsidRPr="00DA3CD6">
        <w:rPr>
          <w:rFonts w:ascii="Times New Roman" w:eastAsia="Times New Roman" w:hAnsi="Times New Roman" w:cs="Times New Roman"/>
          <w:b/>
          <w:bCs/>
          <w:sz w:val="26"/>
          <w:szCs w:val="26"/>
          <w:lang w:eastAsia="ru-RU"/>
        </w:rPr>
        <w:t>д</w:t>
      </w:r>
      <w:r w:rsidRPr="00DA3CD6">
        <w:rPr>
          <w:rFonts w:ascii="Times New Roman" w:eastAsia="Times New Roman" w:hAnsi="Times New Roman" w:cs="Times New Roman"/>
          <w:b/>
          <w:bCs/>
          <w:spacing w:val="-7"/>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w:t>
      </w:r>
      <w:r w:rsidRPr="00DA3CD6">
        <w:rPr>
          <w:rFonts w:ascii="Times New Roman" w:eastAsia="Times New Roman" w:hAnsi="Times New Roman" w:cs="Times New Roman"/>
          <w:b/>
          <w:bCs/>
          <w:spacing w:val="1"/>
          <w:sz w:val="26"/>
          <w:szCs w:val="26"/>
          <w:lang w:eastAsia="ru-RU"/>
        </w:rPr>
        <w:t>з</w:t>
      </w:r>
      <w:r w:rsidRPr="00DA3CD6">
        <w:rPr>
          <w:rFonts w:ascii="Times New Roman" w:eastAsia="Times New Roman" w:hAnsi="Times New Roman" w:cs="Times New Roman"/>
          <w:b/>
          <w:bCs/>
          <w:sz w:val="26"/>
          <w:szCs w:val="26"/>
          <w:lang w:eastAsia="ru-RU"/>
        </w:rPr>
        <w:t>д)</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Qi</w:t>
      </w:r>
    </w:p>
    <w:p w14:paraId="3C115C8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118BCA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2D094EC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Qзд – присоединенная нагрузка здания;</w:t>
      </w:r>
    </w:p>
    <w:p w14:paraId="5920A79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DA3CD6">
        <w:rPr>
          <w:rFonts w:ascii="Times New Roman" w:eastAsia="Times New Roman" w:hAnsi="Times New Roman" w:cs="Times New Roman"/>
          <w:spacing w:val="1"/>
          <w:sz w:val="26"/>
          <w:szCs w:val="26"/>
          <w:lang w:eastAsia="ru-RU"/>
        </w:rPr>
        <w:t>е</w:t>
      </w:r>
      <w:r w:rsidRPr="00DA3CD6">
        <w:rPr>
          <w:rFonts w:ascii="Times New Roman" w:eastAsia="Times New Roman" w:hAnsi="Times New Roman" w:cs="Times New Roman"/>
          <w:sz w:val="26"/>
          <w:szCs w:val="26"/>
          <w:lang w:eastAsia="ru-RU"/>
        </w:rPr>
        <w:t>ди</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z w:val="26"/>
          <w:szCs w:val="26"/>
          <w:lang w:eastAsia="ru-RU"/>
        </w:rPr>
        <w:t>ен</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z w:val="26"/>
          <w:szCs w:val="26"/>
          <w:lang w:eastAsia="ru-RU"/>
        </w:rPr>
        <w:t>ая</w:t>
      </w:r>
      <w:r w:rsidRPr="00DA3CD6">
        <w:rPr>
          <w:rFonts w:ascii="Times New Roman" w:eastAsia="Times New Roman" w:hAnsi="Times New Roman" w:cs="Times New Roman"/>
          <w:spacing w:val="-19"/>
          <w:sz w:val="26"/>
          <w:szCs w:val="26"/>
          <w:lang w:eastAsia="ru-RU"/>
        </w:rPr>
        <w:t xml:space="preserve"> </w:t>
      </w:r>
      <w:r w:rsidRPr="00DA3CD6">
        <w:rPr>
          <w:rFonts w:ascii="Times New Roman" w:eastAsia="Times New Roman" w:hAnsi="Times New Roman" w:cs="Times New Roman"/>
          <w:sz w:val="26"/>
          <w:szCs w:val="26"/>
          <w:lang w:eastAsia="ru-RU"/>
        </w:rPr>
        <w:t>на</w:t>
      </w:r>
      <w:r w:rsidRPr="00DA3CD6">
        <w:rPr>
          <w:rFonts w:ascii="Times New Roman" w:eastAsia="Times New Roman" w:hAnsi="Times New Roman" w:cs="Times New Roman"/>
          <w:spacing w:val="2"/>
          <w:sz w:val="26"/>
          <w:szCs w:val="26"/>
          <w:lang w:eastAsia="ru-RU"/>
        </w:rPr>
        <w:t>гр</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3"/>
          <w:sz w:val="26"/>
          <w:szCs w:val="26"/>
          <w:lang w:eastAsia="ru-RU"/>
        </w:rPr>
        <w:t>з</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z w:val="26"/>
          <w:szCs w:val="26"/>
          <w:lang w:eastAsia="ru-RU"/>
        </w:rPr>
        <w:t>к</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ст</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н</w:t>
      </w:r>
      <w:r w:rsidRPr="00DA3CD6">
        <w:rPr>
          <w:rFonts w:ascii="Times New Roman" w:eastAsia="Times New Roman" w:hAnsi="Times New Roman" w:cs="Times New Roman"/>
          <w:spacing w:val="1"/>
          <w:sz w:val="26"/>
          <w:szCs w:val="26"/>
          <w:lang w:eastAsia="ru-RU"/>
        </w:rPr>
        <w:t>и</w:t>
      </w:r>
      <w:r w:rsidRPr="00DA3CD6">
        <w:rPr>
          <w:rFonts w:ascii="Times New Roman" w:eastAsia="Times New Roman" w:hAnsi="Times New Roman" w:cs="Times New Roman"/>
          <w:spacing w:val="3"/>
          <w:sz w:val="26"/>
          <w:szCs w:val="26"/>
          <w:lang w:eastAsia="ru-RU"/>
        </w:rPr>
        <w:t>к</w:t>
      </w:r>
      <w:r w:rsidRPr="00DA3CD6">
        <w:rPr>
          <w:rFonts w:ascii="Times New Roman" w:eastAsia="Times New Roman" w:hAnsi="Times New Roman" w:cs="Times New Roman"/>
          <w:sz w:val="26"/>
          <w:szCs w:val="26"/>
          <w:lang w:eastAsia="ru-RU"/>
        </w:rPr>
        <w:t>у</w:t>
      </w:r>
      <w:r w:rsidRPr="00DA3CD6">
        <w:rPr>
          <w:rFonts w:ascii="Times New Roman" w:eastAsia="Times New Roman" w:hAnsi="Times New Roman" w:cs="Times New Roman"/>
          <w:spacing w:val="-15"/>
          <w:sz w:val="26"/>
          <w:szCs w:val="26"/>
          <w:lang w:eastAsia="ru-RU"/>
        </w:rPr>
        <w:t xml:space="preserve"> </w:t>
      </w:r>
      <w:r w:rsidRPr="00DA3CD6">
        <w:rPr>
          <w:rFonts w:ascii="Times New Roman" w:eastAsia="Times New Roman" w:hAnsi="Times New Roman" w:cs="Times New Roman"/>
          <w:sz w:val="26"/>
          <w:szCs w:val="26"/>
          <w:lang w:eastAsia="ru-RU"/>
        </w:rPr>
        <w:t>те</w:t>
      </w:r>
      <w:r w:rsidRPr="00DA3CD6">
        <w:rPr>
          <w:rFonts w:ascii="Times New Roman" w:eastAsia="Times New Roman" w:hAnsi="Times New Roman" w:cs="Times New Roman"/>
          <w:spacing w:val="2"/>
          <w:sz w:val="26"/>
          <w:szCs w:val="26"/>
          <w:lang w:eastAsia="ru-RU"/>
        </w:rPr>
        <w:t>п</w:t>
      </w:r>
      <w:r w:rsidRPr="00DA3CD6">
        <w:rPr>
          <w:rFonts w:ascii="Times New Roman" w:eastAsia="Times New Roman" w:hAnsi="Times New Roman" w:cs="Times New Roman"/>
          <w:sz w:val="26"/>
          <w:szCs w:val="26"/>
          <w:lang w:eastAsia="ru-RU"/>
        </w:rPr>
        <w:t>ловой</w:t>
      </w:r>
      <w:r w:rsidRPr="00DA3CD6">
        <w:rPr>
          <w:rFonts w:ascii="Times New Roman" w:eastAsia="Times New Roman" w:hAnsi="Times New Roman" w:cs="Times New Roman"/>
          <w:spacing w:val="-10"/>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не</w:t>
      </w:r>
      <w:r w:rsidRPr="00DA3CD6">
        <w:rPr>
          <w:rFonts w:ascii="Times New Roman" w:eastAsia="Times New Roman" w:hAnsi="Times New Roman" w:cs="Times New Roman"/>
          <w:spacing w:val="3"/>
          <w:sz w:val="26"/>
          <w:szCs w:val="26"/>
          <w:lang w:eastAsia="ru-RU"/>
        </w:rPr>
        <w:t>р</w:t>
      </w:r>
      <w:r w:rsidRPr="00DA3CD6">
        <w:rPr>
          <w:rFonts w:ascii="Times New Roman" w:eastAsia="Times New Roman" w:hAnsi="Times New Roman" w:cs="Times New Roman"/>
          <w:sz w:val="26"/>
          <w:szCs w:val="26"/>
          <w:lang w:eastAsia="ru-RU"/>
        </w:rPr>
        <w:t>гии:</w:t>
      </w:r>
    </w:p>
    <w:p w14:paraId="54C991F9" w14:textId="77777777" w:rsidR="00DA3CD6" w:rsidRPr="00DA3CD6" w:rsidRDefault="00DA3CD6" w:rsidP="00DA3CD6">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Q</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Σ</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w w:val="99"/>
          <w:sz w:val="26"/>
          <w:szCs w:val="26"/>
          <w:lang w:eastAsia="ru-RU"/>
        </w:rPr>
        <w:t>Qi</w:t>
      </w:r>
    </w:p>
    <w:p w14:paraId="53F1DE43"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00E8A442" w14:textId="77777777" w:rsidR="00DA3CD6" w:rsidRPr="00DA3CD6" w:rsidRDefault="00DA3CD6" w:rsidP="00DA3CD6">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DA3CD6">
        <w:rPr>
          <w:rFonts w:ascii="Times New Roman" w:eastAsia="Times New Roman" w:hAnsi="Times New Roman" w:cs="Times New Roman"/>
          <w:b/>
          <w:bCs/>
          <w:sz w:val="26"/>
          <w:szCs w:val="26"/>
          <w:lang w:eastAsia="ru-RU"/>
        </w:rPr>
        <w:t>Lср</w:t>
      </w:r>
      <w:r w:rsidRPr="00DA3CD6">
        <w:rPr>
          <w:rFonts w:ascii="Times New Roman" w:eastAsia="Times New Roman" w:hAnsi="Times New Roman" w:cs="Times New Roman"/>
          <w:b/>
          <w:bCs/>
          <w:spacing w:val="-4"/>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Σ</w:t>
      </w:r>
      <w:r w:rsidRPr="00DA3CD6">
        <w:rPr>
          <w:rFonts w:ascii="Times New Roman" w:eastAsia="Times New Roman" w:hAnsi="Times New Roman" w:cs="Times New Roman"/>
          <w:b/>
          <w:bCs/>
          <w:spacing w:val="1"/>
          <w:sz w:val="26"/>
          <w:szCs w:val="26"/>
          <w:lang w:eastAsia="ru-RU"/>
        </w:rPr>
        <w:t>(</w:t>
      </w:r>
      <w:r w:rsidRPr="00DA3CD6">
        <w:rPr>
          <w:rFonts w:ascii="Times New Roman" w:eastAsia="Times New Roman" w:hAnsi="Times New Roman" w:cs="Times New Roman"/>
          <w:b/>
          <w:bCs/>
          <w:sz w:val="26"/>
          <w:szCs w:val="26"/>
          <w:lang w:eastAsia="ru-RU"/>
        </w:rPr>
        <w:t>Qi</w:t>
      </w:r>
      <w:r w:rsidRPr="00DA3CD6">
        <w:rPr>
          <w:rFonts w:ascii="Times New Roman" w:eastAsia="Times New Roman" w:hAnsi="Times New Roman" w:cs="Times New Roman"/>
          <w:b/>
          <w:bCs/>
          <w:spacing w:val="-5"/>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Li)</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Q</w:t>
      </w:r>
    </w:p>
    <w:p w14:paraId="77F22B6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2076F2F2" w14:textId="77777777" w:rsidR="00DA3CD6" w:rsidRPr="00DA3CD6" w:rsidRDefault="00DA3CD6" w:rsidP="00DA3CD6">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Σ</w:t>
      </w:r>
      <w:r w:rsidRPr="00DA3CD6">
        <w:rPr>
          <w:rFonts w:ascii="Times New Roman" w:eastAsia="Times New Roman" w:hAnsi="Times New Roman" w:cs="Times New Roman"/>
          <w:spacing w:val="-2"/>
          <w:sz w:val="26"/>
          <w:szCs w:val="26"/>
          <w:lang w:eastAsia="ru-RU"/>
        </w:rPr>
        <w:t xml:space="preserve"> </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
          <w:sz w:val="26"/>
          <w:szCs w:val="26"/>
          <w:lang w:eastAsia="ru-RU"/>
        </w:rPr>
        <w:t>i</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64"/>
          <w:sz w:val="26"/>
          <w:szCs w:val="26"/>
          <w:lang w:eastAsia="ru-RU"/>
        </w:rPr>
        <w:t xml:space="preserve"> </w:t>
      </w:r>
      <w:r w:rsidRPr="00DA3CD6">
        <w:rPr>
          <w:rFonts w:ascii="Times New Roman" w:eastAsia="Times New Roman" w:hAnsi="Times New Roman" w:cs="Times New Roman"/>
          <w:sz w:val="26"/>
          <w:szCs w:val="26"/>
          <w:lang w:eastAsia="ru-RU"/>
        </w:rPr>
        <w:t>где</w:t>
      </w:r>
      <w:r w:rsidRPr="00DA3CD6">
        <w:rPr>
          <w:rFonts w:ascii="Times New Roman" w:eastAsia="Times New Roman" w:hAnsi="Times New Roman" w:cs="Times New Roman"/>
          <w:spacing w:val="-4"/>
          <w:sz w:val="26"/>
          <w:szCs w:val="26"/>
          <w:lang w:eastAsia="ru-RU"/>
        </w:rPr>
        <w:t xml:space="preserve"> </w:t>
      </w:r>
      <w:r w:rsidRPr="00DA3CD6">
        <w:rPr>
          <w:rFonts w:ascii="Times New Roman" w:eastAsia="Times New Roman" w:hAnsi="Times New Roman" w:cs="Times New Roman"/>
          <w:sz w:val="26"/>
          <w:szCs w:val="26"/>
          <w:lang w:eastAsia="ru-RU"/>
        </w:rPr>
        <w:t>Аi</w:t>
      </w:r>
      <w:r w:rsidRPr="00DA3CD6">
        <w:rPr>
          <w:rFonts w:ascii="Times New Roman" w:eastAsia="Times New Roman" w:hAnsi="Times New Roman" w:cs="Times New Roman"/>
          <w:spacing w:val="-1"/>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
          <w:sz w:val="26"/>
          <w:szCs w:val="26"/>
          <w:lang w:eastAsia="ru-RU"/>
        </w:rPr>
        <w:t xml:space="preserve"> г</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2"/>
          <w:sz w:val="26"/>
          <w:szCs w:val="26"/>
          <w:lang w:eastAsia="ru-RU"/>
        </w:rPr>
        <w:t>д</w:t>
      </w:r>
      <w:r w:rsidRPr="00DA3CD6">
        <w:rPr>
          <w:rFonts w:ascii="Times New Roman" w:eastAsia="Times New Roman" w:hAnsi="Times New Roman" w:cs="Times New Roman"/>
          <w:sz w:val="26"/>
          <w:szCs w:val="26"/>
          <w:lang w:eastAsia="ru-RU"/>
        </w:rPr>
        <w:t>овой</w:t>
      </w:r>
      <w:r w:rsidRPr="00DA3CD6">
        <w:rPr>
          <w:rFonts w:ascii="Times New Roman" w:eastAsia="Times New Roman" w:hAnsi="Times New Roman" w:cs="Times New Roman"/>
          <w:spacing w:val="-9"/>
          <w:sz w:val="26"/>
          <w:szCs w:val="26"/>
          <w:lang w:eastAsia="ru-RU"/>
        </w:rPr>
        <w:t xml:space="preserve"> </w:t>
      </w:r>
      <w:r w:rsidRPr="00DA3CD6">
        <w:rPr>
          <w:rFonts w:ascii="Times New Roman" w:eastAsia="Times New Roman" w:hAnsi="Times New Roman" w:cs="Times New Roman"/>
          <w:sz w:val="26"/>
          <w:szCs w:val="26"/>
          <w:lang w:eastAsia="ru-RU"/>
        </w:rPr>
        <w:t>от</w:t>
      </w:r>
      <w:r w:rsidRPr="00DA3CD6">
        <w:rPr>
          <w:rFonts w:ascii="Times New Roman" w:eastAsia="Times New Roman" w:hAnsi="Times New Roman" w:cs="Times New Roman"/>
          <w:spacing w:val="5"/>
          <w:sz w:val="26"/>
          <w:szCs w:val="26"/>
          <w:lang w:eastAsia="ru-RU"/>
        </w:rPr>
        <w:t>п</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2"/>
          <w:sz w:val="26"/>
          <w:szCs w:val="26"/>
          <w:lang w:eastAsia="ru-RU"/>
        </w:rPr>
        <w:t>с</w:t>
      </w:r>
      <w:r w:rsidRPr="00DA3CD6">
        <w:rPr>
          <w:rFonts w:ascii="Times New Roman" w:eastAsia="Times New Roman" w:hAnsi="Times New Roman" w:cs="Times New Roman"/>
          <w:sz w:val="26"/>
          <w:szCs w:val="26"/>
          <w:lang w:eastAsia="ru-RU"/>
        </w:rPr>
        <w:t>к</w:t>
      </w:r>
      <w:r w:rsidRPr="00DA3CD6">
        <w:rPr>
          <w:rFonts w:ascii="Times New Roman" w:eastAsia="Times New Roman" w:hAnsi="Times New Roman" w:cs="Times New Roman"/>
          <w:spacing w:val="-9"/>
          <w:sz w:val="26"/>
          <w:szCs w:val="26"/>
          <w:lang w:eastAsia="ru-RU"/>
        </w:rPr>
        <w:t xml:space="preserve"> </w:t>
      </w:r>
      <w:r w:rsidRPr="00DA3CD6">
        <w:rPr>
          <w:rFonts w:ascii="Times New Roman" w:eastAsia="Times New Roman" w:hAnsi="Times New Roman" w:cs="Times New Roman"/>
          <w:sz w:val="26"/>
          <w:szCs w:val="26"/>
          <w:lang w:eastAsia="ru-RU"/>
        </w:rPr>
        <w:t>те</w:t>
      </w:r>
      <w:r w:rsidRPr="00DA3CD6">
        <w:rPr>
          <w:rFonts w:ascii="Times New Roman" w:eastAsia="Times New Roman" w:hAnsi="Times New Roman" w:cs="Times New Roman"/>
          <w:spacing w:val="2"/>
          <w:sz w:val="26"/>
          <w:szCs w:val="26"/>
          <w:lang w:eastAsia="ru-RU"/>
        </w:rPr>
        <w:t>п</w:t>
      </w:r>
      <w:r w:rsidRPr="00DA3CD6">
        <w:rPr>
          <w:rFonts w:ascii="Times New Roman" w:eastAsia="Times New Roman" w:hAnsi="Times New Roman" w:cs="Times New Roman"/>
          <w:sz w:val="26"/>
          <w:szCs w:val="26"/>
          <w:lang w:eastAsia="ru-RU"/>
        </w:rPr>
        <w:t>ла</w:t>
      </w:r>
      <w:r w:rsidRPr="00DA3CD6">
        <w:rPr>
          <w:rFonts w:ascii="Times New Roman" w:eastAsia="Times New Roman" w:hAnsi="Times New Roman" w:cs="Times New Roman"/>
          <w:spacing w:val="-6"/>
          <w:sz w:val="26"/>
          <w:szCs w:val="26"/>
          <w:lang w:eastAsia="ru-RU"/>
        </w:rPr>
        <w:t xml:space="preserve"> </w:t>
      </w:r>
      <w:r w:rsidRPr="00DA3CD6">
        <w:rPr>
          <w:rFonts w:ascii="Times New Roman" w:eastAsia="Times New Roman" w:hAnsi="Times New Roman" w:cs="Times New Roman"/>
          <w:spacing w:val="1"/>
          <w:sz w:val="26"/>
          <w:szCs w:val="26"/>
          <w:lang w:eastAsia="ru-RU"/>
        </w:rPr>
        <w:t>п</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1"/>
          <w:sz w:val="26"/>
          <w:szCs w:val="26"/>
          <w:lang w:eastAsia="ru-RU"/>
        </w:rPr>
        <w:t xml:space="preserve"> 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z w:val="26"/>
          <w:szCs w:val="26"/>
          <w:lang w:eastAsia="ru-RU"/>
        </w:rPr>
        <w:t>дой</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оне</w:t>
      </w:r>
      <w:r w:rsidRPr="00DA3CD6">
        <w:rPr>
          <w:rFonts w:ascii="Times New Roman" w:eastAsia="Times New Roman" w:hAnsi="Times New Roman" w:cs="Times New Roman"/>
          <w:spacing w:val="-5"/>
          <w:sz w:val="26"/>
          <w:szCs w:val="26"/>
          <w:lang w:eastAsia="ru-RU"/>
        </w:rPr>
        <w:t xml:space="preserve"> </w:t>
      </w:r>
      <w:r w:rsidRPr="00DA3CD6">
        <w:rPr>
          <w:rFonts w:ascii="Times New Roman" w:eastAsia="Times New Roman" w:hAnsi="Times New Roman" w:cs="Times New Roman"/>
          <w:spacing w:val="1"/>
          <w:sz w:val="26"/>
          <w:szCs w:val="26"/>
          <w:lang w:eastAsia="ru-RU"/>
        </w:rPr>
        <w:t>н</w:t>
      </w:r>
      <w:r w:rsidRPr="00DA3CD6">
        <w:rPr>
          <w:rFonts w:ascii="Times New Roman" w:eastAsia="Times New Roman" w:hAnsi="Times New Roman" w:cs="Times New Roman"/>
          <w:spacing w:val="2"/>
          <w:sz w:val="26"/>
          <w:szCs w:val="26"/>
          <w:lang w:eastAsia="ru-RU"/>
        </w:rPr>
        <w:t>а</w:t>
      </w:r>
      <w:r w:rsidRPr="00DA3CD6">
        <w:rPr>
          <w:rFonts w:ascii="Times New Roman" w:eastAsia="Times New Roman" w:hAnsi="Times New Roman" w:cs="Times New Roman"/>
          <w:sz w:val="26"/>
          <w:szCs w:val="26"/>
          <w:lang w:eastAsia="ru-RU"/>
        </w:rPr>
        <w:t>г</w:t>
      </w:r>
      <w:r w:rsidRPr="00DA3CD6">
        <w:rPr>
          <w:rFonts w:ascii="Times New Roman" w:eastAsia="Times New Roman" w:hAnsi="Times New Roman" w:cs="Times New Roman"/>
          <w:spacing w:val="4"/>
          <w:sz w:val="26"/>
          <w:szCs w:val="26"/>
          <w:lang w:eastAsia="ru-RU"/>
        </w:rPr>
        <w:t>р</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 xml:space="preserve">. </w:t>
      </w:r>
    </w:p>
    <w:p w14:paraId="0E52F0AE" w14:textId="77777777" w:rsidR="00DA3CD6" w:rsidRPr="00DA3CD6" w:rsidRDefault="00DA3CD6" w:rsidP="00DA3CD6">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1EE7F09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4306BA1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741DABEA"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1592C9D" w14:textId="77777777" w:rsidR="00DA3CD6" w:rsidRPr="00DA3CD6" w:rsidRDefault="00DA3CD6" w:rsidP="00DA3CD6">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В</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w w:val="99"/>
          <w:sz w:val="26"/>
          <w:szCs w:val="26"/>
          <w:lang w:eastAsia="ru-RU"/>
        </w:rPr>
        <w:t>А*Т.</w:t>
      </w:r>
    </w:p>
    <w:p w14:paraId="45115F9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468C4A64"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0F0EBCD1" w14:textId="77777777" w:rsidR="00DA3CD6" w:rsidRPr="00DA3CD6" w:rsidRDefault="00DA3CD6" w:rsidP="00DA3CD6">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С</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w w:val="99"/>
          <w:sz w:val="26"/>
          <w:szCs w:val="26"/>
          <w:lang w:eastAsia="ru-RU"/>
        </w:rPr>
        <w:t>В/Ч,</w:t>
      </w:r>
    </w:p>
    <w:p w14:paraId="436E5346"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7A7D8AD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где Ч – число часов работы системы теплоснабжения в год.</w:t>
      </w:r>
    </w:p>
    <w:p w14:paraId="3D44D90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15461FD5" w14:textId="77777777" w:rsidR="00DA3CD6" w:rsidRPr="00DA3CD6" w:rsidRDefault="00DA3CD6" w:rsidP="00DA3CD6">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Z</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C/(Q</w:t>
      </w:r>
      <w:r w:rsidRPr="00DA3CD6">
        <w:rPr>
          <w:rFonts w:ascii="Times New Roman" w:eastAsia="Times New Roman" w:hAnsi="Times New Roman" w:cs="Times New Roman"/>
          <w:b/>
          <w:bCs/>
          <w:spacing w:val="-5"/>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Lср)</w:t>
      </w:r>
      <w:r w:rsidRPr="00DA3CD6">
        <w:rPr>
          <w:rFonts w:ascii="Times New Roman" w:eastAsia="Times New Roman" w:hAnsi="Times New Roman" w:cs="Times New Roman"/>
          <w:b/>
          <w:bCs/>
          <w:spacing w:val="-5"/>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B</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pacing w:val="2"/>
          <w:sz w:val="26"/>
          <w:szCs w:val="26"/>
          <w:lang w:eastAsia="ru-RU"/>
        </w:rPr>
        <w:t>(</w:t>
      </w:r>
      <w:r w:rsidRPr="00DA3CD6">
        <w:rPr>
          <w:rFonts w:ascii="Times New Roman" w:eastAsia="Times New Roman" w:hAnsi="Times New Roman" w:cs="Times New Roman"/>
          <w:b/>
          <w:bCs/>
          <w:sz w:val="26"/>
          <w:szCs w:val="26"/>
          <w:lang w:eastAsia="ru-RU"/>
        </w:rPr>
        <w:t>Q</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Lср)*</w:t>
      </w:r>
      <w:r w:rsidRPr="00DA3CD6">
        <w:rPr>
          <w:rFonts w:ascii="Times New Roman" w:eastAsia="Times New Roman" w:hAnsi="Times New Roman" w:cs="Times New Roman"/>
          <w:b/>
          <w:bCs/>
          <w:spacing w:val="-4"/>
          <w:sz w:val="26"/>
          <w:szCs w:val="26"/>
          <w:lang w:eastAsia="ru-RU"/>
        </w:rPr>
        <w:t xml:space="preserve"> </w:t>
      </w:r>
      <w:r w:rsidRPr="00DA3CD6">
        <w:rPr>
          <w:rFonts w:ascii="Times New Roman" w:eastAsia="Times New Roman" w:hAnsi="Times New Roman" w:cs="Times New Roman"/>
          <w:b/>
          <w:bCs/>
          <w:w w:val="99"/>
          <w:sz w:val="26"/>
          <w:szCs w:val="26"/>
          <w:lang w:eastAsia="ru-RU"/>
        </w:rPr>
        <w:t>Ч</w:t>
      </w:r>
    </w:p>
    <w:p w14:paraId="3E3FFCC1"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7D051C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4DDF0F9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016535AD" w14:textId="77777777" w:rsidR="00DA3CD6" w:rsidRPr="00DA3CD6" w:rsidRDefault="00DA3CD6" w:rsidP="00DA3CD6">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22C8D4F6" w14:textId="77777777" w:rsidR="00DA3CD6" w:rsidRPr="00DA3CD6" w:rsidRDefault="00DA3CD6" w:rsidP="00DA3CD6">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Сi</w:t>
      </w:r>
      <w:r w:rsidRPr="00DA3CD6">
        <w:rPr>
          <w:rFonts w:ascii="Times New Roman" w:eastAsia="Times New Roman" w:hAnsi="Times New Roman" w:cs="Times New Roman"/>
          <w:b/>
          <w:bCs/>
          <w:spacing w:val="-2"/>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Z*</w:t>
      </w:r>
      <w:r w:rsidRPr="00DA3CD6">
        <w:rPr>
          <w:rFonts w:ascii="Times New Roman" w:eastAsia="Times New Roman" w:hAnsi="Times New Roman" w:cs="Times New Roman"/>
          <w:b/>
          <w:bCs/>
          <w:spacing w:val="-3"/>
          <w:sz w:val="26"/>
          <w:szCs w:val="26"/>
          <w:lang w:eastAsia="ru-RU"/>
        </w:rPr>
        <w:t xml:space="preserve"> </w:t>
      </w:r>
      <w:r w:rsidRPr="00DA3CD6">
        <w:rPr>
          <w:rFonts w:ascii="Times New Roman" w:eastAsia="Times New Roman" w:hAnsi="Times New Roman" w:cs="Times New Roman"/>
          <w:b/>
          <w:bCs/>
          <w:sz w:val="26"/>
          <w:szCs w:val="26"/>
          <w:lang w:eastAsia="ru-RU"/>
        </w:rPr>
        <w:t>Qi</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sz w:val="26"/>
          <w:szCs w:val="26"/>
          <w:lang w:eastAsia="ru-RU"/>
        </w:rPr>
        <w:t>*</w:t>
      </w:r>
      <w:r w:rsidRPr="00DA3CD6">
        <w:rPr>
          <w:rFonts w:ascii="Times New Roman" w:eastAsia="Times New Roman" w:hAnsi="Times New Roman" w:cs="Times New Roman"/>
          <w:b/>
          <w:bCs/>
          <w:spacing w:val="-1"/>
          <w:sz w:val="26"/>
          <w:szCs w:val="26"/>
          <w:lang w:eastAsia="ru-RU"/>
        </w:rPr>
        <w:t xml:space="preserve"> </w:t>
      </w:r>
      <w:r w:rsidRPr="00DA3CD6">
        <w:rPr>
          <w:rFonts w:ascii="Times New Roman" w:eastAsia="Times New Roman" w:hAnsi="Times New Roman" w:cs="Times New Roman"/>
          <w:b/>
          <w:bCs/>
          <w:w w:val="99"/>
          <w:sz w:val="26"/>
          <w:szCs w:val="26"/>
          <w:lang w:eastAsia="ru-RU"/>
        </w:rPr>
        <w:t>Li</w:t>
      </w:r>
    </w:p>
    <w:p w14:paraId="0D9EB42B" w14:textId="77777777" w:rsidR="00DA3CD6" w:rsidRPr="00DA3CD6" w:rsidRDefault="00DA3CD6" w:rsidP="00DA3CD6">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1C72899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711504E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4E6A56C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60907A7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21B632F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65CD24F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0A10C4C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405A732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69000C4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41E42F0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Опред</w:t>
      </w:r>
      <w:r w:rsidRPr="00DA3CD6">
        <w:rPr>
          <w:rFonts w:ascii="Times New Roman" w:eastAsia="Times New Roman" w:hAnsi="Times New Roman" w:cs="Times New Roman"/>
          <w:spacing w:val="1"/>
          <w:sz w:val="26"/>
          <w:szCs w:val="26"/>
          <w:lang w:eastAsia="ru-RU"/>
        </w:rPr>
        <w:t>е</w:t>
      </w:r>
      <w:r w:rsidRPr="00DA3CD6">
        <w:rPr>
          <w:rFonts w:ascii="Times New Roman" w:eastAsia="Times New Roman" w:hAnsi="Times New Roman" w:cs="Times New Roman"/>
          <w:sz w:val="26"/>
          <w:szCs w:val="26"/>
          <w:lang w:eastAsia="ru-RU"/>
        </w:rPr>
        <w:t>л</w:t>
      </w:r>
      <w:r w:rsidRPr="00DA3CD6">
        <w:rPr>
          <w:rFonts w:ascii="Times New Roman" w:eastAsia="Times New Roman" w:hAnsi="Times New Roman" w:cs="Times New Roman"/>
          <w:spacing w:val="1"/>
          <w:sz w:val="26"/>
          <w:szCs w:val="26"/>
          <w:lang w:eastAsia="ru-RU"/>
        </w:rPr>
        <w:t>я</w:t>
      </w:r>
      <w:r w:rsidRPr="00DA3CD6">
        <w:rPr>
          <w:rFonts w:ascii="Times New Roman" w:eastAsia="Times New Roman" w:hAnsi="Times New Roman" w:cs="Times New Roman"/>
          <w:sz w:val="26"/>
          <w:szCs w:val="26"/>
          <w:lang w:eastAsia="ru-RU"/>
        </w:rPr>
        <w:t>ются</w:t>
      </w:r>
      <w:r w:rsidRPr="00DA3CD6">
        <w:rPr>
          <w:rFonts w:ascii="Times New Roman" w:eastAsia="Times New Roman" w:hAnsi="Times New Roman" w:cs="Times New Roman"/>
          <w:spacing w:val="21"/>
          <w:sz w:val="26"/>
          <w:szCs w:val="26"/>
          <w:lang w:eastAsia="ru-RU"/>
        </w:rPr>
        <w:t xml:space="preserve"> </w:t>
      </w:r>
      <w:r w:rsidRPr="00DA3CD6">
        <w:rPr>
          <w:rFonts w:ascii="Times New Roman" w:eastAsia="Times New Roman" w:hAnsi="Times New Roman" w:cs="Times New Roman"/>
          <w:spacing w:val="2"/>
          <w:sz w:val="26"/>
          <w:szCs w:val="26"/>
          <w:lang w:eastAsia="ru-RU"/>
        </w:rPr>
        <w:t>г</w:t>
      </w:r>
      <w:r w:rsidRPr="00DA3CD6">
        <w:rPr>
          <w:rFonts w:ascii="Times New Roman" w:eastAsia="Times New Roman" w:hAnsi="Times New Roman" w:cs="Times New Roman"/>
          <w:sz w:val="26"/>
          <w:szCs w:val="26"/>
          <w:lang w:eastAsia="ru-RU"/>
        </w:rPr>
        <w:t>одо</w:t>
      </w:r>
      <w:r w:rsidRPr="00DA3CD6">
        <w:rPr>
          <w:rFonts w:ascii="Times New Roman" w:eastAsia="Times New Roman" w:hAnsi="Times New Roman" w:cs="Times New Roman"/>
          <w:spacing w:val="2"/>
          <w:sz w:val="26"/>
          <w:szCs w:val="26"/>
          <w:lang w:eastAsia="ru-RU"/>
        </w:rPr>
        <w:t>в</w:t>
      </w:r>
      <w:r w:rsidRPr="00DA3CD6">
        <w:rPr>
          <w:rFonts w:ascii="Times New Roman" w:eastAsia="Times New Roman" w:hAnsi="Times New Roman" w:cs="Times New Roman"/>
          <w:spacing w:val="1"/>
          <w:sz w:val="26"/>
          <w:szCs w:val="26"/>
          <w:lang w:eastAsia="ru-RU"/>
        </w:rPr>
        <w:t>ы</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27"/>
          <w:sz w:val="26"/>
          <w:szCs w:val="26"/>
          <w:lang w:eastAsia="ru-RU"/>
        </w:rPr>
        <w:t xml:space="preserve">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атраты</w:t>
      </w:r>
      <w:r w:rsidRPr="00DA3CD6">
        <w:rPr>
          <w:rFonts w:ascii="Times New Roman" w:eastAsia="Times New Roman" w:hAnsi="Times New Roman" w:cs="Times New Roman"/>
          <w:spacing w:val="27"/>
          <w:sz w:val="26"/>
          <w:szCs w:val="26"/>
          <w:lang w:eastAsia="ru-RU"/>
        </w:rPr>
        <w:t xml:space="preserve"> </w:t>
      </w:r>
      <w:r w:rsidRPr="00DA3CD6">
        <w:rPr>
          <w:rFonts w:ascii="Times New Roman" w:eastAsia="Times New Roman" w:hAnsi="Times New Roman" w:cs="Times New Roman"/>
          <w:sz w:val="26"/>
          <w:szCs w:val="26"/>
          <w:lang w:eastAsia="ru-RU"/>
        </w:rPr>
        <w:t>на</w:t>
      </w:r>
      <w:r w:rsidRPr="00DA3CD6">
        <w:rPr>
          <w:rFonts w:ascii="Times New Roman" w:eastAsia="Times New Roman" w:hAnsi="Times New Roman" w:cs="Times New Roman"/>
          <w:spacing w:val="33"/>
          <w:sz w:val="26"/>
          <w:szCs w:val="26"/>
          <w:lang w:eastAsia="ru-RU"/>
        </w:rPr>
        <w:t xml:space="preserve"> </w:t>
      </w:r>
      <w:r w:rsidRPr="00DA3CD6">
        <w:rPr>
          <w:rFonts w:ascii="Times New Roman" w:eastAsia="Times New Roman" w:hAnsi="Times New Roman" w:cs="Times New Roman"/>
          <w:sz w:val="26"/>
          <w:szCs w:val="26"/>
          <w:lang w:eastAsia="ru-RU"/>
        </w:rPr>
        <w:t>т</w:t>
      </w:r>
      <w:r w:rsidRPr="00DA3CD6">
        <w:rPr>
          <w:rFonts w:ascii="Times New Roman" w:eastAsia="Times New Roman" w:hAnsi="Times New Roman" w:cs="Times New Roman"/>
          <w:spacing w:val="2"/>
          <w:sz w:val="26"/>
          <w:szCs w:val="26"/>
          <w:lang w:eastAsia="ru-RU"/>
        </w:rPr>
        <w:t>р</w:t>
      </w:r>
      <w:r w:rsidRPr="00DA3CD6">
        <w:rPr>
          <w:rFonts w:ascii="Times New Roman" w:eastAsia="Times New Roman" w:hAnsi="Times New Roman" w:cs="Times New Roman"/>
          <w:sz w:val="26"/>
          <w:szCs w:val="26"/>
          <w:lang w:eastAsia="ru-RU"/>
        </w:rPr>
        <w:t>ан</w:t>
      </w:r>
      <w:r w:rsidRPr="00DA3CD6">
        <w:rPr>
          <w:rFonts w:ascii="Times New Roman" w:eastAsia="Times New Roman" w:hAnsi="Times New Roman" w:cs="Times New Roman"/>
          <w:spacing w:val="3"/>
          <w:sz w:val="26"/>
          <w:szCs w:val="26"/>
          <w:lang w:eastAsia="ru-RU"/>
        </w:rPr>
        <w:t>с</w:t>
      </w:r>
      <w:r w:rsidRPr="00DA3CD6">
        <w:rPr>
          <w:rFonts w:ascii="Times New Roman" w:eastAsia="Times New Roman" w:hAnsi="Times New Roman" w:cs="Times New Roman"/>
          <w:sz w:val="26"/>
          <w:szCs w:val="26"/>
          <w:lang w:eastAsia="ru-RU"/>
        </w:rPr>
        <w:t>порт</w:t>
      </w:r>
      <w:r w:rsidRPr="00DA3CD6">
        <w:rPr>
          <w:rFonts w:ascii="Times New Roman" w:eastAsia="Times New Roman" w:hAnsi="Times New Roman" w:cs="Times New Roman"/>
          <w:spacing w:val="25"/>
          <w:sz w:val="26"/>
          <w:szCs w:val="26"/>
          <w:lang w:eastAsia="ru-RU"/>
        </w:rPr>
        <w:t xml:space="preserve"> </w:t>
      </w:r>
      <w:r w:rsidRPr="00DA3CD6">
        <w:rPr>
          <w:rFonts w:ascii="Times New Roman" w:eastAsia="Times New Roman" w:hAnsi="Times New Roman" w:cs="Times New Roman"/>
          <w:sz w:val="26"/>
          <w:szCs w:val="26"/>
          <w:lang w:eastAsia="ru-RU"/>
        </w:rPr>
        <w:t>тепла</w:t>
      </w:r>
      <w:r w:rsidRPr="00DA3CD6">
        <w:rPr>
          <w:rFonts w:ascii="Times New Roman" w:eastAsia="Times New Roman" w:hAnsi="Times New Roman" w:cs="Times New Roman"/>
          <w:spacing w:val="30"/>
          <w:sz w:val="26"/>
          <w:szCs w:val="26"/>
          <w:lang w:eastAsia="ru-RU"/>
        </w:rPr>
        <w:t xml:space="preserve"> </w:t>
      </w:r>
      <w:r w:rsidRPr="00DA3CD6">
        <w:rPr>
          <w:rFonts w:ascii="Times New Roman" w:eastAsia="Times New Roman" w:hAnsi="Times New Roman" w:cs="Times New Roman"/>
          <w:spacing w:val="3"/>
          <w:sz w:val="26"/>
          <w:szCs w:val="26"/>
          <w:lang w:eastAsia="ru-RU"/>
        </w:rPr>
        <w:t>п</w:t>
      </w:r>
      <w:r w:rsidRPr="00DA3CD6">
        <w:rPr>
          <w:rFonts w:ascii="Times New Roman" w:eastAsia="Times New Roman" w:hAnsi="Times New Roman" w:cs="Times New Roman"/>
          <w:sz w:val="26"/>
          <w:szCs w:val="26"/>
          <w:lang w:eastAsia="ru-RU"/>
        </w:rPr>
        <w:t>о</w:t>
      </w:r>
      <w:r w:rsidRPr="00DA3CD6">
        <w:rPr>
          <w:rFonts w:ascii="Times New Roman" w:eastAsia="Times New Roman" w:hAnsi="Times New Roman" w:cs="Times New Roman"/>
          <w:spacing w:val="33"/>
          <w:sz w:val="26"/>
          <w:szCs w:val="26"/>
          <w:lang w:eastAsia="ru-RU"/>
        </w:rPr>
        <w:t xml:space="preserve"> </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1"/>
          <w:sz w:val="26"/>
          <w:szCs w:val="26"/>
          <w:lang w:eastAsia="ru-RU"/>
        </w:rPr>
        <w:t>ж</w:t>
      </w:r>
      <w:r w:rsidRPr="00DA3CD6">
        <w:rPr>
          <w:rFonts w:ascii="Times New Roman" w:eastAsia="Times New Roman" w:hAnsi="Times New Roman" w:cs="Times New Roman"/>
          <w:spacing w:val="2"/>
          <w:sz w:val="26"/>
          <w:szCs w:val="26"/>
          <w:lang w:eastAsia="ru-RU"/>
        </w:rPr>
        <w:t>до</w:t>
      </w:r>
      <w:r w:rsidRPr="00DA3CD6">
        <w:rPr>
          <w:rFonts w:ascii="Times New Roman" w:eastAsia="Times New Roman" w:hAnsi="Times New Roman" w:cs="Times New Roman"/>
          <w:sz w:val="26"/>
          <w:szCs w:val="26"/>
          <w:lang w:eastAsia="ru-RU"/>
        </w:rPr>
        <w:t>й</w:t>
      </w:r>
      <w:r w:rsidRPr="00DA3CD6">
        <w:rPr>
          <w:rFonts w:ascii="Times New Roman" w:eastAsia="Times New Roman" w:hAnsi="Times New Roman" w:cs="Times New Roman"/>
          <w:spacing w:val="28"/>
          <w:sz w:val="26"/>
          <w:szCs w:val="26"/>
          <w:lang w:eastAsia="ru-RU"/>
        </w:rPr>
        <w:t xml:space="preserve"> </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оне</w:t>
      </w:r>
      <w:r w:rsidRPr="00DA3CD6">
        <w:rPr>
          <w:rFonts w:ascii="Times New Roman" w:eastAsia="Times New Roman" w:hAnsi="Times New Roman" w:cs="Times New Roman"/>
          <w:spacing w:val="31"/>
          <w:sz w:val="26"/>
          <w:szCs w:val="26"/>
          <w:lang w:eastAsia="ru-RU"/>
        </w:rPr>
        <w:t xml:space="preserve"> </w:t>
      </w:r>
      <w:r w:rsidRPr="00DA3CD6">
        <w:rPr>
          <w:rFonts w:ascii="Times New Roman" w:eastAsia="Times New Roman" w:hAnsi="Times New Roman" w:cs="Times New Roman"/>
          <w:sz w:val="26"/>
          <w:szCs w:val="26"/>
          <w:lang w:eastAsia="ru-RU"/>
        </w:rPr>
        <w:t>без</w:t>
      </w:r>
      <w:r w:rsidRPr="00DA3CD6">
        <w:rPr>
          <w:rFonts w:ascii="Times New Roman" w:eastAsia="Times New Roman" w:hAnsi="Times New Roman" w:cs="Times New Roman"/>
          <w:spacing w:val="38"/>
          <w:sz w:val="26"/>
          <w:szCs w:val="26"/>
          <w:lang w:eastAsia="ru-RU"/>
        </w:rPr>
        <w:t xml:space="preserve"> </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w:t>
      </w:r>
      <w:r w:rsidRPr="00DA3CD6">
        <w:rPr>
          <w:rFonts w:ascii="Times New Roman" w:eastAsia="Times New Roman" w:hAnsi="Times New Roman" w:cs="Times New Roman"/>
          <w:spacing w:val="2"/>
          <w:sz w:val="26"/>
          <w:szCs w:val="26"/>
          <w:lang w:eastAsia="ru-RU"/>
        </w:rPr>
        <w:t>т</w:t>
      </w:r>
      <w:r w:rsidRPr="00DA3CD6">
        <w:rPr>
          <w:rFonts w:ascii="Times New Roman" w:eastAsia="Times New Roman" w:hAnsi="Times New Roman" w:cs="Times New Roman"/>
          <w:sz w:val="26"/>
          <w:szCs w:val="26"/>
          <w:lang w:eastAsia="ru-RU"/>
        </w:rPr>
        <w:t>а расстояния до источника Вi0=Аi * Т, млн. руб.</w:t>
      </w:r>
    </w:p>
    <w:p w14:paraId="69EDDA1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64D4926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4A0232E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pgSz w:w="11920" w:h="16840"/>
          <w:pgMar w:top="1040" w:right="460" w:bottom="860" w:left="1600" w:header="0" w:footer="666" w:gutter="0"/>
          <w:cols w:space="720"/>
          <w:noEndnote/>
        </w:sectPr>
      </w:pPr>
    </w:p>
    <w:p w14:paraId="51683A9C"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kern w:val="32"/>
          <w:sz w:val="32"/>
          <w:szCs w:val="32"/>
          <w:lang w:eastAsia="ru-RU"/>
        </w:rPr>
        <w:t>3. Существующие и перс</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екти</w:t>
      </w:r>
      <w:r w:rsidRPr="00DA3CD6">
        <w:rPr>
          <w:rFonts w:ascii="Calibri Light" w:eastAsia="Times New Roman" w:hAnsi="Calibri Light" w:cs="Times New Roman"/>
          <w:b/>
          <w:bCs/>
          <w:spacing w:val="-1"/>
          <w:kern w:val="32"/>
          <w:sz w:val="32"/>
          <w:szCs w:val="32"/>
          <w:lang w:eastAsia="ru-RU"/>
        </w:rPr>
        <w:t>вны</w:t>
      </w:r>
      <w:r w:rsidRPr="00DA3CD6">
        <w:rPr>
          <w:rFonts w:ascii="Calibri Light" w:eastAsia="Times New Roman" w:hAnsi="Calibri Light" w:cs="Times New Roman"/>
          <w:b/>
          <w:bCs/>
          <w:kern w:val="32"/>
          <w:sz w:val="32"/>
          <w:szCs w:val="32"/>
          <w:lang w:eastAsia="ru-RU"/>
        </w:rPr>
        <w:t xml:space="preserve">е </w:t>
      </w:r>
      <w:r w:rsidRPr="00DA3CD6">
        <w:rPr>
          <w:rFonts w:ascii="Calibri Light" w:eastAsia="Times New Roman" w:hAnsi="Calibri Light" w:cs="Times New Roman"/>
          <w:b/>
          <w:bCs/>
          <w:spacing w:val="-2"/>
          <w:kern w:val="32"/>
          <w:sz w:val="32"/>
          <w:szCs w:val="32"/>
          <w:lang w:eastAsia="ru-RU"/>
        </w:rPr>
        <w:t>б</w:t>
      </w:r>
      <w:r w:rsidRPr="00DA3CD6">
        <w:rPr>
          <w:rFonts w:ascii="Calibri Light" w:eastAsia="Times New Roman" w:hAnsi="Calibri Light" w:cs="Times New Roman"/>
          <w:b/>
          <w:bCs/>
          <w:spacing w:val="1"/>
          <w:kern w:val="32"/>
          <w:sz w:val="32"/>
          <w:szCs w:val="32"/>
          <w:lang w:eastAsia="ru-RU"/>
        </w:rPr>
        <w:t>ала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сы</w:t>
      </w:r>
      <w:r w:rsidRPr="00DA3CD6">
        <w:rPr>
          <w:rFonts w:ascii="Calibri Light" w:eastAsia="Times New Roman" w:hAnsi="Calibri Light" w:cs="Times New Roman"/>
          <w:b/>
          <w:bCs/>
          <w:spacing w:val="-3"/>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3"/>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я</w:t>
      </w:r>
    </w:p>
    <w:p w14:paraId="269D5953" w14:textId="77777777" w:rsidR="00DA3CD6" w:rsidRPr="00DA3CD6" w:rsidRDefault="00DA3CD6" w:rsidP="00DA3CD6">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7D78992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1698120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данным ООО «СТК» химподготовка теплоносителя осуществляется на всех котельных СП «Палевицы».</w:t>
      </w:r>
    </w:p>
    <w:p w14:paraId="62F8A4D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77D856B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4184AF4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1A454B8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F6F42D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A65542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C595E3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B8030DB"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4. Основные положения мастер-плана развития систем теплоснабжения поселения, городского округа, города федерального значения</w:t>
      </w:r>
    </w:p>
    <w:p w14:paraId="0FDF295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p>
    <w:p w14:paraId="7F4191A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117E4DA0"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p>
    <w:p w14:paraId="3574BA6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Варианты развития систем теплоснабжения поселения не предусмотрены.</w:t>
      </w:r>
    </w:p>
    <w:p w14:paraId="5A1F1179" w14:textId="77777777" w:rsidR="00DA3CD6" w:rsidRPr="00DA3CD6" w:rsidRDefault="00DA3CD6" w:rsidP="00DA3CD6">
      <w:pPr>
        <w:rPr>
          <w:rFonts w:ascii="Calibri" w:eastAsia="Times New Roman" w:hAnsi="Calibri" w:cs="Times New Roman"/>
          <w:lang w:eastAsia="ru-RU"/>
        </w:rPr>
      </w:pPr>
    </w:p>
    <w:p w14:paraId="74EE40EC" w14:textId="77777777" w:rsidR="00DA3CD6" w:rsidRPr="00DA3CD6" w:rsidRDefault="00DA3CD6" w:rsidP="00DA3CD6">
      <w:pPr>
        <w:rPr>
          <w:rFonts w:ascii="Calibri" w:eastAsia="Times New Roman" w:hAnsi="Calibri" w:cs="Times New Roman"/>
          <w:lang w:eastAsia="ru-RU"/>
        </w:rPr>
      </w:pPr>
    </w:p>
    <w:p w14:paraId="733D8223" w14:textId="77777777" w:rsidR="00DA3CD6" w:rsidRPr="00DA3CD6" w:rsidRDefault="00DA3CD6" w:rsidP="00DA3CD6">
      <w:pPr>
        <w:rPr>
          <w:rFonts w:ascii="Calibri" w:eastAsia="Times New Roman" w:hAnsi="Calibri" w:cs="Times New Roman"/>
          <w:lang w:eastAsia="ru-RU"/>
        </w:rPr>
      </w:pPr>
    </w:p>
    <w:p w14:paraId="19B661D8" w14:textId="77777777" w:rsidR="00DA3CD6" w:rsidRPr="00DA3CD6" w:rsidRDefault="00DA3CD6" w:rsidP="00DA3CD6">
      <w:pPr>
        <w:rPr>
          <w:rFonts w:ascii="Calibri" w:eastAsia="Times New Roman" w:hAnsi="Calibri" w:cs="Times New Roman"/>
          <w:lang w:eastAsia="ru-RU"/>
        </w:rPr>
      </w:pPr>
    </w:p>
    <w:p w14:paraId="04D448F4" w14:textId="77777777" w:rsidR="00DA3CD6" w:rsidRPr="00DA3CD6" w:rsidRDefault="00DA3CD6" w:rsidP="00DA3CD6">
      <w:pPr>
        <w:rPr>
          <w:rFonts w:ascii="Calibri" w:eastAsia="Times New Roman" w:hAnsi="Calibri" w:cs="Times New Roman"/>
          <w:lang w:eastAsia="ru-RU"/>
        </w:rPr>
      </w:pPr>
    </w:p>
    <w:p w14:paraId="5EFF75EE" w14:textId="77777777" w:rsidR="00DA3CD6" w:rsidRPr="00DA3CD6" w:rsidRDefault="00DA3CD6" w:rsidP="00DA3CD6">
      <w:pPr>
        <w:rPr>
          <w:rFonts w:ascii="Calibri" w:eastAsia="Times New Roman" w:hAnsi="Calibri" w:cs="Times New Roman"/>
          <w:lang w:eastAsia="ru-RU"/>
        </w:rPr>
      </w:pPr>
    </w:p>
    <w:p w14:paraId="095C1BA2" w14:textId="77777777" w:rsidR="00DA3CD6" w:rsidRPr="00DA3CD6" w:rsidRDefault="00DA3CD6" w:rsidP="00DA3CD6">
      <w:pPr>
        <w:rPr>
          <w:rFonts w:ascii="Calibri" w:eastAsia="Times New Roman" w:hAnsi="Calibri" w:cs="Times New Roman"/>
          <w:lang w:eastAsia="ru-RU"/>
        </w:rPr>
      </w:pPr>
    </w:p>
    <w:p w14:paraId="2D9CC61B" w14:textId="77777777" w:rsidR="00DA3CD6" w:rsidRPr="00DA3CD6" w:rsidRDefault="00DA3CD6" w:rsidP="00DA3CD6">
      <w:pPr>
        <w:rPr>
          <w:rFonts w:ascii="Calibri" w:eastAsia="Times New Roman" w:hAnsi="Calibri" w:cs="Times New Roman"/>
          <w:lang w:eastAsia="ru-RU"/>
        </w:rPr>
      </w:pPr>
    </w:p>
    <w:p w14:paraId="7268D2BF" w14:textId="77777777" w:rsidR="00DA3CD6" w:rsidRPr="00DA3CD6" w:rsidRDefault="00DA3CD6" w:rsidP="00DA3CD6">
      <w:pPr>
        <w:rPr>
          <w:rFonts w:ascii="Calibri" w:eastAsia="Times New Roman" w:hAnsi="Calibri" w:cs="Times New Roman"/>
          <w:lang w:eastAsia="ru-RU"/>
        </w:rPr>
      </w:pPr>
    </w:p>
    <w:p w14:paraId="3A69DA87" w14:textId="77777777" w:rsidR="00DA3CD6" w:rsidRPr="00DA3CD6" w:rsidRDefault="00DA3CD6" w:rsidP="00DA3CD6">
      <w:pPr>
        <w:rPr>
          <w:rFonts w:ascii="Calibri" w:eastAsia="Times New Roman" w:hAnsi="Calibri" w:cs="Times New Roman"/>
          <w:lang w:eastAsia="ru-RU"/>
        </w:rPr>
      </w:pPr>
    </w:p>
    <w:p w14:paraId="09F151AD" w14:textId="77777777" w:rsidR="00DA3CD6" w:rsidRPr="00DA3CD6" w:rsidRDefault="00DA3CD6" w:rsidP="00DA3CD6">
      <w:pPr>
        <w:rPr>
          <w:rFonts w:ascii="Calibri" w:eastAsia="Times New Roman" w:hAnsi="Calibri" w:cs="Times New Roman"/>
          <w:lang w:eastAsia="ru-RU"/>
        </w:rPr>
      </w:pPr>
    </w:p>
    <w:p w14:paraId="09D70B27" w14:textId="77777777" w:rsidR="00DA3CD6" w:rsidRPr="00DA3CD6" w:rsidRDefault="00DA3CD6" w:rsidP="00DA3CD6">
      <w:pPr>
        <w:rPr>
          <w:rFonts w:ascii="Calibri" w:eastAsia="Times New Roman" w:hAnsi="Calibri" w:cs="Times New Roman"/>
          <w:lang w:eastAsia="ru-RU"/>
        </w:rPr>
      </w:pPr>
    </w:p>
    <w:p w14:paraId="19D39E94" w14:textId="77777777" w:rsidR="00DA3CD6" w:rsidRPr="00DA3CD6" w:rsidRDefault="00DA3CD6" w:rsidP="00DA3CD6">
      <w:pPr>
        <w:rPr>
          <w:rFonts w:ascii="Calibri" w:eastAsia="Times New Roman" w:hAnsi="Calibri" w:cs="Times New Roman"/>
          <w:lang w:eastAsia="ru-RU"/>
        </w:rPr>
      </w:pPr>
    </w:p>
    <w:p w14:paraId="66774B36" w14:textId="77777777" w:rsidR="00DA3CD6" w:rsidRPr="00DA3CD6" w:rsidRDefault="00DA3CD6" w:rsidP="00DA3CD6">
      <w:pPr>
        <w:rPr>
          <w:rFonts w:ascii="Calibri" w:eastAsia="Times New Roman" w:hAnsi="Calibri" w:cs="Times New Roman"/>
          <w:lang w:eastAsia="ru-RU"/>
        </w:rPr>
      </w:pPr>
    </w:p>
    <w:p w14:paraId="098D4058" w14:textId="77777777" w:rsidR="00DA3CD6" w:rsidRPr="00DA3CD6" w:rsidRDefault="00DA3CD6" w:rsidP="00DA3CD6">
      <w:pPr>
        <w:rPr>
          <w:rFonts w:ascii="Calibri" w:eastAsia="Times New Roman" w:hAnsi="Calibri" w:cs="Times New Roman"/>
          <w:lang w:eastAsia="ru-RU"/>
        </w:rPr>
      </w:pPr>
    </w:p>
    <w:p w14:paraId="0AEA2EC3" w14:textId="77777777" w:rsidR="00DA3CD6" w:rsidRPr="00DA3CD6" w:rsidRDefault="00DA3CD6" w:rsidP="00DA3CD6">
      <w:pPr>
        <w:rPr>
          <w:rFonts w:ascii="Calibri" w:eastAsia="Times New Roman" w:hAnsi="Calibri" w:cs="Times New Roman"/>
          <w:lang w:eastAsia="ru-RU"/>
        </w:rPr>
      </w:pPr>
    </w:p>
    <w:p w14:paraId="5510AA8F" w14:textId="77777777" w:rsidR="00DA3CD6" w:rsidRPr="00DA3CD6" w:rsidRDefault="00DA3CD6" w:rsidP="00DA3CD6">
      <w:pPr>
        <w:rPr>
          <w:rFonts w:ascii="Calibri" w:eastAsia="Times New Roman" w:hAnsi="Calibri" w:cs="Times New Roman"/>
          <w:lang w:eastAsia="ru-RU"/>
        </w:rPr>
      </w:pPr>
    </w:p>
    <w:p w14:paraId="7B6C00DE"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 5. Пр</w:t>
      </w:r>
      <w:r w:rsidRPr="00DA3CD6">
        <w:rPr>
          <w:rFonts w:ascii="Calibri Light" w:eastAsia="Times New Roman" w:hAnsi="Calibri Light" w:cs="Times New Roman"/>
          <w:b/>
          <w:bCs/>
          <w:spacing w:val="-5"/>
          <w:kern w:val="32"/>
          <w:sz w:val="32"/>
          <w:szCs w:val="32"/>
          <w:lang w:eastAsia="ru-RU"/>
        </w:rPr>
        <w:t>е</w:t>
      </w:r>
      <w:r w:rsidRPr="00DA3CD6">
        <w:rPr>
          <w:rFonts w:ascii="Calibri Light" w:eastAsia="Times New Roman" w:hAnsi="Calibri Light" w:cs="Times New Roman"/>
          <w:b/>
          <w:bCs/>
          <w:kern w:val="32"/>
          <w:sz w:val="32"/>
          <w:szCs w:val="32"/>
          <w:lang w:eastAsia="ru-RU"/>
        </w:rPr>
        <w:t>дл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 xml:space="preserve">я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о 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3"/>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10"/>
          <w:kern w:val="32"/>
          <w:sz w:val="32"/>
          <w:szCs w:val="32"/>
          <w:lang w:eastAsia="ru-RU"/>
        </w:rPr>
        <w:t>в</w:t>
      </w:r>
      <w:r w:rsidRPr="00DA3CD6">
        <w:rPr>
          <w:rFonts w:ascii="Calibri Light" w:eastAsia="Times New Roman" w:hAnsi="Calibri Light" w:cs="Times New Roman"/>
          <w:b/>
          <w:bCs/>
          <w:spacing w:val="-28"/>
          <w:kern w:val="32"/>
          <w:sz w:val="32"/>
          <w:szCs w:val="32"/>
          <w:lang w:eastAsia="ru-RU"/>
        </w:rPr>
        <w:t>у</w:t>
      </w:r>
      <w:r w:rsidRPr="00DA3CD6">
        <w:rPr>
          <w:rFonts w:ascii="Calibri Light" w:eastAsia="Times New Roman" w:hAnsi="Calibri Light" w:cs="Times New Roman"/>
          <w:b/>
          <w:bCs/>
          <w:kern w:val="32"/>
          <w:sz w:val="32"/>
          <w:szCs w:val="32"/>
          <w:lang w:eastAsia="ru-RU"/>
        </w:rPr>
        <w:t>, ре</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1"/>
          <w:kern w:val="32"/>
          <w:sz w:val="32"/>
          <w:szCs w:val="32"/>
          <w:lang w:eastAsia="ru-RU"/>
        </w:rPr>
        <w:t>кци</w:t>
      </w:r>
      <w:r w:rsidRPr="00DA3CD6">
        <w:rPr>
          <w:rFonts w:ascii="Calibri Light" w:eastAsia="Times New Roman" w:hAnsi="Calibri Light" w:cs="Times New Roman"/>
          <w:b/>
          <w:bCs/>
          <w:kern w:val="32"/>
          <w:sz w:val="32"/>
          <w:szCs w:val="32"/>
          <w:lang w:eastAsia="ru-RU"/>
        </w:rPr>
        <w:t xml:space="preserve">и 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7"/>
          <w:kern w:val="32"/>
          <w:sz w:val="32"/>
          <w:szCs w:val="32"/>
          <w:lang w:eastAsia="ru-RU"/>
        </w:rPr>
        <w:t>е</w:t>
      </w:r>
      <w:r w:rsidRPr="00DA3CD6">
        <w:rPr>
          <w:rFonts w:ascii="Calibri Light" w:eastAsia="Times New Roman" w:hAnsi="Calibri Light" w:cs="Times New Roman"/>
          <w:b/>
          <w:bCs/>
          <w:spacing w:val="1"/>
          <w:kern w:val="32"/>
          <w:sz w:val="32"/>
          <w:szCs w:val="32"/>
          <w:lang w:eastAsia="ru-RU"/>
        </w:rPr>
        <w:t>х</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4"/>
          <w:kern w:val="32"/>
          <w:sz w:val="32"/>
          <w:szCs w:val="32"/>
          <w:lang w:eastAsia="ru-RU"/>
        </w:rPr>
        <w:t>о</w:t>
      </w:r>
      <w:r w:rsidRPr="00DA3CD6">
        <w:rPr>
          <w:rFonts w:ascii="Calibri Light" w:eastAsia="Times New Roman" w:hAnsi="Calibri Light" w:cs="Times New Roman"/>
          <w:b/>
          <w:bCs/>
          <w:spacing w:val="-2"/>
          <w:kern w:val="32"/>
          <w:sz w:val="32"/>
          <w:szCs w:val="32"/>
          <w:lang w:eastAsia="ru-RU"/>
        </w:rPr>
        <w:t>м</w:t>
      </w:r>
      <w:r w:rsidRPr="00DA3CD6">
        <w:rPr>
          <w:rFonts w:ascii="Calibri Light" w:eastAsia="Times New Roman" w:hAnsi="Calibri Light" w:cs="Times New Roman"/>
          <w:b/>
          <w:bCs/>
          <w:kern w:val="32"/>
          <w:sz w:val="32"/>
          <w:szCs w:val="32"/>
          <w:lang w:eastAsia="ru-RU"/>
        </w:rPr>
        <w:t>у</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ер</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оо</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4"/>
          <w:kern w:val="32"/>
          <w:sz w:val="32"/>
          <w:szCs w:val="32"/>
          <w:lang w:eastAsia="ru-RU"/>
        </w:rPr>
        <w:t>у</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 xml:space="preserve">ю </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3"/>
          <w:kern w:val="32"/>
          <w:sz w:val="32"/>
          <w:szCs w:val="32"/>
          <w:lang w:eastAsia="ru-RU"/>
        </w:rPr>
        <w:t>т</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spacing w:val="-6"/>
          <w:kern w:val="32"/>
          <w:sz w:val="32"/>
          <w:szCs w:val="32"/>
          <w:lang w:eastAsia="ru-RU"/>
        </w:rPr>
        <w:t>ко</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й</w:t>
      </w:r>
      <w:r w:rsidRPr="00DA3CD6">
        <w:rPr>
          <w:rFonts w:ascii="Calibri Light" w:eastAsia="Times New Roman" w:hAnsi="Calibri Light" w:cs="Times New Roman"/>
          <w:b/>
          <w:bCs/>
          <w:spacing w:val="-4"/>
          <w:kern w:val="32"/>
          <w:sz w:val="32"/>
          <w:szCs w:val="32"/>
          <w:lang w:eastAsia="ru-RU"/>
        </w:rPr>
        <w:t xml:space="preserve"> </w:t>
      </w:r>
      <w:r w:rsidRPr="00DA3CD6">
        <w:rPr>
          <w:rFonts w:ascii="Calibri Light" w:eastAsia="Times New Roman" w:hAnsi="Calibri Light" w:cs="Times New Roman"/>
          <w:b/>
          <w:bCs/>
          <w:spacing w:val="1"/>
          <w:kern w:val="32"/>
          <w:sz w:val="32"/>
          <w:szCs w:val="32"/>
          <w:lang w:eastAsia="ru-RU"/>
        </w:rPr>
        <w:t>э</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ерг</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и</w:t>
      </w:r>
    </w:p>
    <w:p w14:paraId="796A4B71" w14:textId="77777777" w:rsidR="00DA3CD6" w:rsidRPr="00DA3CD6" w:rsidRDefault="00DA3CD6" w:rsidP="00DA3CD6">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7DDD258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5.1.</w:t>
      </w:r>
      <w:r w:rsidRPr="00DA3CD6">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27F6D45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433DBF8A"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32E9DD1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50D45C0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5.3.</w:t>
      </w:r>
      <w:r w:rsidRPr="00DA3CD6">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7DDC599A" w14:textId="77777777" w:rsidR="00DA3CD6" w:rsidRPr="00DA3CD6" w:rsidRDefault="00DA3CD6" w:rsidP="00DA3CD6">
      <w:pPr>
        <w:widowControl w:val="0"/>
        <w:spacing w:after="0" w:line="360" w:lineRule="auto"/>
        <w:ind w:right="13"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096664F5" w14:textId="77777777" w:rsidR="00DA3CD6" w:rsidRPr="00DA3CD6" w:rsidRDefault="00DA3CD6" w:rsidP="00DA3CD6">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 Устан</w:t>
      </w:r>
      <w:r w:rsidRPr="00DA3CD6">
        <w:rPr>
          <w:rFonts w:ascii="Times New Roman" w:eastAsia="Times New Roman" w:hAnsi="Times New Roman" w:cs="Times New Roman"/>
          <w:spacing w:val="2"/>
          <w:sz w:val="26"/>
          <w:szCs w:val="26"/>
          <w:lang w:eastAsia="ru-RU"/>
        </w:rPr>
        <w:t>о</w:t>
      </w:r>
      <w:r w:rsidRPr="00DA3CD6">
        <w:rPr>
          <w:rFonts w:ascii="Times New Roman" w:eastAsia="Times New Roman" w:hAnsi="Times New Roman" w:cs="Times New Roman"/>
          <w:sz w:val="26"/>
          <w:szCs w:val="26"/>
          <w:lang w:eastAsia="ru-RU"/>
        </w:rPr>
        <w:t>в</w:t>
      </w:r>
      <w:r w:rsidRPr="00DA3CD6">
        <w:rPr>
          <w:rFonts w:ascii="Times New Roman" w:eastAsia="Times New Roman" w:hAnsi="Times New Roman" w:cs="Times New Roman"/>
          <w:spacing w:val="-1"/>
          <w:sz w:val="26"/>
          <w:szCs w:val="26"/>
          <w:lang w:eastAsia="ru-RU"/>
        </w:rPr>
        <w:t>к</w:t>
      </w:r>
      <w:r w:rsidRPr="00DA3CD6">
        <w:rPr>
          <w:rFonts w:ascii="Times New Roman" w:eastAsia="Times New Roman" w:hAnsi="Times New Roman" w:cs="Times New Roman"/>
          <w:sz w:val="26"/>
          <w:szCs w:val="26"/>
          <w:lang w:eastAsia="ru-RU"/>
        </w:rPr>
        <w:t>а</w:t>
      </w:r>
      <w:r w:rsidRPr="00DA3CD6">
        <w:rPr>
          <w:rFonts w:ascii="Times New Roman" w:eastAsia="Times New Roman" w:hAnsi="Times New Roman" w:cs="Times New Roman"/>
          <w:spacing w:val="57"/>
          <w:sz w:val="26"/>
          <w:szCs w:val="26"/>
          <w:lang w:eastAsia="ru-RU"/>
        </w:rPr>
        <w:t xml:space="preserve"> </w:t>
      </w:r>
      <w:r w:rsidRPr="00DA3CD6">
        <w:rPr>
          <w:rFonts w:ascii="Times New Roman" w:eastAsia="Times New Roman" w:hAnsi="Times New Roman" w:cs="Times New Roman"/>
          <w:sz w:val="26"/>
          <w:szCs w:val="26"/>
          <w:lang w:eastAsia="ru-RU"/>
        </w:rPr>
        <w:t>пр</w:t>
      </w:r>
      <w:r w:rsidRPr="00DA3CD6">
        <w:rPr>
          <w:rFonts w:ascii="Times New Roman" w:eastAsia="Times New Roman" w:hAnsi="Times New Roman" w:cs="Times New Roman"/>
          <w:spacing w:val="3"/>
          <w:sz w:val="26"/>
          <w:szCs w:val="26"/>
          <w:lang w:eastAsia="ru-RU"/>
        </w:rPr>
        <w:t>и</w:t>
      </w:r>
      <w:r w:rsidRPr="00DA3CD6">
        <w:rPr>
          <w:rFonts w:ascii="Times New Roman" w:eastAsia="Times New Roman" w:hAnsi="Times New Roman" w:cs="Times New Roman"/>
          <w:sz w:val="26"/>
          <w:szCs w:val="26"/>
          <w:lang w:eastAsia="ru-RU"/>
        </w:rPr>
        <w:t>боров</w:t>
      </w:r>
      <w:r w:rsidRPr="00DA3CD6">
        <w:rPr>
          <w:rFonts w:ascii="Times New Roman" w:eastAsia="Times New Roman" w:hAnsi="Times New Roman" w:cs="Times New Roman"/>
          <w:spacing w:val="63"/>
          <w:sz w:val="26"/>
          <w:szCs w:val="26"/>
          <w:lang w:eastAsia="ru-RU"/>
        </w:rPr>
        <w:t xml:space="preserve"> </w:t>
      </w:r>
      <w:r w:rsidRPr="00DA3CD6">
        <w:rPr>
          <w:rFonts w:ascii="Times New Roman" w:eastAsia="Times New Roman" w:hAnsi="Times New Roman" w:cs="Times New Roman"/>
          <w:spacing w:val="-5"/>
          <w:sz w:val="26"/>
          <w:szCs w:val="26"/>
          <w:lang w:eastAsia="ru-RU"/>
        </w:rPr>
        <w:t>у</w:t>
      </w:r>
      <w:r w:rsidRPr="00DA3CD6">
        <w:rPr>
          <w:rFonts w:ascii="Times New Roman" w:eastAsia="Times New Roman" w:hAnsi="Times New Roman" w:cs="Times New Roman"/>
          <w:spacing w:val="1"/>
          <w:sz w:val="26"/>
          <w:szCs w:val="26"/>
          <w:lang w:eastAsia="ru-RU"/>
        </w:rPr>
        <w:t>ч</w:t>
      </w:r>
      <w:r w:rsidRPr="00DA3CD6">
        <w:rPr>
          <w:rFonts w:ascii="Times New Roman" w:eastAsia="Times New Roman" w:hAnsi="Times New Roman" w:cs="Times New Roman"/>
          <w:sz w:val="26"/>
          <w:szCs w:val="26"/>
          <w:lang w:eastAsia="ru-RU"/>
        </w:rPr>
        <w:t>ета</w:t>
      </w:r>
      <w:r w:rsidRPr="00DA3CD6">
        <w:rPr>
          <w:rFonts w:ascii="Times New Roman" w:eastAsia="Times New Roman" w:hAnsi="Times New Roman" w:cs="Times New Roman"/>
          <w:spacing w:val="65"/>
          <w:sz w:val="26"/>
          <w:szCs w:val="26"/>
          <w:lang w:eastAsia="ru-RU"/>
        </w:rPr>
        <w:t xml:space="preserve"> </w:t>
      </w:r>
      <w:r w:rsidRPr="00DA3CD6">
        <w:rPr>
          <w:rFonts w:ascii="Times New Roman" w:eastAsia="Times New Roman" w:hAnsi="Times New Roman" w:cs="Times New Roman"/>
          <w:sz w:val="26"/>
          <w:szCs w:val="26"/>
          <w:lang w:eastAsia="ru-RU"/>
        </w:rPr>
        <w:t>тепловой</w:t>
      </w:r>
      <w:r w:rsidRPr="00DA3CD6">
        <w:rPr>
          <w:rFonts w:ascii="Times New Roman" w:eastAsia="Times New Roman" w:hAnsi="Times New Roman" w:cs="Times New Roman"/>
          <w:spacing w:val="62"/>
          <w:sz w:val="26"/>
          <w:szCs w:val="26"/>
          <w:lang w:eastAsia="ru-RU"/>
        </w:rPr>
        <w:t xml:space="preserve"> </w:t>
      </w:r>
      <w:r w:rsidRPr="00DA3CD6">
        <w:rPr>
          <w:rFonts w:ascii="Times New Roman" w:eastAsia="Times New Roman" w:hAnsi="Times New Roman" w:cs="Times New Roman"/>
          <w:spacing w:val="-1"/>
          <w:sz w:val="26"/>
          <w:szCs w:val="26"/>
          <w:lang w:eastAsia="ru-RU"/>
        </w:rPr>
        <w:t>э</w:t>
      </w:r>
      <w:r w:rsidRPr="00DA3CD6">
        <w:rPr>
          <w:rFonts w:ascii="Times New Roman" w:eastAsia="Times New Roman" w:hAnsi="Times New Roman" w:cs="Times New Roman"/>
          <w:sz w:val="26"/>
          <w:szCs w:val="26"/>
          <w:lang w:eastAsia="ru-RU"/>
        </w:rPr>
        <w:t>н</w:t>
      </w:r>
      <w:r w:rsidRPr="00DA3CD6">
        <w:rPr>
          <w:rFonts w:ascii="Times New Roman" w:eastAsia="Times New Roman" w:hAnsi="Times New Roman" w:cs="Times New Roman"/>
          <w:spacing w:val="3"/>
          <w:sz w:val="26"/>
          <w:szCs w:val="26"/>
          <w:lang w:eastAsia="ru-RU"/>
        </w:rPr>
        <w:t>е</w:t>
      </w:r>
      <w:r w:rsidRPr="00DA3CD6">
        <w:rPr>
          <w:rFonts w:ascii="Times New Roman" w:eastAsia="Times New Roman" w:hAnsi="Times New Roman" w:cs="Times New Roman"/>
          <w:sz w:val="26"/>
          <w:szCs w:val="26"/>
          <w:lang w:eastAsia="ru-RU"/>
        </w:rPr>
        <w:t>ргии у</w:t>
      </w:r>
      <w:r w:rsidRPr="00DA3CD6">
        <w:rPr>
          <w:rFonts w:ascii="Times New Roman" w:eastAsia="Times New Roman" w:hAnsi="Times New Roman" w:cs="Times New Roman"/>
          <w:spacing w:val="63"/>
          <w:sz w:val="26"/>
          <w:szCs w:val="26"/>
          <w:lang w:eastAsia="ru-RU"/>
        </w:rPr>
        <w:t xml:space="preserve"> </w:t>
      </w:r>
      <w:r w:rsidRPr="00DA3CD6">
        <w:rPr>
          <w:rFonts w:ascii="Times New Roman" w:eastAsia="Times New Roman" w:hAnsi="Times New Roman" w:cs="Times New Roman"/>
          <w:sz w:val="26"/>
          <w:szCs w:val="26"/>
          <w:lang w:eastAsia="ru-RU"/>
        </w:rPr>
        <w:t>пот</w:t>
      </w:r>
      <w:r w:rsidRPr="00DA3CD6">
        <w:rPr>
          <w:rFonts w:ascii="Times New Roman" w:eastAsia="Times New Roman" w:hAnsi="Times New Roman" w:cs="Times New Roman"/>
          <w:spacing w:val="2"/>
          <w:sz w:val="26"/>
          <w:szCs w:val="26"/>
          <w:lang w:eastAsia="ru-RU"/>
        </w:rPr>
        <w:t>р</w:t>
      </w:r>
      <w:r w:rsidRPr="00DA3CD6">
        <w:rPr>
          <w:rFonts w:ascii="Times New Roman" w:eastAsia="Times New Roman" w:hAnsi="Times New Roman" w:cs="Times New Roman"/>
          <w:sz w:val="26"/>
          <w:szCs w:val="26"/>
          <w:lang w:eastAsia="ru-RU"/>
        </w:rPr>
        <w:t>ебителей</w:t>
      </w:r>
      <w:r w:rsidRPr="00DA3CD6">
        <w:rPr>
          <w:rFonts w:ascii="Times New Roman" w:eastAsia="Times New Roman" w:hAnsi="Times New Roman" w:cs="Times New Roman"/>
          <w:spacing w:val="59"/>
          <w:sz w:val="26"/>
          <w:szCs w:val="26"/>
          <w:lang w:eastAsia="ru-RU"/>
        </w:rPr>
        <w:t xml:space="preserve"> </w:t>
      </w:r>
      <w:r w:rsidRPr="00DA3CD6">
        <w:rPr>
          <w:rFonts w:ascii="Times New Roman" w:eastAsia="Times New Roman" w:hAnsi="Times New Roman" w:cs="Times New Roman"/>
          <w:sz w:val="26"/>
          <w:szCs w:val="26"/>
          <w:lang w:eastAsia="ru-RU"/>
        </w:rPr>
        <w:t>(</w:t>
      </w:r>
      <w:r w:rsidRPr="00DA3CD6">
        <w:rPr>
          <w:rFonts w:ascii="Times New Roman" w:eastAsia="Times New Roman" w:hAnsi="Times New Roman" w:cs="Times New Roman"/>
          <w:spacing w:val="1"/>
          <w:sz w:val="26"/>
          <w:szCs w:val="26"/>
          <w:lang w:eastAsia="ru-RU"/>
        </w:rPr>
        <w:t>з</w:t>
      </w:r>
      <w:r w:rsidRPr="00DA3CD6">
        <w:rPr>
          <w:rFonts w:ascii="Times New Roman" w:eastAsia="Times New Roman" w:hAnsi="Times New Roman" w:cs="Times New Roman"/>
          <w:sz w:val="26"/>
          <w:szCs w:val="26"/>
          <w:lang w:eastAsia="ru-RU"/>
        </w:rPr>
        <w:t>а счет средств</w:t>
      </w:r>
      <w:r w:rsidRPr="00DA3CD6">
        <w:rPr>
          <w:rFonts w:ascii="Times New Roman" w:eastAsia="Times New Roman" w:hAnsi="Times New Roman" w:cs="Times New Roman"/>
          <w:spacing w:val="-8"/>
          <w:sz w:val="26"/>
          <w:szCs w:val="26"/>
          <w:lang w:eastAsia="ru-RU"/>
        </w:rPr>
        <w:t xml:space="preserve"> </w:t>
      </w:r>
      <w:r w:rsidRPr="00DA3CD6">
        <w:rPr>
          <w:rFonts w:ascii="Times New Roman" w:eastAsia="Times New Roman" w:hAnsi="Times New Roman" w:cs="Times New Roman"/>
          <w:sz w:val="26"/>
          <w:szCs w:val="26"/>
          <w:lang w:eastAsia="ru-RU"/>
        </w:rPr>
        <w:t>п</w:t>
      </w:r>
      <w:r w:rsidRPr="00DA3CD6">
        <w:rPr>
          <w:rFonts w:ascii="Times New Roman" w:eastAsia="Times New Roman" w:hAnsi="Times New Roman" w:cs="Times New Roman"/>
          <w:spacing w:val="3"/>
          <w:sz w:val="26"/>
          <w:szCs w:val="26"/>
          <w:lang w:eastAsia="ru-RU"/>
        </w:rPr>
        <w:t>о</w:t>
      </w:r>
      <w:r w:rsidRPr="00DA3CD6">
        <w:rPr>
          <w:rFonts w:ascii="Times New Roman" w:eastAsia="Times New Roman" w:hAnsi="Times New Roman" w:cs="Times New Roman"/>
          <w:sz w:val="26"/>
          <w:szCs w:val="26"/>
          <w:lang w:eastAsia="ru-RU"/>
        </w:rPr>
        <w:t>требит</w:t>
      </w:r>
      <w:r w:rsidRPr="00DA3CD6">
        <w:rPr>
          <w:rFonts w:ascii="Times New Roman" w:eastAsia="Times New Roman" w:hAnsi="Times New Roman" w:cs="Times New Roman"/>
          <w:spacing w:val="2"/>
          <w:sz w:val="26"/>
          <w:szCs w:val="26"/>
          <w:lang w:eastAsia="ru-RU"/>
        </w:rPr>
        <w:t>е</w:t>
      </w:r>
      <w:r w:rsidRPr="00DA3CD6">
        <w:rPr>
          <w:rFonts w:ascii="Times New Roman" w:eastAsia="Times New Roman" w:hAnsi="Times New Roman" w:cs="Times New Roman"/>
          <w:sz w:val="26"/>
          <w:szCs w:val="26"/>
          <w:lang w:eastAsia="ru-RU"/>
        </w:rPr>
        <w:t>ле</w:t>
      </w:r>
      <w:r w:rsidRPr="00DA3CD6">
        <w:rPr>
          <w:rFonts w:ascii="Times New Roman" w:eastAsia="Times New Roman" w:hAnsi="Times New Roman" w:cs="Times New Roman"/>
          <w:spacing w:val="3"/>
          <w:sz w:val="26"/>
          <w:szCs w:val="26"/>
          <w:lang w:eastAsia="ru-RU"/>
        </w:rPr>
        <w:t>й</w:t>
      </w:r>
      <w:r w:rsidRPr="00DA3CD6">
        <w:rPr>
          <w:rFonts w:ascii="Times New Roman" w:eastAsia="Times New Roman" w:hAnsi="Times New Roman" w:cs="Times New Roman"/>
          <w:spacing w:val="1"/>
          <w:sz w:val="26"/>
          <w:szCs w:val="26"/>
          <w:lang w:eastAsia="ru-RU"/>
        </w:rPr>
        <w:t>)</w:t>
      </w:r>
      <w:r w:rsidRPr="00DA3CD6">
        <w:rPr>
          <w:rFonts w:ascii="Times New Roman" w:eastAsia="Times New Roman" w:hAnsi="Times New Roman" w:cs="Times New Roman"/>
          <w:sz w:val="26"/>
          <w:szCs w:val="26"/>
          <w:lang w:eastAsia="ru-RU"/>
        </w:rPr>
        <w:t>.</w:t>
      </w:r>
    </w:p>
    <w:p w14:paraId="383BAFCB" w14:textId="77777777" w:rsidR="00DA3CD6" w:rsidRPr="00DA3CD6" w:rsidRDefault="00DA3CD6" w:rsidP="00DA3CD6">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 Оптимизация системы теплоснабжения СП «Палевицы» (при наличии источников финансирования в рамках инвестиционной программы ООО «СТК»).</w:t>
      </w:r>
    </w:p>
    <w:p w14:paraId="64D3DFB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2F39D7E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591BA44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147969C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10DC6737" w14:textId="77777777" w:rsidR="00DA3CD6" w:rsidRPr="00DA3CD6" w:rsidRDefault="00DA3CD6" w:rsidP="00DA3CD6">
      <w:pPr>
        <w:keepNext/>
        <w:spacing w:before="240" w:after="60"/>
        <w:jc w:val="both"/>
        <w:outlineLvl w:val="1"/>
        <w:rPr>
          <w:rFonts w:ascii="Times New Roman" w:eastAsia="Times New Roman" w:hAnsi="Times New Roman" w:cs="Times New Roman"/>
          <w:b/>
          <w:bCs/>
          <w:i/>
          <w:iCs/>
          <w:sz w:val="11"/>
          <w:szCs w:val="11"/>
          <w:lang w:eastAsia="ru-RU"/>
        </w:rPr>
      </w:pPr>
      <w:r w:rsidRPr="00DA3CD6">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727073F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5F1E5D91" w14:textId="77777777" w:rsidR="00DA3CD6" w:rsidRPr="00DA3CD6" w:rsidRDefault="00DA3CD6" w:rsidP="00DA3CD6">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2AF8676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16A3D18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25AB0715" w14:textId="77777777" w:rsidR="00DA3CD6" w:rsidRPr="00DA3CD6" w:rsidRDefault="00DA3CD6" w:rsidP="00DA3CD6">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2D3B89F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5.8.</w:t>
      </w:r>
      <w:r w:rsidRPr="00DA3CD6">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6027D02B" w14:textId="77777777" w:rsidR="00DA3CD6" w:rsidRPr="00DA3CD6" w:rsidRDefault="00DA3CD6" w:rsidP="00DA3CD6">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7269F7D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Система теплоснабжения СП «Палевицы» создана и эксплуатируются в соответствии с ранее обоснованным температурным графиком.</w:t>
      </w:r>
    </w:p>
    <w:p w14:paraId="66567E8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95-70 </w:t>
      </w:r>
      <w:r w:rsidRPr="00DA3CD6">
        <w:rPr>
          <w:rFonts w:ascii="Times New Roman" w:eastAsia="Times New Roman" w:hAnsi="Times New Roman" w:cs="Times New Roman"/>
          <w:sz w:val="26"/>
          <w:szCs w:val="26"/>
          <w:vertAlign w:val="superscript"/>
          <w:lang w:eastAsia="ru-RU"/>
        </w:rPr>
        <w:t>0</w:t>
      </w:r>
      <w:r w:rsidRPr="00DA3CD6">
        <w:rPr>
          <w:rFonts w:ascii="Times New Roman" w:eastAsia="Times New Roman" w:hAnsi="Times New Roman" w:cs="Times New Roman"/>
          <w:sz w:val="26"/>
          <w:szCs w:val="26"/>
          <w:lang w:eastAsia="ru-RU"/>
        </w:rPr>
        <w:t>С.</w:t>
      </w:r>
    </w:p>
    <w:p w14:paraId="1F40BF2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11F251A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183236C7" w14:textId="77777777" w:rsidR="00DA3CD6" w:rsidRPr="00DA3CD6" w:rsidRDefault="00DA3CD6" w:rsidP="00DA3CD6">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596C26F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5.9.</w:t>
      </w:r>
      <w:r w:rsidRPr="00DA3CD6">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2520A8A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70F3DCD8"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66C4F2A"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425F279"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ED3DB3C"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08E4703"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D474377"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1F3EBFE"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5B15F38"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09EA90E"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1C86363"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F99BCFC"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7F3D84E"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0BDEA20" w14:textId="77777777" w:rsidR="00DA3CD6" w:rsidRPr="00DA3CD6" w:rsidRDefault="00DA3CD6" w:rsidP="00DA3CD6">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0CB9389"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6</w:t>
      </w:r>
      <w:r w:rsidRPr="00DA3CD6">
        <w:rPr>
          <w:rFonts w:ascii="Calibri Light" w:eastAsia="Times New Roman" w:hAnsi="Calibri Light" w:cs="Times New Roman"/>
          <w:b/>
          <w:bCs/>
          <w:kern w:val="32"/>
          <w:sz w:val="32"/>
          <w:szCs w:val="32"/>
          <w:lang w:eastAsia="ru-RU"/>
        </w:rPr>
        <w:t>. Пр</w:t>
      </w:r>
      <w:r w:rsidRPr="00DA3CD6">
        <w:rPr>
          <w:rFonts w:ascii="Calibri Light" w:eastAsia="Times New Roman" w:hAnsi="Calibri Light" w:cs="Times New Roman"/>
          <w:b/>
          <w:bCs/>
          <w:spacing w:val="-5"/>
          <w:kern w:val="32"/>
          <w:sz w:val="32"/>
          <w:szCs w:val="32"/>
          <w:lang w:eastAsia="ru-RU"/>
        </w:rPr>
        <w:t>е</w:t>
      </w:r>
      <w:r w:rsidRPr="00DA3CD6">
        <w:rPr>
          <w:rFonts w:ascii="Calibri Light" w:eastAsia="Times New Roman" w:hAnsi="Calibri Light" w:cs="Times New Roman"/>
          <w:b/>
          <w:bCs/>
          <w:kern w:val="32"/>
          <w:sz w:val="32"/>
          <w:szCs w:val="32"/>
          <w:lang w:eastAsia="ru-RU"/>
        </w:rPr>
        <w:t>дл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 xml:space="preserve">я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о 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12"/>
          <w:kern w:val="32"/>
          <w:sz w:val="32"/>
          <w:szCs w:val="32"/>
          <w:lang w:eastAsia="ru-RU"/>
        </w:rPr>
        <w:t>в</w:t>
      </w:r>
      <w:r w:rsidRPr="00DA3CD6">
        <w:rPr>
          <w:rFonts w:ascii="Calibri Light" w:eastAsia="Times New Roman" w:hAnsi="Calibri Light" w:cs="Times New Roman"/>
          <w:b/>
          <w:bCs/>
          <w:kern w:val="32"/>
          <w:sz w:val="32"/>
          <w:szCs w:val="32"/>
          <w:lang w:eastAsia="ru-RU"/>
        </w:rPr>
        <w:t>у и р</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1"/>
          <w:kern w:val="32"/>
          <w:sz w:val="32"/>
          <w:szCs w:val="32"/>
          <w:lang w:eastAsia="ru-RU"/>
        </w:rPr>
        <w:t>кци</w:t>
      </w:r>
      <w:r w:rsidRPr="00DA3CD6">
        <w:rPr>
          <w:rFonts w:ascii="Calibri Light" w:eastAsia="Times New Roman" w:hAnsi="Calibri Light" w:cs="Times New Roman"/>
          <w:b/>
          <w:bCs/>
          <w:kern w:val="32"/>
          <w:sz w:val="32"/>
          <w:szCs w:val="32"/>
          <w:lang w:eastAsia="ru-RU"/>
        </w:rPr>
        <w:t xml:space="preserve">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еп</w:t>
      </w:r>
      <w:r w:rsidRPr="00DA3CD6">
        <w:rPr>
          <w:rFonts w:ascii="Calibri Light" w:eastAsia="Times New Roman" w:hAnsi="Calibri Light" w:cs="Times New Roman"/>
          <w:b/>
          <w:bCs/>
          <w:spacing w:val="-2"/>
          <w:kern w:val="32"/>
          <w:sz w:val="32"/>
          <w:szCs w:val="32"/>
          <w:lang w:eastAsia="ru-RU"/>
        </w:rPr>
        <w:t>л</w:t>
      </w:r>
      <w:r w:rsidRPr="00DA3CD6">
        <w:rPr>
          <w:rFonts w:ascii="Calibri Light" w:eastAsia="Times New Roman" w:hAnsi="Calibri Light" w:cs="Times New Roman"/>
          <w:b/>
          <w:bCs/>
          <w:spacing w:val="-6"/>
          <w:kern w:val="32"/>
          <w:sz w:val="32"/>
          <w:szCs w:val="32"/>
          <w:lang w:eastAsia="ru-RU"/>
        </w:rPr>
        <w:t>о</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1"/>
          <w:kern w:val="32"/>
          <w:sz w:val="32"/>
          <w:szCs w:val="32"/>
          <w:lang w:eastAsia="ru-RU"/>
        </w:rPr>
        <w:t>ы</w:t>
      </w:r>
      <w:r w:rsidRPr="00DA3CD6">
        <w:rPr>
          <w:rFonts w:ascii="Calibri Light" w:eastAsia="Times New Roman" w:hAnsi="Calibri Light" w:cs="Times New Roman"/>
          <w:b/>
          <w:bCs/>
          <w:kern w:val="32"/>
          <w:sz w:val="32"/>
          <w:szCs w:val="32"/>
          <w:lang w:eastAsia="ru-RU"/>
        </w:rPr>
        <w:t>х</w:t>
      </w:r>
      <w:r w:rsidRPr="00DA3CD6">
        <w:rPr>
          <w:rFonts w:ascii="Calibri Light" w:eastAsia="Times New Roman" w:hAnsi="Calibri Light" w:cs="Times New Roman"/>
          <w:b/>
          <w:bCs/>
          <w:spacing w:val="1"/>
          <w:kern w:val="32"/>
          <w:sz w:val="32"/>
          <w:szCs w:val="32"/>
          <w:lang w:eastAsia="ru-RU"/>
        </w:rPr>
        <w:t xml:space="preserve"> </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ей</w:t>
      </w:r>
    </w:p>
    <w:p w14:paraId="0CE7B44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2FFCDD64"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12C622F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56391FB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6881DD0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590A69C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7F88F59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4443B80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74F84B6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6.5. Предложения по строительству и реконструкции тепловых сетей для обеспечения нормативной надежности потребителей</w:t>
      </w:r>
    </w:p>
    <w:p w14:paraId="747153E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3AABD80C"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6D8C213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33E2570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0D3175B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3D7CF273"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7D6DF5DF"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7E7E72E1"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540A2024" w14:textId="77777777" w:rsidR="00DA3CD6" w:rsidRPr="00DA3CD6" w:rsidRDefault="00DA3CD6" w:rsidP="00DA3CD6">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237FEF6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7E101296" w14:textId="77777777" w:rsidR="00DA3CD6" w:rsidRPr="00DA3CD6" w:rsidRDefault="00DA3CD6" w:rsidP="00DA3CD6">
      <w:pPr>
        <w:keepNext/>
        <w:spacing w:before="240" w:after="60"/>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kern w:val="32"/>
          <w:sz w:val="32"/>
          <w:szCs w:val="32"/>
          <w:lang w:eastAsia="ru-RU"/>
        </w:rPr>
        <w:t>Глава 7. Предложения по переводу открытых систем теплоснабжения (горячего водоснабжения) в закрытые системы горячего водоснабжения</w:t>
      </w:r>
    </w:p>
    <w:p w14:paraId="49A6125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031A1AE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СП «Палевицы» организована закрытая схема горячего водоснабжения. </w:t>
      </w:r>
    </w:p>
    <w:p w14:paraId="1B85CE9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7753D1D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СП «Палевицы» организована закрытая схема горячего водоснабжения. 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65A74661" w14:textId="77777777" w:rsidR="00DA3CD6" w:rsidRPr="00DA3CD6" w:rsidRDefault="00DA3CD6" w:rsidP="00DA3CD6">
      <w:pPr>
        <w:rPr>
          <w:rFonts w:ascii="Calibri" w:eastAsia="Times New Roman" w:hAnsi="Calibri" w:cs="Times New Roman"/>
          <w:lang w:eastAsia="ru-RU"/>
        </w:rPr>
      </w:pPr>
    </w:p>
    <w:p w14:paraId="5D43E681" w14:textId="77777777" w:rsidR="00DA3CD6" w:rsidRPr="00DA3CD6" w:rsidRDefault="00DA3CD6" w:rsidP="00DA3CD6">
      <w:pPr>
        <w:rPr>
          <w:rFonts w:ascii="Calibri" w:eastAsia="Times New Roman" w:hAnsi="Calibri" w:cs="Times New Roman"/>
          <w:lang w:eastAsia="ru-RU"/>
        </w:rPr>
      </w:pPr>
    </w:p>
    <w:p w14:paraId="10EED8F4" w14:textId="77777777" w:rsidR="00DA3CD6" w:rsidRPr="00DA3CD6" w:rsidRDefault="00DA3CD6" w:rsidP="00DA3CD6">
      <w:pPr>
        <w:rPr>
          <w:rFonts w:ascii="Calibri" w:eastAsia="Times New Roman" w:hAnsi="Calibri" w:cs="Times New Roman"/>
          <w:lang w:eastAsia="ru-RU"/>
        </w:rPr>
      </w:pPr>
    </w:p>
    <w:p w14:paraId="3605C64F" w14:textId="77777777" w:rsidR="00DA3CD6" w:rsidRPr="00DA3CD6" w:rsidRDefault="00DA3CD6" w:rsidP="00DA3CD6">
      <w:pPr>
        <w:rPr>
          <w:rFonts w:ascii="Calibri" w:eastAsia="Times New Roman" w:hAnsi="Calibri" w:cs="Times New Roman"/>
          <w:lang w:eastAsia="ru-RU"/>
        </w:rPr>
      </w:pPr>
    </w:p>
    <w:p w14:paraId="16958AFC" w14:textId="77777777" w:rsidR="00DA3CD6" w:rsidRPr="00DA3CD6" w:rsidRDefault="00DA3CD6" w:rsidP="00DA3CD6">
      <w:pPr>
        <w:rPr>
          <w:rFonts w:ascii="Calibri" w:eastAsia="Times New Roman" w:hAnsi="Calibri" w:cs="Times New Roman"/>
          <w:lang w:eastAsia="ru-RU"/>
        </w:rPr>
      </w:pPr>
    </w:p>
    <w:p w14:paraId="0201A790" w14:textId="77777777" w:rsidR="00DA3CD6" w:rsidRPr="00DA3CD6" w:rsidRDefault="00DA3CD6" w:rsidP="00DA3CD6">
      <w:pPr>
        <w:rPr>
          <w:rFonts w:ascii="Calibri" w:eastAsia="Times New Roman" w:hAnsi="Calibri" w:cs="Times New Roman"/>
          <w:lang w:eastAsia="ru-RU"/>
        </w:rPr>
      </w:pPr>
    </w:p>
    <w:p w14:paraId="1485F3C4" w14:textId="77777777" w:rsidR="00DA3CD6" w:rsidRPr="00DA3CD6" w:rsidRDefault="00DA3CD6" w:rsidP="00DA3CD6">
      <w:pPr>
        <w:rPr>
          <w:rFonts w:ascii="Calibri" w:eastAsia="Times New Roman" w:hAnsi="Calibri" w:cs="Times New Roman"/>
          <w:lang w:eastAsia="ru-RU"/>
        </w:rPr>
      </w:pPr>
    </w:p>
    <w:p w14:paraId="71E55F5F" w14:textId="77777777" w:rsidR="00DA3CD6" w:rsidRPr="00DA3CD6" w:rsidRDefault="00DA3CD6" w:rsidP="00DA3CD6">
      <w:pPr>
        <w:rPr>
          <w:rFonts w:ascii="Calibri" w:eastAsia="Times New Roman" w:hAnsi="Calibri" w:cs="Times New Roman"/>
          <w:lang w:eastAsia="ru-RU"/>
        </w:rPr>
      </w:pPr>
    </w:p>
    <w:p w14:paraId="0788C710" w14:textId="77777777" w:rsidR="00DA3CD6" w:rsidRPr="00DA3CD6" w:rsidRDefault="00DA3CD6" w:rsidP="00DA3CD6">
      <w:pPr>
        <w:rPr>
          <w:rFonts w:ascii="Calibri" w:eastAsia="Times New Roman" w:hAnsi="Calibri" w:cs="Times New Roman"/>
          <w:lang w:eastAsia="ru-RU"/>
        </w:rPr>
      </w:pPr>
    </w:p>
    <w:p w14:paraId="2549548E" w14:textId="77777777" w:rsidR="00DA3CD6" w:rsidRPr="00DA3CD6" w:rsidRDefault="00DA3CD6" w:rsidP="00DA3CD6">
      <w:pPr>
        <w:rPr>
          <w:rFonts w:ascii="Calibri" w:eastAsia="Times New Roman" w:hAnsi="Calibri" w:cs="Times New Roman"/>
          <w:lang w:eastAsia="ru-RU"/>
        </w:rPr>
      </w:pPr>
    </w:p>
    <w:p w14:paraId="093D97B7" w14:textId="77777777" w:rsidR="00DA3CD6" w:rsidRPr="00DA3CD6" w:rsidRDefault="00DA3CD6" w:rsidP="00DA3CD6">
      <w:pPr>
        <w:rPr>
          <w:rFonts w:ascii="Calibri" w:eastAsia="Times New Roman" w:hAnsi="Calibri" w:cs="Times New Roman"/>
          <w:lang w:eastAsia="ru-RU"/>
        </w:rPr>
      </w:pPr>
    </w:p>
    <w:p w14:paraId="1AF20FF0" w14:textId="77777777" w:rsidR="00DA3CD6" w:rsidRPr="00DA3CD6" w:rsidRDefault="00DA3CD6" w:rsidP="00DA3CD6">
      <w:pPr>
        <w:rPr>
          <w:rFonts w:ascii="Calibri" w:eastAsia="Times New Roman" w:hAnsi="Calibri" w:cs="Times New Roman"/>
          <w:lang w:eastAsia="ru-RU"/>
        </w:rPr>
      </w:pPr>
    </w:p>
    <w:p w14:paraId="535A3677" w14:textId="77777777" w:rsidR="00DA3CD6" w:rsidRPr="00DA3CD6" w:rsidRDefault="00DA3CD6" w:rsidP="00DA3CD6">
      <w:pPr>
        <w:rPr>
          <w:rFonts w:ascii="Calibri" w:eastAsia="Times New Roman" w:hAnsi="Calibri" w:cs="Times New Roman"/>
          <w:lang w:eastAsia="ru-RU"/>
        </w:rPr>
      </w:pPr>
    </w:p>
    <w:p w14:paraId="46E8499F" w14:textId="77777777" w:rsidR="00DA3CD6" w:rsidRPr="00DA3CD6" w:rsidRDefault="00DA3CD6" w:rsidP="00DA3CD6">
      <w:pPr>
        <w:rPr>
          <w:rFonts w:ascii="Calibri" w:eastAsia="Times New Roman" w:hAnsi="Calibri" w:cs="Times New Roman"/>
          <w:lang w:eastAsia="ru-RU"/>
        </w:rPr>
      </w:pPr>
    </w:p>
    <w:p w14:paraId="585D4329" w14:textId="77777777" w:rsidR="00DA3CD6" w:rsidRPr="00DA3CD6" w:rsidRDefault="00DA3CD6" w:rsidP="00DA3CD6">
      <w:pPr>
        <w:rPr>
          <w:rFonts w:ascii="Calibri" w:eastAsia="Times New Roman" w:hAnsi="Calibri" w:cs="Times New Roman"/>
          <w:lang w:eastAsia="ru-RU"/>
        </w:rPr>
      </w:pPr>
    </w:p>
    <w:p w14:paraId="0CE6530A"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w:t>
      </w:r>
      <w:r w:rsidRPr="00DA3CD6">
        <w:rPr>
          <w:rFonts w:ascii="Calibri Light" w:eastAsia="Times New Roman" w:hAnsi="Calibri Light" w:cs="Times New Roman"/>
          <w:b/>
          <w:bCs/>
          <w:spacing w:val="1"/>
          <w:kern w:val="32"/>
          <w:sz w:val="32"/>
          <w:szCs w:val="32"/>
          <w:lang w:eastAsia="ru-RU"/>
        </w:rPr>
        <w:t xml:space="preserve"> 8</w:t>
      </w:r>
      <w:r w:rsidRPr="00DA3CD6">
        <w:rPr>
          <w:rFonts w:ascii="Calibri Light" w:eastAsia="Times New Roman" w:hAnsi="Calibri Light" w:cs="Times New Roman"/>
          <w:b/>
          <w:bCs/>
          <w:kern w:val="32"/>
          <w:sz w:val="32"/>
          <w:szCs w:val="32"/>
          <w:lang w:eastAsia="ru-RU"/>
        </w:rPr>
        <w:t>. Перс</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екти</w:t>
      </w:r>
      <w:r w:rsidRPr="00DA3CD6">
        <w:rPr>
          <w:rFonts w:ascii="Calibri Light" w:eastAsia="Times New Roman" w:hAnsi="Calibri Light" w:cs="Times New Roman"/>
          <w:b/>
          <w:bCs/>
          <w:spacing w:val="-1"/>
          <w:kern w:val="32"/>
          <w:sz w:val="32"/>
          <w:szCs w:val="32"/>
          <w:lang w:eastAsia="ru-RU"/>
        </w:rPr>
        <w:t>вны</w:t>
      </w:r>
      <w:r w:rsidRPr="00DA3CD6">
        <w:rPr>
          <w:rFonts w:ascii="Calibri Light" w:eastAsia="Times New Roman" w:hAnsi="Calibri Light" w:cs="Times New Roman"/>
          <w:b/>
          <w:bCs/>
          <w:kern w:val="32"/>
          <w:sz w:val="32"/>
          <w:szCs w:val="32"/>
          <w:lang w:eastAsia="ru-RU"/>
        </w:rPr>
        <w:t xml:space="preserve">е </w:t>
      </w:r>
      <w:r w:rsidRPr="00DA3CD6">
        <w:rPr>
          <w:rFonts w:ascii="Calibri Light" w:eastAsia="Times New Roman" w:hAnsi="Calibri Light" w:cs="Times New Roman"/>
          <w:b/>
          <w:bCs/>
          <w:spacing w:val="-6"/>
          <w:kern w:val="32"/>
          <w:sz w:val="32"/>
          <w:szCs w:val="32"/>
          <w:lang w:eastAsia="ru-RU"/>
        </w:rPr>
        <w:t>т</w:t>
      </w:r>
      <w:r w:rsidRPr="00DA3CD6">
        <w:rPr>
          <w:rFonts w:ascii="Calibri Light" w:eastAsia="Times New Roman" w:hAnsi="Calibri Light" w:cs="Times New Roman"/>
          <w:b/>
          <w:bCs/>
          <w:spacing w:val="-1"/>
          <w:kern w:val="32"/>
          <w:sz w:val="32"/>
          <w:szCs w:val="32"/>
          <w:lang w:eastAsia="ru-RU"/>
        </w:rPr>
        <w:t>оп</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spacing w:val="-1"/>
          <w:kern w:val="32"/>
          <w:sz w:val="32"/>
          <w:szCs w:val="32"/>
          <w:lang w:eastAsia="ru-RU"/>
        </w:rPr>
        <w:t>и</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1"/>
          <w:kern w:val="32"/>
          <w:sz w:val="32"/>
          <w:szCs w:val="32"/>
          <w:lang w:eastAsia="ru-RU"/>
        </w:rPr>
        <w:t>ны</w:t>
      </w:r>
      <w:r w:rsidRPr="00DA3CD6">
        <w:rPr>
          <w:rFonts w:ascii="Calibri Light" w:eastAsia="Times New Roman" w:hAnsi="Calibri Light" w:cs="Times New Roman"/>
          <w:b/>
          <w:bCs/>
          <w:kern w:val="32"/>
          <w:sz w:val="32"/>
          <w:szCs w:val="32"/>
          <w:lang w:eastAsia="ru-RU"/>
        </w:rPr>
        <w:t>е б</w:t>
      </w:r>
      <w:r w:rsidRPr="00DA3CD6">
        <w:rPr>
          <w:rFonts w:ascii="Calibri Light" w:eastAsia="Times New Roman" w:hAnsi="Calibri Light" w:cs="Times New Roman"/>
          <w:b/>
          <w:bCs/>
          <w:spacing w:val="2"/>
          <w:kern w:val="32"/>
          <w:sz w:val="32"/>
          <w:szCs w:val="32"/>
          <w:lang w:eastAsia="ru-RU"/>
        </w:rPr>
        <w:t>а</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сы</w:t>
      </w:r>
    </w:p>
    <w:p w14:paraId="7B0C639F" w14:textId="77777777" w:rsidR="00DA3CD6" w:rsidRPr="00DA3CD6" w:rsidRDefault="00DA3CD6" w:rsidP="00DA3CD6">
      <w:pPr>
        <w:widowControl w:val="0"/>
        <w:autoSpaceDE w:val="0"/>
        <w:autoSpaceDN w:val="0"/>
        <w:adjustRightInd w:val="0"/>
        <w:spacing w:before="18" w:after="0" w:line="260" w:lineRule="exact"/>
        <w:rPr>
          <w:rFonts w:ascii="Times New Roman" w:eastAsia="Times New Roman" w:hAnsi="Times New Roman" w:cs="Times New Roman"/>
          <w:color w:val="000000"/>
          <w:sz w:val="26"/>
          <w:szCs w:val="26"/>
          <w:lang w:eastAsia="ru-RU"/>
        </w:rPr>
      </w:pPr>
    </w:p>
    <w:p w14:paraId="2556C56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0CE0810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используется природный газ. Резервное топливо отсутствует на всех котельных.</w:t>
      </w:r>
    </w:p>
    <w:p w14:paraId="1BC387C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373C655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23077240" w14:textId="77777777" w:rsidR="00DA3CD6" w:rsidRPr="00DA3CD6" w:rsidRDefault="00DA3CD6" w:rsidP="00DA3CD6">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6FB6BFF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4167" w:type="pct"/>
        <w:tblLook w:val="04A0" w:firstRow="1" w:lastRow="0" w:firstColumn="1" w:lastColumn="0" w:noHBand="0" w:noVBand="1"/>
      </w:tblPr>
      <w:tblGrid>
        <w:gridCol w:w="1969"/>
        <w:gridCol w:w="986"/>
        <w:gridCol w:w="1194"/>
        <w:gridCol w:w="1217"/>
        <w:gridCol w:w="1247"/>
        <w:gridCol w:w="1596"/>
      </w:tblGrid>
      <w:tr w:rsidR="00DA3CD6" w:rsidRPr="00DA3CD6" w14:paraId="1DB2E1E7" w14:textId="77777777" w:rsidTr="001F51BB">
        <w:trPr>
          <w:trHeight w:val="300"/>
          <w:tblHeader/>
        </w:trPr>
        <w:tc>
          <w:tcPr>
            <w:tcW w:w="1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EF41D8" w14:textId="77777777" w:rsidR="00DA3CD6" w:rsidRPr="00DA3CD6" w:rsidRDefault="00DA3CD6" w:rsidP="00DA3CD6">
            <w:pPr>
              <w:spacing w:after="0" w:line="240" w:lineRule="auto"/>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Наименование</w:t>
            </w:r>
          </w:p>
        </w:tc>
        <w:tc>
          <w:tcPr>
            <w:tcW w:w="6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DD084" w14:textId="77777777" w:rsidR="00DA3CD6" w:rsidRPr="00DA3CD6" w:rsidRDefault="00DA3CD6" w:rsidP="00DA3CD6">
            <w:pPr>
              <w:spacing w:after="0" w:line="240" w:lineRule="auto"/>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Ед. измер.</w:t>
            </w:r>
          </w:p>
        </w:tc>
        <w:tc>
          <w:tcPr>
            <w:tcW w:w="3226" w:type="pct"/>
            <w:gridSpan w:val="4"/>
            <w:tcBorders>
              <w:top w:val="single" w:sz="4" w:space="0" w:color="auto"/>
              <w:left w:val="nil"/>
              <w:bottom w:val="single" w:sz="4" w:space="0" w:color="auto"/>
              <w:right w:val="single" w:sz="4" w:space="0" w:color="auto"/>
            </w:tcBorders>
            <w:shd w:val="clear" w:color="auto" w:fill="auto"/>
            <w:vAlign w:val="center"/>
          </w:tcPr>
          <w:p w14:paraId="5DF511A5" w14:textId="77777777" w:rsidR="00DA3CD6" w:rsidRPr="00DA3CD6" w:rsidRDefault="00DA3CD6" w:rsidP="00DA3CD6">
            <w:pPr>
              <w:spacing w:after="0" w:line="240" w:lineRule="auto"/>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Период, год</w:t>
            </w:r>
          </w:p>
        </w:tc>
      </w:tr>
      <w:tr w:rsidR="00DA3CD6" w:rsidRPr="00DA3CD6" w14:paraId="7ECBFD0F" w14:textId="77777777" w:rsidTr="001F51BB">
        <w:trPr>
          <w:trHeight w:val="300"/>
          <w:tblHeader/>
        </w:trPr>
        <w:tc>
          <w:tcPr>
            <w:tcW w:w="1172" w:type="pct"/>
            <w:vMerge/>
            <w:tcBorders>
              <w:top w:val="single" w:sz="4" w:space="0" w:color="auto"/>
              <w:left w:val="single" w:sz="4" w:space="0" w:color="auto"/>
              <w:bottom w:val="single" w:sz="4" w:space="0" w:color="000000"/>
              <w:right w:val="single" w:sz="4" w:space="0" w:color="auto"/>
            </w:tcBorders>
            <w:vAlign w:val="center"/>
            <w:hideMark/>
          </w:tcPr>
          <w:p w14:paraId="7291112A" w14:textId="77777777" w:rsidR="00DA3CD6" w:rsidRPr="00DA3CD6" w:rsidRDefault="00DA3CD6" w:rsidP="00DA3CD6">
            <w:pPr>
              <w:spacing w:after="0" w:line="240" w:lineRule="auto"/>
              <w:ind w:right="13"/>
              <w:rPr>
                <w:rFonts w:ascii="Times New Roman" w:eastAsia="Times New Roman" w:hAnsi="Times New Roman" w:cs="Times New Roman"/>
                <w:b/>
                <w:bCs/>
                <w:sz w:val="26"/>
                <w:szCs w:val="26"/>
                <w:lang w:eastAsia="ru-RU"/>
              </w:rPr>
            </w:pPr>
          </w:p>
        </w:tc>
        <w:tc>
          <w:tcPr>
            <w:tcW w:w="601" w:type="pct"/>
            <w:vMerge/>
            <w:tcBorders>
              <w:top w:val="single" w:sz="4" w:space="0" w:color="auto"/>
              <w:left w:val="single" w:sz="4" w:space="0" w:color="auto"/>
              <w:bottom w:val="single" w:sz="4" w:space="0" w:color="000000"/>
              <w:right w:val="single" w:sz="4" w:space="0" w:color="auto"/>
            </w:tcBorders>
            <w:vAlign w:val="center"/>
            <w:hideMark/>
          </w:tcPr>
          <w:p w14:paraId="424C6594" w14:textId="77777777" w:rsidR="00DA3CD6" w:rsidRPr="00DA3CD6" w:rsidRDefault="00DA3CD6" w:rsidP="00DA3CD6">
            <w:pPr>
              <w:spacing w:after="0" w:line="240" w:lineRule="auto"/>
              <w:ind w:right="13"/>
              <w:rPr>
                <w:rFonts w:ascii="Times New Roman" w:eastAsia="Times New Roman" w:hAnsi="Times New Roman" w:cs="Times New Roman"/>
                <w:b/>
                <w:bCs/>
                <w:sz w:val="26"/>
                <w:szCs w:val="26"/>
                <w:lang w:eastAsia="ru-RU"/>
              </w:rPr>
            </w:pPr>
          </w:p>
        </w:tc>
        <w:tc>
          <w:tcPr>
            <w:tcW w:w="751" w:type="pct"/>
            <w:tcBorders>
              <w:top w:val="nil"/>
              <w:left w:val="nil"/>
              <w:bottom w:val="single" w:sz="4" w:space="0" w:color="auto"/>
              <w:right w:val="single" w:sz="4" w:space="0" w:color="auto"/>
            </w:tcBorders>
            <w:shd w:val="clear" w:color="auto" w:fill="auto"/>
            <w:vAlign w:val="center"/>
            <w:hideMark/>
          </w:tcPr>
          <w:p w14:paraId="07E1B935" w14:textId="77777777" w:rsidR="00DA3CD6" w:rsidRPr="00DA3CD6" w:rsidRDefault="00DA3CD6" w:rsidP="00DA3CD6">
            <w:pPr>
              <w:spacing w:after="0" w:line="240" w:lineRule="auto"/>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2021</w:t>
            </w:r>
          </w:p>
        </w:tc>
        <w:tc>
          <w:tcPr>
            <w:tcW w:w="753" w:type="pct"/>
            <w:tcBorders>
              <w:top w:val="nil"/>
              <w:left w:val="nil"/>
              <w:bottom w:val="single" w:sz="4" w:space="0" w:color="auto"/>
              <w:right w:val="single" w:sz="4" w:space="0" w:color="auto"/>
            </w:tcBorders>
            <w:shd w:val="clear" w:color="auto" w:fill="auto"/>
            <w:vAlign w:val="center"/>
            <w:hideMark/>
          </w:tcPr>
          <w:p w14:paraId="798AE2F1" w14:textId="77777777" w:rsidR="00DA3CD6" w:rsidRPr="00DA3CD6" w:rsidRDefault="00DA3CD6" w:rsidP="00DA3CD6">
            <w:pPr>
              <w:spacing w:after="0" w:line="240" w:lineRule="auto"/>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2022</w:t>
            </w:r>
          </w:p>
        </w:tc>
        <w:tc>
          <w:tcPr>
            <w:tcW w:w="771" w:type="pct"/>
            <w:tcBorders>
              <w:top w:val="nil"/>
              <w:left w:val="nil"/>
              <w:bottom w:val="single" w:sz="4" w:space="0" w:color="auto"/>
              <w:right w:val="single" w:sz="4" w:space="0" w:color="auto"/>
            </w:tcBorders>
            <w:shd w:val="clear" w:color="auto" w:fill="auto"/>
            <w:vAlign w:val="center"/>
            <w:hideMark/>
          </w:tcPr>
          <w:p w14:paraId="60313CB2" w14:textId="77777777" w:rsidR="00DA3CD6" w:rsidRPr="00DA3CD6" w:rsidRDefault="00DA3CD6" w:rsidP="00DA3CD6">
            <w:pPr>
              <w:spacing w:after="0" w:line="240" w:lineRule="auto"/>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к 2025</w:t>
            </w:r>
          </w:p>
        </w:tc>
        <w:tc>
          <w:tcPr>
            <w:tcW w:w="951" w:type="pct"/>
            <w:tcBorders>
              <w:top w:val="nil"/>
              <w:left w:val="nil"/>
              <w:bottom w:val="single" w:sz="4" w:space="0" w:color="auto"/>
              <w:right w:val="single" w:sz="4" w:space="0" w:color="auto"/>
            </w:tcBorders>
            <w:shd w:val="clear" w:color="auto" w:fill="auto"/>
            <w:vAlign w:val="center"/>
            <w:hideMark/>
          </w:tcPr>
          <w:p w14:paraId="5BF27053" w14:textId="77777777" w:rsidR="00DA3CD6" w:rsidRPr="00DA3CD6" w:rsidRDefault="00DA3CD6" w:rsidP="00DA3CD6">
            <w:pPr>
              <w:spacing w:after="0" w:line="240" w:lineRule="auto"/>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К расчетному сроку</w:t>
            </w:r>
          </w:p>
        </w:tc>
      </w:tr>
      <w:tr w:rsidR="00DA3CD6" w:rsidRPr="00DA3CD6" w14:paraId="345ADD5E" w14:textId="77777777" w:rsidTr="001F51BB">
        <w:trPr>
          <w:trHeight w:val="510"/>
        </w:trPr>
        <w:tc>
          <w:tcPr>
            <w:tcW w:w="1172" w:type="pct"/>
            <w:tcBorders>
              <w:top w:val="nil"/>
              <w:left w:val="single" w:sz="4" w:space="0" w:color="auto"/>
              <w:bottom w:val="single" w:sz="4" w:space="0" w:color="auto"/>
              <w:right w:val="single" w:sz="4" w:space="0" w:color="auto"/>
            </w:tcBorders>
            <w:shd w:val="clear" w:color="auto" w:fill="auto"/>
            <w:vAlign w:val="center"/>
            <w:hideMark/>
          </w:tcPr>
          <w:p w14:paraId="72B831A4" w14:textId="77777777" w:rsidR="00DA3CD6" w:rsidRPr="00DA3CD6" w:rsidRDefault="00DA3CD6" w:rsidP="00DA3CD6">
            <w:pPr>
              <w:spacing w:after="0" w:line="240" w:lineRule="auto"/>
              <w:ind w:right="13" w:firstLineChars="16" w:firstLine="42"/>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Годовой расход натурального топлива</w:t>
            </w:r>
          </w:p>
        </w:tc>
        <w:tc>
          <w:tcPr>
            <w:tcW w:w="601" w:type="pct"/>
            <w:tcBorders>
              <w:top w:val="nil"/>
              <w:left w:val="nil"/>
              <w:bottom w:val="single" w:sz="4" w:space="0" w:color="auto"/>
              <w:right w:val="single" w:sz="4" w:space="0" w:color="auto"/>
            </w:tcBorders>
            <w:shd w:val="clear" w:color="auto" w:fill="auto"/>
            <w:vAlign w:val="center"/>
            <w:hideMark/>
          </w:tcPr>
          <w:p w14:paraId="1F5550E6"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w:t>
            </w:r>
          </w:p>
        </w:tc>
        <w:tc>
          <w:tcPr>
            <w:tcW w:w="751" w:type="pct"/>
            <w:tcBorders>
              <w:top w:val="nil"/>
              <w:left w:val="nil"/>
              <w:bottom w:val="single" w:sz="4" w:space="0" w:color="auto"/>
              <w:right w:val="single" w:sz="4" w:space="0" w:color="auto"/>
            </w:tcBorders>
            <w:shd w:val="clear" w:color="auto" w:fill="auto"/>
            <w:vAlign w:val="center"/>
            <w:hideMark/>
          </w:tcPr>
          <w:p w14:paraId="270D45D2"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w:t>
            </w:r>
          </w:p>
        </w:tc>
        <w:tc>
          <w:tcPr>
            <w:tcW w:w="753" w:type="pct"/>
            <w:tcBorders>
              <w:top w:val="nil"/>
              <w:left w:val="nil"/>
              <w:bottom w:val="single" w:sz="4" w:space="0" w:color="auto"/>
              <w:right w:val="single" w:sz="4" w:space="0" w:color="auto"/>
            </w:tcBorders>
            <w:shd w:val="clear" w:color="auto" w:fill="auto"/>
            <w:vAlign w:val="center"/>
            <w:hideMark/>
          </w:tcPr>
          <w:p w14:paraId="433C60F5"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w:t>
            </w:r>
          </w:p>
        </w:tc>
        <w:tc>
          <w:tcPr>
            <w:tcW w:w="771" w:type="pct"/>
            <w:tcBorders>
              <w:top w:val="nil"/>
              <w:left w:val="nil"/>
              <w:bottom w:val="single" w:sz="4" w:space="0" w:color="auto"/>
              <w:right w:val="single" w:sz="4" w:space="0" w:color="auto"/>
            </w:tcBorders>
            <w:shd w:val="clear" w:color="auto" w:fill="auto"/>
            <w:vAlign w:val="center"/>
            <w:hideMark/>
          </w:tcPr>
          <w:p w14:paraId="7E605E68"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w:t>
            </w:r>
          </w:p>
        </w:tc>
        <w:tc>
          <w:tcPr>
            <w:tcW w:w="951" w:type="pct"/>
            <w:tcBorders>
              <w:top w:val="nil"/>
              <w:left w:val="nil"/>
              <w:bottom w:val="single" w:sz="4" w:space="0" w:color="auto"/>
              <w:right w:val="single" w:sz="4" w:space="0" w:color="auto"/>
            </w:tcBorders>
            <w:shd w:val="clear" w:color="auto" w:fill="auto"/>
            <w:vAlign w:val="center"/>
            <w:hideMark/>
          </w:tcPr>
          <w:p w14:paraId="5212BFF4"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w:t>
            </w:r>
          </w:p>
        </w:tc>
      </w:tr>
      <w:tr w:rsidR="00DA3CD6" w:rsidRPr="00DA3CD6" w14:paraId="02B82DA2" w14:textId="77777777" w:rsidTr="001F51BB">
        <w:trPr>
          <w:trHeight w:val="300"/>
        </w:trPr>
        <w:tc>
          <w:tcPr>
            <w:tcW w:w="1172" w:type="pct"/>
            <w:tcBorders>
              <w:top w:val="nil"/>
              <w:left w:val="single" w:sz="4" w:space="0" w:color="auto"/>
              <w:bottom w:val="single" w:sz="4" w:space="0" w:color="auto"/>
              <w:right w:val="single" w:sz="4" w:space="0" w:color="auto"/>
            </w:tcBorders>
            <w:shd w:val="clear" w:color="auto" w:fill="auto"/>
            <w:vAlign w:val="center"/>
            <w:hideMark/>
          </w:tcPr>
          <w:p w14:paraId="1CEB1DF1" w14:textId="77777777" w:rsidR="00DA3CD6" w:rsidRPr="00DA3CD6" w:rsidRDefault="00DA3CD6" w:rsidP="00DA3CD6">
            <w:pPr>
              <w:spacing w:after="0" w:line="240" w:lineRule="auto"/>
              <w:ind w:right="13" w:firstLineChars="16" w:firstLine="42"/>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Котельная Центральная Усадьба</w:t>
            </w:r>
          </w:p>
        </w:tc>
        <w:tc>
          <w:tcPr>
            <w:tcW w:w="601" w:type="pct"/>
            <w:tcBorders>
              <w:top w:val="nil"/>
              <w:left w:val="nil"/>
              <w:bottom w:val="single" w:sz="4" w:space="0" w:color="auto"/>
              <w:right w:val="single" w:sz="4" w:space="0" w:color="auto"/>
            </w:tcBorders>
            <w:shd w:val="clear" w:color="auto" w:fill="auto"/>
            <w:vAlign w:val="center"/>
            <w:hideMark/>
          </w:tcPr>
          <w:p w14:paraId="02E86246"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Куб.м</w:t>
            </w:r>
          </w:p>
        </w:tc>
        <w:tc>
          <w:tcPr>
            <w:tcW w:w="751" w:type="pct"/>
            <w:tcBorders>
              <w:top w:val="nil"/>
              <w:left w:val="nil"/>
              <w:bottom w:val="single" w:sz="4" w:space="0" w:color="auto"/>
              <w:right w:val="single" w:sz="4" w:space="0" w:color="auto"/>
            </w:tcBorders>
            <w:shd w:val="clear" w:color="auto" w:fill="auto"/>
            <w:vAlign w:val="center"/>
          </w:tcPr>
          <w:p w14:paraId="280EC1FE"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78,88</w:t>
            </w:r>
          </w:p>
        </w:tc>
        <w:tc>
          <w:tcPr>
            <w:tcW w:w="753" w:type="pct"/>
            <w:tcBorders>
              <w:top w:val="nil"/>
              <w:left w:val="nil"/>
              <w:bottom w:val="single" w:sz="4" w:space="0" w:color="auto"/>
              <w:right w:val="single" w:sz="4" w:space="0" w:color="auto"/>
            </w:tcBorders>
            <w:shd w:val="clear" w:color="auto" w:fill="auto"/>
            <w:vAlign w:val="center"/>
          </w:tcPr>
          <w:p w14:paraId="5934E758"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87,81</w:t>
            </w:r>
          </w:p>
        </w:tc>
        <w:tc>
          <w:tcPr>
            <w:tcW w:w="771" w:type="pct"/>
            <w:tcBorders>
              <w:top w:val="nil"/>
              <w:left w:val="nil"/>
              <w:bottom w:val="single" w:sz="4" w:space="0" w:color="auto"/>
              <w:right w:val="single" w:sz="4" w:space="0" w:color="auto"/>
            </w:tcBorders>
            <w:shd w:val="clear" w:color="auto" w:fill="auto"/>
            <w:vAlign w:val="center"/>
          </w:tcPr>
          <w:p w14:paraId="5D9C030B"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87,81</w:t>
            </w:r>
          </w:p>
        </w:tc>
        <w:tc>
          <w:tcPr>
            <w:tcW w:w="951" w:type="pct"/>
            <w:tcBorders>
              <w:top w:val="nil"/>
              <w:left w:val="nil"/>
              <w:bottom w:val="single" w:sz="4" w:space="0" w:color="auto"/>
              <w:right w:val="single" w:sz="4" w:space="0" w:color="auto"/>
            </w:tcBorders>
            <w:shd w:val="clear" w:color="auto" w:fill="auto"/>
            <w:vAlign w:val="center"/>
          </w:tcPr>
          <w:p w14:paraId="452DA24D"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87,81</w:t>
            </w:r>
          </w:p>
        </w:tc>
      </w:tr>
      <w:tr w:rsidR="00DA3CD6" w:rsidRPr="00DA3CD6" w14:paraId="43C8CE5C" w14:textId="77777777" w:rsidTr="001F51BB">
        <w:trPr>
          <w:trHeight w:val="300"/>
        </w:trPr>
        <w:tc>
          <w:tcPr>
            <w:tcW w:w="1172" w:type="pct"/>
            <w:tcBorders>
              <w:top w:val="nil"/>
              <w:left w:val="single" w:sz="4" w:space="0" w:color="auto"/>
              <w:bottom w:val="single" w:sz="4" w:space="0" w:color="auto"/>
              <w:right w:val="single" w:sz="4" w:space="0" w:color="auto"/>
            </w:tcBorders>
            <w:shd w:val="clear" w:color="auto" w:fill="auto"/>
            <w:vAlign w:val="center"/>
            <w:hideMark/>
          </w:tcPr>
          <w:p w14:paraId="6EBB422B" w14:textId="77777777" w:rsidR="00DA3CD6" w:rsidRPr="00DA3CD6" w:rsidRDefault="00DA3CD6" w:rsidP="00DA3CD6">
            <w:pPr>
              <w:spacing w:after="0" w:line="240" w:lineRule="auto"/>
              <w:ind w:right="13" w:firstLineChars="16" w:firstLine="42"/>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Котельная Школа</w:t>
            </w:r>
          </w:p>
        </w:tc>
        <w:tc>
          <w:tcPr>
            <w:tcW w:w="601" w:type="pct"/>
            <w:tcBorders>
              <w:top w:val="nil"/>
              <w:left w:val="nil"/>
              <w:bottom w:val="single" w:sz="4" w:space="0" w:color="auto"/>
              <w:right w:val="single" w:sz="4" w:space="0" w:color="auto"/>
            </w:tcBorders>
            <w:shd w:val="clear" w:color="auto" w:fill="auto"/>
            <w:vAlign w:val="center"/>
            <w:hideMark/>
          </w:tcPr>
          <w:p w14:paraId="20E64CCF"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Куб.м</w:t>
            </w:r>
          </w:p>
        </w:tc>
        <w:tc>
          <w:tcPr>
            <w:tcW w:w="751" w:type="pct"/>
            <w:tcBorders>
              <w:top w:val="nil"/>
              <w:left w:val="nil"/>
              <w:bottom w:val="single" w:sz="4" w:space="0" w:color="auto"/>
              <w:right w:val="single" w:sz="4" w:space="0" w:color="auto"/>
            </w:tcBorders>
            <w:shd w:val="clear" w:color="auto" w:fill="auto"/>
            <w:vAlign w:val="center"/>
          </w:tcPr>
          <w:p w14:paraId="3E1D5BDE"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192,2</w:t>
            </w:r>
          </w:p>
        </w:tc>
        <w:tc>
          <w:tcPr>
            <w:tcW w:w="753" w:type="pct"/>
            <w:tcBorders>
              <w:top w:val="nil"/>
              <w:left w:val="nil"/>
              <w:bottom w:val="single" w:sz="4" w:space="0" w:color="auto"/>
              <w:right w:val="single" w:sz="4" w:space="0" w:color="auto"/>
            </w:tcBorders>
            <w:shd w:val="clear" w:color="auto" w:fill="auto"/>
            <w:vAlign w:val="center"/>
          </w:tcPr>
          <w:p w14:paraId="075A361C"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217,54</w:t>
            </w:r>
          </w:p>
        </w:tc>
        <w:tc>
          <w:tcPr>
            <w:tcW w:w="771" w:type="pct"/>
            <w:tcBorders>
              <w:top w:val="nil"/>
              <w:left w:val="nil"/>
              <w:bottom w:val="single" w:sz="4" w:space="0" w:color="auto"/>
              <w:right w:val="single" w:sz="4" w:space="0" w:color="auto"/>
            </w:tcBorders>
            <w:shd w:val="clear" w:color="auto" w:fill="auto"/>
            <w:vAlign w:val="center"/>
          </w:tcPr>
          <w:p w14:paraId="2ADA7736"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217,54</w:t>
            </w:r>
          </w:p>
        </w:tc>
        <w:tc>
          <w:tcPr>
            <w:tcW w:w="951" w:type="pct"/>
            <w:tcBorders>
              <w:top w:val="nil"/>
              <w:left w:val="nil"/>
              <w:bottom w:val="single" w:sz="4" w:space="0" w:color="auto"/>
              <w:right w:val="single" w:sz="4" w:space="0" w:color="auto"/>
            </w:tcBorders>
            <w:shd w:val="clear" w:color="auto" w:fill="auto"/>
            <w:vAlign w:val="center"/>
          </w:tcPr>
          <w:p w14:paraId="1A1C1E72"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217,54</w:t>
            </w:r>
          </w:p>
        </w:tc>
      </w:tr>
      <w:tr w:rsidR="00DA3CD6" w:rsidRPr="00DA3CD6" w14:paraId="731695CF" w14:textId="77777777" w:rsidTr="001F51BB">
        <w:trPr>
          <w:trHeight w:val="300"/>
        </w:trPr>
        <w:tc>
          <w:tcPr>
            <w:tcW w:w="1172" w:type="pct"/>
            <w:tcBorders>
              <w:top w:val="nil"/>
              <w:left w:val="single" w:sz="4" w:space="0" w:color="auto"/>
              <w:bottom w:val="single" w:sz="4" w:space="0" w:color="auto"/>
              <w:right w:val="single" w:sz="4" w:space="0" w:color="auto"/>
            </w:tcBorders>
            <w:shd w:val="clear" w:color="auto" w:fill="auto"/>
            <w:vAlign w:val="center"/>
          </w:tcPr>
          <w:p w14:paraId="09A17C30" w14:textId="77777777" w:rsidR="00DA3CD6" w:rsidRPr="00DA3CD6" w:rsidRDefault="00DA3CD6" w:rsidP="00DA3CD6">
            <w:pPr>
              <w:spacing w:after="0" w:line="240" w:lineRule="auto"/>
              <w:ind w:right="13" w:firstLineChars="16" w:firstLine="42"/>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Котельная Гавриловка</w:t>
            </w:r>
          </w:p>
        </w:tc>
        <w:tc>
          <w:tcPr>
            <w:tcW w:w="601" w:type="pct"/>
            <w:tcBorders>
              <w:top w:val="nil"/>
              <w:left w:val="nil"/>
              <w:bottom w:val="single" w:sz="4" w:space="0" w:color="auto"/>
              <w:right w:val="single" w:sz="4" w:space="0" w:color="auto"/>
            </w:tcBorders>
            <w:shd w:val="clear" w:color="auto" w:fill="auto"/>
            <w:vAlign w:val="center"/>
          </w:tcPr>
          <w:p w14:paraId="1325EBF9"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Куб.м</w:t>
            </w:r>
          </w:p>
        </w:tc>
        <w:tc>
          <w:tcPr>
            <w:tcW w:w="751" w:type="pct"/>
            <w:tcBorders>
              <w:top w:val="nil"/>
              <w:left w:val="nil"/>
              <w:bottom w:val="single" w:sz="4" w:space="0" w:color="auto"/>
              <w:right w:val="single" w:sz="4" w:space="0" w:color="auto"/>
            </w:tcBorders>
            <w:shd w:val="clear" w:color="auto" w:fill="auto"/>
            <w:vAlign w:val="center"/>
          </w:tcPr>
          <w:p w14:paraId="30DA5B37"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73,17</w:t>
            </w:r>
          </w:p>
        </w:tc>
        <w:tc>
          <w:tcPr>
            <w:tcW w:w="753" w:type="pct"/>
            <w:tcBorders>
              <w:top w:val="nil"/>
              <w:left w:val="nil"/>
              <w:bottom w:val="single" w:sz="4" w:space="0" w:color="auto"/>
              <w:right w:val="single" w:sz="4" w:space="0" w:color="auto"/>
            </w:tcBorders>
            <w:shd w:val="clear" w:color="auto" w:fill="auto"/>
            <w:vAlign w:val="center"/>
          </w:tcPr>
          <w:p w14:paraId="43EA29D1"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78,28</w:t>
            </w:r>
          </w:p>
        </w:tc>
        <w:tc>
          <w:tcPr>
            <w:tcW w:w="771" w:type="pct"/>
            <w:tcBorders>
              <w:top w:val="nil"/>
              <w:left w:val="nil"/>
              <w:bottom w:val="single" w:sz="4" w:space="0" w:color="auto"/>
              <w:right w:val="single" w:sz="4" w:space="0" w:color="auto"/>
            </w:tcBorders>
            <w:shd w:val="clear" w:color="auto" w:fill="auto"/>
            <w:vAlign w:val="center"/>
          </w:tcPr>
          <w:p w14:paraId="095312CB"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78,28</w:t>
            </w:r>
          </w:p>
        </w:tc>
        <w:tc>
          <w:tcPr>
            <w:tcW w:w="951" w:type="pct"/>
            <w:tcBorders>
              <w:top w:val="nil"/>
              <w:left w:val="nil"/>
              <w:bottom w:val="single" w:sz="4" w:space="0" w:color="auto"/>
              <w:right w:val="single" w:sz="4" w:space="0" w:color="auto"/>
            </w:tcBorders>
            <w:shd w:val="clear" w:color="auto" w:fill="auto"/>
            <w:vAlign w:val="center"/>
          </w:tcPr>
          <w:p w14:paraId="53049D62"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78,28</w:t>
            </w:r>
          </w:p>
        </w:tc>
      </w:tr>
      <w:tr w:rsidR="00DA3CD6" w:rsidRPr="00DA3CD6" w14:paraId="0DA2B833" w14:textId="77777777" w:rsidTr="001F51BB">
        <w:trPr>
          <w:trHeight w:val="300"/>
        </w:trPr>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447E24E7" w14:textId="77777777" w:rsidR="00DA3CD6" w:rsidRPr="00DA3CD6" w:rsidRDefault="00DA3CD6" w:rsidP="00DA3CD6">
            <w:pPr>
              <w:spacing w:after="0" w:line="240" w:lineRule="auto"/>
              <w:ind w:right="13" w:firstLineChars="16" w:firstLine="42"/>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Годовой расход топлива (т.у.т.)</w:t>
            </w:r>
          </w:p>
        </w:tc>
        <w:tc>
          <w:tcPr>
            <w:tcW w:w="601" w:type="pct"/>
            <w:tcBorders>
              <w:top w:val="single" w:sz="4" w:space="0" w:color="auto"/>
              <w:left w:val="nil"/>
              <w:bottom w:val="single" w:sz="4" w:space="0" w:color="auto"/>
              <w:right w:val="single" w:sz="4" w:space="0" w:color="auto"/>
            </w:tcBorders>
            <w:shd w:val="clear" w:color="auto" w:fill="auto"/>
            <w:vAlign w:val="center"/>
          </w:tcPr>
          <w:p w14:paraId="365A91C1"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p>
        </w:tc>
        <w:tc>
          <w:tcPr>
            <w:tcW w:w="751" w:type="pct"/>
            <w:tcBorders>
              <w:top w:val="single" w:sz="4" w:space="0" w:color="auto"/>
              <w:left w:val="nil"/>
              <w:bottom w:val="single" w:sz="4" w:space="0" w:color="auto"/>
              <w:right w:val="single" w:sz="4" w:space="0" w:color="auto"/>
            </w:tcBorders>
            <w:shd w:val="clear" w:color="auto" w:fill="auto"/>
            <w:vAlign w:val="center"/>
          </w:tcPr>
          <w:p w14:paraId="4B9658CD"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p>
        </w:tc>
        <w:tc>
          <w:tcPr>
            <w:tcW w:w="753" w:type="pct"/>
            <w:tcBorders>
              <w:top w:val="single" w:sz="4" w:space="0" w:color="auto"/>
              <w:left w:val="nil"/>
              <w:bottom w:val="single" w:sz="4" w:space="0" w:color="auto"/>
              <w:right w:val="single" w:sz="4" w:space="0" w:color="auto"/>
            </w:tcBorders>
            <w:shd w:val="clear" w:color="auto" w:fill="auto"/>
            <w:vAlign w:val="center"/>
          </w:tcPr>
          <w:p w14:paraId="61D99972"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p>
        </w:tc>
        <w:tc>
          <w:tcPr>
            <w:tcW w:w="771" w:type="pct"/>
            <w:tcBorders>
              <w:top w:val="single" w:sz="4" w:space="0" w:color="auto"/>
              <w:left w:val="nil"/>
              <w:bottom w:val="single" w:sz="4" w:space="0" w:color="auto"/>
              <w:right w:val="single" w:sz="4" w:space="0" w:color="auto"/>
            </w:tcBorders>
            <w:shd w:val="clear" w:color="auto" w:fill="auto"/>
            <w:vAlign w:val="center"/>
          </w:tcPr>
          <w:p w14:paraId="73E0969C"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p>
        </w:tc>
        <w:tc>
          <w:tcPr>
            <w:tcW w:w="951" w:type="pct"/>
            <w:tcBorders>
              <w:top w:val="single" w:sz="4" w:space="0" w:color="auto"/>
              <w:left w:val="nil"/>
              <w:bottom w:val="single" w:sz="4" w:space="0" w:color="auto"/>
              <w:right w:val="single" w:sz="4" w:space="0" w:color="auto"/>
            </w:tcBorders>
            <w:shd w:val="clear" w:color="auto" w:fill="auto"/>
            <w:vAlign w:val="center"/>
          </w:tcPr>
          <w:p w14:paraId="09FEC39B"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p>
        </w:tc>
      </w:tr>
      <w:tr w:rsidR="00DA3CD6" w:rsidRPr="00DA3CD6" w14:paraId="063ADDD1" w14:textId="77777777" w:rsidTr="001F51BB">
        <w:trPr>
          <w:trHeight w:val="300"/>
        </w:trPr>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36813A6B" w14:textId="77777777" w:rsidR="00DA3CD6" w:rsidRPr="00DA3CD6" w:rsidRDefault="00DA3CD6" w:rsidP="00DA3CD6">
            <w:pPr>
              <w:spacing w:after="0" w:line="240" w:lineRule="auto"/>
              <w:ind w:right="13" w:firstLineChars="16" w:firstLine="42"/>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Котельная Центральная Усадьба</w:t>
            </w:r>
          </w:p>
        </w:tc>
        <w:tc>
          <w:tcPr>
            <w:tcW w:w="601" w:type="pct"/>
            <w:tcBorders>
              <w:top w:val="single" w:sz="4" w:space="0" w:color="auto"/>
              <w:left w:val="nil"/>
              <w:bottom w:val="single" w:sz="4" w:space="0" w:color="auto"/>
              <w:right w:val="single" w:sz="4" w:space="0" w:color="auto"/>
            </w:tcBorders>
            <w:shd w:val="clear" w:color="auto" w:fill="auto"/>
            <w:vAlign w:val="center"/>
          </w:tcPr>
          <w:p w14:paraId="16AAF610"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Т.у.т.</w:t>
            </w:r>
          </w:p>
        </w:tc>
        <w:tc>
          <w:tcPr>
            <w:tcW w:w="751" w:type="pct"/>
            <w:tcBorders>
              <w:top w:val="single" w:sz="4" w:space="0" w:color="auto"/>
              <w:left w:val="nil"/>
              <w:bottom w:val="single" w:sz="4" w:space="0" w:color="auto"/>
              <w:right w:val="single" w:sz="4" w:space="0" w:color="auto"/>
            </w:tcBorders>
            <w:shd w:val="clear" w:color="auto" w:fill="auto"/>
            <w:vAlign w:val="center"/>
          </w:tcPr>
          <w:p w14:paraId="37AE7976"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91,24</w:t>
            </w:r>
          </w:p>
        </w:tc>
        <w:tc>
          <w:tcPr>
            <w:tcW w:w="753" w:type="pct"/>
            <w:tcBorders>
              <w:top w:val="single" w:sz="4" w:space="0" w:color="auto"/>
              <w:left w:val="nil"/>
              <w:bottom w:val="single" w:sz="4" w:space="0" w:color="auto"/>
              <w:right w:val="single" w:sz="4" w:space="0" w:color="auto"/>
            </w:tcBorders>
            <w:shd w:val="clear" w:color="auto" w:fill="auto"/>
            <w:vAlign w:val="center"/>
          </w:tcPr>
          <w:p w14:paraId="3B767FCE"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102,1</w:t>
            </w:r>
          </w:p>
        </w:tc>
        <w:tc>
          <w:tcPr>
            <w:tcW w:w="771" w:type="pct"/>
            <w:tcBorders>
              <w:top w:val="single" w:sz="4" w:space="0" w:color="auto"/>
              <w:left w:val="nil"/>
              <w:bottom w:val="single" w:sz="4" w:space="0" w:color="auto"/>
              <w:right w:val="single" w:sz="4" w:space="0" w:color="auto"/>
            </w:tcBorders>
            <w:shd w:val="clear" w:color="auto" w:fill="auto"/>
            <w:vAlign w:val="center"/>
          </w:tcPr>
          <w:p w14:paraId="4C11D6CE"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102,1</w:t>
            </w:r>
          </w:p>
        </w:tc>
        <w:tc>
          <w:tcPr>
            <w:tcW w:w="951" w:type="pct"/>
            <w:tcBorders>
              <w:top w:val="single" w:sz="4" w:space="0" w:color="auto"/>
              <w:left w:val="nil"/>
              <w:bottom w:val="single" w:sz="4" w:space="0" w:color="auto"/>
              <w:right w:val="single" w:sz="4" w:space="0" w:color="auto"/>
            </w:tcBorders>
            <w:shd w:val="clear" w:color="auto" w:fill="auto"/>
            <w:vAlign w:val="center"/>
          </w:tcPr>
          <w:p w14:paraId="636A75ED"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102,1</w:t>
            </w:r>
          </w:p>
        </w:tc>
      </w:tr>
      <w:tr w:rsidR="00DA3CD6" w:rsidRPr="00DA3CD6" w14:paraId="09A56540" w14:textId="77777777" w:rsidTr="001F51BB">
        <w:trPr>
          <w:trHeight w:val="300"/>
        </w:trPr>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1B5C50CD" w14:textId="77777777" w:rsidR="00DA3CD6" w:rsidRPr="00DA3CD6" w:rsidRDefault="00DA3CD6" w:rsidP="00DA3CD6">
            <w:pPr>
              <w:spacing w:after="0" w:line="240" w:lineRule="auto"/>
              <w:ind w:right="13" w:firstLineChars="16" w:firstLine="42"/>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Котельная Школа</w:t>
            </w:r>
          </w:p>
        </w:tc>
        <w:tc>
          <w:tcPr>
            <w:tcW w:w="601" w:type="pct"/>
            <w:tcBorders>
              <w:top w:val="single" w:sz="4" w:space="0" w:color="auto"/>
              <w:left w:val="nil"/>
              <w:bottom w:val="single" w:sz="4" w:space="0" w:color="auto"/>
              <w:right w:val="single" w:sz="4" w:space="0" w:color="auto"/>
            </w:tcBorders>
            <w:shd w:val="clear" w:color="auto" w:fill="auto"/>
            <w:vAlign w:val="center"/>
          </w:tcPr>
          <w:p w14:paraId="3F9492F4"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Т.у.т.</w:t>
            </w:r>
          </w:p>
        </w:tc>
        <w:tc>
          <w:tcPr>
            <w:tcW w:w="751" w:type="pct"/>
            <w:tcBorders>
              <w:top w:val="single" w:sz="4" w:space="0" w:color="auto"/>
              <w:left w:val="nil"/>
              <w:bottom w:val="single" w:sz="4" w:space="0" w:color="auto"/>
              <w:right w:val="single" w:sz="4" w:space="0" w:color="auto"/>
            </w:tcBorders>
            <w:shd w:val="clear" w:color="auto" w:fill="auto"/>
            <w:vAlign w:val="center"/>
          </w:tcPr>
          <w:p w14:paraId="41D6633F"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222,34</w:t>
            </w:r>
          </w:p>
        </w:tc>
        <w:tc>
          <w:tcPr>
            <w:tcW w:w="753" w:type="pct"/>
            <w:tcBorders>
              <w:top w:val="single" w:sz="4" w:space="0" w:color="auto"/>
              <w:left w:val="nil"/>
              <w:bottom w:val="single" w:sz="4" w:space="0" w:color="auto"/>
              <w:right w:val="single" w:sz="4" w:space="0" w:color="auto"/>
            </w:tcBorders>
            <w:shd w:val="clear" w:color="auto" w:fill="auto"/>
            <w:vAlign w:val="center"/>
          </w:tcPr>
          <w:p w14:paraId="58AA4219"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252,93</w:t>
            </w:r>
          </w:p>
        </w:tc>
        <w:tc>
          <w:tcPr>
            <w:tcW w:w="771" w:type="pct"/>
            <w:tcBorders>
              <w:top w:val="single" w:sz="4" w:space="0" w:color="auto"/>
              <w:left w:val="nil"/>
              <w:bottom w:val="single" w:sz="4" w:space="0" w:color="auto"/>
              <w:right w:val="single" w:sz="4" w:space="0" w:color="auto"/>
            </w:tcBorders>
            <w:shd w:val="clear" w:color="auto" w:fill="auto"/>
            <w:vAlign w:val="center"/>
          </w:tcPr>
          <w:p w14:paraId="16B6AD99"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252,93</w:t>
            </w:r>
          </w:p>
        </w:tc>
        <w:tc>
          <w:tcPr>
            <w:tcW w:w="951" w:type="pct"/>
            <w:tcBorders>
              <w:top w:val="single" w:sz="4" w:space="0" w:color="auto"/>
              <w:left w:val="nil"/>
              <w:bottom w:val="single" w:sz="4" w:space="0" w:color="auto"/>
              <w:right w:val="single" w:sz="4" w:space="0" w:color="auto"/>
            </w:tcBorders>
            <w:shd w:val="clear" w:color="auto" w:fill="auto"/>
            <w:vAlign w:val="center"/>
          </w:tcPr>
          <w:p w14:paraId="792E8B5D"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252,93</w:t>
            </w:r>
          </w:p>
        </w:tc>
      </w:tr>
      <w:tr w:rsidR="00DA3CD6" w:rsidRPr="00DA3CD6" w14:paraId="12614B50" w14:textId="77777777" w:rsidTr="001F51BB">
        <w:trPr>
          <w:trHeight w:val="300"/>
        </w:trPr>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292A0279" w14:textId="77777777" w:rsidR="00DA3CD6" w:rsidRPr="00DA3CD6" w:rsidRDefault="00DA3CD6" w:rsidP="00DA3CD6">
            <w:pPr>
              <w:spacing w:after="0" w:line="240" w:lineRule="auto"/>
              <w:ind w:right="13" w:firstLineChars="16" w:firstLine="42"/>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Котельная Гавриловка</w:t>
            </w:r>
          </w:p>
        </w:tc>
        <w:tc>
          <w:tcPr>
            <w:tcW w:w="601" w:type="pct"/>
            <w:tcBorders>
              <w:top w:val="single" w:sz="4" w:space="0" w:color="auto"/>
              <w:left w:val="nil"/>
              <w:bottom w:val="single" w:sz="4" w:space="0" w:color="auto"/>
              <w:right w:val="single" w:sz="4" w:space="0" w:color="auto"/>
            </w:tcBorders>
            <w:shd w:val="clear" w:color="auto" w:fill="auto"/>
            <w:vAlign w:val="center"/>
          </w:tcPr>
          <w:p w14:paraId="4BAD949A"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Т.у.т.</w:t>
            </w:r>
          </w:p>
        </w:tc>
        <w:tc>
          <w:tcPr>
            <w:tcW w:w="751" w:type="pct"/>
            <w:tcBorders>
              <w:top w:val="single" w:sz="4" w:space="0" w:color="auto"/>
              <w:left w:val="nil"/>
              <w:bottom w:val="single" w:sz="4" w:space="0" w:color="auto"/>
              <w:right w:val="single" w:sz="4" w:space="0" w:color="auto"/>
            </w:tcBorders>
            <w:shd w:val="clear" w:color="auto" w:fill="auto"/>
            <w:vAlign w:val="center"/>
          </w:tcPr>
          <w:p w14:paraId="5D2ABE12"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84,64</w:t>
            </w:r>
          </w:p>
        </w:tc>
        <w:tc>
          <w:tcPr>
            <w:tcW w:w="753" w:type="pct"/>
            <w:tcBorders>
              <w:top w:val="single" w:sz="4" w:space="0" w:color="auto"/>
              <w:left w:val="nil"/>
              <w:bottom w:val="single" w:sz="4" w:space="0" w:color="auto"/>
              <w:right w:val="single" w:sz="4" w:space="0" w:color="auto"/>
            </w:tcBorders>
            <w:shd w:val="clear" w:color="auto" w:fill="auto"/>
            <w:vAlign w:val="center"/>
          </w:tcPr>
          <w:p w14:paraId="4BCAA87B"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91,02</w:t>
            </w:r>
          </w:p>
        </w:tc>
        <w:tc>
          <w:tcPr>
            <w:tcW w:w="771" w:type="pct"/>
            <w:tcBorders>
              <w:top w:val="single" w:sz="4" w:space="0" w:color="auto"/>
              <w:left w:val="nil"/>
              <w:bottom w:val="single" w:sz="4" w:space="0" w:color="auto"/>
              <w:right w:val="single" w:sz="4" w:space="0" w:color="auto"/>
            </w:tcBorders>
            <w:shd w:val="clear" w:color="auto" w:fill="auto"/>
            <w:vAlign w:val="center"/>
          </w:tcPr>
          <w:p w14:paraId="38AE5EC2"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91,02</w:t>
            </w:r>
          </w:p>
        </w:tc>
        <w:tc>
          <w:tcPr>
            <w:tcW w:w="951" w:type="pct"/>
            <w:tcBorders>
              <w:top w:val="single" w:sz="4" w:space="0" w:color="auto"/>
              <w:left w:val="nil"/>
              <w:bottom w:val="single" w:sz="4" w:space="0" w:color="auto"/>
              <w:right w:val="single" w:sz="4" w:space="0" w:color="auto"/>
            </w:tcBorders>
            <w:shd w:val="clear" w:color="auto" w:fill="auto"/>
            <w:vAlign w:val="center"/>
          </w:tcPr>
          <w:p w14:paraId="14761DC8" w14:textId="77777777" w:rsidR="00DA3CD6" w:rsidRPr="00DA3CD6" w:rsidRDefault="00DA3CD6" w:rsidP="00DA3CD6">
            <w:pPr>
              <w:spacing w:after="0" w:line="240" w:lineRule="auto"/>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91,02</w:t>
            </w:r>
          </w:p>
        </w:tc>
      </w:tr>
    </w:tbl>
    <w:p w14:paraId="399304B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829CE3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56D8914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конец периода планирования основным топливом на котельных в СП «Палевицы» является природный газ.</w:t>
      </w:r>
    </w:p>
    <w:p w14:paraId="4D4A62A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9B879CA" w14:textId="77777777" w:rsidR="00DA3CD6" w:rsidRPr="00DA3CD6" w:rsidRDefault="00DA3CD6" w:rsidP="00DA3CD6">
      <w:pPr>
        <w:keepNext/>
        <w:spacing w:before="240" w:after="60"/>
        <w:jc w:val="center"/>
        <w:outlineLvl w:val="0"/>
        <w:rPr>
          <w:rFonts w:ascii="Calibri Light" w:eastAsia="Times New Roman" w:hAnsi="Calibri Light" w:cs="Times New Roman"/>
          <w:b/>
          <w:bCs/>
          <w:kern w:val="32"/>
          <w:sz w:val="32"/>
          <w:szCs w:val="32"/>
          <w:lang w:eastAsia="ru-RU"/>
        </w:rPr>
      </w:pPr>
      <w:r w:rsidRPr="00DA3CD6">
        <w:rPr>
          <w:rFonts w:ascii="Calibri Light" w:eastAsia="Times New Roman" w:hAnsi="Calibri Light" w:cs="Times New Roman"/>
          <w:b/>
          <w:bCs/>
          <w:spacing w:val="-1"/>
          <w:kern w:val="32"/>
          <w:sz w:val="32"/>
          <w:szCs w:val="32"/>
          <w:lang w:eastAsia="ru-RU"/>
        </w:rPr>
        <w:t>Г</w:t>
      </w:r>
      <w:r w:rsidRPr="00DA3CD6">
        <w:rPr>
          <w:rFonts w:ascii="Calibri Light" w:eastAsia="Times New Roman" w:hAnsi="Calibri Light" w:cs="Times New Roman"/>
          <w:b/>
          <w:bCs/>
          <w:spacing w:val="1"/>
          <w:kern w:val="32"/>
          <w:sz w:val="32"/>
          <w:szCs w:val="32"/>
          <w:lang w:eastAsia="ru-RU"/>
        </w:rPr>
        <w:t>ла</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kern w:val="32"/>
          <w:sz w:val="32"/>
          <w:szCs w:val="32"/>
          <w:lang w:eastAsia="ru-RU"/>
        </w:rPr>
        <w:t>а 9. И</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в</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1"/>
          <w:kern w:val="32"/>
          <w:sz w:val="32"/>
          <w:szCs w:val="32"/>
          <w:lang w:eastAsia="ru-RU"/>
        </w:rPr>
        <w:t>ици</w:t>
      </w:r>
      <w:r w:rsidRPr="00DA3CD6">
        <w:rPr>
          <w:rFonts w:ascii="Calibri Light" w:eastAsia="Times New Roman" w:hAnsi="Calibri Light" w:cs="Times New Roman"/>
          <w:b/>
          <w:bCs/>
          <w:kern w:val="32"/>
          <w:sz w:val="32"/>
          <w:szCs w:val="32"/>
          <w:lang w:eastAsia="ru-RU"/>
        </w:rPr>
        <w:t>и в 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kern w:val="32"/>
          <w:sz w:val="32"/>
          <w:szCs w:val="32"/>
          <w:lang w:eastAsia="ru-RU"/>
        </w:rPr>
        <w:t>р</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3"/>
          <w:kern w:val="32"/>
          <w:sz w:val="32"/>
          <w:szCs w:val="32"/>
          <w:lang w:eastAsia="ru-RU"/>
        </w:rPr>
        <w:t>и</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kern w:val="32"/>
          <w:sz w:val="32"/>
          <w:szCs w:val="32"/>
          <w:lang w:eastAsia="ru-RU"/>
        </w:rPr>
        <w:t>е</w:t>
      </w:r>
      <w:r w:rsidRPr="00DA3CD6">
        <w:rPr>
          <w:rFonts w:ascii="Calibri Light" w:eastAsia="Times New Roman" w:hAnsi="Calibri Light" w:cs="Times New Roman"/>
          <w:b/>
          <w:bCs/>
          <w:spacing w:val="-1"/>
          <w:kern w:val="32"/>
          <w:sz w:val="32"/>
          <w:szCs w:val="32"/>
          <w:lang w:eastAsia="ru-RU"/>
        </w:rPr>
        <w:t>л</w:t>
      </w:r>
      <w:r w:rsidRPr="00DA3CD6">
        <w:rPr>
          <w:rFonts w:ascii="Calibri Light" w:eastAsia="Times New Roman" w:hAnsi="Calibri Light" w:cs="Times New Roman"/>
          <w:b/>
          <w:bCs/>
          <w:kern w:val="32"/>
          <w:sz w:val="32"/>
          <w:szCs w:val="32"/>
          <w:lang w:eastAsia="ru-RU"/>
        </w:rPr>
        <w:t>ь</w:t>
      </w:r>
      <w:r w:rsidRPr="00DA3CD6">
        <w:rPr>
          <w:rFonts w:ascii="Calibri Light" w:eastAsia="Times New Roman" w:hAnsi="Calibri Light" w:cs="Times New Roman"/>
          <w:b/>
          <w:bCs/>
          <w:spacing w:val="-2"/>
          <w:kern w:val="32"/>
          <w:sz w:val="32"/>
          <w:szCs w:val="32"/>
          <w:lang w:eastAsia="ru-RU"/>
        </w:rPr>
        <w:t>с</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3"/>
          <w:kern w:val="32"/>
          <w:sz w:val="32"/>
          <w:szCs w:val="32"/>
          <w:lang w:eastAsia="ru-RU"/>
        </w:rPr>
        <w:t>в</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 ре</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spacing w:val="-1"/>
          <w:kern w:val="32"/>
          <w:sz w:val="32"/>
          <w:szCs w:val="32"/>
          <w:lang w:eastAsia="ru-RU"/>
        </w:rPr>
        <w:t>н</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4"/>
          <w:kern w:val="32"/>
          <w:sz w:val="32"/>
          <w:szCs w:val="32"/>
          <w:lang w:eastAsia="ru-RU"/>
        </w:rPr>
        <w:t>т</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1"/>
          <w:kern w:val="32"/>
          <w:sz w:val="32"/>
          <w:szCs w:val="32"/>
          <w:lang w:eastAsia="ru-RU"/>
        </w:rPr>
        <w:t>у</w:t>
      </w:r>
      <w:r w:rsidRPr="00DA3CD6">
        <w:rPr>
          <w:rFonts w:ascii="Calibri Light" w:eastAsia="Times New Roman" w:hAnsi="Calibri Light" w:cs="Times New Roman"/>
          <w:b/>
          <w:bCs/>
          <w:spacing w:val="-1"/>
          <w:kern w:val="32"/>
          <w:sz w:val="32"/>
          <w:szCs w:val="32"/>
          <w:lang w:eastAsia="ru-RU"/>
        </w:rPr>
        <w:t>кци</w:t>
      </w:r>
      <w:r w:rsidRPr="00DA3CD6">
        <w:rPr>
          <w:rFonts w:ascii="Calibri Light" w:eastAsia="Times New Roman" w:hAnsi="Calibri Light" w:cs="Times New Roman"/>
          <w:b/>
          <w:bCs/>
          <w:kern w:val="32"/>
          <w:sz w:val="32"/>
          <w:szCs w:val="32"/>
          <w:lang w:eastAsia="ru-RU"/>
        </w:rPr>
        <w:t xml:space="preserve">ю и </w:t>
      </w:r>
      <w:r w:rsidRPr="00DA3CD6">
        <w:rPr>
          <w:rFonts w:ascii="Calibri Light" w:eastAsia="Times New Roman" w:hAnsi="Calibri Light" w:cs="Times New Roman"/>
          <w:b/>
          <w:bCs/>
          <w:spacing w:val="1"/>
          <w:kern w:val="32"/>
          <w:sz w:val="32"/>
          <w:szCs w:val="32"/>
          <w:lang w:eastAsia="ru-RU"/>
        </w:rPr>
        <w:t>т</w:t>
      </w:r>
      <w:r w:rsidRPr="00DA3CD6">
        <w:rPr>
          <w:rFonts w:ascii="Calibri Light" w:eastAsia="Times New Roman" w:hAnsi="Calibri Light" w:cs="Times New Roman"/>
          <w:b/>
          <w:bCs/>
          <w:spacing w:val="-7"/>
          <w:kern w:val="32"/>
          <w:sz w:val="32"/>
          <w:szCs w:val="32"/>
          <w:lang w:eastAsia="ru-RU"/>
        </w:rPr>
        <w:t>е</w:t>
      </w:r>
      <w:r w:rsidRPr="00DA3CD6">
        <w:rPr>
          <w:rFonts w:ascii="Calibri Light" w:eastAsia="Times New Roman" w:hAnsi="Calibri Light" w:cs="Times New Roman"/>
          <w:b/>
          <w:bCs/>
          <w:spacing w:val="1"/>
          <w:kern w:val="32"/>
          <w:sz w:val="32"/>
          <w:szCs w:val="32"/>
          <w:lang w:eastAsia="ru-RU"/>
        </w:rPr>
        <w:t>х</w:t>
      </w:r>
      <w:r w:rsidRPr="00DA3CD6">
        <w:rPr>
          <w:rFonts w:ascii="Calibri Light" w:eastAsia="Times New Roman" w:hAnsi="Calibri Light" w:cs="Times New Roman"/>
          <w:b/>
          <w:bCs/>
          <w:spacing w:val="-1"/>
          <w:kern w:val="32"/>
          <w:sz w:val="32"/>
          <w:szCs w:val="32"/>
          <w:lang w:eastAsia="ru-RU"/>
        </w:rPr>
        <w:t>ни</w:t>
      </w:r>
      <w:r w:rsidRPr="00DA3CD6">
        <w:rPr>
          <w:rFonts w:ascii="Calibri Light" w:eastAsia="Times New Roman" w:hAnsi="Calibri Light" w:cs="Times New Roman"/>
          <w:b/>
          <w:bCs/>
          <w:kern w:val="32"/>
          <w:sz w:val="32"/>
          <w:szCs w:val="32"/>
          <w:lang w:eastAsia="ru-RU"/>
        </w:rPr>
        <w:t>ч</w:t>
      </w:r>
      <w:r w:rsidRPr="00DA3CD6">
        <w:rPr>
          <w:rFonts w:ascii="Calibri Light" w:eastAsia="Times New Roman" w:hAnsi="Calibri Light" w:cs="Times New Roman"/>
          <w:b/>
          <w:bCs/>
          <w:spacing w:val="2"/>
          <w:kern w:val="32"/>
          <w:sz w:val="32"/>
          <w:szCs w:val="32"/>
          <w:lang w:eastAsia="ru-RU"/>
        </w:rPr>
        <w:t>е</w:t>
      </w:r>
      <w:r w:rsidRPr="00DA3CD6">
        <w:rPr>
          <w:rFonts w:ascii="Calibri Light" w:eastAsia="Times New Roman" w:hAnsi="Calibri Light" w:cs="Times New Roman"/>
          <w:b/>
          <w:bCs/>
          <w:kern w:val="32"/>
          <w:sz w:val="32"/>
          <w:szCs w:val="32"/>
          <w:lang w:eastAsia="ru-RU"/>
        </w:rPr>
        <w:t>с</w:t>
      </w:r>
      <w:r w:rsidRPr="00DA3CD6">
        <w:rPr>
          <w:rFonts w:ascii="Calibri Light" w:eastAsia="Times New Roman" w:hAnsi="Calibri Light" w:cs="Times New Roman"/>
          <w:b/>
          <w:bCs/>
          <w:spacing w:val="-6"/>
          <w:kern w:val="32"/>
          <w:sz w:val="32"/>
          <w:szCs w:val="32"/>
          <w:lang w:eastAsia="ru-RU"/>
        </w:rPr>
        <w:t>к</w:t>
      </w:r>
      <w:r w:rsidRPr="00DA3CD6">
        <w:rPr>
          <w:rFonts w:ascii="Calibri Light" w:eastAsia="Times New Roman" w:hAnsi="Calibri Light" w:cs="Times New Roman"/>
          <w:b/>
          <w:bCs/>
          <w:spacing w:val="1"/>
          <w:kern w:val="32"/>
          <w:sz w:val="32"/>
          <w:szCs w:val="32"/>
          <w:lang w:eastAsia="ru-RU"/>
        </w:rPr>
        <w:t>о</w:t>
      </w:r>
      <w:r w:rsidRPr="00DA3CD6">
        <w:rPr>
          <w:rFonts w:ascii="Calibri Light" w:eastAsia="Times New Roman" w:hAnsi="Calibri Light" w:cs="Times New Roman"/>
          <w:b/>
          <w:bCs/>
          <w:kern w:val="32"/>
          <w:sz w:val="32"/>
          <w:szCs w:val="32"/>
          <w:lang w:eastAsia="ru-RU"/>
        </w:rPr>
        <w:t xml:space="preserve">е </w:t>
      </w:r>
      <w:r w:rsidRPr="00DA3CD6">
        <w:rPr>
          <w:rFonts w:ascii="Calibri Light" w:eastAsia="Times New Roman" w:hAnsi="Calibri Light" w:cs="Times New Roman"/>
          <w:b/>
          <w:bCs/>
          <w:spacing w:val="-1"/>
          <w:kern w:val="32"/>
          <w:sz w:val="32"/>
          <w:szCs w:val="32"/>
          <w:lang w:eastAsia="ru-RU"/>
        </w:rPr>
        <w:t>п</w:t>
      </w:r>
      <w:r w:rsidRPr="00DA3CD6">
        <w:rPr>
          <w:rFonts w:ascii="Calibri Light" w:eastAsia="Times New Roman" w:hAnsi="Calibri Light" w:cs="Times New Roman"/>
          <w:b/>
          <w:bCs/>
          <w:kern w:val="32"/>
          <w:sz w:val="32"/>
          <w:szCs w:val="32"/>
          <w:lang w:eastAsia="ru-RU"/>
        </w:rPr>
        <w:t>ере</w:t>
      </w:r>
      <w:r w:rsidRPr="00DA3CD6">
        <w:rPr>
          <w:rFonts w:ascii="Calibri Light" w:eastAsia="Times New Roman" w:hAnsi="Calibri Light" w:cs="Times New Roman"/>
          <w:b/>
          <w:bCs/>
          <w:spacing w:val="-5"/>
          <w:kern w:val="32"/>
          <w:sz w:val="32"/>
          <w:szCs w:val="32"/>
          <w:lang w:eastAsia="ru-RU"/>
        </w:rPr>
        <w:t>в</w:t>
      </w:r>
      <w:r w:rsidRPr="00DA3CD6">
        <w:rPr>
          <w:rFonts w:ascii="Calibri Light" w:eastAsia="Times New Roman" w:hAnsi="Calibri Light" w:cs="Times New Roman"/>
          <w:b/>
          <w:bCs/>
          <w:spacing w:val="1"/>
          <w:kern w:val="32"/>
          <w:sz w:val="32"/>
          <w:szCs w:val="32"/>
          <w:lang w:eastAsia="ru-RU"/>
        </w:rPr>
        <w:t>оо</w:t>
      </w:r>
      <w:r w:rsidRPr="00DA3CD6">
        <w:rPr>
          <w:rFonts w:ascii="Calibri Light" w:eastAsia="Times New Roman" w:hAnsi="Calibri Light" w:cs="Times New Roman"/>
          <w:b/>
          <w:bCs/>
          <w:spacing w:val="-5"/>
          <w:kern w:val="32"/>
          <w:sz w:val="32"/>
          <w:szCs w:val="32"/>
          <w:lang w:eastAsia="ru-RU"/>
        </w:rPr>
        <w:t>р</w:t>
      </w:r>
      <w:r w:rsidRPr="00DA3CD6">
        <w:rPr>
          <w:rFonts w:ascii="Calibri Light" w:eastAsia="Times New Roman" w:hAnsi="Calibri Light" w:cs="Times New Roman"/>
          <w:b/>
          <w:bCs/>
          <w:spacing w:val="-4"/>
          <w:kern w:val="32"/>
          <w:sz w:val="32"/>
          <w:szCs w:val="32"/>
          <w:lang w:eastAsia="ru-RU"/>
        </w:rPr>
        <w:t>у</w:t>
      </w:r>
      <w:r w:rsidRPr="00DA3CD6">
        <w:rPr>
          <w:rFonts w:ascii="Calibri Light" w:eastAsia="Times New Roman" w:hAnsi="Calibri Light" w:cs="Times New Roman"/>
          <w:b/>
          <w:bCs/>
          <w:spacing w:val="-7"/>
          <w:kern w:val="32"/>
          <w:sz w:val="32"/>
          <w:szCs w:val="32"/>
          <w:lang w:eastAsia="ru-RU"/>
        </w:rPr>
        <w:t>ж</w:t>
      </w:r>
      <w:r w:rsidRPr="00DA3CD6">
        <w:rPr>
          <w:rFonts w:ascii="Calibri Light" w:eastAsia="Times New Roman" w:hAnsi="Calibri Light" w:cs="Times New Roman"/>
          <w:b/>
          <w:bCs/>
          <w:kern w:val="32"/>
          <w:sz w:val="32"/>
          <w:szCs w:val="32"/>
          <w:lang w:eastAsia="ru-RU"/>
        </w:rPr>
        <w:t>ен</w:t>
      </w:r>
      <w:r w:rsidRPr="00DA3CD6">
        <w:rPr>
          <w:rFonts w:ascii="Calibri Light" w:eastAsia="Times New Roman" w:hAnsi="Calibri Light" w:cs="Times New Roman"/>
          <w:b/>
          <w:bCs/>
          <w:spacing w:val="-2"/>
          <w:kern w:val="32"/>
          <w:sz w:val="32"/>
          <w:szCs w:val="32"/>
          <w:lang w:eastAsia="ru-RU"/>
        </w:rPr>
        <w:t>и</w:t>
      </w:r>
      <w:r w:rsidRPr="00DA3CD6">
        <w:rPr>
          <w:rFonts w:ascii="Calibri Light" w:eastAsia="Times New Roman" w:hAnsi="Calibri Light" w:cs="Times New Roman"/>
          <w:b/>
          <w:bCs/>
          <w:kern w:val="32"/>
          <w:sz w:val="32"/>
          <w:szCs w:val="32"/>
          <w:lang w:eastAsia="ru-RU"/>
        </w:rPr>
        <w:t>е</w:t>
      </w:r>
    </w:p>
    <w:p w14:paraId="7525064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286EF86F" w14:textId="77777777" w:rsidR="00DA3CD6" w:rsidRPr="00DA3CD6" w:rsidRDefault="00DA3CD6" w:rsidP="00DA3CD6">
      <w:pPr>
        <w:spacing w:line="244" w:lineRule="auto"/>
        <w:ind w:left="116" w:right="107" w:firstLine="451"/>
        <w:jc w:val="both"/>
        <w:rPr>
          <w:rFonts w:ascii="Times New Roman" w:eastAsia="Times New Roman" w:hAnsi="Times New Roman" w:cs="Times New Roman"/>
          <w:sz w:val="28"/>
          <w:szCs w:val="28"/>
          <w:lang w:eastAsia="ru-RU"/>
        </w:rPr>
      </w:pPr>
      <w:r w:rsidRPr="00DA3CD6">
        <w:rPr>
          <w:rFonts w:ascii="Times New Roman" w:eastAsia="Times New Roman" w:hAnsi="Times New Roman" w:cs="Times New Roman"/>
          <w:sz w:val="28"/>
          <w:szCs w:val="28"/>
          <w:lang w:eastAsia="ru-RU"/>
        </w:rPr>
        <w:t>В рамках инвестиционной программы ООО «СТК» мероприятия не предусмотрены. Мероприятия по замене изношенных сетей проводятся в рамках программы планово-предупредительного ремонта.</w:t>
      </w:r>
      <w:r w:rsidRPr="00DA3CD6">
        <w:rPr>
          <w:rFonts w:ascii="Calibri" w:eastAsia="Times New Roman" w:hAnsi="Calibri" w:cs="Times New Roman"/>
          <w:lang w:eastAsia="ru-RU"/>
        </w:rPr>
        <w:t xml:space="preserve"> </w:t>
      </w:r>
      <w:r w:rsidRPr="00DA3CD6">
        <w:rPr>
          <w:rFonts w:ascii="Times New Roman" w:eastAsia="Times New Roman" w:hAnsi="Times New Roman" w:cs="Times New Roman"/>
          <w:sz w:val="28"/>
          <w:szCs w:val="28"/>
          <w:lang w:eastAsia="ru-RU"/>
        </w:rPr>
        <w:t xml:space="preserve">В случае наличия источников финансирования планируются мероприятия по ремонту тепловых сетей протяженностью стоимостью 9100 тыс.руб. в период с 2023-2027 гг.  </w:t>
      </w:r>
    </w:p>
    <w:p w14:paraId="443D92F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093BE30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8"/>
          <w:szCs w:val="28"/>
          <w:lang w:eastAsia="ru-RU"/>
        </w:rPr>
      </w:pPr>
      <w:r w:rsidRPr="00DA3CD6">
        <w:rPr>
          <w:rFonts w:ascii="Times New Roman" w:eastAsia="Times New Roman" w:hAnsi="Times New Roman" w:cs="Times New Roman"/>
          <w:sz w:val="28"/>
          <w:szCs w:val="28"/>
          <w:lang w:eastAsia="ru-RU"/>
        </w:rPr>
        <w:t xml:space="preserve">В настоящее время у ООО «СТК» отсутствуют мероприятия в рамках инвестиционной программы в СП «Палевицы». Поддержание работоспособности оборудования осуществляется в рамках утверждаемых ежегодных программ текущего и капитального ремонтов.  </w:t>
      </w:r>
    </w:p>
    <w:p w14:paraId="59804599" w14:textId="77777777" w:rsidR="00DA3CD6" w:rsidRPr="00DA3CD6" w:rsidRDefault="00DA3CD6" w:rsidP="00DA3CD6">
      <w:pPr>
        <w:widowControl w:val="0"/>
        <w:tabs>
          <w:tab w:val="left" w:pos="2700"/>
          <w:tab w:val="left" w:pos="4740"/>
          <w:tab w:val="left" w:pos="6080"/>
          <w:tab w:val="left" w:pos="7180"/>
          <w:tab w:val="left" w:pos="9100"/>
        </w:tabs>
        <w:autoSpaceDE w:val="0"/>
        <w:autoSpaceDN w:val="0"/>
        <w:adjustRightInd w:val="0"/>
        <w:spacing w:before="67" w:after="0" w:line="360" w:lineRule="auto"/>
        <w:ind w:left="102" w:right="46" w:firstLine="852"/>
        <w:jc w:val="both"/>
        <w:rPr>
          <w:rFonts w:ascii="Times New Roman" w:eastAsia="Times New Roman" w:hAnsi="Times New Roman" w:cs="Times New Roman"/>
          <w:sz w:val="26"/>
          <w:szCs w:val="26"/>
          <w:lang w:eastAsia="ru-RU"/>
        </w:rPr>
      </w:pPr>
    </w:p>
    <w:p w14:paraId="28FAED2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footerReference w:type="default" r:id="rId61"/>
          <w:pgSz w:w="11920" w:h="16840"/>
          <w:pgMar w:top="1040" w:right="460" w:bottom="940" w:left="1600" w:header="0" w:footer="552" w:gutter="0"/>
          <w:cols w:space="720"/>
          <w:noEndnote/>
        </w:sectPr>
      </w:pPr>
    </w:p>
    <w:p w14:paraId="3D69B51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1B54C96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1EBE9DE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11BB7C1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6094061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На территории СП «Палевицы» организована закрытая система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29B9D59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p>
    <w:p w14:paraId="59435DF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0878A659" w14:textId="77777777" w:rsidR="00DA3CD6" w:rsidRPr="00DA3CD6" w:rsidRDefault="00DA3CD6" w:rsidP="00DA3CD6">
      <w:pPr>
        <w:rPr>
          <w:rFonts w:ascii="Calibri" w:eastAsia="Times New Roman" w:hAnsi="Calibri" w:cs="Times New Roman"/>
          <w:lang w:eastAsia="ru-RU"/>
        </w:rPr>
      </w:pPr>
    </w:p>
    <w:p w14:paraId="1792611A" w14:textId="77777777" w:rsidR="00DA3CD6" w:rsidRPr="00DA3CD6" w:rsidRDefault="00DA3CD6" w:rsidP="00DA3CD6">
      <w:pPr>
        <w:rPr>
          <w:rFonts w:ascii="Calibri" w:eastAsia="Times New Roman" w:hAnsi="Calibri" w:cs="Times New Roman"/>
          <w:lang w:eastAsia="ru-RU"/>
        </w:rPr>
      </w:pPr>
    </w:p>
    <w:p w14:paraId="65A3E1D5" w14:textId="77777777" w:rsidR="00DA3CD6" w:rsidRPr="00DA3CD6" w:rsidRDefault="00DA3CD6" w:rsidP="00DA3CD6">
      <w:pPr>
        <w:rPr>
          <w:rFonts w:ascii="Calibri" w:eastAsia="Times New Roman" w:hAnsi="Calibri" w:cs="Times New Roman"/>
          <w:lang w:eastAsia="ru-RU"/>
        </w:rPr>
      </w:pPr>
    </w:p>
    <w:p w14:paraId="5B1B9BD8" w14:textId="77777777" w:rsidR="00DA3CD6" w:rsidRPr="00DA3CD6" w:rsidRDefault="00DA3CD6" w:rsidP="00DA3CD6">
      <w:pPr>
        <w:rPr>
          <w:rFonts w:ascii="Calibri" w:eastAsia="Times New Roman" w:hAnsi="Calibri" w:cs="Times New Roman"/>
          <w:lang w:eastAsia="ru-RU"/>
        </w:rPr>
      </w:pPr>
    </w:p>
    <w:p w14:paraId="4D3683C9" w14:textId="77777777" w:rsidR="00DA3CD6" w:rsidRPr="00DA3CD6" w:rsidRDefault="00DA3CD6" w:rsidP="00DA3CD6">
      <w:pPr>
        <w:rPr>
          <w:rFonts w:ascii="Calibri" w:eastAsia="Times New Roman" w:hAnsi="Calibri" w:cs="Times New Roman"/>
          <w:lang w:eastAsia="ru-RU"/>
        </w:rPr>
      </w:pPr>
    </w:p>
    <w:p w14:paraId="3F6A9973" w14:textId="77777777" w:rsidR="00DA3CD6" w:rsidRPr="00DA3CD6" w:rsidRDefault="00DA3CD6" w:rsidP="00DA3CD6">
      <w:pPr>
        <w:rPr>
          <w:rFonts w:ascii="Calibri" w:eastAsia="Times New Roman" w:hAnsi="Calibri" w:cs="Times New Roman"/>
          <w:lang w:eastAsia="ru-RU"/>
        </w:rPr>
      </w:pPr>
    </w:p>
    <w:p w14:paraId="778DAC09" w14:textId="77777777" w:rsidR="00DA3CD6" w:rsidRPr="00DA3CD6" w:rsidRDefault="00DA3CD6" w:rsidP="00DA3CD6">
      <w:pPr>
        <w:rPr>
          <w:rFonts w:ascii="Calibri" w:eastAsia="Times New Roman" w:hAnsi="Calibri" w:cs="Times New Roman"/>
          <w:lang w:eastAsia="ru-RU"/>
        </w:rPr>
      </w:pPr>
    </w:p>
    <w:p w14:paraId="110DDE9E" w14:textId="77777777" w:rsidR="00DA3CD6" w:rsidRPr="00DA3CD6" w:rsidRDefault="00DA3CD6" w:rsidP="00DA3CD6">
      <w:pPr>
        <w:rPr>
          <w:rFonts w:ascii="Calibri" w:eastAsia="Times New Roman" w:hAnsi="Calibri" w:cs="Times New Roman"/>
          <w:lang w:eastAsia="ru-RU"/>
        </w:rPr>
      </w:pPr>
    </w:p>
    <w:p w14:paraId="5C2204ED" w14:textId="77777777" w:rsidR="00DA3CD6" w:rsidRPr="00DA3CD6" w:rsidRDefault="00DA3CD6" w:rsidP="00DA3CD6">
      <w:pPr>
        <w:rPr>
          <w:rFonts w:ascii="Calibri" w:eastAsia="Times New Roman" w:hAnsi="Calibri" w:cs="Times New Roman"/>
          <w:lang w:eastAsia="ru-RU"/>
        </w:rPr>
      </w:pPr>
    </w:p>
    <w:p w14:paraId="2023D469" w14:textId="77777777" w:rsidR="00DA3CD6" w:rsidRPr="00DA3CD6" w:rsidRDefault="00DA3CD6" w:rsidP="00DA3CD6">
      <w:pPr>
        <w:rPr>
          <w:rFonts w:ascii="Calibri" w:eastAsia="Times New Roman" w:hAnsi="Calibri" w:cs="Times New Roman"/>
          <w:lang w:eastAsia="ru-RU"/>
        </w:rPr>
      </w:pPr>
    </w:p>
    <w:p w14:paraId="19989198" w14:textId="77777777" w:rsidR="00DA3CD6" w:rsidRPr="00DA3CD6" w:rsidRDefault="00DA3CD6" w:rsidP="00DA3CD6">
      <w:pPr>
        <w:rPr>
          <w:rFonts w:ascii="Calibri" w:eastAsia="Times New Roman" w:hAnsi="Calibri" w:cs="Times New Roman"/>
          <w:lang w:eastAsia="ru-RU"/>
        </w:rPr>
      </w:pPr>
    </w:p>
    <w:p w14:paraId="0D1638B5"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10. Решение об определении единой теплоснабжающей организации (организаций)</w:t>
      </w:r>
    </w:p>
    <w:p w14:paraId="288A2BF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p>
    <w:p w14:paraId="57C606D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6300301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19424DC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1FAEC08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0E1DEBB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2CE7B28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4FB9AF7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218DB68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549F753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0461811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2BA2710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11D7D8D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20A57C4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079D8C0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4211D96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41CD739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01D7824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43ACC5C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562BB4FD"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65CB350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3FBD8B8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659EB94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1536763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6562EAC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1ED5043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6D0EC55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На балансе ООО «СТК» находятся все тепловые сети в поселении. </w:t>
      </w:r>
    </w:p>
    <w:p w14:paraId="6AB53F8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4653A67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1225FD7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5678CC9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734C9B7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5CF4CDF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368E5D5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0E9EA51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«Палевицы» предприятие ООО «СТК». Единая теплоснабжающая организация утверждена постановлением администрации СП «Палевицы» от 16.06.2014 года №6/45.</w:t>
      </w:r>
    </w:p>
    <w:p w14:paraId="772F89AA"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10.2.</w:t>
      </w:r>
      <w:r w:rsidRPr="00DA3CD6">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p>
    <w:p w14:paraId="75C12EB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«Палевицы» МР «Сыктывдинский» Республики Коми включает зону от котельной «Центральная Усадьба», «Школа» и «Гавриловка».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0F29714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43EA979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19C55E0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43B62AC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3E932EF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Указанная информация отсутствует. </w:t>
      </w:r>
    </w:p>
    <w:p w14:paraId="2F7E89E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247E707D" w14:textId="77777777" w:rsidR="00DA3CD6" w:rsidRPr="00DA3CD6" w:rsidRDefault="00DA3CD6" w:rsidP="00DA3CD6">
      <w:pPr>
        <w:spacing w:after="0" w:line="360" w:lineRule="auto"/>
        <w:ind w:right="13" w:firstLine="567"/>
        <w:jc w:val="both"/>
        <w:rPr>
          <w:rFonts w:ascii="Arial" w:eastAsia="Times New Roman" w:hAnsi="Arial" w:cs="Arial"/>
          <w:color w:val="000000"/>
          <w:sz w:val="26"/>
          <w:szCs w:val="26"/>
          <w:lang w:eastAsia="ar-SA"/>
        </w:rPr>
      </w:pPr>
      <w:r w:rsidRPr="00DA3CD6">
        <w:rPr>
          <w:rFonts w:ascii="Times New Roman" w:eastAsia="Times New Roman" w:hAnsi="Times New Roman" w:cs="Arial"/>
          <w:sz w:val="26"/>
          <w:szCs w:val="26"/>
          <w:lang w:eastAsia="ar-SA"/>
        </w:rPr>
        <w:t xml:space="preserve">Реестр систем теплоснабжения для утверждения единых теплоснабжающих организаций СП «Палевицы» МР «Сыктывдинский» Республики Коми включает 3 системы теплоснабжения (от котельной «Центральная Усадьба», «Школа» и «Гавриловка»).   </w:t>
      </w:r>
      <w:r w:rsidRPr="00DA3CD6">
        <w:rPr>
          <w:rFonts w:ascii="Times New Roman" w:eastAsia="Times New Roman" w:hAnsi="Times New Roman" w:cs="Times New Roman"/>
          <w:sz w:val="26"/>
          <w:szCs w:val="26"/>
          <w:lang w:eastAsia="ar-SA"/>
        </w:rPr>
        <w:t>Единая теплоснабжающая организация утверждена постановлением администрации СП «Палевицы» от 16.06.2014 года №6/45</w:t>
      </w:r>
      <w:r w:rsidRPr="00DA3CD6">
        <w:rPr>
          <w:rFonts w:ascii="Times New Roman" w:eastAsia="Times New Roman" w:hAnsi="Times New Roman" w:cs="Arial"/>
          <w:sz w:val="26"/>
          <w:szCs w:val="26"/>
          <w:lang w:eastAsia="ar-SA"/>
        </w:rPr>
        <w:t xml:space="preserve">, </w:t>
      </w:r>
      <w:r w:rsidRPr="00DA3CD6">
        <w:rPr>
          <w:rFonts w:ascii="Times New Roman" w:eastAsia="Times New Roman" w:hAnsi="Times New Roman" w:cs="Times New Roman"/>
          <w:sz w:val="26"/>
          <w:szCs w:val="26"/>
          <w:lang w:eastAsia="ar-SA"/>
        </w:rPr>
        <w:t>подробная информация представлена в таблице ниже.</w:t>
      </w:r>
    </w:p>
    <w:p w14:paraId="21AE3D0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DA3CD6" w:rsidRPr="00DA3CD6" w:rsidSect="0018621F">
          <w:pgSz w:w="11920" w:h="16840"/>
          <w:pgMar w:top="1040" w:right="460" w:bottom="940" w:left="1600" w:header="0" w:footer="552" w:gutter="0"/>
          <w:cols w:space="720"/>
          <w:noEndnote/>
        </w:sectPr>
      </w:pPr>
    </w:p>
    <w:p w14:paraId="34674826"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8 -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«Палевицы». Информация о поданных теплоснабжающими организациями заявках на присвоение статуса единой теплоснабжающей организации</w:t>
      </w:r>
    </w:p>
    <w:p w14:paraId="7947AC26" w14:textId="77777777" w:rsidR="00DA3CD6" w:rsidRPr="00DA3CD6" w:rsidRDefault="00DA3CD6" w:rsidP="00DA3CD6">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DA3CD6" w:rsidRPr="00DA3CD6" w14:paraId="5A1C60C2" w14:textId="77777777" w:rsidTr="001F51BB">
        <w:trPr>
          <w:trHeight w:val="300"/>
          <w:tblHeader/>
        </w:trPr>
        <w:tc>
          <w:tcPr>
            <w:tcW w:w="446" w:type="dxa"/>
            <w:vMerge w:val="restart"/>
            <w:shd w:val="clear" w:color="auto" w:fill="auto"/>
            <w:vAlign w:val="center"/>
            <w:hideMark/>
          </w:tcPr>
          <w:p w14:paraId="4DA41F8C"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 п/п</w:t>
            </w:r>
          </w:p>
        </w:tc>
        <w:tc>
          <w:tcPr>
            <w:tcW w:w="1738" w:type="dxa"/>
            <w:vMerge w:val="restart"/>
            <w:shd w:val="clear" w:color="auto" w:fill="auto"/>
            <w:vAlign w:val="center"/>
            <w:hideMark/>
          </w:tcPr>
          <w:p w14:paraId="2C5B0D82"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Населенный пункт, микрорайон</w:t>
            </w:r>
          </w:p>
        </w:tc>
        <w:tc>
          <w:tcPr>
            <w:tcW w:w="1497" w:type="dxa"/>
            <w:vMerge w:val="restart"/>
            <w:shd w:val="clear" w:color="auto" w:fill="auto"/>
            <w:vAlign w:val="center"/>
            <w:hideMark/>
          </w:tcPr>
          <w:p w14:paraId="3C22114A"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Система теплоснабжения (наименование)</w:t>
            </w:r>
          </w:p>
        </w:tc>
        <w:tc>
          <w:tcPr>
            <w:tcW w:w="1563" w:type="dxa"/>
            <w:vMerge w:val="restart"/>
            <w:shd w:val="clear" w:color="auto" w:fill="auto"/>
            <w:vAlign w:val="center"/>
            <w:hideMark/>
          </w:tcPr>
          <w:p w14:paraId="01FE0E4A"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Границы систем теплоснабжения</w:t>
            </w:r>
          </w:p>
        </w:tc>
        <w:tc>
          <w:tcPr>
            <w:tcW w:w="3490" w:type="dxa"/>
            <w:gridSpan w:val="2"/>
            <w:shd w:val="clear" w:color="auto" w:fill="auto"/>
            <w:vAlign w:val="center"/>
            <w:hideMark/>
          </w:tcPr>
          <w:p w14:paraId="0A76EE86"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Источники тепловой энергии</w:t>
            </w:r>
          </w:p>
        </w:tc>
        <w:tc>
          <w:tcPr>
            <w:tcW w:w="1598" w:type="dxa"/>
            <w:vMerge w:val="restart"/>
            <w:shd w:val="clear" w:color="auto" w:fill="auto"/>
            <w:vAlign w:val="center"/>
            <w:hideMark/>
          </w:tcPr>
          <w:p w14:paraId="0FA942A8"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Тепловые сети (наименование теплосетевой организации)</w:t>
            </w:r>
          </w:p>
        </w:tc>
        <w:tc>
          <w:tcPr>
            <w:tcW w:w="1530" w:type="dxa"/>
            <w:vMerge w:val="restart"/>
            <w:shd w:val="clear" w:color="auto" w:fill="auto"/>
            <w:vAlign w:val="center"/>
            <w:hideMark/>
          </w:tcPr>
          <w:p w14:paraId="6B6EE56F"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1864D00C"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Сведения о поданных заявках</w:t>
            </w:r>
          </w:p>
        </w:tc>
        <w:tc>
          <w:tcPr>
            <w:tcW w:w="1524" w:type="dxa"/>
            <w:vMerge w:val="restart"/>
            <w:shd w:val="clear" w:color="auto" w:fill="auto"/>
            <w:vAlign w:val="center"/>
            <w:hideMark/>
          </w:tcPr>
          <w:p w14:paraId="6E8E09D7"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 xml:space="preserve">Единая теплоснабжающая организация </w:t>
            </w:r>
          </w:p>
        </w:tc>
      </w:tr>
      <w:tr w:rsidR="00DA3CD6" w:rsidRPr="00DA3CD6" w14:paraId="0EA448E8" w14:textId="77777777" w:rsidTr="001F51BB">
        <w:trPr>
          <w:trHeight w:val="1680"/>
          <w:tblHeader/>
        </w:trPr>
        <w:tc>
          <w:tcPr>
            <w:tcW w:w="446" w:type="dxa"/>
            <w:vMerge/>
            <w:shd w:val="clear" w:color="auto" w:fill="auto"/>
            <w:vAlign w:val="center"/>
            <w:hideMark/>
          </w:tcPr>
          <w:p w14:paraId="0DB8E2CC" w14:textId="77777777" w:rsidR="00DA3CD6" w:rsidRPr="00DA3CD6" w:rsidRDefault="00DA3CD6" w:rsidP="00DA3CD6">
            <w:pPr>
              <w:ind w:right="13"/>
              <w:jc w:val="center"/>
              <w:rPr>
                <w:rFonts w:ascii="Calibri" w:eastAsia="Calibri" w:hAnsi="Calibri" w:cs="Times New Roman"/>
                <w:iCs/>
              </w:rPr>
            </w:pPr>
          </w:p>
        </w:tc>
        <w:tc>
          <w:tcPr>
            <w:tcW w:w="1738" w:type="dxa"/>
            <w:vMerge/>
            <w:shd w:val="clear" w:color="auto" w:fill="auto"/>
            <w:vAlign w:val="center"/>
            <w:hideMark/>
          </w:tcPr>
          <w:p w14:paraId="08E16A4E" w14:textId="77777777" w:rsidR="00DA3CD6" w:rsidRPr="00DA3CD6" w:rsidRDefault="00DA3CD6" w:rsidP="00DA3CD6">
            <w:pPr>
              <w:ind w:right="13"/>
              <w:jc w:val="center"/>
              <w:rPr>
                <w:rFonts w:ascii="Calibri" w:eastAsia="Calibri" w:hAnsi="Calibri" w:cs="Times New Roman"/>
                <w:iCs/>
              </w:rPr>
            </w:pPr>
          </w:p>
        </w:tc>
        <w:tc>
          <w:tcPr>
            <w:tcW w:w="1497" w:type="dxa"/>
            <w:vMerge/>
            <w:shd w:val="clear" w:color="auto" w:fill="auto"/>
            <w:vAlign w:val="center"/>
            <w:hideMark/>
          </w:tcPr>
          <w:p w14:paraId="4AB7DCAC" w14:textId="77777777" w:rsidR="00DA3CD6" w:rsidRPr="00DA3CD6" w:rsidRDefault="00DA3CD6" w:rsidP="00DA3CD6">
            <w:pPr>
              <w:ind w:right="13"/>
              <w:jc w:val="center"/>
              <w:rPr>
                <w:rFonts w:ascii="Calibri" w:eastAsia="Calibri" w:hAnsi="Calibri" w:cs="Times New Roman"/>
                <w:iCs/>
              </w:rPr>
            </w:pPr>
          </w:p>
        </w:tc>
        <w:tc>
          <w:tcPr>
            <w:tcW w:w="1563" w:type="dxa"/>
            <w:vMerge/>
            <w:shd w:val="clear" w:color="auto" w:fill="auto"/>
            <w:vAlign w:val="center"/>
            <w:hideMark/>
          </w:tcPr>
          <w:p w14:paraId="0A997E04" w14:textId="77777777" w:rsidR="00DA3CD6" w:rsidRPr="00DA3CD6" w:rsidRDefault="00DA3CD6" w:rsidP="00DA3CD6">
            <w:pPr>
              <w:ind w:right="13"/>
              <w:jc w:val="center"/>
              <w:rPr>
                <w:rFonts w:ascii="Calibri" w:eastAsia="Calibri" w:hAnsi="Calibri" w:cs="Times New Roman"/>
                <w:iCs/>
              </w:rPr>
            </w:pPr>
          </w:p>
        </w:tc>
        <w:tc>
          <w:tcPr>
            <w:tcW w:w="1839" w:type="dxa"/>
            <w:shd w:val="clear" w:color="auto" w:fill="auto"/>
            <w:vAlign w:val="center"/>
            <w:hideMark/>
          </w:tcPr>
          <w:p w14:paraId="3D841687"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Наименование теплоснабжающей организации</w:t>
            </w:r>
          </w:p>
        </w:tc>
        <w:tc>
          <w:tcPr>
            <w:tcW w:w="1651" w:type="dxa"/>
            <w:shd w:val="clear" w:color="auto" w:fill="auto"/>
            <w:vAlign w:val="center"/>
            <w:hideMark/>
          </w:tcPr>
          <w:p w14:paraId="0F60FFEE"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Наименование источника (группы источников)</w:t>
            </w:r>
          </w:p>
        </w:tc>
        <w:tc>
          <w:tcPr>
            <w:tcW w:w="1598" w:type="dxa"/>
            <w:vMerge/>
            <w:shd w:val="clear" w:color="auto" w:fill="auto"/>
            <w:vAlign w:val="center"/>
            <w:hideMark/>
          </w:tcPr>
          <w:p w14:paraId="1746FA7F" w14:textId="77777777" w:rsidR="00DA3CD6" w:rsidRPr="00DA3CD6" w:rsidRDefault="00DA3CD6" w:rsidP="00DA3CD6">
            <w:pPr>
              <w:ind w:right="13"/>
              <w:jc w:val="center"/>
              <w:rPr>
                <w:rFonts w:ascii="Calibri" w:eastAsia="Calibri" w:hAnsi="Calibri" w:cs="Times New Roman"/>
                <w:iCs/>
              </w:rPr>
            </w:pPr>
          </w:p>
        </w:tc>
        <w:tc>
          <w:tcPr>
            <w:tcW w:w="1530" w:type="dxa"/>
            <w:vMerge/>
            <w:shd w:val="clear" w:color="auto" w:fill="auto"/>
            <w:vAlign w:val="center"/>
            <w:hideMark/>
          </w:tcPr>
          <w:p w14:paraId="190493FC" w14:textId="77777777" w:rsidR="00DA3CD6" w:rsidRPr="00DA3CD6" w:rsidRDefault="00DA3CD6" w:rsidP="00DA3CD6">
            <w:pPr>
              <w:ind w:right="13"/>
              <w:jc w:val="center"/>
              <w:rPr>
                <w:rFonts w:ascii="Calibri" w:eastAsia="Calibri" w:hAnsi="Calibri" w:cs="Times New Roman"/>
                <w:iCs/>
              </w:rPr>
            </w:pPr>
          </w:p>
        </w:tc>
        <w:tc>
          <w:tcPr>
            <w:tcW w:w="1174" w:type="dxa"/>
            <w:vMerge/>
            <w:shd w:val="clear" w:color="auto" w:fill="auto"/>
            <w:vAlign w:val="center"/>
            <w:hideMark/>
          </w:tcPr>
          <w:p w14:paraId="5FADE6B6" w14:textId="77777777" w:rsidR="00DA3CD6" w:rsidRPr="00DA3CD6" w:rsidRDefault="00DA3CD6" w:rsidP="00DA3CD6">
            <w:pPr>
              <w:ind w:right="13"/>
              <w:jc w:val="center"/>
              <w:rPr>
                <w:rFonts w:ascii="Calibri" w:eastAsia="Calibri" w:hAnsi="Calibri" w:cs="Times New Roman"/>
                <w:iCs/>
              </w:rPr>
            </w:pPr>
          </w:p>
        </w:tc>
        <w:tc>
          <w:tcPr>
            <w:tcW w:w="1524" w:type="dxa"/>
            <w:vMerge/>
            <w:shd w:val="clear" w:color="auto" w:fill="auto"/>
            <w:vAlign w:val="center"/>
            <w:hideMark/>
          </w:tcPr>
          <w:p w14:paraId="2D78CEDA" w14:textId="77777777" w:rsidR="00DA3CD6" w:rsidRPr="00DA3CD6" w:rsidRDefault="00DA3CD6" w:rsidP="00DA3CD6">
            <w:pPr>
              <w:ind w:right="13"/>
              <w:jc w:val="center"/>
              <w:rPr>
                <w:rFonts w:ascii="Calibri" w:eastAsia="Calibri" w:hAnsi="Calibri" w:cs="Times New Roman"/>
                <w:iCs/>
              </w:rPr>
            </w:pPr>
          </w:p>
        </w:tc>
      </w:tr>
      <w:tr w:rsidR="00DA3CD6" w:rsidRPr="00DA3CD6" w14:paraId="231BB7E0" w14:textId="77777777" w:rsidTr="001F51BB">
        <w:trPr>
          <w:trHeight w:val="1425"/>
        </w:trPr>
        <w:tc>
          <w:tcPr>
            <w:tcW w:w="446" w:type="dxa"/>
            <w:shd w:val="clear" w:color="auto" w:fill="auto"/>
            <w:vAlign w:val="center"/>
            <w:hideMark/>
          </w:tcPr>
          <w:p w14:paraId="4F8D993D"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1</w:t>
            </w:r>
          </w:p>
        </w:tc>
        <w:tc>
          <w:tcPr>
            <w:tcW w:w="1738" w:type="dxa"/>
            <w:shd w:val="clear" w:color="auto" w:fill="auto"/>
            <w:vAlign w:val="center"/>
            <w:hideMark/>
          </w:tcPr>
          <w:p w14:paraId="063C9267"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СП «Палевицы»</w:t>
            </w:r>
          </w:p>
        </w:tc>
        <w:tc>
          <w:tcPr>
            <w:tcW w:w="1497" w:type="dxa"/>
            <w:shd w:val="clear" w:color="auto" w:fill="auto"/>
            <w:vAlign w:val="center"/>
            <w:hideMark/>
          </w:tcPr>
          <w:p w14:paraId="5CC939B4"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СП «Палевицы»</w:t>
            </w:r>
          </w:p>
        </w:tc>
        <w:tc>
          <w:tcPr>
            <w:tcW w:w="1563" w:type="dxa"/>
            <w:shd w:val="clear" w:color="auto" w:fill="auto"/>
            <w:vAlign w:val="center"/>
            <w:hideMark/>
          </w:tcPr>
          <w:p w14:paraId="2EB7A8C0"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56D198FA"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ООО «СТК»</w:t>
            </w:r>
          </w:p>
        </w:tc>
        <w:tc>
          <w:tcPr>
            <w:tcW w:w="1651" w:type="dxa"/>
            <w:shd w:val="clear" w:color="auto" w:fill="auto"/>
            <w:vAlign w:val="center"/>
            <w:hideMark/>
          </w:tcPr>
          <w:p w14:paraId="41E696BF"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Котельная Центральная Усадьба, Школа, Гавриловка</w:t>
            </w:r>
          </w:p>
        </w:tc>
        <w:tc>
          <w:tcPr>
            <w:tcW w:w="1598" w:type="dxa"/>
            <w:shd w:val="clear" w:color="auto" w:fill="auto"/>
            <w:vAlign w:val="center"/>
            <w:hideMark/>
          </w:tcPr>
          <w:p w14:paraId="4631F4C1"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ООО «СТК»</w:t>
            </w:r>
          </w:p>
        </w:tc>
        <w:tc>
          <w:tcPr>
            <w:tcW w:w="1530" w:type="dxa"/>
            <w:shd w:val="clear" w:color="auto" w:fill="auto"/>
            <w:vAlign w:val="center"/>
            <w:hideMark/>
          </w:tcPr>
          <w:p w14:paraId="05876204"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Пункт 11 Правил организации теплоснабжения в РФ*</w:t>
            </w:r>
          </w:p>
        </w:tc>
        <w:tc>
          <w:tcPr>
            <w:tcW w:w="1174" w:type="dxa"/>
            <w:shd w:val="clear" w:color="auto" w:fill="auto"/>
            <w:vAlign w:val="center"/>
            <w:hideMark/>
          </w:tcPr>
          <w:p w14:paraId="35C7D506"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 -</w:t>
            </w:r>
          </w:p>
        </w:tc>
        <w:tc>
          <w:tcPr>
            <w:tcW w:w="1524" w:type="dxa"/>
            <w:shd w:val="clear" w:color="auto" w:fill="auto"/>
            <w:vAlign w:val="center"/>
            <w:hideMark/>
          </w:tcPr>
          <w:p w14:paraId="4E44090B" w14:textId="77777777" w:rsidR="00DA3CD6" w:rsidRPr="00DA3CD6" w:rsidRDefault="00DA3CD6" w:rsidP="00DA3CD6">
            <w:pPr>
              <w:ind w:right="13"/>
              <w:jc w:val="center"/>
              <w:rPr>
                <w:rFonts w:ascii="Calibri" w:eastAsia="Calibri" w:hAnsi="Calibri" w:cs="Times New Roman"/>
                <w:iCs/>
              </w:rPr>
            </w:pPr>
            <w:r w:rsidRPr="00DA3CD6">
              <w:rPr>
                <w:rFonts w:ascii="Calibri" w:eastAsia="Calibri" w:hAnsi="Calibri" w:cs="Times New Roman"/>
                <w:iCs/>
              </w:rPr>
              <w:t>ООО «СТК»</w:t>
            </w:r>
          </w:p>
        </w:tc>
      </w:tr>
    </w:tbl>
    <w:p w14:paraId="7969CDC9" w14:textId="77777777" w:rsidR="00DA3CD6" w:rsidRPr="00DA3CD6" w:rsidRDefault="00DA3CD6" w:rsidP="00DA3CD6">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DA3CD6" w:rsidRPr="00DA3CD6" w:rsidSect="0018454C">
          <w:pgSz w:w="16840" w:h="11907" w:orient="landscape" w:code="9"/>
          <w:pgMar w:top="1599" w:right="1038" w:bottom="459" w:left="941" w:header="0" w:footer="550" w:gutter="0"/>
          <w:cols w:space="720"/>
          <w:noEndnote/>
        </w:sectPr>
      </w:pPr>
    </w:p>
    <w:p w14:paraId="6B0887CF"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11.</w:t>
      </w:r>
      <w:r w:rsidRPr="00DA3CD6">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p>
    <w:p w14:paraId="414F10B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114090A7"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СП «Палевицы» функционирует 3 источника производства тепловой энергии. Распределения нагрузки между источниками тепловой энергии не планируется.</w:t>
      </w:r>
    </w:p>
    <w:p w14:paraId="74FA002D"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5E5B051"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7A9D18B"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8D88B39"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661FFB9"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89C12E7"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68E18B0"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455D9A6"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C8B9A9B"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2B71C54"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5C68B32"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CD6DE59"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A1CC65D"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CF2A2F2" w14:textId="77777777" w:rsidR="00DA3CD6" w:rsidRPr="00DA3CD6" w:rsidRDefault="00DA3CD6" w:rsidP="00DA3CD6">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361EA7D" w14:textId="77777777" w:rsidR="00DA3CD6" w:rsidRPr="00DA3CD6" w:rsidRDefault="00DA3CD6" w:rsidP="00DA3CD6">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0E6DAFAE"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12. Решения по бесхозяйным тепловым сетям</w:t>
      </w:r>
    </w:p>
    <w:p w14:paraId="20F959D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18F8465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07AFBBD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7BC61C7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7A3E061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87DC2D5"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BA82AB0"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D7A7C74"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F0531CD"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5546022"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0F8F050"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927FF8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E83EA43"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25BEF9F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2A88225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поселении не планируется развитие системы газоснабжения в среднесрочном периоде.</w:t>
      </w:r>
    </w:p>
    <w:p w14:paraId="43994FF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p>
    <w:p w14:paraId="6B9EC9E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Существующих проблем в части организации газоснабжения источника тепловой энергии не выявлено.</w:t>
      </w:r>
    </w:p>
    <w:p w14:paraId="45B525D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517AAC4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по корректировке программы газоснабжения не вносились на рассмотрение.</w:t>
      </w:r>
    </w:p>
    <w:p w14:paraId="6A2F4E6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33E0550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402AFEE7"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4C81CC71"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2A8CF3CD"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7C71D6C3"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Увеличение Палевицыго расхода воды на источниках тепловой энергии не предусматривается, развитие системы водоснабжения не требуется.</w:t>
      </w:r>
    </w:p>
    <w:p w14:paraId="3648E822"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25FE2C68"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22FA5345"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8594E7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5240140"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150BBC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141B99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1796A9C"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9FBC892"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14. Индикаторы развития системы теплоснабжения поселения</w:t>
      </w:r>
    </w:p>
    <w:p w14:paraId="7B4A8A70"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 Количество прекращений подачи тепловой энергии, теплоносителя в результате технологических нарушений на тепловых сетях.</w:t>
      </w:r>
    </w:p>
    <w:p w14:paraId="75ADDF20"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2A55B2F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34BF1CDF" w14:textId="717D35C6"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DA3CD6" w:rsidRPr="00DA3CD6">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22C375DF" w14:textId="5C06D750"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DA3CD6">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3F8DC434" w14:textId="03A92DCE"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DA3CD6" w:rsidRPr="00DA3CD6">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3CACD0B6" w14:textId="2A08A46D"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DA3CD6" w:rsidRPr="00DA3CD6">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4CCFBD71" w14:textId="54EBF631"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DA3CD6" w:rsidRPr="00DA3CD6">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58A3846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141B098F"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6C4A77E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7FE5F722" w14:textId="03A2B1B8"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DA3CD6" w:rsidRPr="00DA3CD6">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3446D20E" w14:textId="529DC512"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DA3CD6">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1BF542EC" w14:textId="51FD61E9"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DA3CD6" w:rsidRPr="00DA3CD6">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2B15176D" w14:textId="78F25B49"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DA3CD6" w:rsidRPr="00DA3CD6">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63307335" w14:textId="68F6D58D" w:rsidR="00DA3CD6" w:rsidRPr="00DA3CD6" w:rsidRDefault="00000000" w:rsidP="00DA3CD6">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DA3CD6" w:rsidRPr="00DA3CD6">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54C0A473" w14:textId="4344EF12"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DA3CD6">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7D71B4B4"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0E2E50EF" w14:textId="77777777" w:rsidR="00DA3CD6" w:rsidRPr="00DA3CD6" w:rsidRDefault="00DA3CD6" w:rsidP="00DA3CD6">
      <w:pPr>
        <w:spacing w:after="0" w:line="360" w:lineRule="auto"/>
        <w:ind w:right="13"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котельных в СП «Палевицы» в 2022 году составляет: </w:t>
      </w:r>
    </w:p>
    <w:p w14:paraId="21E397E6" w14:textId="77777777" w:rsidR="00DA3CD6" w:rsidRPr="00DA3CD6" w:rsidRDefault="00DA3CD6" w:rsidP="00DA3CD6">
      <w:pPr>
        <w:numPr>
          <w:ilvl w:val="0"/>
          <w:numId w:val="22"/>
        </w:numPr>
        <w:spacing w:after="0" w:line="360" w:lineRule="auto"/>
        <w:ind w:right="13"/>
        <w:contextualSpacing/>
        <w:jc w:val="both"/>
        <w:rPr>
          <w:rFonts w:ascii="Times New Roman" w:eastAsia="Calibri" w:hAnsi="Times New Roman" w:cs="Times New Roman"/>
          <w:sz w:val="26"/>
          <w:szCs w:val="26"/>
        </w:rPr>
      </w:pPr>
      <w:r w:rsidRPr="00DA3CD6">
        <w:rPr>
          <w:rFonts w:ascii="Times New Roman" w:eastAsia="Calibri" w:hAnsi="Times New Roman" w:cs="Times New Roman"/>
          <w:spacing w:val="-1"/>
          <w:sz w:val="26"/>
          <w:szCs w:val="26"/>
        </w:rPr>
        <w:t>котельная Центральная Усадьба</w:t>
      </w:r>
      <w:r w:rsidRPr="00DA3CD6">
        <w:rPr>
          <w:rFonts w:ascii="Times New Roman" w:eastAsia="Calibri" w:hAnsi="Times New Roman" w:cs="Times New Roman"/>
          <w:sz w:val="26"/>
          <w:szCs w:val="26"/>
        </w:rPr>
        <w:t xml:space="preserve"> – 168 кг у.т./Гкал;</w:t>
      </w:r>
    </w:p>
    <w:p w14:paraId="33471970" w14:textId="77777777" w:rsidR="00DA3CD6" w:rsidRPr="00DA3CD6" w:rsidRDefault="00DA3CD6" w:rsidP="00DA3CD6">
      <w:pPr>
        <w:numPr>
          <w:ilvl w:val="0"/>
          <w:numId w:val="22"/>
        </w:numPr>
        <w:spacing w:after="0" w:line="360" w:lineRule="auto"/>
        <w:ind w:right="13"/>
        <w:contextualSpacing/>
        <w:jc w:val="both"/>
        <w:rPr>
          <w:rFonts w:ascii="Times New Roman" w:eastAsia="Calibri" w:hAnsi="Times New Roman" w:cs="Times New Roman"/>
          <w:sz w:val="26"/>
          <w:szCs w:val="26"/>
        </w:rPr>
      </w:pPr>
      <w:r w:rsidRPr="00DA3CD6">
        <w:rPr>
          <w:rFonts w:ascii="Times New Roman" w:eastAsia="Calibri" w:hAnsi="Times New Roman" w:cs="Times New Roman"/>
          <w:spacing w:val="-1"/>
          <w:sz w:val="26"/>
          <w:szCs w:val="26"/>
        </w:rPr>
        <w:t>котельная Школа</w:t>
      </w:r>
      <w:r w:rsidRPr="00DA3CD6">
        <w:rPr>
          <w:rFonts w:ascii="Times New Roman" w:eastAsia="Calibri" w:hAnsi="Times New Roman" w:cs="Times New Roman"/>
          <w:sz w:val="26"/>
          <w:szCs w:val="26"/>
        </w:rPr>
        <w:t xml:space="preserve"> – 161 кг у.т./Гкал;</w:t>
      </w:r>
    </w:p>
    <w:p w14:paraId="49A7B115" w14:textId="77777777" w:rsidR="00DA3CD6" w:rsidRPr="00DA3CD6" w:rsidRDefault="00DA3CD6" w:rsidP="00DA3CD6">
      <w:pPr>
        <w:numPr>
          <w:ilvl w:val="0"/>
          <w:numId w:val="22"/>
        </w:numPr>
        <w:spacing w:after="0" w:line="360" w:lineRule="auto"/>
        <w:ind w:right="13"/>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Котельная Гавриловка – 178 кг у.т./Гкал</w:t>
      </w:r>
    </w:p>
    <w:p w14:paraId="414152D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p>
    <w:p w14:paraId="0213BE47" w14:textId="77777777"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533,23 Гкал/год / 361,8 кв.м. = 1,47 Гкал/кв.м..</w:t>
      </w:r>
    </w:p>
    <w:p w14:paraId="4A7757CC"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p>
    <w:p w14:paraId="5F701B2E" w14:textId="77777777"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Коэффициент использования установленной тепловой мощности (КИУТМ) на котельной в СП «Палевицы» в 2022 году не применим.</w:t>
      </w:r>
    </w:p>
    <w:p w14:paraId="6ACF9E08"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p>
    <w:p w14:paraId="39EE8F72" w14:textId="77777777" w:rsidR="00DA3CD6" w:rsidRPr="00DA3CD6" w:rsidRDefault="00DA3CD6" w:rsidP="00DA3CD6">
      <w:pPr>
        <w:spacing w:after="0" w:line="360" w:lineRule="auto"/>
        <w:ind w:firstLine="567"/>
        <w:contextualSpacing/>
        <w:jc w:val="both"/>
        <w:rPr>
          <w:rFonts w:ascii="Times New Roman" w:eastAsia="Calibri" w:hAnsi="Times New Roman" w:cs="Times New Roman"/>
          <w:sz w:val="26"/>
          <w:szCs w:val="26"/>
        </w:rPr>
      </w:pPr>
      <w:r w:rsidRPr="00DA3CD6">
        <w:rPr>
          <w:rFonts w:ascii="Times New Roman" w:eastAsia="Calibri" w:hAnsi="Times New Roman" w:cs="Times New Roman"/>
          <w:sz w:val="26"/>
          <w:szCs w:val="26"/>
        </w:rPr>
        <w:t xml:space="preserve">Удельная материальная характеристика тепловых сетей, приведенная к расчетной тепловой нагрузке на 2022 год составляет 361,8 кв.м./0,786 Гкал/час = 460,3 кв.м./Гкал/час. </w:t>
      </w:r>
    </w:p>
    <w:p w14:paraId="1001C9AE"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2FA2D3B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Поскольку котельная в СП «Палевицы» производит только тепловую энергию, доля тепловой энергии, выработанной в комбинированном режиме составляет 0%. </w:t>
      </w:r>
    </w:p>
    <w:p w14:paraId="14A082C6"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p>
    <w:p w14:paraId="6CC5AC5C"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ar-SA"/>
        </w:rPr>
      </w:pPr>
      <w:r w:rsidRPr="00DA3CD6">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76723BBB"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176A6DF2"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Поскольку котельная в СП «Палевицы» производит только тепловую энергию, коэффициент использования теплоты топлива не применим.</w:t>
      </w:r>
    </w:p>
    <w:p w14:paraId="69089DE0"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p>
    <w:p w14:paraId="0A9D86BA"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584633B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183A920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Реконструируемых сетей нет.</w:t>
      </w:r>
    </w:p>
    <w:p w14:paraId="1A01DAC3"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54321CBE"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Реконструируемых источников нет.</w:t>
      </w:r>
    </w:p>
    <w:p w14:paraId="21857DD1"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93877C5"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65786ED" w14:textId="77777777" w:rsidR="00DA3CD6" w:rsidRPr="00DA3CD6" w:rsidRDefault="00DA3CD6" w:rsidP="00DA3CD6">
      <w:pPr>
        <w:keepNext/>
        <w:spacing w:before="240" w:after="60"/>
        <w:jc w:val="center"/>
        <w:outlineLvl w:val="0"/>
        <w:rPr>
          <w:rFonts w:ascii="Calibri Light" w:eastAsia="Times New Roman" w:hAnsi="Calibri Light" w:cs="Times New Roman"/>
          <w:b/>
          <w:bCs/>
          <w:spacing w:val="1"/>
          <w:kern w:val="32"/>
          <w:sz w:val="32"/>
          <w:szCs w:val="32"/>
          <w:lang w:eastAsia="ru-RU"/>
        </w:rPr>
      </w:pPr>
      <w:r w:rsidRPr="00DA3CD6">
        <w:rPr>
          <w:rFonts w:ascii="Calibri Light" w:eastAsia="Times New Roman" w:hAnsi="Calibri Light" w:cs="Times New Roman"/>
          <w:b/>
          <w:bCs/>
          <w:spacing w:val="1"/>
          <w:kern w:val="32"/>
          <w:sz w:val="32"/>
          <w:szCs w:val="32"/>
          <w:lang w:eastAsia="ru-RU"/>
        </w:rPr>
        <w:t>Глава 15. Ценовые (тарифные) последствия</w:t>
      </w:r>
    </w:p>
    <w:p w14:paraId="06DFFB15" w14:textId="77777777" w:rsidR="00DA3CD6" w:rsidRPr="00DA3CD6" w:rsidRDefault="00DA3CD6" w:rsidP="00DA3CD6">
      <w:pPr>
        <w:keepNext/>
        <w:spacing w:before="240" w:after="60"/>
        <w:jc w:val="both"/>
        <w:outlineLvl w:val="1"/>
        <w:rPr>
          <w:rFonts w:ascii="Calibri Light" w:eastAsia="Times New Roman" w:hAnsi="Calibri Light" w:cs="Times New Roman"/>
          <w:b/>
          <w:bCs/>
          <w:i/>
          <w:iCs/>
          <w:sz w:val="28"/>
          <w:szCs w:val="28"/>
          <w:lang w:eastAsia="ru-RU"/>
        </w:rPr>
      </w:pPr>
      <w:r w:rsidRPr="00DA3CD6">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p>
    <w:p w14:paraId="59B004F5"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настоящее время принято решение, что реконструкция источника тепловой энергии, находящихся в муниципальной собственности муниципального образования СП «Палевицы», будет осуществляться в рамках модели государственно-частного партнерства, в соответствии с которой передача объектов системы теплоснабжения муниципального образования частному партнеру будет производиться на условиях концессионного соглашения.</w:t>
      </w:r>
    </w:p>
    <w:p w14:paraId="50BB0AE9"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соответствии с указанным соглашением привлечение финансовых средств для осуществления капитальных вложений (инвестиций) в реконструкцию и новое строительство источников тепловой энергии и тепловых сетей осуществляет концессионер. Возмещение (возврат) инвестиций концессионеру осуществляется за счет тарифной выручки (нормативная прибыль, амортизация) от продажи тепловой энергии на отопление и горячее водоснабжение в соответствии с положениями тарифной политики органов регулирования и объёмами реализации тепловой энергии определенными концессионным соглашением, а также за счет платы концедента.</w:t>
      </w:r>
    </w:p>
    <w:p w14:paraId="329E79AB"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В соответствии со сформированной финансово-экономической моделью, учитывающей инвестиционную программу концессионера на всей территории поселения, определен необходимый рост тарифа конечным потребителям, требуемый для коммерческой привлекательности проекта для концессионера (таблица ниже).</w:t>
      </w:r>
    </w:p>
    <w:p w14:paraId="04AE539E"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ar-SA"/>
        </w:rPr>
      </w:pPr>
    </w:p>
    <w:p w14:paraId="2ECA743F" w14:textId="77777777" w:rsidR="00DA3CD6" w:rsidRPr="00DA3CD6" w:rsidRDefault="00DA3CD6" w:rsidP="00DA3CD6">
      <w:pPr>
        <w:spacing w:after="0" w:line="360" w:lineRule="auto"/>
        <w:ind w:firstLine="709"/>
        <w:jc w:val="both"/>
        <w:rPr>
          <w:rFonts w:ascii="Times New Roman" w:eastAsia="Times New Roman" w:hAnsi="Times New Roman" w:cs="Times New Roman"/>
          <w:sz w:val="26"/>
          <w:szCs w:val="26"/>
          <w:lang w:eastAsia="ar-SA"/>
        </w:rPr>
        <w:sectPr w:rsidR="00DA3CD6" w:rsidRPr="00DA3CD6" w:rsidSect="00404560">
          <w:pgSz w:w="11906" w:h="16838" w:code="9"/>
          <w:pgMar w:top="567" w:right="1134" w:bottom="1134" w:left="1701" w:header="709" w:footer="709" w:gutter="0"/>
          <w:cols w:space="708"/>
          <w:docGrid w:linePitch="360"/>
        </w:sectPr>
      </w:pPr>
    </w:p>
    <w:p w14:paraId="27DA4FEF" w14:textId="77777777" w:rsidR="00DA3CD6" w:rsidRPr="00DA3CD6" w:rsidRDefault="00DA3CD6" w:rsidP="00DA3CD6">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Таблица 9 - Прогноз тарифа на тепловую энергию для потребителей (средневзвешенный)</w:t>
      </w:r>
    </w:p>
    <w:p w14:paraId="7D393C64" w14:textId="77777777" w:rsidR="00DA3CD6" w:rsidRPr="00DA3CD6" w:rsidRDefault="00DA3CD6" w:rsidP="00DA3CD6">
      <w:pPr>
        <w:widowControl w:val="0"/>
        <w:autoSpaceDE w:val="0"/>
        <w:autoSpaceDN w:val="0"/>
        <w:adjustRightInd w:val="0"/>
        <w:spacing w:line="360" w:lineRule="auto"/>
        <w:ind w:right="13" w:firstLine="567"/>
        <w:jc w:val="both"/>
        <w:rPr>
          <w:rFonts w:ascii="Calibri" w:eastAsia="Times New Roman" w:hAnsi="Calibri" w:cs="Times New Roman"/>
          <w:sz w:val="26"/>
          <w:szCs w:val="26"/>
          <w:lang w:eastAsia="ru-RU"/>
        </w:rPr>
      </w:pPr>
    </w:p>
    <w:tbl>
      <w:tblPr>
        <w:tblW w:w="4963" w:type="pct"/>
        <w:tblLook w:val="04A0" w:firstRow="1" w:lastRow="0" w:firstColumn="1" w:lastColumn="0" w:noHBand="0" w:noVBand="1"/>
      </w:tblPr>
      <w:tblGrid>
        <w:gridCol w:w="5913"/>
        <w:gridCol w:w="1725"/>
        <w:gridCol w:w="1486"/>
        <w:gridCol w:w="1486"/>
        <w:gridCol w:w="1380"/>
        <w:gridCol w:w="1373"/>
        <w:gridCol w:w="1373"/>
      </w:tblGrid>
      <w:tr w:rsidR="00DA3CD6" w:rsidRPr="00DA3CD6" w14:paraId="7E8CBD25" w14:textId="77777777" w:rsidTr="001F51BB">
        <w:trPr>
          <w:trHeight w:val="300"/>
          <w:tblHeader/>
        </w:trPr>
        <w:tc>
          <w:tcPr>
            <w:tcW w:w="20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ECDDA"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Наименование показателя</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73BBF20B"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Ед. изм.</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85A3"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2021</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14:paraId="48B07895"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350ED913"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15AA8BCA"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2024</w:t>
            </w:r>
          </w:p>
        </w:tc>
        <w:tc>
          <w:tcPr>
            <w:tcW w:w="466" w:type="pct"/>
            <w:tcBorders>
              <w:top w:val="single" w:sz="4" w:space="0" w:color="auto"/>
              <w:left w:val="nil"/>
              <w:bottom w:val="single" w:sz="4" w:space="0" w:color="auto"/>
              <w:right w:val="single" w:sz="4" w:space="0" w:color="auto"/>
            </w:tcBorders>
          </w:tcPr>
          <w:p w14:paraId="4AC18EB6"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2025</w:t>
            </w:r>
          </w:p>
        </w:tc>
      </w:tr>
      <w:tr w:rsidR="00DA3CD6" w:rsidRPr="00DA3CD6" w14:paraId="169002E3" w14:textId="77777777" w:rsidTr="001F51BB">
        <w:trPr>
          <w:trHeight w:val="300"/>
        </w:trPr>
        <w:tc>
          <w:tcPr>
            <w:tcW w:w="2006" w:type="pct"/>
            <w:tcBorders>
              <w:top w:val="nil"/>
              <w:left w:val="single" w:sz="4" w:space="0" w:color="auto"/>
              <w:bottom w:val="single" w:sz="4" w:space="0" w:color="auto"/>
              <w:right w:val="single" w:sz="4" w:space="0" w:color="auto"/>
            </w:tcBorders>
            <w:shd w:val="clear" w:color="auto" w:fill="auto"/>
            <w:vAlign w:val="center"/>
            <w:hideMark/>
          </w:tcPr>
          <w:p w14:paraId="78413D42"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Экономически обоснованный тариф</w:t>
            </w:r>
          </w:p>
        </w:tc>
        <w:tc>
          <w:tcPr>
            <w:tcW w:w="585" w:type="pct"/>
            <w:tcBorders>
              <w:top w:val="nil"/>
              <w:left w:val="nil"/>
              <w:bottom w:val="single" w:sz="4" w:space="0" w:color="auto"/>
              <w:right w:val="single" w:sz="4" w:space="0" w:color="auto"/>
            </w:tcBorders>
            <w:shd w:val="clear" w:color="auto" w:fill="auto"/>
            <w:noWrap/>
            <w:vAlign w:val="center"/>
            <w:hideMark/>
          </w:tcPr>
          <w:p w14:paraId="79D800E3"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Руб./Гкал</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6EA704AA"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4661,405</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AE5DF"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6622,15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15614"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5388,06</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5034B4"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5603,582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14:paraId="0E02A566"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5827,726</w:t>
            </w:r>
          </w:p>
        </w:tc>
      </w:tr>
    </w:tbl>
    <w:p w14:paraId="2DCB8739" w14:textId="77777777" w:rsidR="00DA3CD6" w:rsidRPr="00DA3CD6" w:rsidRDefault="00DA3CD6" w:rsidP="00DA3CD6">
      <w:pPr>
        <w:widowControl w:val="0"/>
        <w:autoSpaceDE w:val="0"/>
        <w:autoSpaceDN w:val="0"/>
        <w:adjustRightInd w:val="0"/>
        <w:spacing w:before="72" w:line="360" w:lineRule="auto"/>
        <w:ind w:left="102" w:right="13" w:firstLine="708"/>
        <w:jc w:val="both"/>
        <w:rPr>
          <w:rFonts w:ascii="Times New Roman" w:eastAsia="Times New Roman" w:hAnsi="Times New Roman" w:cs="Times New Roman"/>
          <w:sz w:val="26"/>
          <w:szCs w:val="26"/>
          <w:lang w:eastAsia="ru-RU"/>
        </w:rPr>
      </w:pPr>
    </w:p>
    <w:tbl>
      <w:tblPr>
        <w:tblW w:w="4767" w:type="pct"/>
        <w:tblLook w:val="04A0" w:firstRow="1" w:lastRow="0" w:firstColumn="1" w:lastColumn="0" w:noHBand="0" w:noVBand="1"/>
      </w:tblPr>
      <w:tblGrid>
        <w:gridCol w:w="4431"/>
        <w:gridCol w:w="1295"/>
        <w:gridCol w:w="1204"/>
        <w:gridCol w:w="1204"/>
        <w:gridCol w:w="1204"/>
        <w:gridCol w:w="1204"/>
        <w:gridCol w:w="1204"/>
        <w:gridCol w:w="1204"/>
        <w:gridCol w:w="1204"/>
      </w:tblGrid>
      <w:tr w:rsidR="00DA3CD6" w:rsidRPr="00DA3CD6" w14:paraId="785B346C" w14:textId="77777777" w:rsidTr="001F51BB">
        <w:trPr>
          <w:trHeight w:val="232"/>
          <w:tblHeader/>
        </w:trPr>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F577E"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Наименование показателя</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0B9C690C"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Ед. изм.</w:t>
            </w:r>
          </w:p>
        </w:tc>
        <w:tc>
          <w:tcPr>
            <w:tcW w:w="350" w:type="pct"/>
            <w:tcBorders>
              <w:top w:val="single" w:sz="4" w:space="0" w:color="auto"/>
              <w:left w:val="nil"/>
              <w:bottom w:val="single" w:sz="4" w:space="0" w:color="auto"/>
              <w:right w:val="single" w:sz="4" w:space="0" w:color="auto"/>
            </w:tcBorders>
            <w:vAlign w:val="center"/>
          </w:tcPr>
          <w:p w14:paraId="0A76B6F9"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2026</w:t>
            </w:r>
          </w:p>
        </w:tc>
        <w:tc>
          <w:tcPr>
            <w:tcW w:w="350" w:type="pct"/>
            <w:tcBorders>
              <w:top w:val="single" w:sz="4" w:space="0" w:color="auto"/>
              <w:left w:val="single" w:sz="4" w:space="0" w:color="auto"/>
              <w:bottom w:val="single" w:sz="4" w:space="0" w:color="auto"/>
              <w:right w:val="single" w:sz="4" w:space="0" w:color="auto"/>
            </w:tcBorders>
            <w:vAlign w:val="center"/>
          </w:tcPr>
          <w:p w14:paraId="0756181F"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2027</w:t>
            </w:r>
          </w:p>
        </w:tc>
        <w:tc>
          <w:tcPr>
            <w:tcW w:w="350" w:type="pct"/>
            <w:tcBorders>
              <w:top w:val="single" w:sz="4" w:space="0" w:color="auto"/>
              <w:left w:val="nil"/>
              <w:bottom w:val="single" w:sz="4" w:space="0" w:color="auto"/>
              <w:right w:val="single" w:sz="4" w:space="0" w:color="auto"/>
            </w:tcBorders>
            <w:vAlign w:val="center"/>
          </w:tcPr>
          <w:p w14:paraId="0CE81071"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2028</w:t>
            </w:r>
          </w:p>
        </w:tc>
        <w:tc>
          <w:tcPr>
            <w:tcW w:w="350" w:type="pct"/>
            <w:tcBorders>
              <w:top w:val="single" w:sz="4" w:space="0" w:color="auto"/>
              <w:left w:val="nil"/>
              <w:bottom w:val="single" w:sz="4" w:space="0" w:color="auto"/>
              <w:right w:val="single" w:sz="4" w:space="0" w:color="auto"/>
            </w:tcBorders>
            <w:vAlign w:val="center"/>
          </w:tcPr>
          <w:p w14:paraId="3DCB74DA"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2029</w:t>
            </w:r>
          </w:p>
        </w:tc>
        <w:tc>
          <w:tcPr>
            <w:tcW w:w="391" w:type="pct"/>
            <w:tcBorders>
              <w:top w:val="single" w:sz="4" w:space="0" w:color="auto"/>
              <w:left w:val="nil"/>
              <w:bottom w:val="single" w:sz="4" w:space="0" w:color="auto"/>
              <w:right w:val="single" w:sz="4" w:space="0" w:color="auto"/>
            </w:tcBorders>
            <w:vAlign w:val="center"/>
          </w:tcPr>
          <w:p w14:paraId="414E92B5"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2030</w:t>
            </w:r>
          </w:p>
        </w:tc>
        <w:tc>
          <w:tcPr>
            <w:tcW w:w="308" w:type="pct"/>
            <w:tcBorders>
              <w:top w:val="single" w:sz="4" w:space="0" w:color="auto"/>
              <w:left w:val="nil"/>
              <w:bottom w:val="single" w:sz="4" w:space="0" w:color="auto"/>
              <w:right w:val="single" w:sz="4" w:space="0" w:color="auto"/>
            </w:tcBorders>
            <w:vAlign w:val="center"/>
          </w:tcPr>
          <w:p w14:paraId="7E5EF67A"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2031</w:t>
            </w:r>
          </w:p>
        </w:tc>
        <w:tc>
          <w:tcPr>
            <w:tcW w:w="349" w:type="pct"/>
            <w:tcBorders>
              <w:top w:val="single" w:sz="4" w:space="0" w:color="auto"/>
              <w:left w:val="nil"/>
              <w:bottom w:val="single" w:sz="4" w:space="0" w:color="auto"/>
              <w:right w:val="single" w:sz="4" w:space="0" w:color="auto"/>
            </w:tcBorders>
            <w:vAlign w:val="center"/>
          </w:tcPr>
          <w:p w14:paraId="1C22A686" w14:textId="77777777" w:rsidR="00DA3CD6" w:rsidRPr="00DA3CD6" w:rsidRDefault="00DA3CD6" w:rsidP="00DA3CD6">
            <w:pPr>
              <w:ind w:right="13"/>
              <w:jc w:val="center"/>
              <w:rPr>
                <w:rFonts w:ascii="Times New Roman" w:eastAsia="Times New Roman" w:hAnsi="Times New Roman" w:cs="Times New Roman"/>
                <w:b/>
                <w:bCs/>
                <w:sz w:val="26"/>
                <w:szCs w:val="26"/>
                <w:lang w:eastAsia="ru-RU"/>
              </w:rPr>
            </w:pPr>
            <w:r w:rsidRPr="00DA3CD6">
              <w:rPr>
                <w:rFonts w:ascii="Times New Roman" w:eastAsia="Times New Roman" w:hAnsi="Times New Roman" w:cs="Times New Roman"/>
                <w:b/>
                <w:bCs/>
                <w:sz w:val="26"/>
                <w:szCs w:val="26"/>
                <w:lang w:eastAsia="ru-RU"/>
              </w:rPr>
              <w:t>2032</w:t>
            </w:r>
          </w:p>
        </w:tc>
      </w:tr>
      <w:tr w:rsidR="00DA3CD6" w:rsidRPr="00DA3CD6" w14:paraId="5D819E25" w14:textId="77777777" w:rsidTr="001F51BB">
        <w:trPr>
          <w:trHeight w:val="300"/>
        </w:trPr>
        <w:tc>
          <w:tcPr>
            <w:tcW w:w="2112" w:type="pct"/>
            <w:tcBorders>
              <w:top w:val="nil"/>
              <w:left w:val="single" w:sz="4" w:space="0" w:color="auto"/>
              <w:bottom w:val="single" w:sz="4" w:space="0" w:color="auto"/>
              <w:right w:val="single" w:sz="4" w:space="0" w:color="auto"/>
            </w:tcBorders>
            <w:shd w:val="clear" w:color="auto" w:fill="auto"/>
            <w:vAlign w:val="center"/>
            <w:hideMark/>
          </w:tcPr>
          <w:p w14:paraId="5DF719F4"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Экономически обоснованный тариф</w:t>
            </w:r>
          </w:p>
        </w:tc>
        <w:tc>
          <w:tcPr>
            <w:tcW w:w="440" w:type="pct"/>
            <w:tcBorders>
              <w:top w:val="nil"/>
              <w:left w:val="nil"/>
              <w:bottom w:val="single" w:sz="4" w:space="0" w:color="auto"/>
              <w:right w:val="single" w:sz="4" w:space="0" w:color="auto"/>
            </w:tcBorders>
            <w:shd w:val="clear" w:color="auto" w:fill="auto"/>
            <w:noWrap/>
            <w:vAlign w:val="center"/>
            <w:hideMark/>
          </w:tcPr>
          <w:p w14:paraId="6BAB9641"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Руб./Гкал</w:t>
            </w:r>
          </w:p>
        </w:tc>
        <w:tc>
          <w:tcPr>
            <w:tcW w:w="350" w:type="pct"/>
            <w:tcBorders>
              <w:top w:val="single" w:sz="4" w:space="0" w:color="auto"/>
              <w:left w:val="nil"/>
              <w:bottom w:val="single" w:sz="4" w:space="0" w:color="auto"/>
              <w:right w:val="single" w:sz="4" w:space="0" w:color="auto"/>
            </w:tcBorders>
            <w:shd w:val="clear" w:color="auto" w:fill="auto"/>
            <w:vAlign w:val="bottom"/>
          </w:tcPr>
          <w:p w14:paraId="30B03C0B"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6060,835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73FC325B"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6303,268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2D24CE63"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6555,399</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780E7338"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6817,615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14:paraId="5D672194"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7090,319</w:t>
            </w:r>
          </w:p>
        </w:tc>
        <w:tc>
          <w:tcPr>
            <w:tcW w:w="308" w:type="pct"/>
            <w:tcBorders>
              <w:top w:val="single" w:sz="4" w:space="0" w:color="auto"/>
              <w:left w:val="single" w:sz="4" w:space="0" w:color="auto"/>
              <w:bottom w:val="single" w:sz="4" w:space="0" w:color="auto"/>
              <w:right w:val="nil"/>
            </w:tcBorders>
            <w:shd w:val="clear" w:color="auto" w:fill="auto"/>
            <w:vAlign w:val="bottom"/>
          </w:tcPr>
          <w:p w14:paraId="58801CE1"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7373,932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5E0D614" w14:textId="77777777" w:rsidR="00DA3CD6" w:rsidRPr="00DA3CD6" w:rsidRDefault="00DA3CD6" w:rsidP="00DA3CD6">
            <w:pPr>
              <w:ind w:right="13"/>
              <w:jc w:val="center"/>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7668,889</w:t>
            </w:r>
          </w:p>
        </w:tc>
      </w:tr>
    </w:tbl>
    <w:p w14:paraId="509CEC53" w14:textId="77777777" w:rsidR="00DA3CD6" w:rsidRPr="00DA3CD6" w:rsidRDefault="00DA3CD6" w:rsidP="00DA3CD6">
      <w:pPr>
        <w:ind w:right="13"/>
        <w:jc w:val="center"/>
        <w:rPr>
          <w:rFonts w:ascii="Calibri" w:eastAsia="Times New Roman" w:hAnsi="Calibri" w:cs="Times New Roman"/>
          <w:sz w:val="20"/>
          <w:szCs w:val="20"/>
          <w:lang w:eastAsia="ru-RU"/>
        </w:rPr>
      </w:pPr>
    </w:p>
    <w:p w14:paraId="2F2301CC"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D08BA2F"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2DB9D6E"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E333E48"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EE9284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1BAE749"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A47BDE6"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D4D0D5B"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00605A4"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2135D83" w14:textId="77777777" w:rsidR="00DA3CD6" w:rsidRPr="00DA3CD6" w:rsidRDefault="00DA3CD6" w:rsidP="00DA3CD6">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DA3CD6" w:rsidRPr="00DA3CD6" w:rsidSect="008424D7">
          <w:footerReference w:type="default" r:id="rId62"/>
          <w:pgSz w:w="16840" w:h="11920" w:orient="landscape"/>
          <w:pgMar w:top="1599" w:right="1162" w:bottom="459" w:left="822" w:header="0" w:footer="618" w:gutter="0"/>
          <w:cols w:space="720"/>
          <w:noEndnote/>
        </w:sectPr>
      </w:pPr>
    </w:p>
    <w:p w14:paraId="1BF74AE0" w14:textId="77777777" w:rsidR="00DA3CD6" w:rsidRPr="00DA3CD6" w:rsidRDefault="00DA3CD6" w:rsidP="00DA3CD6">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DA3CD6">
        <w:rPr>
          <w:rFonts w:ascii="Times New Roman" w:eastAsia="Times New Roman" w:hAnsi="Times New Roman" w:cs="Times New Roman"/>
          <w:b/>
          <w:bCs/>
          <w:spacing w:val="-1"/>
          <w:sz w:val="28"/>
          <w:szCs w:val="28"/>
          <w:lang w:eastAsia="ru-RU"/>
        </w:rPr>
        <w:t>Спи</w:t>
      </w:r>
      <w:r w:rsidRPr="00DA3CD6">
        <w:rPr>
          <w:rFonts w:ascii="Times New Roman" w:eastAsia="Times New Roman" w:hAnsi="Times New Roman" w:cs="Times New Roman"/>
          <w:b/>
          <w:bCs/>
          <w:sz w:val="28"/>
          <w:szCs w:val="28"/>
          <w:lang w:eastAsia="ru-RU"/>
        </w:rPr>
        <w:t>с</w:t>
      </w:r>
      <w:r w:rsidRPr="00DA3CD6">
        <w:rPr>
          <w:rFonts w:ascii="Times New Roman" w:eastAsia="Times New Roman" w:hAnsi="Times New Roman" w:cs="Times New Roman"/>
          <w:b/>
          <w:bCs/>
          <w:spacing w:val="1"/>
          <w:sz w:val="28"/>
          <w:szCs w:val="28"/>
          <w:lang w:eastAsia="ru-RU"/>
        </w:rPr>
        <w:t>о</w:t>
      </w:r>
      <w:r w:rsidRPr="00DA3CD6">
        <w:rPr>
          <w:rFonts w:ascii="Times New Roman" w:eastAsia="Times New Roman" w:hAnsi="Times New Roman" w:cs="Times New Roman"/>
          <w:b/>
          <w:bCs/>
          <w:sz w:val="28"/>
          <w:szCs w:val="28"/>
          <w:lang w:eastAsia="ru-RU"/>
        </w:rPr>
        <w:t>к лите</w:t>
      </w:r>
      <w:r w:rsidRPr="00DA3CD6">
        <w:rPr>
          <w:rFonts w:ascii="Times New Roman" w:eastAsia="Times New Roman" w:hAnsi="Times New Roman" w:cs="Times New Roman"/>
          <w:b/>
          <w:bCs/>
          <w:spacing w:val="-2"/>
          <w:sz w:val="28"/>
          <w:szCs w:val="28"/>
          <w:lang w:eastAsia="ru-RU"/>
        </w:rPr>
        <w:t>р</w:t>
      </w:r>
      <w:r w:rsidRPr="00DA3CD6">
        <w:rPr>
          <w:rFonts w:ascii="Times New Roman" w:eastAsia="Times New Roman" w:hAnsi="Times New Roman" w:cs="Times New Roman"/>
          <w:b/>
          <w:bCs/>
          <w:spacing w:val="-6"/>
          <w:sz w:val="28"/>
          <w:szCs w:val="28"/>
          <w:lang w:eastAsia="ru-RU"/>
        </w:rPr>
        <w:t>ат</w:t>
      </w:r>
      <w:r w:rsidRPr="00DA3CD6">
        <w:rPr>
          <w:rFonts w:ascii="Times New Roman" w:eastAsia="Times New Roman" w:hAnsi="Times New Roman" w:cs="Times New Roman"/>
          <w:b/>
          <w:bCs/>
          <w:spacing w:val="1"/>
          <w:sz w:val="28"/>
          <w:szCs w:val="28"/>
          <w:lang w:eastAsia="ru-RU"/>
        </w:rPr>
        <w:t>у</w:t>
      </w:r>
      <w:r w:rsidRPr="00DA3CD6">
        <w:rPr>
          <w:rFonts w:ascii="Times New Roman" w:eastAsia="Times New Roman" w:hAnsi="Times New Roman" w:cs="Times New Roman"/>
          <w:b/>
          <w:bCs/>
          <w:spacing w:val="-3"/>
          <w:sz w:val="28"/>
          <w:szCs w:val="28"/>
          <w:lang w:eastAsia="ru-RU"/>
        </w:rPr>
        <w:t>р</w:t>
      </w:r>
      <w:r w:rsidRPr="00DA3CD6">
        <w:rPr>
          <w:rFonts w:ascii="Times New Roman" w:eastAsia="Times New Roman" w:hAnsi="Times New Roman" w:cs="Times New Roman"/>
          <w:b/>
          <w:bCs/>
          <w:sz w:val="28"/>
          <w:szCs w:val="28"/>
          <w:lang w:eastAsia="ru-RU"/>
        </w:rPr>
        <w:t>ы</w:t>
      </w:r>
    </w:p>
    <w:p w14:paraId="79003682" w14:textId="77777777" w:rsidR="00DA3CD6" w:rsidRPr="00DA3CD6" w:rsidRDefault="00DA3CD6" w:rsidP="00DA3CD6">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18380FD7"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 190 «О теплоснабжении» от 27.07.2010 г.</w:t>
      </w:r>
    </w:p>
    <w:p w14:paraId="39C47343"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4086A81B"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08EBFAB0"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5FFCF479"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063BAB30"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3A231320"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6EA17F6D"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44A25968"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23.02.2003. Тепловая защита зданий.</w:t>
      </w:r>
    </w:p>
    <w:p w14:paraId="234CB856"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СНиП 41.02.2003. Тепловые сети.</w:t>
      </w:r>
    </w:p>
    <w:p w14:paraId="51486EA4"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62C97AA5"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6672E973"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6172D4FD"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D61E38D"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СП 41-101-95 «Проектирование тепловых пунктов».</w:t>
      </w:r>
    </w:p>
    <w:p w14:paraId="7F635270"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205E9810" w14:textId="77777777" w:rsidR="00DA3CD6" w:rsidRPr="00DA3CD6" w:rsidRDefault="00DA3CD6" w:rsidP="00DA3CD6">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67FC5D93"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579EC058"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0045D80C"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127E034D"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07516AA2" w14:textId="77777777" w:rsidR="00DA3CD6" w:rsidRPr="00DA3CD6" w:rsidRDefault="00DA3CD6" w:rsidP="00DA3CD6">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DA3CD6">
        <w:rPr>
          <w:rFonts w:ascii="Times New Roman" w:eastAsia="Times New Roman" w:hAnsi="Times New Roman" w:cs="Times New Roman"/>
          <w:sz w:val="26"/>
          <w:szCs w:val="26"/>
          <w:lang w:eastAsia="ru-RU"/>
        </w:rPr>
        <w:t>Градостроительный кодекс Российской Федерации.</w:t>
      </w:r>
    </w:p>
    <w:p w14:paraId="5D940330" w14:textId="77777777" w:rsidR="00DA3CD6" w:rsidRDefault="00DA3CD6" w:rsidP="00606AAA">
      <w:pPr>
        <w:spacing w:after="0" w:line="240" w:lineRule="auto"/>
        <w:ind w:firstLine="851"/>
        <w:jc w:val="right"/>
        <w:rPr>
          <w:rFonts w:ascii="Times New Roman" w:eastAsia="Arial" w:hAnsi="Times New Roman" w:cs="Times New Roman"/>
          <w:bCs/>
          <w:sz w:val="24"/>
          <w:szCs w:val="24"/>
          <w:lang w:eastAsia="ru-RU"/>
        </w:rPr>
      </w:pPr>
    </w:p>
    <w:p w14:paraId="1726FDDF"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D5B10D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23D946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325527E"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90C315A"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915EF5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732292F"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BAC5EE2"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BFD4B0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794EA2B"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624B9BD"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042EC6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C0E1F6A"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F1AF7AF"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D3E088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62F11F0"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39EEC3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DFC3D2B"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175114A"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D184BBF"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FD3009F"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8B96DB2"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339A58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74C02C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8C5AF8B"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EACD9B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4BAE4FB"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91D0119"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FD2A669"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A55125F"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07023B4"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4DAFBE8"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60B60C3"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DA4A67A"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34B462D"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06144E2"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D95FFE2"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4BA5171"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8DA830B"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C1104C8"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647B48E"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29B0EF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0EF387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45516E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F5D4DB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97AB06F" w14:textId="77777777" w:rsidR="00753E78" w:rsidRPr="00753E78" w:rsidRDefault="00753E78" w:rsidP="00753E78">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62CF551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70000C3" w14:textId="77777777" w:rsidR="00753E78" w:rsidRPr="00753E78" w:rsidRDefault="00753E78" w:rsidP="00753E78">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662A1586" w14:textId="77777777" w:rsidR="00753E78" w:rsidRPr="00753E78" w:rsidRDefault="00753E78" w:rsidP="00753E78">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753E78">
        <w:rPr>
          <w:rFonts w:ascii="Times New Roman" w:eastAsia="Times New Roman" w:hAnsi="Times New Roman" w:cs="Times New Roman"/>
          <w:b/>
          <w:bCs/>
          <w:spacing w:val="-2"/>
          <w:sz w:val="36"/>
          <w:szCs w:val="36"/>
          <w:lang w:eastAsia="ru-RU"/>
        </w:rPr>
        <w:t>Схема теплоснабжения</w:t>
      </w:r>
      <w:r w:rsidRPr="00753E78">
        <w:rPr>
          <w:rFonts w:ascii="Times New Roman" w:eastAsia="Times New Roman" w:hAnsi="Times New Roman" w:cs="Times New Roman"/>
          <w:b/>
          <w:bCs/>
          <w:spacing w:val="-34"/>
          <w:sz w:val="44"/>
          <w:szCs w:val="44"/>
          <w:lang w:eastAsia="ru-RU"/>
        </w:rPr>
        <w:t xml:space="preserve"> </w:t>
      </w:r>
      <w:r w:rsidRPr="00753E78">
        <w:rPr>
          <w:rFonts w:ascii="Times New Roman" w:eastAsia="Times New Roman" w:hAnsi="Times New Roman" w:cs="Times New Roman"/>
          <w:b/>
          <w:bCs/>
          <w:sz w:val="36"/>
          <w:szCs w:val="36"/>
          <w:lang w:eastAsia="ru-RU"/>
        </w:rPr>
        <w:t>м</w:t>
      </w:r>
      <w:r w:rsidRPr="00753E78">
        <w:rPr>
          <w:rFonts w:ascii="Times New Roman" w:eastAsia="Times New Roman" w:hAnsi="Times New Roman" w:cs="Times New Roman"/>
          <w:b/>
          <w:bCs/>
          <w:spacing w:val="2"/>
          <w:sz w:val="36"/>
          <w:szCs w:val="36"/>
          <w:lang w:eastAsia="ru-RU"/>
        </w:rPr>
        <w:t>у</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ц</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п</w:t>
      </w:r>
      <w:r w:rsidRPr="00753E78">
        <w:rPr>
          <w:rFonts w:ascii="Times New Roman" w:eastAsia="Times New Roman" w:hAnsi="Times New Roman" w:cs="Times New Roman"/>
          <w:b/>
          <w:bCs/>
          <w:spacing w:val="1"/>
          <w:sz w:val="36"/>
          <w:szCs w:val="36"/>
          <w:lang w:eastAsia="ru-RU"/>
        </w:rPr>
        <w:t>а</w:t>
      </w:r>
      <w:r w:rsidRPr="00753E78">
        <w:rPr>
          <w:rFonts w:ascii="Times New Roman" w:eastAsia="Times New Roman" w:hAnsi="Times New Roman" w:cs="Times New Roman"/>
          <w:b/>
          <w:bCs/>
          <w:sz w:val="36"/>
          <w:szCs w:val="36"/>
          <w:lang w:eastAsia="ru-RU"/>
        </w:rPr>
        <w:t>л</w:t>
      </w:r>
      <w:r w:rsidRPr="00753E78">
        <w:rPr>
          <w:rFonts w:ascii="Times New Roman" w:eastAsia="Times New Roman" w:hAnsi="Times New Roman" w:cs="Times New Roman"/>
          <w:b/>
          <w:bCs/>
          <w:spacing w:val="1"/>
          <w:sz w:val="36"/>
          <w:szCs w:val="36"/>
          <w:lang w:eastAsia="ru-RU"/>
        </w:rPr>
        <w:t>ь</w:t>
      </w:r>
      <w:r w:rsidRPr="00753E78">
        <w:rPr>
          <w:rFonts w:ascii="Times New Roman" w:eastAsia="Times New Roman" w:hAnsi="Times New Roman" w:cs="Times New Roman"/>
          <w:b/>
          <w:bCs/>
          <w:sz w:val="36"/>
          <w:szCs w:val="36"/>
          <w:lang w:eastAsia="ru-RU"/>
        </w:rPr>
        <w:t>но</w:t>
      </w:r>
      <w:r w:rsidRPr="00753E78">
        <w:rPr>
          <w:rFonts w:ascii="Times New Roman" w:eastAsia="Times New Roman" w:hAnsi="Times New Roman" w:cs="Times New Roman"/>
          <w:b/>
          <w:bCs/>
          <w:spacing w:val="-1"/>
          <w:sz w:val="36"/>
          <w:szCs w:val="36"/>
          <w:lang w:eastAsia="ru-RU"/>
        </w:rPr>
        <w:t>г</w:t>
      </w:r>
      <w:r w:rsidRPr="00753E78">
        <w:rPr>
          <w:rFonts w:ascii="Times New Roman" w:eastAsia="Times New Roman" w:hAnsi="Times New Roman" w:cs="Times New Roman"/>
          <w:b/>
          <w:bCs/>
          <w:sz w:val="36"/>
          <w:szCs w:val="36"/>
          <w:lang w:eastAsia="ru-RU"/>
        </w:rPr>
        <w:t>о обра</w:t>
      </w:r>
      <w:r w:rsidRPr="00753E78">
        <w:rPr>
          <w:rFonts w:ascii="Times New Roman" w:eastAsia="Times New Roman" w:hAnsi="Times New Roman" w:cs="Times New Roman"/>
          <w:b/>
          <w:bCs/>
          <w:spacing w:val="-2"/>
          <w:sz w:val="36"/>
          <w:szCs w:val="36"/>
          <w:lang w:eastAsia="ru-RU"/>
        </w:rPr>
        <w:t>з</w:t>
      </w:r>
      <w:r w:rsidRPr="00753E78">
        <w:rPr>
          <w:rFonts w:ascii="Times New Roman" w:eastAsia="Times New Roman" w:hAnsi="Times New Roman" w:cs="Times New Roman"/>
          <w:b/>
          <w:bCs/>
          <w:sz w:val="36"/>
          <w:szCs w:val="36"/>
          <w:lang w:eastAsia="ru-RU"/>
        </w:rPr>
        <w:t>ования</w:t>
      </w:r>
      <w:r w:rsidRPr="00753E78">
        <w:rPr>
          <w:rFonts w:ascii="Times New Roman" w:eastAsia="Times New Roman" w:hAnsi="Times New Roman" w:cs="Times New Roman"/>
          <w:b/>
          <w:bCs/>
          <w:spacing w:val="4"/>
          <w:sz w:val="36"/>
          <w:szCs w:val="36"/>
          <w:lang w:eastAsia="ru-RU"/>
        </w:rPr>
        <w:t xml:space="preserve"> </w:t>
      </w:r>
      <w:r w:rsidRPr="00753E78">
        <w:rPr>
          <w:rFonts w:ascii="Times New Roman" w:eastAsia="Times New Roman" w:hAnsi="Times New Roman" w:cs="Times New Roman"/>
          <w:b/>
          <w:bCs/>
          <w:spacing w:val="-1"/>
          <w:sz w:val="36"/>
          <w:szCs w:val="36"/>
          <w:lang w:eastAsia="ru-RU"/>
        </w:rPr>
        <w:t>сельское</w:t>
      </w:r>
      <w:r w:rsidRPr="00753E78">
        <w:rPr>
          <w:rFonts w:ascii="Times New Roman" w:eastAsia="Times New Roman" w:hAnsi="Times New Roman" w:cs="Times New Roman"/>
          <w:b/>
          <w:bCs/>
          <w:sz w:val="36"/>
          <w:szCs w:val="36"/>
          <w:lang w:eastAsia="ru-RU"/>
        </w:rPr>
        <w:t xml:space="preserve"> посел</w:t>
      </w:r>
      <w:r w:rsidRPr="00753E78">
        <w:rPr>
          <w:rFonts w:ascii="Times New Roman" w:eastAsia="Times New Roman" w:hAnsi="Times New Roman" w:cs="Times New Roman"/>
          <w:b/>
          <w:bCs/>
          <w:spacing w:val="1"/>
          <w:sz w:val="36"/>
          <w:szCs w:val="36"/>
          <w:lang w:eastAsia="ru-RU"/>
        </w:rPr>
        <w:t>е</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е</w:t>
      </w:r>
      <w:r w:rsidRPr="00753E78">
        <w:rPr>
          <w:rFonts w:ascii="Times New Roman" w:eastAsia="Times New Roman" w:hAnsi="Times New Roman" w:cs="Times New Roman"/>
          <w:b/>
          <w:bCs/>
          <w:spacing w:val="2"/>
          <w:sz w:val="36"/>
          <w:szCs w:val="36"/>
          <w:lang w:eastAsia="ru-RU"/>
        </w:rPr>
        <w:t xml:space="preserve"> «Слудка» </w:t>
      </w:r>
      <w:r w:rsidRPr="00753E78">
        <w:rPr>
          <w:rFonts w:ascii="Times New Roman" w:eastAsia="Times New Roman" w:hAnsi="Times New Roman" w:cs="Times New Roman"/>
          <w:b/>
          <w:bCs/>
          <w:sz w:val="36"/>
          <w:szCs w:val="36"/>
          <w:lang w:eastAsia="ru-RU"/>
        </w:rPr>
        <w:t>муниципального р</w:t>
      </w:r>
      <w:r w:rsidRPr="00753E78">
        <w:rPr>
          <w:rFonts w:ascii="Times New Roman" w:eastAsia="Times New Roman" w:hAnsi="Times New Roman" w:cs="Times New Roman"/>
          <w:b/>
          <w:bCs/>
          <w:spacing w:val="2"/>
          <w:sz w:val="36"/>
          <w:szCs w:val="36"/>
          <w:lang w:eastAsia="ru-RU"/>
        </w:rPr>
        <w:t>а</w:t>
      </w:r>
      <w:r w:rsidRPr="00753E78">
        <w:rPr>
          <w:rFonts w:ascii="Times New Roman" w:eastAsia="Times New Roman" w:hAnsi="Times New Roman" w:cs="Times New Roman"/>
          <w:b/>
          <w:bCs/>
          <w:sz w:val="36"/>
          <w:szCs w:val="36"/>
          <w:lang w:eastAsia="ru-RU"/>
        </w:rPr>
        <w:t>й</w:t>
      </w:r>
      <w:r w:rsidRPr="00753E78">
        <w:rPr>
          <w:rFonts w:ascii="Times New Roman" w:eastAsia="Times New Roman" w:hAnsi="Times New Roman" w:cs="Times New Roman"/>
          <w:b/>
          <w:bCs/>
          <w:spacing w:val="1"/>
          <w:sz w:val="36"/>
          <w:szCs w:val="36"/>
          <w:lang w:eastAsia="ru-RU"/>
        </w:rPr>
        <w:t>о</w:t>
      </w:r>
      <w:r w:rsidRPr="00753E78">
        <w:rPr>
          <w:rFonts w:ascii="Times New Roman" w:eastAsia="Times New Roman" w:hAnsi="Times New Roman" w:cs="Times New Roman"/>
          <w:b/>
          <w:bCs/>
          <w:sz w:val="36"/>
          <w:szCs w:val="36"/>
          <w:lang w:eastAsia="ru-RU"/>
        </w:rPr>
        <w:t>на «Сыктывдинский» Республики Коми на пер</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од</w:t>
      </w:r>
      <w:r w:rsidRPr="00753E78">
        <w:rPr>
          <w:rFonts w:ascii="Times New Roman" w:eastAsia="Times New Roman" w:hAnsi="Times New Roman" w:cs="Times New Roman"/>
          <w:b/>
          <w:bCs/>
          <w:spacing w:val="2"/>
          <w:sz w:val="36"/>
          <w:szCs w:val="36"/>
          <w:lang w:eastAsia="ru-RU"/>
        </w:rPr>
        <w:t xml:space="preserve"> </w:t>
      </w:r>
      <w:r w:rsidRPr="00753E78">
        <w:rPr>
          <w:rFonts w:ascii="Times New Roman" w:eastAsia="Times New Roman" w:hAnsi="Times New Roman" w:cs="Times New Roman"/>
          <w:b/>
          <w:bCs/>
          <w:sz w:val="36"/>
          <w:szCs w:val="36"/>
          <w:lang w:eastAsia="ru-RU"/>
        </w:rPr>
        <w:t>до</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2035</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года</w:t>
      </w:r>
    </w:p>
    <w:p w14:paraId="7788A9F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0ED6556" w14:textId="77777777" w:rsidR="00753E78" w:rsidRPr="00753E78" w:rsidRDefault="00753E78" w:rsidP="00753E78">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3E5570C7" w14:textId="77777777" w:rsidR="00753E78" w:rsidRPr="00753E78" w:rsidRDefault="00753E78" w:rsidP="00753E78">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Утверждаемая часть</w:t>
      </w:r>
    </w:p>
    <w:p w14:paraId="6ED468A4" w14:textId="77777777" w:rsidR="00753E78" w:rsidRPr="00753E78" w:rsidRDefault="00753E78" w:rsidP="00753E78">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65BF606D" w14:textId="77777777" w:rsidR="00753E78" w:rsidRPr="00753E78" w:rsidRDefault="00753E78" w:rsidP="00753E78">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Ак</w:t>
      </w:r>
      <w:r w:rsidRPr="00753E78">
        <w:rPr>
          <w:rFonts w:ascii="Times New Roman" w:eastAsia="Times New Roman" w:hAnsi="Times New Roman" w:cs="Times New Roman"/>
          <w:b/>
          <w:bCs/>
          <w:spacing w:val="1"/>
          <w:sz w:val="28"/>
          <w:szCs w:val="28"/>
          <w:lang w:eastAsia="ru-RU"/>
        </w:rPr>
        <w:t>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1"/>
          <w:sz w:val="28"/>
          <w:szCs w:val="28"/>
          <w:lang w:eastAsia="ru-RU"/>
        </w:rPr>
        <w:t>ал</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з</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ван</w:t>
      </w:r>
      <w:r w:rsidRPr="00753E78">
        <w:rPr>
          <w:rFonts w:ascii="Times New Roman" w:eastAsia="Times New Roman" w:hAnsi="Times New Roman" w:cs="Times New Roman"/>
          <w:b/>
          <w:bCs/>
          <w:spacing w:val="-1"/>
          <w:sz w:val="28"/>
          <w:szCs w:val="28"/>
          <w:lang w:eastAsia="ru-RU"/>
        </w:rPr>
        <w:t>на</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верс</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п</w:t>
      </w:r>
      <w:r w:rsidRPr="00753E78">
        <w:rPr>
          <w:rFonts w:ascii="Times New Roman" w:eastAsia="Times New Roman" w:hAnsi="Times New Roman" w:cs="Times New Roman"/>
          <w:b/>
          <w:bCs/>
          <w:sz w:val="28"/>
          <w:szCs w:val="28"/>
          <w:lang w:eastAsia="ru-RU"/>
        </w:rPr>
        <w:t>о</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со</w:t>
      </w:r>
      <w:r w:rsidRPr="00753E78">
        <w:rPr>
          <w:rFonts w:ascii="Times New Roman" w:eastAsia="Times New Roman" w:hAnsi="Times New Roman" w:cs="Times New Roman"/>
          <w:b/>
          <w:bCs/>
          <w:spacing w:val="-2"/>
          <w:sz w:val="28"/>
          <w:szCs w:val="28"/>
          <w:lang w:eastAsia="ru-RU"/>
        </w:rPr>
        <w:t>с</w:t>
      </w:r>
      <w:r w:rsidRPr="00753E78">
        <w:rPr>
          <w:rFonts w:ascii="Times New Roman" w:eastAsia="Times New Roman" w:hAnsi="Times New Roman" w:cs="Times New Roman"/>
          <w:b/>
          <w:bCs/>
          <w:spacing w:val="1"/>
          <w:sz w:val="28"/>
          <w:szCs w:val="28"/>
          <w:lang w:eastAsia="ru-RU"/>
        </w:rPr>
        <w:t>то</w:t>
      </w:r>
      <w:r w:rsidRPr="00753E78">
        <w:rPr>
          <w:rFonts w:ascii="Times New Roman" w:eastAsia="Times New Roman" w:hAnsi="Times New Roman" w:cs="Times New Roman"/>
          <w:b/>
          <w:bCs/>
          <w:spacing w:val="-3"/>
          <w:sz w:val="28"/>
          <w:szCs w:val="28"/>
          <w:lang w:eastAsia="ru-RU"/>
        </w:rPr>
        <w:t>я</w:t>
      </w:r>
      <w:r w:rsidRPr="00753E78">
        <w:rPr>
          <w:rFonts w:ascii="Times New Roman" w:eastAsia="Times New Roman" w:hAnsi="Times New Roman" w:cs="Times New Roman"/>
          <w:b/>
          <w:bCs/>
          <w:spacing w:val="-1"/>
          <w:sz w:val="28"/>
          <w:szCs w:val="28"/>
          <w:lang w:eastAsia="ru-RU"/>
        </w:rPr>
        <w:t>ни</w:t>
      </w:r>
      <w:r w:rsidRPr="00753E78">
        <w:rPr>
          <w:rFonts w:ascii="Times New Roman" w:eastAsia="Times New Roman" w:hAnsi="Times New Roman" w:cs="Times New Roman"/>
          <w:b/>
          <w:bCs/>
          <w:sz w:val="28"/>
          <w:szCs w:val="28"/>
          <w:lang w:eastAsia="ru-RU"/>
        </w:rPr>
        <w:t xml:space="preserve">ю </w:t>
      </w:r>
      <w:r w:rsidRPr="00753E78">
        <w:rPr>
          <w:rFonts w:ascii="Times New Roman" w:eastAsia="Times New Roman" w:hAnsi="Times New Roman" w:cs="Times New Roman"/>
          <w:b/>
          <w:bCs/>
          <w:spacing w:val="-1"/>
          <w:sz w:val="28"/>
          <w:szCs w:val="28"/>
          <w:lang w:eastAsia="ru-RU"/>
        </w:rPr>
        <w:t>н</w:t>
      </w:r>
      <w:r w:rsidRPr="00753E78">
        <w:rPr>
          <w:rFonts w:ascii="Times New Roman" w:eastAsia="Times New Roman" w:hAnsi="Times New Roman" w:cs="Times New Roman"/>
          <w:b/>
          <w:bCs/>
          <w:sz w:val="28"/>
          <w:szCs w:val="28"/>
          <w:lang w:eastAsia="ru-RU"/>
        </w:rPr>
        <w:t>а</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2</w:t>
      </w:r>
      <w:r w:rsidRPr="00753E78">
        <w:rPr>
          <w:rFonts w:ascii="Times New Roman" w:eastAsia="Times New Roman" w:hAnsi="Times New Roman" w:cs="Times New Roman"/>
          <w:b/>
          <w:bCs/>
          <w:spacing w:val="1"/>
          <w:sz w:val="28"/>
          <w:szCs w:val="28"/>
          <w:lang w:eastAsia="ru-RU"/>
        </w:rPr>
        <w:t>0</w:t>
      </w:r>
      <w:r w:rsidRPr="00753E78">
        <w:rPr>
          <w:rFonts w:ascii="Times New Roman" w:eastAsia="Times New Roman" w:hAnsi="Times New Roman" w:cs="Times New Roman"/>
          <w:b/>
          <w:bCs/>
          <w:spacing w:val="-1"/>
          <w:sz w:val="28"/>
          <w:szCs w:val="28"/>
          <w:lang w:eastAsia="ru-RU"/>
        </w:rPr>
        <w:t>23</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pacing w:val="-3"/>
          <w:sz w:val="28"/>
          <w:szCs w:val="28"/>
          <w:lang w:eastAsia="ru-RU"/>
        </w:rPr>
        <w:t>г</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д</w:t>
      </w:r>
    </w:p>
    <w:p w14:paraId="79E31162" w14:textId="77777777" w:rsidR="00753E78" w:rsidRPr="00753E78" w:rsidRDefault="00753E78" w:rsidP="00753E78">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171ECA0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3381CF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ABC2E0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03FD8B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C6A4B4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4D60E3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2EB919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23D509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54A22B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822F9F0" w14:textId="77777777" w:rsidR="00753E78" w:rsidRPr="00753E78" w:rsidRDefault="00753E78" w:rsidP="00753E78">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Р</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z w:val="28"/>
          <w:szCs w:val="28"/>
          <w:lang w:eastAsia="ru-RU"/>
        </w:rPr>
        <w:t>зр</w:t>
      </w:r>
      <w:r w:rsidRPr="00753E78">
        <w:rPr>
          <w:rFonts w:ascii="Times New Roman" w:eastAsia="Times New Roman" w:hAnsi="Times New Roman" w:cs="Times New Roman"/>
          <w:b/>
          <w:bCs/>
          <w:spacing w:val="-1"/>
          <w:sz w:val="28"/>
          <w:szCs w:val="28"/>
          <w:lang w:eastAsia="ru-RU"/>
        </w:rPr>
        <w:t>аб</w:t>
      </w:r>
      <w:r w:rsidRPr="00753E78">
        <w:rPr>
          <w:rFonts w:ascii="Times New Roman" w:eastAsia="Times New Roman" w:hAnsi="Times New Roman" w:cs="Times New Roman"/>
          <w:b/>
          <w:bCs/>
          <w:spacing w:val="1"/>
          <w:sz w:val="28"/>
          <w:szCs w:val="28"/>
          <w:lang w:eastAsia="ru-RU"/>
        </w:rPr>
        <w:t>от</w:t>
      </w:r>
      <w:r w:rsidRPr="00753E78">
        <w:rPr>
          <w:rFonts w:ascii="Times New Roman" w:eastAsia="Times New Roman" w:hAnsi="Times New Roman" w:cs="Times New Roman"/>
          <w:b/>
          <w:bCs/>
          <w:sz w:val="28"/>
          <w:szCs w:val="28"/>
          <w:lang w:eastAsia="ru-RU"/>
        </w:rPr>
        <w:t>ч</w:t>
      </w:r>
      <w:r w:rsidRPr="00753E78">
        <w:rPr>
          <w:rFonts w:ascii="Times New Roman" w:eastAsia="Times New Roman" w:hAnsi="Times New Roman" w:cs="Times New Roman"/>
          <w:b/>
          <w:bCs/>
          <w:spacing w:val="-1"/>
          <w:sz w:val="28"/>
          <w:szCs w:val="28"/>
          <w:lang w:eastAsia="ru-RU"/>
        </w:rPr>
        <w:t>ик</w:t>
      </w:r>
      <w:r w:rsidRPr="00753E78">
        <w:rPr>
          <w:rFonts w:ascii="Times New Roman" w:eastAsia="Times New Roman" w:hAnsi="Times New Roman" w:cs="Times New Roman"/>
          <w:b/>
          <w:bCs/>
          <w:sz w:val="28"/>
          <w:szCs w:val="28"/>
          <w:lang w:eastAsia="ru-RU"/>
        </w:rPr>
        <w:t>: ООО «Эпицентр»</w:t>
      </w:r>
    </w:p>
    <w:p w14:paraId="10DB20CA"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4185AC7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0371FB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DC85CF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AA32D0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10308F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C7C822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9A5E3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01C956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39B95B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2CA46B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506F8A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77CE36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D2D832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60D054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C90185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F016C4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4A4015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2D431C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85C07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3343DD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634261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9A5F0F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E19420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A0736F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D5CBC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F73D9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50217A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C525E0B" w14:textId="77777777" w:rsidR="00753E78" w:rsidRPr="00753E78" w:rsidRDefault="00753E78" w:rsidP="00753E78">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С</w:t>
      </w:r>
      <w:r w:rsidRPr="00753E78">
        <w:rPr>
          <w:rFonts w:ascii="Times New Roman" w:eastAsia="Times New Roman" w:hAnsi="Times New Roman" w:cs="Times New Roman"/>
          <w:b/>
          <w:bCs/>
          <w:lang w:eastAsia="ru-RU"/>
        </w:rPr>
        <w:t>анкт</w:t>
      </w:r>
      <w:r w:rsidRPr="00753E78">
        <w:rPr>
          <w:rFonts w:ascii="Times New Roman" w:eastAsia="Times New Roman" w:hAnsi="Times New Roman" w:cs="Times New Roman"/>
          <w:b/>
          <w:bCs/>
          <w:spacing w:val="1"/>
          <w:lang w:eastAsia="ru-RU"/>
        </w:rPr>
        <w:t>-</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етербу</w:t>
      </w:r>
      <w:r w:rsidRPr="00753E78">
        <w:rPr>
          <w:rFonts w:ascii="Times New Roman" w:eastAsia="Times New Roman" w:hAnsi="Times New Roman" w:cs="Times New Roman"/>
          <w:b/>
          <w:bCs/>
          <w:spacing w:val="-3"/>
          <w:lang w:eastAsia="ru-RU"/>
        </w:rPr>
        <w:t>р</w:t>
      </w:r>
      <w:r w:rsidRPr="00753E78">
        <w:rPr>
          <w:rFonts w:ascii="Times New Roman" w:eastAsia="Times New Roman" w:hAnsi="Times New Roman" w:cs="Times New Roman"/>
          <w:b/>
          <w:bCs/>
          <w:lang w:eastAsia="ru-RU"/>
        </w:rPr>
        <w:t>г</w:t>
      </w:r>
    </w:p>
    <w:p w14:paraId="3EEEB24A"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2023 г</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lang w:eastAsia="ru-RU"/>
        </w:rPr>
        <w:t>д</w:t>
      </w:r>
    </w:p>
    <w:p w14:paraId="663A88E3"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753E78" w:rsidRPr="00753E78" w:rsidSect="00753E78">
          <w:pgSz w:w="11920" w:h="16840"/>
          <w:pgMar w:top="1320" w:right="760" w:bottom="280" w:left="1600" w:header="720" w:footer="720" w:gutter="0"/>
          <w:cols w:space="720"/>
          <w:noEndnote/>
        </w:sectPr>
      </w:pPr>
    </w:p>
    <w:p w14:paraId="6EA25BA8"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753E78">
        <w:rPr>
          <w:rFonts w:ascii="Times New Roman" w:eastAsia="Times New Roman" w:hAnsi="Times New Roman" w:cs="Times New Roman"/>
          <w:b/>
          <w:bCs/>
          <w:sz w:val="28"/>
          <w:szCs w:val="28"/>
          <w:lang w:eastAsia="ru-RU"/>
        </w:rPr>
        <w:t>Огл</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pacing w:val="-3"/>
          <w:sz w:val="28"/>
          <w:szCs w:val="28"/>
          <w:lang w:eastAsia="ru-RU"/>
        </w:rPr>
        <w:t>в</w:t>
      </w:r>
      <w:r w:rsidRPr="00753E78">
        <w:rPr>
          <w:rFonts w:ascii="Times New Roman" w:eastAsia="Times New Roman" w:hAnsi="Times New Roman" w:cs="Times New Roman"/>
          <w:b/>
          <w:bCs/>
          <w:spacing w:val="1"/>
          <w:sz w:val="28"/>
          <w:szCs w:val="28"/>
          <w:lang w:eastAsia="ru-RU"/>
        </w:rPr>
        <w:t>л</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65A32B26"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3FBB3908" w14:textId="4E847958" w:rsidR="00753E78" w:rsidRPr="00753E78" w:rsidRDefault="00753E78" w:rsidP="00753E78">
      <w:pPr>
        <w:tabs>
          <w:tab w:val="right" w:leader="dot" w:pos="9850"/>
        </w:tabs>
        <w:spacing w:after="200" w:line="276" w:lineRule="auto"/>
        <w:rPr>
          <w:rFonts w:ascii="Calibri" w:eastAsia="Times New Roman" w:hAnsi="Calibri" w:cs="Times New Roman"/>
          <w:b/>
          <w:bCs/>
          <w:noProof/>
          <w:spacing w:val="1"/>
          <w:kern w:val="32"/>
          <w:lang w:eastAsia="ru-RU"/>
        </w:rPr>
      </w:pPr>
      <w:r w:rsidRPr="00753E78">
        <w:rPr>
          <w:rFonts w:ascii="Times New Roman" w:eastAsia="Calibri" w:hAnsi="Times New Roman" w:cs="Times New Roman"/>
          <w:b/>
          <w:bCs/>
          <w:noProof/>
          <w:spacing w:val="1"/>
          <w:kern w:val="32"/>
        </w:rPr>
        <w:fldChar w:fldCharType="begin"/>
      </w:r>
      <w:r w:rsidRPr="00753E78">
        <w:rPr>
          <w:rFonts w:ascii="Times New Roman" w:eastAsia="Calibri" w:hAnsi="Times New Roman" w:cs="Times New Roman"/>
          <w:b/>
          <w:bCs/>
          <w:noProof/>
          <w:spacing w:val="1"/>
          <w:kern w:val="32"/>
        </w:rPr>
        <w:instrText xml:space="preserve"> TOC \o "1-3" \h \z \u </w:instrText>
      </w:r>
      <w:r w:rsidRPr="00753E78">
        <w:rPr>
          <w:rFonts w:ascii="Times New Roman" w:eastAsia="Calibri" w:hAnsi="Times New Roman" w:cs="Times New Roman"/>
          <w:b/>
          <w:bCs/>
          <w:noProof/>
          <w:spacing w:val="1"/>
          <w:kern w:val="32"/>
        </w:rPr>
        <w:fldChar w:fldCharType="separate"/>
      </w:r>
      <w:hyperlink w:anchor="_Toc33180925" w:history="1">
        <w:r w:rsidRPr="00753E78">
          <w:rPr>
            <w:rFonts w:ascii="Times New Roman" w:eastAsia="Calibri" w:hAnsi="Times New Roman" w:cs="Times New Roman"/>
            <w:b/>
            <w:bCs/>
            <w:noProof/>
            <w:color w:val="0000FF"/>
            <w:spacing w:val="-1"/>
            <w:kern w:val="32"/>
            <w:u w:val="single"/>
          </w:rPr>
          <w:t>Г</w:t>
        </w:r>
        <w:r w:rsidRPr="00753E78">
          <w:rPr>
            <w:rFonts w:ascii="Times New Roman" w:eastAsia="Calibri" w:hAnsi="Times New Roman" w:cs="Times New Roman"/>
            <w:b/>
            <w:bCs/>
            <w:noProof/>
            <w:color w:val="0000FF"/>
            <w:spacing w:val="1"/>
            <w:kern w:val="32"/>
            <w:u w:val="single"/>
          </w:rPr>
          <w:t>ла</w:t>
        </w:r>
        <w:r w:rsidRPr="00753E78">
          <w:rPr>
            <w:rFonts w:ascii="Times New Roman" w:eastAsia="Calibri" w:hAnsi="Times New Roman" w:cs="Times New Roman"/>
            <w:b/>
            <w:bCs/>
            <w:noProof/>
            <w:color w:val="0000FF"/>
            <w:spacing w:val="-3"/>
            <w:kern w:val="32"/>
            <w:u w:val="single"/>
          </w:rPr>
          <w:t>в</w:t>
        </w:r>
        <w:r w:rsidRPr="00753E78">
          <w:rPr>
            <w:rFonts w:ascii="Times New Roman" w:eastAsia="Calibri" w:hAnsi="Times New Roman" w:cs="Times New Roman"/>
            <w:b/>
            <w:bCs/>
            <w:noProof/>
            <w:color w:val="0000FF"/>
            <w:spacing w:val="1"/>
            <w:kern w:val="32"/>
            <w:u w:val="single"/>
          </w:rPr>
          <w:t xml:space="preserve">а 1.    </w:t>
        </w:r>
        <w:r w:rsidRPr="00753E78">
          <w:rPr>
            <w:rFonts w:ascii="Times New Roman" w:eastAsia="Calibri" w:hAnsi="Times New Roman" w:cs="Times New Roman"/>
            <w:b/>
            <w:bCs/>
            <w:noProof/>
            <w:color w:val="0000FF"/>
            <w:spacing w:val="21"/>
            <w:kern w:val="32"/>
            <w:u w:val="single"/>
          </w:rPr>
          <w:t xml:space="preserve"> </w:t>
        </w:r>
        <w:r w:rsidRPr="00753E78">
          <w:rPr>
            <w:rFonts w:ascii="Times New Roman" w:eastAsia="Calibri" w:hAnsi="Times New Roman" w:cs="Times New Roman"/>
            <w:b/>
            <w:bCs/>
            <w:noProof/>
            <w:color w:val="0000FF"/>
            <w:spacing w:val="1"/>
            <w:kern w:val="32"/>
            <w:u w:val="single"/>
          </w:rPr>
          <w:t>По</w:t>
        </w:r>
        <w:r w:rsidRPr="00753E78">
          <w:rPr>
            <w:rFonts w:ascii="Times New Roman" w:eastAsia="Calibri" w:hAnsi="Times New Roman" w:cs="Times New Roman"/>
            <w:b/>
            <w:bCs/>
            <w:noProof/>
            <w:color w:val="0000FF"/>
            <w:spacing w:val="-6"/>
            <w:kern w:val="32"/>
            <w:u w:val="single"/>
          </w:rPr>
          <w:t>к</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3"/>
            <w:kern w:val="32"/>
            <w:u w:val="single"/>
          </w:rPr>
          <w:t>з</w:t>
        </w:r>
        <w:r w:rsidRPr="00753E78">
          <w:rPr>
            <w:rFonts w:ascii="Times New Roman" w:eastAsia="Calibri" w:hAnsi="Times New Roman" w:cs="Times New Roman"/>
            <w:b/>
            <w:bCs/>
            <w:noProof/>
            <w:color w:val="0000FF"/>
            <w:spacing w:val="-8"/>
            <w:kern w:val="32"/>
            <w:u w:val="single"/>
          </w:rPr>
          <w:t>а</w:t>
        </w:r>
        <w:r w:rsidRPr="00753E78">
          <w:rPr>
            <w:rFonts w:ascii="Times New Roman" w:eastAsia="Calibri" w:hAnsi="Times New Roman" w:cs="Times New Roman"/>
            <w:b/>
            <w:bCs/>
            <w:noProof/>
            <w:color w:val="0000FF"/>
            <w:spacing w:val="1"/>
            <w:kern w:val="32"/>
            <w:u w:val="single"/>
          </w:rPr>
          <w:t>тели</w:t>
        </w:r>
        <w:r w:rsidRPr="00753E78">
          <w:rPr>
            <w:rFonts w:ascii="Times New Roman" w:eastAsia="Calibri" w:hAnsi="Times New Roman" w:cs="Times New Roman"/>
            <w:b/>
            <w:bCs/>
            <w:noProof/>
            <w:color w:val="0000FF"/>
            <w:spacing w:val="44"/>
            <w:kern w:val="32"/>
            <w:u w:val="single"/>
          </w:rPr>
          <w:t xml:space="preserve"> </w:t>
        </w:r>
        <w:r w:rsidRPr="00753E78">
          <w:rPr>
            <w:rFonts w:ascii="Times New Roman" w:eastAsia="Calibri" w:hAnsi="Times New Roman" w:cs="Times New Roman"/>
            <w:b/>
            <w:bCs/>
            <w:noProof/>
            <w:color w:val="0000FF"/>
            <w:spacing w:val="-1"/>
            <w:kern w:val="32"/>
            <w:u w:val="single"/>
          </w:rPr>
          <w:t>существующего и перспективного</w:t>
        </w:r>
        <w:r w:rsidRPr="00753E78">
          <w:rPr>
            <w:rFonts w:ascii="Times New Roman" w:eastAsia="Calibri" w:hAnsi="Times New Roman" w:cs="Times New Roman"/>
            <w:b/>
            <w:bCs/>
            <w:noProof/>
            <w:color w:val="0000FF"/>
            <w:spacing w:val="48"/>
            <w:kern w:val="32"/>
            <w:u w:val="single"/>
          </w:rPr>
          <w:t xml:space="preserve"> </w:t>
        </w:r>
        <w:r w:rsidRPr="00753E78">
          <w:rPr>
            <w:rFonts w:ascii="Times New Roman" w:eastAsia="Calibri" w:hAnsi="Times New Roman" w:cs="Times New Roman"/>
            <w:b/>
            <w:bCs/>
            <w:noProof/>
            <w:color w:val="0000FF"/>
            <w:spacing w:val="1"/>
            <w:kern w:val="32"/>
            <w:u w:val="single"/>
          </w:rPr>
          <w:t>сп</w:t>
        </w:r>
        <w:r w:rsidRPr="00753E78">
          <w:rPr>
            <w:rFonts w:ascii="Times New Roman" w:eastAsia="Calibri" w:hAnsi="Times New Roman" w:cs="Times New Roman"/>
            <w:b/>
            <w:bCs/>
            <w:noProof/>
            <w:color w:val="0000FF"/>
            <w:spacing w:val="-1"/>
            <w:kern w:val="32"/>
            <w:u w:val="single"/>
          </w:rPr>
          <w:t>р</w:t>
        </w:r>
        <w:r w:rsidRPr="00753E78">
          <w:rPr>
            <w:rFonts w:ascii="Times New Roman" w:eastAsia="Calibri" w:hAnsi="Times New Roman" w:cs="Times New Roman"/>
            <w:b/>
            <w:bCs/>
            <w:noProof/>
            <w:color w:val="0000FF"/>
            <w:spacing w:val="1"/>
            <w:kern w:val="32"/>
            <w:u w:val="single"/>
          </w:rPr>
          <w:t>оса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теп</w:t>
        </w:r>
        <w:r w:rsidRPr="00753E78">
          <w:rPr>
            <w:rFonts w:ascii="Times New Roman" w:eastAsia="Calibri" w:hAnsi="Times New Roman" w:cs="Times New Roman"/>
            <w:b/>
            <w:bCs/>
            <w:noProof/>
            <w:color w:val="0000FF"/>
            <w:spacing w:val="-2"/>
            <w:kern w:val="32"/>
            <w:u w:val="single"/>
          </w:rPr>
          <w:t>л</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12"/>
            <w:kern w:val="32"/>
            <w:u w:val="single"/>
          </w:rPr>
          <w:t>в</w:t>
        </w:r>
        <w:r w:rsidRPr="00753E78">
          <w:rPr>
            <w:rFonts w:ascii="Times New Roman" w:eastAsia="Calibri" w:hAnsi="Times New Roman" w:cs="Times New Roman"/>
            <w:b/>
            <w:bCs/>
            <w:noProof/>
            <w:color w:val="0000FF"/>
            <w:spacing w:val="1"/>
            <w:kern w:val="32"/>
            <w:u w:val="single"/>
          </w:rPr>
          <w:t>ую</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э</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ерг</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ю (</w:t>
        </w:r>
        <w:r w:rsidRPr="00753E78">
          <w:rPr>
            <w:rFonts w:ascii="Times New Roman" w:eastAsia="Calibri" w:hAnsi="Times New Roman" w:cs="Times New Roman"/>
            <w:b/>
            <w:bCs/>
            <w:noProof/>
            <w:color w:val="0000FF"/>
            <w:spacing w:val="-4"/>
            <w:kern w:val="32"/>
            <w:u w:val="single"/>
          </w:rPr>
          <w:t>м</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щ</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с</w:t>
        </w:r>
        <w:r w:rsidRPr="00753E78">
          <w:rPr>
            <w:rFonts w:ascii="Times New Roman" w:eastAsia="Calibri" w:hAnsi="Times New Roman" w:cs="Times New Roman"/>
            <w:b/>
            <w:bCs/>
            <w:noProof/>
            <w:color w:val="0000FF"/>
            <w:spacing w:val="1"/>
            <w:kern w:val="32"/>
            <w:u w:val="single"/>
          </w:rPr>
          <w:t>ть) и 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п</w:t>
        </w:r>
        <w:r w:rsidRPr="00753E78">
          <w:rPr>
            <w:rFonts w:ascii="Times New Roman" w:eastAsia="Calibri" w:hAnsi="Times New Roman" w:cs="Times New Roman"/>
            <w:b/>
            <w:bCs/>
            <w:noProof/>
            <w:color w:val="0000FF"/>
            <w:spacing w:val="1"/>
            <w:kern w:val="32"/>
            <w:u w:val="single"/>
          </w:rPr>
          <w:t>ло</w:t>
        </w:r>
        <w:r w:rsidRPr="00753E78">
          <w:rPr>
            <w:rFonts w:ascii="Times New Roman" w:eastAsia="Calibri" w:hAnsi="Times New Roman" w:cs="Times New Roman"/>
            <w:b/>
            <w:bCs/>
            <w:noProof/>
            <w:color w:val="0000FF"/>
            <w:spacing w:val="-1"/>
            <w:kern w:val="32"/>
            <w:u w:val="single"/>
          </w:rPr>
          <w:t>но</w:t>
        </w:r>
        <w:r w:rsidRPr="00753E78">
          <w:rPr>
            <w:rFonts w:ascii="Times New Roman" w:eastAsia="Calibri" w:hAnsi="Times New Roman" w:cs="Times New Roman"/>
            <w:b/>
            <w:bCs/>
            <w:noProof/>
            <w:color w:val="0000FF"/>
            <w:spacing w:val="1"/>
            <w:kern w:val="32"/>
            <w:u w:val="single"/>
          </w:rPr>
          <w:t>сит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ль</w:t>
        </w:r>
        <w:r w:rsidRPr="00753E78">
          <w:rPr>
            <w:rFonts w:ascii="Times New Roman" w:eastAsia="Calibri" w:hAnsi="Times New Roman" w:cs="Times New Roman"/>
            <w:b/>
            <w:bCs/>
            <w:noProof/>
            <w:color w:val="0000FF"/>
            <w:spacing w:val="3"/>
            <w:kern w:val="32"/>
            <w:u w:val="single"/>
          </w:rPr>
          <w:t xml:space="preserve"> </w:t>
        </w:r>
        <w:r w:rsidRPr="00753E78">
          <w:rPr>
            <w:rFonts w:ascii="Times New Roman" w:eastAsia="Calibri" w:hAnsi="Times New Roman" w:cs="Times New Roman"/>
            <w:b/>
            <w:bCs/>
            <w:noProof/>
            <w:color w:val="0000FF"/>
            <w:spacing w:val="1"/>
            <w:kern w:val="32"/>
            <w:u w:val="single"/>
          </w:rPr>
          <w:t xml:space="preserve">в </w:t>
        </w:r>
        <w:r w:rsidRPr="00753E78">
          <w:rPr>
            <w:rFonts w:ascii="Times New Roman" w:eastAsia="Calibri" w:hAnsi="Times New Roman" w:cs="Times New Roman"/>
            <w:b/>
            <w:bCs/>
            <w:noProof/>
            <w:color w:val="0000FF"/>
            <w:spacing w:val="-8"/>
            <w:kern w:val="32"/>
            <w:u w:val="single"/>
          </w:rPr>
          <w:t>у</w:t>
        </w:r>
        <w:r w:rsidRPr="00753E78">
          <w:rPr>
            <w:rFonts w:ascii="Times New Roman" w:eastAsia="Calibri" w:hAnsi="Times New Roman" w:cs="Times New Roman"/>
            <w:b/>
            <w:bCs/>
            <w:noProof/>
            <w:color w:val="0000FF"/>
            <w:spacing w:val="1"/>
            <w:kern w:val="32"/>
            <w:u w:val="single"/>
          </w:rPr>
          <w:t>с</w:t>
        </w:r>
        <w:r w:rsidRPr="00753E78">
          <w:rPr>
            <w:rFonts w:ascii="Times New Roman" w:eastAsia="Calibri" w:hAnsi="Times New Roman" w:cs="Times New Roman"/>
            <w:b/>
            <w:bCs/>
            <w:noProof/>
            <w:color w:val="0000FF"/>
            <w:spacing w:val="4"/>
            <w:kern w:val="32"/>
            <w:u w:val="single"/>
          </w:rPr>
          <w:t>т</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8"/>
            <w:kern w:val="32"/>
            <w:u w:val="single"/>
          </w:rPr>
          <w:t>в</w:t>
        </w:r>
        <w:r w:rsidRPr="00753E78">
          <w:rPr>
            <w:rFonts w:ascii="Times New Roman" w:eastAsia="Calibri" w:hAnsi="Times New Roman" w:cs="Times New Roman"/>
            <w:b/>
            <w:bCs/>
            <w:noProof/>
            <w:color w:val="0000FF"/>
            <w:spacing w:val="1"/>
            <w:kern w:val="32"/>
            <w:u w:val="single"/>
          </w:rPr>
          <w:t>лен</w:t>
        </w:r>
        <w:r w:rsidRPr="00753E78">
          <w:rPr>
            <w:rFonts w:ascii="Times New Roman" w:eastAsia="Calibri" w:hAnsi="Times New Roman" w:cs="Times New Roman"/>
            <w:b/>
            <w:bCs/>
            <w:noProof/>
            <w:color w:val="0000FF"/>
            <w:spacing w:val="-2"/>
            <w:kern w:val="32"/>
            <w:u w:val="single"/>
          </w:rPr>
          <w:t>н</w:t>
        </w:r>
        <w:r w:rsidRPr="00753E78">
          <w:rPr>
            <w:rFonts w:ascii="Times New Roman" w:eastAsia="Calibri" w:hAnsi="Times New Roman" w:cs="Times New Roman"/>
            <w:b/>
            <w:bCs/>
            <w:noProof/>
            <w:color w:val="0000FF"/>
            <w:spacing w:val="-1"/>
            <w:kern w:val="32"/>
            <w:u w:val="single"/>
          </w:rPr>
          <w:t>ы</w:t>
        </w:r>
        <w:r w:rsidRPr="00753E78">
          <w:rPr>
            <w:rFonts w:ascii="Times New Roman" w:eastAsia="Calibri" w:hAnsi="Times New Roman" w:cs="Times New Roman"/>
            <w:b/>
            <w:bCs/>
            <w:noProof/>
            <w:color w:val="0000FF"/>
            <w:spacing w:val="1"/>
            <w:kern w:val="32"/>
            <w:u w:val="single"/>
          </w:rPr>
          <w:t>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гран</w:t>
        </w:r>
        <w:r w:rsidRPr="00753E78">
          <w:rPr>
            <w:rFonts w:ascii="Times New Roman" w:eastAsia="Calibri" w:hAnsi="Times New Roman" w:cs="Times New Roman"/>
            <w:b/>
            <w:bCs/>
            <w:noProof/>
            <w:color w:val="0000FF"/>
            <w:spacing w:val="-1"/>
            <w:kern w:val="32"/>
            <w:u w:val="single"/>
          </w:rPr>
          <w:t>иц</w:t>
        </w:r>
        <w:r w:rsidRPr="00753E78">
          <w:rPr>
            <w:rFonts w:ascii="Times New Roman" w:eastAsia="Calibri" w:hAnsi="Times New Roman" w:cs="Times New Roman"/>
            <w:b/>
            <w:bCs/>
            <w:noProof/>
            <w:color w:val="0000FF"/>
            <w:spacing w:val="1"/>
            <w:kern w:val="32"/>
            <w:u w:val="single"/>
          </w:rPr>
          <w:t>ах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т</w:t>
        </w:r>
        <w:r w:rsidRPr="00753E78">
          <w:rPr>
            <w:rFonts w:ascii="Times New Roman" w:eastAsia="Calibri" w:hAnsi="Times New Roman" w:cs="Times New Roman"/>
            <w:b/>
            <w:bCs/>
            <w:noProof/>
            <w:color w:val="0000FF"/>
            <w:spacing w:val="1"/>
            <w:kern w:val="32"/>
            <w:u w:val="single"/>
          </w:rPr>
          <w:t>ерр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6"/>
            <w:kern w:val="32"/>
            <w:u w:val="single"/>
          </w:rPr>
          <w:t>т</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3"/>
            <w:kern w:val="32"/>
            <w:u w:val="single"/>
          </w:rPr>
          <w:t>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и поселения</w:t>
        </w:r>
        <w:r w:rsidRPr="00753E78">
          <w:rPr>
            <w:rFonts w:ascii="Times New Roman" w:eastAsia="Calibri" w:hAnsi="Times New Roman" w:cs="Times New Roman"/>
            <w:b/>
            <w:bCs/>
            <w:noProof/>
            <w:webHidden/>
            <w:spacing w:val="1"/>
            <w:kern w:val="32"/>
          </w:rPr>
          <w:tab/>
        </w:r>
        <w:r w:rsidRPr="00753E78">
          <w:rPr>
            <w:rFonts w:ascii="Times New Roman" w:eastAsia="Calibri" w:hAnsi="Times New Roman" w:cs="Times New Roman"/>
            <w:b/>
            <w:bCs/>
            <w:noProof/>
            <w:webHidden/>
            <w:spacing w:val="1"/>
            <w:kern w:val="32"/>
          </w:rPr>
          <w:fldChar w:fldCharType="begin"/>
        </w:r>
        <w:r w:rsidRPr="00753E78">
          <w:rPr>
            <w:rFonts w:ascii="Times New Roman" w:eastAsia="Calibri" w:hAnsi="Times New Roman" w:cs="Times New Roman"/>
            <w:b/>
            <w:bCs/>
            <w:noProof/>
            <w:webHidden/>
            <w:spacing w:val="1"/>
            <w:kern w:val="32"/>
          </w:rPr>
          <w:instrText xml:space="preserve"> PAGEREF _Toc33180925 \h </w:instrText>
        </w:r>
        <w:r w:rsidRPr="00753E78">
          <w:rPr>
            <w:rFonts w:ascii="Times New Roman" w:eastAsia="Calibri" w:hAnsi="Times New Roman" w:cs="Times New Roman"/>
            <w:b/>
            <w:bCs/>
            <w:noProof/>
            <w:webHidden/>
            <w:spacing w:val="1"/>
            <w:kern w:val="32"/>
          </w:rPr>
        </w:r>
        <w:r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753E78">
          <w:rPr>
            <w:rFonts w:ascii="Times New Roman" w:eastAsia="Calibri" w:hAnsi="Times New Roman" w:cs="Times New Roman"/>
            <w:b/>
            <w:bCs/>
            <w:noProof/>
            <w:webHidden/>
            <w:spacing w:val="1"/>
            <w:kern w:val="32"/>
          </w:rPr>
          <w:fldChar w:fldCharType="end"/>
        </w:r>
      </w:hyperlink>
    </w:p>
    <w:p w14:paraId="0C87B4C9" w14:textId="0DA7E1D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753E78" w:rsidRPr="00753E78">
          <w:rPr>
            <w:rFonts w:ascii="Times New Roman" w:eastAsia="Calibri" w:hAnsi="Times New Roman" w:cs="Times New Roman"/>
            <w:noProof/>
            <w:color w:val="0000FF"/>
            <w:u w:val="single"/>
          </w:rPr>
          <w:t xml:space="preserve">1.1.   </w:t>
        </w:r>
        <w:r w:rsidR="00753E78" w:rsidRPr="00753E78">
          <w:rPr>
            <w:rFonts w:ascii="Times New Roman" w:eastAsia="Calibri" w:hAnsi="Times New Roman" w:cs="Times New Roman"/>
            <w:noProof/>
            <w:color w:val="0000FF"/>
            <w:spacing w:val="58"/>
            <w:u w:val="single"/>
          </w:rPr>
          <w:t xml:space="preserve"> </w:t>
        </w:r>
        <w:r w:rsidR="00753E78" w:rsidRPr="00753E78">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4D2F446E" w14:textId="3719680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753E78" w:rsidRPr="00753E78">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29611FC1" w14:textId="131C5DF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753E78" w:rsidRPr="00753E78">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753E78" w:rsidRPr="00753E78">
          <w:rPr>
            <w:rFonts w:ascii="Times New Roman" w:eastAsia="Calibri" w:hAnsi="Times New Roman" w:cs="Times New Roman"/>
            <w:noProof/>
            <w:webHidden/>
          </w:rPr>
          <w:fldChar w:fldCharType="end"/>
        </w:r>
      </w:hyperlink>
    </w:p>
    <w:p w14:paraId="0E0C0941" w14:textId="2E1A7285"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2.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бала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располагаемой тепловой</w:t>
        </w:r>
        <w:r w:rsidR="00753E78" w:rsidRPr="00753E78">
          <w:rPr>
            <w:rFonts w:ascii="Times New Roman" w:eastAsia="Calibri" w:hAnsi="Times New Roman" w:cs="Times New Roman"/>
            <w:b/>
            <w:bCs/>
            <w:noProof/>
            <w:color w:val="0000FF"/>
            <w:spacing w:val="49"/>
            <w:kern w:val="32"/>
            <w:u w:val="single"/>
          </w:rPr>
          <w:t xml:space="preserve"> </w:t>
        </w:r>
        <w:r w:rsidR="00753E78" w:rsidRPr="00753E78">
          <w:rPr>
            <w:rFonts w:ascii="Times New Roman" w:eastAsia="Calibri" w:hAnsi="Times New Roman" w:cs="Times New Roman"/>
            <w:b/>
            <w:bCs/>
            <w:noProof/>
            <w:color w:val="0000FF"/>
            <w:spacing w:val="-6"/>
            <w:kern w:val="32"/>
            <w:u w:val="single"/>
          </w:rPr>
          <w:t>м</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2"/>
            <w:kern w:val="32"/>
            <w:u w:val="single"/>
          </w:rPr>
          <w:t>щ</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ости</w:t>
        </w:r>
        <w:r w:rsidR="00753E78" w:rsidRPr="00753E78">
          <w:rPr>
            <w:rFonts w:ascii="Times New Roman" w:eastAsia="Calibri" w:hAnsi="Times New Roman" w:cs="Times New Roman"/>
            <w:b/>
            <w:bCs/>
            <w:noProof/>
            <w:color w:val="0000FF"/>
            <w:spacing w:val="46"/>
            <w:kern w:val="32"/>
            <w:u w:val="single"/>
          </w:rPr>
          <w:t xml:space="preserve">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8"/>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3"/>
            <w:kern w:val="32"/>
            <w:u w:val="single"/>
          </w:rPr>
          <w:t>к</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 эн</w:t>
        </w:r>
        <w:r w:rsidR="00753E78" w:rsidRPr="00753E78">
          <w:rPr>
            <w:rFonts w:ascii="Times New Roman" w:eastAsia="Calibri" w:hAnsi="Times New Roman" w:cs="Times New Roman"/>
            <w:b/>
            <w:bCs/>
            <w:noProof/>
            <w:color w:val="0000FF"/>
            <w:spacing w:val="-3"/>
            <w:kern w:val="32"/>
            <w:u w:val="single"/>
          </w:rPr>
          <w:t>е</w:t>
        </w:r>
        <w:r w:rsidR="00753E78" w:rsidRPr="00753E78">
          <w:rPr>
            <w:rFonts w:ascii="Times New Roman" w:eastAsia="Calibri" w:hAnsi="Times New Roman" w:cs="Times New Roman"/>
            <w:b/>
            <w:bCs/>
            <w:noProof/>
            <w:color w:val="0000FF"/>
            <w:spacing w:val="1"/>
            <w:kern w:val="32"/>
            <w:u w:val="single"/>
          </w:rPr>
          <w:t>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 и</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 xml:space="preserve">ой </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аг</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3"/>
            <w:kern w:val="32"/>
            <w:u w:val="single"/>
          </w:rPr>
          <w:t>з</w:t>
        </w:r>
        <w:r w:rsidR="00753E78" w:rsidRPr="00753E78">
          <w:rPr>
            <w:rFonts w:ascii="Times New Roman" w:eastAsia="Calibri" w:hAnsi="Times New Roman" w:cs="Times New Roman"/>
            <w:b/>
            <w:bCs/>
            <w:noProof/>
            <w:color w:val="0000FF"/>
            <w:spacing w:val="-1"/>
            <w:kern w:val="32"/>
            <w:u w:val="single"/>
          </w:rPr>
          <w:t>к</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_Toc33180929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753E78" w:rsidRPr="00753E78">
          <w:rPr>
            <w:rFonts w:ascii="Times New Roman" w:eastAsia="Calibri" w:hAnsi="Times New Roman" w:cs="Times New Roman"/>
            <w:b/>
            <w:bCs/>
            <w:noProof/>
            <w:webHidden/>
            <w:spacing w:val="1"/>
            <w:kern w:val="32"/>
          </w:rPr>
          <w:fldChar w:fldCharType="end"/>
        </w:r>
      </w:hyperlink>
    </w:p>
    <w:p w14:paraId="7ECBC9CB" w14:textId="17D5DA0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753E78" w:rsidRPr="00753E78">
          <w:rPr>
            <w:rFonts w:ascii="Times New Roman" w:eastAsia="Calibri" w:hAnsi="Times New Roman" w:cs="Times New Roman"/>
            <w:noProof/>
            <w:color w:val="0000FF"/>
            <w:u w:val="single"/>
          </w:rPr>
          <w:t>2.1. Оп</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а</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е</w:t>
        </w:r>
        <w:r w:rsidR="00753E78" w:rsidRPr="00753E78">
          <w:rPr>
            <w:rFonts w:ascii="Times New Roman" w:eastAsia="Calibri" w:hAnsi="Times New Roman" w:cs="Times New Roman"/>
            <w:noProof/>
            <w:color w:val="0000FF"/>
            <w:spacing w:val="5"/>
            <w:u w:val="single"/>
          </w:rPr>
          <w:t xml:space="preserve"> </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у</w:t>
        </w:r>
        <w:r w:rsidR="00753E78" w:rsidRPr="00753E78">
          <w:rPr>
            <w:rFonts w:ascii="Times New Roman" w:eastAsia="Calibri" w:hAnsi="Times New Roman" w:cs="Times New Roman"/>
            <w:noProof/>
            <w:color w:val="0000FF"/>
            <w:u w:val="single"/>
          </w:rPr>
          <w:t>щес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ую</w:t>
        </w:r>
        <w:r w:rsidR="00753E78" w:rsidRPr="00753E78">
          <w:rPr>
            <w:rFonts w:ascii="Times New Roman" w:eastAsia="Calibri" w:hAnsi="Times New Roman" w:cs="Times New Roman"/>
            <w:noProof/>
            <w:color w:val="0000FF"/>
            <w:u w:val="single"/>
          </w:rPr>
          <w:t>щ</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х и</w:t>
        </w:r>
        <w:r w:rsidR="00753E78" w:rsidRPr="00753E78">
          <w:rPr>
            <w:rFonts w:ascii="Times New Roman" w:eastAsia="Calibri" w:hAnsi="Times New Roman" w:cs="Times New Roman"/>
            <w:noProof/>
            <w:color w:val="0000FF"/>
            <w:spacing w:val="15"/>
            <w:u w:val="single"/>
          </w:rPr>
          <w:t xml:space="preserve"> </w:t>
        </w:r>
        <w:r w:rsidR="00753E78" w:rsidRPr="00753E78">
          <w:rPr>
            <w:rFonts w:ascii="Times New Roman" w:eastAsia="Calibri" w:hAnsi="Times New Roman" w:cs="Times New Roman"/>
            <w:noProof/>
            <w:color w:val="0000FF"/>
            <w:u w:val="single"/>
          </w:rPr>
          <w:t>перс</w:t>
        </w:r>
        <w:r w:rsidR="00753E78" w:rsidRPr="00753E78">
          <w:rPr>
            <w:rFonts w:ascii="Times New Roman" w:eastAsia="Calibri" w:hAnsi="Times New Roman" w:cs="Times New Roman"/>
            <w:noProof/>
            <w:color w:val="0000FF"/>
            <w:spacing w:val="-1"/>
            <w:u w:val="single"/>
          </w:rPr>
          <w:t>п</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кт</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н</w:t>
        </w:r>
        <w:r w:rsidR="00753E78" w:rsidRPr="00753E78">
          <w:rPr>
            <w:rFonts w:ascii="Times New Roman" w:eastAsia="Calibri" w:hAnsi="Times New Roman" w:cs="Times New Roman"/>
            <w:noProof/>
            <w:color w:val="0000FF"/>
            <w:spacing w:val="-1"/>
            <w:u w:val="single"/>
          </w:rPr>
          <w:t>ы</w:t>
        </w:r>
        <w:r w:rsidR="00753E78" w:rsidRPr="00753E78">
          <w:rPr>
            <w:rFonts w:ascii="Times New Roman" w:eastAsia="Calibri" w:hAnsi="Times New Roman" w:cs="Times New Roman"/>
            <w:noProof/>
            <w:color w:val="0000FF"/>
            <w:u w:val="single"/>
          </w:rPr>
          <w:t xml:space="preserve">х </w:t>
        </w:r>
        <w:r w:rsidR="00753E78" w:rsidRPr="00753E78">
          <w:rPr>
            <w:rFonts w:ascii="Times New Roman" w:eastAsia="Calibri" w:hAnsi="Times New Roman" w:cs="Times New Roman"/>
            <w:noProof/>
            <w:color w:val="0000FF"/>
            <w:spacing w:val="-1"/>
            <w:u w:val="single"/>
          </w:rPr>
          <w:t>з</w:t>
        </w:r>
        <w:r w:rsidR="00753E78" w:rsidRPr="00753E78">
          <w:rPr>
            <w:rFonts w:ascii="Times New Roman" w:eastAsia="Calibri" w:hAnsi="Times New Roman" w:cs="Times New Roman"/>
            <w:noProof/>
            <w:color w:val="0000FF"/>
            <w:u w:val="single"/>
          </w:rPr>
          <w:t>он</w:t>
        </w:r>
        <w:r w:rsidR="00753E78" w:rsidRPr="00753E78">
          <w:rPr>
            <w:rFonts w:ascii="Times New Roman" w:eastAsia="Calibri" w:hAnsi="Times New Roman" w:cs="Times New Roman"/>
            <w:noProof/>
            <w:color w:val="0000FF"/>
            <w:spacing w:val="13"/>
            <w:u w:val="single"/>
          </w:rPr>
          <w:t xml:space="preserve"> </w:t>
        </w:r>
        <w:r w:rsidR="00753E78" w:rsidRPr="00753E78">
          <w:rPr>
            <w:rFonts w:ascii="Times New Roman" w:eastAsia="Calibri" w:hAnsi="Times New Roman" w:cs="Times New Roman"/>
            <w:noProof/>
            <w:color w:val="0000FF"/>
            <w:spacing w:val="1"/>
            <w:u w:val="single"/>
          </w:rPr>
          <w:t>д</w:t>
        </w:r>
        <w:r w:rsidR="00753E78" w:rsidRPr="00753E78">
          <w:rPr>
            <w:rFonts w:ascii="Times New Roman" w:eastAsia="Calibri" w:hAnsi="Times New Roman" w:cs="Times New Roman"/>
            <w:noProof/>
            <w:color w:val="0000FF"/>
            <w:u w:val="single"/>
          </w:rPr>
          <w:t>ейс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7"/>
            <w:u w:val="single"/>
          </w:rPr>
          <w:t xml:space="preserve"> </w:t>
        </w:r>
        <w:r w:rsidR="00753E78" w:rsidRPr="00753E78">
          <w:rPr>
            <w:rFonts w:ascii="Times New Roman" w:eastAsia="Calibri" w:hAnsi="Times New Roman" w:cs="Times New Roman"/>
            <w:noProof/>
            <w:color w:val="0000FF"/>
            <w:u w:val="single"/>
          </w:rPr>
          <w:t>систем теплосн</w:t>
        </w:r>
        <w:r w:rsidR="00753E78" w:rsidRPr="00753E78">
          <w:rPr>
            <w:rFonts w:ascii="Times New Roman" w:eastAsia="Calibri" w:hAnsi="Times New Roman" w:cs="Times New Roman"/>
            <w:noProof/>
            <w:color w:val="0000FF"/>
            <w:spacing w:val="2"/>
            <w:u w:val="single"/>
          </w:rPr>
          <w:t>аб</w:t>
        </w:r>
        <w:r w:rsidR="00753E78" w:rsidRPr="00753E78">
          <w:rPr>
            <w:rFonts w:ascii="Times New Roman" w:eastAsia="Calibri" w:hAnsi="Times New Roman" w:cs="Times New Roman"/>
            <w:noProof/>
            <w:color w:val="0000FF"/>
            <w:spacing w:val="-3"/>
            <w:u w:val="single"/>
          </w:rPr>
          <w:t>ж</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20"/>
            <w:u w:val="single"/>
          </w:rPr>
          <w:t xml:space="preserve"> </w:t>
        </w:r>
        <w:r w:rsidR="00753E78" w:rsidRPr="00753E78">
          <w:rPr>
            <w:rFonts w:ascii="Times New Roman" w:eastAsia="Calibri" w:hAnsi="Times New Roman" w:cs="Times New Roman"/>
            <w:noProof/>
            <w:color w:val="0000FF"/>
            <w:u w:val="single"/>
          </w:rPr>
          <w:t xml:space="preserve">и </w:t>
        </w:r>
        <w:r w:rsidR="00753E78" w:rsidRPr="00753E78">
          <w:rPr>
            <w:rFonts w:ascii="Times New Roman" w:eastAsia="Calibri" w:hAnsi="Times New Roman" w:cs="Times New Roman"/>
            <w:noProof/>
            <w:color w:val="0000FF"/>
            <w:spacing w:val="2"/>
            <w:u w:val="single"/>
          </w:rPr>
          <w:t>и</w:t>
        </w:r>
        <w:r w:rsidR="00753E78" w:rsidRPr="00753E78">
          <w:rPr>
            <w:rFonts w:ascii="Times New Roman" w:eastAsia="Calibri" w:hAnsi="Times New Roman" w:cs="Times New Roman"/>
            <w:noProof/>
            <w:color w:val="0000FF"/>
            <w:u w:val="single"/>
          </w:rPr>
          <w:t>сточн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к</w:t>
        </w:r>
        <w:r w:rsidR="00753E78" w:rsidRPr="00753E78">
          <w:rPr>
            <w:rFonts w:ascii="Times New Roman" w:eastAsia="Calibri" w:hAnsi="Times New Roman" w:cs="Times New Roman"/>
            <w:noProof/>
            <w:color w:val="0000FF"/>
            <w:spacing w:val="2"/>
            <w:u w:val="single"/>
          </w:rPr>
          <w:t>о</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4"/>
            <w:u w:val="single"/>
          </w:rPr>
          <w:t xml:space="preserve"> </w:t>
        </w:r>
        <w:r w:rsidR="00753E78" w:rsidRPr="00753E78">
          <w:rPr>
            <w:rFonts w:ascii="Times New Roman" w:eastAsia="Calibri" w:hAnsi="Times New Roman" w:cs="Times New Roman"/>
            <w:noProof/>
            <w:color w:val="0000FF"/>
            <w:spacing w:val="-1"/>
            <w:u w:val="single"/>
          </w:rPr>
          <w:t>т</w:t>
        </w:r>
        <w:r w:rsidR="00753E78" w:rsidRPr="00753E78">
          <w:rPr>
            <w:rFonts w:ascii="Times New Roman" w:eastAsia="Calibri" w:hAnsi="Times New Roman" w:cs="Times New Roman"/>
            <w:noProof/>
            <w:color w:val="0000FF"/>
            <w:u w:val="single"/>
          </w:rPr>
          <w:t>епл</w:t>
        </w:r>
        <w:r w:rsidR="00753E78" w:rsidRPr="00753E78">
          <w:rPr>
            <w:rFonts w:ascii="Times New Roman" w:eastAsia="Calibri" w:hAnsi="Times New Roman" w:cs="Times New Roman"/>
            <w:noProof/>
            <w:color w:val="0000FF"/>
            <w:spacing w:val="3"/>
            <w:u w:val="single"/>
          </w:rPr>
          <w:t>о</w:t>
        </w:r>
        <w:r w:rsidR="00753E78" w:rsidRPr="00753E78">
          <w:rPr>
            <w:rFonts w:ascii="Times New Roman" w:eastAsia="Calibri" w:hAnsi="Times New Roman" w:cs="Times New Roman"/>
            <w:noProof/>
            <w:color w:val="0000FF"/>
            <w:u w:val="single"/>
          </w:rPr>
          <w:t>вой</w:t>
        </w:r>
        <w:r w:rsidR="00753E78" w:rsidRPr="00753E78">
          <w:rPr>
            <w:rFonts w:ascii="Times New Roman" w:eastAsia="Calibri" w:hAnsi="Times New Roman" w:cs="Times New Roman"/>
            <w:noProof/>
            <w:color w:val="0000FF"/>
            <w:spacing w:val="-11"/>
            <w:u w:val="single"/>
          </w:rPr>
          <w:t xml:space="preserve"> </w:t>
        </w:r>
        <w:r w:rsidR="00753E78" w:rsidRPr="00753E78">
          <w:rPr>
            <w:rFonts w:ascii="Times New Roman" w:eastAsia="Calibri" w:hAnsi="Times New Roman" w:cs="Times New Roman"/>
            <w:noProof/>
            <w:color w:val="0000FF"/>
            <w:spacing w:val="1"/>
            <w:u w:val="single"/>
          </w:rPr>
          <w:t>э</w:t>
        </w:r>
        <w:r w:rsidR="00753E78" w:rsidRPr="00753E78">
          <w:rPr>
            <w:rFonts w:ascii="Times New Roman" w:eastAsia="Calibri" w:hAnsi="Times New Roman" w:cs="Times New Roman"/>
            <w:noProof/>
            <w:color w:val="0000FF"/>
            <w:u w:val="single"/>
          </w:rPr>
          <w:t>нерг</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6B096003" w14:textId="2F48648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753E78" w:rsidRPr="00753E78">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61B54940" w14:textId="65D3900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753E78" w:rsidRPr="00753E78">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02C80754" w14:textId="3B97740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753E78" w:rsidRPr="00753E78">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4ECDC448" w14:textId="346A69E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753E78" w:rsidRPr="00753E78">
          <w:rPr>
            <w:rFonts w:ascii="Times New Roman" w:eastAsia="Calibri" w:hAnsi="Times New Roman" w:cs="Times New Roman"/>
            <w:noProof/>
            <w:color w:val="0000FF"/>
            <w:u w:val="single"/>
          </w:rPr>
          <w:t>2.5.</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46EFE2CA" w14:textId="34F8C183"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3. Существующие и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2"/>
            <w:kern w:val="32"/>
            <w:u w:val="single"/>
          </w:rPr>
          <w:t>б</w:t>
        </w:r>
        <w:r w:rsidR="00753E78" w:rsidRPr="00753E78">
          <w:rPr>
            <w:rFonts w:ascii="Times New Roman" w:eastAsia="Calibri" w:hAnsi="Times New Roman" w:cs="Times New Roman"/>
            <w:b/>
            <w:bCs/>
            <w:noProof/>
            <w:color w:val="0000FF"/>
            <w:spacing w:val="1"/>
            <w:kern w:val="32"/>
            <w:u w:val="single"/>
          </w:rPr>
          <w:t>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3"/>
            <w:kern w:val="32"/>
            <w:u w:val="single"/>
          </w:rPr>
          <w:t xml:space="preserve"> </w:t>
        </w:r>
        <w:r w:rsidR="00753E78" w:rsidRPr="00753E78">
          <w:rPr>
            <w:rFonts w:ascii="Times New Roman" w:eastAsia="Calibri" w:hAnsi="Times New Roman" w:cs="Times New Roman"/>
            <w:b/>
            <w:bCs/>
            <w:noProof/>
            <w:color w:val="0000FF"/>
            <w:spacing w:val="1"/>
            <w:kern w:val="32"/>
            <w:u w:val="single"/>
          </w:rPr>
          <w:t>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753E78" w:rsidRPr="00753E78">
          <w:rPr>
            <w:rFonts w:ascii="Times New Roman" w:eastAsia="Calibri" w:hAnsi="Times New Roman" w:cs="Times New Roman"/>
            <w:b/>
            <w:bCs/>
            <w:noProof/>
            <w:webHidden/>
            <w:spacing w:val="1"/>
            <w:kern w:val="32"/>
          </w:rPr>
          <w:fldChar w:fldCharType="end"/>
        </w:r>
      </w:hyperlink>
    </w:p>
    <w:p w14:paraId="7BDC27AF" w14:textId="01CDEA1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753E78" w:rsidRPr="00753E78">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47EB6FA4" w14:textId="7493CC9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753E78" w:rsidRPr="00753E78">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2E26C537" w14:textId="78BE9F85"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753E78" w:rsidRPr="00753E78">
          <w:rPr>
            <w:rFonts w:ascii="Times New Roman" w:eastAsia="Calibri" w:hAnsi="Times New Roman" w:cs="Times New Roman"/>
            <w:b/>
            <w:bCs/>
            <w:noProof/>
            <w:color w:val="0000FF"/>
            <w:spacing w:val="-1"/>
            <w:kern w:val="32"/>
            <w:u w:val="single"/>
          </w:rPr>
          <w:t>Глава 4. Основные положения мастер-плана развития систем теплоснабжения поселения, городского округа, города федерального значения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_Toc33180938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753E78" w:rsidRPr="00753E78">
          <w:rPr>
            <w:rFonts w:ascii="Times New Roman" w:eastAsia="Calibri" w:hAnsi="Times New Roman" w:cs="Times New Roman"/>
            <w:b/>
            <w:bCs/>
            <w:noProof/>
            <w:webHidden/>
            <w:spacing w:val="1"/>
            <w:kern w:val="32"/>
          </w:rPr>
          <w:fldChar w:fldCharType="end"/>
        </w:r>
      </w:hyperlink>
    </w:p>
    <w:p w14:paraId="20689245" w14:textId="003A528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753E78" w:rsidRPr="00753E78">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66C018E3" w14:textId="34C7E46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753E78" w:rsidRPr="00753E78">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7287A2AA" w14:textId="282E0715"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5.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0"/>
            <w:kern w:val="32"/>
            <w:u w:val="single"/>
          </w:rPr>
          <w:t>в</w:t>
        </w:r>
        <w:r w:rsidR="00753E78" w:rsidRPr="00753E78">
          <w:rPr>
            <w:rFonts w:ascii="Times New Roman" w:eastAsia="Calibri" w:hAnsi="Times New Roman" w:cs="Times New Roman"/>
            <w:b/>
            <w:bCs/>
            <w:noProof/>
            <w:color w:val="0000FF"/>
            <w:spacing w:val="-28"/>
            <w:kern w:val="32"/>
            <w:u w:val="single"/>
          </w:rPr>
          <w:t>у</w:t>
        </w:r>
        <w:r w:rsidR="00753E78" w:rsidRPr="00753E78">
          <w:rPr>
            <w:rFonts w:ascii="Times New Roman" w:eastAsia="Calibri" w:hAnsi="Times New Roman" w:cs="Times New Roman"/>
            <w:b/>
            <w:bCs/>
            <w:noProof/>
            <w:color w:val="0000FF"/>
            <w:spacing w:val="1"/>
            <w:kern w:val="32"/>
            <w:u w:val="single"/>
          </w:rPr>
          <w:t>,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4"/>
            <w:kern w:val="32"/>
            <w:u w:val="single"/>
          </w:rPr>
          <w:t>о</w:t>
        </w:r>
        <w:r w:rsidR="00753E78" w:rsidRPr="00753E78">
          <w:rPr>
            <w:rFonts w:ascii="Times New Roman" w:eastAsia="Calibri" w:hAnsi="Times New Roman" w:cs="Times New Roman"/>
            <w:b/>
            <w:bCs/>
            <w:noProof/>
            <w:color w:val="0000FF"/>
            <w:spacing w:val="-2"/>
            <w:kern w:val="32"/>
            <w:u w:val="single"/>
          </w:rPr>
          <w:t>м</w:t>
        </w:r>
        <w:r w:rsidR="00753E78" w:rsidRPr="00753E78">
          <w:rPr>
            <w:rFonts w:ascii="Times New Roman" w:eastAsia="Calibri" w:hAnsi="Times New Roman" w:cs="Times New Roman"/>
            <w:b/>
            <w:bCs/>
            <w:noProof/>
            <w:color w:val="0000FF"/>
            <w:spacing w:val="1"/>
            <w:kern w:val="32"/>
            <w:u w:val="single"/>
          </w:rPr>
          <w:t xml:space="preserve">у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ю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6"/>
            <w:kern w:val="32"/>
            <w:u w:val="single"/>
          </w:rPr>
          <w:t>ко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тепл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w:t>
        </w:r>
        <w:r w:rsidR="00753E78" w:rsidRPr="00753E78">
          <w:rPr>
            <w:rFonts w:ascii="Times New Roman" w:eastAsia="Calibri" w:hAnsi="Times New Roman" w:cs="Times New Roman"/>
            <w:b/>
            <w:bCs/>
            <w:noProof/>
            <w:color w:val="0000FF"/>
            <w:spacing w:val="-4"/>
            <w:kern w:val="32"/>
            <w:u w:val="single"/>
          </w:rPr>
          <w:t xml:space="preserve"> </w:t>
        </w:r>
        <w:r w:rsidR="00753E78" w:rsidRPr="00753E78">
          <w:rPr>
            <w:rFonts w:ascii="Times New Roman" w:eastAsia="Calibri" w:hAnsi="Times New Roman" w:cs="Times New Roman"/>
            <w:b/>
            <w:bCs/>
            <w:noProof/>
            <w:color w:val="0000FF"/>
            <w:spacing w:val="1"/>
            <w:kern w:val="32"/>
            <w:u w:val="single"/>
          </w:rPr>
          <w:t>э</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ерг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_Toc33180941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753E78" w:rsidRPr="00753E78">
          <w:rPr>
            <w:rFonts w:ascii="Times New Roman" w:eastAsia="Calibri" w:hAnsi="Times New Roman" w:cs="Times New Roman"/>
            <w:b/>
            <w:bCs/>
            <w:noProof/>
            <w:webHidden/>
            <w:spacing w:val="1"/>
            <w:kern w:val="32"/>
          </w:rPr>
          <w:fldChar w:fldCharType="end"/>
        </w:r>
      </w:hyperlink>
    </w:p>
    <w:p w14:paraId="58784AAB" w14:textId="0C7F18A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753E78" w:rsidRPr="00753E78">
          <w:rPr>
            <w:rFonts w:ascii="Times New Roman" w:eastAsia="Calibri" w:hAnsi="Times New Roman" w:cs="Times New Roman"/>
            <w:noProof/>
            <w:color w:val="0000FF"/>
            <w:u w:val="single"/>
          </w:rPr>
          <w:t>5.1.</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19D56627" w14:textId="1FFB6F1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753E78" w:rsidRPr="00753E78">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2ABCAC74" w14:textId="3BB2BB0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753E78" w:rsidRPr="00753E78">
          <w:rPr>
            <w:rFonts w:ascii="Times New Roman" w:eastAsia="Calibri" w:hAnsi="Times New Roman" w:cs="Times New Roman"/>
            <w:noProof/>
            <w:color w:val="0000FF"/>
            <w:u w:val="single"/>
          </w:rPr>
          <w:t>5.3.</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2330A028" w14:textId="6AC9664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753E78" w:rsidRPr="00753E78">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1B7CD2FC" w14:textId="246DDF9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753E78" w:rsidRPr="00753E78">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1EB6C6B8" w14:textId="3671DC5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753E78" w:rsidRPr="00753E78">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64F24B05" w14:textId="67C5996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753E78" w:rsidRPr="00753E78">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3E34F847" w14:textId="0BD6DA8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753E78" w:rsidRPr="00753E78">
          <w:rPr>
            <w:rFonts w:ascii="Times New Roman" w:eastAsia="Calibri" w:hAnsi="Times New Roman" w:cs="Times New Roman"/>
            <w:noProof/>
            <w:color w:val="0000FF"/>
            <w:u w:val="single"/>
          </w:rPr>
          <w:t>5.8.</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11258021" w14:textId="557F2CC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753E78" w:rsidRPr="00753E78">
          <w:rPr>
            <w:rFonts w:ascii="Times New Roman" w:eastAsia="Calibri" w:hAnsi="Times New Roman" w:cs="Times New Roman"/>
            <w:noProof/>
            <w:color w:val="0000FF"/>
            <w:u w:val="single"/>
          </w:rPr>
          <w:t>5.9.</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753E78" w:rsidRPr="00753E78">
          <w:rPr>
            <w:rFonts w:ascii="Times New Roman" w:eastAsia="Calibri" w:hAnsi="Times New Roman" w:cs="Times New Roman"/>
            <w:noProof/>
            <w:webHidden/>
          </w:rPr>
          <w:fldChar w:fldCharType="end"/>
        </w:r>
      </w:hyperlink>
    </w:p>
    <w:p w14:paraId="66B13EA3" w14:textId="311522EF"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6.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2"/>
            <w:kern w:val="32"/>
            <w:u w:val="single"/>
          </w:rPr>
          <w:t>в</w:t>
        </w:r>
        <w:r w:rsidR="00753E78" w:rsidRPr="00753E78">
          <w:rPr>
            <w:rFonts w:ascii="Times New Roman" w:eastAsia="Calibri" w:hAnsi="Times New Roman" w:cs="Times New Roman"/>
            <w:b/>
            <w:bCs/>
            <w:noProof/>
            <w:color w:val="0000FF"/>
            <w:spacing w:val="1"/>
            <w:kern w:val="32"/>
            <w:u w:val="single"/>
          </w:rPr>
          <w:t>у и 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ы</w:t>
        </w:r>
        <w:r w:rsidR="00753E78" w:rsidRPr="00753E78">
          <w:rPr>
            <w:rFonts w:ascii="Times New Roman" w:eastAsia="Calibri" w:hAnsi="Times New Roman" w:cs="Times New Roman"/>
            <w:b/>
            <w:bCs/>
            <w:noProof/>
            <w:color w:val="0000FF"/>
            <w:spacing w:val="1"/>
            <w:kern w:val="32"/>
            <w:u w:val="single"/>
          </w:rPr>
          <w:t xml:space="preserve">х </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тей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753E78" w:rsidRPr="00753E78">
          <w:rPr>
            <w:rFonts w:ascii="Times New Roman" w:eastAsia="Calibri" w:hAnsi="Times New Roman" w:cs="Times New Roman"/>
            <w:b/>
            <w:bCs/>
            <w:noProof/>
            <w:webHidden/>
            <w:spacing w:val="1"/>
            <w:kern w:val="32"/>
          </w:rPr>
          <w:fldChar w:fldCharType="end"/>
        </w:r>
      </w:hyperlink>
    </w:p>
    <w:p w14:paraId="38BCEC73" w14:textId="351B327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753E78" w:rsidRPr="00753E78">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42C7CD92" w14:textId="73B0151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753E78" w:rsidRPr="00753E78">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0626330F" w14:textId="7E45931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753E78" w:rsidRPr="00753E78">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028171D6" w14:textId="052573C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753E78" w:rsidRPr="00753E78">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3AF8D8BD" w14:textId="21C63C1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753E78" w:rsidRPr="00753E78">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753E78" w:rsidRPr="00753E78">
          <w:rPr>
            <w:rFonts w:ascii="Times New Roman" w:eastAsia="Calibri" w:hAnsi="Times New Roman" w:cs="Times New Roman"/>
            <w:noProof/>
            <w:webHidden/>
          </w:rPr>
          <w:fldChar w:fldCharType="end"/>
        </w:r>
      </w:hyperlink>
    </w:p>
    <w:p w14:paraId="779F94C3" w14:textId="6679795C"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753E78" w:rsidRPr="00753E78">
          <w:rPr>
            <w:rFonts w:ascii="Times New Roman" w:eastAsia="Calibri" w:hAnsi="Times New Roman" w:cs="Times New Roman"/>
            <w:b/>
            <w:bCs/>
            <w:noProof/>
            <w:color w:val="0000FF"/>
            <w:spacing w:val="1"/>
            <w:kern w:val="32"/>
            <w:u w:val="single"/>
          </w:rPr>
          <w:t>Глава 7. Предложения по переводу открытых систем теплоснабжения (горячего водоснабжения) в закрытые системы горячего водоснабжения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401B0655" w14:textId="53BC27B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753E78" w:rsidRPr="00753E78">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67CED0B4" w14:textId="43A4502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753E78" w:rsidRPr="00753E78">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042983D4" w14:textId="6E96D303"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8.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6"/>
            <w:kern w:val="32"/>
            <w:u w:val="single"/>
          </w:rPr>
          <w:t>т</w:t>
        </w:r>
        <w:r w:rsidR="00753E78" w:rsidRPr="00753E78">
          <w:rPr>
            <w:rFonts w:ascii="Times New Roman" w:eastAsia="Calibri" w:hAnsi="Times New Roman" w:cs="Times New Roman"/>
            <w:b/>
            <w:bCs/>
            <w:noProof/>
            <w:color w:val="0000FF"/>
            <w:spacing w:val="-1"/>
            <w:kern w:val="32"/>
            <w:u w:val="single"/>
          </w:rPr>
          <w:t>оп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ны</w:t>
        </w:r>
        <w:r w:rsidR="00753E78" w:rsidRPr="00753E78">
          <w:rPr>
            <w:rFonts w:ascii="Times New Roman" w:eastAsia="Calibri" w:hAnsi="Times New Roman" w:cs="Times New Roman"/>
            <w:b/>
            <w:bCs/>
            <w:noProof/>
            <w:color w:val="0000FF"/>
            <w:spacing w:val="1"/>
            <w:kern w:val="32"/>
            <w:u w:val="single"/>
          </w:rPr>
          <w:t>е б</w:t>
        </w:r>
        <w:r w:rsidR="00753E78" w:rsidRPr="00753E78">
          <w:rPr>
            <w:rFonts w:ascii="Times New Roman" w:eastAsia="Calibri" w:hAnsi="Times New Roman" w:cs="Times New Roman"/>
            <w:b/>
            <w:bCs/>
            <w:noProof/>
            <w:color w:val="0000FF"/>
            <w:spacing w:val="2"/>
            <w:kern w:val="32"/>
            <w:u w:val="single"/>
          </w:rPr>
          <w:t>а</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_Toc33180960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47B307D9" w14:textId="079BD3E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753E78" w:rsidRPr="00753E78">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3A40F3A3" w14:textId="4F1C035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753E78" w:rsidRPr="00753E78">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68CF8BF4" w14:textId="64EE1DDA"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9. И</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ст</w:t>
        </w:r>
        <w:r w:rsidR="00753E78" w:rsidRPr="00753E78">
          <w:rPr>
            <w:rFonts w:ascii="Times New Roman" w:eastAsia="Calibri" w:hAnsi="Times New Roman" w:cs="Times New Roman"/>
            <w:b/>
            <w:bCs/>
            <w:noProof/>
            <w:color w:val="0000FF"/>
            <w:spacing w:val="-1"/>
            <w:kern w:val="32"/>
            <w:u w:val="single"/>
          </w:rPr>
          <w:t>ици</w:t>
        </w:r>
        <w:r w:rsidR="00753E78" w:rsidRPr="00753E78">
          <w:rPr>
            <w:rFonts w:ascii="Times New Roman" w:eastAsia="Calibri" w:hAnsi="Times New Roman" w:cs="Times New Roman"/>
            <w:b/>
            <w:bCs/>
            <w:noProof/>
            <w:color w:val="0000FF"/>
            <w:spacing w:val="1"/>
            <w:kern w:val="32"/>
            <w:u w:val="single"/>
          </w:rPr>
          <w:t>и в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ю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 xml:space="preserve">ое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ере</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_Toc33180963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753E78" w:rsidRPr="00753E78">
          <w:rPr>
            <w:rFonts w:ascii="Times New Roman" w:eastAsia="Calibri" w:hAnsi="Times New Roman" w:cs="Times New Roman"/>
            <w:b/>
            <w:bCs/>
            <w:noProof/>
            <w:webHidden/>
            <w:spacing w:val="1"/>
            <w:kern w:val="32"/>
          </w:rPr>
          <w:fldChar w:fldCharType="end"/>
        </w:r>
      </w:hyperlink>
    </w:p>
    <w:p w14:paraId="7D390460" w14:textId="6BF5126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753E78" w:rsidRPr="00753E78">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753E78" w:rsidRPr="00753E78">
          <w:rPr>
            <w:rFonts w:ascii="Times New Roman" w:eastAsia="Calibri" w:hAnsi="Times New Roman" w:cs="Times New Roman"/>
            <w:noProof/>
            <w:webHidden/>
          </w:rPr>
          <w:fldChar w:fldCharType="end"/>
        </w:r>
      </w:hyperlink>
    </w:p>
    <w:p w14:paraId="0F69D6EE" w14:textId="537BCBE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753E78" w:rsidRPr="00753E78">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753E78" w:rsidRPr="00753E78">
          <w:rPr>
            <w:rFonts w:ascii="Times New Roman" w:eastAsia="Calibri" w:hAnsi="Times New Roman" w:cs="Times New Roman"/>
            <w:noProof/>
            <w:webHidden/>
          </w:rPr>
          <w:fldChar w:fldCharType="end"/>
        </w:r>
      </w:hyperlink>
    </w:p>
    <w:p w14:paraId="6A672C45" w14:textId="49D338E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753E78" w:rsidRPr="00753E78">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131A3BAB" w14:textId="12C88FB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753E78" w:rsidRPr="00753E78">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706FD879" w14:textId="4ED729D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753E78" w:rsidRPr="00753E78">
          <w:rPr>
            <w:rFonts w:ascii="Times New Roman" w:eastAsia="Calibri" w:hAnsi="Times New Roman" w:cs="Times New Roman"/>
            <w:noProof/>
            <w:color w:val="0000FF"/>
            <w:u w:val="single"/>
          </w:rPr>
          <w:t>9.5. Оценка эффективности инвестиций по отдельным предложениям.</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0DD0937E" w14:textId="1159262A"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753E78" w:rsidRPr="00753E78">
          <w:rPr>
            <w:rFonts w:ascii="Times New Roman" w:eastAsia="Calibri" w:hAnsi="Times New Roman" w:cs="Times New Roman"/>
            <w:b/>
            <w:bCs/>
            <w:noProof/>
            <w:color w:val="0000FF"/>
            <w:spacing w:val="-1"/>
            <w:kern w:val="32"/>
            <w:u w:val="single"/>
          </w:rPr>
          <w:t>Глава 10. Решение об определении единой теплоснабжающей организации (организаций)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753E78" w:rsidRPr="00753E78">
          <w:rPr>
            <w:rFonts w:ascii="Times New Roman" w:eastAsia="Calibri" w:hAnsi="Times New Roman" w:cs="Times New Roman"/>
            <w:b/>
            <w:bCs/>
            <w:noProof/>
            <w:webHidden/>
            <w:spacing w:val="1"/>
            <w:kern w:val="32"/>
          </w:rPr>
          <w:fldChar w:fldCharType="end"/>
        </w:r>
      </w:hyperlink>
    </w:p>
    <w:p w14:paraId="15B7143B" w14:textId="0C713E3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753E78" w:rsidRPr="00753E78">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753E78" w:rsidRPr="00753E78">
          <w:rPr>
            <w:rFonts w:ascii="Times New Roman" w:eastAsia="Calibri" w:hAnsi="Times New Roman" w:cs="Times New Roman"/>
            <w:noProof/>
            <w:webHidden/>
          </w:rPr>
          <w:fldChar w:fldCharType="end"/>
        </w:r>
      </w:hyperlink>
    </w:p>
    <w:p w14:paraId="2B8FCB8A" w14:textId="54BEC49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753E78" w:rsidRPr="00753E78">
          <w:rPr>
            <w:rFonts w:ascii="Times New Roman" w:eastAsia="Calibri" w:hAnsi="Times New Roman" w:cs="Times New Roman"/>
            <w:noProof/>
            <w:color w:val="0000FF"/>
            <w:u w:val="single"/>
          </w:rPr>
          <w:t>10.2.</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46803823" w14:textId="4A34CF0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753E78" w:rsidRPr="00753E78">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3FF669BC" w14:textId="1683029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753E78" w:rsidRPr="00753E78">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6B433506" w14:textId="7E6BD3B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753E78" w:rsidRPr="00753E78">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0C561E52" w14:textId="19D3900E"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753E78" w:rsidRPr="00753E78">
          <w:rPr>
            <w:rFonts w:ascii="Times New Roman" w:eastAsia="Calibri" w:hAnsi="Times New Roman" w:cs="Times New Roman"/>
            <w:b/>
            <w:bCs/>
            <w:noProof/>
            <w:color w:val="0000FF"/>
            <w:spacing w:val="-1"/>
            <w:kern w:val="32"/>
            <w:u w:val="single"/>
          </w:rPr>
          <w:t>Глава 11.</w:t>
        </w:r>
        <w:r w:rsidR="00753E78" w:rsidRPr="00753E78">
          <w:rPr>
            <w:rFonts w:ascii="Calibri" w:eastAsia="Times New Roman" w:hAnsi="Calibri" w:cs="Times New Roman"/>
            <w:b/>
            <w:bCs/>
            <w:noProof/>
            <w:spacing w:val="1"/>
            <w:kern w:val="32"/>
            <w:lang w:eastAsia="ru-RU"/>
          </w:rPr>
          <w:tab/>
        </w:r>
        <w:r w:rsidR="00753E78" w:rsidRPr="00753E78">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753E78" w:rsidRPr="00753E78">
          <w:rPr>
            <w:rFonts w:ascii="Times New Roman" w:eastAsia="Calibri" w:hAnsi="Times New Roman" w:cs="Times New Roman"/>
            <w:b/>
            <w:bCs/>
            <w:noProof/>
            <w:webHidden/>
            <w:spacing w:val="1"/>
            <w:kern w:val="32"/>
          </w:rPr>
          <w:fldChar w:fldCharType="end"/>
        </w:r>
      </w:hyperlink>
    </w:p>
    <w:p w14:paraId="5ED5DC12" w14:textId="0A2272E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753E78" w:rsidRPr="00753E78">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753E78" w:rsidRPr="00753E78">
          <w:rPr>
            <w:rFonts w:ascii="Times New Roman" w:eastAsia="Calibri" w:hAnsi="Times New Roman" w:cs="Times New Roman"/>
            <w:noProof/>
            <w:webHidden/>
          </w:rPr>
          <w:fldChar w:fldCharType="end"/>
        </w:r>
      </w:hyperlink>
    </w:p>
    <w:p w14:paraId="4D6885CA" w14:textId="658A18FE"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753E78" w:rsidRPr="00753E78">
          <w:rPr>
            <w:rFonts w:ascii="Times New Roman" w:eastAsia="Calibri" w:hAnsi="Times New Roman" w:cs="Times New Roman"/>
            <w:b/>
            <w:bCs/>
            <w:noProof/>
            <w:color w:val="0000FF"/>
            <w:spacing w:val="-1"/>
            <w:kern w:val="32"/>
            <w:u w:val="single"/>
          </w:rPr>
          <w:t>Глава 12. Решения по бесхозяйным тепловым сетям</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753E78" w:rsidRPr="00753E78">
          <w:rPr>
            <w:rFonts w:ascii="Times New Roman" w:eastAsia="Calibri" w:hAnsi="Times New Roman" w:cs="Times New Roman"/>
            <w:b/>
            <w:bCs/>
            <w:noProof/>
            <w:webHidden/>
            <w:spacing w:val="1"/>
            <w:kern w:val="32"/>
          </w:rPr>
          <w:fldChar w:fldCharType="end"/>
        </w:r>
      </w:hyperlink>
    </w:p>
    <w:p w14:paraId="3DE17BC3" w14:textId="220651F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753E78" w:rsidRPr="00753E78">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753E78" w:rsidRPr="00753E78">
          <w:rPr>
            <w:rFonts w:ascii="Times New Roman" w:eastAsia="Calibri" w:hAnsi="Times New Roman" w:cs="Times New Roman"/>
            <w:noProof/>
            <w:webHidden/>
          </w:rPr>
          <w:fldChar w:fldCharType="end"/>
        </w:r>
      </w:hyperlink>
    </w:p>
    <w:p w14:paraId="0E55B877" w14:textId="3D6A1AA1"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753E78" w:rsidRPr="00753E78">
          <w:rPr>
            <w:rFonts w:ascii="Times New Roman" w:eastAsia="Calibri" w:hAnsi="Times New Roman" w:cs="Times New Roman"/>
            <w:b/>
            <w:bCs/>
            <w:noProof/>
            <w:color w:val="0000FF"/>
            <w:spacing w:val="-1"/>
            <w:kern w:val="32"/>
            <w:u w:val="singl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753E78" w:rsidRPr="00753E78">
          <w:rPr>
            <w:rFonts w:ascii="Times New Roman" w:eastAsia="Calibri" w:hAnsi="Times New Roman" w:cs="Times New Roman"/>
            <w:b/>
            <w:bCs/>
            <w:noProof/>
            <w:webHidden/>
            <w:spacing w:val="1"/>
            <w:kern w:val="32"/>
          </w:rPr>
          <w:fldChar w:fldCharType="end"/>
        </w:r>
      </w:hyperlink>
    </w:p>
    <w:p w14:paraId="099271CB" w14:textId="65BD7FD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753E78" w:rsidRPr="00753E78">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522433F0" w14:textId="56FDEDD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753E78" w:rsidRPr="00753E78">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51E96B0F" w14:textId="508600C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753E78" w:rsidRPr="00753E78">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02BCF55F" w14:textId="0BC86EC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753E78" w:rsidRPr="00753E78">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261DE59A" w14:textId="75E02BF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753E78" w:rsidRPr="00753E78">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63FDFF3D" w14:textId="743BFDA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753E78" w:rsidRPr="00753E78">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2235C425" w14:textId="022EB93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753E78" w:rsidRPr="00753E78">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03B27206" w14:textId="46E1696A"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753E78" w:rsidRPr="00753E78">
          <w:rPr>
            <w:rFonts w:ascii="Times New Roman" w:eastAsia="Calibri" w:hAnsi="Times New Roman" w:cs="Times New Roman"/>
            <w:b/>
            <w:bCs/>
            <w:noProof/>
            <w:color w:val="0000FF"/>
            <w:spacing w:val="-1"/>
            <w:kern w:val="32"/>
            <w:u w:val="single"/>
          </w:rPr>
          <w:t>Глава 14. Индикаторы развития системы теплоснабжения поселения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_Toc33180987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6FCCF498" w14:textId="2212581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753E78" w:rsidRPr="00753E78">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753E78" w:rsidRPr="00753E78">
          <w:rPr>
            <w:rFonts w:ascii="Times New Roman" w:eastAsia="Calibri" w:hAnsi="Times New Roman" w:cs="Times New Roman"/>
            <w:noProof/>
            <w:webHidden/>
          </w:rPr>
          <w:fldChar w:fldCharType="end"/>
        </w:r>
      </w:hyperlink>
    </w:p>
    <w:p w14:paraId="24D04FB3" w14:textId="33527E9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753E78" w:rsidRPr="00753E78">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668E4FD4" w14:textId="150B130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753E78" w:rsidRPr="00753E78">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7C9974FE" w14:textId="766B6CC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753E78" w:rsidRPr="00753E78">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262A3394" w14:textId="1021B52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753E78" w:rsidRPr="00753E78">
          <w:rPr>
            <w:rFonts w:ascii="Times New Roman" w:eastAsia="Calibri" w:hAnsi="Times New Roman" w:cs="Times New Roman"/>
            <w:noProof/>
            <w:color w:val="0000FF"/>
            <w:u w:val="single"/>
          </w:rPr>
          <w:t>14.5. Коэффициент использования установленной тепловой мощности.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3C097F9F" w14:textId="524A23A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753E78" w:rsidRPr="00753E78">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5371BBD8" w14:textId="006AAF7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753E78" w:rsidRPr="00753E78">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4D403971" w14:textId="7AA9782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753E78" w:rsidRPr="00753E78">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33E87413" w14:textId="1879D05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753E78" w:rsidRPr="00753E78">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77B9D670" w14:textId="445FFB7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753E78" w:rsidRPr="00753E78">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2F648937" w14:textId="7F73D40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753E78" w:rsidRPr="00753E78">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3EF0C6A4" w14:textId="5140254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753E78" w:rsidRPr="00753E78">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36015C3E" w14:textId="48F99961"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753E78" w:rsidRPr="00753E78">
          <w:rPr>
            <w:rFonts w:ascii="Times New Roman" w:eastAsia="Calibri" w:hAnsi="Times New Roman" w:cs="Times New Roman"/>
            <w:b/>
            <w:bCs/>
            <w:noProof/>
            <w:color w:val="0000FF"/>
            <w:spacing w:val="-1"/>
            <w:kern w:val="32"/>
            <w:u w:val="single"/>
          </w:rPr>
          <w:t>Глава 15. Ценовые (тарифные) последствия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_Toc33181000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6D3C881E" w14:textId="3C63D74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753E78" w:rsidRPr="00753E78">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_Toc33181001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463EDFAF" w14:textId="77777777" w:rsidR="00753E78" w:rsidRPr="00753E78" w:rsidRDefault="00753E78" w:rsidP="00753E78">
      <w:pPr>
        <w:rPr>
          <w:rFonts w:ascii="Calibri" w:eastAsia="Times New Roman" w:hAnsi="Calibri" w:cs="Times New Roman"/>
          <w:lang w:eastAsia="ru-RU"/>
        </w:rPr>
      </w:pPr>
      <w:r w:rsidRPr="00753E78">
        <w:rPr>
          <w:rFonts w:ascii="Calibri" w:eastAsia="Times New Roman" w:hAnsi="Calibri" w:cs="Times New Roman"/>
          <w:b/>
          <w:bCs/>
          <w:lang w:eastAsia="ru-RU"/>
        </w:rPr>
        <w:fldChar w:fldCharType="end"/>
      </w:r>
    </w:p>
    <w:p w14:paraId="75180EEB"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37013F1D"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5DF0B2F"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8BCE723"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1FBF41F"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9D10AE6"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39BF7E4"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181B39A"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7D4099C"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C81B0BE"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666214C"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71823E6"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425E660"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D03D713"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75EEAD1"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F631198" w14:textId="77777777" w:rsidR="00753E78" w:rsidRPr="00753E78" w:rsidRDefault="00753E78" w:rsidP="00753E78">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Вве</w:t>
      </w:r>
      <w:r w:rsidRPr="00753E78">
        <w:rPr>
          <w:rFonts w:ascii="Times New Roman" w:eastAsia="Times New Roman" w:hAnsi="Times New Roman" w:cs="Times New Roman"/>
          <w:b/>
          <w:bCs/>
          <w:spacing w:val="-1"/>
          <w:sz w:val="28"/>
          <w:szCs w:val="28"/>
          <w:lang w:eastAsia="ru-RU"/>
        </w:rPr>
        <w:t>д</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06A6BA8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современн</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х</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слов</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ях</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 xml:space="preserve">е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фф</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ти</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ис</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ользова</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 xml:space="preserve">ия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тиче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их</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z w:val="26"/>
          <w:szCs w:val="26"/>
          <w:lang w:eastAsia="ru-RU"/>
        </w:rPr>
        <w:t>ре</w:t>
      </w:r>
      <w:r w:rsidRPr="00753E78">
        <w:rPr>
          <w:rFonts w:ascii="Times New Roman" w:eastAsia="Times New Roman" w:hAnsi="Times New Roman" w:cs="Times New Roman"/>
          <w:spacing w:val="5"/>
          <w:sz w:val="26"/>
          <w:szCs w:val="26"/>
          <w:lang w:eastAsia="ru-RU"/>
        </w:rPr>
        <w:t>с</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рсов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госбер</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е станов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тся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дн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2"/>
          <w:sz w:val="26"/>
          <w:szCs w:val="26"/>
          <w:lang w:eastAsia="ru-RU"/>
        </w:rPr>
        <w:t xml:space="preserve"> </w:t>
      </w:r>
      <w:r w:rsidRPr="00753E78">
        <w:rPr>
          <w:rFonts w:ascii="Times New Roman" w:eastAsia="Times New Roman" w:hAnsi="Times New Roman" w:cs="Times New Roman"/>
          <w:sz w:val="26"/>
          <w:szCs w:val="26"/>
          <w:lang w:eastAsia="ru-RU"/>
        </w:rPr>
        <w:t>из</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ва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z w:val="26"/>
          <w:szCs w:val="26"/>
          <w:lang w:eastAsia="ru-RU"/>
        </w:rPr>
        <w:t>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х фа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ров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оном</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ого</w:t>
      </w:r>
      <w:r w:rsidRPr="00753E78">
        <w:rPr>
          <w:rFonts w:ascii="Times New Roman" w:eastAsia="Times New Roman" w:hAnsi="Times New Roman" w:cs="Times New Roman"/>
          <w:spacing w:val="-17"/>
          <w:sz w:val="26"/>
          <w:szCs w:val="26"/>
          <w:lang w:eastAsia="ru-RU"/>
        </w:rPr>
        <w:t xml:space="preserve"> </w:t>
      </w:r>
      <w:r w:rsidRPr="00753E78">
        <w:rPr>
          <w:rFonts w:ascii="Times New Roman" w:eastAsia="Times New Roman" w:hAnsi="Times New Roman" w:cs="Times New Roman"/>
          <w:sz w:val="26"/>
          <w:szCs w:val="26"/>
          <w:lang w:eastAsia="ru-RU"/>
        </w:rPr>
        <w:t>ро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та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оц</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ал</w:t>
      </w:r>
      <w:r w:rsidRPr="00753E78">
        <w:rPr>
          <w:rFonts w:ascii="Times New Roman" w:eastAsia="Times New Roman" w:hAnsi="Times New Roman" w:cs="Times New Roman"/>
          <w:spacing w:val="2"/>
          <w:sz w:val="26"/>
          <w:szCs w:val="26"/>
          <w:lang w:eastAsia="ru-RU"/>
        </w:rPr>
        <w:t>ь</w:t>
      </w:r>
      <w:r w:rsidRPr="00753E78">
        <w:rPr>
          <w:rFonts w:ascii="Times New Roman" w:eastAsia="Times New Roman" w:hAnsi="Times New Roman" w:cs="Times New Roman"/>
          <w:sz w:val="26"/>
          <w:szCs w:val="26"/>
          <w:lang w:eastAsia="ru-RU"/>
        </w:rPr>
        <w:t>ного</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z w:val="26"/>
          <w:szCs w:val="26"/>
          <w:lang w:eastAsia="ru-RU"/>
        </w:rPr>
        <w:t>ра</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тия</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Росси</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Э</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под</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вер</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дено</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z w:val="26"/>
          <w:szCs w:val="26"/>
          <w:lang w:eastAsia="ru-RU"/>
        </w:rPr>
        <w:t>о вс</w:t>
      </w:r>
      <w:r w:rsidRPr="00753E78">
        <w:rPr>
          <w:rFonts w:ascii="Times New Roman" w:eastAsia="Times New Roman" w:hAnsi="Times New Roman" w:cs="Times New Roman"/>
          <w:spacing w:val="4"/>
          <w:sz w:val="26"/>
          <w:szCs w:val="26"/>
          <w:lang w:eastAsia="ru-RU"/>
        </w:rPr>
        <w:t>т</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вш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си</w:t>
      </w:r>
      <w:r w:rsidRPr="00753E78">
        <w:rPr>
          <w:rFonts w:ascii="Times New Roman" w:eastAsia="Times New Roman" w:hAnsi="Times New Roman" w:cs="Times New Roman"/>
          <w:spacing w:val="5"/>
          <w:sz w:val="26"/>
          <w:szCs w:val="26"/>
          <w:lang w:eastAsia="ru-RU"/>
        </w:rPr>
        <w:t>л</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с</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23</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но</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бря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2009</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ода</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z w:val="26"/>
          <w:szCs w:val="26"/>
          <w:lang w:eastAsia="ru-RU"/>
        </w:rPr>
        <w:t>Федера</w:t>
      </w:r>
      <w:r w:rsidRPr="00753E78">
        <w:rPr>
          <w:rFonts w:ascii="Times New Roman" w:eastAsia="Times New Roman" w:hAnsi="Times New Roman" w:cs="Times New Roman"/>
          <w:spacing w:val="2"/>
          <w:sz w:val="26"/>
          <w:szCs w:val="26"/>
          <w:lang w:eastAsia="ru-RU"/>
        </w:rPr>
        <w:t>л</w:t>
      </w:r>
      <w:r w:rsidRPr="00753E78">
        <w:rPr>
          <w:rFonts w:ascii="Times New Roman" w:eastAsia="Times New Roman" w:hAnsi="Times New Roman" w:cs="Times New Roman"/>
          <w:sz w:val="26"/>
          <w:szCs w:val="26"/>
          <w:lang w:eastAsia="ru-RU"/>
        </w:rPr>
        <w:t xml:space="preserve">ьном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РФ</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261</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 xml:space="preserve">б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бере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эне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ге</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ой</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w:t>
      </w:r>
      <w:r w:rsidRPr="00753E78">
        <w:rPr>
          <w:rFonts w:ascii="Times New Roman" w:eastAsia="Times New Roman" w:hAnsi="Times New Roman" w:cs="Times New Roman"/>
          <w:spacing w:val="2"/>
          <w:sz w:val="26"/>
          <w:szCs w:val="26"/>
          <w:lang w:eastAsia="ru-RU"/>
        </w:rPr>
        <w:t>ф</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тивнос</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z w:val="26"/>
          <w:szCs w:val="26"/>
          <w:lang w:eastAsia="ru-RU"/>
        </w:rPr>
        <w:t>.</w:t>
      </w:r>
    </w:p>
    <w:p w14:paraId="454DA8E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4F54743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75FA34F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1ACEFEA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«Слудка»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120B867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14:paraId="5F322F2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Схема теплоснабжения выполняется на основе:</w:t>
      </w:r>
    </w:p>
    <w:p w14:paraId="23473C7D"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Градостроительного кодекса Российской Федерации;</w:t>
      </w:r>
    </w:p>
    <w:p w14:paraId="7EE85B07"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2F910A8"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27.07.2010 г. № 190-ФЗ «О теплоснабжении»;</w:t>
      </w:r>
    </w:p>
    <w:p w14:paraId="1800D347"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72B600E3"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4B4D0A36"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658D9C4C"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04B1F1EB"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399A83D6"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77C07CCF"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2E8109C3"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27603B5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63"/>
          <w:pgSz w:w="11920" w:h="16840"/>
          <w:pgMar w:top="1040" w:right="460" w:bottom="960" w:left="1600" w:header="0" w:footer="762" w:gutter="0"/>
          <w:cols w:space="720"/>
          <w:noEndnote/>
        </w:sectPr>
      </w:pPr>
    </w:p>
    <w:p w14:paraId="31D1F0C5" w14:textId="77777777" w:rsidR="00753E78" w:rsidRPr="00753E78" w:rsidRDefault="00753E78" w:rsidP="00753E78">
      <w:pPr>
        <w:keepNext/>
        <w:spacing w:before="240" w:after="60"/>
        <w:jc w:val="both"/>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1.    </w:t>
      </w:r>
      <w:r w:rsidRPr="00753E78">
        <w:rPr>
          <w:rFonts w:ascii="Calibri Light" w:eastAsia="Times New Roman" w:hAnsi="Calibri Light" w:cs="Times New Roman"/>
          <w:b/>
          <w:bCs/>
          <w:spacing w:val="21"/>
          <w:kern w:val="32"/>
          <w:sz w:val="32"/>
          <w:szCs w:val="32"/>
          <w:lang w:eastAsia="ru-RU"/>
        </w:rPr>
        <w:t xml:space="preserve"> </w:t>
      </w:r>
      <w:r w:rsidRPr="00753E78">
        <w:rPr>
          <w:rFonts w:ascii="Calibri Light" w:eastAsia="Times New Roman" w:hAnsi="Calibri Light" w:cs="Times New Roman"/>
          <w:b/>
          <w:bCs/>
          <w:kern w:val="32"/>
          <w:sz w:val="32"/>
          <w:szCs w:val="32"/>
          <w:lang w:eastAsia="ru-RU"/>
        </w:rPr>
        <w:t>П</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8"/>
          <w:kern w:val="32"/>
          <w:sz w:val="32"/>
          <w:szCs w:val="32"/>
          <w:lang w:eastAsia="ru-RU"/>
        </w:rPr>
        <w:t>а</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существующего и перспективного</w:t>
      </w:r>
      <w:r w:rsidRPr="00753E78">
        <w:rPr>
          <w:rFonts w:ascii="Calibri Light" w:eastAsia="Times New Roman" w:hAnsi="Calibri Light" w:cs="Times New Roman"/>
          <w:b/>
          <w:bCs/>
          <w:spacing w:val="48"/>
          <w:kern w:val="32"/>
          <w:sz w:val="32"/>
          <w:szCs w:val="32"/>
          <w:lang w:eastAsia="ru-RU"/>
        </w:rPr>
        <w:t xml:space="preserve"> </w:t>
      </w:r>
      <w:r w:rsidRPr="00753E78">
        <w:rPr>
          <w:rFonts w:ascii="Calibri Light" w:eastAsia="Times New Roman" w:hAnsi="Calibri Light" w:cs="Times New Roman"/>
          <w:b/>
          <w:bCs/>
          <w:kern w:val="32"/>
          <w:sz w:val="32"/>
          <w:szCs w:val="32"/>
          <w:lang w:eastAsia="ru-RU"/>
        </w:rPr>
        <w:t>сп</w:t>
      </w:r>
      <w:r w:rsidRPr="00753E78">
        <w:rPr>
          <w:rFonts w:ascii="Calibri Light" w:eastAsia="Times New Roman" w:hAnsi="Calibri Light" w:cs="Times New Roman"/>
          <w:b/>
          <w:bCs/>
          <w:spacing w:val="-1"/>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kern w:val="32"/>
          <w:sz w:val="32"/>
          <w:szCs w:val="32"/>
          <w:lang w:eastAsia="ru-RU"/>
        </w:rPr>
        <w:t>ю</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ю (</w:t>
      </w:r>
      <w:r w:rsidRPr="00753E78">
        <w:rPr>
          <w:rFonts w:ascii="Calibri Light" w:eastAsia="Times New Roman" w:hAnsi="Calibri Light" w:cs="Times New Roman"/>
          <w:b/>
          <w:bCs/>
          <w:spacing w:val="-4"/>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ть</w:t>
      </w:r>
      <w:r w:rsidRPr="00753E78">
        <w:rPr>
          <w:rFonts w:ascii="Calibri Light" w:eastAsia="Times New Roman" w:hAnsi="Calibri Light" w:cs="Times New Roman"/>
          <w:b/>
          <w:bCs/>
          <w:kern w:val="32"/>
          <w:sz w:val="32"/>
          <w:szCs w:val="32"/>
          <w:lang w:eastAsia="ru-RU"/>
        </w:rPr>
        <w:t>)</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ло</w:t>
      </w:r>
      <w:r w:rsidRPr="00753E78">
        <w:rPr>
          <w:rFonts w:ascii="Calibri Light" w:eastAsia="Times New Roman" w:hAnsi="Calibri Light" w:cs="Times New Roman"/>
          <w:b/>
          <w:bCs/>
          <w:spacing w:val="-1"/>
          <w:kern w:val="32"/>
          <w:sz w:val="32"/>
          <w:szCs w:val="32"/>
          <w:lang w:eastAsia="ru-RU"/>
        </w:rPr>
        <w:t>но</w:t>
      </w:r>
      <w:r w:rsidRPr="00753E78">
        <w:rPr>
          <w:rFonts w:ascii="Calibri Light" w:eastAsia="Times New Roman" w:hAnsi="Calibri Light" w:cs="Times New Roman"/>
          <w:b/>
          <w:bCs/>
          <w:kern w:val="32"/>
          <w:sz w:val="32"/>
          <w:szCs w:val="32"/>
          <w:lang w:eastAsia="ru-RU"/>
        </w:rPr>
        <w:t>сит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8"/>
          <w:kern w:val="32"/>
          <w:sz w:val="32"/>
          <w:szCs w:val="32"/>
          <w:lang w:eastAsia="ru-RU"/>
        </w:rPr>
        <w:t>у</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8"/>
          <w:kern w:val="32"/>
          <w:sz w:val="32"/>
          <w:szCs w:val="32"/>
          <w:lang w:eastAsia="ru-RU"/>
        </w:rPr>
        <w:t>в</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н</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kern w:val="32"/>
          <w:sz w:val="32"/>
          <w:szCs w:val="32"/>
          <w:lang w:eastAsia="ru-RU"/>
        </w:rPr>
        <w:t>гран</w:t>
      </w:r>
      <w:r w:rsidRPr="00753E78">
        <w:rPr>
          <w:rFonts w:ascii="Calibri Light" w:eastAsia="Times New Roman" w:hAnsi="Calibri Light" w:cs="Times New Roman"/>
          <w:b/>
          <w:bCs/>
          <w:spacing w:val="-1"/>
          <w:kern w:val="32"/>
          <w:sz w:val="32"/>
          <w:szCs w:val="32"/>
          <w:lang w:eastAsia="ru-RU"/>
        </w:rPr>
        <w:t>иц</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ерр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поселения</w:t>
      </w:r>
    </w:p>
    <w:p w14:paraId="5E0E7FD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Times New Roman" w:eastAsia="Times New Roman" w:hAnsi="Times New Roman" w:cs="Times New Roman"/>
          <w:b/>
          <w:bCs/>
          <w:i/>
          <w:iCs/>
          <w:sz w:val="26"/>
          <w:szCs w:val="26"/>
          <w:lang w:eastAsia="ru-RU"/>
        </w:rPr>
        <w:t xml:space="preserve">1.1.   </w:t>
      </w:r>
      <w:r w:rsidRPr="00753E78">
        <w:rPr>
          <w:rFonts w:ascii="Times New Roman" w:eastAsia="Times New Roman" w:hAnsi="Times New Roman" w:cs="Times New Roman"/>
          <w:b/>
          <w:bCs/>
          <w:i/>
          <w:iCs/>
          <w:spacing w:val="58"/>
          <w:sz w:val="26"/>
          <w:szCs w:val="26"/>
          <w:lang w:eastAsia="ru-RU"/>
        </w:rPr>
        <w:t xml:space="preserve"> </w:t>
      </w:r>
      <w:r w:rsidRPr="00753E78">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6D4A755A" w14:textId="77777777" w:rsidR="00753E78" w:rsidRPr="00753E78" w:rsidRDefault="00753E78" w:rsidP="00753E78">
      <w:pPr>
        <w:rPr>
          <w:rFonts w:ascii="Calibri" w:eastAsia="Times New Roman" w:hAnsi="Calibri" w:cs="Times New Roman"/>
          <w:lang w:eastAsia="ru-RU"/>
        </w:rPr>
      </w:pPr>
    </w:p>
    <w:p w14:paraId="5C84E44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состоянию на январь 2022 года численность населения составила 565 чел.</w:t>
      </w:r>
    </w:p>
    <w:p w14:paraId="71361E8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«Слудка», численность населения к 2035 году останется на уровне 2022 года. Прогноз численности населения за рассматриваемый период действия Схемы водоснабжения и водоотведения представлен в таблице ниже.</w:t>
      </w:r>
    </w:p>
    <w:p w14:paraId="443E1DB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E0725A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1 -  Прогноз численности населения СП «Слудка»</w:t>
      </w:r>
    </w:p>
    <w:p w14:paraId="133BB97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753E78" w:rsidRPr="00753E78" w14:paraId="0DEA9957" w14:textId="77777777" w:rsidTr="001F51B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7547604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4E4641CA" w14:textId="77777777" w:rsidR="00753E78" w:rsidRPr="00753E78" w:rsidRDefault="00753E78" w:rsidP="00753E78">
            <w:pPr>
              <w:widowControl w:val="0"/>
              <w:autoSpaceDE w:val="0"/>
              <w:autoSpaceDN w:val="0"/>
              <w:adjustRightInd w:val="0"/>
              <w:spacing w:after="0" w:line="359" w:lineRule="auto"/>
              <w:ind w:right="44" w:hanging="35"/>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7856B7B9" w14:textId="77777777" w:rsidR="00753E78" w:rsidRPr="00753E78" w:rsidRDefault="00753E78" w:rsidP="00753E78">
            <w:pPr>
              <w:widowControl w:val="0"/>
              <w:autoSpaceDE w:val="0"/>
              <w:autoSpaceDN w:val="0"/>
              <w:adjustRightInd w:val="0"/>
              <w:spacing w:after="0" w:line="359" w:lineRule="auto"/>
              <w:ind w:right="44" w:hanging="5"/>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31D33024" w14:textId="77777777" w:rsidR="00753E78" w:rsidRPr="00753E78" w:rsidRDefault="00753E78" w:rsidP="00753E78">
            <w:pPr>
              <w:widowControl w:val="0"/>
              <w:autoSpaceDE w:val="0"/>
              <w:autoSpaceDN w:val="0"/>
              <w:adjustRightInd w:val="0"/>
              <w:spacing w:after="0" w:line="359" w:lineRule="auto"/>
              <w:ind w:right="44" w:hanging="5"/>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2035</w:t>
            </w:r>
          </w:p>
        </w:tc>
      </w:tr>
      <w:tr w:rsidR="00753E78" w:rsidRPr="00753E78" w14:paraId="22099D67" w14:textId="77777777" w:rsidTr="001F51B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7C09644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0F5941E1" w14:textId="77777777" w:rsidR="00753E78" w:rsidRPr="00753E78" w:rsidRDefault="00753E78" w:rsidP="00753E78">
            <w:pPr>
              <w:widowControl w:val="0"/>
              <w:autoSpaceDE w:val="0"/>
              <w:autoSpaceDN w:val="0"/>
              <w:adjustRightInd w:val="0"/>
              <w:spacing w:after="0" w:line="359" w:lineRule="auto"/>
              <w:ind w:right="44"/>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565</w:t>
            </w:r>
          </w:p>
        </w:tc>
        <w:tc>
          <w:tcPr>
            <w:tcW w:w="773" w:type="pct"/>
            <w:tcBorders>
              <w:top w:val="single" w:sz="4" w:space="0" w:color="auto"/>
              <w:left w:val="single" w:sz="4" w:space="0" w:color="auto"/>
              <w:bottom w:val="single" w:sz="4" w:space="0" w:color="auto"/>
              <w:right w:val="single" w:sz="4" w:space="0" w:color="auto"/>
            </w:tcBorders>
          </w:tcPr>
          <w:p w14:paraId="6E4103DE" w14:textId="77777777" w:rsidR="00753E78" w:rsidRPr="00753E78" w:rsidRDefault="00753E78" w:rsidP="00753E78">
            <w:pPr>
              <w:widowControl w:val="0"/>
              <w:autoSpaceDE w:val="0"/>
              <w:autoSpaceDN w:val="0"/>
              <w:adjustRightInd w:val="0"/>
              <w:spacing w:after="0" w:line="359" w:lineRule="auto"/>
              <w:ind w:right="44" w:hanging="146"/>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565</w:t>
            </w:r>
          </w:p>
        </w:tc>
        <w:tc>
          <w:tcPr>
            <w:tcW w:w="776" w:type="pct"/>
            <w:tcBorders>
              <w:top w:val="single" w:sz="4" w:space="0" w:color="auto"/>
              <w:left w:val="single" w:sz="4" w:space="0" w:color="auto"/>
              <w:bottom w:val="single" w:sz="4" w:space="0" w:color="auto"/>
              <w:right w:val="single" w:sz="4" w:space="0" w:color="auto"/>
            </w:tcBorders>
          </w:tcPr>
          <w:p w14:paraId="4F3E3F27" w14:textId="77777777" w:rsidR="00753E78" w:rsidRPr="00753E78" w:rsidRDefault="00753E78" w:rsidP="00753E78">
            <w:pPr>
              <w:widowControl w:val="0"/>
              <w:autoSpaceDE w:val="0"/>
              <w:autoSpaceDN w:val="0"/>
              <w:adjustRightInd w:val="0"/>
              <w:spacing w:after="0" w:line="359" w:lineRule="auto"/>
              <w:ind w:right="44" w:hanging="146"/>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565</w:t>
            </w:r>
          </w:p>
        </w:tc>
      </w:tr>
    </w:tbl>
    <w:p w14:paraId="65E830E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7A9593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зоне действия системы теплоснабжения от Котельной «Слудка» приростов не планируется. Жилищный фонд будет развиваться в рамках строительства индивидуальных жилых домов с индивидуальным отоплением. </w:t>
      </w:r>
    </w:p>
    <w:p w14:paraId="56CFCB5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753E78" w:rsidDel="003B6FC0">
        <w:rPr>
          <w:rFonts w:ascii="Calibri Light" w:eastAsia="Times New Roman" w:hAnsi="Calibri Light" w:cs="Times New Roman"/>
          <w:b/>
          <w:bCs/>
          <w:i/>
          <w:iCs/>
          <w:sz w:val="28"/>
          <w:szCs w:val="28"/>
          <w:lang w:eastAsia="ru-RU"/>
        </w:rPr>
        <w:t xml:space="preserve"> </w:t>
      </w:r>
      <w:r w:rsidRPr="00753E78">
        <w:rPr>
          <w:rFonts w:ascii="Calibri Light" w:eastAsia="Times New Roman" w:hAnsi="Calibri Light" w:cs="Times New Roman"/>
          <w:b/>
          <w:bCs/>
          <w:i/>
          <w:iCs/>
          <w:sz w:val="28"/>
          <w:szCs w:val="28"/>
          <w:lang w:eastAsia="ru-RU"/>
        </w:rPr>
        <w:t xml:space="preserve"> </w:t>
      </w:r>
    </w:p>
    <w:p w14:paraId="7CB8FCA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СП «Слудка» в сфере теплоснабжения осуществляет деятельность   одна   организация   –   ООО «Сыктывдинская тепловая компания» (далее - ООО «СТК»).</w:t>
      </w:r>
    </w:p>
    <w:p w14:paraId="5FC1A56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ООО «СТК» осуществляет производство и передачу тепловой энергии, обеспечивает теплоснабжение жилых, бюджетных и промышленных зданий с. Слудка. Теплоснабжение индивидуальной жилой застройки осуществляется от индивидуальных отопительных систем (печи, камины, котлы). </w:t>
      </w:r>
    </w:p>
    <w:p w14:paraId="22F246E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ООО «СТК» эксплуатирует 1 котельную с тепловыми сетями от нее по договору долгосрочной аренды. При этом, котельные и тепловые сети являются муниципальной собственностью.</w:t>
      </w:r>
    </w:p>
    <w:p w14:paraId="43966BB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 потребителями тепловой энергии являются население, бюджетные организации и прочие потребители.</w:t>
      </w:r>
    </w:p>
    <w:p w14:paraId="7CAE87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«Слудка» не планируется строительство и подключение к системе теплоснабжения новых объектов. </w:t>
      </w:r>
    </w:p>
    <w:p w14:paraId="4E9D5C4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05EAEE1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64"/>
          <w:pgSz w:w="11920" w:h="16840"/>
          <w:pgMar w:top="1040" w:right="460" w:bottom="940" w:left="1600" w:header="0" w:footer="745" w:gutter="0"/>
          <w:cols w:space="720"/>
          <w:noEndnote/>
        </w:sectPr>
      </w:pPr>
    </w:p>
    <w:p w14:paraId="20BC7BF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2 - Значения тепловых нагрузок на отопление в 2020-2035 годах</w:t>
      </w:r>
    </w:p>
    <w:p w14:paraId="79ED630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5514"/>
        <w:gridCol w:w="1082"/>
        <w:gridCol w:w="1082"/>
        <w:gridCol w:w="1082"/>
        <w:gridCol w:w="1082"/>
        <w:gridCol w:w="1082"/>
        <w:gridCol w:w="1082"/>
        <w:gridCol w:w="1082"/>
        <w:gridCol w:w="1082"/>
        <w:gridCol w:w="1082"/>
        <w:gridCol w:w="898"/>
      </w:tblGrid>
      <w:tr w:rsidR="00753E78" w:rsidRPr="00753E78" w14:paraId="191CAEC6"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22FC5C95"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b/>
                <w:bCs/>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3293" w:type="pct"/>
            <w:gridSpan w:val="10"/>
            <w:tcBorders>
              <w:top w:val="single" w:sz="4" w:space="0" w:color="000000"/>
              <w:left w:val="single" w:sz="4" w:space="0" w:color="000000"/>
              <w:bottom w:val="single" w:sz="4" w:space="0" w:color="000000"/>
              <w:right w:val="single" w:sz="4" w:space="0" w:color="000000"/>
            </w:tcBorders>
          </w:tcPr>
          <w:p w14:paraId="46788896" w14:textId="77777777" w:rsidR="00753E78" w:rsidRPr="00753E78" w:rsidRDefault="00753E78" w:rsidP="00753E78">
            <w:pPr>
              <w:widowControl w:val="0"/>
              <w:autoSpaceDE w:val="0"/>
              <w:autoSpaceDN w:val="0"/>
              <w:adjustRightInd w:val="0"/>
              <w:spacing w:line="250" w:lineRule="exact"/>
              <w:ind w:left="186" w:right="13"/>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Т</w:t>
            </w:r>
            <w:r w:rsidRPr="00753E78">
              <w:rPr>
                <w:rFonts w:ascii="Times New Roman" w:eastAsia="Times New Roman" w:hAnsi="Times New Roman" w:cs="Times New Roman"/>
                <w:b/>
                <w:bCs/>
                <w:spacing w:val="-1"/>
                <w:lang w:eastAsia="ru-RU"/>
              </w:rPr>
              <w:t>е</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ловая нагруз</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lang w:eastAsia="ru-RU"/>
              </w:rPr>
              <w:t xml:space="preserve">а </w:t>
            </w:r>
            <w:r w:rsidRPr="00753E78">
              <w:rPr>
                <w:rFonts w:ascii="Times New Roman" w:eastAsia="Times New Roman" w:hAnsi="Times New Roman" w:cs="Times New Roman"/>
                <w:b/>
                <w:bCs/>
                <w:spacing w:val="1"/>
                <w:lang w:eastAsia="ru-RU"/>
              </w:rPr>
              <w:t>н</w:t>
            </w:r>
            <w:r w:rsidRPr="00753E78">
              <w:rPr>
                <w:rFonts w:ascii="Times New Roman" w:eastAsia="Times New Roman" w:hAnsi="Times New Roman" w:cs="Times New Roman"/>
                <w:b/>
                <w:bCs/>
                <w:lang w:eastAsia="ru-RU"/>
              </w:rPr>
              <w:t>а</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2"/>
                <w:lang w:eastAsia="ru-RU"/>
              </w:rPr>
              <w:t>т</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w:t>
            </w:r>
            <w:r w:rsidRPr="00753E78">
              <w:rPr>
                <w:rFonts w:ascii="Times New Roman" w:eastAsia="Times New Roman" w:hAnsi="Times New Roman" w:cs="Times New Roman"/>
                <w:b/>
                <w:bCs/>
                <w:spacing w:val="-1"/>
                <w:lang w:eastAsia="ru-RU"/>
              </w:rPr>
              <w:t>ен</w:t>
            </w: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 xml:space="preserve">е и ГВС, </w:t>
            </w:r>
            <w:r w:rsidRPr="00753E78">
              <w:rPr>
                <w:rFonts w:ascii="Times New Roman" w:eastAsia="Times New Roman" w:hAnsi="Times New Roman" w:cs="Times New Roman"/>
                <w:b/>
                <w:bCs/>
                <w:spacing w:val="-1"/>
                <w:lang w:eastAsia="ru-RU"/>
              </w:rPr>
              <w:t>Г</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spacing w:val="-2"/>
                <w:lang w:eastAsia="ru-RU"/>
              </w:rPr>
              <w:t>а</w:t>
            </w:r>
            <w:r w:rsidRPr="00753E78">
              <w:rPr>
                <w:rFonts w:ascii="Times New Roman" w:eastAsia="Times New Roman" w:hAnsi="Times New Roman" w:cs="Times New Roman"/>
                <w:b/>
                <w:bCs/>
                <w:lang w:eastAsia="ru-RU"/>
              </w:rPr>
              <w:t>л/ч</w:t>
            </w:r>
          </w:p>
        </w:tc>
      </w:tr>
      <w:tr w:rsidR="00753E78" w:rsidRPr="00753E78" w14:paraId="19616661"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7C6991F5"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335" w:type="pct"/>
            <w:tcBorders>
              <w:top w:val="single" w:sz="4" w:space="0" w:color="000000"/>
              <w:left w:val="single" w:sz="4" w:space="0" w:color="000000"/>
              <w:bottom w:val="single" w:sz="4" w:space="0" w:color="000000"/>
              <w:right w:val="single" w:sz="4" w:space="0" w:color="000000"/>
            </w:tcBorders>
          </w:tcPr>
          <w:p w14:paraId="79114E66"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2020</w:t>
            </w:r>
          </w:p>
        </w:tc>
        <w:tc>
          <w:tcPr>
            <w:tcW w:w="335" w:type="pct"/>
            <w:tcBorders>
              <w:top w:val="single" w:sz="4" w:space="0" w:color="000000"/>
              <w:left w:val="single" w:sz="4" w:space="0" w:color="000000"/>
              <w:bottom w:val="single" w:sz="4" w:space="0" w:color="000000"/>
              <w:right w:val="single" w:sz="4" w:space="0" w:color="000000"/>
            </w:tcBorders>
          </w:tcPr>
          <w:p w14:paraId="27F99C90"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2021</w:t>
            </w:r>
          </w:p>
        </w:tc>
        <w:tc>
          <w:tcPr>
            <w:tcW w:w="335" w:type="pct"/>
            <w:tcBorders>
              <w:top w:val="single" w:sz="4" w:space="0" w:color="000000"/>
              <w:left w:val="single" w:sz="4" w:space="0" w:color="000000"/>
              <w:bottom w:val="single" w:sz="4" w:space="0" w:color="000000"/>
              <w:right w:val="single" w:sz="4" w:space="0" w:color="000000"/>
            </w:tcBorders>
          </w:tcPr>
          <w:p w14:paraId="2DF7FD61"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2022</w:t>
            </w:r>
          </w:p>
        </w:tc>
        <w:tc>
          <w:tcPr>
            <w:tcW w:w="335" w:type="pct"/>
            <w:tcBorders>
              <w:top w:val="single" w:sz="4" w:space="0" w:color="000000"/>
              <w:left w:val="single" w:sz="4" w:space="0" w:color="000000"/>
              <w:bottom w:val="single" w:sz="4" w:space="0" w:color="000000"/>
              <w:right w:val="single" w:sz="4" w:space="0" w:color="000000"/>
            </w:tcBorders>
          </w:tcPr>
          <w:p w14:paraId="1DC04D81"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2023</w:t>
            </w:r>
          </w:p>
        </w:tc>
        <w:tc>
          <w:tcPr>
            <w:tcW w:w="335" w:type="pct"/>
            <w:tcBorders>
              <w:top w:val="single" w:sz="4" w:space="0" w:color="000000"/>
              <w:left w:val="single" w:sz="4" w:space="0" w:color="000000"/>
              <w:bottom w:val="single" w:sz="4" w:space="0" w:color="000000"/>
              <w:right w:val="single" w:sz="4" w:space="0" w:color="000000"/>
            </w:tcBorders>
          </w:tcPr>
          <w:p w14:paraId="756A0A7A"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2024</w:t>
            </w:r>
          </w:p>
        </w:tc>
        <w:tc>
          <w:tcPr>
            <w:tcW w:w="335" w:type="pct"/>
            <w:tcBorders>
              <w:top w:val="single" w:sz="4" w:space="0" w:color="000000"/>
              <w:left w:val="single" w:sz="4" w:space="0" w:color="000000"/>
              <w:bottom w:val="single" w:sz="4" w:space="0" w:color="000000"/>
              <w:right w:val="single" w:sz="4" w:space="0" w:color="000000"/>
            </w:tcBorders>
          </w:tcPr>
          <w:p w14:paraId="0020E881"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2025</w:t>
            </w:r>
          </w:p>
        </w:tc>
        <w:tc>
          <w:tcPr>
            <w:tcW w:w="335" w:type="pct"/>
            <w:tcBorders>
              <w:top w:val="single" w:sz="4" w:space="0" w:color="000000"/>
              <w:left w:val="single" w:sz="4" w:space="0" w:color="000000"/>
              <w:bottom w:val="single" w:sz="4" w:space="0" w:color="000000"/>
              <w:right w:val="single" w:sz="4" w:space="0" w:color="000000"/>
            </w:tcBorders>
          </w:tcPr>
          <w:p w14:paraId="09844BD9"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2026</w:t>
            </w:r>
          </w:p>
        </w:tc>
        <w:tc>
          <w:tcPr>
            <w:tcW w:w="335" w:type="pct"/>
            <w:tcBorders>
              <w:top w:val="single" w:sz="4" w:space="0" w:color="000000"/>
              <w:left w:val="single" w:sz="4" w:space="0" w:color="000000"/>
              <w:bottom w:val="single" w:sz="4" w:space="0" w:color="000000"/>
              <w:right w:val="single" w:sz="4" w:space="0" w:color="000000"/>
            </w:tcBorders>
          </w:tcPr>
          <w:p w14:paraId="335E730A"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2027</w:t>
            </w:r>
          </w:p>
        </w:tc>
        <w:tc>
          <w:tcPr>
            <w:tcW w:w="335" w:type="pct"/>
            <w:tcBorders>
              <w:top w:val="single" w:sz="4" w:space="0" w:color="000000"/>
              <w:left w:val="single" w:sz="4" w:space="0" w:color="000000"/>
              <w:bottom w:val="single" w:sz="4" w:space="0" w:color="000000"/>
              <w:right w:val="single" w:sz="4" w:space="0" w:color="000000"/>
            </w:tcBorders>
          </w:tcPr>
          <w:p w14:paraId="4970191F"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2028</w:t>
            </w:r>
          </w:p>
        </w:tc>
        <w:tc>
          <w:tcPr>
            <w:tcW w:w="278" w:type="pct"/>
            <w:tcBorders>
              <w:top w:val="single" w:sz="4" w:space="0" w:color="000000"/>
              <w:left w:val="single" w:sz="4" w:space="0" w:color="000000"/>
              <w:bottom w:val="single" w:sz="4" w:space="0" w:color="000000"/>
              <w:right w:val="single" w:sz="4" w:space="0" w:color="000000"/>
            </w:tcBorders>
          </w:tcPr>
          <w:p w14:paraId="6C808453"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2029</w:t>
            </w:r>
          </w:p>
        </w:tc>
      </w:tr>
      <w:tr w:rsidR="00753E78" w:rsidRPr="00753E78" w14:paraId="4F05FBD2" w14:textId="77777777" w:rsidTr="001F51BB">
        <w:trPr>
          <w:trHeight w:hRule="exact" w:val="611"/>
        </w:trPr>
        <w:tc>
          <w:tcPr>
            <w:tcW w:w="1707" w:type="pct"/>
            <w:tcBorders>
              <w:top w:val="single" w:sz="4" w:space="0" w:color="000000"/>
              <w:left w:val="single" w:sz="4" w:space="0" w:color="000000"/>
              <w:bottom w:val="single" w:sz="4" w:space="0" w:color="000000"/>
              <w:right w:val="single" w:sz="4" w:space="0" w:color="000000"/>
            </w:tcBorders>
          </w:tcPr>
          <w:p w14:paraId="48A16563" w14:textId="77777777" w:rsidR="00753E78" w:rsidRPr="00753E78" w:rsidRDefault="00753E78" w:rsidP="00753E78">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Слудка (котельная Слудка)</w:t>
            </w:r>
          </w:p>
        </w:tc>
        <w:tc>
          <w:tcPr>
            <w:tcW w:w="335" w:type="pct"/>
            <w:tcBorders>
              <w:top w:val="single" w:sz="4" w:space="0" w:color="000000"/>
              <w:left w:val="single" w:sz="4" w:space="0" w:color="000000"/>
              <w:bottom w:val="single" w:sz="4" w:space="0" w:color="000000"/>
              <w:right w:val="single" w:sz="4" w:space="0" w:color="000000"/>
            </w:tcBorders>
            <w:vAlign w:val="center"/>
          </w:tcPr>
          <w:p w14:paraId="72BB721C"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335" w:type="pct"/>
            <w:tcBorders>
              <w:top w:val="single" w:sz="4" w:space="0" w:color="000000"/>
              <w:left w:val="single" w:sz="4" w:space="0" w:color="000000"/>
              <w:bottom w:val="single" w:sz="4" w:space="0" w:color="000000"/>
              <w:right w:val="single" w:sz="4" w:space="0" w:color="000000"/>
            </w:tcBorders>
            <w:vAlign w:val="center"/>
          </w:tcPr>
          <w:p w14:paraId="1C1592A3"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335" w:type="pct"/>
            <w:tcBorders>
              <w:top w:val="single" w:sz="4" w:space="0" w:color="000000"/>
              <w:left w:val="single" w:sz="4" w:space="0" w:color="000000"/>
              <w:bottom w:val="single" w:sz="4" w:space="0" w:color="000000"/>
              <w:right w:val="single" w:sz="4" w:space="0" w:color="000000"/>
            </w:tcBorders>
            <w:vAlign w:val="center"/>
          </w:tcPr>
          <w:p w14:paraId="02A73170"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335" w:type="pct"/>
            <w:tcBorders>
              <w:top w:val="single" w:sz="4" w:space="0" w:color="000000"/>
              <w:left w:val="single" w:sz="4" w:space="0" w:color="000000"/>
              <w:bottom w:val="single" w:sz="4" w:space="0" w:color="000000"/>
              <w:right w:val="single" w:sz="4" w:space="0" w:color="000000"/>
            </w:tcBorders>
            <w:vAlign w:val="center"/>
          </w:tcPr>
          <w:p w14:paraId="63204E55"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335" w:type="pct"/>
            <w:tcBorders>
              <w:top w:val="single" w:sz="4" w:space="0" w:color="000000"/>
              <w:left w:val="single" w:sz="4" w:space="0" w:color="000000"/>
              <w:bottom w:val="single" w:sz="4" w:space="0" w:color="000000"/>
              <w:right w:val="single" w:sz="4" w:space="0" w:color="000000"/>
            </w:tcBorders>
            <w:vAlign w:val="center"/>
          </w:tcPr>
          <w:p w14:paraId="6969F902"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335" w:type="pct"/>
            <w:tcBorders>
              <w:top w:val="single" w:sz="4" w:space="0" w:color="000000"/>
              <w:left w:val="single" w:sz="4" w:space="0" w:color="000000"/>
              <w:bottom w:val="single" w:sz="4" w:space="0" w:color="000000"/>
              <w:right w:val="single" w:sz="4" w:space="0" w:color="000000"/>
            </w:tcBorders>
            <w:vAlign w:val="center"/>
          </w:tcPr>
          <w:p w14:paraId="2182A250"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335" w:type="pct"/>
            <w:tcBorders>
              <w:top w:val="single" w:sz="4" w:space="0" w:color="000000"/>
              <w:left w:val="single" w:sz="4" w:space="0" w:color="000000"/>
              <w:bottom w:val="single" w:sz="4" w:space="0" w:color="000000"/>
              <w:right w:val="single" w:sz="4" w:space="0" w:color="000000"/>
            </w:tcBorders>
            <w:vAlign w:val="center"/>
          </w:tcPr>
          <w:p w14:paraId="2B998FB6"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335" w:type="pct"/>
            <w:tcBorders>
              <w:top w:val="single" w:sz="4" w:space="0" w:color="000000"/>
              <w:left w:val="single" w:sz="4" w:space="0" w:color="000000"/>
              <w:bottom w:val="single" w:sz="4" w:space="0" w:color="000000"/>
              <w:right w:val="single" w:sz="4" w:space="0" w:color="000000"/>
            </w:tcBorders>
            <w:vAlign w:val="center"/>
          </w:tcPr>
          <w:p w14:paraId="3D2AF8E2"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335" w:type="pct"/>
            <w:tcBorders>
              <w:top w:val="single" w:sz="4" w:space="0" w:color="000000"/>
              <w:left w:val="single" w:sz="4" w:space="0" w:color="000000"/>
              <w:bottom w:val="single" w:sz="4" w:space="0" w:color="000000"/>
              <w:right w:val="single" w:sz="4" w:space="0" w:color="000000"/>
            </w:tcBorders>
            <w:vAlign w:val="center"/>
          </w:tcPr>
          <w:p w14:paraId="349ABFAF"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278" w:type="pct"/>
            <w:tcBorders>
              <w:top w:val="single" w:sz="4" w:space="0" w:color="000000"/>
              <w:left w:val="single" w:sz="4" w:space="0" w:color="000000"/>
              <w:bottom w:val="single" w:sz="4" w:space="0" w:color="000000"/>
              <w:right w:val="single" w:sz="4" w:space="0" w:color="000000"/>
            </w:tcBorders>
            <w:vAlign w:val="center"/>
          </w:tcPr>
          <w:p w14:paraId="2FB85E4A"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r>
    </w:tbl>
    <w:p w14:paraId="339A974F"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103"/>
        <w:gridCol w:w="887"/>
        <w:gridCol w:w="823"/>
        <w:gridCol w:w="821"/>
        <w:gridCol w:w="823"/>
        <w:gridCol w:w="821"/>
        <w:gridCol w:w="821"/>
      </w:tblGrid>
      <w:tr w:rsidR="00753E78" w:rsidRPr="00753E78" w14:paraId="57834543"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tcPr>
          <w:p w14:paraId="4CAB7A61"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6982BC6B"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Т</w:t>
            </w:r>
            <w:r w:rsidRPr="00753E78">
              <w:rPr>
                <w:rFonts w:ascii="Times New Roman" w:eastAsia="Times New Roman" w:hAnsi="Times New Roman" w:cs="Times New Roman"/>
                <w:b/>
                <w:bCs/>
                <w:spacing w:val="-1"/>
                <w:lang w:eastAsia="ru-RU"/>
              </w:rPr>
              <w:t>е</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ловая нагруз</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lang w:eastAsia="ru-RU"/>
              </w:rPr>
              <w:t xml:space="preserve">а </w:t>
            </w:r>
            <w:r w:rsidRPr="00753E78">
              <w:rPr>
                <w:rFonts w:ascii="Times New Roman" w:eastAsia="Times New Roman" w:hAnsi="Times New Roman" w:cs="Times New Roman"/>
                <w:b/>
                <w:bCs/>
                <w:spacing w:val="1"/>
                <w:lang w:eastAsia="ru-RU"/>
              </w:rPr>
              <w:t>н</w:t>
            </w:r>
            <w:r w:rsidRPr="00753E78">
              <w:rPr>
                <w:rFonts w:ascii="Times New Roman" w:eastAsia="Times New Roman" w:hAnsi="Times New Roman" w:cs="Times New Roman"/>
                <w:b/>
                <w:bCs/>
                <w:lang w:eastAsia="ru-RU"/>
              </w:rPr>
              <w:t>а</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2"/>
                <w:lang w:eastAsia="ru-RU"/>
              </w:rPr>
              <w:t>т</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w:t>
            </w:r>
            <w:r w:rsidRPr="00753E78">
              <w:rPr>
                <w:rFonts w:ascii="Times New Roman" w:eastAsia="Times New Roman" w:hAnsi="Times New Roman" w:cs="Times New Roman"/>
                <w:b/>
                <w:bCs/>
                <w:spacing w:val="-1"/>
                <w:lang w:eastAsia="ru-RU"/>
              </w:rPr>
              <w:t>ен</w:t>
            </w: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 xml:space="preserve">е и ГВС, </w:t>
            </w:r>
            <w:r w:rsidRPr="00753E78">
              <w:rPr>
                <w:rFonts w:ascii="Times New Roman" w:eastAsia="Times New Roman" w:hAnsi="Times New Roman" w:cs="Times New Roman"/>
                <w:b/>
                <w:bCs/>
                <w:spacing w:val="-1"/>
                <w:lang w:eastAsia="ru-RU"/>
              </w:rPr>
              <w:t>Г</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spacing w:val="-2"/>
                <w:lang w:eastAsia="ru-RU"/>
              </w:rPr>
              <w:t>а</w:t>
            </w:r>
            <w:r w:rsidRPr="00753E78">
              <w:rPr>
                <w:rFonts w:ascii="Times New Roman" w:eastAsia="Times New Roman" w:hAnsi="Times New Roman" w:cs="Times New Roman"/>
                <w:b/>
                <w:bCs/>
                <w:lang w:eastAsia="ru-RU"/>
              </w:rPr>
              <w:t>л/ч</w:t>
            </w:r>
          </w:p>
        </w:tc>
      </w:tr>
      <w:tr w:rsidR="00753E78" w:rsidRPr="00753E78" w14:paraId="1D620D9B"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620506DC"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75E518DC"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70F7A22F"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6715E56D"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4E0F6648"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3FD3B046"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371E3849"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2035</w:t>
            </w:r>
          </w:p>
        </w:tc>
      </w:tr>
      <w:tr w:rsidR="00753E78" w:rsidRPr="00753E78" w14:paraId="75D848A7" w14:textId="77777777" w:rsidTr="001F51BB">
        <w:trPr>
          <w:trHeight w:hRule="exact" w:val="346"/>
        </w:trPr>
        <w:tc>
          <w:tcPr>
            <w:tcW w:w="5103" w:type="dxa"/>
            <w:tcBorders>
              <w:top w:val="single" w:sz="4" w:space="0" w:color="000000"/>
              <w:left w:val="single" w:sz="4" w:space="0" w:color="000000"/>
              <w:bottom w:val="single" w:sz="4" w:space="0" w:color="000000"/>
              <w:right w:val="single" w:sz="4" w:space="0" w:color="000000"/>
            </w:tcBorders>
          </w:tcPr>
          <w:p w14:paraId="55B0B8EA" w14:textId="77777777" w:rsidR="00753E78" w:rsidRPr="00753E78" w:rsidRDefault="00753E78" w:rsidP="00753E78">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Слудка (котельная Слудка)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77B2DF64"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823" w:type="dxa"/>
            <w:tcBorders>
              <w:top w:val="single" w:sz="4" w:space="0" w:color="000000"/>
              <w:left w:val="single" w:sz="4" w:space="0" w:color="000000"/>
              <w:bottom w:val="single" w:sz="4" w:space="0" w:color="000000"/>
              <w:right w:val="single" w:sz="4" w:space="0" w:color="000000"/>
            </w:tcBorders>
            <w:vAlign w:val="center"/>
          </w:tcPr>
          <w:p w14:paraId="2430FF3C"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821" w:type="dxa"/>
            <w:tcBorders>
              <w:top w:val="single" w:sz="4" w:space="0" w:color="000000"/>
              <w:left w:val="single" w:sz="4" w:space="0" w:color="000000"/>
              <w:bottom w:val="single" w:sz="4" w:space="0" w:color="000000"/>
              <w:right w:val="single" w:sz="4" w:space="0" w:color="000000"/>
            </w:tcBorders>
            <w:vAlign w:val="center"/>
          </w:tcPr>
          <w:p w14:paraId="06BC56AD"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823" w:type="dxa"/>
            <w:tcBorders>
              <w:top w:val="single" w:sz="4" w:space="0" w:color="000000"/>
              <w:left w:val="single" w:sz="4" w:space="0" w:color="000000"/>
              <w:bottom w:val="single" w:sz="4" w:space="0" w:color="000000"/>
              <w:right w:val="single" w:sz="4" w:space="0" w:color="000000"/>
            </w:tcBorders>
            <w:vAlign w:val="center"/>
          </w:tcPr>
          <w:p w14:paraId="0255CEF8"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821" w:type="dxa"/>
            <w:tcBorders>
              <w:top w:val="single" w:sz="4" w:space="0" w:color="000000"/>
              <w:left w:val="single" w:sz="4" w:space="0" w:color="000000"/>
              <w:bottom w:val="single" w:sz="4" w:space="0" w:color="000000"/>
              <w:right w:val="single" w:sz="4" w:space="0" w:color="000000"/>
            </w:tcBorders>
            <w:vAlign w:val="center"/>
          </w:tcPr>
          <w:p w14:paraId="30F1A256"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c>
          <w:tcPr>
            <w:tcW w:w="821" w:type="dxa"/>
            <w:tcBorders>
              <w:top w:val="single" w:sz="4" w:space="0" w:color="000000"/>
              <w:left w:val="single" w:sz="4" w:space="0" w:color="000000"/>
              <w:bottom w:val="single" w:sz="4" w:space="0" w:color="000000"/>
              <w:right w:val="single" w:sz="4" w:space="0" w:color="000000"/>
            </w:tcBorders>
            <w:vAlign w:val="center"/>
          </w:tcPr>
          <w:p w14:paraId="40ED9775"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0,365</w:t>
            </w:r>
          </w:p>
        </w:tc>
      </w:tr>
    </w:tbl>
    <w:p w14:paraId="0568371E"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0A17248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3 - Значения объема потребления тепловой энергии на отопление в 2020-2035 годах</w:t>
      </w:r>
    </w:p>
    <w:p w14:paraId="34E15CC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3480"/>
        <w:gridCol w:w="1266"/>
        <w:gridCol w:w="1266"/>
        <w:gridCol w:w="1266"/>
        <w:gridCol w:w="1266"/>
        <w:gridCol w:w="1266"/>
        <w:gridCol w:w="1266"/>
        <w:gridCol w:w="1266"/>
        <w:gridCol w:w="1266"/>
        <w:gridCol w:w="1266"/>
        <w:gridCol w:w="1276"/>
      </w:tblGrid>
      <w:tr w:rsidR="00753E78" w:rsidRPr="00753E78" w14:paraId="7E5EB487"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44B23E27"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b/>
                <w:bCs/>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3923" w:type="pct"/>
            <w:gridSpan w:val="10"/>
            <w:tcBorders>
              <w:top w:val="single" w:sz="4" w:space="0" w:color="000000"/>
              <w:left w:val="single" w:sz="4" w:space="0" w:color="000000"/>
              <w:bottom w:val="single" w:sz="4" w:space="0" w:color="000000"/>
              <w:right w:val="single" w:sz="4" w:space="0" w:color="000000"/>
            </w:tcBorders>
          </w:tcPr>
          <w:p w14:paraId="0507268D" w14:textId="77777777" w:rsidR="00753E78" w:rsidRPr="00753E78" w:rsidRDefault="00753E78" w:rsidP="00753E78">
            <w:pPr>
              <w:widowControl w:val="0"/>
              <w:autoSpaceDE w:val="0"/>
              <w:autoSpaceDN w:val="0"/>
              <w:adjustRightInd w:val="0"/>
              <w:spacing w:line="250" w:lineRule="exact"/>
              <w:ind w:left="186" w:right="13"/>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Потребление тепловой энергии на отопление и ГВС, Гкал/год</w:t>
            </w:r>
          </w:p>
        </w:tc>
      </w:tr>
      <w:tr w:rsidR="00753E78" w:rsidRPr="00753E78" w14:paraId="68E93A48"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12409FEC"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392" w:type="pct"/>
            <w:tcBorders>
              <w:top w:val="single" w:sz="4" w:space="0" w:color="000000"/>
              <w:left w:val="single" w:sz="4" w:space="0" w:color="000000"/>
              <w:bottom w:val="single" w:sz="4" w:space="0" w:color="000000"/>
              <w:right w:val="single" w:sz="4" w:space="0" w:color="000000"/>
            </w:tcBorders>
          </w:tcPr>
          <w:p w14:paraId="5443E465"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2020</w:t>
            </w:r>
          </w:p>
        </w:tc>
        <w:tc>
          <w:tcPr>
            <w:tcW w:w="392" w:type="pct"/>
            <w:tcBorders>
              <w:top w:val="single" w:sz="4" w:space="0" w:color="000000"/>
              <w:left w:val="single" w:sz="4" w:space="0" w:color="000000"/>
              <w:bottom w:val="single" w:sz="4" w:space="0" w:color="000000"/>
              <w:right w:val="single" w:sz="4" w:space="0" w:color="000000"/>
            </w:tcBorders>
          </w:tcPr>
          <w:p w14:paraId="4B9DD15B"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2021</w:t>
            </w:r>
          </w:p>
        </w:tc>
        <w:tc>
          <w:tcPr>
            <w:tcW w:w="392" w:type="pct"/>
            <w:tcBorders>
              <w:top w:val="single" w:sz="4" w:space="0" w:color="000000"/>
              <w:left w:val="single" w:sz="4" w:space="0" w:color="000000"/>
              <w:bottom w:val="single" w:sz="4" w:space="0" w:color="000000"/>
              <w:right w:val="single" w:sz="4" w:space="0" w:color="000000"/>
            </w:tcBorders>
          </w:tcPr>
          <w:p w14:paraId="007561A9"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2022</w:t>
            </w:r>
          </w:p>
        </w:tc>
        <w:tc>
          <w:tcPr>
            <w:tcW w:w="392" w:type="pct"/>
            <w:tcBorders>
              <w:top w:val="single" w:sz="4" w:space="0" w:color="000000"/>
              <w:left w:val="single" w:sz="4" w:space="0" w:color="000000"/>
              <w:bottom w:val="single" w:sz="4" w:space="0" w:color="000000"/>
              <w:right w:val="single" w:sz="4" w:space="0" w:color="000000"/>
            </w:tcBorders>
          </w:tcPr>
          <w:p w14:paraId="32303C74"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2023</w:t>
            </w:r>
          </w:p>
        </w:tc>
        <w:tc>
          <w:tcPr>
            <w:tcW w:w="392" w:type="pct"/>
            <w:tcBorders>
              <w:top w:val="single" w:sz="4" w:space="0" w:color="000000"/>
              <w:left w:val="single" w:sz="4" w:space="0" w:color="000000"/>
              <w:bottom w:val="single" w:sz="4" w:space="0" w:color="000000"/>
              <w:right w:val="single" w:sz="4" w:space="0" w:color="000000"/>
            </w:tcBorders>
          </w:tcPr>
          <w:p w14:paraId="7F8C007C"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2024</w:t>
            </w:r>
          </w:p>
        </w:tc>
        <w:tc>
          <w:tcPr>
            <w:tcW w:w="392" w:type="pct"/>
            <w:tcBorders>
              <w:top w:val="single" w:sz="4" w:space="0" w:color="000000"/>
              <w:left w:val="single" w:sz="4" w:space="0" w:color="000000"/>
              <w:bottom w:val="single" w:sz="4" w:space="0" w:color="000000"/>
              <w:right w:val="single" w:sz="4" w:space="0" w:color="000000"/>
            </w:tcBorders>
          </w:tcPr>
          <w:p w14:paraId="38FB924A"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2025</w:t>
            </w:r>
          </w:p>
        </w:tc>
        <w:tc>
          <w:tcPr>
            <w:tcW w:w="392" w:type="pct"/>
            <w:tcBorders>
              <w:top w:val="single" w:sz="4" w:space="0" w:color="000000"/>
              <w:left w:val="single" w:sz="4" w:space="0" w:color="000000"/>
              <w:bottom w:val="single" w:sz="4" w:space="0" w:color="000000"/>
              <w:right w:val="single" w:sz="4" w:space="0" w:color="000000"/>
            </w:tcBorders>
          </w:tcPr>
          <w:p w14:paraId="2627FF12"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2026</w:t>
            </w:r>
          </w:p>
        </w:tc>
        <w:tc>
          <w:tcPr>
            <w:tcW w:w="392" w:type="pct"/>
            <w:tcBorders>
              <w:top w:val="single" w:sz="4" w:space="0" w:color="000000"/>
              <w:left w:val="single" w:sz="4" w:space="0" w:color="000000"/>
              <w:bottom w:val="single" w:sz="4" w:space="0" w:color="000000"/>
              <w:right w:val="single" w:sz="4" w:space="0" w:color="000000"/>
            </w:tcBorders>
          </w:tcPr>
          <w:p w14:paraId="67711560"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2027</w:t>
            </w:r>
          </w:p>
        </w:tc>
        <w:tc>
          <w:tcPr>
            <w:tcW w:w="392" w:type="pct"/>
            <w:tcBorders>
              <w:top w:val="single" w:sz="4" w:space="0" w:color="000000"/>
              <w:left w:val="single" w:sz="4" w:space="0" w:color="000000"/>
              <w:bottom w:val="single" w:sz="4" w:space="0" w:color="000000"/>
              <w:right w:val="single" w:sz="4" w:space="0" w:color="000000"/>
            </w:tcBorders>
          </w:tcPr>
          <w:p w14:paraId="784DFAC8"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2028</w:t>
            </w:r>
          </w:p>
        </w:tc>
        <w:tc>
          <w:tcPr>
            <w:tcW w:w="395" w:type="pct"/>
            <w:tcBorders>
              <w:top w:val="single" w:sz="4" w:space="0" w:color="000000"/>
              <w:left w:val="single" w:sz="4" w:space="0" w:color="000000"/>
              <w:bottom w:val="single" w:sz="4" w:space="0" w:color="000000"/>
              <w:right w:val="single" w:sz="4" w:space="0" w:color="000000"/>
            </w:tcBorders>
          </w:tcPr>
          <w:p w14:paraId="629AD4F9"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2029</w:t>
            </w:r>
          </w:p>
        </w:tc>
      </w:tr>
      <w:tr w:rsidR="00753E78" w:rsidRPr="00753E78" w14:paraId="38440B38" w14:textId="77777777" w:rsidTr="001F51BB">
        <w:trPr>
          <w:trHeight w:hRule="exact" w:val="272"/>
        </w:trPr>
        <w:tc>
          <w:tcPr>
            <w:tcW w:w="1077" w:type="pct"/>
            <w:tcBorders>
              <w:top w:val="single" w:sz="4" w:space="0" w:color="000000"/>
              <w:left w:val="single" w:sz="4" w:space="0" w:color="000000"/>
              <w:bottom w:val="single" w:sz="4" w:space="0" w:color="000000"/>
              <w:right w:val="single" w:sz="4" w:space="0" w:color="000000"/>
            </w:tcBorders>
          </w:tcPr>
          <w:p w14:paraId="566DD697" w14:textId="77777777" w:rsidR="00753E78" w:rsidRPr="00753E78" w:rsidRDefault="00753E78" w:rsidP="00753E78">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Слудка (котельная Слудка)</w:t>
            </w:r>
          </w:p>
        </w:tc>
        <w:tc>
          <w:tcPr>
            <w:tcW w:w="392" w:type="pct"/>
            <w:tcBorders>
              <w:top w:val="single" w:sz="4" w:space="0" w:color="000000"/>
              <w:left w:val="single" w:sz="4" w:space="0" w:color="000000"/>
              <w:bottom w:val="single" w:sz="4" w:space="0" w:color="000000"/>
              <w:right w:val="single" w:sz="4" w:space="0" w:color="000000"/>
            </w:tcBorders>
            <w:vAlign w:val="center"/>
          </w:tcPr>
          <w:p w14:paraId="4ECE310D"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1010,64</w:t>
            </w:r>
          </w:p>
        </w:tc>
        <w:tc>
          <w:tcPr>
            <w:tcW w:w="392" w:type="pct"/>
            <w:tcBorders>
              <w:top w:val="single" w:sz="4" w:space="0" w:color="000000"/>
              <w:left w:val="single" w:sz="4" w:space="0" w:color="000000"/>
              <w:bottom w:val="single" w:sz="4" w:space="0" w:color="000000"/>
              <w:right w:val="single" w:sz="4" w:space="0" w:color="000000"/>
            </w:tcBorders>
            <w:vAlign w:val="center"/>
          </w:tcPr>
          <w:p w14:paraId="573CA387"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1141,53</w:t>
            </w:r>
          </w:p>
        </w:tc>
        <w:tc>
          <w:tcPr>
            <w:tcW w:w="392" w:type="pct"/>
            <w:tcBorders>
              <w:top w:val="single" w:sz="4" w:space="0" w:color="000000"/>
              <w:left w:val="single" w:sz="4" w:space="0" w:color="000000"/>
              <w:bottom w:val="single" w:sz="4" w:space="0" w:color="000000"/>
              <w:right w:val="single" w:sz="4" w:space="0" w:color="000000"/>
            </w:tcBorders>
            <w:vAlign w:val="center"/>
          </w:tcPr>
          <w:p w14:paraId="4C5A49C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392" w:type="pct"/>
            <w:tcBorders>
              <w:top w:val="single" w:sz="4" w:space="0" w:color="000000"/>
              <w:left w:val="single" w:sz="4" w:space="0" w:color="000000"/>
              <w:bottom w:val="single" w:sz="4" w:space="0" w:color="000000"/>
              <w:right w:val="single" w:sz="4" w:space="0" w:color="000000"/>
            </w:tcBorders>
            <w:vAlign w:val="center"/>
          </w:tcPr>
          <w:p w14:paraId="3ECD7265"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392" w:type="pct"/>
            <w:tcBorders>
              <w:top w:val="single" w:sz="4" w:space="0" w:color="000000"/>
              <w:left w:val="single" w:sz="4" w:space="0" w:color="000000"/>
              <w:bottom w:val="single" w:sz="4" w:space="0" w:color="000000"/>
              <w:right w:val="single" w:sz="4" w:space="0" w:color="000000"/>
            </w:tcBorders>
            <w:vAlign w:val="center"/>
          </w:tcPr>
          <w:p w14:paraId="6AAA6661"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392" w:type="pct"/>
            <w:tcBorders>
              <w:top w:val="single" w:sz="4" w:space="0" w:color="000000"/>
              <w:left w:val="single" w:sz="4" w:space="0" w:color="000000"/>
              <w:bottom w:val="single" w:sz="4" w:space="0" w:color="000000"/>
              <w:right w:val="single" w:sz="4" w:space="0" w:color="000000"/>
            </w:tcBorders>
            <w:vAlign w:val="center"/>
          </w:tcPr>
          <w:p w14:paraId="26268157"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392" w:type="pct"/>
            <w:tcBorders>
              <w:top w:val="single" w:sz="4" w:space="0" w:color="000000"/>
              <w:left w:val="single" w:sz="4" w:space="0" w:color="000000"/>
              <w:bottom w:val="single" w:sz="4" w:space="0" w:color="000000"/>
              <w:right w:val="single" w:sz="4" w:space="0" w:color="000000"/>
            </w:tcBorders>
            <w:vAlign w:val="center"/>
          </w:tcPr>
          <w:p w14:paraId="2E3CA1E0"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392" w:type="pct"/>
            <w:tcBorders>
              <w:top w:val="single" w:sz="4" w:space="0" w:color="000000"/>
              <w:left w:val="single" w:sz="4" w:space="0" w:color="000000"/>
              <w:bottom w:val="single" w:sz="4" w:space="0" w:color="000000"/>
              <w:right w:val="single" w:sz="4" w:space="0" w:color="000000"/>
            </w:tcBorders>
            <w:vAlign w:val="center"/>
          </w:tcPr>
          <w:p w14:paraId="671ADBD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392" w:type="pct"/>
            <w:tcBorders>
              <w:top w:val="single" w:sz="4" w:space="0" w:color="000000"/>
              <w:left w:val="single" w:sz="4" w:space="0" w:color="000000"/>
              <w:bottom w:val="single" w:sz="4" w:space="0" w:color="000000"/>
              <w:right w:val="single" w:sz="4" w:space="0" w:color="000000"/>
            </w:tcBorders>
            <w:vAlign w:val="center"/>
          </w:tcPr>
          <w:p w14:paraId="0C710CFF"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395" w:type="pct"/>
            <w:tcBorders>
              <w:top w:val="single" w:sz="4" w:space="0" w:color="000000"/>
              <w:left w:val="single" w:sz="4" w:space="0" w:color="000000"/>
              <w:bottom w:val="single" w:sz="4" w:space="0" w:color="000000"/>
              <w:right w:val="single" w:sz="4" w:space="0" w:color="000000"/>
            </w:tcBorders>
            <w:vAlign w:val="center"/>
          </w:tcPr>
          <w:p w14:paraId="680C3B1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r>
    </w:tbl>
    <w:p w14:paraId="256F34B8"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10241" w:type="dxa"/>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821"/>
      </w:tblGrid>
      <w:tr w:rsidR="00753E78" w:rsidRPr="00753E78" w14:paraId="2633BE9B" w14:textId="77777777" w:rsidTr="001F51BB">
        <w:trPr>
          <w:trHeight w:hRule="exact" w:val="627"/>
          <w:tblHeader/>
        </w:trPr>
        <w:tc>
          <w:tcPr>
            <w:tcW w:w="5245" w:type="dxa"/>
            <w:tcBorders>
              <w:top w:val="single" w:sz="4" w:space="0" w:color="000000"/>
              <w:left w:val="single" w:sz="4" w:space="0" w:color="000000"/>
              <w:bottom w:val="single" w:sz="4" w:space="0" w:color="000000"/>
              <w:right w:val="single" w:sz="4" w:space="0" w:color="000000"/>
            </w:tcBorders>
          </w:tcPr>
          <w:p w14:paraId="3646345C" w14:textId="77777777" w:rsidR="00753E78" w:rsidRPr="00753E78" w:rsidRDefault="00753E78" w:rsidP="00753E78">
            <w:pPr>
              <w:widowControl w:val="0"/>
              <w:autoSpaceDE w:val="0"/>
              <w:autoSpaceDN w:val="0"/>
              <w:adjustRightInd w:val="0"/>
              <w:spacing w:line="248" w:lineRule="exact"/>
              <w:ind w:left="30" w:right="13"/>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3E538C22"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Потребление тепловой энергии на отопление и ГВС, Гкал/год</w:t>
            </w:r>
          </w:p>
        </w:tc>
      </w:tr>
      <w:tr w:rsidR="00753E78" w:rsidRPr="00753E78" w14:paraId="7D27134A" w14:textId="77777777" w:rsidTr="001F51BB">
        <w:trPr>
          <w:trHeight w:hRule="exact" w:val="264"/>
          <w:tblHeader/>
        </w:trPr>
        <w:tc>
          <w:tcPr>
            <w:tcW w:w="5245" w:type="dxa"/>
            <w:tcBorders>
              <w:top w:val="single" w:sz="4" w:space="0" w:color="000000"/>
              <w:left w:val="single" w:sz="4" w:space="0" w:color="000000"/>
              <w:bottom w:val="single" w:sz="4" w:space="0" w:color="000000"/>
              <w:right w:val="single" w:sz="4" w:space="0" w:color="000000"/>
            </w:tcBorders>
          </w:tcPr>
          <w:p w14:paraId="2A241A60"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46149517"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1EA86062"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3C865EF3"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09F577D5"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2902DAE8"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6D94B66B"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2035</w:t>
            </w:r>
          </w:p>
        </w:tc>
      </w:tr>
      <w:tr w:rsidR="00753E78" w:rsidRPr="00753E78" w14:paraId="38E12207" w14:textId="77777777" w:rsidTr="001F51BB">
        <w:trPr>
          <w:trHeight w:hRule="exact" w:val="451"/>
        </w:trPr>
        <w:tc>
          <w:tcPr>
            <w:tcW w:w="5245" w:type="dxa"/>
            <w:tcBorders>
              <w:top w:val="single" w:sz="4" w:space="0" w:color="000000"/>
              <w:left w:val="single" w:sz="4" w:space="0" w:color="000000"/>
              <w:bottom w:val="single" w:sz="4" w:space="0" w:color="000000"/>
              <w:right w:val="single" w:sz="4" w:space="0" w:color="000000"/>
            </w:tcBorders>
          </w:tcPr>
          <w:p w14:paraId="5F1BF7CA" w14:textId="77777777" w:rsidR="00753E78" w:rsidRPr="00753E78" w:rsidRDefault="00753E78" w:rsidP="00753E78">
            <w:pPr>
              <w:widowControl w:val="0"/>
              <w:autoSpaceDE w:val="0"/>
              <w:autoSpaceDN w:val="0"/>
              <w:adjustRightInd w:val="0"/>
              <w:spacing w:line="248" w:lineRule="exact"/>
              <w:ind w:left="1093" w:right="13" w:hanging="775"/>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Слудка (котельная Слудка)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4EFDEE9A"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823" w:type="dxa"/>
            <w:tcBorders>
              <w:top w:val="single" w:sz="4" w:space="0" w:color="000000"/>
              <w:left w:val="single" w:sz="4" w:space="0" w:color="000000"/>
              <w:bottom w:val="single" w:sz="4" w:space="0" w:color="000000"/>
              <w:right w:val="single" w:sz="4" w:space="0" w:color="000000"/>
            </w:tcBorders>
            <w:vAlign w:val="center"/>
          </w:tcPr>
          <w:p w14:paraId="7EB76B33"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821" w:type="dxa"/>
            <w:tcBorders>
              <w:top w:val="single" w:sz="4" w:space="0" w:color="000000"/>
              <w:left w:val="single" w:sz="4" w:space="0" w:color="000000"/>
              <w:bottom w:val="single" w:sz="4" w:space="0" w:color="000000"/>
              <w:right w:val="single" w:sz="4" w:space="0" w:color="000000"/>
            </w:tcBorders>
            <w:vAlign w:val="center"/>
          </w:tcPr>
          <w:p w14:paraId="5D987AE3"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823" w:type="dxa"/>
            <w:tcBorders>
              <w:top w:val="single" w:sz="4" w:space="0" w:color="000000"/>
              <w:left w:val="single" w:sz="4" w:space="0" w:color="000000"/>
              <w:bottom w:val="single" w:sz="4" w:space="0" w:color="000000"/>
              <w:right w:val="single" w:sz="4" w:space="0" w:color="000000"/>
            </w:tcBorders>
            <w:vAlign w:val="center"/>
          </w:tcPr>
          <w:p w14:paraId="3DAF3DF1"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821" w:type="dxa"/>
            <w:tcBorders>
              <w:top w:val="single" w:sz="4" w:space="0" w:color="000000"/>
              <w:left w:val="single" w:sz="4" w:space="0" w:color="000000"/>
              <w:bottom w:val="single" w:sz="4" w:space="0" w:color="000000"/>
              <w:right w:val="single" w:sz="4" w:space="0" w:color="000000"/>
            </w:tcBorders>
            <w:vAlign w:val="center"/>
          </w:tcPr>
          <w:p w14:paraId="06E81A7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c>
          <w:tcPr>
            <w:tcW w:w="821" w:type="dxa"/>
            <w:tcBorders>
              <w:top w:val="single" w:sz="4" w:space="0" w:color="000000"/>
              <w:left w:val="single" w:sz="4" w:space="0" w:color="000000"/>
              <w:bottom w:val="single" w:sz="4" w:space="0" w:color="000000"/>
              <w:right w:val="single" w:sz="4" w:space="0" w:color="000000"/>
            </w:tcBorders>
            <w:vAlign w:val="center"/>
          </w:tcPr>
          <w:p w14:paraId="114C5838"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1211,32</w:t>
            </w:r>
          </w:p>
        </w:tc>
      </w:tr>
    </w:tbl>
    <w:p w14:paraId="2FE33D89"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3BBC8630"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p>
    <w:p w14:paraId="4A74BBF9"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65"/>
          <w:pgSz w:w="16840" w:h="11920" w:orient="landscape"/>
          <w:pgMar w:top="1080" w:right="340" w:bottom="280" w:left="340" w:header="0" w:footer="0" w:gutter="0"/>
          <w:cols w:space="720" w:equalWidth="0">
            <w:col w:w="16160"/>
          </w:cols>
          <w:noEndnote/>
        </w:sectPr>
      </w:pPr>
    </w:p>
    <w:p w14:paraId="7B5C25C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192354B0" w14:textId="77777777" w:rsidR="00753E78" w:rsidRPr="00753E78" w:rsidRDefault="00753E78" w:rsidP="00753E78">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753E78" w:rsidRPr="00753E78">
          <w:footerReference w:type="default" r:id="rId66"/>
          <w:pgSz w:w="11920" w:h="16840"/>
          <w:pgMar w:top="1040" w:right="460" w:bottom="960" w:left="1600" w:header="0" w:footer="762" w:gutter="0"/>
          <w:cols w:space="720"/>
          <w:noEndnote/>
        </w:sectPr>
      </w:pPr>
    </w:p>
    <w:p w14:paraId="7B74995C"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sz w:val="18"/>
          <w:szCs w:val="18"/>
          <w:lang w:eastAsia="ru-RU"/>
        </w:rPr>
      </w:pPr>
    </w:p>
    <w:p w14:paraId="432C4BD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565724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FDD25F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Таблица 4 - Расход теплоносителя </w:t>
      </w:r>
    </w:p>
    <w:tbl>
      <w:tblPr>
        <w:tblW w:w="5000" w:type="pct"/>
        <w:tblCellMar>
          <w:left w:w="0" w:type="dxa"/>
          <w:right w:w="0" w:type="dxa"/>
        </w:tblCellMar>
        <w:tblLook w:val="0000" w:firstRow="0" w:lastRow="0" w:firstColumn="0" w:lastColumn="0" w:noHBand="0" w:noVBand="0"/>
      </w:tblPr>
      <w:tblGrid>
        <w:gridCol w:w="5571"/>
        <w:gridCol w:w="1133"/>
        <w:gridCol w:w="1049"/>
        <w:gridCol w:w="1050"/>
        <w:gridCol w:w="1050"/>
        <w:gridCol w:w="1050"/>
        <w:gridCol w:w="1050"/>
        <w:gridCol w:w="1050"/>
        <w:gridCol w:w="1047"/>
        <w:gridCol w:w="1050"/>
        <w:gridCol w:w="1050"/>
      </w:tblGrid>
      <w:tr w:rsidR="00753E78" w:rsidRPr="00753E78" w14:paraId="176C557D"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120571D5"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b/>
                <w:bCs/>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3275" w:type="pct"/>
            <w:gridSpan w:val="10"/>
            <w:tcBorders>
              <w:top w:val="single" w:sz="4" w:space="0" w:color="000000"/>
              <w:left w:val="single" w:sz="4" w:space="0" w:color="000000"/>
              <w:bottom w:val="single" w:sz="4" w:space="0" w:color="000000"/>
              <w:right w:val="single" w:sz="4" w:space="0" w:color="000000"/>
            </w:tcBorders>
          </w:tcPr>
          <w:p w14:paraId="75ECC5C7" w14:textId="77777777" w:rsidR="00753E78" w:rsidRPr="00753E78" w:rsidRDefault="00753E78" w:rsidP="00753E78">
            <w:pPr>
              <w:widowControl w:val="0"/>
              <w:autoSpaceDE w:val="0"/>
              <w:autoSpaceDN w:val="0"/>
              <w:adjustRightInd w:val="0"/>
              <w:spacing w:line="250" w:lineRule="exact"/>
              <w:ind w:left="186" w:right="13"/>
              <w:jc w:val="center"/>
              <w:rPr>
                <w:rFonts w:ascii="Calibri" w:eastAsia="Times New Roman" w:hAnsi="Calibri" w:cs="Times New Roman"/>
                <w:b/>
                <w:bCs/>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1BFA0D2B"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321848FE"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351" w:type="pct"/>
            <w:tcBorders>
              <w:top w:val="single" w:sz="4" w:space="0" w:color="000000"/>
              <w:left w:val="single" w:sz="4" w:space="0" w:color="000000"/>
              <w:bottom w:val="single" w:sz="4" w:space="0" w:color="000000"/>
              <w:right w:val="single" w:sz="4" w:space="0" w:color="000000"/>
            </w:tcBorders>
          </w:tcPr>
          <w:p w14:paraId="68B51508"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lang w:eastAsia="ru-RU"/>
              </w:rPr>
            </w:pPr>
            <w:r w:rsidRPr="00753E78">
              <w:rPr>
                <w:rFonts w:ascii="Calibri" w:eastAsia="Times New Roman" w:hAnsi="Calibri" w:cs="Times New Roman"/>
                <w:b/>
                <w:bCs/>
                <w:lang w:eastAsia="ru-RU"/>
              </w:rPr>
              <w:t>2020</w:t>
            </w:r>
          </w:p>
        </w:tc>
        <w:tc>
          <w:tcPr>
            <w:tcW w:w="325" w:type="pct"/>
            <w:tcBorders>
              <w:top w:val="single" w:sz="4" w:space="0" w:color="000000"/>
              <w:left w:val="single" w:sz="4" w:space="0" w:color="000000"/>
              <w:bottom w:val="single" w:sz="4" w:space="0" w:color="000000"/>
              <w:right w:val="single" w:sz="4" w:space="0" w:color="000000"/>
            </w:tcBorders>
          </w:tcPr>
          <w:p w14:paraId="05F4CF2B"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2021</w:t>
            </w:r>
          </w:p>
        </w:tc>
        <w:tc>
          <w:tcPr>
            <w:tcW w:w="325" w:type="pct"/>
            <w:tcBorders>
              <w:top w:val="single" w:sz="4" w:space="0" w:color="000000"/>
              <w:left w:val="single" w:sz="4" w:space="0" w:color="000000"/>
              <w:bottom w:val="single" w:sz="4" w:space="0" w:color="000000"/>
              <w:right w:val="single" w:sz="4" w:space="0" w:color="000000"/>
            </w:tcBorders>
          </w:tcPr>
          <w:p w14:paraId="1BBC5062"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2022</w:t>
            </w:r>
          </w:p>
        </w:tc>
        <w:tc>
          <w:tcPr>
            <w:tcW w:w="325" w:type="pct"/>
            <w:tcBorders>
              <w:top w:val="single" w:sz="4" w:space="0" w:color="000000"/>
              <w:left w:val="single" w:sz="4" w:space="0" w:color="000000"/>
              <w:bottom w:val="single" w:sz="4" w:space="0" w:color="000000"/>
              <w:right w:val="single" w:sz="4" w:space="0" w:color="000000"/>
            </w:tcBorders>
          </w:tcPr>
          <w:p w14:paraId="22647614"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2023</w:t>
            </w:r>
          </w:p>
        </w:tc>
        <w:tc>
          <w:tcPr>
            <w:tcW w:w="325" w:type="pct"/>
            <w:tcBorders>
              <w:top w:val="single" w:sz="4" w:space="0" w:color="000000"/>
              <w:left w:val="single" w:sz="4" w:space="0" w:color="000000"/>
              <w:bottom w:val="single" w:sz="4" w:space="0" w:color="000000"/>
              <w:right w:val="single" w:sz="4" w:space="0" w:color="000000"/>
            </w:tcBorders>
          </w:tcPr>
          <w:p w14:paraId="031292C5"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2024</w:t>
            </w:r>
          </w:p>
        </w:tc>
        <w:tc>
          <w:tcPr>
            <w:tcW w:w="325" w:type="pct"/>
            <w:tcBorders>
              <w:top w:val="single" w:sz="4" w:space="0" w:color="000000"/>
              <w:left w:val="single" w:sz="4" w:space="0" w:color="000000"/>
              <w:bottom w:val="single" w:sz="4" w:space="0" w:color="000000"/>
              <w:right w:val="single" w:sz="4" w:space="0" w:color="000000"/>
            </w:tcBorders>
          </w:tcPr>
          <w:p w14:paraId="7A953733"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2025</w:t>
            </w:r>
          </w:p>
        </w:tc>
        <w:tc>
          <w:tcPr>
            <w:tcW w:w="325" w:type="pct"/>
            <w:tcBorders>
              <w:top w:val="single" w:sz="4" w:space="0" w:color="000000"/>
              <w:left w:val="single" w:sz="4" w:space="0" w:color="000000"/>
              <w:bottom w:val="single" w:sz="4" w:space="0" w:color="000000"/>
              <w:right w:val="single" w:sz="4" w:space="0" w:color="000000"/>
            </w:tcBorders>
          </w:tcPr>
          <w:p w14:paraId="4973A31B"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2026</w:t>
            </w:r>
          </w:p>
        </w:tc>
        <w:tc>
          <w:tcPr>
            <w:tcW w:w="324" w:type="pct"/>
            <w:tcBorders>
              <w:top w:val="single" w:sz="4" w:space="0" w:color="000000"/>
              <w:left w:val="single" w:sz="4" w:space="0" w:color="000000"/>
              <w:bottom w:val="single" w:sz="4" w:space="0" w:color="000000"/>
              <w:right w:val="single" w:sz="4" w:space="0" w:color="000000"/>
            </w:tcBorders>
          </w:tcPr>
          <w:p w14:paraId="74450BDC"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2027</w:t>
            </w:r>
          </w:p>
        </w:tc>
        <w:tc>
          <w:tcPr>
            <w:tcW w:w="325" w:type="pct"/>
            <w:tcBorders>
              <w:top w:val="single" w:sz="4" w:space="0" w:color="000000"/>
              <w:left w:val="single" w:sz="4" w:space="0" w:color="000000"/>
              <w:bottom w:val="single" w:sz="4" w:space="0" w:color="000000"/>
              <w:right w:val="single" w:sz="4" w:space="0" w:color="000000"/>
            </w:tcBorders>
          </w:tcPr>
          <w:p w14:paraId="17E4FAF3"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2028</w:t>
            </w:r>
          </w:p>
        </w:tc>
        <w:tc>
          <w:tcPr>
            <w:tcW w:w="325" w:type="pct"/>
            <w:tcBorders>
              <w:top w:val="single" w:sz="4" w:space="0" w:color="000000"/>
              <w:left w:val="single" w:sz="4" w:space="0" w:color="000000"/>
              <w:bottom w:val="single" w:sz="4" w:space="0" w:color="000000"/>
              <w:right w:val="single" w:sz="4" w:space="0" w:color="000000"/>
            </w:tcBorders>
          </w:tcPr>
          <w:p w14:paraId="467BF1DA"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2029</w:t>
            </w:r>
          </w:p>
        </w:tc>
      </w:tr>
      <w:tr w:rsidR="00753E78" w:rsidRPr="00753E78" w14:paraId="13028ACB"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62D7DD59"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Слудка (котельная Слудка)</w:t>
            </w:r>
          </w:p>
        </w:tc>
        <w:tc>
          <w:tcPr>
            <w:tcW w:w="351" w:type="pct"/>
            <w:tcBorders>
              <w:top w:val="single" w:sz="4" w:space="0" w:color="000000"/>
              <w:left w:val="single" w:sz="4" w:space="0" w:color="000000"/>
              <w:bottom w:val="single" w:sz="4" w:space="0" w:color="000000"/>
              <w:right w:val="single" w:sz="4" w:space="0" w:color="000000"/>
            </w:tcBorders>
            <w:vAlign w:val="bottom"/>
          </w:tcPr>
          <w:p w14:paraId="0E53780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76,2</w:t>
            </w:r>
          </w:p>
        </w:tc>
        <w:tc>
          <w:tcPr>
            <w:tcW w:w="325" w:type="pct"/>
            <w:tcBorders>
              <w:top w:val="single" w:sz="4" w:space="0" w:color="000000"/>
              <w:left w:val="single" w:sz="4" w:space="0" w:color="000000"/>
              <w:bottom w:val="single" w:sz="4" w:space="0" w:color="000000"/>
              <w:right w:val="single" w:sz="4" w:space="0" w:color="000000"/>
            </w:tcBorders>
            <w:vAlign w:val="bottom"/>
          </w:tcPr>
          <w:p w14:paraId="3331409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100,55</w:t>
            </w:r>
          </w:p>
        </w:tc>
        <w:tc>
          <w:tcPr>
            <w:tcW w:w="325" w:type="pct"/>
            <w:tcBorders>
              <w:top w:val="single" w:sz="4" w:space="0" w:color="000000"/>
              <w:left w:val="single" w:sz="4" w:space="0" w:color="000000"/>
              <w:bottom w:val="single" w:sz="4" w:space="0" w:color="000000"/>
              <w:right w:val="single" w:sz="4" w:space="0" w:color="000000"/>
            </w:tcBorders>
            <w:vAlign w:val="bottom"/>
          </w:tcPr>
          <w:p w14:paraId="0387F81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325" w:type="pct"/>
            <w:tcBorders>
              <w:top w:val="single" w:sz="4" w:space="0" w:color="000000"/>
              <w:left w:val="single" w:sz="4" w:space="0" w:color="000000"/>
              <w:bottom w:val="single" w:sz="4" w:space="0" w:color="000000"/>
              <w:right w:val="single" w:sz="4" w:space="0" w:color="000000"/>
            </w:tcBorders>
            <w:vAlign w:val="bottom"/>
          </w:tcPr>
          <w:p w14:paraId="1244466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325" w:type="pct"/>
            <w:tcBorders>
              <w:top w:val="single" w:sz="4" w:space="0" w:color="000000"/>
              <w:left w:val="single" w:sz="4" w:space="0" w:color="000000"/>
              <w:bottom w:val="single" w:sz="4" w:space="0" w:color="000000"/>
              <w:right w:val="single" w:sz="4" w:space="0" w:color="000000"/>
            </w:tcBorders>
            <w:vAlign w:val="bottom"/>
          </w:tcPr>
          <w:p w14:paraId="604E5115"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325" w:type="pct"/>
            <w:tcBorders>
              <w:top w:val="single" w:sz="4" w:space="0" w:color="000000"/>
              <w:left w:val="single" w:sz="4" w:space="0" w:color="000000"/>
              <w:bottom w:val="single" w:sz="4" w:space="0" w:color="000000"/>
              <w:right w:val="single" w:sz="4" w:space="0" w:color="000000"/>
            </w:tcBorders>
            <w:vAlign w:val="bottom"/>
          </w:tcPr>
          <w:p w14:paraId="37898725"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325" w:type="pct"/>
            <w:tcBorders>
              <w:top w:val="single" w:sz="4" w:space="0" w:color="000000"/>
              <w:left w:val="single" w:sz="4" w:space="0" w:color="000000"/>
              <w:bottom w:val="single" w:sz="4" w:space="0" w:color="000000"/>
              <w:right w:val="single" w:sz="4" w:space="0" w:color="000000"/>
            </w:tcBorders>
            <w:vAlign w:val="bottom"/>
          </w:tcPr>
          <w:p w14:paraId="32125B3A"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324" w:type="pct"/>
            <w:tcBorders>
              <w:top w:val="single" w:sz="4" w:space="0" w:color="000000"/>
              <w:left w:val="single" w:sz="4" w:space="0" w:color="000000"/>
              <w:bottom w:val="single" w:sz="4" w:space="0" w:color="000000"/>
              <w:right w:val="single" w:sz="4" w:space="0" w:color="000000"/>
            </w:tcBorders>
            <w:vAlign w:val="bottom"/>
          </w:tcPr>
          <w:p w14:paraId="0542902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325" w:type="pct"/>
            <w:tcBorders>
              <w:top w:val="single" w:sz="4" w:space="0" w:color="000000"/>
              <w:left w:val="single" w:sz="4" w:space="0" w:color="000000"/>
              <w:bottom w:val="single" w:sz="4" w:space="0" w:color="000000"/>
              <w:right w:val="single" w:sz="4" w:space="0" w:color="000000"/>
            </w:tcBorders>
            <w:vAlign w:val="bottom"/>
          </w:tcPr>
          <w:p w14:paraId="65A1A22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325" w:type="pct"/>
            <w:tcBorders>
              <w:top w:val="single" w:sz="4" w:space="0" w:color="000000"/>
              <w:left w:val="single" w:sz="4" w:space="0" w:color="000000"/>
              <w:bottom w:val="single" w:sz="4" w:space="0" w:color="000000"/>
              <w:right w:val="single" w:sz="4" w:space="0" w:color="000000"/>
            </w:tcBorders>
            <w:vAlign w:val="bottom"/>
          </w:tcPr>
          <w:p w14:paraId="04D5A408"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r>
    </w:tbl>
    <w:p w14:paraId="639356F3"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928"/>
      </w:tblGrid>
      <w:tr w:rsidR="00753E78" w:rsidRPr="00753E78" w14:paraId="7D6FE483" w14:textId="77777777" w:rsidTr="001F51BB">
        <w:trPr>
          <w:trHeight w:hRule="exact" w:val="585"/>
        </w:trPr>
        <w:tc>
          <w:tcPr>
            <w:tcW w:w="5245" w:type="dxa"/>
            <w:tcBorders>
              <w:top w:val="single" w:sz="4" w:space="0" w:color="000000"/>
              <w:left w:val="single" w:sz="4" w:space="0" w:color="000000"/>
              <w:bottom w:val="single" w:sz="4" w:space="0" w:color="000000"/>
              <w:right w:val="single" w:sz="4" w:space="0" w:color="000000"/>
            </w:tcBorders>
          </w:tcPr>
          <w:p w14:paraId="267B93E0"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5103" w:type="dxa"/>
            <w:gridSpan w:val="6"/>
            <w:tcBorders>
              <w:top w:val="single" w:sz="4" w:space="0" w:color="000000"/>
              <w:left w:val="single" w:sz="4" w:space="0" w:color="000000"/>
              <w:bottom w:val="single" w:sz="4" w:space="0" w:color="000000"/>
              <w:right w:val="single" w:sz="4" w:space="0" w:color="000000"/>
            </w:tcBorders>
          </w:tcPr>
          <w:p w14:paraId="6DE4CBE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65DFD1D8"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489E7664"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0230BD76"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lang w:eastAsia="ru-RU"/>
              </w:rPr>
            </w:pPr>
            <w:r w:rsidRPr="00753E78">
              <w:rPr>
                <w:rFonts w:ascii="Calibri" w:eastAsia="Times New Roman" w:hAnsi="Calibri"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22E11742"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30460C15"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0A4A4897"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5ECF7CDB"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2034</w:t>
            </w:r>
          </w:p>
        </w:tc>
        <w:tc>
          <w:tcPr>
            <w:tcW w:w="928" w:type="dxa"/>
            <w:tcBorders>
              <w:top w:val="single" w:sz="4" w:space="0" w:color="000000"/>
              <w:left w:val="single" w:sz="4" w:space="0" w:color="000000"/>
              <w:bottom w:val="single" w:sz="4" w:space="0" w:color="000000"/>
              <w:right w:val="single" w:sz="4" w:space="0" w:color="000000"/>
            </w:tcBorders>
          </w:tcPr>
          <w:p w14:paraId="58F5B9A5"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2035</w:t>
            </w:r>
          </w:p>
        </w:tc>
      </w:tr>
      <w:tr w:rsidR="00753E78" w:rsidRPr="00753E78" w14:paraId="5AA7277C"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568242AE"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Слудка (котельная Слудка)</w:t>
            </w:r>
          </w:p>
        </w:tc>
        <w:tc>
          <w:tcPr>
            <w:tcW w:w="887" w:type="dxa"/>
            <w:tcBorders>
              <w:top w:val="single" w:sz="4" w:space="0" w:color="000000"/>
              <w:left w:val="single" w:sz="4" w:space="0" w:color="000000"/>
              <w:bottom w:val="single" w:sz="4" w:space="0" w:color="000000"/>
              <w:right w:val="single" w:sz="4" w:space="0" w:color="000000"/>
            </w:tcBorders>
            <w:vAlign w:val="bottom"/>
          </w:tcPr>
          <w:p w14:paraId="5E44E6A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823" w:type="dxa"/>
            <w:tcBorders>
              <w:top w:val="single" w:sz="4" w:space="0" w:color="000000"/>
              <w:left w:val="single" w:sz="4" w:space="0" w:color="000000"/>
              <w:bottom w:val="single" w:sz="4" w:space="0" w:color="000000"/>
              <w:right w:val="single" w:sz="4" w:space="0" w:color="000000"/>
            </w:tcBorders>
            <w:vAlign w:val="bottom"/>
          </w:tcPr>
          <w:p w14:paraId="1452500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821" w:type="dxa"/>
            <w:tcBorders>
              <w:top w:val="single" w:sz="4" w:space="0" w:color="000000"/>
              <w:left w:val="single" w:sz="4" w:space="0" w:color="000000"/>
              <w:bottom w:val="single" w:sz="4" w:space="0" w:color="000000"/>
              <w:right w:val="single" w:sz="4" w:space="0" w:color="000000"/>
            </w:tcBorders>
            <w:vAlign w:val="bottom"/>
          </w:tcPr>
          <w:p w14:paraId="34D57DA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823" w:type="dxa"/>
            <w:tcBorders>
              <w:top w:val="single" w:sz="4" w:space="0" w:color="000000"/>
              <w:left w:val="single" w:sz="4" w:space="0" w:color="000000"/>
              <w:bottom w:val="single" w:sz="4" w:space="0" w:color="000000"/>
              <w:right w:val="single" w:sz="4" w:space="0" w:color="000000"/>
            </w:tcBorders>
            <w:vAlign w:val="bottom"/>
          </w:tcPr>
          <w:p w14:paraId="7D4155D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821" w:type="dxa"/>
            <w:tcBorders>
              <w:top w:val="single" w:sz="4" w:space="0" w:color="000000"/>
              <w:left w:val="single" w:sz="4" w:space="0" w:color="000000"/>
              <w:bottom w:val="single" w:sz="4" w:space="0" w:color="000000"/>
              <w:right w:val="single" w:sz="4" w:space="0" w:color="000000"/>
            </w:tcBorders>
            <w:vAlign w:val="bottom"/>
          </w:tcPr>
          <w:p w14:paraId="4E86F677"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c>
          <w:tcPr>
            <w:tcW w:w="928" w:type="dxa"/>
            <w:tcBorders>
              <w:top w:val="single" w:sz="4" w:space="0" w:color="000000"/>
              <w:left w:val="single" w:sz="4" w:space="0" w:color="000000"/>
              <w:bottom w:val="single" w:sz="4" w:space="0" w:color="000000"/>
              <w:right w:val="single" w:sz="4" w:space="0" w:color="000000"/>
            </w:tcBorders>
            <w:vAlign w:val="bottom"/>
          </w:tcPr>
          <w:p w14:paraId="2AAA19A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21,91</w:t>
            </w:r>
          </w:p>
        </w:tc>
      </w:tr>
    </w:tbl>
    <w:p w14:paraId="59A297A3"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4DA02F04"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15388E63"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35BB2EF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90508F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3548F8" w14:textId="77777777" w:rsidR="00753E78" w:rsidRPr="00753E78" w:rsidRDefault="00753E78" w:rsidP="00753E78">
      <w:pPr>
        <w:widowControl w:val="0"/>
        <w:autoSpaceDE w:val="0"/>
        <w:autoSpaceDN w:val="0"/>
        <w:adjustRightInd w:val="0"/>
        <w:spacing w:before="6" w:after="0" w:line="140" w:lineRule="exact"/>
        <w:rPr>
          <w:rFonts w:ascii="Times New Roman" w:eastAsia="Times New Roman" w:hAnsi="Times New Roman" w:cs="Times New Roman"/>
          <w:sz w:val="14"/>
          <w:szCs w:val="14"/>
          <w:lang w:eastAsia="ru-RU"/>
        </w:rPr>
      </w:pPr>
    </w:p>
    <w:p w14:paraId="743CFAC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26D965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12D31C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DDBF65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A8626E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78FF1D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83EAC1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75CAB0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91ACA2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3C9BEA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DA455B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4789AF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DE58B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9FD390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282446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A87C38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5648874"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6CD39A63"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67"/>
          <w:pgSz w:w="16840" w:h="11920" w:orient="landscape"/>
          <w:pgMar w:top="1080" w:right="340" w:bottom="280" w:left="340" w:header="0" w:footer="0" w:gutter="0"/>
          <w:cols w:space="720" w:equalWidth="0">
            <w:col w:w="16160"/>
          </w:cols>
          <w:noEndnote/>
        </w:sectPr>
      </w:pPr>
    </w:p>
    <w:p w14:paraId="0CD6B66A"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26"/>
          <w:szCs w:val="26"/>
          <w:lang w:eastAsia="ru-RU"/>
        </w:rPr>
      </w:pPr>
      <w:r w:rsidRPr="00753E78">
        <w:rPr>
          <w:rFonts w:ascii="Times New Roman" w:eastAsia="Times New Roman" w:hAnsi="Times New Roman" w:cs="Times New Roman"/>
          <w:b/>
          <w:bCs/>
          <w:i/>
          <w:iCs/>
          <w:sz w:val="26"/>
          <w:szCs w:val="2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753E78" w:rsidDel="002D7217">
        <w:rPr>
          <w:rFonts w:ascii="Times New Roman" w:eastAsia="Times New Roman" w:hAnsi="Times New Roman" w:cs="Times New Roman"/>
          <w:b/>
          <w:bCs/>
          <w:i/>
          <w:iCs/>
          <w:sz w:val="26"/>
          <w:szCs w:val="26"/>
          <w:lang w:eastAsia="ru-RU"/>
        </w:rPr>
        <w:t xml:space="preserve"> </w:t>
      </w:r>
    </w:p>
    <w:p w14:paraId="2420AA1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Потребители тепловой энергии, расположенные в производственной зоне, отсутствуют.</w:t>
      </w:r>
    </w:p>
    <w:p w14:paraId="142A2D4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Изменение производственных зон, а также их перепрофилирование в течение расчетного периода не предусматривается.</w:t>
      </w:r>
    </w:p>
    <w:p w14:paraId="3118502B" w14:textId="77777777" w:rsidR="00753E78" w:rsidRPr="00753E78" w:rsidRDefault="00753E78" w:rsidP="00753E78">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753E78" w:rsidRPr="00753E78">
          <w:footerReference w:type="default" r:id="rId68"/>
          <w:pgSz w:w="11920" w:h="16840"/>
          <w:pgMar w:top="1040" w:right="460" w:bottom="820" w:left="1600" w:header="0" w:footer="630" w:gutter="0"/>
          <w:pgNumType w:start="14"/>
          <w:cols w:space="720" w:equalWidth="0">
            <w:col w:w="9860"/>
          </w:cols>
          <w:noEndnote/>
        </w:sectPr>
      </w:pPr>
    </w:p>
    <w:p w14:paraId="0CC844C3"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2.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бала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располагаемой тепловой</w:t>
      </w:r>
      <w:r w:rsidRPr="00753E78">
        <w:rPr>
          <w:rFonts w:ascii="Calibri Light" w:eastAsia="Times New Roman" w:hAnsi="Calibri Light" w:cs="Times New Roman"/>
          <w:b/>
          <w:bCs/>
          <w:spacing w:val="49"/>
          <w:kern w:val="32"/>
          <w:sz w:val="32"/>
          <w:szCs w:val="32"/>
          <w:lang w:eastAsia="ru-RU"/>
        </w:rPr>
        <w:t xml:space="preserve"> </w:t>
      </w:r>
      <w:r w:rsidRPr="00753E78">
        <w:rPr>
          <w:rFonts w:ascii="Calibri Light" w:eastAsia="Times New Roman" w:hAnsi="Calibri Light" w:cs="Times New Roman"/>
          <w:b/>
          <w:bCs/>
          <w:spacing w:val="-6"/>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8"/>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3"/>
          <w:kern w:val="32"/>
          <w:sz w:val="32"/>
          <w:szCs w:val="32"/>
          <w:lang w:eastAsia="ru-RU"/>
        </w:rPr>
        <w:t>к</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 эн</w:t>
      </w:r>
      <w:r w:rsidRPr="00753E78">
        <w:rPr>
          <w:rFonts w:ascii="Calibri Light" w:eastAsia="Times New Roman" w:hAnsi="Calibri Light" w:cs="Times New Roman"/>
          <w:b/>
          <w:bCs/>
          <w:spacing w:val="-3"/>
          <w:kern w:val="32"/>
          <w:sz w:val="32"/>
          <w:szCs w:val="32"/>
          <w:lang w:eastAsia="ru-RU"/>
        </w:rPr>
        <w:t>е</w:t>
      </w:r>
      <w:r w:rsidRPr="00753E78">
        <w:rPr>
          <w:rFonts w:ascii="Calibri Light" w:eastAsia="Times New Roman" w:hAnsi="Calibri Light" w:cs="Times New Roman"/>
          <w:b/>
          <w:bCs/>
          <w:kern w:val="32"/>
          <w:sz w:val="32"/>
          <w:szCs w:val="32"/>
          <w:lang w:eastAsia="ru-RU"/>
        </w:rPr>
        <w:t>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и</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т</w:t>
      </w:r>
      <w:r w:rsidRPr="00753E78">
        <w:rPr>
          <w:rFonts w:ascii="Calibri Light" w:eastAsia="Times New Roman" w:hAnsi="Calibri Light" w:cs="Times New Roman"/>
          <w:b/>
          <w:bCs/>
          <w:spacing w:val="1"/>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й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г</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1"/>
          <w:kern w:val="32"/>
          <w:sz w:val="32"/>
          <w:szCs w:val="32"/>
          <w:lang w:eastAsia="ru-RU"/>
        </w:rPr>
        <w:t>к</w:t>
      </w:r>
      <w:r w:rsidRPr="00753E78">
        <w:rPr>
          <w:rFonts w:ascii="Calibri Light" w:eastAsia="Times New Roman" w:hAnsi="Calibri Light" w:cs="Times New Roman"/>
          <w:b/>
          <w:bCs/>
          <w:kern w:val="32"/>
          <w:sz w:val="32"/>
          <w:szCs w:val="32"/>
          <w:lang w:eastAsia="ru-RU"/>
        </w:rPr>
        <w:t xml:space="preserve">и </w:t>
      </w:r>
    </w:p>
    <w:p w14:paraId="7A0296B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2.1. Оп</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а</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е</w:t>
      </w:r>
      <w:r w:rsidRPr="00753E78">
        <w:rPr>
          <w:rFonts w:ascii="Calibri Light" w:eastAsia="Times New Roman" w:hAnsi="Calibri Light" w:cs="Times New Roman"/>
          <w:b/>
          <w:bCs/>
          <w:i/>
          <w:iCs/>
          <w:spacing w:val="5"/>
          <w:sz w:val="28"/>
          <w:szCs w:val="28"/>
          <w:lang w:eastAsia="ru-RU"/>
        </w:rPr>
        <w:t xml:space="preserve"> </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у</w:t>
      </w:r>
      <w:r w:rsidRPr="00753E78">
        <w:rPr>
          <w:rFonts w:ascii="Calibri Light" w:eastAsia="Times New Roman" w:hAnsi="Calibri Light" w:cs="Times New Roman"/>
          <w:b/>
          <w:bCs/>
          <w:i/>
          <w:iCs/>
          <w:sz w:val="28"/>
          <w:szCs w:val="28"/>
          <w:lang w:eastAsia="ru-RU"/>
        </w:rPr>
        <w:t>щес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ую</w:t>
      </w:r>
      <w:r w:rsidRPr="00753E78">
        <w:rPr>
          <w:rFonts w:ascii="Calibri Light" w:eastAsia="Times New Roman" w:hAnsi="Calibri Light" w:cs="Times New Roman"/>
          <w:b/>
          <w:bCs/>
          <w:i/>
          <w:iCs/>
          <w:sz w:val="28"/>
          <w:szCs w:val="28"/>
          <w:lang w:eastAsia="ru-RU"/>
        </w:rPr>
        <w:t>щ</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х и</w:t>
      </w:r>
      <w:r w:rsidRPr="00753E78">
        <w:rPr>
          <w:rFonts w:ascii="Calibri Light" w:eastAsia="Times New Roman" w:hAnsi="Calibri Light" w:cs="Times New Roman"/>
          <w:b/>
          <w:bCs/>
          <w:i/>
          <w:iCs/>
          <w:spacing w:val="15"/>
          <w:sz w:val="28"/>
          <w:szCs w:val="28"/>
          <w:lang w:eastAsia="ru-RU"/>
        </w:rPr>
        <w:t xml:space="preserve"> </w:t>
      </w:r>
      <w:r w:rsidRPr="00753E78">
        <w:rPr>
          <w:rFonts w:ascii="Calibri Light" w:eastAsia="Times New Roman" w:hAnsi="Calibri Light" w:cs="Times New Roman"/>
          <w:b/>
          <w:bCs/>
          <w:i/>
          <w:iCs/>
          <w:sz w:val="28"/>
          <w:szCs w:val="28"/>
          <w:lang w:eastAsia="ru-RU"/>
        </w:rPr>
        <w:t>перс</w:t>
      </w:r>
      <w:r w:rsidRPr="00753E78">
        <w:rPr>
          <w:rFonts w:ascii="Calibri Light" w:eastAsia="Times New Roman" w:hAnsi="Calibri Light" w:cs="Times New Roman"/>
          <w:b/>
          <w:bCs/>
          <w:i/>
          <w:iCs/>
          <w:spacing w:val="-1"/>
          <w:sz w:val="28"/>
          <w:szCs w:val="28"/>
          <w:lang w:eastAsia="ru-RU"/>
        </w:rPr>
        <w:t>п</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кт</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н</w:t>
      </w:r>
      <w:r w:rsidRPr="00753E78">
        <w:rPr>
          <w:rFonts w:ascii="Calibri Light" w:eastAsia="Times New Roman" w:hAnsi="Calibri Light" w:cs="Times New Roman"/>
          <w:b/>
          <w:bCs/>
          <w:i/>
          <w:iCs/>
          <w:spacing w:val="-1"/>
          <w:sz w:val="28"/>
          <w:szCs w:val="28"/>
          <w:lang w:eastAsia="ru-RU"/>
        </w:rPr>
        <w:t>ы</w:t>
      </w:r>
      <w:r w:rsidRPr="00753E78">
        <w:rPr>
          <w:rFonts w:ascii="Calibri Light" w:eastAsia="Times New Roman" w:hAnsi="Calibri Light" w:cs="Times New Roman"/>
          <w:b/>
          <w:bCs/>
          <w:i/>
          <w:iCs/>
          <w:sz w:val="28"/>
          <w:szCs w:val="28"/>
          <w:lang w:eastAsia="ru-RU"/>
        </w:rPr>
        <w:t xml:space="preserve">х </w:t>
      </w:r>
      <w:r w:rsidRPr="00753E78">
        <w:rPr>
          <w:rFonts w:ascii="Calibri Light" w:eastAsia="Times New Roman" w:hAnsi="Calibri Light" w:cs="Times New Roman"/>
          <w:b/>
          <w:bCs/>
          <w:i/>
          <w:iCs/>
          <w:spacing w:val="-1"/>
          <w:sz w:val="28"/>
          <w:szCs w:val="28"/>
          <w:lang w:eastAsia="ru-RU"/>
        </w:rPr>
        <w:t>з</w:t>
      </w:r>
      <w:r w:rsidRPr="00753E78">
        <w:rPr>
          <w:rFonts w:ascii="Calibri Light" w:eastAsia="Times New Roman" w:hAnsi="Calibri Light" w:cs="Times New Roman"/>
          <w:b/>
          <w:bCs/>
          <w:i/>
          <w:iCs/>
          <w:sz w:val="28"/>
          <w:szCs w:val="28"/>
          <w:lang w:eastAsia="ru-RU"/>
        </w:rPr>
        <w:t>он</w:t>
      </w:r>
      <w:r w:rsidRPr="00753E78">
        <w:rPr>
          <w:rFonts w:ascii="Calibri Light" w:eastAsia="Times New Roman" w:hAnsi="Calibri Light" w:cs="Times New Roman"/>
          <w:b/>
          <w:bCs/>
          <w:i/>
          <w:iCs/>
          <w:spacing w:val="13"/>
          <w:sz w:val="28"/>
          <w:szCs w:val="28"/>
          <w:lang w:eastAsia="ru-RU"/>
        </w:rPr>
        <w:t xml:space="preserve"> </w:t>
      </w:r>
      <w:r w:rsidRPr="00753E78">
        <w:rPr>
          <w:rFonts w:ascii="Calibri Light" w:eastAsia="Times New Roman" w:hAnsi="Calibri Light" w:cs="Times New Roman"/>
          <w:b/>
          <w:bCs/>
          <w:i/>
          <w:iCs/>
          <w:spacing w:val="1"/>
          <w:sz w:val="28"/>
          <w:szCs w:val="28"/>
          <w:lang w:eastAsia="ru-RU"/>
        </w:rPr>
        <w:t>д</w:t>
      </w:r>
      <w:r w:rsidRPr="00753E78">
        <w:rPr>
          <w:rFonts w:ascii="Calibri Light" w:eastAsia="Times New Roman" w:hAnsi="Calibri Light" w:cs="Times New Roman"/>
          <w:b/>
          <w:bCs/>
          <w:i/>
          <w:iCs/>
          <w:sz w:val="28"/>
          <w:szCs w:val="28"/>
          <w:lang w:eastAsia="ru-RU"/>
        </w:rPr>
        <w:t>ейс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7"/>
          <w:sz w:val="28"/>
          <w:szCs w:val="28"/>
          <w:lang w:eastAsia="ru-RU"/>
        </w:rPr>
        <w:t xml:space="preserve"> </w:t>
      </w:r>
      <w:r w:rsidRPr="00753E78">
        <w:rPr>
          <w:rFonts w:ascii="Calibri Light" w:eastAsia="Times New Roman" w:hAnsi="Calibri Light" w:cs="Times New Roman"/>
          <w:b/>
          <w:bCs/>
          <w:i/>
          <w:iCs/>
          <w:sz w:val="28"/>
          <w:szCs w:val="28"/>
          <w:lang w:eastAsia="ru-RU"/>
        </w:rPr>
        <w:t>систем теплосн</w:t>
      </w:r>
      <w:r w:rsidRPr="00753E78">
        <w:rPr>
          <w:rFonts w:ascii="Calibri Light" w:eastAsia="Times New Roman" w:hAnsi="Calibri Light" w:cs="Times New Roman"/>
          <w:b/>
          <w:bCs/>
          <w:i/>
          <w:iCs/>
          <w:spacing w:val="2"/>
          <w:sz w:val="28"/>
          <w:szCs w:val="28"/>
          <w:lang w:eastAsia="ru-RU"/>
        </w:rPr>
        <w:t>аб</w:t>
      </w:r>
      <w:r w:rsidRPr="00753E78">
        <w:rPr>
          <w:rFonts w:ascii="Calibri Light" w:eastAsia="Times New Roman" w:hAnsi="Calibri Light" w:cs="Times New Roman"/>
          <w:b/>
          <w:bCs/>
          <w:i/>
          <w:iCs/>
          <w:spacing w:val="-3"/>
          <w:sz w:val="28"/>
          <w:szCs w:val="28"/>
          <w:lang w:eastAsia="ru-RU"/>
        </w:rPr>
        <w:t>ж</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20"/>
          <w:sz w:val="28"/>
          <w:szCs w:val="28"/>
          <w:lang w:eastAsia="ru-RU"/>
        </w:rPr>
        <w:t xml:space="preserve"> </w:t>
      </w:r>
      <w:r w:rsidRPr="00753E78">
        <w:rPr>
          <w:rFonts w:ascii="Calibri Light" w:eastAsia="Times New Roman" w:hAnsi="Calibri Light" w:cs="Times New Roman"/>
          <w:b/>
          <w:bCs/>
          <w:i/>
          <w:iCs/>
          <w:sz w:val="28"/>
          <w:szCs w:val="28"/>
          <w:lang w:eastAsia="ru-RU"/>
        </w:rPr>
        <w:t xml:space="preserve">и </w:t>
      </w:r>
      <w:r w:rsidRPr="00753E78">
        <w:rPr>
          <w:rFonts w:ascii="Calibri Light" w:eastAsia="Times New Roman" w:hAnsi="Calibri Light" w:cs="Times New Roman"/>
          <w:b/>
          <w:bCs/>
          <w:i/>
          <w:iCs/>
          <w:spacing w:val="2"/>
          <w:sz w:val="28"/>
          <w:szCs w:val="28"/>
          <w:lang w:eastAsia="ru-RU"/>
        </w:rPr>
        <w:t>и</w:t>
      </w:r>
      <w:r w:rsidRPr="00753E78">
        <w:rPr>
          <w:rFonts w:ascii="Calibri Light" w:eastAsia="Times New Roman" w:hAnsi="Calibri Light" w:cs="Times New Roman"/>
          <w:b/>
          <w:bCs/>
          <w:i/>
          <w:iCs/>
          <w:sz w:val="28"/>
          <w:szCs w:val="28"/>
          <w:lang w:eastAsia="ru-RU"/>
        </w:rPr>
        <w:t>сточн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к</w:t>
      </w:r>
      <w:r w:rsidRPr="00753E78">
        <w:rPr>
          <w:rFonts w:ascii="Calibri Light" w:eastAsia="Times New Roman" w:hAnsi="Calibri Light" w:cs="Times New Roman"/>
          <w:b/>
          <w:bCs/>
          <w:i/>
          <w:iCs/>
          <w:spacing w:val="2"/>
          <w:sz w:val="28"/>
          <w:szCs w:val="28"/>
          <w:lang w:eastAsia="ru-RU"/>
        </w:rPr>
        <w:t>о</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4"/>
          <w:sz w:val="28"/>
          <w:szCs w:val="28"/>
          <w:lang w:eastAsia="ru-RU"/>
        </w:rPr>
        <w:t xml:space="preserve"> </w:t>
      </w:r>
      <w:r w:rsidRPr="00753E78">
        <w:rPr>
          <w:rFonts w:ascii="Calibri Light" w:eastAsia="Times New Roman" w:hAnsi="Calibri Light" w:cs="Times New Roman"/>
          <w:b/>
          <w:bCs/>
          <w:i/>
          <w:iCs/>
          <w:spacing w:val="-1"/>
          <w:sz w:val="28"/>
          <w:szCs w:val="28"/>
          <w:lang w:eastAsia="ru-RU"/>
        </w:rPr>
        <w:t>т</w:t>
      </w:r>
      <w:r w:rsidRPr="00753E78">
        <w:rPr>
          <w:rFonts w:ascii="Calibri Light" w:eastAsia="Times New Roman" w:hAnsi="Calibri Light" w:cs="Times New Roman"/>
          <w:b/>
          <w:bCs/>
          <w:i/>
          <w:iCs/>
          <w:sz w:val="28"/>
          <w:szCs w:val="28"/>
          <w:lang w:eastAsia="ru-RU"/>
        </w:rPr>
        <w:t>епл</w:t>
      </w:r>
      <w:r w:rsidRPr="00753E78">
        <w:rPr>
          <w:rFonts w:ascii="Calibri Light" w:eastAsia="Times New Roman" w:hAnsi="Calibri Light" w:cs="Times New Roman"/>
          <w:b/>
          <w:bCs/>
          <w:i/>
          <w:iCs/>
          <w:spacing w:val="3"/>
          <w:sz w:val="28"/>
          <w:szCs w:val="28"/>
          <w:lang w:eastAsia="ru-RU"/>
        </w:rPr>
        <w:t>о</w:t>
      </w:r>
      <w:r w:rsidRPr="00753E78">
        <w:rPr>
          <w:rFonts w:ascii="Calibri Light" w:eastAsia="Times New Roman" w:hAnsi="Calibri Light" w:cs="Times New Roman"/>
          <w:b/>
          <w:bCs/>
          <w:i/>
          <w:iCs/>
          <w:sz w:val="28"/>
          <w:szCs w:val="28"/>
          <w:lang w:eastAsia="ru-RU"/>
        </w:rPr>
        <w:t>вой</w:t>
      </w:r>
      <w:r w:rsidRPr="00753E78">
        <w:rPr>
          <w:rFonts w:ascii="Calibri Light" w:eastAsia="Times New Roman" w:hAnsi="Calibri Light" w:cs="Times New Roman"/>
          <w:b/>
          <w:bCs/>
          <w:i/>
          <w:iCs/>
          <w:spacing w:val="-11"/>
          <w:sz w:val="28"/>
          <w:szCs w:val="28"/>
          <w:lang w:eastAsia="ru-RU"/>
        </w:rPr>
        <w:t xml:space="preserve"> </w:t>
      </w:r>
      <w:r w:rsidRPr="00753E78">
        <w:rPr>
          <w:rFonts w:ascii="Calibri Light" w:eastAsia="Times New Roman" w:hAnsi="Calibri Light" w:cs="Times New Roman"/>
          <w:b/>
          <w:bCs/>
          <w:i/>
          <w:iCs/>
          <w:spacing w:val="1"/>
          <w:sz w:val="28"/>
          <w:szCs w:val="28"/>
          <w:lang w:eastAsia="ru-RU"/>
        </w:rPr>
        <w:t>э</w:t>
      </w:r>
      <w:r w:rsidRPr="00753E78">
        <w:rPr>
          <w:rFonts w:ascii="Calibri Light" w:eastAsia="Times New Roman" w:hAnsi="Calibri Light" w:cs="Times New Roman"/>
          <w:b/>
          <w:bCs/>
          <w:i/>
          <w:iCs/>
          <w:sz w:val="28"/>
          <w:szCs w:val="28"/>
          <w:lang w:eastAsia="ru-RU"/>
        </w:rPr>
        <w:t>нерг</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и</w:t>
      </w:r>
    </w:p>
    <w:p w14:paraId="505D25A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с.Слудка.</w:t>
      </w:r>
    </w:p>
    <w:p w14:paraId="207A479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Присоединение перспективных потребителей не планируется. </w:t>
      </w:r>
    </w:p>
    <w:p w14:paraId="0E1A4AF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p>
    <w:p w14:paraId="21BAEC6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Зоной действия индивидуального теплоснабжения является большая часть территории поселения.</w:t>
      </w:r>
    </w:p>
    <w:p w14:paraId="1B0B086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114D1B2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561662B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настоящий</w:t>
      </w:r>
      <w:r w:rsidRPr="00753E78">
        <w:rPr>
          <w:rFonts w:ascii="Times New Roman" w:eastAsia="Times New Roman" w:hAnsi="Times New Roman" w:cs="Times New Roman"/>
          <w:sz w:val="26"/>
          <w:szCs w:val="26"/>
          <w:lang w:eastAsia="ru-RU"/>
        </w:rPr>
        <w:tab/>
        <w:t xml:space="preserve"> момент источником централизованного теплоснабжения поселения   являются 2 котельные теплоснабжающей организации ООО «СТК». Зона действия   котельных охватывает жилую и общественную застройку с.Слудка. </w:t>
      </w:r>
    </w:p>
    <w:p w14:paraId="33D5898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220AD139" w14:textId="77777777" w:rsidR="00753E78" w:rsidRPr="00753E78" w:rsidRDefault="00753E78" w:rsidP="00753E78">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140939DF" w14:textId="77777777" w:rsidR="00753E78" w:rsidRPr="00753E78" w:rsidRDefault="00753E78" w:rsidP="00753E78">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753E78" w:rsidRPr="00753E78">
          <w:footerReference w:type="default" r:id="rId69"/>
          <w:pgSz w:w="11920" w:h="16840"/>
          <w:pgMar w:top="1040" w:right="460" w:bottom="940" w:left="1600" w:header="0" w:footer="760" w:gutter="0"/>
          <w:cols w:space="720"/>
          <w:noEndnote/>
        </w:sectPr>
      </w:pPr>
    </w:p>
    <w:p w14:paraId="40FDE266"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66E33A5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3642334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24B55D6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tbl>
      <w:tblPr>
        <w:tblW w:w="14846" w:type="dxa"/>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753E78" w:rsidRPr="00753E78" w14:paraId="11C9DFCF"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5CCCAD2D" w14:textId="77777777" w:rsidR="00753E78" w:rsidRPr="00753E78" w:rsidRDefault="00753E78" w:rsidP="00753E78">
            <w:pPr>
              <w:widowControl w:val="0"/>
              <w:autoSpaceDE w:val="0"/>
              <w:autoSpaceDN w:val="0"/>
              <w:adjustRightInd w:val="0"/>
              <w:spacing w:before="14" w:line="240" w:lineRule="exact"/>
              <w:ind w:left="35" w:right="101"/>
              <w:jc w:val="center"/>
              <w:rPr>
                <w:rFonts w:ascii="Times New Roman" w:eastAsia="Times New Roman" w:hAnsi="Times New Roman" w:cs="Times New Roman"/>
                <w:lang w:eastAsia="ru-RU"/>
              </w:rPr>
            </w:pPr>
          </w:p>
          <w:p w14:paraId="331C8E1C"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Н</w:t>
            </w:r>
            <w:r w:rsidRPr="00753E78">
              <w:rPr>
                <w:rFonts w:ascii="Times New Roman" w:eastAsia="Times New Roman" w:hAnsi="Times New Roman" w:cs="Times New Roman"/>
                <w:b/>
                <w:bCs/>
                <w:lang w:eastAsia="ru-RU"/>
              </w:rPr>
              <w:t>а</w:t>
            </w:r>
            <w:r w:rsidRPr="00753E78">
              <w:rPr>
                <w:rFonts w:ascii="Times New Roman" w:eastAsia="Times New Roman" w:hAnsi="Times New Roman" w:cs="Times New Roman"/>
                <w:b/>
                <w:bCs/>
                <w:spacing w:val="-2"/>
                <w:lang w:eastAsia="ru-RU"/>
              </w:rPr>
              <w:t>и</w:t>
            </w:r>
            <w:r w:rsidRPr="00753E78">
              <w:rPr>
                <w:rFonts w:ascii="Times New Roman" w:eastAsia="Times New Roman" w:hAnsi="Times New Roman" w:cs="Times New Roman"/>
                <w:b/>
                <w:bCs/>
                <w:spacing w:val="1"/>
                <w:lang w:eastAsia="ru-RU"/>
              </w:rPr>
              <w:t>м</w:t>
            </w:r>
            <w:r w:rsidRPr="00753E78">
              <w:rPr>
                <w:rFonts w:ascii="Times New Roman" w:eastAsia="Times New Roman" w:hAnsi="Times New Roman" w:cs="Times New Roman"/>
                <w:b/>
                <w:bCs/>
                <w:lang w:eastAsia="ru-RU"/>
              </w:rPr>
              <w:t>ен</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lang w:eastAsia="ru-RU"/>
              </w:rPr>
              <w:t>ван</w:t>
            </w:r>
            <w:r w:rsidRPr="00753E78">
              <w:rPr>
                <w:rFonts w:ascii="Times New Roman" w:eastAsia="Times New Roman" w:hAnsi="Times New Roman" w:cs="Times New Roman"/>
                <w:b/>
                <w:bCs/>
                <w:spacing w:val="-2"/>
                <w:lang w:eastAsia="ru-RU"/>
              </w:rPr>
              <w:t>и</w:t>
            </w:r>
            <w:r w:rsidRPr="00753E78">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69849E30"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Е</w:t>
            </w:r>
            <w:r w:rsidRPr="00753E78">
              <w:rPr>
                <w:rFonts w:ascii="Times New Roman" w:eastAsia="Times New Roman" w:hAnsi="Times New Roman" w:cs="Times New Roman"/>
                <w:b/>
                <w:bCs/>
                <w:spacing w:val="1"/>
                <w:lang w:eastAsia="ru-RU"/>
              </w:rPr>
              <w:t>д</w:t>
            </w:r>
            <w:r w:rsidRPr="00753E78">
              <w:rPr>
                <w:rFonts w:ascii="Times New Roman" w:eastAsia="Times New Roman" w:hAnsi="Times New Roman" w:cs="Times New Roman"/>
                <w:b/>
                <w:bCs/>
                <w:lang w:eastAsia="ru-RU"/>
              </w:rPr>
              <w:t>. и</w:t>
            </w:r>
            <w:r w:rsidRPr="00753E78">
              <w:rPr>
                <w:rFonts w:ascii="Times New Roman" w:eastAsia="Times New Roman" w:hAnsi="Times New Roman" w:cs="Times New Roman"/>
                <w:b/>
                <w:bCs/>
                <w:spacing w:val="-2"/>
                <w:lang w:eastAsia="ru-RU"/>
              </w:rPr>
              <w:t>з</w:t>
            </w:r>
            <w:r w:rsidRPr="00753E78">
              <w:rPr>
                <w:rFonts w:ascii="Times New Roman" w:eastAsia="Times New Roman" w:hAnsi="Times New Roman" w:cs="Times New Roman"/>
                <w:b/>
                <w:bCs/>
                <w:spacing w:val="1"/>
                <w:lang w:eastAsia="ru-RU"/>
              </w:rPr>
              <w:t>м</w:t>
            </w:r>
            <w:r w:rsidRPr="00753E78">
              <w:rPr>
                <w:rFonts w:ascii="Times New Roman" w:eastAsia="Times New Roman" w:hAnsi="Times New Roman" w:cs="Times New Roman"/>
                <w:b/>
                <w:bCs/>
                <w:lang w:eastAsia="ru-RU"/>
              </w:rPr>
              <w:t>ере</w:t>
            </w:r>
            <w:r w:rsidRPr="00753E78">
              <w:rPr>
                <w:rFonts w:ascii="Times New Roman" w:eastAsia="Times New Roman" w:hAnsi="Times New Roman" w:cs="Times New Roman"/>
                <w:b/>
                <w:bCs/>
                <w:spacing w:val="-2"/>
                <w:lang w:eastAsia="ru-RU"/>
              </w:rPr>
              <w:t>н</w:t>
            </w:r>
            <w:r w:rsidRPr="00753E78">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1FB5855C"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ери</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spacing w:val="1"/>
                <w:lang w:eastAsia="ru-RU"/>
              </w:rPr>
              <w:t>д</w:t>
            </w:r>
            <w:r w:rsidRPr="00753E78">
              <w:rPr>
                <w:rFonts w:ascii="Times New Roman" w:eastAsia="Times New Roman" w:hAnsi="Times New Roman" w:cs="Times New Roman"/>
                <w:b/>
                <w:bCs/>
                <w:lang w:eastAsia="ru-RU"/>
              </w:rPr>
              <w:t>,</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lang w:eastAsia="ru-RU"/>
              </w:rPr>
              <w:t>год</w:t>
            </w:r>
          </w:p>
        </w:tc>
      </w:tr>
      <w:tr w:rsidR="00753E78" w:rsidRPr="00753E78" w14:paraId="5EF3E1CE"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089BC352"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5AA0E054"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68CAD18D" w14:textId="77777777" w:rsidR="00753E78" w:rsidRPr="00753E78" w:rsidRDefault="00753E78" w:rsidP="00753E78">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47D602A9"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val="en-US" w:eastAsia="ru-RU"/>
              </w:rPr>
            </w:pPr>
            <w:r w:rsidRPr="00753E78">
              <w:rPr>
                <w:rFonts w:ascii="Times New Roman" w:eastAsia="Times New Roman" w:hAnsi="Times New Roman" w:cs="Times New Roman"/>
                <w:b/>
                <w:bCs/>
                <w:lang w:eastAsia="ru-RU"/>
              </w:rPr>
              <w:t>20</w:t>
            </w:r>
            <w:r w:rsidRPr="00753E78">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7830F192" w14:textId="77777777" w:rsidR="00753E78" w:rsidRPr="00753E78" w:rsidRDefault="00753E78" w:rsidP="00753E78">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08B068A0"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w:t>
            </w:r>
            <w:r w:rsidRPr="00753E78">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vAlign w:val="center"/>
          </w:tcPr>
          <w:p w14:paraId="72AA7BE4" w14:textId="77777777" w:rsidR="00753E78" w:rsidRPr="00753E78" w:rsidRDefault="00753E78" w:rsidP="00753E78">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115FDBC2"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w:t>
            </w:r>
            <w:r w:rsidRPr="00753E78">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vAlign w:val="center"/>
          </w:tcPr>
          <w:p w14:paraId="257E53C1" w14:textId="77777777" w:rsidR="00753E78" w:rsidRPr="00753E78" w:rsidRDefault="00753E78" w:rsidP="00753E78">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7A5FE861"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w:t>
            </w:r>
            <w:r w:rsidRPr="00753E78">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2C633" w14:textId="77777777" w:rsidR="00753E78" w:rsidRPr="00753E78" w:rsidRDefault="00753E78" w:rsidP="00753E78">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045A8133"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К</w:t>
            </w:r>
            <w:r w:rsidRPr="00753E78">
              <w:rPr>
                <w:rFonts w:ascii="Times New Roman" w:eastAsia="Times New Roman" w:hAnsi="Times New Roman" w:cs="Times New Roman"/>
                <w:b/>
                <w:bCs/>
                <w:spacing w:val="1"/>
                <w:lang w:eastAsia="ru-RU"/>
              </w:rPr>
              <w:t xml:space="preserve"> </w:t>
            </w:r>
            <w:r w:rsidRPr="00753E78">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3FDF" w14:textId="77777777" w:rsidR="00753E78" w:rsidRPr="00753E78" w:rsidRDefault="00753E78" w:rsidP="00753E78">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К</w:t>
            </w:r>
            <w:r w:rsidRPr="00753E78">
              <w:rPr>
                <w:rFonts w:ascii="Times New Roman" w:eastAsia="Times New Roman" w:hAnsi="Times New Roman" w:cs="Times New Roman"/>
                <w:b/>
                <w:bCs/>
                <w:spacing w:val="1"/>
                <w:lang w:eastAsia="ru-RU"/>
              </w:rPr>
              <w:t xml:space="preserve"> </w:t>
            </w:r>
            <w:r w:rsidRPr="00753E78">
              <w:rPr>
                <w:rFonts w:ascii="Times New Roman" w:eastAsia="Times New Roman" w:hAnsi="Times New Roman" w:cs="Times New Roman"/>
                <w:b/>
                <w:bCs/>
                <w:lang w:eastAsia="ru-RU"/>
              </w:rPr>
              <w:t>рас</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етн</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spacing w:val="1"/>
                <w:lang w:eastAsia="ru-RU"/>
              </w:rPr>
              <w:t>м</w:t>
            </w:r>
            <w:r w:rsidRPr="00753E78">
              <w:rPr>
                <w:rFonts w:ascii="Times New Roman" w:eastAsia="Times New Roman" w:hAnsi="Times New Roman" w:cs="Times New Roman"/>
                <w:b/>
                <w:bCs/>
                <w:lang w:eastAsia="ru-RU"/>
              </w:rPr>
              <w:t>у</w:t>
            </w:r>
          </w:p>
          <w:p w14:paraId="736E0648" w14:textId="77777777" w:rsidR="00753E78" w:rsidRPr="00753E78" w:rsidRDefault="00753E78" w:rsidP="00753E78">
            <w:pPr>
              <w:widowControl w:val="0"/>
              <w:autoSpaceDE w:val="0"/>
              <w:autoSpaceDN w:val="0"/>
              <w:adjustRightInd w:val="0"/>
              <w:spacing w:before="1" w:line="252"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сроку</w:t>
            </w:r>
          </w:p>
        </w:tc>
      </w:tr>
      <w:tr w:rsidR="00753E78" w:rsidRPr="00753E78" w14:paraId="719DB7C2"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D2A7A2C" w14:textId="77777777" w:rsidR="00753E78" w:rsidRPr="00753E78" w:rsidRDefault="00753E78" w:rsidP="00753E78">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Кот</w:t>
            </w:r>
            <w:r w:rsidRPr="00753E78">
              <w:rPr>
                <w:rFonts w:ascii="Times New Roman" w:eastAsia="Times New Roman" w:hAnsi="Times New Roman" w:cs="Times New Roman"/>
                <w:b/>
                <w:bCs/>
                <w:spacing w:val="-2"/>
                <w:lang w:eastAsia="ru-RU"/>
              </w:rPr>
              <w:t>е</w:t>
            </w:r>
            <w:r w:rsidRPr="00753E78">
              <w:rPr>
                <w:rFonts w:ascii="Times New Roman" w:eastAsia="Times New Roman" w:hAnsi="Times New Roman" w:cs="Times New Roman"/>
                <w:b/>
                <w:bCs/>
                <w:spacing w:val="1"/>
                <w:lang w:eastAsia="ru-RU"/>
              </w:rPr>
              <w:t>ль</w:t>
            </w:r>
            <w:r w:rsidRPr="00753E78">
              <w:rPr>
                <w:rFonts w:ascii="Times New Roman" w:eastAsia="Times New Roman" w:hAnsi="Times New Roman" w:cs="Times New Roman"/>
                <w:b/>
                <w:bCs/>
                <w:lang w:eastAsia="ru-RU"/>
              </w:rPr>
              <w:t>н</w:t>
            </w:r>
            <w:r w:rsidRPr="00753E78">
              <w:rPr>
                <w:rFonts w:ascii="Times New Roman" w:eastAsia="Times New Roman" w:hAnsi="Times New Roman" w:cs="Times New Roman"/>
                <w:b/>
                <w:bCs/>
                <w:spacing w:val="-2"/>
                <w:lang w:eastAsia="ru-RU"/>
              </w:rPr>
              <w:t>а</w:t>
            </w:r>
            <w:r w:rsidRPr="00753E78">
              <w:rPr>
                <w:rFonts w:ascii="Times New Roman" w:eastAsia="Times New Roman" w:hAnsi="Times New Roman" w:cs="Times New Roman"/>
                <w:b/>
                <w:bCs/>
                <w:lang w:eastAsia="ru-RU"/>
              </w:rPr>
              <w:t>я</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spacing w:val="1"/>
                <w:lang w:eastAsia="ru-RU"/>
              </w:rPr>
              <w:t>Слудка</w:t>
            </w:r>
          </w:p>
        </w:tc>
      </w:tr>
      <w:tr w:rsidR="00753E78" w:rsidRPr="00753E78" w14:paraId="55914F16"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4A9F7C2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Устано</w:t>
            </w:r>
            <w:r w:rsidRPr="00753E78">
              <w:rPr>
                <w:rFonts w:ascii="Times New Roman" w:eastAsia="Times New Roman" w:hAnsi="Times New Roman" w:cs="Times New Roman"/>
                <w:spacing w:val="-2"/>
                <w:lang w:eastAsia="ru-RU"/>
              </w:rPr>
              <w:t>в</w:t>
            </w:r>
            <w:r w:rsidRPr="00753E78">
              <w:rPr>
                <w:rFonts w:ascii="Times New Roman" w:eastAsia="Times New Roman" w:hAnsi="Times New Roman" w:cs="Times New Roman"/>
                <w:lang w:eastAsia="ru-RU"/>
              </w:rPr>
              <w:t>ленная</w:t>
            </w:r>
            <w:r w:rsidRPr="00753E78">
              <w:rPr>
                <w:rFonts w:ascii="Times New Roman" w:eastAsia="Times New Roman" w:hAnsi="Times New Roman" w:cs="Times New Roman"/>
                <w:spacing w:val="-1"/>
                <w:lang w:eastAsia="ru-RU"/>
              </w:rPr>
              <w:t xml:space="preserve"> </w:t>
            </w:r>
            <w:r w:rsidRPr="00753E78">
              <w:rPr>
                <w:rFonts w:ascii="Times New Roman" w:eastAsia="Times New Roman" w:hAnsi="Times New Roman" w:cs="Times New Roman"/>
                <w:lang w:eastAsia="ru-RU"/>
              </w:rPr>
              <w:t>м</w:t>
            </w:r>
            <w:r w:rsidRPr="00753E78">
              <w:rPr>
                <w:rFonts w:ascii="Times New Roman" w:eastAsia="Times New Roman" w:hAnsi="Times New Roman" w:cs="Times New Roman"/>
                <w:spacing w:val="-3"/>
                <w:lang w:eastAsia="ru-RU"/>
              </w:rPr>
              <w:t>о</w:t>
            </w:r>
            <w:r w:rsidRPr="00753E78">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636A7C3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072C55F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4" w:type="dxa"/>
            <w:tcBorders>
              <w:top w:val="single" w:sz="4" w:space="0" w:color="000000"/>
              <w:left w:val="single" w:sz="4" w:space="0" w:color="000000"/>
              <w:bottom w:val="single" w:sz="4" w:space="0" w:color="000000"/>
              <w:right w:val="single" w:sz="4" w:space="0" w:color="000000"/>
            </w:tcBorders>
          </w:tcPr>
          <w:p w14:paraId="4AEA0A7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4" w:type="dxa"/>
            <w:tcBorders>
              <w:top w:val="single" w:sz="4" w:space="0" w:color="000000"/>
              <w:left w:val="single" w:sz="4" w:space="0" w:color="000000"/>
              <w:bottom w:val="single" w:sz="4" w:space="0" w:color="000000"/>
              <w:right w:val="single" w:sz="4" w:space="0" w:color="000000"/>
            </w:tcBorders>
          </w:tcPr>
          <w:p w14:paraId="0F9F6F9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2" w:type="dxa"/>
            <w:tcBorders>
              <w:top w:val="single" w:sz="4" w:space="0" w:color="000000"/>
              <w:left w:val="single" w:sz="4" w:space="0" w:color="000000"/>
              <w:bottom w:val="single" w:sz="4" w:space="0" w:color="000000"/>
              <w:right w:val="single" w:sz="4" w:space="0" w:color="000000"/>
            </w:tcBorders>
          </w:tcPr>
          <w:p w14:paraId="7289965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359DD0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9802ED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r>
      <w:tr w:rsidR="00753E78" w:rsidRPr="00753E78" w14:paraId="04034B02"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4293D130" w14:textId="77777777" w:rsidR="00753E78" w:rsidRPr="00753E78" w:rsidRDefault="00753E78" w:rsidP="00753E78">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Распол</w:t>
            </w:r>
            <w:r w:rsidRPr="00753E78">
              <w:rPr>
                <w:rFonts w:ascii="Times New Roman" w:eastAsia="Times New Roman" w:hAnsi="Times New Roman" w:cs="Times New Roman"/>
                <w:spacing w:val="-2"/>
                <w:lang w:eastAsia="ru-RU"/>
              </w:rPr>
              <w:t>а</w:t>
            </w:r>
            <w:r w:rsidRPr="00753E78">
              <w:rPr>
                <w:rFonts w:ascii="Times New Roman" w:eastAsia="Times New Roman" w:hAnsi="Times New Roman" w:cs="Times New Roman"/>
                <w:lang w:eastAsia="ru-RU"/>
              </w:rPr>
              <w:t>гае</w:t>
            </w:r>
            <w:r w:rsidRPr="00753E78">
              <w:rPr>
                <w:rFonts w:ascii="Times New Roman" w:eastAsia="Times New Roman" w:hAnsi="Times New Roman" w:cs="Times New Roman"/>
                <w:spacing w:val="-3"/>
                <w:lang w:eastAsia="ru-RU"/>
              </w:rPr>
              <w:t>м</w:t>
            </w:r>
            <w:r w:rsidRPr="00753E78">
              <w:rPr>
                <w:rFonts w:ascii="Times New Roman" w:eastAsia="Times New Roman" w:hAnsi="Times New Roman" w:cs="Times New Roman"/>
                <w:lang w:eastAsia="ru-RU"/>
              </w:rPr>
              <w:t xml:space="preserve">ая </w:t>
            </w:r>
            <w:r w:rsidRPr="00753E78">
              <w:rPr>
                <w:rFonts w:ascii="Times New Roman" w:eastAsia="Times New Roman" w:hAnsi="Times New Roman" w:cs="Times New Roman"/>
                <w:spacing w:val="-1"/>
                <w:lang w:eastAsia="ru-RU"/>
              </w:rPr>
              <w:t>м</w:t>
            </w:r>
            <w:r w:rsidRPr="00753E78">
              <w:rPr>
                <w:rFonts w:ascii="Times New Roman" w:eastAsia="Times New Roman" w:hAnsi="Times New Roman" w:cs="Times New Roman"/>
                <w:lang w:eastAsia="ru-RU"/>
              </w:rPr>
              <w:t>ощн</w:t>
            </w:r>
            <w:r w:rsidRPr="00753E78">
              <w:rPr>
                <w:rFonts w:ascii="Times New Roman" w:eastAsia="Times New Roman" w:hAnsi="Times New Roman" w:cs="Times New Roman"/>
                <w:spacing w:val="-3"/>
                <w:lang w:eastAsia="ru-RU"/>
              </w:rPr>
              <w:t>о</w:t>
            </w:r>
            <w:r w:rsidRPr="00753E78">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3BCD023E" w14:textId="77777777" w:rsidR="00753E78" w:rsidRPr="00753E78" w:rsidRDefault="00753E78" w:rsidP="00753E78">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42DBDC4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4" w:type="dxa"/>
            <w:tcBorders>
              <w:top w:val="single" w:sz="4" w:space="0" w:color="000000"/>
              <w:left w:val="single" w:sz="4" w:space="0" w:color="000000"/>
              <w:bottom w:val="single" w:sz="4" w:space="0" w:color="000000"/>
              <w:right w:val="single" w:sz="4" w:space="0" w:color="000000"/>
            </w:tcBorders>
          </w:tcPr>
          <w:p w14:paraId="079DEB1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4" w:type="dxa"/>
            <w:tcBorders>
              <w:top w:val="single" w:sz="4" w:space="0" w:color="000000"/>
              <w:left w:val="single" w:sz="4" w:space="0" w:color="000000"/>
              <w:bottom w:val="single" w:sz="4" w:space="0" w:color="000000"/>
              <w:right w:val="single" w:sz="4" w:space="0" w:color="000000"/>
            </w:tcBorders>
          </w:tcPr>
          <w:p w14:paraId="505037F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2" w:type="dxa"/>
            <w:tcBorders>
              <w:top w:val="single" w:sz="4" w:space="0" w:color="000000"/>
              <w:left w:val="single" w:sz="4" w:space="0" w:color="000000"/>
              <w:bottom w:val="single" w:sz="4" w:space="0" w:color="000000"/>
              <w:right w:val="single" w:sz="4" w:space="0" w:color="000000"/>
            </w:tcBorders>
          </w:tcPr>
          <w:p w14:paraId="307F75B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4D4B54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0F3BCBB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r>
      <w:tr w:rsidR="00753E78" w:rsidRPr="00753E78" w14:paraId="33E44737"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0D61343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spacing w:val="-1"/>
                <w:lang w:eastAsia="ru-RU"/>
              </w:rPr>
              <w:t>С</w:t>
            </w:r>
            <w:r w:rsidRPr="00753E78">
              <w:rPr>
                <w:rFonts w:ascii="Times New Roman" w:eastAsia="Times New Roman" w:hAnsi="Times New Roman" w:cs="Times New Roman"/>
                <w:lang w:eastAsia="ru-RU"/>
              </w:rPr>
              <w:t>об</w:t>
            </w:r>
            <w:r w:rsidRPr="00753E78">
              <w:rPr>
                <w:rFonts w:ascii="Times New Roman" w:eastAsia="Times New Roman" w:hAnsi="Times New Roman" w:cs="Times New Roman"/>
                <w:spacing w:val="1"/>
                <w:lang w:eastAsia="ru-RU"/>
              </w:rPr>
              <w:t>с</w:t>
            </w:r>
            <w:r w:rsidRPr="00753E78">
              <w:rPr>
                <w:rFonts w:ascii="Times New Roman" w:eastAsia="Times New Roman" w:hAnsi="Times New Roman" w:cs="Times New Roman"/>
                <w:lang w:eastAsia="ru-RU"/>
              </w:rPr>
              <w:t>т</w:t>
            </w:r>
            <w:r w:rsidRPr="00753E78">
              <w:rPr>
                <w:rFonts w:ascii="Times New Roman" w:eastAsia="Times New Roman" w:hAnsi="Times New Roman" w:cs="Times New Roman"/>
                <w:spacing w:val="-2"/>
                <w:lang w:eastAsia="ru-RU"/>
              </w:rPr>
              <w:t>в</w:t>
            </w:r>
            <w:r w:rsidRPr="00753E78">
              <w:rPr>
                <w:rFonts w:ascii="Times New Roman" w:eastAsia="Times New Roman" w:hAnsi="Times New Roman" w:cs="Times New Roman"/>
                <w:lang w:eastAsia="ru-RU"/>
              </w:rPr>
              <w:t>ен</w:t>
            </w:r>
            <w:r w:rsidRPr="00753E78">
              <w:rPr>
                <w:rFonts w:ascii="Times New Roman" w:eastAsia="Times New Roman" w:hAnsi="Times New Roman" w:cs="Times New Roman"/>
                <w:spacing w:val="-1"/>
                <w:lang w:eastAsia="ru-RU"/>
              </w:rPr>
              <w:t>н</w:t>
            </w:r>
            <w:r w:rsidRPr="00753E78">
              <w:rPr>
                <w:rFonts w:ascii="Times New Roman" w:eastAsia="Times New Roman" w:hAnsi="Times New Roman" w:cs="Times New Roman"/>
                <w:lang w:eastAsia="ru-RU"/>
              </w:rPr>
              <w:t>ые</w:t>
            </w:r>
            <w:r w:rsidRPr="00753E78">
              <w:rPr>
                <w:rFonts w:ascii="Times New Roman" w:eastAsia="Times New Roman" w:hAnsi="Times New Roman" w:cs="Times New Roman"/>
                <w:spacing w:val="1"/>
                <w:lang w:eastAsia="ru-RU"/>
              </w:rPr>
              <w:t xml:space="preserve"> </w:t>
            </w:r>
            <w:r w:rsidRPr="00753E78">
              <w:rPr>
                <w:rFonts w:ascii="Times New Roman" w:eastAsia="Times New Roman" w:hAnsi="Times New Roman" w:cs="Times New Roman"/>
                <w:lang w:eastAsia="ru-RU"/>
              </w:rPr>
              <w:t>н</w:t>
            </w:r>
            <w:r w:rsidRPr="00753E78">
              <w:rPr>
                <w:rFonts w:ascii="Times New Roman" w:eastAsia="Times New Roman" w:hAnsi="Times New Roman" w:cs="Times New Roman"/>
                <w:spacing w:val="-3"/>
                <w:lang w:eastAsia="ru-RU"/>
              </w:rPr>
              <w:t>у</w:t>
            </w:r>
            <w:r w:rsidRPr="00753E78">
              <w:rPr>
                <w:rFonts w:ascii="Times New Roman" w:eastAsia="Times New Roman" w:hAnsi="Times New Roman" w:cs="Times New Roman"/>
                <w:spacing w:val="1"/>
                <w:lang w:eastAsia="ru-RU"/>
              </w:rPr>
              <w:t>ж</w:t>
            </w:r>
            <w:r w:rsidRPr="00753E78">
              <w:rPr>
                <w:rFonts w:ascii="Times New Roman" w:eastAsia="Times New Roman" w:hAnsi="Times New Roman" w:cs="Times New Roman"/>
                <w:spacing w:val="-2"/>
                <w:lang w:eastAsia="ru-RU"/>
              </w:rPr>
              <w:t>д</w:t>
            </w:r>
            <w:r w:rsidRPr="00753E78">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651BF29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7C35C2C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w:t>
            </w:r>
          </w:p>
        </w:tc>
        <w:tc>
          <w:tcPr>
            <w:tcW w:w="1644" w:type="dxa"/>
            <w:tcBorders>
              <w:top w:val="single" w:sz="4" w:space="0" w:color="000000"/>
              <w:left w:val="single" w:sz="4" w:space="0" w:color="000000"/>
              <w:bottom w:val="single" w:sz="4" w:space="0" w:color="000000"/>
              <w:right w:val="single" w:sz="4" w:space="0" w:color="000000"/>
            </w:tcBorders>
          </w:tcPr>
          <w:p w14:paraId="357E09C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w:t>
            </w:r>
          </w:p>
        </w:tc>
        <w:tc>
          <w:tcPr>
            <w:tcW w:w="1644" w:type="dxa"/>
            <w:tcBorders>
              <w:top w:val="single" w:sz="4" w:space="0" w:color="000000"/>
              <w:left w:val="single" w:sz="4" w:space="0" w:color="000000"/>
              <w:bottom w:val="single" w:sz="4" w:space="0" w:color="000000"/>
              <w:right w:val="single" w:sz="4" w:space="0" w:color="000000"/>
            </w:tcBorders>
          </w:tcPr>
          <w:p w14:paraId="3F4B28F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w:t>
            </w:r>
          </w:p>
        </w:tc>
        <w:tc>
          <w:tcPr>
            <w:tcW w:w="1642" w:type="dxa"/>
            <w:tcBorders>
              <w:top w:val="single" w:sz="4" w:space="0" w:color="000000"/>
              <w:left w:val="single" w:sz="4" w:space="0" w:color="000000"/>
              <w:bottom w:val="single" w:sz="4" w:space="0" w:color="000000"/>
              <w:right w:val="single" w:sz="4" w:space="0" w:color="000000"/>
            </w:tcBorders>
          </w:tcPr>
          <w:p w14:paraId="41701CC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50C878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CB76D2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w:t>
            </w:r>
          </w:p>
        </w:tc>
      </w:tr>
      <w:tr w:rsidR="00753E78" w:rsidRPr="00753E78" w14:paraId="613BACE2"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578CEA16"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spacing w:val="2"/>
                <w:lang w:eastAsia="ru-RU"/>
              </w:rPr>
              <w:t>Т</w:t>
            </w:r>
            <w:r w:rsidRPr="00753E78">
              <w:rPr>
                <w:rFonts w:ascii="Times New Roman" w:eastAsia="Times New Roman" w:hAnsi="Times New Roman" w:cs="Times New Roman"/>
                <w:lang w:eastAsia="ru-RU"/>
              </w:rPr>
              <w:t>е</w:t>
            </w:r>
            <w:r w:rsidRPr="00753E78">
              <w:rPr>
                <w:rFonts w:ascii="Times New Roman" w:eastAsia="Times New Roman" w:hAnsi="Times New Roman" w:cs="Times New Roman"/>
                <w:spacing w:val="-3"/>
                <w:lang w:eastAsia="ru-RU"/>
              </w:rPr>
              <w:t>п</w:t>
            </w:r>
            <w:r w:rsidRPr="00753E78">
              <w:rPr>
                <w:rFonts w:ascii="Times New Roman" w:eastAsia="Times New Roman" w:hAnsi="Times New Roman" w:cs="Times New Roman"/>
                <w:lang w:eastAsia="ru-RU"/>
              </w:rPr>
              <w:t>ло</w:t>
            </w:r>
            <w:r w:rsidRPr="00753E78">
              <w:rPr>
                <w:rFonts w:ascii="Times New Roman" w:eastAsia="Times New Roman" w:hAnsi="Times New Roman" w:cs="Times New Roman"/>
                <w:spacing w:val="-1"/>
                <w:lang w:eastAsia="ru-RU"/>
              </w:rPr>
              <w:t>в</w:t>
            </w:r>
            <w:r w:rsidRPr="00753E78">
              <w:rPr>
                <w:rFonts w:ascii="Times New Roman" w:eastAsia="Times New Roman" w:hAnsi="Times New Roman" w:cs="Times New Roman"/>
                <w:lang w:eastAsia="ru-RU"/>
              </w:rPr>
              <w:t xml:space="preserve">ая </w:t>
            </w:r>
            <w:r w:rsidRPr="00753E78">
              <w:rPr>
                <w:rFonts w:ascii="Times New Roman" w:eastAsia="Times New Roman" w:hAnsi="Times New Roman" w:cs="Times New Roman"/>
                <w:spacing w:val="-1"/>
                <w:lang w:eastAsia="ru-RU"/>
              </w:rPr>
              <w:t>м</w:t>
            </w:r>
            <w:r w:rsidRPr="00753E78">
              <w:rPr>
                <w:rFonts w:ascii="Times New Roman" w:eastAsia="Times New Roman" w:hAnsi="Times New Roman" w:cs="Times New Roman"/>
                <w:lang w:eastAsia="ru-RU"/>
              </w:rPr>
              <w:t>ощн</w:t>
            </w:r>
            <w:r w:rsidRPr="00753E78">
              <w:rPr>
                <w:rFonts w:ascii="Times New Roman" w:eastAsia="Times New Roman" w:hAnsi="Times New Roman" w:cs="Times New Roman"/>
                <w:spacing w:val="-3"/>
                <w:lang w:eastAsia="ru-RU"/>
              </w:rPr>
              <w:t>о</w:t>
            </w:r>
            <w:r w:rsidRPr="00753E78">
              <w:rPr>
                <w:rFonts w:ascii="Times New Roman" w:eastAsia="Times New Roman" w:hAnsi="Times New Roman" w:cs="Times New Roman"/>
                <w:lang w:eastAsia="ru-RU"/>
              </w:rPr>
              <w:t>сть не</w:t>
            </w:r>
            <w:r w:rsidRPr="00753E78">
              <w:rPr>
                <w:rFonts w:ascii="Times New Roman" w:eastAsia="Times New Roman" w:hAnsi="Times New Roman" w:cs="Times New Roman"/>
                <w:spacing w:val="-1"/>
                <w:lang w:eastAsia="ru-RU"/>
              </w:rPr>
              <w:t>т</w:t>
            </w:r>
            <w:r w:rsidRPr="00753E78">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53FD376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3443CD2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4" w:type="dxa"/>
            <w:tcBorders>
              <w:top w:val="single" w:sz="4" w:space="0" w:color="000000"/>
              <w:left w:val="single" w:sz="4" w:space="0" w:color="000000"/>
              <w:bottom w:val="single" w:sz="4" w:space="0" w:color="000000"/>
              <w:right w:val="single" w:sz="4" w:space="0" w:color="000000"/>
            </w:tcBorders>
          </w:tcPr>
          <w:p w14:paraId="28221D5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4" w:type="dxa"/>
            <w:tcBorders>
              <w:top w:val="single" w:sz="4" w:space="0" w:color="000000"/>
              <w:left w:val="single" w:sz="4" w:space="0" w:color="000000"/>
              <w:bottom w:val="single" w:sz="4" w:space="0" w:color="000000"/>
              <w:right w:val="single" w:sz="4" w:space="0" w:color="000000"/>
            </w:tcBorders>
          </w:tcPr>
          <w:p w14:paraId="3FCD94F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2" w:type="dxa"/>
            <w:tcBorders>
              <w:top w:val="single" w:sz="4" w:space="0" w:color="000000"/>
              <w:left w:val="single" w:sz="4" w:space="0" w:color="000000"/>
              <w:bottom w:val="single" w:sz="4" w:space="0" w:color="000000"/>
              <w:right w:val="single" w:sz="4" w:space="0" w:color="000000"/>
            </w:tcBorders>
          </w:tcPr>
          <w:p w14:paraId="4CD7835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2D69DB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E6E1C2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2,48</w:t>
            </w:r>
          </w:p>
        </w:tc>
      </w:tr>
      <w:tr w:rsidR="00753E78" w:rsidRPr="00753E78" w14:paraId="269B91F0"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4964566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spacing w:val="-1"/>
                <w:lang w:eastAsia="ru-RU"/>
              </w:rPr>
              <w:t>П</w:t>
            </w:r>
            <w:r w:rsidRPr="00753E78">
              <w:rPr>
                <w:rFonts w:ascii="Times New Roman" w:eastAsia="Times New Roman" w:hAnsi="Times New Roman" w:cs="Times New Roman"/>
                <w:lang w:eastAsia="ru-RU"/>
              </w:rPr>
              <w:t>рисоединен</w:t>
            </w:r>
            <w:r w:rsidRPr="00753E78">
              <w:rPr>
                <w:rFonts w:ascii="Times New Roman" w:eastAsia="Times New Roman" w:hAnsi="Times New Roman" w:cs="Times New Roman"/>
                <w:spacing w:val="-1"/>
                <w:lang w:eastAsia="ru-RU"/>
              </w:rPr>
              <w:t>н</w:t>
            </w:r>
            <w:r w:rsidRPr="00753E78">
              <w:rPr>
                <w:rFonts w:ascii="Times New Roman" w:eastAsia="Times New Roman" w:hAnsi="Times New Roman" w:cs="Times New Roman"/>
                <w:lang w:eastAsia="ru-RU"/>
              </w:rPr>
              <w:t xml:space="preserve">ая </w:t>
            </w:r>
            <w:r w:rsidRPr="00753E78">
              <w:rPr>
                <w:rFonts w:ascii="Times New Roman" w:eastAsia="Times New Roman" w:hAnsi="Times New Roman" w:cs="Times New Roman"/>
                <w:spacing w:val="-3"/>
                <w:lang w:eastAsia="ru-RU"/>
              </w:rPr>
              <w:t>н</w:t>
            </w:r>
            <w:r w:rsidRPr="00753E78">
              <w:rPr>
                <w:rFonts w:ascii="Times New Roman" w:eastAsia="Times New Roman" w:hAnsi="Times New Roman" w:cs="Times New Roman"/>
                <w:lang w:eastAsia="ru-RU"/>
              </w:rPr>
              <w:t>а</w:t>
            </w:r>
            <w:r w:rsidRPr="00753E78">
              <w:rPr>
                <w:rFonts w:ascii="Times New Roman" w:eastAsia="Times New Roman" w:hAnsi="Times New Roman" w:cs="Times New Roman"/>
                <w:spacing w:val="1"/>
                <w:lang w:eastAsia="ru-RU"/>
              </w:rPr>
              <w:t>г</w:t>
            </w:r>
            <w:r w:rsidRPr="00753E78">
              <w:rPr>
                <w:rFonts w:ascii="Times New Roman" w:eastAsia="Times New Roman" w:hAnsi="Times New Roman" w:cs="Times New Roman"/>
                <w:lang w:eastAsia="ru-RU"/>
              </w:rPr>
              <w:t>р</w:t>
            </w:r>
            <w:r w:rsidRPr="00753E78">
              <w:rPr>
                <w:rFonts w:ascii="Times New Roman" w:eastAsia="Times New Roman" w:hAnsi="Times New Roman" w:cs="Times New Roman"/>
                <w:spacing w:val="-2"/>
                <w:lang w:eastAsia="ru-RU"/>
              </w:rPr>
              <w:t>у</w:t>
            </w:r>
            <w:r w:rsidRPr="00753E78">
              <w:rPr>
                <w:rFonts w:ascii="Times New Roman" w:eastAsia="Times New Roman" w:hAnsi="Times New Roman" w:cs="Times New Roman"/>
                <w:spacing w:val="-1"/>
                <w:lang w:eastAsia="ru-RU"/>
              </w:rPr>
              <w:t>з</w:t>
            </w:r>
            <w:r w:rsidRPr="00753E78">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2953BAB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0C2F87C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0,365</w:t>
            </w:r>
          </w:p>
        </w:tc>
        <w:tc>
          <w:tcPr>
            <w:tcW w:w="1644" w:type="dxa"/>
            <w:tcBorders>
              <w:top w:val="single" w:sz="4" w:space="0" w:color="000000"/>
              <w:left w:val="single" w:sz="4" w:space="0" w:color="000000"/>
              <w:bottom w:val="single" w:sz="4" w:space="0" w:color="000000"/>
              <w:right w:val="single" w:sz="4" w:space="0" w:color="000000"/>
            </w:tcBorders>
          </w:tcPr>
          <w:p w14:paraId="1679A49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0,365</w:t>
            </w:r>
          </w:p>
        </w:tc>
        <w:tc>
          <w:tcPr>
            <w:tcW w:w="1644" w:type="dxa"/>
            <w:tcBorders>
              <w:top w:val="single" w:sz="4" w:space="0" w:color="000000"/>
              <w:left w:val="single" w:sz="4" w:space="0" w:color="000000"/>
              <w:bottom w:val="single" w:sz="4" w:space="0" w:color="000000"/>
              <w:right w:val="single" w:sz="4" w:space="0" w:color="000000"/>
            </w:tcBorders>
          </w:tcPr>
          <w:p w14:paraId="53ABAB3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0,365</w:t>
            </w:r>
          </w:p>
        </w:tc>
        <w:tc>
          <w:tcPr>
            <w:tcW w:w="1642" w:type="dxa"/>
            <w:tcBorders>
              <w:top w:val="single" w:sz="4" w:space="0" w:color="000000"/>
              <w:left w:val="single" w:sz="4" w:space="0" w:color="000000"/>
              <w:bottom w:val="single" w:sz="4" w:space="0" w:color="000000"/>
              <w:right w:val="single" w:sz="4" w:space="0" w:color="000000"/>
            </w:tcBorders>
          </w:tcPr>
          <w:p w14:paraId="7BD3401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0,365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24E31D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0,365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CDA87E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0,365</w:t>
            </w:r>
          </w:p>
        </w:tc>
      </w:tr>
      <w:tr w:rsidR="00753E78" w:rsidRPr="00753E78" w14:paraId="26823D6F"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393A7DC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spacing w:val="-1"/>
                <w:lang w:eastAsia="ru-RU"/>
              </w:rPr>
              <w:t>П</w:t>
            </w:r>
            <w:r w:rsidRPr="00753E78">
              <w:rPr>
                <w:rFonts w:ascii="Times New Roman" w:eastAsia="Times New Roman" w:hAnsi="Times New Roman" w:cs="Times New Roman"/>
                <w:lang w:eastAsia="ru-RU"/>
              </w:rPr>
              <w:t>отери в</w:t>
            </w:r>
            <w:r w:rsidRPr="00753E78">
              <w:rPr>
                <w:rFonts w:ascii="Times New Roman" w:eastAsia="Times New Roman" w:hAnsi="Times New Roman" w:cs="Times New Roman"/>
                <w:spacing w:val="-2"/>
                <w:lang w:eastAsia="ru-RU"/>
              </w:rPr>
              <w:t xml:space="preserve"> </w:t>
            </w:r>
            <w:r w:rsidRPr="00753E78">
              <w:rPr>
                <w:rFonts w:ascii="Times New Roman" w:eastAsia="Times New Roman" w:hAnsi="Times New Roman" w:cs="Times New Roman"/>
                <w:lang w:eastAsia="ru-RU"/>
              </w:rPr>
              <w:t>тепло</w:t>
            </w:r>
            <w:r w:rsidRPr="00753E78">
              <w:rPr>
                <w:rFonts w:ascii="Times New Roman" w:eastAsia="Times New Roman" w:hAnsi="Times New Roman" w:cs="Times New Roman"/>
                <w:spacing w:val="-2"/>
                <w:lang w:eastAsia="ru-RU"/>
              </w:rPr>
              <w:t>в</w:t>
            </w:r>
            <w:r w:rsidRPr="00753E78">
              <w:rPr>
                <w:rFonts w:ascii="Times New Roman" w:eastAsia="Times New Roman" w:hAnsi="Times New Roman" w:cs="Times New Roman"/>
                <w:lang w:eastAsia="ru-RU"/>
              </w:rPr>
              <w:t xml:space="preserve">ых </w:t>
            </w:r>
            <w:r w:rsidRPr="00753E78">
              <w:rPr>
                <w:rFonts w:ascii="Times New Roman" w:eastAsia="Times New Roman" w:hAnsi="Times New Roman" w:cs="Times New Roman"/>
                <w:spacing w:val="-2"/>
                <w:lang w:eastAsia="ru-RU"/>
              </w:rPr>
              <w:t>с</w:t>
            </w:r>
            <w:r w:rsidRPr="00753E78">
              <w:rPr>
                <w:rFonts w:ascii="Times New Roman" w:eastAsia="Times New Roman" w:hAnsi="Times New Roman" w:cs="Times New Roman"/>
                <w:lang w:eastAsia="ru-RU"/>
              </w:rPr>
              <w:t>ет</w:t>
            </w:r>
            <w:r w:rsidRPr="00753E78">
              <w:rPr>
                <w:rFonts w:ascii="Times New Roman" w:eastAsia="Times New Roman" w:hAnsi="Times New Roman" w:cs="Times New Roman"/>
                <w:spacing w:val="-1"/>
                <w:lang w:eastAsia="ru-RU"/>
              </w:rPr>
              <w:t>я</w:t>
            </w:r>
            <w:r w:rsidRPr="00753E78">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13F9049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53326DB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0,047</w:t>
            </w:r>
          </w:p>
        </w:tc>
        <w:tc>
          <w:tcPr>
            <w:tcW w:w="1644" w:type="dxa"/>
            <w:tcBorders>
              <w:top w:val="single" w:sz="4" w:space="0" w:color="000000"/>
              <w:left w:val="single" w:sz="4" w:space="0" w:color="000000"/>
              <w:bottom w:val="single" w:sz="4" w:space="0" w:color="000000"/>
              <w:right w:val="single" w:sz="4" w:space="0" w:color="000000"/>
            </w:tcBorders>
          </w:tcPr>
          <w:p w14:paraId="50A7392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0,047</w:t>
            </w:r>
          </w:p>
        </w:tc>
        <w:tc>
          <w:tcPr>
            <w:tcW w:w="1644" w:type="dxa"/>
            <w:tcBorders>
              <w:top w:val="single" w:sz="4" w:space="0" w:color="000000"/>
              <w:left w:val="single" w:sz="4" w:space="0" w:color="000000"/>
              <w:bottom w:val="single" w:sz="4" w:space="0" w:color="000000"/>
              <w:right w:val="single" w:sz="4" w:space="0" w:color="000000"/>
            </w:tcBorders>
          </w:tcPr>
          <w:p w14:paraId="3A477D4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0,047</w:t>
            </w:r>
          </w:p>
        </w:tc>
        <w:tc>
          <w:tcPr>
            <w:tcW w:w="1642" w:type="dxa"/>
            <w:tcBorders>
              <w:top w:val="single" w:sz="4" w:space="0" w:color="000000"/>
              <w:left w:val="single" w:sz="4" w:space="0" w:color="000000"/>
              <w:bottom w:val="single" w:sz="4" w:space="0" w:color="000000"/>
              <w:right w:val="single" w:sz="4" w:space="0" w:color="000000"/>
            </w:tcBorders>
          </w:tcPr>
          <w:p w14:paraId="639EFCC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0,047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553C67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0,047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9F1A636"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0,047</w:t>
            </w:r>
          </w:p>
        </w:tc>
      </w:tr>
      <w:tr w:rsidR="00753E78" w:rsidRPr="00753E78" w14:paraId="103023B9"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6D7BA0AA" w14:textId="77777777" w:rsidR="00753E78" w:rsidRPr="00753E78" w:rsidRDefault="00753E78" w:rsidP="00753E78">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3ACF95B1"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Ре</w:t>
            </w:r>
            <w:r w:rsidRPr="00753E78">
              <w:rPr>
                <w:rFonts w:ascii="Times New Roman" w:eastAsia="Times New Roman" w:hAnsi="Times New Roman" w:cs="Times New Roman"/>
                <w:spacing w:val="-1"/>
                <w:lang w:eastAsia="ru-RU"/>
              </w:rPr>
              <w:t>з</w:t>
            </w:r>
            <w:r w:rsidRPr="00753E78">
              <w:rPr>
                <w:rFonts w:ascii="Times New Roman" w:eastAsia="Times New Roman" w:hAnsi="Times New Roman" w:cs="Times New Roman"/>
                <w:lang w:eastAsia="ru-RU"/>
              </w:rPr>
              <w:t>ерв (</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lang w:eastAsia="ru-RU"/>
              </w:rPr>
              <w:t>+</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lang w:eastAsia="ru-RU"/>
              </w:rPr>
              <w:t>/</w:t>
            </w:r>
            <w:r w:rsidRPr="00753E78">
              <w:rPr>
                <w:rFonts w:ascii="Times New Roman" w:eastAsia="Times New Roman" w:hAnsi="Times New Roman" w:cs="Times New Roman"/>
                <w:spacing w:val="-1"/>
                <w:lang w:eastAsia="ru-RU"/>
              </w:rPr>
              <w:t xml:space="preserve"> </w:t>
            </w:r>
            <w:r w:rsidRPr="00753E78">
              <w:rPr>
                <w:rFonts w:ascii="Times New Roman" w:eastAsia="Times New Roman" w:hAnsi="Times New Roman" w:cs="Times New Roman"/>
                <w:lang w:eastAsia="ru-RU"/>
              </w:rPr>
              <w:t>Д</w:t>
            </w:r>
            <w:r w:rsidRPr="00753E78">
              <w:rPr>
                <w:rFonts w:ascii="Times New Roman" w:eastAsia="Times New Roman" w:hAnsi="Times New Roman" w:cs="Times New Roman"/>
                <w:spacing w:val="-1"/>
                <w:lang w:eastAsia="ru-RU"/>
              </w:rPr>
              <w:t>е</w:t>
            </w:r>
            <w:r w:rsidRPr="00753E78">
              <w:rPr>
                <w:rFonts w:ascii="Times New Roman" w:eastAsia="Times New Roman" w:hAnsi="Times New Roman" w:cs="Times New Roman"/>
                <w:spacing w:val="1"/>
                <w:lang w:eastAsia="ru-RU"/>
              </w:rPr>
              <w:t>ф</w:t>
            </w:r>
            <w:r w:rsidRPr="00753E78">
              <w:rPr>
                <w:rFonts w:ascii="Times New Roman" w:eastAsia="Times New Roman" w:hAnsi="Times New Roman" w:cs="Times New Roman"/>
                <w:lang w:eastAsia="ru-RU"/>
              </w:rPr>
              <w:t>и</w:t>
            </w:r>
            <w:r w:rsidRPr="00753E78">
              <w:rPr>
                <w:rFonts w:ascii="Times New Roman" w:eastAsia="Times New Roman" w:hAnsi="Times New Roman" w:cs="Times New Roman"/>
                <w:spacing w:val="-1"/>
                <w:lang w:eastAsia="ru-RU"/>
              </w:rPr>
              <w:t>ц</w:t>
            </w:r>
            <w:r w:rsidRPr="00753E78">
              <w:rPr>
                <w:rFonts w:ascii="Times New Roman" w:eastAsia="Times New Roman" w:hAnsi="Times New Roman" w:cs="Times New Roman"/>
                <w:lang w:eastAsia="ru-RU"/>
              </w:rPr>
              <w:t>и</w:t>
            </w:r>
            <w:r w:rsidRPr="00753E78">
              <w:rPr>
                <w:rFonts w:ascii="Times New Roman" w:eastAsia="Times New Roman" w:hAnsi="Times New Roman" w:cs="Times New Roman"/>
                <w:spacing w:val="-1"/>
                <w:lang w:eastAsia="ru-RU"/>
              </w:rPr>
              <w:t xml:space="preserve">т </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3"/>
                <w:lang w:eastAsia="ru-RU"/>
              </w:rPr>
              <w:t>"</w:t>
            </w:r>
            <w:r w:rsidRPr="00753E78">
              <w:rPr>
                <w:rFonts w:ascii="Times New Roman" w:eastAsia="Times New Roman" w:hAnsi="Times New Roman" w:cs="Times New Roman"/>
                <w:spacing w:val="-4"/>
                <w:lang w:eastAsia="ru-RU"/>
              </w:rPr>
              <w:t>-</w:t>
            </w:r>
            <w:r w:rsidRPr="00753E78">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48AE6B8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666138F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+2,068</w:t>
            </w:r>
          </w:p>
        </w:tc>
        <w:tc>
          <w:tcPr>
            <w:tcW w:w="1644" w:type="dxa"/>
            <w:tcBorders>
              <w:top w:val="single" w:sz="4" w:space="0" w:color="000000"/>
              <w:left w:val="single" w:sz="4" w:space="0" w:color="000000"/>
              <w:bottom w:val="single" w:sz="4" w:space="0" w:color="000000"/>
              <w:right w:val="single" w:sz="4" w:space="0" w:color="000000"/>
            </w:tcBorders>
          </w:tcPr>
          <w:p w14:paraId="3AD465A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+2,068</w:t>
            </w:r>
          </w:p>
        </w:tc>
        <w:tc>
          <w:tcPr>
            <w:tcW w:w="1644" w:type="dxa"/>
            <w:tcBorders>
              <w:top w:val="single" w:sz="4" w:space="0" w:color="000000"/>
              <w:left w:val="single" w:sz="4" w:space="0" w:color="000000"/>
              <w:bottom w:val="single" w:sz="4" w:space="0" w:color="000000"/>
              <w:right w:val="single" w:sz="4" w:space="0" w:color="000000"/>
            </w:tcBorders>
          </w:tcPr>
          <w:p w14:paraId="014BA6E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+2,068</w:t>
            </w:r>
          </w:p>
        </w:tc>
        <w:tc>
          <w:tcPr>
            <w:tcW w:w="1642" w:type="dxa"/>
            <w:tcBorders>
              <w:top w:val="single" w:sz="4" w:space="0" w:color="000000"/>
              <w:left w:val="single" w:sz="4" w:space="0" w:color="000000"/>
              <w:bottom w:val="single" w:sz="4" w:space="0" w:color="000000"/>
              <w:right w:val="single" w:sz="4" w:space="0" w:color="000000"/>
            </w:tcBorders>
          </w:tcPr>
          <w:p w14:paraId="4E4EEED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+2,068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52CAE4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+2,068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E26C3B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+2,068</w:t>
            </w:r>
          </w:p>
        </w:tc>
      </w:tr>
      <w:tr w:rsidR="00753E78" w:rsidRPr="00753E78" w14:paraId="19557E9B"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21D71F9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54E2A95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tcPr>
          <w:p w14:paraId="1688044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+83</w:t>
            </w:r>
          </w:p>
        </w:tc>
        <w:tc>
          <w:tcPr>
            <w:tcW w:w="1644" w:type="dxa"/>
            <w:tcBorders>
              <w:top w:val="single" w:sz="4" w:space="0" w:color="000000"/>
              <w:left w:val="single" w:sz="4" w:space="0" w:color="000000"/>
              <w:bottom w:val="single" w:sz="4" w:space="0" w:color="000000"/>
              <w:right w:val="single" w:sz="4" w:space="0" w:color="000000"/>
            </w:tcBorders>
          </w:tcPr>
          <w:p w14:paraId="7B196AD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+83</w:t>
            </w:r>
          </w:p>
        </w:tc>
        <w:tc>
          <w:tcPr>
            <w:tcW w:w="1644" w:type="dxa"/>
            <w:tcBorders>
              <w:top w:val="single" w:sz="4" w:space="0" w:color="000000"/>
              <w:left w:val="single" w:sz="4" w:space="0" w:color="000000"/>
              <w:bottom w:val="single" w:sz="4" w:space="0" w:color="000000"/>
              <w:right w:val="single" w:sz="4" w:space="0" w:color="000000"/>
            </w:tcBorders>
          </w:tcPr>
          <w:p w14:paraId="1925944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+83</w:t>
            </w:r>
          </w:p>
        </w:tc>
        <w:tc>
          <w:tcPr>
            <w:tcW w:w="1642" w:type="dxa"/>
            <w:tcBorders>
              <w:top w:val="single" w:sz="4" w:space="0" w:color="000000"/>
              <w:left w:val="single" w:sz="4" w:space="0" w:color="000000"/>
              <w:bottom w:val="single" w:sz="4" w:space="0" w:color="000000"/>
              <w:right w:val="single" w:sz="4" w:space="0" w:color="000000"/>
            </w:tcBorders>
          </w:tcPr>
          <w:p w14:paraId="51B6222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+83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3496BD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+83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2BAF4F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+83</w:t>
            </w:r>
          </w:p>
        </w:tc>
      </w:tr>
    </w:tbl>
    <w:p w14:paraId="7FE6BAF9" w14:textId="77777777" w:rsidR="00753E78" w:rsidRPr="00753E78" w:rsidRDefault="00753E78" w:rsidP="00753E78">
      <w:pPr>
        <w:widowControl w:val="0"/>
        <w:autoSpaceDE w:val="0"/>
        <w:autoSpaceDN w:val="0"/>
        <w:adjustRightInd w:val="0"/>
        <w:spacing w:before="2" w:line="100" w:lineRule="exact"/>
        <w:ind w:right="13"/>
        <w:rPr>
          <w:rFonts w:ascii="Calibri" w:eastAsia="Times New Roman" w:hAnsi="Calibri" w:cs="Times New Roman"/>
          <w:sz w:val="10"/>
          <w:szCs w:val="10"/>
          <w:lang w:eastAsia="ru-RU"/>
        </w:rPr>
      </w:pPr>
    </w:p>
    <w:p w14:paraId="519FEB46"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7F11D057"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697299BB"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6C808C2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A8D794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071785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C23B278" w14:textId="77777777" w:rsidR="00753E78" w:rsidRPr="00753E78" w:rsidRDefault="00753E78" w:rsidP="00753E78">
      <w:pPr>
        <w:widowControl w:val="0"/>
        <w:autoSpaceDE w:val="0"/>
        <w:autoSpaceDN w:val="0"/>
        <w:adjustRightInd w:val="0"/>
        <w:spacing w:before="29" w:after="0" w:line="271" w:lineRule="exact"/>
        <w:ind w:left="226" w:right="-20"/>
        <w:rPr>
          <w:rFonts w:ascii="Times New Roman" w:eastAsia="Times New Roman" w:hAnsi="Times New Roman" w:cs="Times New Roman"/>
          <w:b/>
          <w:bCs/>
          <w:color w:val="000000"/>
          <w:position w:val="-1"/>
          <w:sz w:val="24"/>
          <w:szCs w:val="24"/>
          <w:lang w:eastAsia="ru-RU"/>
        </w:rPr>
      </w:pPr>
    </w:p>
    <w:p w14:paraId="60829D41" w14:textId="77777777" w:rsidR="00753E78" w:rsidRPr="00753E78" w:rsidRDefault="00753E78" w:rsidP="00753E78">
      <w:pPr>
        <w:widowControl w:val="0"/>
        <w:autoSpaceDE w:val="0"/>
        <w:autoSpaceDN w:val="0"/>
        <w:adjustRightInd w:val="0"/>
        <w:spacing w:before="9" w:after="0" w:line="100" w:lineRule="exact"/>
        <w:rPr>
          <w:rFonts w:ascii="Times New Roman" w:eastAsia="Times New Roman" w:hAnsi="Times New Roman" w:cs="Times New Roman"/>
          <w:sz w:val="10"/>
          <w:szCs w:val="10"/>
          <w:lang w:eastAsia="ru-RU"/>
        </w:rPr>
      </w:pPr>
    </w:p>
    <w:p w14:paraId="0DD7A38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4A92E83"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096A2179"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70"/>
          <w:pgSz w:w="16840" w:h="11920" w:orient="landscape"/>
          <w:pgMar w:top="1080" w:right="340" w:bottom="280" w:left="340" w:header="0" w:footer="0" w:gutter="0"/>
          <w:cols w:space="720" w:equalWidth="0">
            <w:col w:w="16160"/>
          </w:cols>
          <w:noEndnote/>
        </w:sectPr>
      </w:pPr>
    </w:p>
    <w:p w14:paraId="4792D62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672F778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2309679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2.5.</w:t>
      </w:r>
      <w:r w:rsidRPr="00753E78">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3AD6B9E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AA6D4C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4D3D5B1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45DC4CC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2F7B77A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2EAAA62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w:t>
      </w:r>
      <w:r w:rsidRPr="00753E78">
        <w:rPr>
          <w:rFonts w:ascii="Times New Roman" w:eastAsia="Times New Roman" w:hAnsi="Times New Roman" w:cs="Times New Roman"/>
          <w:sz w:val="26"/>
          <w:szCs w:val="26"/>
          <w:lang w:eastAsia="ru-RU"/>
        </w:rPr>
        <w:tab/>
        <w:t xml:space="preserve"> критериями</w:t>
      </w:r>
      <w:r w:rsidRPr="00753E78">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63B3ECA5"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088A59AD"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3E9EEC42"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перекачку теплоносителя в тепловых сетях;</w:t>
      </w:r>
    </w:p>
    <w:p w14:paraId="71DA7278"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потери тепловой энергии в тепловых сетях при ее передаче;</w:t>
      </w:r>
    </w:p>
    <w:p w14:paraId="64666545"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надежность системы теплоснабжения.</w:t>
      </w:r>
    </w:p>
    <w:p w14:paraId="4747F5B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2EA930D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2BC2672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5BFC9AA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04C62E8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1F3781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452C0AE" w14:textId="77777777" w:rsidR="00753E78" w:rsidRPr="00753E78" w:rsidRDefault="00753E78" w:rsidP="00753E78">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65B6A12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Q – мощность потребления;</w:t>
      </w:r>
    </w:p>
    <w:p w14:paraId="2A5091F5"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753E78">
        <w:rPr>
          <w:rFonts w:ascii="Times New Roman" w:eastAsia="Times New Roman" w:hAnsi="Times New Roman" w:cs="Times New Roman"/>
          <w:sz w:val="26"/>
          <w:szCs w:val="26"/>
          <w:lang w:eastAsia="ru-RU"/>
        </w:rPr>
        <w:br w:type="column"/>
      </w:r>
    </w:p>
    <w:p w14:paraId="6FFC4076"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С=Z*</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Q*</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pacing w:val="2"/>
          <w:sz w:val="26"/>
          <w:szCs w:val="26"/>
          <w:lang w:eastAsia="ru-RU"/>
        </w:rPr>
        <w:t>L,</w:t>
      </w:r>
    </w:p>
    <w:p w14:paraId="3B41F49D"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num="2" w:space="720" w:equalWidth="0">
            <w:col w:w="4328" w:space="306"/>
            <w:col w:w="5226"/>
          </w:cols>
          <w:noEndnote/>
        </w:sectPr>
      </w:pPr>
    </w:p>
    <w:p w14:paraId="6C520DB7"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22E507C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47688FD9"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11634BE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2963AF1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7041CF56" w14:textId="77777777" w:rsidR="00753E78" w:rsidRPr="00753E78" w:rsidRDefault="00753E78" w:rsidP="00753E78">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space="720" w:equalWidth="0">
            <w:col w:w="9860"/>
          </w:cols>
          <w:noEndnote/>
        </w:sectPr>
      </w:pPr>
    </w:p>
    <w:p w14:paraId="27BC1459" w14:textId="77777777" w:rsidR="00753E78" w:rsidRPr="00753E78" w:rsidRDefault="00753E78" w:rsidP="00753E78">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756568C7" w14:textId="77777777" w:rsidR="00753E78" w:rsidRPr="00753E78" w:rsidRDefault="00753E78" w:rsidP="00753E78">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Σ(Q</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7"/>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Qi</w:t>
      </w:r>
    </w:p>
    <w:p w14:paraId="4E71A15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846603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3EE5016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Qзд – присоединенная нагрузка здания;</w:t>
      </w:r>
    </w:p>
    <w:p w14:paraId="7272CE7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ди</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ая</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2"/>
          <w:sz w:val="26"/>
          <w:szCs w:val="26"/>
          <w:lang w:eastAsia="ru-RU"/>
        </w:rPr>
        <w:t>гр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3"/>
          <w:sz w:val="26"/>
          <w:szCs w:val="26"/>
          <w:lang w:eastAsia="ru-RU"/>
        </w:rPr>
        <w:t>з</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ст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pacing w:val="3"/>
          <w:sz w:val="26"/>
          <w:szCs w:val="26"/>
          <w:lang w:eastAsia="ru-RU"/>
        </w:rPr>
        <w:t>к</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ловой</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гии:</w:t>
      </w:r>
    </w:p>
    <w:p w14:paraId="3967781C" w14:textId="77777777" w:rsidR="00753E78" w:rsidRPr="00753E78" w:rsidRDefault="00753E78" w:rsidP="00753E78">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w w:val="99"/>
          <w:sz w:val="26"/>
          <w:szCs w:val="26"/>
          <w:lang w:eastAsia="ru-RU"/>
        </w:rPr>
        <w:t>Qi</w:t>
      </w:r>
    </w:p>
    <w:p w14:paraId="51778BBC"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723882A9" w14:textId="77777777" w:rsidR="00753E78" w:rsidRPr="00753E78" w:rsidRDefault="00753E78" w:rsidP="00753E78">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1"/>
          <w:sz w:val="26"/>
          <w:szCs w:val="26"/>
          <w:lang w:eastAsia="ru-RU"/>
        </w:rPr>
        <w:t>(</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w:t>
      </w:r>
    </w:p>
    <w:p w14:paraId="7CF985A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0B89460A"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Σ</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i</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64"/>
          <w:sz w:val="26"/>
          <w:szCs w:val="26"/>
          <w:lang w:eastAsia="ru-RU"/>
        </w:rPr>
        <w:t xml:space="preserve"> </w:t>
      </w:r>
      <w:r w:rsidRPr="00753E78">
        <w:rPr>
          <w:rFonts w:ascii="Times New Roman" w:eastAsia="Times New Roman" w:hAnsi="Times New Roman" w:cs="Times New Roman"/>
          <w:sz w:val="26"/>
          <w:szCs w:val="26"/>
          <w:lang w:eastAsia="ru-RU"/>
        </w:rPr>
        <w:t>где</w:t>
      </w:r>
      <w:r w:rsidRPr="00753E78">
        <w:rPr>
          <w:rFonts w:ascii="Times New Roman" w:eastAsia="Times New Roman" w:hAnsi="Times New Roman" w:cs="Times New Roman"/>
          <w:spacing w:val="-4"/>
          <w:sz w:val="26"/>
          <w:szCs w:val="26"/>
          <w:lang w:eastAsia="ru-RU"/>
        </w:rPr>
        <w:t xml:space="preserve"> </w:t>
      </w:r>
      <w:r w:rsidRPr="00753E78">
        <w:rPr>
          <w:rFonts w:ascii="Times New Roman" w:eastAsia="Times New Roman" w:hAnsi="Times New Roman" w:cs="Times New Roman"/>
          <w:sz w:val="26"/>
          <w:szCs w:val="26"/>
          <w:lang w:eastAsia="ru-RU"/>
        </w:rPr>
        <w:t>Аi</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г</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д</w:t>
      </w:r>
      <w:r w:rsidRPr="00753E78">
        <w:rPr>
          <w:rFonts w:ascii="Times New Roman" w:eastAsia="Times New Roman" w:hAnsi="Times New Roman" w:cs="Times New Roman"/>
          <w:sz w:val="26"/>
          <w:szCs w:val="26"/>
          <w:lang w:eastAsia="ru-RU"/>
        </w:rPr>
        <w:t>овой</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от</w:t>
      </w:r>
      <w:r w:rsidRPr="00753E78">
        <w:rPr>
          <w:rFonts w:ascii="Times New Roman" w:eastAsia="Times New Roman" w:hAnsi="Times New Roman" w:cs="Times New Roman"/>
          <w:spacing w:val="5"/>
          <w:sz w:val="26"/>
          <w:szCs w:val="26"/>
          <w:lang w:eastAsia="ru-RU"/>
        </w:rPr>
        <w:t>п</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1"/>
          <w:sz w:val="26"/>
          <w:szCs w:val="26"/>
          <w:lang w:eastAsia="ru-RU"/>
        </w:rPr>
        <w:t xml:space="preserve"> 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дой</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z w:val="26"/>
          <w:szCs w:val="26"/>
          <w:lang w:eastAsia="ru-RU"/>
        </w:rPr>
        <w:t>г</w:t>
      </w:r>
      <w:r w:rsidRPr="00753E78">
        <w:rPr>
          <w:rFonts w:ascii="Times New Roman" w:eastAsia="Times New Roman" w:hAnsi="Times New Roman" w:cs="Times New Roman"/>
          <w:spacing w:val="4"/>
          <w:sz w:val="26"/>
          <w:szCs w:val="26"/>
          <w:lang w:eastAsia="ru-RU"/>
        </w:rPr>
        <w:t>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 xml:space="preserve">. </w:t>
      </w:r>
    </w:p>
    <w:p w14:paraId="2C50B68A"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2F779BD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1AA3049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7AF3DB23"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782AB616" w14:textId="77777777" w:rsidR="00753E78" w:rsidRPr="00753E78" w:rsidRDefault="00753E78" w:rsidP="00753E78">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В</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А*Т.</w:t>
      </w:r>
    </w:p>
    <w:p w14:paraId="19986B3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0757101B"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2118279" w14:textId="77777777" w:rsidR="00753E78" w:rsidRPr="00753E78" w:rsidRDefault="00753E78" w:rsidP="00753E78">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В/Ч,</w:t>
      </w:r>
    </w:p>
    <w:p w14:paraId="64C72B4E"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47D536E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Ч – число часов работы системы теплоснабжения в год.</w:t>
      </w:r>
    </w:p>
    <w:p w14:paraId="59A77D5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0980CC33" w14:textId="77777777" w:rsidR="00753E78" w:rsidRPr="00753E78" w:rsidRDefault="00753E78" w:rsidP="00753E78">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C/(Q</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B</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pacing w:val="2"/>
          <w:sz w:val="26"/>
          <w:szCs w:val="26"/>
          <w:lang w:eastAsia="ru-RU"/>
        </w:rPr>
        <w:t>(</w:t>
      </w: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w w:val="99"/>
          <w:sz w:val="26"/>
          <w:szCs w:val="26"/>
          <w:lang w:eastAsia="ru-RU"/>
        </w:rPr>
        <w:t>Ч</w:t>
      </w:r>
    </w:p>
    <w:p w14:paraId="2D268696"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A05FBF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129FF38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1D4EF9E8"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79D60E06" w14:textId="77777777" w:rsidR="00753E78" w:rsidRPr="00753E78" w:rsidRDefault="00753E78" w:rsidP="00753E78">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Li</w:t>
      </w:r>
    </w:p>
    <w:p w14:paraId="23E4E6BB"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1F7452C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4C99452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2EFF02B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0817477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001DBA8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0F88E6F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121268F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67522AB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563CE5E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794DC3C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л</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ются</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одо</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атраты</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ан</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порт</w:t>
      </w:r>
      <w:r w:rsidRPr="00753E78">
        <w:rPr>
          <w:rFonts w:ascii="Times New Roman" w:eastAsia="Times New Roman" w:hAnsi="Times New Roman" w:cs="Times New Roman"/>
          <w:spacing w:val="25"/>
          <w:sz w:val="26"/>
          <w:szCs w:val="26"/>
          <w:lang w:eastAsia="ru-RU"/>
        </w:rPr>
        <w:t xml:space="preserve"> </w:t>
      </w:r>
      <w:r w:rsidRPr="00753E78">
        <w:rPr>
          <w:rFonts w:ascii="Times New Roman" w:eastAsia="Times New Roman" w:hAnsi="Times New Roman" w:cs="Times New Roman"/>
          <w:sz w:val="26"/>
          <w:szCs w:val="26"/>
          <w:lang w:eastAsia="ru-RU"/>
        </w:rPr>
        <w:t>тепла</w:t>
      </w:r>
      <w:r w:rsidRPr="00753E78">
        <w:rPr>
          <w:rFonts w:ascii="Times New Roman" w:eastAsia="Times New Roman" w:hAnsi="Times New Roman" w:cs="Times New Roman"/>
          <w:spacing w:val="30"/>
          <w:sz w:val="26"/>
          <w:szCs w:val="26"/>
          <w:lang w:eastAsia="ru-RU"/>
        </w:rPr>
        <w:t xml:space="preserve"> </w:t>
      </w:r>
      <w:r w:rsidRPr="00753E78">
        <w:rPr>
          <w:rFonts w:ascii="Times New Roman" w:eastAsia="Times New Roman" w:hAnsi="Times New Roman" w:cs="Times New Roman"/>
          <w:spacing w:val="3"/>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pacing w:val="2"/>
          <w:sz w:val="26"/>
          <w:szCs w:val="26"/>
          <w:lang w:eastAsia="ru-RU"/>
        </w:rPr>
        <w:t>до</w:t>
      </w:r>
      <w:r w:rsidRPr="00753E78">
        <w:rPr>
          <w:rFonts w:ascii="Times New Roman" w:eastAsia="Times New Roman" w:hAnsi="Times New Roman" w:cs="Times New Roman"/>
          <w:sz w:val="26"/>
          <w:szCs w:val="26"/>
          <w:lang w:eastAsia="ru-RU"/>
        </w:rPr>
        <w:t>й</w:t>
      </w:r>
      <w:r w:rsidRPr="00753E78">
        <w:rPr>
          <w:rFonts w:ascii="Times New Roman" w:eastAsia="Times New Roman" w:hAnsi="Times New Roman" w:cs="Times New Roman"/>
          <w:spacing w:val="2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31"/>
          <w:sz w:val="26"/>
          <w:szCs w:val="26"/>
          <w:lang w:eastAsia="ru-RU"/>
        </w:rPr>
        <w:t xml:space="preserve"> </w:t>
      </w:r>
      <w:r w:rsidRPr="00753E78">
        <w:rPr>
          <w:rFonts w:ascii="Times New Roman" w:eastAsia="Times New Roman" w:hAnsi="Times New Roman" w:cs="Times New Roman"/>
          <w:sz w:val="26"/>
          <w:szCs w:val="26"/>
          <w:lang w:eastAsia="ru-RU"/>
        </w:rPr>
        <w:t>без</w:t>
      </w:r>
      <w:r w:rsidRPr="00753E78">
        <w:rPr>
          <w:rFonts w:ascii="Times New Roman" w:eastAsia="Times New Roman" w:hAnsi="Times New Roman" w:cs="Times New Roman"/>
          <w:spacing w:val="38"/>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а расстояния до источника Вi0=Аi * Т, млн. руб.</w:t>
      </w:r>
    </w:p>
    <w:p w14:paraId="375BE3A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5B3A944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7158451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626015AB"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3. Существующие и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2"/>
          <w:kern w:val="32"/>
          <w:sz w:val="32"/>
          <w:szCs w:val="32"/>
          <w:lang w:eastAsia="ru-RU"/>
        </w:rPr>
        <w:t>б</w:t>
      </w:r>
      <w:r w:rsidRPr="00753E78">
        <w:rPr>
          <w:rFonts w:ascii="Calibri Light" w:eastAsia="Times New Roman" w:hAnsi="Calibri Light" w:cs="Times New Roman"/>
          <w:b/>
          <w:bCs/>
          <w:spacing w:val="1"/>
          <w:kern w:val="32"/>
          <w:sz w:val="32"/>
          <w:szCs w:val="32"/>
          <w:lang w:eastAsia="ru-RU"/>
        </w:rPr>
        <w:t>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я</w:t>
      </w:r>
    </w:p>
    <w:p w14:paraId="1B2C1A83" w14:textId="77777777" w:rsidR="00753E78" w:rsidRPr="00753E78" w:rsidRDefault="00753E78" w:rsidP="00753E78">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0601E1D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1140DAA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ООО «СТК» химподготовка теплоносителя на котельной СП «Слудка» не осуществляется.</w:t>
      </w:r>
    </w:p>
    <w:p w14:paraId="0012113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502A3F5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7FCC014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505B16F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18D689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8F20E5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91C32B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9D33310"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4. Основные положения мастер-плана развития систем теплоснабжения поселения, городского округа, города федерального значения</w:t>
      </w:r>
    </w:p>
    <w:p w14:paraId="065A9B5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p>
    <w:p w14:paraId="5D06511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5661BC3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p>
    <w:p w14:paraId="7E7D7FA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Варианты развития систем теплоснабжения поселения не предусмотрены.</w:t>
      </w:r>
    </w:p>
    <w:p w14:paraId="2F976AC2" w14:textId="77777777" w:rsidR="00753E78" w:rsidRPr="00753E78" w:rsidRDefault="00753E78" w:rsidP="00753E78">
      <w:pPr>
        <w:rPr>
          <w:rFonts w:ascii="Calibri" w:eastAsia="Times New Roman" w:hAnsi="Calibri" w:cs="Times New Roman"/>
          <w:lang w:eastAsia="ru-RU"/>
        </w:rPr>
      </w:pPr>
    </w:p>
    <w:p w14:paraId="5EE771C3" w14:textId="77777777" w:rsidR="00753E78" w:rsidRPr="00753E78" w:rsidRDefault="00753E78" w:rsidP="00753E78">
      <w:pPr>
        <w:rPr>
          <w:rFonts w:ascii="Calibri" w:eastAsia="Times New Roman" w:hAnsi="Calibri" w:cs="Times New Roman"/>
          <w:lang w:eastAsia="ru-RU"/>
        </w:rPr>
      </w:pPr>
    </w:p>
    <w:p w14:paraId="70042525" w14:textId="77777777" w:rsidR="00753E78" w:rsidRPr="00753E78" w:rsidRDefault="00753E78" w:rsidP="00753E78">
      <w:pPr>
        <w:rPr>
          <w:rFonts w:ascii="Calibri" w:eastAsia="Times New Roman" w:hAnsi="Calibri" w:cs="Times New Roman"/>
          <w:lang w:eastAsia="ru-RU"/>
        </w:rPr>
      </w:pPr>
    </w:p>
    <w:p w14:paraId="6A11FE71" w14:textId="77777777" w:rsidR="00753E78" w:rsidRPr="00753E78" w:rsidRDefault="00753E78" w:rsidP="00753E78">
      <w:pPr>
        <w:rPr>
          <w:rFonts w:ascii="Calibri" w:eastAsia="Times New Roman" w:hAnsi="Calibri" w:cs="Times New Roman"/>
          <w:lang w:eastAsia="ru-RU"/>
        </w:rPr>
      </w:pPr>
    </w:p>
    <w:p w14:paraId="4F5B1495" w14:textId="77777777" w:rsidR="00753E78" w:rsidRPr="00753E78" w:rsidRDefault="00753E78" w:rsidP="00753E78">
      <w:pPr>
        <w:rPr>
          <w:rFonts w:ascii="Calibri" w:eastAsia="Times New Roman" w:hAnsi="Calibri" w:cs="Times New Roman"/>
          <w:lang w:eastAsia="ru-RU"/>
        </w:rPr>
      </w:pPr>
    </w:p>
    <w:p w14:paraId="743188AB" w14:textId="77777777" w:rsidR="00753E78" w:rsidRPr="00753E78" w:rsidRDefault="00753E78" w:rsidP="00753E78">
      <w:pPr>
        <w:rPr>
          <w:rFonts w:ascii="Calibri" w:eastAsia="Times New Roman" w:hAnsi="Calibri" w:cs="Times New Roman"/>
          <w:lang w:eastAsia="ru-RU"/>
        </w:rPr>
      </w:pPr>
    </w:p>
    <w:p w14:paraId="2B550195" w14:textId="77777777" w:rsidR="00753E78" w:rsidRPr="00753E78" w:rsidRDefault="00753E78" w:rsidP="00753E78">
      <w:pPr>
        <w:rPr>
          <w:rFonts w:ascii="Calibri" w:eastAsia="Times New Roman" w:hAnsi="Calibri" w:cs="Times New Roman"/>
          <w:lang w:eastAsia="ru-RU"/>
        </w:rPr>
      </w:pPr>
    </w:p>
    <w:p w14:paraId="772A7589" w14:textId="77777777" w:rsidR="00753E78" w:rsidRPr="00753E78" w:rsidRDefault="00753E78" w:rsidP="00753E78">
      <w:pPr>
        <w:rPr>
          <w:rFonts w:ascii="Calibri" w:eastAsia="Times New Roman" w:hAnsi="Calibri" w:cs="Times New Roman"/>
          <w:lang w:eastAsia="ru-RU"/>
        </w:rPr>
      </w:pPr>
    </w:p>
    <w:p w14:paraId="32EC02C1" w14:textId="77777777" w:rsidR="00753E78" w:rsidRPr="00753E78" w:rsidRDefault="00753E78" w:rsidP="00753E78">
      <w:pPr>
        <w:rPr>
          <w:rFonts w:ascii="Calibri" w:eastAsia="Times New Roman" w:hAnsi="Calibri" w:cs="Times New Roman"/>
          <w:lang w:eastAsia="ru-RU"/>
        </w:rPr>
      </w:pPr>
    </w:p>
    <w:p w14:paraId="233274DD" w14:textId="77777777" w:rsidR="00753E78" w:rsidRPr="00753E78" w:rsidRDefault="00753E78" w:rsidP="00753E78">
      <w:pPr>
        <w:rPr>
          <w:rFonts w:ascii="Calibri" w:eastAsia="Times New Roman" w:hAnsi="Calibri" w:cs="Times New Roman"/>
          <w:lang w:eastAsia="ru-RU"/>
        </w:rPr>
      </w:pPr>
    </w:p>
    <w:p w14:paraId="61BA1873" w14:textId="77777777" w:rsidR="00753E78" w:rsidRPr="00753E78" w:rsidRDefault="00753E78" w:rsidP="00753E78">
      <w:pPr>
        <w:rPr>
          <w:rFonts w:ascii="Calibri" w:eastAsia="Times New Roman" w:hAnsi="Calibri" w:cs="Times New Roman"/>
          <w:lang w:eastAsia="ru-RU"/>
        </w:rPr>
      </w:pPr>
    </w:p>
    <w:p w14:paraId="3B48EFA2" w14:textId="77777777" w:rsidR="00753E78" w:rsidRPr="00753E78" w:rsidRDefault="00753E78" w:rsidP="00753E78">
      <w:pPr>
        <w:rPr>
          <w:rFonts w:ascii="Calibri" w:eastAsia="Times New Roman" w:hAnsi="Calibri" w:cs="Times New Roman"/>
          <w:lang w:eastAsia="ru-RU"/>
        </w:rPr>
      </w:pPr>
    </w:p>
    <w:p w14:paraId="781DFD5A" w14:textId="77777777" w:rsidR="00753E78" w:rsidRPr="00753E78" w:rsidRDefault="00753E78" w:rsidP="00753E78">
      <w:pPr>
        <w:rPr>
          <w:rFonts w:ascii="Calibri" w:eastAsia="Times New Roman" w:hAnsi="Calibri" w:cs="Times New Roman"/>
          <w:lang w:eastAsia="ru-RU"/>
        </w:rPr>
      </w:pPr>
    </w:p>
    <w:p w14:paraId="318D6E4A" w14:textId="77777777" w:rsidR="00753E78" w:rsidRPr="00753E78" w:rsidRDefault="00753E78" w:rsidP="00753E78">
      <w:pPr>
        <w:rPr>
          <w:rFonts w:ascii="Calibri" w:eastAsia="Times New Roman" w:hAnsi="Calibri" w:cs="Times New Roman"/>
          <w:lang w:eastAsia="ru-RU"/>
        </w:rPr>
      </w:pPr>
    </w:p>
    <w:p w14:paraId="19CCEBD2" w14:textId="77777777" w:rsidR="00753E78" w:rsidRPr="00753E78" w:rsidRDefault="00753E78" w:rsidP="00753E78">
      <w:pPr>
        <w:rPr>
          <w:rFonts w:ascii="Calibri" w:eastAsia="Times New Roman" w:hAnsi="Calibri" w:cs="Times New Roman"/>
          <w:lang w:eastAsia="ru-RU"/>
        </w:rPr>
      </w:pPr>
    </w:p>
    <w:p w14:paraId="657F9015" w14:textId="77777777" w:rsidR="00753E78" w:rsidRPr="00753E78" w:rsidRDefault="00753E78" w:rsidP="00753E78">
      <w:pPr>
        <w:rPr>
          <w:rFonts w:ascii="Calibri" w:eastAsia="Times New Roman" w:hAnsi="Calibri" w:cs="Times New Roman"/>
          <w:lang w:eastAsia="ru-RU"/>
        </w:rPr>
      </w:pPr>
    </w:p>
    <w:p w14:paraId="69C769B1" w14:textId="77777777" w:rsidR="00753E78" w:rsidRPr="00753E78" w:rsidRDefault="00753E78" w:rsidP="00753E78">
      <w:pPr>
        <w:rPr>
          <w:rFonts w:ascii="Calibri" w:eastAsia="Times New Roman" w:hAnsi="Calibri" w:cs="Times New Roman"/>
          <w:lang w:eastAsia="ru-RU"/>
        </w:rPr>
      </w:pPr>
    </w:p>
    <w:p w14:paraId="222E9301"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5.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0"/>
          <w:kern w:val="32"/>
          <w:sz w:val="32"/>
          <w:szCs w:val="32"/>
          <w:lang w:eastAsia="ru-RU"/>
        </w:rPr>
        <w:t>в</w:t>
      </w:r>
      <w:r w:rsidRPr="00753E78">
        <w:rPr>
          <w:rFonts w:ascii="Calibri Light" w:eastAsia="Times New Roman" w:hAnsi="Calibri Light" w:cs="Times New Roman"/>
          <w:b/>
          <w:bCs/>
          <w:spacing w:val="-28"/>
          <w:kern w:val="32"/>
          <w:sz w:val="32"/>
          <w:szCs w:val="32"/>
          <w:lang w:eastAsia="ru-RU"/>
        </w:rPr>
        <w:t>у</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4"/>
          <w:kern w:val="32"/>
          <w:sz w:val="32"/>
          <w:szCs w:val="32"/>
          <w:lang w:eastAsia="ru-RU"/>
        </w:rPr>
        <w:t>о</w:t>
      </w:r>
      <w:r w:rsidRPr="00753E78">
        <w:rPr>
          <w:rFonts w:ascii="Calibri Light" w:eastAsia="Times New Roman" w:hAnsi="Calibri Light" w:cs="Times New Roman"/>
          <w:b/>
          <w:bCs/>
          <w:spacing w:val="-2"/>
          <w:kern w:val="32"/>
          <w:sz w:val="32"/>
          <w:szCs w:val="32"/>
          <w:lang w:eastAsia="ru-RU"/>
        </w:rPr>
        <w:t>м</w:t>
      </w:r>
      <w:r w:rsidRPr="00753E78">
        <w:rPr>
          <w:rFonts w:ascii="Calibri Light" w:eastAsia="Times New Roman" w:hAnsi="Calibri Light" w:cs="Times New Roman"/>
          <w:b/>
          <w:bCs/>
          <w:kern w:val="32"/>
          <w:sz w:val="32"/>
          <w:szCs w:val="32"/>
          <w:lang w:eastAsia="ru-RU"/>
        </w:rPr>
        <w:t>у</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ю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6"/>
          <w:kern w:val="32"/>
          <w:sz w:val="32"/>
          <w:szCs w:val="32"/>
          <w:lang w:eastAsia="ru-RU"/>
        </w:rPr>
        <w:t>ко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w:t>
      </w:r>
      <w:r w:rsidRPr="00753E78">
        <w:rPr>
          <w:rFonts w:ascii="Calibri Light" w:eastAsia="Times New Roman" w:hAnsi="Calibri Light" w:cs="Times New Roman"/>
          <w:b/>
          <w:bCs/>
          <w:spacing w:val="-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w:t>
      </w:r>
    </w:p>
    <w:p w14:paraId="6FCA4FD2" w14:textId="77777777" w:rsidR="00753E78" w:rsidRPr="00753E78" w:rsidRDefault="00753E78" w:rsidP="00753E78">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3F652FE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5.1.</w:t>
      </w:r>
      <w:r w:rsidRPr="00753E78">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27EBEAF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20A1E01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7D1ED4C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22D6C5B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5.3.</w:t>
      </w:r>
      <w:r w:rsidRPr="00753E78">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246CDAE0"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7F157679"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 Устан</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57"/>
          <w:sz w:val="26"/>
          <w:szCs w:val="26"/>
          <w:lang w:eastAsia="ru-RU"/>
        </w:rPr>
        <w:t xml:space="preserve"> </w:t>
      </w:r>
      <w:r w:rsidRPr="00753E78">
        <w:rPr>
          <w:rFonts w:ascii="Times New Roman" w:eastAsia="Times New Roman" w:hAnsi="Times New Roman" w:cs="Times New Roman"/>
          <w:sz w:val="26"/>
          <w:szCs w:val="26"/>
          <w:lang w:eastAsia="ru-RU"/>
        </w:rPr>
        <w:t>пр</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боров</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ета</w:t>
      </w:r>
      <w:r w:rsidRPr="00753E78">
        <w:rPr>
          <w:rFonts w:ascii="Times New Roman" w:eastAsia="Times New Roman" w:hAnsi="Times New Roman" w:cs="Times New Roman"/>
          <w:spacing w:val="65"/>
          <w:sz w:val="26"/>
          <w:szCs w:val="26"/>
          <w:lang w:eastAsia="ru-RU"/>
        </w:rPr>
        <w:t xml:space="preserve"> </w:t>
      </w:r>
      <w:r w:rsidRPr="00753E78">
        <w:rPr>
          <w:rFonts w:ascii="Times New Roman" w:eastAsia="Times New Roman" w:hAnsi="Times New Roman" w:cs="Times New Roman"/>
          <w:sz w:val="26"/>
          <w:szCs w:val="26"/>
          <w:lang w:eastAsia="ru-RU"/>
        </w:rPr>
        <w:t>тепловой</w:t>
      </w:r>
      <w:r w:rsidRPr="00753E78">
        <w:rPr>
          <w:rFonts w:ascii="Times New Roman" w:eastAsia="Times New Roman" w:hAnsi="Times New Roman" w:cs="Times New Roman"/>
          <w:spacing w:val="62"/>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3"/>
          <w:sz w:val="26"/>
          <w:szCs w:val="26"/>
          <w:lang w:eastAsia="ru-RU"/>
        </w:rPr>
        <w:t>е</w:t>
      </w:r>
      <w:r w:rsidRPr="00753E78">
        <w:rPr>
          <w:rFonts w:ascii="Times New Roman" w:eastAsia="Times New Roman" w:hAnsi="Times New Roman" w:cs="Times New Roman"/>
          <w:sz w:val="26"/>
          <w:szCs w:val="26"/>
          <w:lang w:eastAsia="ru-RU"/>
        </w:rPr>
        <w:t>ргии у</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z w:val="26"/>
          <w:szCs w:val="26"/>
          <w:lang w:eastAsia="ru-RU"/>
        </w:rPr>
        <w:t>пот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ебителей</w:t>
      </w:r>
      <w:r w:rsidRPr="00753E78">
        <w:rPr>
          <w:rFonts w:ascii="Times New Roman" w:eastAsia="Times New Roman" w:hAnsi="Times New Roman" w:cs="Times New Roman"/>
          <w:spacing w:val="59"/>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 счет средств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3"/>
          <w:sz w:val="26"/>
          <w:szCs w:val="26"/>
          <w:lang w:eastAsia="ru-RU"/>
        </w:rPr>
        <w:t>о</w:t>
      </w:r>
      <w:r w:rsidRPr="00753E78">
        <w:rPr>
          <w:rFonts w:ascii="Times New Roman" w:eastAsia="Times New Roman" w:hAnsi="Times New Roman" w:cs="Times New Roman"/>
          <w:sz w:val="26"/>
          <w:szCs w:val="26"/>
          <w:lang w:eastAsia="ru-RU"/>
        </w:rPr>
        <w:t>требит</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ле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pacing w:val="1"/>
          <w:sz w:val="26"/>
          <w:szCs w:val="26"/>
          <w:lang w:eastAsia="ru-RU"/>
        </w:rPr>
        <w:t>)</w:t>
      </w:r>
      <w:r w:rsidRPr="00753E78">
        <w:rPr>
          <w:rFonts w:ascii="Times New Roman" w:eastAsia="Times New Roman" w:hAnsi="Times New Roman" w:cs="Times New Roman"/>
          <w:sz w:val="26"/>
          <w:szCs w:val="26"/>
          <w:lang w:eastAsia="ru-RU"/>
        </w:rPr>
        <w:t>.</w:t>
      </w:r>
    </w:p>
    <w:p w14:paraId="756EFB83"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 Оптимизация системы теплоснабжения СП «Слудка» (при наличии источников финансирования в рамках инвестиционной программы ООО «СТК»).</w:t>
      </w:r>
    </w:p>
    <w:p w14:paraId="3DB3BEA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33A62CC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0911219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7142806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1F442A56"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11"/>
          <w:szCs w:val="11"/>
          <w:lang w:eastAsia="ru-RU"/>
        </w:rPr>
      </w:pPr>
      <w:r w:rsidRPr="00753E78">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1518ED1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784CB956"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326F0F9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69B66E6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16B6F928" w14:textId="77777777" w:rsidR="00753E78" w:rsidRPr="00753E78" w:rsidRDefault="00753E78" w:rsidP="00753E78">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048137C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5.8.</w:t>
      </w:r>
      <w:r w:rsidRPr="00753E78">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6C462C6D" w14:textId="77777777" w:rsidR="00753E78" w:rsidRPr="00753E78" w:rsidRDefault="00753E78" w:rsidP="00753E78">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5B234EF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Система теплоснабжения СП «Слудка» создана и эксплуатируются в соответствии с ранее обоснованным температурным графиком.</w:t>
      </w:r>
    </w:p>
    <w:p w14:paraId="7498BC2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95-70 </w:t>
      </w:r>
      <w:r w:rsidRPr="00753E78">
        <w:rPr>
          <w:rFonts w:ascii="Times New Roman" w:eastAsia="Times New Roman" w:hAnsi="Times New Roman" w:cs="Times New Roman"/>
          <w:sz w:val="26"/>
          <w:szCs w:val="26"/>
          <w:vertAlign w:val="superscript"/>
          <w:lang w:eastAsia="ru-RU"/>
        </w:rPr>
        <w:t>0</w:t>
      </w:r>
      <w:r w:rsidRPr="00753E78">
        <w:rPr>
          <w:rFonts w:ascii="Times New Roman" w:eastAsia="Times New Roman" w:hAnsi="Times New Roman" w:cs="Times New Roman"/>
          <w:sz w:val="26"/>
          <w:szCs w:val="26"/>
          <w:lang w:eastAsia="ru-RU"/>
        </w:rPr>
        <w:t>С.</w:t>
      </w:r>
    </w:p>
    <w:p w14:paraId="227647D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EAF7EC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1D9FEA3F"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1AEA24B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5.9.</w:t>
      </w:r>
      <w:r w:rsidRPr="00753E78">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238F524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4C553B4C"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CD0BEF4"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F3A8981"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3BA053D"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267B3E1"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F6C737C"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E975774"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F02F433"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F5F3A6B"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350F84E"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452B595"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40CE886"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E413CE3"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7C9B300"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FE4B501"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6</w:t>
      </w:r>
      <w:r w:rsidRPr="00753E78">
        <w:rPr>
          <w:rFonts w:ascii="Calibri Light" w:eastAsia="Times New Roman" w:hAnsi="Calibri Light" w:cs="Times New Roman"/>
          <w:b/>
          <w:bCs/>
          <w:kern w:val="32"/>
          <w:sz w:val="32"/>
          <w:szCs w:val="32"/>
          <w:lang w:eastAsia="ru-RU"/>
        </w:rPr>
        <w:t>.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kern w:val="32"/>
          <w:sz w:val="32"/>
          <w:szCs w:val="32"/>
          <w:lang w:eastAsia="ru-RU"/>
        </w:rPr>
        <w:t>у и 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ей</w:t>
      </w:r>
    </w:p>
    <w:p w14:paraId="6400D56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0F08D6A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611F512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097A385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30D11BC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612392E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2CC6D00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622773E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1E96838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6.5. Предложения по строительству и реконструкции тепловых сетей для обеспечения нормативной надежности потребителей</w:t>
      </w:r>
    </w:p>
    <w:p w14:paraId="0F41336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535EC4D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75B19F8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3A41E5D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0D1A72C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4AB2B6DA"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451DB29F"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1F5A470B"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65643D32"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518C9CF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1A6E04CD"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kern w:val="32"/>
          <w:sz w:val="32"/>
          <w:szCs w:val="32"/>
          <w:lang w:eastAsia="ru-RU"/>
        </w:rPr>
        <w:t>Глава 7. Предложения по переводу открытых систем теплоснабжения (горячего водоснабжения) в закрытые системы горячего водоснабжения</w:t>
      </w:r>
    </w:p>
    <w:p w14:paraId="09BADCE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60B8644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«Слудка» источник тепловой энергии обеспечивает централизованное отопление без горячего водоснабжения. </w:t>
      </w:r>
    </w:p>
    <w:p w14:paraId="1CEAD42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77D99B0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721D6AF4" w14:textId="77777777" w:rsidR="00753E78" w:rsidRPr="00753E78" w:rsidRDefault="00753E78" w:rsidP="00753E78">
      <w:pPr>
        <w:rPr>
          <w:rFonts w:ascii="Calibri" w:eastAsia="Times New Roman" w:hAnsi="Calibri" w:cs="Times New Roman"/>
          <w:lang w:eastAsia="ru-RU"/>
        </w:rPr>
      </w:pPr>
    </w:p>
    <w:p w14:paraId="6D9D05F4" w14:textId="77777777" w:rsidR="00753E78" w:rsidRPr="00753E78" w:rsidRDefault="00753E78" w:rsidP="00753E78">
      <w:pPr>
        <w:rPr>
          <w:rFonts w:ascii="Calibri" w:eastAsia="Times New Roman" w:hAnsi="Calibri" w:cs="Times New Roman"/>
          <w:lang w:eastAsia="ru-RU"/>
        </w:rPr>
      </w:pPr>
    </w:p>
    <w:p w14:paraId="3BFA5076" w14:textId="77777777" w:rsidR="00753E78" w:rsidRPr="00753E78" w:rsidRDefault="00753E78" w:rsidP="00753E78">
      <w:pPr>
        <w:rPr>
          <w:rFonts w:ascii="Calibri" w:eastAsia="Times New Roman" w:hAnsi="Calibri" w:cs="Times New Roman"/>
          <w:lang w:eastAsia="ru-RU"/>
        </w:rPr>
      </w:pPr>
    </w:p>
    <w:p w14:paraId="0CED8B39" w14:textId="77777777" w:rsidR="00753E78" w:rsidRPr="00753E78" w:rsidRDefault="00753E78" w:rsidP="00753E78">
      <w:pPr>
        <w:rPr>
          <w:rFonts w:ascii="Calibri" w:eastAsia="Times New Roman" w:hAnsi="Calibri" w:cs="Times New Roman"/>
          <w:lang w:eastAsia="ru-RU"/>
        </w:rPr>
      </w:pPr>
    </w:p>
    <w:p w14:paraId="1002C0B5" w14:textId="77777777" w:rsidR="00753E78" w:rsidRPr="00753E78" w:rsidRDefault="00753E78" w:rsidP="00753E78">
      <w:pPr>
        <w:rPr>
          <w:rFonts w:ascii="Calibri" w:eastAsia="Times New Roman" w:hAnsi="Calibri" w:cs="Times New Roman"/>
          <w:lang w:eastAsia="ru-RU"/>
        </w:rPr>
      </w:pPr>
    </w:p>
    <w:p w14:paraId="54A79FAB" w14:textId="77777777" w:rsidR="00753E78" w:rsidRPr="00753E78" w:rsidRDefault="00753E78" w:rsidP="00753E78">
      <w:pPr>
        <w:rPr>
          <w:rFonts w:ascii="Calibri" w:eastAsia="Times New Roman" w:hAnsi="Calibri" w:cs="Times New Roman"/>
          <w:lang w:eastAsia="ru-RU"/>
        </w:rPr>
      </w:pPr>
    </w:p>
    <w:p w14:paraId="3DA53AA3" w14:textId="77777777" w:rsidR="00753E78" w:rsidRPr="00753E78" w:rsidRDefault="00753E78" w:rsidP="00753E78">
      <w:pPr>
        <w:rPr>
          <w:rFonts w:ascii="Calibri" w:eastAsia="Times New Roman" w:hAnsi="Calibri" w:cs="Times New Roman"/>
          <w:lang w:eastAsia="ru-RU"/>
        </w:rPr>
      </w:pPr>
    </w:p>
    <w:p w14:paraId="06C75F0D" w14:textId="77777777" w:rsidR="00753E78" w:rsidRPr="00753E78" w:rsidRDefault="00753E78" w:rsidP="00753E78">
      <w:pPr>
        <w:rPr>
          <w:rFonts w:ascii="Calibri" w:eastAsia="Times New Roman" w:hAnsi="Calibri" w:cs="Times New Roman"/>
          <w:lang w:eastAsia="ru-RU"/>
        </w:rPr>
      </w:pPr>
    </w:p>
    <w:p w14:paraId="2996356A" w14:textId="77777777" w:rsidR="00753E78" w:rsidRPr="00753E78" w:rsidRDefault="00753E78" w:rsidP="00753E78">
      <w:pPr>
        <w:rPr>
          <w:rFonts w:ascii="Calibri" w:eastAsia="Times New Roman" w:hAnsi="Calibri" w:cs="Times New Roman"/>
          <w:lang w:eastAsia="ru-RU"/>
        </w:rPr>
      </w:pPr>
    </w:p>
    <w:p w14:paraId="028BE620" w14:textId="77777777" w:rsidR="00753E78" w:rsidRPr="00753E78" w:rsidRDefault="00753E78" w:rsidP="00753E78">
      <w:pPr>
        <w:rPr>
          <w:rFonts w:ascii="Calibri" w:eastAsia="Times New Roman" w:hAnsi="Calibri" w:cs="Times New Roman"/>
          <w:lang w:eastAsia="ru-RU"/>
        </w:rPr>
      </w:pPr>
    </w:p>
    <w:p w14:paraId="4C07F918" w14:textId="77777777" w:rsidR="00753E78" w:rsidRPr="00753E78" w:rsidRDefault="00753E78" w:rsidP="00753E78">
      <w:pPr>
        <w:rPr>
          <w:rFonts w:ascii="Calibri" w:eastAsia="Times New Roman" w:hAnsi="Calibri" w:cs="Times New Roman"/>
          <w:lang w:eastAsia="ru-RU"/>
        </w:rPr>
      </w:pPr>
    </w:p>
    <w:p w14:paraId="68EBF2A6" w14:textId="77777777" w:rsidR="00753E78" w:rsidRPr="00753E78" w:rsidRDefault="00753E78" w:rsidP="00753E78">
      <w:pPr>
        <w:rPr>
          <w:rFonts w:ascii="Calibri" w:eastAsia="Times New Roman" w:hAnsi="Calibri" w:cs="Times New Roman"/>
          <w:lang w:eastAsia="ru-RU"/>
        </w:rPr>
      </w:pPr>
    </w:p>
    <w:p w14:paraId="3EC8AE7C" w14:textId="77777777" w:rsidR="00753E78" w:rsidRPr="00753E78" w:rsidRDefault="00753E78" w:rsidP="00753E78">
      <w:pPr>
        <w:rPr>
          <w:rFonts w:ascii="Calibri" w:eastAsia="Times New Roman" w:hAnsi="Calibri" w:cs="Times New Roman"/>
          <w:lang w:eastAsia="ru-RU"/>
        </w:rPr>
      </w:pPr>
    </w:p>
    <w:p w14:paraId="33DA9F44" w14:textId="77777777" w:rsidR="00753E78" w:rsidRPr="00753E78" w:rsidRDefault="00753E78" w:rsidP="00753E78">
      <w:pPr>
        <w:rPr>
          <w:rFonts w:ascii="Calibri" w:eastAsia="Times New Roman" w:hAnsi="Calibri" w:cs="Times New Roman"/>
          <w:lang w:eastAsia="ru-RU"/>
        </w:rPr>
      </w:pPr>
    </w:p>
    <w:p w14:paraId="651CD3D6" w14:textId="77777777" w:rsidR="00753E78" w:rsidRPr="00753E78" w:rsidRDefault="00753E78" w:rsidP="00753E78">
      <w:pPr>
        <w:rPr>
          <w:rFonts w:ascii="Calibri" w:eastAsia="Times New Roman" w:hAnsi="Calibri" w:cs="Times New Roman"/>
          <w:lang w:eastAsia="ru-RU"/>
        </w:rPr>
      </w:pPr>
    </w:p>
    <w:p w14:paraId="1DF7944F"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8</w:t>
      </w:r>
      <w:r w:rsidRPr="00753E78">
        <w:rPr>
          <w:rFonts w:ascii="Calibri Light" w:eastAsia="Times New Roman" w:hAnsi="Calibri Light" w:cs="Times New Roman"/>
          <w:b/>
          <w:bCs/>
          <w:kern w:val="32"/>
          <w:sz w:val="32"/>
          <w:szCs w:val="32"/>
          <w:lang w:eastAsia="ru-RU"/>
        </w:rPr>
        <w:t>.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ны</w:t>
      </w:r>
      <w:r w:rsidRPr="00753E78">
        <w:rPr>
          <w:rFonts w:ascii="Calibri Light" w:eastAsia="Times New Roman" w:hAnsi="Calibri Light" w:cs="Times New Roman"/>
          <w:b/>
          <w:bCs/>
          <w:kern w:val="32"/>
          <w:sz w:val="32"/>
          <w:szCs w:val="32"/>
          <w:lang w:eastAsia="ru-RU"/>
        </w:rPr>
        <w:t>е б</w:t>
      </w:r>
      <w:r w:rsidRPr="00753E78">
        <w:rPr>
          <w:rFonts w:ascii="Calibri Light" w:eastAsia="Times New Roman" w:hAnsi="Calibri Light" w:cs="Times New Roman"/>
          <w:b/>
          <w:bCs/>
          <w:spacing w:val="2"/>
          <w:kern w:val="32"/>
          <w:sz w:val="32"/>
          <w:szCs w:val="32"/>
          <w:lang w:eastAsia="ru-RU"/>
        </w:rPr>
        <w:t>а</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p>
    <w:p w14:paraId="3E014CD4" w14:textId="77777777" w:rsidR="00753E78" w:rsidRPr="00753E78" w:rsidRDefault="00753E78" w:rsidP="00753E78">
      <w:pPr>
        <w:widowControl w:val="0"/>
        <w:autoSpaceDE w:val="0"/>
        <w:autoSpaceDN w:val="0"/>
        <w:adjustRightInd w:val="0"/>
        <w:spacing w:before="18" w:after="0" w:line="260" w:lineRule="exact"/>
        <w:rPr>
          <w:rFonts w:ascii="Times New Roman" w:eastAsia="Times New Roman" w:hAnsi="Times New Roman" w:cs="Times New Roman"/>
          <w:color w:val="000000"/>
          <w:sz w:val="26"/>
          <w:szCs w:val="26"/>
          <w:lang w:eastAsia="ru-RU"/>
        </w:rPr>
      </w:pPr>
    </w:p>
    <w:p w14:paraId="52ED285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6F31B52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используется уголь (брикеты). Резервное топливо отсутствует на всех котельных.</w:t>
      </w:r>
    </w:p>
    <w:p w14:paraId="610046D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62AA17F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32656C17" w14:textId="77777777" w:rsidR="00753E78" w:rsidRPr="00753E78" w:rsidRDefault="00753E78" w:rsidP="00753E78">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77F08BA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4907" w:type="pct"/>
        <w:tblLook w:val="04A0" w:firstRow="1" w:lastRow="0" w:firstColumn="1" w:lastColumn="0" w:noHBand="0" w:noVBand="1"/>
      </w:tblPr>
      <w:tblGrid>
        <w:gridCol w:w="1702"/>
        <w:gridCol w:w="1109"/>
        <w:gridCol w:w="1335"/>
        <w:gridCol w:w="1355"/>
        <w:gridCol w:w="1359"/>
        <w:gridCol w:w="1390"/>
        <w:gridCol w:w="1417"/>
      </w:tblGrid>
      <w:tr w:rsidR="00753E78" w:rsidRPr="00753E78" w14:paraId="52A650A4" w14:textId="77777777" w:rsidTr="001F51BB">
        <w:trPr>
          <w:trHeight w:val="300"/>
          <w:tblHeader/>
        </w:trPr>
        <w:tc>
          <w:tcPr>
            <w:tcW w:w="8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29F1E3"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Наименование</w:t>
            </w:r>
          </w:p>
        </w:tc>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316D19"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Ед. измер.</w:t>
            </w:r>
          </w:p>
        </w:tc>
        <w:tc>
          <w:tcPr>
            <w:tcW w:w="3562" w:type="pct"/>
            <w:gridSpan w:val="5"/>
            <w:tcBorders>
              <w:top w:val="single" w:sz="4" w:space="0" w:color="auto"/>
              <w:left w:val="nil"/>
              <w:bottom w:val="single" w:sz="4" w:space="0" w:color="auto"/>
              <w:right w:val="single" w:sz="4" w:space="0" w:color="auto"/>
            </w:tcBorders>
            <w:shd w:val="clear" w:color="auto" w:fill="auto"/>
            <w:vAlign w:val="center"/>
            <w:hideMark/>
          </w:tcPr>
          <w:p w14:paraId="49335DE7"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Период, год</w:t>
            </w:r>
          </w:p>
        </w:tc>
      </w:tr>
      <w:tr w:rsidR="00753E78" w:rsidRPr="00753E78" w14:paraId="5D9D7B92" w14:textId="77777777" w:rsidTr="001F51BB">
        <w:trPr>
          <w:trHeight w:val="300"/>
          <w:tblHeader/>
        </w:trPr>
        <w:tc>
          <w:tcPr>
            <w:tcW w:w="861" w:type="pct"/>
            <w:vMerge/>
            <w:tcBorders>
              <w:top w:val="single" w:sz="4" w:space="0" w:color="auto"/>
              <w:left w:val="single" w:sz="4" w:space="0" w:color="auto"/>
              <w:bottom w:val="single" w:sz="4" w:space="0" w:color="000000"/>
              <w:right w:val="single" w:sz="4" w:space="0" w:color="auto"/>
            </w:tcBorders>
            <w:vAlign w:val="center"/>
            <w:hideMark/>
          </w:tcPr>
          <w:p w14:paraId="517088BB" w14:textId="77777777" w:rsidR="00753E78" w:rsidRPr="00753E78" w:rsidRDefault="00753E78" w:rsidP="00753E78">
            <w:pPr>
              <w:ind w:right="13"/>
              <w:rPr>
                <w:rFonts w:ascii="Times New Roman" w:eastAsia="Times New Roman" w:hAnsi="Times New Roman" w:cs="Times New Roman"/>
                <w:b/>
                <w:bCs/>
                <w:color w:val="000000"/>
                <w:lang w:eastAsia="ru-RU"/>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14:paraId="653A5003" w14:textId="77777777" w:rsidR="00753E78" w:rsidRPr="00753E78" w:rsidRDefault="00753E78" w:rsidP="00753E78">
            <w:pPr>
              <w:ind w:right="13"/>
              <w:rPr>
                <w:rFonts w:ascii="Times New Roman" w:eastAsia="Times New Roman" w:hAnsi="Times New Roman" w:cs="Times New Roman"/>
                <w:b/>
                <w:bCs/>
                <w:color w:val="000000"/>
                <w:lang w:eastAsia="ru-RU"/>
              </w:rPr>
            </w:pPr>
          </w:p>
        </w:tc>
        <w:tc>
          <w:tcPr>
            <w:tcW w:w="694" w:type="pct"/>
            <w:tcBorders>
              <w:top w:val="nil"/>
              <w:left w:val="nil"/>
              <w:bottom w:val="single" w:sz="4" w:space="0" w:color="auto"/>
              <w:right w:val="single" w:sz="4" w:space="0" w:color="auto"/>
            </w:tcBorders>
            <w:shd w:val="clear" w:color="auto" w:fill="auto"/>
            <w:vAlign w:val="center"/>
          </w:tcPr>
          <w:p w14:paraId="091C7A61"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2020</w:t>
            </w:r>
          </w:p>
        </w:tc>
        <w:tc>
          <w:tcPr>
            <w:tcW w:w="704" w:type="pct"/>
            <w:tcBorders>
              <w:top w:val="nil"/>
              <w:left w:val="nil"/>
              <w:bottom w:val="single" w:sz="4" w:space="0" w:color="auto"/>
              <w:right w:val="single" w:sz="4" w:space="0" w:color="auto"/>
            </w:tcBorders>
            <w:shd w:val="clear" w:color="auto" w:fill="auto"/>
            <w:vAlign w:val="center"/>
            <w:hideMark/>
          </w:tcPr>
          <w:p w14:paraId="248F954F"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2021</w:t>
            </w:r>
          </w:p>
        </w:tc>
        <w:tc>
          <w:tcPr>
            <w:tcW w:w="706" w:type="pct"/>
            <w:tcBorders>
              <w:top w:val="nil"/>
              <w:left w:val="nil"/>
              <w:bottom w:val="single" w:sz="4" w:space="0" w:color="auto"/>
              <w:right w:val="single" w:sz="4" w:space="0" w:color="auto"/>
            </w:tcBorders>
            <w:shd w:val="clear" w:color="auto" w:fill="auto"/>
            <w:vAlign w:val="center"/>
            <w:hideMark/>
          </w:tcPr>
          <w:p w14:paraId="335FC8C6"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2022</w:t>
            </w:r>
          </w:p>
        </w:tc>
        <w:tc>
          <w:tcPr>
            <w:tcW w:w="722" w:type="pct"/>
            <w:tcBorders>
              <w:top w:val="nil"/>
              <w:left w:val="nil"/>
              <w:bottom w:val="single" w:sz="4" w:space="0" w:color="auto"/>
              <w:right w:val="single" w:sz="4" w:space="0" w:color="auto"/>
            </w:tcBorders>
            <w:shd w:val="clear" w:color="auto" w:fill="auto"/>
            <w:vAlign w:val="center"/>
            <w:hideMark/>
          </w:tcPr>
          <w:p w14:paraId="7CA61BEF"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к 2025</w:t>
            </w:r>
          </w:p>
        </w:tc>
        <w:tc>
          <w:tcPr>
            <w:tcW w:w="736" w:type="pct"/>
            <w:tcBorders>
              <w:top w:val="nil"/>
              <w:left w:val="nil"/>
              <w:bottom w:val="single" w:sz="4" w:space="0" w:color="auto"/>
              <w:right w:val="single" w:sz="4" w:space="0" w:color="auto"/>
            </w:tcBorders>
            <w:shd w:val="clear" w:color="auto" w:fill="auto"/>
            <w:vAlign w:val="center"/>
            <w:hideMark/>
          </w:tcPr>
          <w:p w14:paraId="0B8A8F05"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К расчетному сроку</w:t>
            </w:r>
          </w:p>
        </w:tc>
      </w:tr>
      <w:tr w:rsidR="00753E78" w:rsidRPr="00753E78" w14:paraId="10E552D4" w14:textId="77777777" w:rsidTr="001F51BB">
        <w:trPr>
          <w:trHeight w:val="510"/>
        </w:trPr>
        <w:tc>
          <w:tcPr>
            <w:tcW w:w="861" w:type="pct"/>
            <w:tcBorders>
              <w:top w:val="nil"/>
              <w:left w:val="single" w:sz="4" w:space="0" w:color="auto"/>
              <w:bottom w:val="single" w:sz="4" w:space="0" w:color="auto"/>
              <w:right w:val="single" w:sz="4" w:space="0" w:color="auto"/>
            </w:tcBorders>
            <w:shd w:val="clear" w:color="auto" w:fill="auto"/>
            <w:vAlign w:val="center"/>
            <w:hideMark/>
          </w:tcPr>
          <w:p w14:paraId="7D9A7830"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Годовой расход натурального топлива</w:t>
            </w:r>
          </w:p>
        </w:tc>
        <w:tc>
          <w:tcPr>
            <w:tcW w:w="577" w:type="pct"/>
            <w:tcBorders>
              <w:top w:val="nil"/>
              <w:left w:val="nil"/>
              <w:bottom w:val="single" w:sz="4" w:space="0" w:color="auto"/>
              <w:right w:val="single" w:sz="4" w:space="0" w:color="auto"/>
            </w:tcBorders>
            <w:shd w:val="clear" w:color="auto" w:fill="auto"/>
            <w:vAlign w:val="center"/>
            <w:hideMark/>
          </w:tcPr>
          <w:p w14:paraId="2A01B5B6"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 </w:t>
            </w:r>
          </w:p>
        </w:tc>
        <w:tc>
          <w:tcPr>
            <w:tcW w:w="694" w:type="pct"/>
            <w:tcBorders>
              <w:top w:val="nil"/>
              <w:left w:val="nil"/>
              <w:bottom w:val="single" w:sz="4" w:space="0" w:color="auto"/>
              <w:right w:val="single" w:sz="4" w:space="0" w:color="auto"/>
            </w:tcBorders>
            <w:shd w:val="clear" w:color="auto" w:fill="auto"/>
            <w:vAlign w:val="center"/>
          </w:tcPr>
          <w:p w14:paraId="1EA4CCBA"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04" w:type="pct"/>
            <w:tcBorders>
              <w:top w:val="nil"/>
              <w:left w:val="nil"/>
              <w:bottom w:val="single" w:sz="4" w:space="0" w:color="auto"/>
              <w:right w:val="single" w:sz="4" w:space="0" w:color="auto"/>
            </w:tcBorders>
            <w:shd w:val="clear" w:color="auto" w:fill="auto"/>
            <w:vAlign w:val="center"/>
          </w:tcPr>
          <w:p w14:paraId="334ECB98"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06" w:type="pct"/>
            <w:tcBorders>
              <w:top w:val="nil"/>
              <w:left w:val="nil"/>
              <w:bottom w:val="single" w:sz="4" w:space="0" w:color="auto"/>
              <w:right w:val="single" w:sz="4" w:space="0" w:color="auto"/>
            </w:tcBorders>
            <w:shd w:val="clear" w:color="auto" w:fill="auto"/>
            <w:vAlign w:val="center"/>
          </w:tcPr>
          <w:p w14:paraId="70E55FC1"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22" w:type="pct"/>
            <w:tcBorders>
              <w:top w:val="nil"/>
              <w:left w:val="nil"/>
              <w:bottom w:val="single" w:sz="4" w:space="0" w:color="auto"/>
              <w:right w:val="single" w:sz="4" w:space="0" w:color="auto"/>
            </w:tcBorders>
            <w:shd w:val="clear" w:color="auto" w:fill="auto"/>
            <w:vAlign w:val="center"/>
          </w:tcPr>
          <w:p w14:paraId="2A9771A4"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36" w:type="pct"/>
            <w:tcBorders>
              <w:top w:val="nil"/>
              <w:left w:val="nil"/>
              <w:bottom w:val="single" w:sz="4" w:space="0" w:color="auto"/>
              <w:right w:val="single" w:sz="4" w:space="0" w:color="auto"/>
            </w:tcBorders>
            <w:shd w:val="clear" w:color="auto" w:fill="auto"/>
            <w:vAlign w:val="center"/>
          </w:tcPr>
          <w:p w14:paraId="0EEF643E"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r>
      <w:tr w:rsidR="00753E78" w:rsidRPr="00753E78" w14:paraId="19713634" w14:textId="77777777" w:rsidTr="001F51BB">
        <w:trPr>
          <w:trHeight w:val="300"/>
        </w:trPr>
        <w:tc>
          <w:tcPr>
            <w:tcW w:w="861" w:type="pct"/>
            <w:tcBorders>
              <w:top w:val="nil"/>
              <w:left w:val="single" w:sz="4" w:space="0" w:color="auto"/>
              <w:bottom w:val="single" w:sz="4" w:space="0" w:color="auto"/>
              <w:right w:val="single" w:sz="4" w:space="0" w:color="auto"/>
            </w:tcBorders>
            <w:shd w:val="clear" w:color="auto" w:fill="auto"/>
            <w:vAlign w:val="center"/>
            <w:hideMark/>
          </w:tcPr>
          <w:p w14:paraId="48A73A40"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Слудка</w:t>
            </w:r>
          </w:p>
        </w:tc>
        <w:tc>
          <w:tcPr>
            <w:tcW w:w="577" w:type="pct"/>
            <w:tcBorders>
              <w:top w:val="nil"/>
              <w:left w:val="nil"/>
              <w:bottom w:val="single" w:sz="4" w:space="0" w:color="auto"/>
              <w:right w:val="single" w:sz="4" w:space="0" w:color="auto"/>
            </w:tcBorders>
            <w:shd w:val="clear" w:color="auto" w:fill="auto"/>
            <w:vAlign w:val="center"/>
            <w:hideMark/>
          </w:tcPr>
          <w:p w14:paraId="52727BAC"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т.н.т.</w:t>
            </w:r>
          </w:p>
        </w:tc>
        <w:tc>
          <w:tcPr>
            <w:tcW w:w="694" w:type="pct"/>
            <w:tcBorders>
              <w:top w:val="nil"/>
              <w:left w:val="nil"/>
              <w:bottom w:val="single" w:sz="4" w:space="0" w:color="auto"/>
              <w:right w:val="single" w:sz="4" w:space="0" w:color="auto"/>
            </w:tcBorders>
            <w:shd w:val="clear" w:color="auto" w:fill="auto"/>
            <w:vAlign w:val="center"/>
          </w:tcPr>
          <w:p w14:paraId="0CFF47D6"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373,14</w:t>
            </w:r>
          </w:p>
        </w:tc>
        <w:tc>
          <w:tcPr>
            <w:tcW w:w="704" w:type="pct"/>
            <w:tcBorders>
              <w:top w:val="nil"/>
              <w:left w:val="nil"/>
              <w:bottom w:val="single" w:sz="4" w:space="0" w:color="auto"/>
              <w:right w:val="single" w:sz="4" w:space="0" w:color="auto"/>
            </w:tcBorders>
            <w:shd w:val="clear" w:color="auto" w:fill="auto"/>
            <w:vAlign w:val="center"/>
          </w:tcPr>
          <w:p w14:paraId="387381C2"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431,03</w:t>
            </w:r>
          </w:p>
        </w:tc>
        <w:tc>
          <w:tcPr>
            <w:tcW w:w="706" w:type="pct"/>
            <w:tcBorders>
              <w:top w:val="nil"/>
              <w:left w:val="nil"/>
              <w:bottom w:val="single" w:sz="4" w:space="0" w:color="auto"/>
              <w:right w:val="single" w:sz="4" w:space="0" w:color="auto"/>
            </w:tcBorders>
            <w:shd w:val="clear" w:color="auto" w:fill="auto"/>
            <w:vAlign w:val="center"/>
          </w:tcPr>
          <w:p w14:paraId="4245BEFA"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402,2</w:t>
            </w:r>
          </w:p>
        </w:tc>
        <w:tc>
          <w:tcPr>
            <w:tcW w:w="722" w:type="pct"/>
            <w:tcBorders>
              <w:top w:val="nil"/>
              <w:left w:val="nil"/>
              <w:bottom w:val="single" w:sz="4" w:space="0" w:color="auto"/>
              <w:right w:val="single" w:sz="4" w:space="0" w:color="auto"/>
            </w:tcBorders>
            <w:shd w:val="clear" w:color="auto" w:fill="auto"/>
            <w:vAlign w:val="center"/>
          </w:tcPr>
          <w:p w14:paraId="08BC4BF3"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402,2</w:t>
            </w:r>
          </w:p>
        </w:tc>
        <w:tc>
          <w:tcPr>
            <w:tcW w:w="736" w:type="pct"/>
            <w:tcBorders>
              <w:top w:val="nil"/>
              <w:left w:val="nil"/>
              <w:bottom w:val="single" w:sz="4" w:space="0" w:color="auto"/>
              <w:right w:val="single" w:sz="4" w:space="0" w:color="auto"/>
            </w:tcBorders>
            <w:shd w:val="clear" w:color="auto" w:fill="auto"/>
            <w:vAlign w:val="center"/>
          </w:tcPr>
          <w:p w14:paraId="3ABA5590"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402,2</w:t>
            </w:r>
          </w:p>
        </w:tc>
      </w:tr>
      <w:tr w:rsidR="00753E78" w:rsidRPr="00753E78" w14:paraId="0414F32B" w14:textId="77777777" w:rsidTr="001F51BB">
        <w:trPr>
          <w:trHeight w:val="300"/>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273927E8"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Годовой расход условного топлива</w:t>
            </w:r>
          </w:p>
        </w:tc>
        <w:tc>
          <w:tcPr>
            <w:tcW w:w="577" w:type="pct"/>
            <w:tcBorders>
              <w:top w:val="single" w:sz="4" w:space="0" w:color="auto"/>
              <w:left w:val="nil"/>
              <w:bottom w:val="single" w:sz="4" w:space="0" w:color="auto"/>
              <w:right w:val="single" w:sz="4" w:space="0" w:color="auto"/>
            </w:tcBorders>
            <w:shd w:val="clear" w:color="auto" w:fill="auto"/>
            <w:vAlign w:val="center"/>
          </w:tcPr>
          <w:p w14:paraId="56BCBFE7"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694" w:type="pct"/>
            <w:tcBorders>
              <w:top w:val="single" w:sz="4" w:space="0" w:color="auto"/>
              <w:left w:val="nil"/>
              <w:bottom w:val="single" w:sz="4" w:space="0" w:color="auto"/>
              <w:right w:val="single" w:sz="4" w:space="0" w:color="auto"/>
            </w:tcBorders>
            <w:shd w:val="clear" w:color="auto" w:fill="auto"/>
            <w:vAlign w:val="center"/>
          </w:tcPr>
          <w:p w14:paraId="221AEBD8"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04" w:type="pct"/>
            <w:tcBorders>
              <w:top w:val="single" w:sz="4" w:space="0" w:color="auto"/>
              <w:left w:val="nil"/>
              <w:bottom w:val="single" w:sz="4" w:space="0" w:color="auto"/>
              <w:right w:val="single" w:sz="4" w:space="0" w:color="auto"/>
            </w:tcBorders>
            <w:shd w:val="clear" w:color="auto" w:fill="auto"/>
            <w:vAlign w:val="center"/>
          </w:tcPr>
          <w:p w14:paraId="7DD678A9"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06" w:type="pct"/>
            <w:tcBorders>
              <w:top w:val="single" w:sz="4" w:space="0" w:color="auto"/>
              <w:left w:val="nil"/>
              <w:bottom w:val="single" w:sz="4" w:space="0" w:color="auto"/>
              <w:right w:val="single" w:sz="4" w:space="0" w:color="auto"/>
            </w:tcBorders>
            <w:shd w:val="clear" w:color="auto" w:fill="auto"/>
            <w:vAlign w:val="center"/>
          </w:tcPr>
          <w:p w14:paraId="27DFD844"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22" w:type="pct"/>
            <w:tcBorders>
              <w:top w:val="single" w:sz="4" w:space="0" w:color="auto"/>
              <w:left w:val="nil"/>
              <w:bottom w:val="single" w:sz="4" w:space="0" w:color="auto"/>
              <w:right w:val="single" w:sz="4" w:space="0" w:color="auto"/>
            </w:tcBorders>
            <w:shd w:val="clear" w:color="auto" w:fill="auto"/>
            <w:vAlign w:val="center"/>
          </w:tcPr>
          <w:p w14:paraId="51787FB2"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36" w:type="pct"/>
            <w:tcBorders>
              <w:top w:val="single" w:sz="4" w:space="0" w:color="auto"/>
              <w:left w:val="nil"/>
              <w:bottom w:val="single" w:sz="4" w:space="0" w:color="auto"/>
              <w:right w:val="single" w:sz="4" w:space="0" w:color="auto"/>
            </w:tcBorders>
            <w:shd w:val="clear" w:color="auto" w:fill="auto"/>
            <w:vAlign w:val="center"/>
          </w:tcPr>
          <w:p w14:paraId="16C7A516"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r>
      <w:tr w:rsidR="00753E78" w:rsidRPr="00753E78" w14:paraId="38E3909E" w14:textId="77777777" w:rsidTr="001F51BB">
        <w:trPr>
          <w:trHeight w:val="300"/>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32C1789C"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Слудка</w:t>
            </w:r>
          </w:p>
        </w:tc>
        <w:tc>
          <w:tcPr>
            <w:tcW w:w="577" w:type="pct"/>
            <w:tcBorders>
              <w:top w:val="single" w:sz="4" w:space="0" w:color="auto"/>
              <w:left w:val="nil"/>
              <w:bottom w:val="single" w:sz="4" w:space="0" w:color="auto"/>
              <w:right w:val="single" w:sz="4" w:space="0" w:color="auto"/>
            </w:tcBorders>
            <w:shd w:val="clear" w:color="auto" w:fill="auto"/>
            <w:vAlign w:val="center"/>
          </w:tcPr>
          <w:p w14:paraId="433CD728"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т.у.т</w:t>
            </w:r>
          </w:p>
        </w:tc>
        <w:tc>
          <w:tcPr>
            <w:tcW w:w="694" w:type="pct"/>
            <w:tcBorders>
              <w:top w:val="single" w:sz="4" w:space="0" w:color="auto"/>
              <w:left w:val="nil"/>
              <w:bottom w:val="single" w:sz="4" w:space="0" w:color="auto"/>
              <w:right w:val="single" w:sz="4" w:space="0" w:color="auto"/>
            </w:tcBorders>
            <w:shd w:val="clear" w:color="auto" w:fill="auto"/>
            <w:vAlign w:val="center"/>
          </w:tcPr>
          <w:p w14:paraId="1016F53F"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243,92</w:t>
            </w:r>
          </w:p>
        </w:tc>
        <w:tc>
          <w:tcPr>
            <w:tcW w:w="704" w:type="pct"/>
            <w:tcBorders>
              <w:top w:val="single" w:sz="4" w:space="0" w:color="auto"/>
              <w:left w:val="nil"/>
              <w:bottom w:val="single" w:sz="4" w:space="0" w:color="auto"/>
              <w:right w:val="single" w:sz="4" w:space="0" w:color="auto"/>
            </w:tcBorders>
            <w:shd w:val="clear" w:color="auto" w:fill="auto"/>
            <w:vAlign w:val="center"/>
          </w:tcPr>
          <w:p w14:paraId="5BCB31F3"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256,38</w:t>
            </w:r>
          </w:p>
        </w:tc>
        <w:tc>
          <w:tcPr>
            <w:tcW w:w="706" w:type="pct"/>
            <w:tcBorders>
              <w:top w:val="single" w:sz="4" w:space="0" w:color="auto"/>
              <w:left w:val="nil"/>
              <w:bottom w:val="single" w:sz="4" w:space="0" w:color="auto"/>
              <w:right w:val="single" w:sz="4" w:space="0" w:color="auto"/>
            </w:tcBorders>
            <w:shd w:val="clear" w:color="auto" w:fill="auto"/>
            <w:vAlign w:val="center"/>
          </w:tcPr>
          <w:p w14:paraId="1D481CBC"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243,51</w:t>
            </w:r>
          </w:p>
        </w:tc>
        <w:tc>
          <w:tcPr>
            <w:tcW w:w="722" w:type="pct"/>
            <w:tcBorders>
              <w:top w:val="single" w:sz="4" w:space="0" w:color="auto"/>
              <w:left w:val="nil"/>
              <w:bottom w:val="single" w:sz="4" w:space="0" w:color="auto"/>
              <w:right w:val="single" w:sz="4" w:space="0" w:color="auto"/>
            </w:tcBorders>
            <w:shd w:val="clear" w:color="auto" w:fill="auto"/>
            <w:vAlign w:val="center"/>
          </w:tcPr>
          <w:p w14:paraId="72830986"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243,51</w:t>
            </w:r>
          </w:p>
        </w:tc>
        <w:tc>
          <w:tcPr>
            <w:tcW w:w="736" w:type="pct"/>
            <w:tcBorders>
              <w:top w:val="single" w:sz="4" w:space="0" w:color="auto"/>
              <w:left w:val="nil"/>
              <w:bottom w:val="single" w:sz="4" w:space="0" w:color="auto"/>
              <w:right w:val="single" w:sz="4" w:space="0" w:color="auto"/>
            </w:tcBorders>
            <w:shd w:val="clear" w:color="auto" w:fill="auto"/>
            <w:vAlign w:val="center"/>
          </w:tcPr>
          <w:p w14:paraId="2811407C"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243,51</w:t>
            </w:r>
          </w:p>
        </w:tc>
      </w:tr>
    </w:tbl>
    <w:p w14:paraId="0D2FC06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BF4584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67EB6C1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конец периода планирования основным топливом на котельной в СП «Слудка» является уголь (брикеты).</w:t>
      </w:r>
    </w:p>
    <w:p w14:paraId="4D9F89F3"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9. И</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
          <w:kern w:val="32"/>
          <w:sz w:val="32"/>
          <w:szCs w:val="32"/>
          <w:lang w:eastAsia="ru-RU"/>
        </w:rPr>
        <w:t>ици</w:t>
      </w:r>
      <w:r w:rsidRPr="00753E78">
        <w:rPr>
          <w:rFonts w:ascii="Calibri Light" w:eastAsia="Times New Roman" w:hAnsi="Calibri Light" w:cs="Times New Roman"/>
          <w:b/>
          <w:bCs/>
          <w:kern w:val="32"/>
          <w:sz w:val="32"/>
          <w:szCs w:val="32"/>
          <w:lang w:eastAsia="ru-RU"/>
        </w:rPr>
        <w:t>и в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ю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ере</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е</w:t>
      </w:r>
    </w:p>
    <w:p w14:paraId="7C7BFAF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3B574E03" w14:textId="77777777" w:rsidR="00753E78" w:rsidRPr="00753E78" w:rsidRDefault="00753E78" w:rsidP="00753E78">
      <w:pPr>
        <w:widowControl w:val="0"/>
        <w:autoSpaceDE w:val="0"/>
        <w:autoSpaceDN w:val="0"/>
        <w:adjustRightInd w:val="0"/>
        <w:spacing w:line="360" w:lineRule="auto"/>
        <w:ind w:right="13" w:firstLine="567"/>
        <w:jc w:val="both"/>
        <w:rPr>
          <w:rFonts w:ascii="Times New Roman" w:eastAsia="Times New Roman" w:hAnsi="Times New Roman" w:cs="Times New Roman"/>
          <w:color w:val="000000"/>
          <w:sz w:val="26"/>
          <w:szCs w:val="26"/>
          <w:lang w:eastAsia="ru-RU"/>
        </w:rPr>
      </w:pPr>
      <w:r w:rsidRPr="00753E78">
        <w:rPr>
          <w:rFonts w:ascii="Times New Roman" w:eastAsia="Times New Roman" w:hAnsi="Times New Roman" w:cs="Times New Roman"/>
          <w:color w:val="000000"/>
          <w:sz w:val="26"/>
          <w:szCs w:val="26"/>
          <w:lang w:eastAsia="ru-RU"/>
        </w:rPr>
        <w:t>В рамках инвестиционной программы ООО «СКТ» мероприятия не предусмотрены. Мероприятия по замене изношенных сетей проводятся в рамках программы планово-предупредительных ремонтов. В случае наличия источников финансирования планируется ремонт 0,09 км сетей в период с 2023 по 2027 гг., объем финансирования – 1870,0 тыс.руб.</w:t>
      </w:r>
    </w:p>
    <w:p w14:paraId="1F58AE2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281E82BC"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color w:val="000000"/>
          <w:sz w:val="26"/>
          <w:szCs w:val="26"/>
          <w:lang w:eastAsia="ru-RU"/>
        </w:rPr>
      </w:pPr>
      <w:r w:rsidRPr="00753E78">
        <w:rPr>
          <w:rFonts w:ascii="Times New Roman" w:eastAsia="Times New Roman" w:hAnsi="Times New Roman" w:cs="Times New Roman"/>
          <w:color w:val="000000"/>
          <w:sz w:val="26"/>
          <w:szCs w:val="26"/>
          <w:lang w:eastAsia="ru-RU"/>
        </w:rPr>
        <w:t xml:space="preserve">В рамках инвестиционной программы ООО «СТК» предусмотрено мероприятие по реконструкции котельной с заменой котлов и устройству топливохранилища (склад твердого топлива) на котельной Слудка согласно таблице ниже, объем капитальных вложений будет определяться на основе данных актуальной редакции НЦС, утвержденных приказом Минстроя РФ, сметных расчетов и коммерческих предложений, предварительная оценка составляет 4567,89 тыс.руб. </w:t>
      </w:r>
    </w:p>
    <w:p w14:paraId="358A3B57"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7 - Мероприятия по техническому перевооружению источников тепловой энергии в СП «Слудка»</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6007"/>
        <w:gridCol w:w="1780"/>
        <w:gridCol w:w="1560"/>
      </w:tblGrid>
      <w:tr w:rsidR="00753E78" w:rsidRPr="00753E78" w14:paraId="56AC4F65" w14:textId="77777777" w:rsidTr="001F51BB">
        <w:trPr>
          <w:trHeight w:val="600"/>
          <w:tblHeader/>
        </w:trPr>
        <w:tc>
          <w:tcPr>
            <w:tcW w:w="480" w:type="dxa"/>
            <w:shd w:val="clear" w:color="auto" w:fill="F2F2F2"/>
            <w:vAlign w:val="center"/>
            <w:hideMark/>
          </w:tcPr>
          <w:p w14:paraId="131358AB"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w:t>
            </w:r>
          </w:p>
        </w:tc>
        <w:tc>
          <w:tcPr>
            <w:tcW w:w="6007" w:type="dxa"/>
            <w:shd w:val="clear" w:color="auto" w:fill="F2F2F2"/>
            <w:vAlign w:val="center"/>
            <w:hideMark/>
          </w:tcPr>
          <w:p w14:paraId="683D465A"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Наименование затрат</w:t>
            </w:r>
          </w:p>
        </w:tc>
        <w:tc>
          <w:tcPr>
            <w:tcW w:w="1780" w:type="dxa"/>
            <w:shd w:val="clear" w:color="auto" w:fill="F2F2F2"/>
            <w:vAlign w:val="center"/>
            <w:hideMark/>
          </w:tcPr>
          <w:p w14:paraId="11C0C74F"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Стоимость проекта*, тыс.руб.</w:t>
            </w:r>
          </w:p>
        </w:tc>
        <w:tc>
          <w:tcPr>
            <w:tcW w:w="1560" w:type="dxa"/>
            <w:shd w:val="clear" w:color="auto" w:fill="F2F2F2"/>
            <w:vAlign w:val="center"/>
            <w:hideMark/>
          </w:tcPr>
          <w:p w14:paraId="2BAAE8A8"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Период реализации</w:t>
            </w:r>
          </w:p>
        </w:tc>
      </w:tr>
      <w:tr w:rsidR="00753E78" w:rsidRPr="00753E78" w14:paraId="5A2A91CC" w14:textId="77777777" w:rsidTr="001F51BB">
        <w:trPr>
          <w:trHeight w:val="600"/>
          <w:tblHeader/>
        </w:trPr>
        <w:tc>
          <w:tcPr>
            <w:tcW w:w="480" w:type="dxa"/>
            <w:shd w:val="clear" w:color="auto" w:fill="auto"/>
            <w:vAlign w:val="center"/>
          </w:tcPr>
          <w:p w14:paraId="2B6EB1C8"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1</w:t>
            </w:r>
          </w:p>
        </w:tc>
        <w:tc>
          <w:tcPr>
            <w:tcW w:w="6007" w:type="dxa"/>
            <w:shd w:val="clear" w:color="auto" w:fill="auto"/>
            <w:vAlign w:val="center"/>
          </w:tcPr>
          <w:p w14:paraId="50A70233"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Реконструкция котельной с.Слудка с заменой котлов, устройством топливохранилища</w:t>
            </w:r>
          </w:p>
        </w:tc>
        <w:tc>
          <w:tcPr>
            <w:tcW w:w="1780" w:type="dxa"/>
            <w:shd w:val="clear" w:color="auto" w:fill="auto"/>
            <w:vAlign w:val="center"/>
          </w:tcPr>
          <w:p w14:paraId="320C2F60"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4567,89</w:t>
            </w:r>
          </w:p>
        </w:tc>
        <w:tc>
          <w:tcPr>
            <w:tcW w:w="1560" w:type="dxa"/>
            <w:shd w:val="clear" w:color="auto" w:fill="auto"/>
            <w:vAlign w:val="center"/>
          </w:tcPr>
          <w:p w14:paraId="18824F58"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2023</w:t>
            </w:r>
          </w:p>
        </w:tc>
      </w:tr>
    </w:tbl>
    <w:p w14:paraId="2E282D1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footerReference w:type="default" r:id="rId71"/>
          <w:pgSz w:w="11920" w:h="16840"/>
          <w:pgMar w:top="1040" w:right="460" w:bottom="940" w:left="1600" w:header="0" w:footer="552" w:gutter="0"/>
          <w:cols w:space="720"/>
          <w:noEndnote/>
        </w:sectPr>
      </w:pPr>
    </w:p>
    <w:p w14:paraId="5657312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6A05CF4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7BECD6E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47FCC05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466BCFC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«Слудка»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310FD18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p>
    <w:p w14:paraId="46E5EAA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7D67F4DC" w14:textId="77777777" w:rsidR="00753E78" w:rsidRPr="00753E78" w:rsidRDefault="00753E78" w:rsidP="00753E78">
      <w:pPr>
        <w:rPr>
          <w:rFonts w:ascii="Calibri" w:eastAsia="Times New Roman" w:hAnsi="Calibri" w:cs="Times New Roman"/>
          <w:lang w:eastAsia="ru-RU"/>
        </w:rPr>
      </w:pPr>
    </w:p>
    <w:p w14:paraId="1829A737" w14:textId="77777777" w:rsidR="00753E78" w:rsidRPr="00753E78" w:rsidRDefault="00753E78" w:rsidP="00753E78">
      <w:pPr>
        <w:rPr>
          <w:rFonts w:ascii="Calibri" w:eastAsia="Times New Roman" w:hAnsi="Calibri" w:cs="Times New Roman"/>
          <w:lang w:eastAsia="ru-RU"/>
        </w:rPr>
      </w:pPr>
    </w:p>
    <w:p w14:paraId="1100B63C" w14:textId="77777777" w:rsidR="00753E78" w:rsidRPr="00753E78" w:rsidRDefault="00753E78" w:rsidP="00753E78">
      <w:pPr>
        <w:rPr>
          <w:rFonts w:ascii="Calibri" w:eastAsia="Times New Roman" w:hAnsi="Calibri" w:cs="Times New Roman"/>
          <w:lang w:eastAsia="ru-RU"/>
        </w:rPr>
      </w:pPr>
    </w:p>
    <w:p w14:paraId="635BD9B0" w14:textId="77777777" w:rsidR="00753E78" w:rsidRPr="00753E78" w:rsidRDefault="00753E78" w:rsidP="00753E78">
      <w:pPr>
        <w:rPr>
          <w:rFonts w:ascii="Calibri" w:eastAsia="Times New Roman" w:hAnsi="Calibri" w:cs="Times New Roman"/>
          <w:lang w:eastAsia="ru-RU"/>
        </w:rPr>
      </w:pPr>
    </w:p>
    <w:p w14:paraId="55BB1020" w14:textId="77777777" w:rsidR="00753E78" w:rsidRPr="00753E78" w:rsidRDefault="00753E78" w:rsidP="00753E78">
      <w:pPr>
        <w:rPr>
          <w:rFonts w:ascii="Calibri" w:eastAsia="Times New Roman" w:hAnsi="Calibri" w:cs="Times New Roman"/>
          <w:lang w:eastAsia="ru-RU"/>
        </w:rPr>
      </w:pPr>
    </w:p>
    <w:p w14:paraId="046677A4" w14:textId="77777777" w:rsidR="00753E78" w:rsidRPr="00753E78" w:rsidRDefault="00753E78" w:rsidP="00753E78">
      <w:pPr>
        <w:rPr>
          <w:rFonts w:ascii="Calibri" w:eastAsia="Times New Roman" w:hAnsi="Calibri" w:cs="Times New Roman"/>
          <w:lang w:eastAsia="ru-RU"/>
        </w:rPr>
      </w:pPr>
    </w:p>
    <w:p w14:paraId="6A088426" w14:textId="77777777" w:rsidR="00753E78" w:rsidRPr="00753E78" w:rsidRDefault="00753E78" w:rsidP="00753E78">
      <w:pPr>
        <w:rPr>
          <w:rFonts w:ascii="Calibri" w:eastAsia="Times New Roman" w:hAnsi="Calibri" w:cs="Times New Roman"/>
          <w:lang w:eastAsia="ru-RU"/>
        </w:rPr>
      </w:pPr>
    </w:p>
    <w:p w14:paraId="63C2A123" w14:textId="77777777" w:rsidR="00753E78" w:rsidRPr="00753E78" w:rsidRDefault="00753E78" w:rsidP="00753E78">
      <w:pPr>
        <w:rPr>
          <w:rFonts w:ascii="Calibri" w:eastAsia="Times New Roman" w:hAnsi="Calibri" w:cs="Times New Roman"/>
          <w:lang w:eastAsia="ru-RU"/>
        </w:rPr>
      </w:pPr>
    </w:p>
    <w:p w14:paraId="3CAC94CE" w14:textId="77777777" w:rsidR="00753E78" w:rsidRPr="00753E78" w:rsidRDefault="00753E78" w:rsidP="00753E78">
      <w:pPr>
        <w:rPr>
          <w:rFonts w:ascii="Calibri" w:eastAsia="Times New Roman" w:hAnsi="Calibri" w:cs="Times New Roman"/>
          <w:lang w:eastAsia="ru-RU"/>
        </w:rPr>
      </w:pPr>
    </w:p>
    <w:p w14:paraId="43D57B8D" w14:textId="77777777" w:rsidR="00753E78" w:rsidRPr="00753E78" w:rsidRDefault="00753E78" w:rsidP="00753E78">
      <w:pPr>
        <w:rPr>
          <w:rFonts w:ascii="Calibri" w:eastAsia="Times New Roman" w:hAnsi="Calibri" w:cs="Times New Roman"/>
          <w:lang w:eastAsia="ru-RU"/>
        </w:rPr>
      </w:pPr>
    </w:p>
    <w:p w14:paraId="6FF1AC75" w14:textId="77777777" w:rsidR="00753E78" w:rsidRPr="00753E78" w:rsidRDefault="00753E78" w:rsidP="00753E78">
      <w:pPr>
        <w:rPr>
          <w:rFonts w:ascii="Calibri" w:eastAsia="Times New Roman" w:hAnsi="Calibri" w:cs="Times New Roman"/>
          <w:lang w:eastAsia="ru-RU"/>
        </w:rPr>
      </w:pPr>
    </w:p>
    <w:p w14:paraId="2571F559"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10. Решение об определении единой теплоснабжающей организации (организаций)</w:t>
      </w:r>
    </w:p>
    <w:p w14:paraId="1FDE201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p>
    <w:p w14:paraId="2781D42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3AB4555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333B233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7EC3577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2700341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4DDA727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5066874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0860FAF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0B88FB2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2118A33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493A8C2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6620D60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14C03E3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2E1F6BC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0676295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7E1D31C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410C194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0831AAA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746CB2E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0918AA9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1254B51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56B3746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3D85F08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56696C1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2563C02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7ECED12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балансе ООО «СТК» находятся все тепловые сети в поселении. </w:t>
      </w:r>
    </w:p>
    <w:p w14:paraId="5F39FE0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4ED4774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47F0422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67275CF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6C2728E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355A163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5C1226A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3F6187C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«Слудка» предприятие ООО «СТК». Единая теплоснабжающая организация утверждена постановлением администрации СП «Слудка» от 05.06.2014 года №6/33.</w:t>
      </w:r>
    </w:p>
    <w:p w14:paraId="1BA265C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10.2.</w:t>
      </w:r>
      <w:r w:rsidRPr="00753E78">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p>
    <w:p w14:paraId="4026B17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«Слудка» МР «Сыктывдинский» Республики Коми включает зону от котельной «Слудка». Границы системы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27733B5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0AB7231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2EC8DCB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6AC8A31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2E2562D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Указанная информация отсутствует. </w:t>
      </w:r>
    </w:p>
    <w:p w14:paraId="6B4D1EC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08A2A83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Реестр систем теплоснабжения для утверждения единых теплоснабжающих организаций СП «Слудка» МР «Сыктывдинский» Республики Коми включает 1 систему теплоснабжения (от котельной «Слудка»).  Единая теплоснабжающая организация утверждена постановлением администрации СП «Слудка» от 05.06.2014 года №6/33, подробная информация представлена в таблице ниже.</w:t>
      </w:r>
    </w:p>
    <w:p w14:paraId="631CEE0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940" w:left="1600" w:header="0" w:footer="552" w:gutter="0"/>
          <w:cols w:space="720"/>
          <w:noEndnote/>
        </w:sectPr>
      </w:pPr>
    </w:p>
    <w:p w14:paraId="67E4290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8 -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«Слудка». Информация о поданных теплоснабжающими организациями заявках на присвоение статуса единой теплоснабжающей организации</w:t>
      </w:r>
    </w:p>
    <w:p w14:paraId="3707E5DD"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753E78" w:rsidRPr="00753E78" w14:paraId="7BD77D2F" w14:textId="77777777" w:rsidTr="001F51BB">
        <w:trPr>
          <w:trHeight w:val="300"/>
          <w:tblHeader/>
        </w:trPr>
        <w:tc>
          <w:tcPr>
            <w:tcW w:w="446" w:type="dxa"/>
            <w:vMerge w:val="restart"/>
            <w:shd w:val="clear" w:color="auto" w:fill="auto"/>
            <w:vAlign w:val="center"/>
            <w:hideMark/>
          </w:tcPr>
          <w:p w14:paraId="450A18B7"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п/п</w:t>
            </w:r>
          </w:p>
        </w:tc>
        <w:tc>
          <w:tcPr>
            <w:tcW w:w="1738" w:type="dxa"/>
            <w:vMerge w:val="restart"/>
            <w:shd w:val="clear" w:color="auto" w:fill="auto"/>
            <w:vAlign w:val="center"/>
            <w:hideMark/>
          </w:tcPr>
          <w:p w14:paraId="2F62FE9F"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Населенный пункт, микрорайон</w:t>
            </w:r>
          </w:p>
        </w:tc>
        <w:tc>
          <w:tcPr>
            <w:tcW w:w="1497" w:type="dxa"/>
            <w:vMerge w:val="restart"/>
            <w:shd w:val="clear" w:color="auto" w:fill="auto"/>
            <w:vAlign w:val="center"/>
            <w:hideMark/>
          </w:tcPr>
          <w:p w14:paraId="03CEE0F3"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Система теплоснабжения (наименование)</w:t>
            </w:r>
          </w:p>
        </w:tc>
        <w:tc>
          <w:tcPr>
            <w:tcW w:w="1563" w:type="dxa"/>
            <w:vMerge w:val="restart"/>
            <w:shd w:val="clear" w:color="auto" w:fill="auto"/>
            <w:vAlign w:val="center"/>
            <w:hideMark/>
          </w:tcPr>
          <w:p w14:paraId="32986CD2"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Границы систем теплоснабжения</w:t>
            </w:r>
          </w:p>
        </w:tc>
        <w:tc>
          <w:tcPr>
            <w:tcW w:w="3490" w:type="dxa"/>
            <w:gridSpan w:val="2"/>
            <w:shd w:val="clear" w:color="auto" w:fill="auto"/>
            <w:vAlign w:val="center"/>
            <w:hideMark/>
          </w:tcPr>
          <w:p w14:paraId="1C938404"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Источники тепловой энергии</w:t>
            </w:r>
          </w:p>
        </w:tc>
        <w:tc>
          <w:tcPr>
            <w:tcW w:w="1598" w:type="dxa"/>
            <w:vMerge w:val="restart"/>
            <w:shd w:val="clear" w:color="auto" w:fill="auto"/>
            <w:vAlign w:val="center"/>
            <w:hideMark/>
          </w:tcPr>
          <w:p w14:paraId="623C4B1E"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Тепловые сети (наименование теплосетевой организации)</w:t>
            </w:r>
          </w:p>
        </w:tc>
        <w:tc>
          <w:tcPr>
            <w:tcW w:w="1530" w:type="dxa"/>
            <w:vMerge w:val="restart"/>
            <w:shd w:val="clear" w:color="auto" w:fill="auto"/>
            <w:vAlign w:val="center"/>
            <w:hideMark/>
          </w:tcPr>
          <w:p w14:paraId="3E1AAA8B"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200D7EE0"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Сведения о поданных заявках</w:t>
            </w:r>
          </w:p>
        </w:tc>
        <w:tc>
          <w:tcPr>
            <w:tcW w:w="1524" w:type="dxa"/>
            <w:vMerge w:val="restart"/>
            <w:shd w:val="clear" w:color="auto" w:fill="auto"/>
            <w:vAlign w:val="center"/>
            <w:hideMark/>
          </w:tcPr>
          <w:p w14:paraId="40C90BD3"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xml:space="preserve">Единая теплоснабжающая организация </w:t>
            </w:r>
          </w:p>
        </w:tc>
      </w:tr>
      <w:tr w:rsidR="00753E78" w:rsidRPr="00753E78" w14:paraId="2D96185D" w14:textId="77777777" w:rsidTr="001F51BB">
        <w:trPr>
          <w:trHeight w:val="1680"/>
          <w:tblHeader/>
        </w:trPr>
        <w:tc>
          <w:tcPr>
            <w:tcW w:w="446" w:type="dxa"/>
            <w:vMerge/>
            <w:shd w:val="clear" w:color="auto" w:fill="auto"/>
            <w:vAlign w:val="center"/>
            <w:hideMark/>
          </w:tcPr>
          <w:p w14:paraId="14EA649F" w14:textId="77777777" w:rsidR="00753E78" w:rsidRPr="00753E78" w:rsidRDefault="00753E78" w:rsidP="00753E78">
            <w:pPr>
              <w:ind w:right="13"/>
              <w:jc w:val="center"/>
              <w:rPr>
                <w:rFonts w:ascii="Times New Roman" w:eastAsia="Calibri" w:hAnsi="Times New Roman" w:cs="Times New Roman"/>
                <w:iCs/>
              </w:rPr>
            </w:pPr>
          </w:p>
        </w:tc>
        <w:tc>
          <w:tcPr>
            <w:tcW w:w="1738" w:type="dxa"/>
            <w:vMerge/>
            <w:shd w:val="clear" w:color="auto" w:fill="auto"/>
            <w:vAlign w:val="center"/>
            <w:hideMark/>
          </w:tcPr>
          <w:p w14:paraId="7F22D4A4" w14:textId="77777777" w:rsidR="00753E78" w:rsidRPr="00753E78" w:rsidRDefault="00753E78" w:rsidP="00753E78">
            <w:pPr>
              <w:ind w:right="13"/>
              <w:jc w:val="center"/>
              <w:rPr>
                <w:rFonts w:ascii="Times New Roman" w:eastAsia="Calibri" w:hAnsi="Times New Roman" w:cs="Times New Roman"/>
                <w:iCs/>
              </w:rPr>
            </w:pPr>
          </w:p>
        </w:tc>
        <w:tc>
          <w:tcPr>
            <w:tcW w:w="1497" w:type="dxa"/>
            <w:vMerge/>
            <w:shd w:val="clear" w:color="auto" w:fill="auto"/>
            <w:vAlign w:val="center"/>
            <w:hideMark/>
          </w:tcPr>
          <w:p w14:paraId="76449036" w14:textId="77777777" w:rsidR="00753E78" w:rsidRPr="00753E78" w:rsidRDefault="00753E78" w:rsidP="00753E78">
            <w:pPr>
              <w:ind w:right="13"/>
              <w:jc w:val="center"/>
              <w:rPr>
                <w:rFonts w:ascii="Times New Roman" w:eastAsia="Calibri" w:hAnsi="Times New Roman" w:cs="Times New Roman"/>
                <w:iCs/>
              </w:rPr>
            </w:pPr>
          </w:p>
        </w:tc>
        <w:tc>
          <w:tcPr>
            <w:tcW w:w="1563" w:type="dxa"/>
            <w:vMerge/>
            <w:shd w:val="clear" w:color="auto" w:fill="auto"/>
            <w:vAlign w:val="center"/>
            <w:hideMark/>
          </w:tcPr>
          <w:p w14:paraId="3F5D528A" w14:textId="77777777" w:rsidR="00753E78" w:rsidRPr="00753E78" w:rsidRDefault="00753E78" w:rsidP="00753E78">
            <w:pPr>
              <w:ind w:right="13"/>
              <w:jc w:val="center"/>
              <w:rPr>
                <w:rFonts w:ascii="Times New Roman" w:eastAsia="Calibri" w:hAnsi="Times New Roman" w:cs="Times New Roman"/>
                <w:iCs/>
              </w:rPr>
            </w:pPr>
          </w:p>
        </w:tc>
        <w:tc>
          <w:tcPr>
            <w:tcW w:w="1839" w:type="dxa"/>
            <w:shd w:val="clear" w:color="auto" w:fill="auto"/>
            <w:vAlign w:val="center"/>
            <w:hideMark/>
          </w:tcPr>
          <w:p w14:paraId="7A3459C3"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Наименование теплоснабжающей организации</w:t>
            </w:r>
          </w:p>
        </w:tc>
        <w:tc>
          <w:tcPr>
            <w:tcW w:w="1651" w:type="dxa"/>
            <w:shd w:val="clear" w:color="auto" w:fill="auto"/>
            <w:vAlign w:val="center"/>
            <w:hideMark/>
          </w:tcPr>
          <w:p w14:paraId="456481AE"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Наименование источника (группы источников)</w:t>
            </w:r>
          </w:p>
        </w:tc>
        <w:tc>
          <w:tcPr>
            <w:tcW w:w="1598" w:type="dxa"/>
            <w:vMerge/>
            <w:shd w:val="clear" w:color="auto" w:fill="auto"/>
            <w:vAlign w:val="center"/>
            <w:hideMark/>
          </w:tcPr>
          <w:p w14:paraId="3BCFC328" w14:textId="77777777" w:rsidR="00753E78" w:rsidRPr="00753E78" w:rsidRDefault="00753E78" w:rsidP="00753E78">
            <w:pPr>
              <w:ind w:right="13"/>
              <w:jc w:val="center"/>
              <w:rPr>
                <w:rFonts w:ascii="Times New Roman" w:eastAsia="Calibri" w:hAnsi="Times New Roman" w:cs="Times New Roman"/>
                <w:iCs/>
              </w:rPr>
            </w:pPr>
          </w:p>
        </w:tc>
        <w:tc>
          <w:tcPr>
            <w:tcW w:w="1530" w:type="dxa"/>
            <w:vMerge/>
            <w:shd w:val="clear" w:color="auto" w:fill="auto"/>
            <w:vAlign w:val="center"/>
            <w:hideMark/>
          </w:tcPr>
          <w:p w14:paraId="2C7EB24B" w14:textId="77777777" w:rsidR="00753E78" w:rsidRPr="00753E78" w:rsidRDefault="00753E78" w:rsidP="00753E78">
            <w:pPr>
              <w:ind w:right="13"/>
              <w:jc w:val="center"/>
              <w:rPr>
                <w:rFonts w:ascii="Times New Roman" w:eastAsia="Calibri" w:hAnsi="Times New Roman" w:cs="Times New Roman"/>
                <w:iCs/>
              </w:rPr>
            </w:pPr>
          </w:p>
        </w:tc>
        <w:tc>
          <w:tcPr>
            <w:tcW w:w="1174" w:type="dxa"/>
            <w:vMerge/>
            <w:shd w:val="clear" w:color="auto" w:fill="auto"/>
            <w:vAlign w:val="center"/>
            <w:hideMark/>
          </w:tcPr>
          <w:p w14:paraId="138ABC25" w14:textId="77777777" w:rsidR="00753E78" w:rsidRPr="00753E78" w:rsidRDefault="00753E78" w:rsidP="00753E78">
            <w:pPr>
              <w:ind w:right="13"/>
              <w:jc w:val="center"/>
              <w:rPr>
                <w:rFonts w:ascii="Times New Roman" w:eastAsia="Calibri" w:hAnsi="Times New Roman" w:cs="Times New Roman"/>
                <w:iCs/>
              </w:rPr>
            </w:pPr>
          </w:p>
        </w:tc>
        <w:tc>
          <w:tcPr>
            <w:tcW w:w="1524" w:type="dxa"/>
            <w:vMerge/>
            <w:shd w:val="clear" w:color="auto" w:fill="auto"/>
            <w:vAlign w:val="center"/>
            <w:hideMark/>
          </w:tcPr>
          <w:p w14:paraId="4C608333" w14:textId="77777777" w:rsidR="00753E78" w:rsidRPr="00753E78" w:rsidRDefault="00753E78" w:rsidP="00753E78">
            <w:pPr>
              <w:ind w:right="13"/>
              <w:jc w:val="center"/>
              <w:rPr>
                <w:rFonts w:ascii="Times New Roman" w:eastAsia="Calibri" w:hAnsi="Times New Roman" w:cs="Times New Roman"/>
                <w:iCs/>
              </w:rPr>
            </w:pPr>
          </w:p>
        </w:tc>
      </w:tr>
      <w:tr w:rsidR="00753E78" w:rsidRPr="00753E78" w14:paraId="0C0975B0" w14:textId="77777777" w:rsidTr="001F51BB">
        <w:trPr>
          <w:trHeight w:val="1425"/>
        </w:trPr>
        <w:tc>
          <w:tcPr>
            <w:tcW w:w="446" w:type="dxa"/>
            <w:shd w:val="clear" w:color="auto" w:fill="auto"/>
            <w:vAlign w:val="center"/>
            <w:hideMark/>
          </w:tcPr>
          <w:p w14:paraId="723183A5"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1</w:t>
            </w:r>
          </w:p>
        </w:tc>
        <w:tc>
          <w:tcPr>
            <w:tcW w:w="1738" w:type="dxa"/>
            <w:shd w:val="clear" w:color="auto" w:fill="auto"/>
            <w:vAlign w:val="center"/>
            <w:hideMark/>
          </w:tcPr>
          <w:p w14:paraId="7094454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СП «Слудка»</w:t>
            </w:r>
          </w:p>
        </w:tc>
        <w:tc>
          <w:tcPr>
            <w:tcW w:w="1497" w:type="dxa"/>
            <w:shd w:val="clear" w:color="auto" w:fill="auto"/>
            <w:vAlign w:val="center"/>
            <w:hideMark/>
          </w:tcPr>
          <w:p w14:paraId="03339EA0"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СП «Слудка»</w:t>
            </w:r>
          </w:p>
        </w:tc>
        <w:tc>
          <w:tcPr>
            <w:tcW w:w="1563" w:type="dxa"/>
            <w:shd w:val="clear" w:color="auto" w:fill="auto"/>
            <w:vAlign w:val="center"/>
            <w:hideMark/>
          </w:tcPr>
          <w:p w14:paraId="6E591925"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6B26830C"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c>
          <w:tcPr>
            <w:tcW w:w="1651" w:type="dxa"/>
            <w:shd w:val="clear" w:color="auto" w:fill="auto"/>
            <w:vAlign w:val="center"/>
            <w:hideMark/>
          </w:tcPr>
          <w:p w14:paraId="3F7E55C6"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Котельная Слудка</w:t>
            </w:r>
          </w:p>
        </w:tc>
        <w:tc>
          <w:tcPr>
            <w:tcW w:w="1598" w:type="dxa"/>
            <w:shd w:val="clear" w:color="auto" w:fill="auto"/>
            <w:vAlign w:val="center"/>
            <w:hideMark/>
          </w:tcPr>
          <w:p w14:paraId="6CAD74DA"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c>
          <w:tcPr>
            <w:tcW w:w="1530" w:type="dxa"/>
            <w:shd w:val="clear" w:color="auto" w:fill="auto"/>
            <w:vAlign w:val="center"/>
            <w:hideMark/>
          </w:tcPr>
          <w:p w14:paraId="5568CCE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Пункт 11 Правил организации теплоснабжения в РФ*</w:t>
            </w:r>
          </w:p>
        </w:tc>
        <w:tc>
          <w:tcPr>
            <w:tcW w:w="1174" w:type="dxa"/>
            <w:shd w:val="clear" w:color="auto" w:fill="auto"/>
            <w:vAlign w:val="center"/>
            <w:hideMark/>
          </w:tcPr>
          <w:p w14:paraId="308A7225"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w:t>
            </w:r>
          </w:p>
        </w:tc>
        <w:tc>
          <w:tcPr>
            <w:tcW w:w="1524" w:type="dxa"/>
            <w:shd w:val="clear" w:color="auto" w:fill="auto"/>
            <w:vAlign w:val="center"/>
            <w:hideMark/>
          </w:tcPr>
          <w:p w14:paraId="4A49CB4F"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r>
    </w:tbl>
    <w:p w14:paraId="61F48833"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753E78" w:rsidRPr="00753E78" w:rsidSect="0018454C">
          <w:pgSz w:w="16840" w:h="11907" w:orient="landscape" w:code="9"/>
          <w:pgMar w:top="1599" w:right="1038" w:bottom="459" w:left="941" w:header="0" w:footer="550" w:gutter="0"/>
          <w:cols w:space="720"/>
          <w:noEndnote/>
        </w:sectPr>
      </w:pPr>
    </w:p>
    <w:p w14:paraId="7D19ED42"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11.</w:t>
      </w:r>
      <w:r w:rsidRPr="00753E78">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p>
    <w:p w14:paraId="66AFE9E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05ADE0C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СП «Слудка» функционирует 1 источник производства тепловой энергии. Распределения нагрузки между источниками тепловой энергии не планируется.</w:t>
      </w:r>
    </w:p>
    <w:p w14:paraId="7A94BDD4"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7436D2B"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0BFEDE7"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E16843E"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0DC29BF"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93A5B75"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ED34D87"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B520C75"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5B4CB3C"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3E57166"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43C1D2A"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1379633"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C89D002"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DFDC06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ACA44DE" w14:textId="77777777" w:rsidR="00753E78" w:rsidRPr="00753E78" w:rsidRDefault="00753E78" w:rsidP="00753E78">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6CC0ED9C"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12. Решения по бесхозяйным тепловым сетям</w:t>
      </w:r>
    </w:p>
    <w:p w14:paraId="4068685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0077B66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0B9CB33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1593B76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5EF06DE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8B634CA"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1140C24"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92283F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C2E629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A8A1BD8"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F5AFC26"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087E6A4"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8A7FB31"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0F5C69E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6758B53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данной территории газификация субъекта не планируется.</w:t>
      </w:r>
    </w:p>
    <w:p w14:paraId="512CCC1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p>
    <w:p w14:paraId="3E9E17F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Сельское поселение Слудка не включен в список субъектов газификации, согласно региональной программы газификации жилищно-коммунального хозяйства Республики Коми на 2021-2025 годы.</w:t>
      </w:r>
    </w:p>
    <w:p w14:paraId="5209825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51DA453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Выбор основного топлива источников теплоснабжения с.п. Слудка остается неизменным.</w:t>
      </w:r>
    </w:p>
    <w:p w14:paraId="3D9ECB6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0FEE795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4AB13A7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0C1DEFB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7381B6D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52511A6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Увеличение расхода воды на источниках тепловой энергии не предусматривается, развитие системы водоснабжения не требуется.</w:t>
      </w:r>
    </w:p>
    <w:p w14:paraId="0C6E73E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04621FC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436985C8"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23E32D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731D64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DF6FA2C"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6E85EA7"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B83D91A"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C2C8945"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14. Индикаторы развития системы теплоснабжения поселения</w:t>
      </w:r>
    </w:p>
    <w:p w14:paraId="439AF93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 Количество прекращений подачи тепловой энергии, теплоносителя в результате технологических нарушений на тепловых сетях.</w:t>
      </w:r>
    </w:p>
    <w:p w14:paraId="2B57114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463E1B3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57A7120D" w14:textId="6784A5C8"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3F6C6D57" w14:textId="15E8B9A0"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3DAB7CAB" w14:textId="6859B4A0"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76DA92B2" w14:textId="37E6B755"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3A3AAA0E" w14:textId="6A44BC66"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779AAA6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03894BE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4530AB6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772CCF94" w14:textId="4F3F7E5B"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0D246B50" w14:textId="66B91FFA"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493589FE" w14:textId="43D88B62"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25FBBC60" w14:textId="1D968425"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45768651" w14:textId="0C73B711"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6F0BAA4A" w14:textId="7A983612"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753E78">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2D90C30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2597D8C3" w14:textId="77777777" w:rsidR="00753E78" w:rsidRPr="00753E78" w:rsidRDefault="00753E78" w:rsidP="00753E78">
      <w:pPr>
        <w:spacing w:after="0" w:line="360" w:lineRule="auto"/>
        <w:ind w:right="13"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котельных в СП «Слудка» в 2022 году составляет: </w:t>
      </w:r>
    </w:p>
    <w:p w14:paraId="4D63812A" w14:textId="77777777" w:rsidR="00753E78" w:rsidRPr="00753E78" w:rsidRDefault="00753E78" w:rsidP="00753E78">
      <w:pPr>
        <w:numPr>
          <w:ilvl w:val="0"/>
          <w:numId w:val="22"/>
        </w:numPr>
        <w:spacing w:after="0" w:line="360" w:lineRule="auto"/>
        <w:ind w:right="13"/>
        <w:contextualSpacing/>
        <w:jc w:val="both"/>
        <w:rPr>
          <w:rFonts w:ascii="Times New Roman" w:eastAsia="Calibri" w:hAnsi="Times New Roman" w:cs="Times New Roman"/>
          <w:sz w:val="26"/>
          <w:szCs w:val="26"/>
        </w:rPr>
      </w:pPr>
      <w:r w:rsidRPr="00753E78">
        <w:rPr>
          <w:rFonts w:ascii="Times New Roman" w:eastAsia="Calibri" w:hAnsi="Times New Roman" w:cs="Times New Roman"/>
          <w:spacing w:val="-1"/>
          <w:sz w:val="26"/>
          <w:szCs w:val="26"/>
        </w:rPr>
        <w:t xml:space="preserve">котельная Слудка </w:t>
      </w:r>
      <w:r w:rsidRPr="00753E78">
        <w:rPr>
          <w:rFonts w:ascii="Times New Roman" w:eastAsia="Calibri" w:hAnsi="Times New Roman" w:cs="Times New Roman"/>
          <w:sz w:val="26"/>
          <w:szCs w:val="26"/>
        </w:rPr>
        <w:t>– 206 кг у.т./Гкал;</w:t>
      </w:r>
    </w:p>
    <w:p w14:paraId="7D5EF74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p>
    <w:p w14:paraId="3F425D61"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159,37 Гкал/год / 51,05 кв.м. = 3,12  Гкал/кв.м.</w:t>
      </w:r>
    </w:p>
    <w:p w14:paraId="7005176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p>
    <w:p w14:paraId="0E5F70A3"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Коэффициент использования установленной тепловой мощности (КИУТМ) на котельной в СП «Слудка» в 2022 году не применим.</w:t>
      </w:r>
    </w:p>
    <w:p w14:paraId="7E70C2E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p>
    <w:p w14:paraId="46F1FFC5"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Удельная материальная характеристика тепловых сетей, приведенная к расчетной тепловой нагрузке на 2022 год составляет 51,05 кв.м./ 0,365 Гкал/час = 139,86 кв.м./Гкал/час. </w:t>
      </w:r>
    </w:p>
    <w:p w14:paraId="4CEDF91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607AB17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Поскольку котельная в СП «Слудка» производит только тепловую энергию, доля тепловой энергии, выработанной в комбинированном режиме составляет 0%. </w:t>
      </w:r>
    </w:p>
    <w:p w14:paraId="5DF7EE1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p>
    <w:p w14:paraId="0B75AE7E"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3CB3CBD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58A026E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Поскольку котельная в СП «Слудка» производит только тепловую энергию, коэффициент использования теплоты топлива не применим.</w:t>
      </w:r>
    </w:p>
    <w:p w14:paraId="1300B14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p>
    <w:p w14:paraId="1C9CB57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42EAB8E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41C4368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сетей нет.</w:t>
      </w:r>
    </w:p>
    <w:p w14:paraId="1F6BE2B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08E6010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источников нет.</w:t>
      </w:r>
    </w:p>
    <w:p w14:paraId="7AC2C60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D34F6B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3EA304A"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A4B3DE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391C704"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A8CBBF9"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413F8E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D418227"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15. Ценовые (тарифные) последствия</w:t>
      </w:r>
    </w:p>
    <w:p w14:paraId="452AD4C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p>
    <w:p w14:paraId="1731C27E" w14:textId="77777777" w:rsidR="00753E78" w:rsidRPr="00753E78" w:rsidRDefault="00753E78" w:rsidP="00753E78">
      <w:pPr>
        <w:spacing w:after="0" w:line="360" w:lineRule="auto"/>
        <w:ind w:right="13" w:firstLine="567"/>
        <w:jc w:val="both"/>
        <w:rPr>
          <w:rFonts w:ascii="Times New Roman" w:eastAsia="Times New Roman" w:hAnsi="Times New Roman" w:cs="Times New Roman"/>
          <w:sz w:val="26"/>
          <w:szCs w:val="26"/>
          <w:lang w:eastAsia="ar-SA"/>
        </w:rPr>
      </w:pPr>
      <w:bookmarkStart w:id="173" w:name="_Hlk76316751"/>
      <w:r w:rsidRPr="00753E78">
        <w:rPr>
          <w:rFonts w:ascii="Times New Roman" w:eastAsia="Times New Roman" w:hAnsi="Times New Roman" w:cs="Times New Roman"/>
          <w:sz w:val="26"/>
          <w:szCs w:val="26"/>
          <w:lang w:eastAsia="ar-SA"/>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«Слудка», будет осуществляться в рамках инвестиционной программы.</w:t>
      </w:r>
    </w:p>
    <w:p w14:paraId="6AFF1A56" w14:textId="77777777" w:rsidR="00753E78" w:rsidRPr="00753E78" w:rsidRDefault="00753E78" w:rsidP="00753E78">
      <w:pPr>
        <w:spacing w:after="0" w:line="360" w:lineRule="auto"/>
        <w:ind w:right="13" w:firstLine="567"/>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bookmarkEnd w:id="173"/>
    <w:p w14:paraId="57A248C8"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p>
    <w:p w14:paraId="07CEFE18"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sectPr w:rsidR="00753E78" w:rsidRPr="00753E78" w:rsidSect="00404560">
          <w:pgSz w:w="11906" w:h="16838" w:code="9"/>
          <w:pgMar w:top="567" w:right="1134" w:bottom="1134" w:left="1701" w:header="709" w:footer="709" w:gutter="0"/>
          <w:cols w:space="708"/>
          <w:docGrid w:linePitch="360"/>
        </w:sectPr>
      </w:pPr>
    </w:p>
    <w:p w14:paraId="2AF6A59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9 - Прогноз тарифа на тепловую энергию для потребителей (средневзвешенный)</w:t>
      </w:r>
    </w:p>
    <w:p w14:paraId="533BD857" w14:textId="77777777" w:rsidR="00753E78" w:rsidRPr="00753E78" w:rsidRDefault="00753E78" w:rsidP="00753E78">
      <w:pPr>
        <w:widowControl w:val="0"/>
        <w:autoSpaceDE w:val="0"/>
        <w:autoSpaceDN w:val="0"/>
        <w:adjustRightInd w:val="0"/>
        <w:spacing w:line="360" w:lineRule="auto"/>
        <w:ind w:right="13" w:firstLine="567"/>
        <w:jc w:val="both"/>
        <w:rPr>
          <w:rFonts w:ascii="Calibri" w:eastAsia="Times New Roman" w:hAnsi="Calibri" w:cs="Times New Roman"/>
          <w:sz w:val="26"/>
          <w:szCs w:val="26"/>
          <w:lang w:eastAsia="ru-RU"/>
        </w:rPr>
      </w:pPr>
    </w:p>
    <w:tbl>
      <w:tblPr>
        <w:tblW w:w="4963" w:type="pct"/>
        <w:tblLook w:val="04A0" w:firstRow="1" w:lastRow="0" w:firstColumn="1" w:lastColumn="0" w:noHBand="0" w:noVBand="1"/>
      </w:tblPr>
      <w:tblGrid>
        <w:gridCol w:w="5913"/>
        <w:gridCol w:w="1725"/>
        <w:gridCol w:w="1486"/>
        <w:gridCol w:w="1486"/>
        <w:gridCol w:w="1380"/>
        <w:gridCol w:w="1373"/>
        <w:gridCol w:w="1373"/>
      </w:tblGrid>
      <w:tr w:rsidR="00753E78" w:rsidRPr="00753E78" w14:paraId="7398F4F5" w14:textId="77777777" w:rsidTr="001F51BB">
        <w:trPr>
          <w:trHeight w:val="300"/>
          <w:tblHeader/>
        </w:trPr>
        <w:tc>
          <w:tcPr>
            <w:tcW w:w="20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61D0"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Наименование показателя</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7CA04B17"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Ед. изм.</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DAC17"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2021</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14:paraId="066FB637"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06AE16E1"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5FB0605F"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2024</w:t>
            </w:r>
          </w:p>
        </w:tc>
        <w:tc>
          <w:tcPr>
            <w:tcW w:w="466" w:type="pct"/>
            <w:tcBorders>
              <w:top w:val="single" w:sz="4" w:space="0" w:color="auto"/>
              <w:left w:val="nil"/>
              <w:bottom w:val="single" w:sz="4" w:space="0" w:color="auto"/>
              <w:right w:val="single" w:sz="4" w:space="0" w:color="auto"/>
            </w:tcBorders>
          </w:tcPr>
          <w:p w14:paraId="0C6E03EB"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2025</w:t>
            </w:r>
          </w:p>
        </w:tc>
      </w:tr>
      <w:tr w:rsidR="00753E78" w:rsidRPr="00753E78" w14:paraId="3E0700DA" w14:textId="77777777" w:rsidTr="001F51BB">
        <w:trPr>
          <w:trHeight w:val="300"/>
        </w:trPr>
        <w:tc>
          <w:tcPr>
            <w:tcW w:w="2006" w:type="pct"/>
            <w:tcBorders>
              <w:top w:val="nil"/>
              <w:left w:val="single" w:sz="4" w:space="0" w:color="auto"/>
              <w:bottom w:val="single" w:sz="4" w:space="0" w:color="auto"/>
              <w:right w:val="single" w:sz="4" w:space="0" w:color="auto"/>
            </w:tcBorders>
            <w:shd w:val="clear" w:color="auto" w:fill="auto"/>
            <w:vAlign w:val="center"/>
            <w:hideMark/>
          </w:tcPr>
          <w:p w14:paraId="4DFA49BF"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Экономически обоснованный тариф</w:t>
            </w:r>
          </w:p>
        </w:tc>
        <w:tc>
          <w:tcPr>
            <w:tcW w:w="585" w:type="pct"/>
            <w:tcBorders>
              <w:top w:val="nil"/>
              <w:left w:val="nil"/>
              <w:bottom w:val="single" w:sz="4" w:space="0" w:color="auto"/>
              <w:right w:val="single" w:sz="4" w:space="0" w:color="auto"/>
            </w:tcBorders>
            <w:shd w:val="clear" w:color="auto" w:fill="auto"/>
            <w:noWrap/>
            <w:vAlign w:val="center"/>
            <w:hideMark/>
          </w:tcPr>
          <w:p w14:paraId="15EC1036"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Руб./Гкал</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1C36A9B5"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4661,405</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9402B"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6622,15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FB365"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5388,06</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521A9D"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5603,582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14:paraId="5CD3A252"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5827,726</w:t>
            </w:r>
          </w:p>
        </w:tc>
      </w:tr>
    </w:tbl>
    <w:p w14:paraId="2DB8759A" w14:textId="77777777" w:rsidR="00753E78" w:rsidRPr="00753E78" w:rsidRDefault="00753E78" w:rsidP="00753E78">
      <w:pPr>
        <w:widowControl w:val="0"/>
        <w:autoSpaceDE w:val="0"/>
        <w:autoSpaceDN w:val="0"/>
        <w:adjustRightInd w:val="0"/>
        <w:spacing w:before="72" w:line="360" w:lineRule="auto"/>
        <w:ind w:left="102" w:right="13" w:firstLine="708"/>
        <w:jc w:val="both"/>
        <w:rPr>
          <w:rFonts w:ascii="Times New Roman" w:eastAsia="Times New Roman" w:hAnsi="Times New Roman" w:cs="Times New Roman"/>
          <w:b/>
          <w:bCs/>
          <w:sz w:val="26"/>
          <w:szCs w:val="26"/>
          <w:lang w:eastAsia="ru-RU"/>
        </w:rPr>
      </w:pPr>
    </w:p>
    <w:tbl>
      <w:tblPr>
        <w:tblW w:w="4767" w:type="pct"/>
        <w:tblLook w:val="04A0" w:firstRow="1" w:lastRow="0" w:firstColumn="1" w:lastColumn="0" w:noHBand="0" w:noVBand="1"/>
      </w:tblPr>
      <w:tblGrid>
        <w:gridCol w:w="4431"/>
        <w:gridCol w:w="1295"/>
        <w:gridCol w:w="1204"/>
        <w:gridCol w:w="1204"/>
        <w:gridCol w:w="1204"/>
        <w:gridCol w:w="1204"/>
        <w:gridCol w:w="1204"/>
        <w:gridCol w:w="1204"/>
        <w:gridCol w:w="1204"/>
      </w:tblGrid>
      <w:tr w:rsidR="00753E78" w:rsidRPr="00753E78" w14:paraId="249FC744" w14:textId="77777777" w:rsidTr="001F51BB">
        <w:trPr>
          <w:trHeight w:val="232"/>
          <w:tblHeader/>
        </w:trPr>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5696"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Наименование показателя</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27FA7077"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Ед. изм.</w:t>
            </w:r>
          </w:p>
        </w:tc>
        <w:tc>
          <w:tcPr>
            <w:tcW w:w="350" w:type="pct"/>
            <w:tcBorders>
              <w:top w:val="single" w:sz="4" w:space="0" w:color="auto"/>
              <w:left w:val="nil"/>
              <w:bottom w:val="single" w:sz="4" w:space="0" w:color="auto"/>
              <w:right w:val="single" w:sz="4" w:space="0" w:color="auto"/>
            </w:tcBorders>
            <w:vAlign w:val="center"/>
          </w:tcPr>
          <w:p w14:paraId="4DB95301"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2026</w:t>
            </w:r>
          </w:p>
        </w:tc>
        <w:tc>
          <w:tcPr>
            <w:tcW w:w="350" w:type="pct"/>
            <w:tcBorders>
              <w:top w:val="single" w:sz="4" w:space="0" w:color="auto"/>
              <w:left w:val="single" w:sz="4" w:space="0" w:color="auto"/>
              <w:bottom w:val="single" w:sz="4" w:space="0" w:color="auto"/>
              <w:right w:val="single" w:sz="4" w:space="0" w:color="auto"/>
            </w:tcBorders>
            <w:vAlign w:val="center"/>
          </w:tcPr>
          <w:p w14:paraId="59B23C08"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2027</w:t>
            </w:r>
          </w:p>
        </w:tc>
        <w:tc>
          <w:tcPr>
            <w:tcW w:w="350" w:type="pct"/>
            <w:tcBorders>
              <w:top w:val="single" w:sz="4" w:space="0" w:color="auto"/>
              <w:left w:val="nil"/>
              <w:bottom w:val="single" w:sz="4" w:space="0" w:color="auto"/>
              <w:right w:val="single" w:sz="4" w:space="0" w:color="auto"/>
            </w:tcBorders>
            <w:vAlign w:val="center"/>
          </w:tcPr>
          <w:p w14:paraId="25B5E39D"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2028</w:t>
            </w:r>
          </w:p>
        </w:tc>
        <w:tc>
          <w:tcPr>
            <w:tcW w:w="350" w:type="pct"/>
            <w:tcBorders>
              <w:top w:val="single" w:sz="4" w:space="0" w:color="auto"/>
              <w:left w:val="nil"/>
              <w:bottom w:val="single" w:sz="4" w:space="0" w:color="auto"/>
              <w:right w:val="single" w:sz="4" w:space="0" w:color="auto"/>
            </w:tcBorders>
            <w:vAlign w:val="center"/>
          </w:tcPr>
          <w:p w14:paraId="4DE9B64E"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2029</w:t>
            </w:r>
          </w:p>
        </w:tc>
        <w:tc>
          <w:tcPr>
            <w:tcW w:w="391" w:type="pct"/>
            <w:tcBorders>
              <w:top w:val="single" w:sz="4" w:space="0" w:color="auto"/>
              <w:left w:val="nil"/>
              <w:bottom w:val="single" w:sz="4" w:space="0" w:color="auto"/>
              <w:right w:val="single" w:sz="4" w:space="0" w:color="auto"/>
            </w:tcBorders>
            <w:vAlign w:val="center"/>
          </w:tcPr>
          <w:p w14:paraId="1A03B7FD"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2030</w:t>
            </w:r>
          </w:p>
        </w:tc>
        <w:tc>
          <w:tcPr>
            <w:tcW w:w="308" w:type="pct"/>
            <w:tcBorders>
              <w:top w:val="single" w:sz="4" w:space="0" w:color="auto"/>
              <w:left w:val="nil"/>
              <w:bottom w:val="single" w:sz="4" w:space="0" w:color="auto"/>
              <w:right w:val="single" w:sz="4" w:space="0" w:color="auto"/>
            </w:tcBorders>
            <w:vAlign w:val="center"/>
          </w:tcPr>
          <w:p w14:paraId="1BB61CBC"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2031</w:t>
            </w:r>
          </w:p>
        </w:tc>
        <w:tc>
          <w:tcPr>
            <w:tcW w:w="349" w:type="pct"/>
            <w:tcBorders>
              <w:top w:val="single" w:sz="4" w:space="0" w:color="auto"/>
              <w:left w:val="nil"/>
              <w:bottom w:val="single" w:sz="4" w:space="0" w:color="auto"/>
              <w:right w:val="single" w:sz="4" w:space="0" w:color="auto"/>
            </w:tcBorders>
            <w:vAlign w:val="center"/>
          </w:tcPr>
          <w:p w14:paraId="34791823"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2032</w:t>
            </w:r>
          </w:p>
        </w:tc>
      </w:tr>
      <w:tr w:rsidR="00753E78" w:rsidRPr="00753E78" w14:paraId="6E978251" w14:textId="77777777" w:rsidTr="001F51BB">
        <w:trPr>
          <w:trHeight w:val="300"/>
        </w:trPr>
        <w:tc>
          <w:tcPr>
            <w:tcW w:w="2112" w:type="pct"/>
            <w:tcBorders>
              <w:top w:val="nil"/>
              <w:left w:val="single" w:sz="4" w:space="0" w:color="auto"/>
              <w:bottom w:val="single" w:sz="4" w:space="0" w:color="auto"/>
              <w:right w:val="single" w:sz="4" w:space="0" w:color="auto"/>
            </w:tcBorders>
            <w:shd w:val="clear" w:color="auto" w:fill="auto"/>
            <w:vAlign w:val="center"/>
            <w:hideMark/>
          </w:tcPr>
          <w:p w14:paraId="20AC394C"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Экономически обоснованный тариф</w:t>
            </w:r>
          </w:p>
        </w:tc>
        <w:tc>
          <w:tcPr>
            <w:tcW w:w="440" w:type="pct"/>
            <w:tcBorders>
              <w:top w:val="nil"/>
              <w:left w:val="nil"/>
              <w:bottom w:val="single" w:sz="4" w:space="0" w:color="auto"/>
              <w:right w:val="single" w:sz="4" w:space="0" w:color="auto"/>
            </w:tcBorders>
            <w:shd w:val="clear" w:color="auto" w:fill="auto"/>
            <w:noWrap/>
            <w:vAlign w:val="center"/>
            <w:hideMark/>
          </w:tcPr>
          <w:p w14:paraId="0A1ED7ED"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Руб./Гкал</w:t>
            </w:r>
          </w:p>
        </w:tc>
        <w:tc>
          <w:tcPr>
            <w:tcW w:w="350" w:type="pct"/>
            <w:tcBorders>
              <w:top w:val="single" w:sz="4" w:space="0" w:color="auto"/>
              <w:left w:val="nil"/>
              <w:bottom w:val="single" w:sz="4" w:space="0" w:color="auto"/>
              <w:right w:val="single" w:sz="4" w:space="0" w:color="auto"/>
            </w:tcBorders>
            <w:shd w:val="clear" w:color="auto" w:fill="auto"/>
            <w:vAlign w:val="bottom"/>
          </w:tcPr>
          <w:p w14:paraId="5C4E653B"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6060,835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468E62DF"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6303,268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5F73E811"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6555,399</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7C9AB2F5"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6817,615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14:paraId="55D05897"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7090,319</w:t>
            </w:r>
          </w:p>
        </w:tc>
        <w:tc>
          <w:tcPr>
            <w:tcW w:w="308" w:type="pct"/>
            <w:tcBorders>
              <w:top w:val="single" w:sz="4" w:space="0" w:color="auto"/>
              <w:left w:val="single" w:sz="4" w:space="0" w:color="auto"/>
              <w:bottom w:val="single" w:sz="4" w:space="0" w:color="auto"/>
              <w:right w:val="nil"/>
            </w:tcBorders>
            <w:shd w:val="clear" w:color="auto" w:fill="auto"/>
            <w:vAlign w:val="bottom"/>
          </w:tcPr>
          <w:p w14:paraId="34E36ECD"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7373,932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41E6F10"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7668,889</w:t>
            </w:r>
          </w:p>
        </w:tc>
      </w:tr>
    </w:tbl>
    <w:p w14:paraId="456F3E88" w14:textId="77777777" w:rsidR="00753E78" w:rsidRPr="00753E78" w:rsidRDefault="00753E78" w:rsidP="00753E78">
      <w:pPr>
        <w:ind w:right="13"/>
        <w:jc w:val="center"/>
        <w:rPr>
          <w:rFonts w:ascii="Calibri" w:eastAsia="Times New Roman" w:hAnsi="Calibri" w:cs="Times New Roman"/>
          <w:sz w:val="20"/>
          <w:szCs w:val="20"/>
          <w:lang w:eastAsia="ru-RU"/>
        </w:rPr>
      </w:pPr>
    </w:p>
    <w:p w14:paraId="57BED0D4" w14:textId="77777777" w:rsidR="00753E78" w:rsidRPr="00753E78" w:rsidRDefault="00753E78" w:rsidP="00753E78">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sz w:val="28"/>
          <w:szCs w:val="28"/>
          <w:lang w:eastAsia="ru-RU"/>
        </w:rPr>
      </w:pPr>
    </w:p>
    <w:p w14:paraId="4E5E44A9"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17CD39A"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CCE640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4DF68E3"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9C77CF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5111765"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BBB6279"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EBD7B33"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62C12B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3D5EEDC"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753E78" w:rsidRPr="00753E78" w:rsidSect="008424D7">
          <w:footerReference w:type="default" r:id="rId72"/>
          <w:pgSz w:w="16840" w:h="11920" w:orient="landscape"/>
          <w:pgMar w:top="1599" w:right="1162" w:bottom="459" w:left="822" w:header="0" w:footer="618" w:gutter="0"/>
          <w:cols w:space="720"/>
          <w:noEndnote/>
        </w:sectPr>
      </w:pPr>
    </w:p>
    <w:p w14:paraId="5139509A" w14:textId="77777777" w:rsidR="00753E78" w:rsidRPr="00753E78" w:rsidRDefault="00753E78" w:rsidP="00753E78">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Спи</w:t>
      </w:r>
      <w:r w:rsidRPr="00753E78">
        <w:rPr>
          <w:rFonts w:ascii="Times New Roman" w:eastAsia="Times New Roman" w:hAnsi="Times New Roman" w:cs="Times New Roman"/>
          <w:b/>
          <w:bCs/>
          <w:sz w:val="28"/>
          <w:szCs w:val="28"/>
          <w:lang w:eastAsia="ru-RU"/>
        </w:rPr>
        <w:t>с</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к лите</w:t>
      </w:r>
      <w:r w:rsidRPr="00753E78">
        <w:rPr>
          <w:rFonts w:ascii="Times New Roman" w:eastAsia="Times New Roman" w:hAnsi="Times New Roman" w:cs="Times New Roman"/>
          <w:b/>
          <w:bCs/>
          <w:spacing w:val="-2"/>
          <w:sz w:val="28"/>
          <w:szCs w:val="28"/>
          <w:lang w:eastAsia="ru-RU"/>
        </w:rPr>
        <w:t>р</w:t>
      </w:r>
      <w:r w:rsidRPr="00753E78">
        <w:rPr>
          <w:rFonts w:ascii="Times New Roman" w:eastAsia="Times New Roman" w:hAnsi="Times New Roman" w:cs="Times New Roman"/>
          <w:b/>
          <w:bCs/>
          <w:spacing w:val="-6"/>
          <w:sz w:val="28"/>
          <w:szCs w:val="28"/>
          <w:lang w:eastAsia="ru-RU"/>
        </w:rPr>
        <w:t>ат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z w:val="28"/>
          <w:szCs w:val="28"/>
          <w:lang w:eastAsia="ru-RU"/>
        </w:rPr>
        <w:t>ы</w:t>
      </w:r>
    </w:p>
    <w:p w14:paraId="1ED60641" w14:textId="77777777" w:rsidR="00753E78" w:rsidRPr="00753E78" w:rsidRDefault="00753E78" w:rsidP="00753E78">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13BAAB15"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 190 «О теплоснабжении» от 27.07.2010 г.</w:t>
      </w:r>
    </w:p>
    <w:p w14:paraId="7B41F255"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2BFA9F71"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48C36F91"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0C9BEC6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54C85C38"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2586AA69"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3A443E5C"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67191C72"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23.02.2003. Тепловая защита зданий.</w:t>
      </w:r>
    </w:p>
    <w:p w14:paraId="49653720"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4B00AE2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7426CF3C"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0FE9174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7C2FAB07"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BC12560"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4BC3BB3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2EF17FE0" w14:textId="77777777" w:rsidR="00753E78" w:rsidRPr="00753E78" w:rsidRDefault="00753E78" w:rsidP="00753E78">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01C380E2"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4433FCAC"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19713086"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265F4D96"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31304338"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Градостроительный кодекс Российской Федерации.</w:t>
      </w:r>
    </w:p>
    <w:p w14:paraId="2276483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BE16D6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3A38C1F"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02015C9"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9775634"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63965B6"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5DB93E9"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FD33B84"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636A0C0"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622F79D"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7C4D9F1"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CEFAA9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22A5216"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67A6279"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B7617E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ADD2A9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B11C4B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7C6729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EF3ACAF"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F9F027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54B9214"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2B3D5DD"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B52DA72"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A083C7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75A6064"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A891F1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C83CA41"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A2AD9E4"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EC7C2EB"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1C3610D"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BE6AF03"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DB420C2"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FF01687"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FCA18BD"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ADBC7F7"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1B0FB6F"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2A9D327"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B8F9CD7"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809A9D6"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F9CBFB0"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4C4C92F"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2C9ABF3"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1F6467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8F5F47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EB1589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49FA7D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BF7A66C" w14:textId="77777777" w:rsidR="00753E78" w:rsidRPr="00753E78" w:rsidRDefault="00753E78" w:rsidP="00753E78">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06B84E9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7AC7430" w14:textId="77777777" w:rsidR="00753E78" w:rsidRPr="00753E78" w:rsidRDefault="00753E78" w:rsidP="00753E78">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5DF23425" w14:textId="77777777" w:rsidR="00753E78" w:rsidRPr="00753E78" w:rsidRDefault="00753E78" w:rsidP="00753E78">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753E78">
        <w:rPr>
          <w:rFonts w:ascii="Times New Roman" w:eastAsia="Times New Roman" w:hAnsi="Times New Roman" w:cs="Times New Roman"/>
          <w:b/>
          <w:bCs/>
          <w:spacing w:val="-2"/>
          <w:sz w:val="36"/>
          <w:szCs w:val="36"/>
          <w:lang w:eastAsia="ru-RU"/>
        </w:rPr>
        <w:t>Схема теплоснабжения</w:t>
      </w:r>
      <w:r w:rsidRPr="00753E78">
        <w:rPr>
          <w:rFonts w:ascii="Times New Roman" w:eastAsia="Times New Roman" w:hAnsi="Times New Roman" w:cs="Times New Roman"/>
          <w:b/>
          <w:bCs/>
          <w:spacing w:val="-34"/>
          <w:sz w:val="44"/>
          <w:szCs w:val="44"/>
          <w:lang w:eastAsia="ru-RU"/>
        </w:rPr>
        <w:t xml:space="preserve"> </w:t>
      </w:r>
      <w:r w:rsidRPr="00753E78">
        <w:rPr>
          <w:rFonts w:ascii="Times New Roman" w:eastAsia="Times New Roman" w:hAnsi="Times New Roman" w:cs="Times New Roman"/>
          <w:b/>
          <w:bCs/>
          <w:sz w:val="36"/>
          <w:szCs w:val="36"/>
          <w:lang w:eastAsia="ru-RU"/>
        </w:rPr>
        <w:t>м</w:t>
      </w:r>
      <w:r w:rsidRPr="00753E78">
        <w:rPr>
          <w:rFonts w:ascii="Times New Roman" w:eastAsia="Times New Roman" w:hAnsi="Times New Roman" w:cs="Times New Roman"/>
          <w:b/>
          <w:bCs/>
          <w:spacing w:val="2"/>
          <w:sz w:val="36"/>
          <w:szCs w:val="36"/>
          <w:lang w:eastAsia="ru-RU"/>
        </w:rPr>
        <w:t>у</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ц</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п</w:t>
      </w:r>
      <w:r w:rsidRPr="00753E78">
        <w:rPr>
          <w:rFonts w:ascii="Times New Roman" w:eastAsia="Times New Roman" w:hAnsi="Times New Roman" w:cs="Times New Roman"/>
          <w:b/>
          <w:bCs/>
          <w:spacing w:val="1"/>
          <w:sz w:val="36"/>
          <w:szCs w:val="36"/>
          <w:lang w:eastAsia="ru-RU"/>
        </w:rPr>
        <w:t>а</w:t>
      </w:r>
      <w:r w:rsidRPr="00753E78">
        <w:rPr>
          <w:rFonts w:ascii="Times New Roman" w:eastAsia="Times New Roman" w:hAnsi="Times New Roman" w:cs="Times New Roman"/>
          <w:b/>
          <w:bCs/>
          <w:sz w:val="36"/>
          <w:szCs w:val="36"/>
          <w:lang w:eastAsia="ru-RU"/>
        </w:rPr>
        <w:t>л</w:t>
      </w:r>
      <w:r w:rsidRPr="00753E78">
        <w:rPr>
          <w:rFonts w:ascii="Times New Roman" w:eastAsia="Times New Roman" w:hAnsi="Times New Roman" w:cs="Times New Roman"/>
          <w:b/>
          <w:bCs/>
          <w:spacing w:val="1"/>
          <w:sz w:val="36"/>
          <w:szCs w:val="36"/>
          <w:lang w:eastAsia="ru-RU"/>
        </w:rPr>
        <w:t>ь</w:t>
      </w:r>
      <w:r w:rsidRPr="00753E78">
        <w:rPr>
          <w:rFonts w:ascii="Times New Roman" w:eastAsia="Times New Roman" w:hAnsi="Times New Roman" w:cs="Times New Roman"/>
          <w:b/>
          <w:bCs/>
          <w:sz w:val="36"/>
          <w:szCs w:val="36"/>
          <w:lang w:eastAsia="ru-RU"/>
        </w:rPr>
        <w:t>но</w:t>
      </w:r>
      <w:r w:rsidRPr="00753E78">
        <w:rPr>
          <w:rFonts w:ascii="Times New Roman" w:eastAsia="Times New Roman" w:hAnsi="Times New Roman" w:cs="Times New Roman"/>
          <w:b/>
          <w:bCs/>
          <w:spacing w:val="-1"/>
          <w:sz w:val="36"/>
          <w:szCs w:val="36"/>
          <w:lang w:eastAsia="ru-RU"/>
        </w:rPr>
        <w:t>г</w:t>
      </w:r>
      <w:r w:rsidRPr="00753E78">
        <w:rPr>
          <w:rFonts w:ascii="Times New Roman" w:eastAsia="Times New Roman" w:hAnsi="Times New Roman" w:cs="Times New Roman"/>
          <w:b/>
          <w:bCs/>
          <w:sz w:val="36"/>
          <w:szCs w:val="36"/>
          <w:lang w:eastAsia="ru-RU"/>
        </w:rPr>
        <w:t>о обра</w:t>
      </w:r>
      <w:r w:rsidRPr="00753E78">
        <w:rPr>
          <w:rFonts w:ascii="Times New Roman" w:eastAsia="Times New Roman" w:hAnsi="Times New Roman" w:cs="Times New Roman"/>
          <w:b/>
          <w:bCs/>
          <w:spacing w:val="-2"/>
          <w:sz w:val="36"/>
          <w:szCs w:val="36"/>
          <w:lang w:eastAsia="ru-RU"/>
        </w:rPr>
        <w:t>з</w:t>
      </w:r>
      <w:r w:rsidRPr="00753E78">
        <w:rPr>
          <w:rFonts w:ascii="Times New Roman" w:eastAsia="Times New Roman" w:hAnsi="Times New Roman" w:cs="Times New Roman"/>
          <w:b/>
          <w:bCs/>
          <w:sz w:val="36"/>
          <w:szCs w:val="36"/>
          <w:lang w:eastAsia="ru-RU"/>
        </w:rPr>
        <w:t>ования</w:t>
      </w:r>
      <w:r w:rsidRPr="00753E78">
        <w:rPr>
          <w:rFonts w:ascii="Times New Roman" w:eastAsia="Times New Roman" w:hAnsi="Times New Roman" w:cs="Times New Roman"/>
          <w:b/>
          <w:bCs/>
          <w:spacing w:val="4"/>
          <w:sz w:val="36"/>
          <w:szCs w:val="36"/>
          <w:lang w:eastAsia="ru-RU"/>
        </w:rPr>
        <w:t xml:space="preserve"> </w:t>
      </w:r>
      <w:r w:rsidRPr="00753E78">
        <w:rPr>
          <w:rFonts w:ascii="Times New Roman" w:eastAsia="Times New Roman" w:hAnsi="Times New Roman" w:cs="Times New Roman"/>
          <w:b/>
          <w:bCs/>
          <w:spacing w:val="-1"/>
          <w:sz w:val="36"/>
          <w:szCs w:val="36"/>
          <w:lang w:eastAsia="ru-RU"/>
        </w:rPr>
        <w:t>сельское</w:t>
      </w:r>
      <w:r w:rsidRPr="00753E78">
        <w:rPr>
          <w:rFonts w:ascii="Times New Roman" w:eastAsia="Times New Roman" w:hAnsi="Times New Roman" w:cs="Times New Roman"/>
          <w:b/>
          <w:bCs/>
          <w:sz w:val="36"/>
          <w:szCs w:val="36"/>
          <w:lang w:eastAsia="ru-RU"/>
        </w:rPr>
        <w:t xml:space="preserve"> посел</w:t>
      </w:r>
      <w:r w:rsidRPr="00753E78">
        <w:rPr>
          <w:rFonts w:ascii="Times New Roman" w:eastAsia="Times New Roman" w:hAnsi="Times New Roman" w:cs="Times New Roman"/>
          <w:b/>
          <w:bCs/>
          <w:spacing w:val="1"/>
          <w:sz w:val="36"/>
          <w:szCs w:val="36"/>
          <w:lang w:eastAsia="ru-RU"/>
        </w:rPr>
        <w:t>е</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е</w:t>
      </w:r>
      <w:r w:rsidRPr="00753E78">
        <w:rPr>
          <w:rFonts w:ascii="Times New Roman" w:eastAsia="Times New Roman" w:hAnsi="Times New Roman" w:cs="Times New Roman"/>
          <w:b/>
          <w:bCs/>
          <w:spacing w:val="2"/>
          <w:sz w:val="36"/>
          <w:szCs w:val="36"/>
          <w:lang w:eastAsia="ru-RU"/>
        </w:rPr>
        <w:t xml:space="preserve"> «Часово» </w:t>
      </w:r>
      <w:r w:rsidRPr="00753E78">
        <w:rPr>
          <w:rFonts w:ascii="Times New Roman" w:eastAsia="Times New Roman" w:hAnsi="Times New Roman" w:cs="Times New Roman"/>
          <w:b/>
          <w:bCs/>
          <w:sz w:val="36"/>
          <w:szCs w:val="36"/>
          <w:lang w:eastAsia="ru-RU"/>
        </w:rPr>
        <w:t>муниципального р</w:t>
      </w:r>
      <w:r w:rsidRPr="00753E78">
        <w:rPr>
          <w:rFonts w:ascii="Times New Roman" w:eastAsia="Times New Roman" w:hAnsi="Times New Roman" w:cs="Times New Roman"/>
          <w:b/>
          <w:bCs/>
          <w:spacing w:val="2"/>
          <w:sz w:val="36"/>
          <w:szCs w:val="36"/>
          <w:lang w:eastAsia="ru-RU"/>
        </w:rPr>
        <w:t>а</w:t>
      </w:r>
      <w:r w:rsidRPr="00753E78">
        <w:rPr>
          <w:rFonts w:ascii="Times New Roman" w:eastAsia="Times New Roman" w:hAnsi="Times New Roman" w:cs="Times New Roman"/>
          <w:b/>
          <w:bCs/>
          <w:sz w:val="36"/>
          <w:szCs w:val="36"/>
          <w:lang w:eastAsia="ru-RU"/>
        </w:rPr>
        <w:t>й</w:t>
      </w:r>
      <w:r w:rsidRPr="00753E78">
        <w:rPr>
          <w:rFonts w:ascii="Times New Roman" w:eastAsia="Times New Roman" w:hAnsi="Times New Roman" w:cs="Times New Roman"/>
          <w:b/>
          <w:bCs/>
          <w:spacing w:val="1"/>
          <w:sz w:val="36"/>
          <w:szCs w:val="36"/>
          <w:lang w:eastAsia="ru-RU"/>
        </w:rPr>
        <w:t>о</w:t>
      </w:r>
      <w:r w:rsidRPr="00753E78">
        <w:rPr>
          <w:rFonts w:ascii="Times New Roman" w:eastAsia="Times New Roman" w:hAnsi="Times New Roman" w:cs="Times New Roman"/>
          <w:b/>
          <w:bCs/>
          <w:sz w:val="36"/>
          <w:szCs w:val="36"/>
          <w:lang w:eastAsia="ru-RU"/>
        </w:rPr>
        <w:t>на «Сыктывдинский» Республики Коми на пер</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од</w:t>
      </w:r>
      <w:r w:rsidRPr="00753E78">
        <w:rPr>
          <w:rFonts w:ascii="Times New Roman" w:eastAsia="Times New Roman" w:hAnsi="Times New Roman" w:cs="Times New Roman"/>
          <w:b/>
          <w:bCs/>
          <w:spacing w:val="2"/>
          <w:sz w:val="36"/>
          <w:szCs w:val="36"/>
          <w:lang w:eastAsia="ru-RU"/>
        </w:rPr>
        <w:t xml:space="preserve"> </w:t>
      </w:r>
      <w:r w:rsidRPr="00753E78">
        <w:rPr>
          <w:rFonts w:ascii="Times New Roman" w:eastAsia="Times New Roman" w:hAnsi="Times New Roman" w:cs="Times New Roman"/>
          <w:b/>
          <w:bCs/>
          <w:sz w:val="36"/>
          <w:szCs w:val="36"/>
          <w:lang w:eastAsia="ru-RU"/>
        </w:rPr>
        <w:t>до</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2035</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года</w:t>
      </w:r>
    </w:p>
    <w:p w14:paraId="2FC7600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EBCF984" w14:textId="77777777" w:rsidR="00753E78" w:rsidRPr="00753E78" w:rsidRDefault="00753E78" w:rsidP="00753E78">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02BCFD2C" w14:textId="77777777" w:rsidR="00753E78" w:rsidRPr="00753E78" w:rsidRDefault="00753E78" w:rsidP="00753E78">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Утверждаемая часть</w:t>
      </w:r>
    </w:p>
    <w:p w14:paraId="274927A6" w14:textId="77777777" w:rsidR="00753E78" w:rsidRPr="00753E78" w:rsidRDefault="00753E78" w:rsidP="00753E78">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3C82DAA8" w14:textId="77777777" w:rsidR="00753E78" w:rsidRPr="00753E78" w:rsidRDefault="00753E78" w:rsidP="00753E78">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Ак</w:t>
      </w:r>
      <w:r w:rsidRPr="00753E78">
        <w:rPr>
          <w:rFonts w:ascii="Times New Roman" w:eastAsia="Times New Roman" w:hAnsi="Times New Roman" w:cs="Times New Roman"/>
          <w:b/>
          <w:bCs/>
          <w:spacing w:val="1"/>
          <w:sz w:val="28"/>
          <w:szCs w:val="28"/>
          <w:lang w:eastAsia="ru-RU"/>
        </w:rPr>
        <w:t>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1"/>
          <w:sz w:val="28"/>
          <w:szCs w:val="28"/>
          <w:lang w:eastAsia="ru-RU"/>
        </w:rPr>
        <w:t>ал</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з</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ван</w:t>
      </w:r>
      <w:r w:rsidRPr="00753E78">
        <w:rPr>
          <w:rFonts w:ascii="Times New Roman" w:eastAsia="Times New Roman" w:hAnsi="Times New Roman" w:cs="Times New Roman"/>
          <w:b/>
          <w:bCs/>
          <w:spacing w:val="-1"/>
          <w:sz w:val="28"/>
          <w:szCs w:val="28"/>
          <w:lang w:eastAsia="ru-RU"/>
        </w:rPr>
        <w:t>на</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верс</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п</w:t>
      </w:r>
      <w:r w:rsidRPr="00753E78">
        <w:rPr>
          <w:rFonts w:ascii="Times New Roman" w:eastAsia="Times New Roman" w:hAnsi="Times New Roman" w:cs="Times New Roman"/>
          <w:b/>
          <w:bCs/>
          <w:sz w:val="28"/>
          <w:szCs w:val="28"/>
          <w:lang w:eastAsia="ru-RU"/>
        </w:rPr>
        <w:t>о</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со</w:t>
      </w:r>
      <w:r w:rsidRPr="00753E78">
        <w:rPr>
          <w:rFonts w:ascii="Times New Roman" w:eastAsia="Times New Roman" w:hAnsi="Times New Roman" w:cs="Times New Roman"/>
          <w:b/>
          <w:bCs/>
          <w:spacing w:val="-2"/>
          <w:sz w:val="28"/>
          <w:szCs w:val="28"/>
          <w:lang w:eastAsia="ru-RU"/>
        </w:rPr>
        <w:t>с</w:t>
      </w:r>
      <w:r w:rsidRPr="00753E78">
        <w:rPr>
          <w:rFonts w:ascii="Times New Roman" w:eastAsia="Times New Roman" w:hAnsi="Times New Roman" w:cs="Times New Roman"/>
          <w:b/>
          <w:bCs/>
          <w:spacing w:val="1"/>
          <w:sz w:val="28"/>
          <w:szCs w:val="28"/>
          <w:lang w:eastAsia="ru-RU"/>
        </w:rPr>
        <w:t>то</w:t>
      </w:r>
      <w:r w:rsidRPr="00753E78">
        <w:rPr>
          <w:rFonts w:ascii="Times New Roman" w:eastAsia="Times New Roman" w:hAnsi="Times New Roman" w:cs="Times New Roman"/>
          <w:b/>
          <w:bCs/>
          <w:spacing w:val="-3"/>
          <w:sz w:val="28"/>
          <w:szCs w:val="28"/>
          <w:lang w:eastAsia="ru-RU"/>
        </w:rPr>
        <w:t>я</w:t>
      </w:r>
      <w:r w:rsidRPr="00753E78">
        <w:rPr>
          <w:rFonts w:ascii="Times New Roman" w:eastAsia="Times New Roman" w:hAnsi="Times New Roman" w:cs="Times New Roman"/>
          <w:b/>
          <w:bCs/>
          <w:spacing w:val="-1"/>
          <w:sz w:val="28"/>
          <w:szCs w:val="28"/>
          <w:lang w:eastAsia="ru-RU"/>
        </w:rPr>
        <w:t>ни</w:t>
      </w:r>
      <w:r w:rsidRPr="00753E78">
        <w:rPr>
          <w:rFonts w:ascii="Times New Roman" w:eastAsia="Times New Roman" w:hAnsi="Times New Roman" w:cs="Times New Roman"/>
          <w:b/>
          <w:bCs/>
          <w:sz w:val="28"/>
          <w:szCs w:val="28"/>
          <w:lang w:eastAsia="ru-RU"/>
        </w:rPr>
        <w:t xml:space="preserve">ю </w:t>
      </w:r>
      <w:r w:rsidRPr="00753E78">
        <w:rPr>
          <w:rFonts w:ascii="Times New Roman" w:eastAsia="Times New Roman" w:hAnsi="Times New Roman" w:cs="Times New Roman"/>
          <w:b/>
          <w:bCs/>
          <w:spacing w:val="-1"/>
          <w:sz w:val="28"/>
          <w:szCs w:val="28"/>
          <w:lang w:eastAsia="ru-RU"/>
        </w:rPr>
        <w:t>н</w:t>
      </w:r>
      <w:r w:rsidRPr="00753E78">
        <w:rPr>
          <w:rFonts w:ascii="Times New Roman" w:eastAsia="Times New Roman" w:hAnsi="Times New Roman" w:cs="Times New Roman"/>
          <w:b/>
          <w:bCs/>
          <w:sz w:val="28"/>
          <w:szCs w:val="28"/>
          <w:lang w:eastAsia="ru-RU"/>
        </w:rPr>
        <w:t>а</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2</w:t>
      </w:r>
      <w:r w:rsidRPr="00753E78">
        <w:rPr>
          <w:rFonts w:ascii="Times New Roman" w:eastAsia="Times New Roman" w:hAnsi="Times New Roman" w:cs="Times New Roman"/>
          <w:b/>
          <w:bCs/>
          <w:spacing w:val="1"/>
          <w:sz w:val="28"/>
          <w:szCs w:val="28"/>
          <w:lang w:eastAsia="ru-RU"/>
        </w:rPr>
        <w:t>0</w:t>
      </w:r>
      <w:r w:rsidRPr="00753E78">
        <w:rPr>
          <w:rFonts w:ascii="Times New Roman" w:eastAsia="Times New Roman" w:hAnsi="Times New Roman" w:cs="Times New Roman"/>
          <w:b/>
          <w:bCs/>
          <w:spacing w:val="-1"/>
          <w:sz w:val="28"/>
          <w:szCs w:val="28"/>
          <w:lang w:eastAsia="ru-RU"/>
        </w:rPr>
        <w:t>23</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pacing w:val="-3"/>
          <w:sz w:val="28"/>
          <w:szCs w:val="28"/>
          <w:lang w:eastAsia="ru-RU"/>
        </w:rPr>
        <w:t>г</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д</w:t>
      </w:r>
    </w:p>
    <w:p w14:paraId="030B373A" w14:textId="77777777" w:rsidR="00753E78" w:rsidRPr="00753E78" w:rsidRDefault="00753E78" w:rsidP="00753E78">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6052578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1F4BD5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511C28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55F6BF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8BC9BF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6B770E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67212A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1432D6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9315E8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6040490" w14:textId="77777777" w:rsidR="00753E78" w:rsidRPr="00753E78" w:rsidRDefault="00753E78" w:rsidP="00753E78">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Р</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z w:val="28"/>
          <w:szCs w:val="28"/>
          <w:lang w:eastAsia="ru-RU"/>
        </w:rPr>
        <w:t>зр</w:t>
      </w:r>
      <w:r w:rsidRPr="00753E78">
        <w:rPr>
          <w:rFonts w:ascii="Times New Roman" w:eastAsia="Times New Roman" w:hAnsi="Times New Roman" w:cs="Times New Roman"/>
          <w:b/>
          <w:bCs/>
          <w:spacing w:val="-1"/>
          <w:sz w:val="28"/>
          <w:szCs w:val="28"/>
          <w:lang w:eastAsia="ru-RU"/>
        </w:rPr>
        <w:t>аб</w:t>
      </w:r>
      <w:r w:rsidRPr="00753E78">
        <w:rPr>
          <w:rFonts w:ascii="Times New Roman" w:eastAsia="Times New Roman" w:hAnsi="Times New Roman" w:cs="Times New Roman"/>
          <w:b/>
          <w:bCs/>
          <w:spacing w:val="1"/>
          <w:sz w:val="28"/>
          <w:szCs w:val="28"/>
          <w:lang w:eastAsia="ru-RU"/>
        </w:rPr>
        <w:t>от</w:t>
      </w:r>
      <w:r w:rsidRPr="00753E78">
        <w:rPr>
          <w:rFonts w:ascii="Times New Roman" w:eastAsia="Times New Roman" w:hAnsi="Times New Roman" w:cs="Times New Roman"/>
          <w:b/>
          <w:bCs/>
          <w:sz w:val="28"/>
          <w:szCs w:val="28"/>
          <w:lang w:eastAsia="ru-RU"/>
        </w:rPr>
        <w:t>ч</w:t>
      </w:r>
      <w:r w:rsidRPr="00753E78">
        <w:rPr>
          <w:rFonts w:ascii="Times New Roman" w:eastAsia="Times New Roman" w:hAnsi="Times New Roman" w:cs="Times New Roman"/>
          <w:b/>
          <w:bCs/>
          <w:spacing w:val="-1"/>
          <w:sz w:val="28"/>
          <w:szCs w:val="28"/>
          <w:lang w:eastAsia="ru-RU"/>
        </w:rPr>
        <w:t>ик</w:t>
      </w:r>
      <w:r w:rsidRPr="00753E78">
        <w:rPr>
          <w:rFonts w:ascii="Times New Roman" w:eastAsia="Times New Roman" w:hAnsi="Times New Roman" w:cs="Times New Roman"/>
          <w:b/>
          <w:bCs/>
          <w:sz w:val="28"/>
          <w:szCs w:val="28"/>
          <w:lang w:eastAsia="ru-RU"/>
        </w:rPr>
        <w:t>: ООО «Эпицентр»</w:t>
      </w:r>
    </w:p>
    <w:p w14:paraId="332FBF89"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49D3BF9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B69CF0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53760B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884F51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FBA385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61006B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FDDB12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6E1305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808E61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86F70F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64EB76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4DF09A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B81B1E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992657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04ABCB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E36FE2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EC08B5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BAF31E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B1AFAF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51B5DA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5E3B94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C48108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3AE807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883B11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2CD6D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63A745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B8CC6C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2B19B9A" w14:textId="77777777" w:rsidR="00753E78" w:rsidRPr="00753E78" w:rsidRDefault="00753E78" w:rsidP="00753E78">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С</w:t>
      </w:r>
      <w:r w:rsidRPr="00753E78">
        <w:rPr>
          <w:rFonts w:ascii="Times New Roman" w:eastAsia="Times New Roman" w:hAnsi="Times New Roman" w:cs="Times New Roman"/>
          <w:b/>
          <w:bCs/>
          <w:lang w:eastAsia="ru-RU"/>
        </w:rPr>
        <w:t>анкт</w:t>
      </w:r>
      <w:r w:rsidRPr="00753E78">
        <w:rPr>
          <w:rFonts w:ascii="Times New Roman" w:eastAsia="Times New Roman" w:hAnsi="Times New Roman" w:cs="Times New Roman"/>
          <w:b/>
          <w:bCs/>
          <w:spacing w:val="1"/>
          <w:lang w:eastAsia="ru-RU"/>
        </w:rPr>
        <w:t>-</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етербу</w:t>
      </w:r>
      <w:r w:rsidRPr="00753E78">
        <w:rPr>
          <w:rFonts w:ascii="Times New Roman" w:eastAsia="Times New Roman" w:hAnsi="Times New Roman" w:cs="Times New Roman"/>
          <w:b/>
          <w:bCs/>
          <w:spacing w:val="-3"/>
          <w:lang w:eastAsia="ru-RU"/>
        </w:rPr>
        <w:t>р</w:t>
      </w:r>
      <w:r w:rsidRPr="00753E78">
        <w:rPr>
          <w:rFonts w:ascii="Times New Roman" w:eastAsia="Times New Roman" w:hAnsi="Times New Roman" w:cs="Times New Roman"/>
          <w:b/>
          <w:bCs/>
          <w:lang w:eastAsia="ru-RU"/>
        </w:rPr>
        <w:t>г</w:t>
      </w:r>
    </w:p>
    <w:p w14:paraId="62AB3357"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2023 г</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lang w:eastAsia="ru-RU"/>
        </w:rPr>
        <w:t>д</w:t>
      </w:r>
    </w:p>
    <w:p w14:paraId="5CDD8CFC"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753E78" w:rsidRPr="00753E78" w:rsidSect="00753E78">
          <w:pgSz w:w="11920" w:h="16840"/>
          <w:pgMar w:top="1320" w:right="760" w:bottom="280" w:left="1600" w:header="720" w:footer="720" w:gutter="0"/>
          <w:cols w:space="720"/>
          <w:noEndnote/>
        </w:sectPr>
      </w:pPr>
    </w:p>
    <w:p w14:paraId="3A768D78"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753E78">
        <w:rPr>
          <w:rFonts w:ascii="Times New Roman" w:eastAsia="Times New Roman" w:hAnsi="Times New Roman" w:cs="Times New Roman"/>
          <w:b/>
          <w:bCs/>
          <w:sz w:val="28"/>
          <w:szCs w:val="28"/>
          <w:lang w:eastAsia="ru-RU"/>
        </w:rPr>
        <w:t>Огл</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pacing w:val="-3"/>
          <w:sz w:val="28"/>
          <w:szCs w:val="28"/>
          <w:lang w:eastAsia="ru-RU"/>
        </w:rPr>
        <w:t>в</w:t>
      </w:r>
      <w:r w:rsidRPr="00753E78">
        <w:rPr>
          <w:rFonts w:ascii="Times New Roman" w:eastAsia="Times New Roman" w:hAnsi="Times New Roman" w:cs="Times New Roman"/>
          <w:b/>
          <w:bCs/>
          <w:spacing w:val="1"/>
          <w:sz w:val="28"/>
          <w:szCs w:val="28"/>
          <w:lang w:eastAsia="ru-RU"/>
        </w:rPr>
        <w:t>л</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711DF9FA"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260BCD4E" w14:textId="0ED7ED7D" w:rsidR="00753E78" w:rsidRPr="00753E78" w:rsidRDefault="00753E78" w:rsidP="00753E78">
      <w:pPr>
        <w:tabs>
          <w:tab w:val="right" w:leader="dot" w:pos="9850"/>
        </w:tabs>
        <w:spacing w:after="200" w:line="276" w:lineRule="auto"/>
        <w:rPr>
          <w:rFonts w:ascii="Calibri" w:eastAsia="Times New Roman" w:hAnsi="Calibri" w:cs="Times New Roman"/>
          <w:b/>
          <w:bCs/>
          <w:noProof/>
          <w:spacing w:val="1"/>
          <w:kern w:val="32"/>
          <w:lang w:eastAsia="ru-RU"/>
        </w:rPr>
      </w:pPr>
      <w:r w:rsidRPr="00753E78">
        <w:rPr>
          <w:rFonts w:ascii="Times New Roman" w:eastAsia="Calibri" w:hAnsi="Times New Roman" w:cs="Times New Roman"/>
          <w:b/>
          <w:bCs/>
          <w:noProof/>
          <w:spacing w:val="1"/>
          <w:kern w:val="32"/>
        </w:rPr>
        <w:fldChar w:fldCharType="begin"/>
      </w:r>
      <w:r w:rsidRPr="00753E78">
        <w:rPr>
          <w:rFonts w:ascii="Times New Roman" w:eastAsia="Calibri" w:hAnsi="Times New Roman" w:cs="Times New Roman"/>
          <w:b/>
          <w:bCs/>
          <w:noProof/>
          <w:spacing w:val="1"/>
          <w:kern w:val="32"/>
        </w:rPr>
        <w:instrText xml:space="preserve"> TOC \o "1-3" \h \z \u </w:instrText>
      </w:r>
      <w:r w:rsidRPr="00753E78">
        <w:rPr>
          <w:rFonts w:ascii="Times New Roman" w:eastAsia="Calibri" w:hAnsi="Times New Roman" w:cs="Times New Roman"/>
          <w:b/>
          <w:bCs/>
          <w:noProof/>
          <w:spacing w:val="1"/>
          <w:kern w:val="32"/>
        </w:rPr>
        <w:fldChar w:fldCharType="separate"/>
      </w:r>
      <w:hyperlink w:anchor="_Toc33180925" w:history="1">
        <w:r w:rsidRPr="00753E78">
          <w:rPr>
            <w:rFonts w:ascii="Times New Roman" w:eastAsia="Calibri" w:hAnsi="Times New Roman" w:cs="Times New Roman"/>
            <w:b/>
            <w:bCs/>
            <w:noProof/>
            <w:color w:val="0000FF"/>
            <w:spacing w:val="-1"/>
            <w:kern w:val="32"/>
            <w:u w:val="single"/>
          </w:rPr>
          <w:t>Г</w:t>
        </w:r>
        <w:r w:rsidRPr="00753E78">
          <w:rPr>
            <w:rFonts w:ascii="Times New Roman" w:eastAsia="Calibri" w:hAnsi="Times New Roman" w:cs="Times New Roman"/>
            <w:b/>
            <w:bCs/>
            <w:noProof/>
            <w:color w:val="0000FF"/>
            <w:spacing w:val="1"/>
            <w:kern w:val="32"/>
            <w:u w:val="single"/>
          </w:rPr>
          <w:t>ла</w:t>
        </w:r>
        <w:r w:rsidRPr="00753E78">
          <w:rPr>
            <w:rFonts w:ascii="Times New Roman" w:eastAsia="Calibri" w:hAnsi="Times New Roman" w:cs="Times New Roman"/>
            <w:b/>
            <w:bCs/>
            <w:noProof/>
            <w:color w:val="0000FF"/>
            <w:spacing w:val="-3"/>
            <w:kern w:val="32"/>
            <w:u w:val="single"/>
          </w:rPr>
          <w:t>в</w:t>
        </w:r>
        <w:r w:rsidRPr="00753E78">
          <w:rPr>
            <w:rFonts w:ascii="Times New Roman" w:eastAsia="Calibri" w:hAnsi="Times New Roman" w:cs="Times New Roman"/>
            <w:b/>
            <w:bCs/>
            <w:noProof/>
            <w:color w:val="0000FF"/>
            <w:spacing w:val="1"/>
            <w:kern w:val="32"/>
            <w:u w:val="single"/>
          </w:rPr>
          <w:t xml:space="preserve">а 1.    </w:t>
        </w:r>
        <w:r w:rsidRPr="00753E78">
          <w:rPr>
            <w:rFonts w:ascii="Times New Roman" w:eastAsia="Calibri" w:hAnsi="Times New Roman" w:cs="Times New Roman"/>
            <w:b/>
            <w:bCs/>
            <w:noProof/>
            <w:color w:val="0000FF"/>
            <w:spacing w:val="21"/>
            <w:kern w:val="32"/>
            <w:u w:val="single"/>
          </w:rPr>
          <w:t xml:space="preserve"> </w:t>
        </w:r>
        <w:r w:rsidRPr="00753E78">
          <w:rPr>
            <w:rFonts w:ascii="Times New Roman" w:eastAsia="Calibri" w:hAnsi="Times New Roman" w:cs="Times New Roman"/>
            <w:b/>
            <w:bCs/>
            <w:noProof/>
            <w:color w:val="0000FF"/>
            <w:spacing w:val="1"/>
            <w:kern w:val="32"/>
            <w:u w:val="single"/>
          </w:rPr>
          <w:t>По</w:t>
        </w:r>
        <w:r w:rsidRPr="00753E78">
          <w:rPr>
            <w:rFonts w:ascii="Times New Roman" w:eastAsia="Calibri" w:hAnsi="Times New Roman" w:cs="Times New Roman"/>
            <w:b/>
            <w:bCs/>
            <w:noProof/>
            <w:color w:val="0000FF"/>
            <w:spacing w:val="-6"/>
            <w:kern w:val="32"/>
            <w:u w:val="single"/>
          </w:rPr>
          <w:t>к</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3"/>
            <w:kern w:val="32"/>
            <w:u w:val="single"/>
          </w:rPr>
          <w:t>з</w:t>
        </w:r>
        <w:r w:rsidRPr="00753E78">
          <w:rPr>
            <w:rFonts w:ascii="Times New Roman" w:eastAsia="Calibri" w:hAnsi="Times New Roman" w:cs="Times New Roman"/>
            <w:b/>
            <w:bCs/>
            <w:noProof/>
            <w:color w:val="0000FF"/>
            <w:spacing w:val="-8"/>
            <w:kern w:val="32"/>
            <w:u w:val="single"/>
          </w:rPr>
          <w:t>а</w:t>
        </w:r>
        <w:r w:rsidRPr="00753E78">
          <w:rPr>
            <w:rFonts w:ascii="Times New Roman" w:eastAsia="Calibri" w:hAnsi="Times New Roman" w:cs="Times New Roman"/>
            <w:b/>
            <w:bCs/>
            <w:noProof/>
            <w:color w:val="0000FF"/>
            <w:spacing w:val="1"/>
            <w:kern w:val="32"/>
            <w:u w:val="single"/>
          </w:rPr>
          <w:t>тели</w:t>
        </w:r>
        <w:r w:rsidRPr="00753E78">
          <w:rPr>
            <w:rFonts w:ascii="Times New Roman" w:eastAsia="Calibri" w:hAnsi="Times New Roman" w:cs="Times New Roman"/>
            <w:b/>
            <w:bCs/>
            <w:noProof/>
            <w:color w:val="0000FF"/>
            <w:spacing w:val="44"/>
            <w:kern w:val="32"/>
            <w:u w:val="single"/>
          </w:rPr>
          <w:t xml:space="preserve"> </w:t>
        </w:r>
        <w:r w:rsidRPr="00753E78">
          <w:rPr>
            <w:rFonts w:ascii="Times New Roman" w:eastAsia="Calibri" w:hAnsi="Times New Roman" w:cs="Times New Roman"/>
            <w:b/>
            <w:bCs/>
            <w:noProof/>
            <w:color w:val="0000FF"/>
            <w:spacing w:val="-1"/>
            <w:kern w:val="32"/>
            <w:u w:val="single"/>
          </w:rPr>
          <w:t>существующего и перспективного</w:t>
        </w:r>
        <w:r w:rsidRPr="00753E78">
          <w:rPr>
            <w:rFonts w:ascii="Times New Roman" w:eastAsia="Calibri" w:hAnsi="Times New Roman" w:cs="Times New Roman"/>
            <w:b/>
            <w:bCs/>
            <w:noProof/>
            <w:color w:val="0000FF"/>
            <w:spacing w:val="48"/>
            <w:kern w:val="32"/>
            <w:u w:val="single"/>
          </w:rPr>
          <w:t xml:space="preserve"> </w:t>
        </w:r>
        <w:r w:rsidRPr="00753E78">
          <w:rPr>
            <w:rFonts w:ascii="Times New Roman" w:eastAsia="Calibri" w:hAnsi="Times New Roman" w:cs="Times New Roman"/>
            <w:b/>
            <w:bCs/>
            <w:noProof/>
            <w:color w:val="0000FF"/>
            <w:spacing w:val="1"/>
            <w:kern w:val="32"/>
            <w:u w:val="single"/>
          </w:rPr>
          <w:t>сп</w:t>
        </w:r>
        <w:r w:rsidRPr="00753E78">
          <w:rPr>
            <w:rFonts w:ascii="Times New Roman" w:eastAsia="Calibri" w:hAnsi="Times New Roman" w:cs="Times New Roman"/>
            <w:b/>
            <w:bCs/>
            <w:noProof/>
            <w:color w:val="0000FF"/>
            <w:spacing w:val="-1"/>
            <w:kern w:val="32"/>
            <w:u w:val="single"/>
          </w:rPr>
          <w:t>р</w:t>
        </w:r>
        <w:r w:rsidRPr="00753E78">
          <w:rPr>
            <w:rFonts w:ascii="Times New Roman" w:eastAsia="Calibri" w:hAnsi="Times New Roman" w:cs="Times New Roman"/>
            <w:b/>
            <w:bCs/>
            <w:noProof/>
            <w:color w:val="0000FF"/>
            <w:spacing w:val="1"/>
            <w:kern w:val="32"/>
            <w:u w:val="single"/>
          </w:rPr>
          <w:t>оса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теп</w:t>
        </w:r>
        <w:r w:rsidRPr="00753E78">
          <w:rPr>
            <w:rFonts w:ascii="Times New Roman" w:eastAsia="Calibri" w:hAnsi="Times New Roman" w:cs="Times New Roman"/>
            <w:b/>
            <w:bCs/>
            <w:noProof/>
            <w:color w:val="0000FF"/>
            <w:spacing w:val="-2"/>
            <w:kern w:val="32"/>
            <w:u w:val="single"/>
          </w:rPr>
          <w:t>л</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12"/>
            <w:kern w:val="32"/>
            <w:u w:val="single"/>
          </w:rPr>
          <w:t>в</w:t>
        </w:r>
        <w:r w:rsidRPr="00753E78">
          <w:rPr>
            <w:rFonts w:ascii="Times New Roman" w:eastAsia="Calibri" w:hAnsi="Times New Roman" w:cs="Times New Roman"/>
            <w:b/>
            <w:bCs/>
            <w:noProof/>
            <w:color w:val="0000FF"/>
            <w:spacing w:val="1"/>
            <w:kern w:val="32"/>
            <w:u w:val="single"/>
          </w:rPr>
          <w:t>ую</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э</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ерг</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ю (</w:t>
        </w:r>
        <w:r w:rsidRPr="00753E78">
          <w:rPr>
            <w:rFonts w:ascii="Times New Roman" w:eastAsia="Calibri" w:hAnsi="Times New Roman" w:cs="Times New Roman"/>
            <w:b/>
            <w:bCs/>
            <w:noProof/>
            <w:color w:val="0000FF"/>
            <w:spacing w:val="-4"/>
            <w:kern w:val="32"/>
            <w:u w:val="single"/>
          </w:rPr>
          <w:t>м</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щ</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с</w:t>
        </w:r>
        <w:r w:rsidRPr="00753E78">
          <w:rPr>
            <w:rFonts w:ascii="Times New Roman" w:eastAsia="Calibri" w:hAnsi="Times New Roman" w:cs="Times New Roman"/>
            <w:b/>
            <w:bCs/>
            <w:noProof/>
            <w:color w:val="0000FF"/>
            <w:spacing w:val="1"/>
            <w:kern w:val="32"/>
            <w:u w:val="single"/>
          </w:rPr>
          <w:t>ть) и 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п</w:t>
        </w:r>
        <w:r w:rsidRPr="00753E78">
          <w:rPr>
            <w:rFonts w:ascii="Times New Roman" w:eastAsia="Calibri" w:hAnsi="Times New Roman" w:cs="Times New Roman"/>
            <w:b/>
            <w:bCs/>
            <w:noProof/>
            <w:color w:val="0000FF"/>
            <w:spacing w:val="1"/>
            <w:kern w:val="32"/>
            <w:u w:val="single"/>
          </w:rPr>
          <w:t>ло</w:t>
        </w:r>
        <w:r w:rsidRPr="00753E78">
          <w:rPr>
            <w:rFonts w:ascii="Times New Roman" w:eastAsia="Calibri" w:hAnsi="Times New Roman" w:cs="Times New Roman"/>
            <w:b/>
            <w:bCs/>
            <w:noProof/>
            <w:color w:val="0000FF"/>
            <w:spacing w:val="-1"/>
            <w:kern w:val="32"/>
            <w:u w:val="single"/>
          </w:rPr>
          <w:t>но</w:t>
        </w:r>
        <w:r w:rsidRPr="00753E78">
          <w:rPr>
            <w:rFonts w:ascii="Times New Roman" w:eastAsia="Calibri" w:hAnsi="Times New Roman" w:cs="Times New Roman"/>
            <w:b/>
            <w:bCs/>
            <w:noProof/>
            <w:color w:val="0000FF"/>
            <w:spacing w:val="1"/>
            <w:kern w:val="32"/>
            <w:u w:val="single"/>
          </w:rPr>
          <w:t>сит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ль</w:t>
        </w:r>
        <w:r w:rsidRPr="00753E78">
          <w:rPr>
            <w:rFonts w:ascii="Times New Roman" w:eastAsia="Calibri" w:hAnsi="Times New Roman" w:cs="Times New Roman"/>
            <w:b/>
            <w:bCs/>
            <w:noProof/>
            <w:color w:val="0000FF"/>
            <w:spacing w:val="3"/>
            <w:kern w:val="32"/>
            <w:u w:val="single"/>
          </w:rPr>
          <w:t xml:space="preserve"> </w:t>
        </w:r>
        <w:r w:rsidRPr="00753E78">
          <w:rPr>
            <w:rFonts w:ascii="Times New Roman" w:eastAsia="Calibri" w:hAnsi="Times New Roman" w:cs="Times New Roman"/>
            <w:b/>
            <w:bCs/>
            <w:noProof/>
            <w:color w:val="0000FF"/>
            <w:spacing w:val="1"/>
            <w:kern w:val="32"/>
            <w:u w:val="single"/>
          </w:rPr>
          <w:t xml:space="preserve">в </w:t>
        </w:r>
        <w:r w:rsidRPr="00753E78">
          <w:rPr>
            <w:rFonts w:ascii="Times New Roman" w:eastAsia="Calibri" w:hAnsi="Times New Roman" w:cs="Times New Roman"/>
            <w:b/>
            <w:bCs/>
            <w:noProof/>
            <w:color w:val="0000FF"/>
            <w:spacing w:val="-8"/>
            <w:kern w:val="32"/>
            <w:u w:val="single"/>
          </w:rPr>
          <w:t>у</w:t>
        </w:r>
        <w:r w:rsidRPr="00753E78">
          <w:rPr>
            <w:rFonts w:ascii="Times New Roman" w:eastAsia="Calibri" w:hAnsi="Times New Roman" w:cs="Times New Roman"/>
            <w:b/>
            <w:bCs/>
            <w:noProof/>
            <w:color w:val="0000FF"/>
            <w:spacing w:val="1"/>
            <w:kern w:val="32"/>
            <w:u w:val="single"/>
          </w:rPr>
          <w:t>с</w:t>
        </w:r>
        <w:r w:rsidRPr="00753E78">
          <w:rPr>
            <w:rFonts w:ascii="Times New Roman" w:eastAsia="Calibri" w:hAnsi="Times New Roman" w:cs="Times New Roman"/>
            <w:b/>
            <w:bCs/>
            <w:noProof/>
            <w:color w:val="0000FF"/>
            <w:spacing w:val="4"/>
            <w:kern w:val="32"/>
            <w:u w:val="single"/>
          </w:rPr>
          <w:t>т</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8"/>
            <w:kern w:val="32"/>
            <w:u w:val="single"/>
          </w:rPr>
          <w:t>в</w:t>
        </w:r>
        <w:r w:rsidRPr="00753E78">
          <w:rPr>
            <w:rFonts w:ascii="Times New Roman" w:eastAsia="Calibri" w:hAnsi="Times New Roman" w:cs="Times New Roman"/>
            <w:b/>
            <w:bCs/>
            <w:noProof/>
            <w:color w:val="0000FF"/>
            <w:spacing w:val="1"/>
            <w:kern w:val="32"/>
            <w:u w:val="single"/>
          </w:rPr>
          <w:t>лен</w:t>
        </w:r>
        <w:r w:rsidRPr="00753E78">
          <w:rPr>
            <w:rFonts w:ascii="Times New Roman" w:eastAsia="Calibri" w:hAnsi="Times New Roman" w:cs="Times New Roman"/>
            <w:b/>
            <w:bCs/>
            <w:noProof/>
            <w:color w:val="0000FF"/>
            <w:spacing w:val="-2"/>
            <w:kern w:val="32"/>
            <w:u w:val="single"/>
          </w:rPr>
          <w:t>н</w:t>
        </w:r>
        <w:r w:rsidRPr="00753E78">
          <w:rPr>
            <w:rFonts w:ascii="Times New Roman" w:eastAsia="Calibri" w:hAnsi="Times New Roman" w:cs="Times New Roman"/>
            <w:b/>
            <w:bCs/>
            <w:noProof/>
            <w:color w:val="0000FF"/>
            <w:spacing w:val="-1"/>
            <w:kern w:val="32"/>
            <w:u w:val="single"/>
          </w:rPr>
          <w:t>ы</w:t>
        </w:r>
        <w:r w:rsidRPr="00753E78">
          <w:rPr>
            <w:rFonts w:ascii="Times New Roman" w:eastAsia="Calibri" w:hAnsi="Times New Roman" w:cs="Times New Roman"/>
            <w:b/>
            <w:bCs/>
            <w:noProof/>
            <w:color w:val="0000FF"/>
            <w:spacing w:val="1"/>
            <w:kern w:val="32"/>
            <w:u w:val="single"/>
          </w:rPr>
          <w:t>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гран</w:t>
        </w:r>
        <w:r w:rsidRPr="00753E78">
          <w:rPr>
            <w:rFonts w:ascii="Times New Roman" w:eastAsia="Calibri" w:hAnsi="Times New Roman" w:cs="Times New Roman"/>
            <w:b/>
            <w:bCs/>
            <w:noProof/>
            <w:color w:val="0000FF"/>
            <w:spacing w:val="-1"/>
            <w:kern w:val="32"/>
            <w:u w:val="single"/>
          </w:rPr>
          <w:t>иц</w:t>
        </w:r>
        <w:r w:rsidRPr="00753E78">
          <w:rPr>
            <w:rFonts w:ascii="Times New Roman" w:eastAsia="Calibri" w:hAnsi="Times New Roman" w:cs="Times New Roman"/>
            <w:b/>
            <w:bCs/>
            <w:noProof/>
            <w:color w:val="0000FF"/>
            <w:spacing w:val="1"/>
            <w:kern w:val="32"/>
            <w:u w:val="single"/>
          </w:rPr>
          <w:t>ах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т</w:t>
        </w:r>
        <w:r w:rsidRPr="00753E78">
          <w:rPr>
            <w:rFonts w:ascii="Times New Roman" w:eastAsia="Calibri" w:hAnsi="Times New Roman" w:cs="Times New Roman"/>
            <w:b/>
            <w:bCs/>
            <w:noProof/>
            <w:color w:val="0000FF"/>
            <w:spacing w:val="1"/>
            <w:kern w:val="32"/>
            <w:u w:val="single"/>
          </w:rPr>
          <w:t>ерр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6"/>
            <w:kern w:val="32"/>
            <w:u w:val="single"/>
          </w:rPr>
          <w:t>т</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3"/>
            <w:kern w:val="32"/>
            <w:u w:val="single"/>
          </w:rPr>
          <w:t>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и поселения</w:t>
        </w:r>
        <w:r w:rsidRPr="00753E78">
          <w:rPr>
            <w:rFonts w:ascii="Times New Roman" w:eastAsia="Calibri" w:hAnsi="Times New Roman" w:cs="Times New Roman"/>
            <w:b/>
            <w:bCs/>
            <w:noProof/>
            <w:webHidden/>
            <w:spacing w:val="1"/>
            <w:kern w:val="32"/>
          </w:rPr>
          <w:tab/>
        </w:r>
        <w:r w:rsidRPr="00753E78">
          <w:rPr>
            <w:rFonts w:ascii="Times New Roman" w:eastAsia="Calibri" w:hAnsi="Times New Roman" w:cs="Times New Roman"/>
            <w:b/>
            <w:bCs/>
            <w:noProof/>
            <w:webHidden/>
            <w:spacing w:val="1"/>
            <w:kern w:val="32"/>
          </w:rPr>
          <w:fldChar w:fldCharType="begin"/>
        </w:r>
        <w:r w:rsidRPr="00753E78">
          <w:rPr>
            <w:rFonts w:ascii="Times New Roman" w:eastAsia="Calibri" w:hAnsi="Times New Roman" w:cs="Times New Roman"/>
            <w:b/>
            <w:bCs/>
            <w:noProof/>
            <w:webHidden/>
            <w:spacing w:val="1"/>
            <w:kern w:val="32"/>
          </w:rPr>
          <w:instrText xml:space="preserve"> PAGEREF _Toc33180925 \h </w:instrText>
        </w:r>
        <w:r w:rsidRPr="00753E78">
          <w:rPr>
            <w:rFonts w:ascii="Times New Roman" w:eastAsia="Calibri" w:hAnsi="Times New Roman" w:cs="Times New Roman"/>
            <w:b/>
            <w:bCs/>
            <w:noProof/>
            <w:webHidden/>
            <w:spacing w:val="1"/>
            <w:kern w:val="32"/>
          </w:rPr>
        </w:r>
        <w:r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753E78">
          <w:rPr>
            <w:rFonts w:ascii="Times New Roman" w:eastAsia="Calibri" w:hAnsi="Times New Roman" w:cs="Times New Roman"/>
            <w:b/>
            <w:bCs/>
            <w:noProof/>
            <w:webHidden/>
            <w:spacing w:val="1"/>
            <w:kern w:val="32"/>
          </w:rPr>
          <w:fldChar w:fldCharType="end"/>
        </w:r>
      </w:hyperlink>
    </w:p>
    <w:p w14:paraId="2DCFE8F4" w14:textId="036A4CE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753E78" w:rsidRPr="00753E78">
          <w:rPr>
            <w:rFonts w:ascii="Times New Roman" w:eastAsia="Calibri" w:hAnsi="Times New Roman" w:cs="Times New Roman"/>
            <w:noProof/>
            <w:color w:val="0000FF"/>
            <w:u w:val="single"/>
          </w:rPr>
          <w:t xml:space="preserve">1.1.   </w:t>
        </w:r>
        <w:r w:rsidR="00753E78" w:rsidRPr="00753E78">
          <w:rPr>
            <w:rFonts w:ascii="Times New Roman" w:eastAsia="Calibri" w:hAnsi="Times New Roman" w:cs="Times New Roman"/>
            <w:noProof/>
            <w:color w:val="0000FF"/>
            <w:spacing w:val="58"/>
            <w:u w:val="single"/>
          </w:rPr>
          <w:t xml:space="preserve"> </w:t>
        </w:r>
        <w:r w:rsidR="00753E78" w:rsidRPr="00753E78">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1C289449" w14:textId="6807B89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753E78" w:rsidRPr="00753E78">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5BCD7E79" w14:textId="587AADA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753E78" w:rsidRPr="00753E78">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753E78" w:rsidRPr="00753E78">
          <w:rPr>
            <w:rFonts w:ascii="Times New Roman" w:eastAsia="Calibri" w:hAnsi="Times New Roman" w:cs="Times New Roman"/>
            <w:noProof/>
            <w:webHidden/>
          </w:rPr>
          <w:fldChar w:fldCharType="end"/>
        </w:r>
      </w:hyperlink>
    </w:p>
    <w:p w14:paraId="7579CC82" w14:textId="4F6DE806"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2.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бала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располагаемой тепловой</w:t>
        </w:r>
        <w:r w:rsidR="00753E78" w:rsidRPr="00753E78">
          <w:rPr>
            <w:rFonts w:ascii="Times New Roman" w:eastAsia="Calibri" w:hAnsi="Times New Roman" w:cs="Times New Roman"/>
            <w:b/>
            <w:bCs/>
            <w:noProof/>
            <w:color w:val="0000FF"/>
            <w:spacing w:val="49"/>
            <w:kern w:val="32"/>
            <w:u w:val="single"/>
          </w:rPr>
          <w:t xml:space="preserve"> </w:t>
        </w:r>
        <w:r w:rsidR="00753E78" w:rsidRPr="00753E78">
          <w:rPr>
            <w:rFonts w:ascii="Times New Roman" w:eastAsia="Calibri" w:hAnsi="Times New Roman" w:cs="Times New Roman"/>
            <w:b/>
            <w:bCs/>
            <w:noProof/>
            <w:color w:val="0000FF"/>
            <w:spacing w:val="-6"/>
            <w:kern w:val="32"/>
            <w:u w:val="single"/>
          </w:rPr>
          <w:t>м</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2"/>
            <w:kern w:val="32"/>
            <w:u w:val="single"/>
          </w:rPr>
          <w:t>щ</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ости</w:t>
        </w:r>
        <w:r w:rsidR="00753E78" w:rsidRPr="00753E78">
          <w:rPr>
            <w:rFonts w:ascii="Times New Roman" w:eastAsia="Calibri" w:hAnsi="Times New Roman" w:cs="Times New Roman"/>
            <w:b/>
            <w:bCs/>
            <w:noProof/>
            <w:color w:val="0000FF"/>
            <w:spacing w:val="46"/>
            <w:kern w:val="32"/>
            <w:u w:val="single"/>
          </w:rPr>
          <w:t xml:space="preserve">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8"/>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3"/>
            <w:kern w:val="32"/>
            <w:u w:val="single"/>
          </w:rPr>
          <w:t>к</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 эн</w:t>
        </w:r>
        <w:r w:rsidR="00753E78" w:rsidRPr="00753E78">
          <w:rPr>
            <w:rFonts w:ascii="Times New Roman" w:eastAsia="Calibri" w:hAnsi="Times New Roman" w:cs="Times New Roman"/>
            <w:b/>
            <w:bCs/>
            <w:noProof/>
            <w:color w:val="0000FF"/>
            <w:spacing w:val="-3"/>
            <w:kern w:val="32"/>
            <w:u w:val="single"/>
          </w:rPr>
          <w:t>е</w:t>
        </w:r>
        <w:r w:rsidR="00753E78" w:rsidRPr="00753E78">
          <w:rPr>
            <w:rFonts w:ascii="Times New Roman" w:eastAsia="Calibri" w:hAnsi="Times New Roman" w:cs="Times New Roman"/>
            <w:b/>
            <w:bCs/>
            <w:noProof/>
            <w:color w:val="0000FF"/>
            <w:spacing w:val="1"/>
            <w:kern w:val="32"/>
            <w:u w:val="single"/>
          </w:rPr>
          <w:t>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 и</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 xml:space="preserve">ой </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аг</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3"/>
            <w:kern w:val="32"/>
            <w:u w:val="single"/>
          </w:rPr>
          <w:t>з</w:t>
        </w:r>
        <w:r w:rsidR="00753E78" w:rsidRPr="00753E78">
          <w:rPr>
            <w:rFonts w:ascii="Times New Roman" w:eastAsia="Calibri" w:hAnsi="Times New Roman" w:cs="Times New Roman"/>
            <w:b/>
            <w:bCs/>
            <w:noProof/>
            <w:color w:val="0000FF"/>
            <w:spacing w:val="-1"/>
            <w:kern w:val="32"/>
            <w:u w:val="single"/>
          </w:rPr>
          <w:t>к</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_Toc33180929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753E78" w:rsidRPr="00753E78">
          <w:rPr>
            <w:rFonts w:ascii="Times New Roman" w:eastAsia="Calibri" w:hAnsi="Times New Roman" w:cs="Times New Roman"/>
            <w:b/>
            <w:bCs/>
            <w:noProof/>
            <w:webHidden/>
            <w:spacing w:val="1"/>
            <w:kern w:val="32"/>
          </w:rPr>
          <w:fldChar w:fldCharType="end"/>
        </w:r>
      </w:hyperlink>
    </w:p>
    <w:p w14:paraId="5CA78E49" w14:textId="14B7A72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753E78" w:rsidRPr="00753E78">
          <w:rPr>
            <w:rFonts w:ascii="Times New Roman" w:eastAsia="Calibri" w:hAnsi="Times New Roman" w:cs="Times New Roman"/>
            <w:noProof/>
            <w:color w:val="0000FF"/>
            <w:u w:val="single"/>
          </w:rPr>
          <w:t>2.1. Оп</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а</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е</w:t>
        </w:r>
        <w:r w:rsidR="00753E78" w:rsidRPr="00753E78">
          <w:rPr>
            <w:rFonts w:ascii="Times New Roman" w:eastAsia="Calibri" w:hAnsi="Times New Roman" w:cs="Times New Roman"/>
            <w:noProof/>
            <w:color w:val="0000FF"/>
            <w:spacing w:val="5"/>
            <w:u w:val="single"/>
          </w:rPr>
          <w:t xml:space="preserve"> </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у</w:t>
        </w:r>
        <w:r w:rsidR="00753E78" w:rsidRPr="00753E78">
          <w:rPr>
            <w:rFonts w:ascii="Times New Roman" w:eastAsia="Calibri" w:hAnsi="Times New Roman" w:cs="Times New Roman"/>
            <w:noProof/>
            <w:color w:val="0000FF"/>
            <w:u w:val="single"/>
          </w:rPr>
          <w:t>щес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ую</w:t>
        </w:r>
        <w:r w:rsidR="00753E78" w:rsidRPr="00753E78">
          <w:rPr>
            <w:rFonts w:ascii="Times New Roman" w:eastAsia="Calibri" w:hAnsi="Times New Roman" w:cs="Times New Roman"/>
            <w:noProof/>
            <w:color w:val="0000FF"/>
            <w:u w:val="single"/>
          </w:rPr>
          <w:t>щ</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х и</w:t>
        </w:r>
        <w:r w:rsidR="00753E78" w:rsidRPr="00753E78">
          <w:rPr>
            <w:rFonts w:ascii="Times New Roman" w:eastAsia="Calibri" w:hAnsi="Times New Roman" w:cs="Times New Roman"/>
            <w:noProof/>
            <w:color w:val="0000FF"/>
            <w:spacing w:val="15"/>
            <w:u w:val="single"/>
          </w:rPr>
          <w:t xml:space="preserve"> </w:t>
        </w:r>
        <w:r w:rsidR="00753E78" w:rsidRPr="00753E78">
          <w:rPr>
            <w:rFonts w:ascii="Times New Roman" w:eastAsia="Calibri" w:hAnsi="Times New Roman" w:cs="Times New Roman"/>
            <w:noProof/>
            <w:color w:val="0000FF"/>
            <w:u w:val="single"/>
          </w:rPr>
          <w:t>перс</w:t>
        </w:r>
        <w:r w:rsidR="00753E78" w:rsidRPr="00753E78">
          <w:rPr>
            <w:rFonts w:ascii="Times New Roman" w:eastAsia="Calibri" w:hAnsi="Times New Roman" w:cs="Times New Roman"/>
            <w:noProof/>
            <w:color w:val="0000FF"/>
            <w:spacing w:val="-1"/>
            <w:u w:val="single"/>
          </w:rPr>
          <w:t>п</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кт</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н</w:t>
        </w:r>
        <w:r w:rsidR="00753E78" w:rsidRPr="00753E78">
          <w:rPr>
            <w:rFonts w:ascii="Times New Roman" w:eastAsia="Calibri" w:hAnsi="Times New Roman" w:cs="Times New Roman"/>
            <w:noProof/>
            <w:color w:val="0000FF"/>
            <w:spacing w:val="-1"/>
            <w:u w:val="single"/>
          </w:rPr>
          <w:t>ы</w:t>
        </w:r>
        <w:r w:rsidR="00753E78" w:rsidRPr="00753E78">
          <w:rPr>
            <w:rFonts w:ascii="Times New Roman" w:eastAsia="Calibri" w:hAnsi="Times New Roman" w:cs="Times New Roman"/>
            <w:noProof/>
            <w:color w:val="0000FF"/>
            <w:u w:val="single"/>
          </w:rPr>
          <w:t xml:space="preserve">х </w:t>
        </w:r>
        <w:r w:rsidR="00753E78" w:rsidRPr="00753E78">
          <w:rPr>
            <w:rFonts w:ascii="Times New Roman" w:eastAsia="Calibri" w:hAnsi="Times New Roman" w:cs="Times New Roman"/>
            <w:noProof/>
            <w:color w:val="0000FF"/>
            <w:spacing w:val="-1"/>
            <w:u w:val="single"/>
          </w:rPr>
          <w:t>з</w:t>
        </w:r>
        <w:r w:rsidR="00753E78" w:rsidRPr="00753E78">
          <w:rPr>
            <w:rFonts w:ascii="Times New Roman" w:eastAsia="Calibri" w:hAnsi="Times New Roman" w:cs="Times New Roman"/>
            <w:noProof/>
            <w:color w:val="0000FF"/>
            <w:u w:val="single"/>
          </w:rPr>
          <w:t>он</w:t>
        </w:r>
        <w:r w:rsidR="00753E78" w:rsidRPr="00753E78">
          <w:rPr>
            <w:rFonts w:ascii="Times New Roman" w:eastAsia="Calibri" w:hAnsi="Times New Roman" w:cs="Times New Roman"/>
            <w:noProof/>
            <w:color w:val="0000FF"/>
            <w:spacing w:val="13"/>
            <w:u w:val="single"/>
          </w:rPr>
          <w:t xml:space="preserve"> </w:t>
        </w:r>
        <w:r w:rsidR="00753E78" w:rsidRPr="00753E78">
          <w:rPr>
            <w:rFonts w:ascii="Times New Roman" w:eastAsia="Calibri" w:hAnsi="Times New Roman" w:cs="Times New Roman"/>
            <w:noProof/>
            <w:color w:val="0000FF"/>
            <w:spacing w:val="1"/>
            <w:u w:val="single"/>
          </w:rPr>
          <w:t>д</w:t>
        </w:r>
        <w:r w:rsidR="00753E78" w:rsidRPr="00753E78">
          <w:rPr>
            <w:rFonts w:ascii="Times New Roman" w:eastAsia="Calibri" w:hAnsi="Times New Roman" w:cs="Times New Roman"/>
            <w:noProof/>
            <w:color w:val="0000FF"/>
            <w:u w:val="single"/>
          </w:rPr>
          <w:t>ейс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7"/>
            <w:u w:val="single"/>
          </w:rPr>
          <w:t xml:space="preserve"> </w:t>
        </w:r>
        <w:r w:rsidR="00753E78" w:rsidRPr="00753E78">
          <w:rPr>
            <w:rFonts w:ascii="Times New Roman" w:eastAsia="Calibri" w:hAnsi="Times New Roman" w:cs="Times New Roman"/>
            <w:noProof/>
            <w:color w:val="0000FF"/>
            <w:u w:val="single"/>
          </w:rPr>
          <w:t>систем теплосн</w:t>
        </w:r>
        <w:r w:rsidR="00753E78" w:rsidRPr="00753E78">
          <w:rPr>
            <w:rFonts w:ascii="Times New Roman" w:eastAsia="Calibri" w:hAnsi="Times New Roman" w:cs="Times New Roman"/>
            <w:noProof/>
            <w:color w:val="0000FF"/>
            <w:spacing w:val="2"/>
            <w:u w:val="single"/>
          </w:rPr>
          <w:t>аб</w:t>
        </w:r>
        <w:r w:rsidR="00753E78" w:rsidRPr="00753E78">
          <w:rPr>
            <w:rFonts w:ascii="Times New Roman" w:eastAsia="Calibri" w:hAnsi="Times New Roman" w:cs="Times New Roman"/>
            <w:noProof/>
            <w:color w:val="0000FF"/>
            <w:spacing w:val="-3"/>
            <w:u w:val="single"/>
          </w:rPr>
          <w:t>ж</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20"/>
            <w:u w:val="single"/>
          </w:rPr>
          <w:t xml:space="preserve"> </w:t>
        </w:r>
        <w:r w:rsidR="00753E78" w:rsidRPr="00753E78">
          <w:rPr>
            <w:rFonts w:ascii="Times New Roman" w:eastAsia="Calibri" w:hAnsi="Times New Roman" w:cs="Times New Roman"/>
            <w:noProof/>
            <w:color w:val="0000FF"/>
            <w:u w:val="single"/>
          </w:rPr>
          <w:t xml:space="preserve">и </w:t>
        </w:r>
        <w:r w:rsidR="00753E78" w:rsidRPr="00753E78">
          <w:rPr>
            <w:rFonts w:ascii="Times New Roman" w:eastAsia="Calibri" w:hAnsi="Times New Roman" w:cs="Times New Roman"/>
            <w:noProof/>
            <w:color w:val="0000FF"/>
            <w:spacing w:val="2"/>
            <w:u w:val="single"/>
          </w:rPr>
          <w:t>и</w:t>
        </w:r>
        <w:r w:rsidR="00753E78" w:rsidRPr="00753E78">
          <w:rPr>
            <w:rFonts w:ascii="Times New Roman" w:eastAsia="Calibri" w:hAnsi="Times New Roman" w:cs="Times New Roman"/>
            <w:noProof/>
            <w:color w:val="0000FF"/>
            <w:u w:val="single"/>
          </w:rPr>
          <w:t>сточн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к</w:t>
        </w:r>
        <w:r w:rsidR="00753E78" w:rsidRPr="00753E78">
          <w:rPr>
            <w:rFonts w:ascii="Times New Roman" w:eastAsia="Calibri" w:hAnsi="Times New Roman" w:cs="Times New Roman"/>
            <w:noProof/>
            <w:color w:val="0000FF"/>
            <w:spacing w:val="2"/>
            <w:u w:val="single"/>
          </w:rPr>
          <w:t>о</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4"/>
            <w:u w:val="single"/>
          </w:rPr>
          <w:t xml:space="preserve"> </w:t>
        </w:r>
        <w:r w:rsidR="00753E78" w:rsidRPr="00753E78">
          <w:rPr>
            <w:rFonts w:ascii="Times New Roman" w:eastAsia="Calibri" w:hAnsi="Times New Roman" w:cs="Times New Roman"/>
            <w:noProof/>
            <w:color w:val="0000FF"/>
            <w:spacing w:val="-1"/>
            <w:u w:val="single"/>
          </w:rPr>
          <w:t>т</w:t>
        </w:r>
        <w:r w:rsidR="00753E78" w:rsidRPr="00753E78">
          <w:rPr>
            <w:rFonts w:ascii="Times New Roman" w:eastAsia="Calibri" w:hAnsi="Times New Roman" w:cs="Times New Roman"/>
            <w:noProof/>
            <w:color w:val="0000FF"/>
            <w:u w:val="single"/>
          </w:rPr>
          <w:t>епл</w:t>
        </w:r>
        <w:r w:rsidR="00753E78" w:rsidRPr="00753E78">
          <w:rPr>
            <w:rFonts w:ascii="Times New Roman" w:eastAsia="Calibri" w:hAnsi="Times New Roman" w:cs="Times New Roman"/>
            <w:noProof/>
            <w:color w:val="0000FF"/>
            <w:spacing w:val="3"/>
            <w:u w:val="single"/>
          </w:rPr>
          <w:t>о</w:t>
        </w:r>
        <w:r w:rsidR="00753E78" w:rsidRPr="00753E78">
          <w:rPr>
            <w:rFonts w:ascii="Times New Roman" w:eastAsia="Calibri" w:hAnsi="Times New Roman" w:cs="Times New Roman"/>
            <w:noProof/>
            <w:color w:val="0000FF"/>
            <w:u w:val="single"/>
          </w:rPr>
          <w:t>вой</w:t>
        </w:r>
        <w:r w:rsidR="00753E78" w:rsidRPr="00753E78">
          <w:rPr>
            <w:rFonts w:ascii="Times New Roman" w:eastAsia="Calibri" w:hAnsi="Times New Roman" w:cs="Times New Roman"/>
            <w:noProof/>
            <w:color w:val="0000FF"/>
            <w:spacing w:val="-11"/>
            <w:u w:val="single"/>
          </w:rPr>
          <w:t xml:space="preserve"> </w:t>
        </w:r>
        <w:r w:rsidR="00753E78" w:rsidRPr="00753E78">
          <w:rPr>
            <w:rFonts w:ascii="Times New Roman" w:eastAsia="Calibri" w:hAnsi="Times New Roman" w:cs="Times New Roman"/>
            <w:noProof/>
            <w:color w:val="0000FF"/>
            <w:spacing w:val="1"/>
            <w:u w:val="single"/>
          </w:rPr>
          <w:t>э</w:t>
        </w:r>
        <w:r w:rsidR="00753E78" w:rsidRPr="00753E78">
          <w:rPr>
            <w:rFonts w:ascii="Times New Roman" w:eastAsia="Calibri" w:hAnsi="Times New Roman" w:cs="Times New Roman"/>
            <w:noProof/>
            <w:color w:val="0000FF"/>
            <w:u w:val="single"/>
          </w:rPr>
          <w:t>нерг</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230A787D" w14:textId="00FBC87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753E78" w:rsidRPr="00753E78">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63BD1173" w14:textId="09752A5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753E78" w:rsidRPr="00753E78">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675351E6" w14:textId="1C1B181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753E78" w:rsidRPr="00753E78">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0279DEB1" w14:textId="72A5718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753E78" w:rsidRPr="00753E78">
          <w:rPr>
            <w:rFonts w:ascii="Times New Roman" w:eastAsia="Calibri" w:hAnsi="Times New Roman" w:cs="Times New Roman"/>
            <w:noProof/>
            <w:color w:val="0000FF"/>
            <w:u w:val="single"/>
          </w:rPr>
          <w:t>2.5.</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1860E2A0" w14:textId="4AD5F317"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3. Существующие и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2"/>
            <w:kern w:val="32"/>
            <w:u w:val="single"/>
          </w:rPr>
          <w:t>б</w:t>
        </w:r>
        <w:r w:rsidR="00753E78" w:rsidRPr="00753E78">
          <w:rPr>
            <w:rFonts w:ascii="Times New Roman" w:eastAsia="Calibri" w:hAnsi="Times New Roman" w:cs="Times New Roman"/>
            <w:b/>
            <w:bCs/>
            <w:noProof/>
            <w:color w:val="0000FF"/>
            <w:spacing w:val="1"/>
            <w:kern w:val="32"/>
            <w:u w:val="single"/>
          </w:rPr>
          <w:t>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3"/>
            <w:kern w:val="32"/>
            <w:u w:val="single"/>
          </w:rPr>
          <w:t xml:space="preserve"> </w:t>
        </w:r>
        <w:r w:rsidR="00753E78" w:rsidRPr="00753E78">
          <w:rPr>
            <w:rFonts w:ascii="Times New Roman" w:eastAsia="Calibri" w:hAnsi="Times New Roman" w:cs="Times New Roman"/>
            <w:b/>
            <w:bCs/>
            <w:noProof/>
            <w:color w:val="0000FF"/>
            <w:spacing w:val="1"/>
            <w:kern w:val="32"/>
            <w:u w:val="single"/>
          </w:rPr>
          <w:t>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753E78" w:rsidRPr="00753E78">
          <w:rPr>
            <w:rFonts w:ascii="Times New Roman" w:eastAsia="Calibri" w:hAnsi="Times New Roman" w:cs="Times New Roman"/>
            <w:b/>
            <w:bCs/>
            <w:noProof/>
            <w:webHidden/>
            <w:spacing w:val="1"/>
            <w:kern w:val="32"/>
          </w:rPr>
          <w:fldChar w:fldCharType="end"/>
        </w:r>
      </w:hyperlink>
    </w:p>
    <w:p w14:paraId="57E2E20D" w14:textId="5CCAAC6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753E78" w:rsidRPr="00753E78">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3606F9F8" w14:textId="24E3D9B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753E78" w:rsidRPr="00753E78">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44B0727D" w14:textId="08024CEC"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753E78" w:rsidRPr="00753E78">
          <w:rPr>
            <w:rFonts w:ascii="Times New Roman" w:eastAsia="Calibri" w:hAnsi="Times New Roman" w:cs="Times New Roman"/>
            <w:b/>
            <w:bCs/>
            <w:noProof/>
            <w:color w:val="0000FF"/>
            <w:spacing w:val="-1"/>
            <w:kern w:val="32"/>
            <w:u w:val="single"/>
          </w:rPr>
          <w:t>Глава 4. Основные положения мастер-плана развития систем теплоснабжения поселения, городского округа, города федерального значения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_Toc33180938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753E78" w:rsidRPr="00753E78">
          <w:rPr>
            <w:rFonts w:ascii="Times New Roman" w:eastAsia="Calibri" w:hAnsi="Times New Roman" w:cs="Times New Roman"/>
            <w:b/>
            <w:bCs/>
            <w:noProof/>
            <w:webHidden/>
            <w:spacing w:val="1"/>
            <w:kern w:val="32"/>
          </w:rPr>
          <w:fldChar w:fldCharType="end"/>
        </w:r>
      </w:hyperlink>
    </w:p>
    <w:p w14:paraId="4025059E" w14:textId="4E25E05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753E78" w:rsidRPr="00753E78">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675560ED" w14:textId="4AFE80B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753E78" w:rsidRPr="00753E78">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51745ED4" w14:textId="1E2AE399"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5.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0"/>
            <w:kern w:val="32"/>
            <w:u w:val="single"/>
          </w:rPr>
          <w:t>в</w:t>
        </w:r>
        <w:r w:rsidR="00753E78" w:rsidRPr="00753E78">
          <w:rPr>
            <w:rFonts w:ascii="Times New Roman" w:eastAsia="Calibri" w:hAnsi="Times New Roman" w:cs="Times New Roman"/>
            <w:b/>
            <w:bCs/>
            <w:noProof/>
            <w:color w:val="0000FF"/>
            <w:spacing w:val="-28"/>
            <w:kern w:val="32"/>
            <w:u w:val="single"/>
          </w:rPr>
          <w:t>у</w:t>
        </w:r>
        <w:r w:rsidR="00753E78" w:rsidRPr="00753E78">
          <w:rPr>
            <w:rFonts w:ascii="Times New Roman" w:eastAsia="Calibri" w:hAnsi="Times New Roman" w:cs="Times New Roman"/>
            <w:b/>
            <w:bCs/>
            <w:noProof/>
            <w:color w:val="0000FF"/>
            <w:spacing w:val="1"/>
            <w:kern w:val="32"/>
            <w:u w:val="single"/>
          </w:rPr>
          <w:t>,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4"/>
            <w:kern w:val="32"/>
            <w:u w:val="single"/>
          </w:rPr>
          <w:t>о</w:t>
        </w:r>
        <w:r w:rsidR="00753E78" w:rsidRPr="00753E78">
          <w:rPr>
            <w:rFonts w:ascii="Times New Roman" w:eastAsia="Calibri" w:hAnsi="Times New Roman" w:cs="Times New Roman"/>
            <w:b/>
            <w:bCs/>
            <w:noProof/>
            <w:color w:val="0000FF"/>
            <w:spacing w:val="-2"/>
            <w:kern w:val="32"/>
            <w:u w:val="single"/>
          </w:rPr>
          <w:t>м</w:t>
        </w:r>
        <w:r w:rsidR="00753E78" w:rsidRPr="00753E78">
          <w:rPr>
            <w:rFonts w:ascii="Times New Roman" w:eastAsia="Calibri" w:hAnsi="Times New Roman" w:cs="Times New Roman"/>
            <w:b/>
            <w:bCs/>
            <w:noProof/>
            <w:color w:val="0000FF"/>
            <w:spacing w:val="1"/>
            <w:kern w:val="32"/>
            <w:u w:val="single"/>
          </w:rPr>
          <w:t xml:space="preserve">у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ю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6"/>
            <w:kern w:val="32"/>
            <w:u w:val="single"/>
          </w:rPr>
          <w:t>ко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тепл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w:t>
        </w:r>
        <w:r w:rsidR="00753E78" w:rsidRPr="00753E78">
          <w:rPr>
            <w:rFonts w:ascii="Times New Roman" w:eastAsia="Calibri" w:hAnsi="Times New Roman" w:cs="Times New Roman"/>
            <w:b/>
            <w:bCs/>
            <w:noProof/>
            <w:color w:val="0000FF"/>
            <w:spacing w:val="-4"/>
            <w:kern w:val="32"/>
            <w:u w:val="single"/>
          </w:rPr>
          <w:t xml:space="preserve"> </w:t>
        </w:r>
        <w:r w:rsidR="00753E78" w:rsidRPr="00753E78">
          <w:rPr>
            <w:rFonts w:ascii="Times New Roman" w:eastAsia="Calibri" w:hAnsi="Times New Roman" w:cs="Times New Roman"/>
            <w:b/>
            <w:bCs/>
            <w:noProof/>
            <w:color w:val="0000FF"/>
            <w:spacing w:val="1"/>
            <w:kern w:val="32"/>
            <w:u w:val="single"/>
          </w:rPr>
          <w:t>э</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ерг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_Toc33180941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753E78" w:rsidRPr="00753E78">
          <w:rPr>
            <w:rFonts w:ascii="Times New Roman" w:eastAsia="Calibri" w:hAnsi="Times New Roman" w:cs="Times New Roman"/>
            <w:b/>
            <w:bCs/>
            <w:noProof/>
            <w:webHidden/>
            <w:spacing w:val="1"/>
            <w:kern w:val="32"/>
          </w:rPr>
          <w:fldChar w:fldCharType="end"/>
        </w:r>
      </w:hyperlink>
    </w:p>
    <w:p w14:paraId="7866D915" w14:textId="76AE2EA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753E78" w:rsidRPr="00753E78">
          <w:rPr>
            <w:rFonts w:ascii="Times New Roman" w:eastAsia="Calibri" w:hAnsi="Times New Roman" w:cs="Times New Roman"/>
            <w:noProof/>
            <w:color w:val="0000FF"/>
            <w:u w:val="single"/>
          </w:rPr>
          <w:t>5.1.</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1CA2F451" w14:textId="5B99D31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753E78" w:rsidRPr="00753E78">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32837A4E" w14:textId="70D6BC0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753E78" w:rsidRPr="00753E78">
          <w:rPr>
            <w:rFonts w:ascii="Times New Roman" w:eastAsia="Calibri" w:hAnsi="Times New Roman" w:cs="Times New Roman"/>
            <w:noProof/>
            <w:color w:val="0000FF"/>
            <w:u w:val="single"/>
          </w:rPr>
          <w:t>5.3.</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78F7C29F" w14:textId="47F5D63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753E78" w:rsidRPr="00753E78">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53F2481E" w14:textId="4155F08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753E78" w:rsidRPr="00753E78">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10C59891" w14:textId="0DD4145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753E78" w:rsidRPr="00753E78">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077ABB36" w14:textId="378D422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753E78" w:rsidRPr="00753E78">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0A6CB381" w14:textId="3BDDD6E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753E78" w:rsidRPr="00753E78">
          <w:rPr>
            <w:rFonts w:ascii="Times New Roman" w:eastAsia="Calibri" w:hAnsi="Times New Roman" w:cs="Times New Roman"/>
            <w:noProof/>
            <w:color w:val="0000FF"/>
            <w:u w:val="single"/>
          </w:rPr>
          <w:t>5.8.</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072F07C6" w14:textId="5121731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753E78" w:rsidRPr="00753E78">
          <w:rPr>
            <w:rFonts w:ascii="Times New Roman" w:eastAsia="Calibri" w:hAnsi="Times New Roman" w:cs="Times New Roman"/>
            <w:noProof/>
            <w:color w:val="0000FF"/>
            <w:u w:val="single"/>
          </w:rPr>
          <w:t>5.9.</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753E78" w:rsidRPr="00753E78">
          <w:rPr>
            <w:rFonts w:ascii="Times New Roman" w:eastAsia="Calibri" w:hAnsi="Times New Roman" w:cs="Times New Roman"/>
            <w:noProof/>
            <w:webHidden/>
          </w:rPr>
          <w:fldChar w:fldCharType="end"/>
        </w:r>
      </w:hyperlink>
    </w:p>
    <w:p w14:paraId="3249FB57" w14:textId="1CF6C41C"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6.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2"/>
            <w:kern w:val="32"/>
            <w:u w:val="single"/>
          </w:rPr>
          <w:t>в</w:t>
        </w:r>
        <w:r w:rsidR="00753E78" w:rsidRPr="00753E78">
          <w:rPr>
            <w:rFonts w:ascii="Times New Roman" w:eastAsia="Calibri" w:hAnsi="Times New Roman" w:cs="Times New Roman"/>
            <w:b/>
            <w:bCs/>
            <w:noProof/>
            <w:color w:val="0000FF"/>
            <w:spacing w:val="1"/>
            <w:kern w:val="32"/>
            <w:u w:val="single"/>
          </w:rPr>
          <w:t>у и 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ы</w:t>
        </w:r>
        <w:r w:rsidR="00753E78" w:rsidRPr="00753E78">
          <w:rPr>
            <w:rFonts w:ascii="Times New Roman" w:eastAsia="Calibri" w:hAnsi="Times New Roman" w:cs="Times New Roman"/>
            <w:b/>
            <w:bCs/>
            <w:noProof/>
            <w:color w:val="0000FF"/>
            <w:spacing w:val="1"/>
            <w:kern w:val="32"/>
            <w:u w:val="single"/>
          </w:rPr>
          <w:t xml:space="preserve">х </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тей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753E78" w:rsidRPr="00753E78">
          <w:rPr>
            <w:rFonts w:ascii="Times New Roman" w:eastAsia="Calibri" w:hAnsi="Times New Roman" w:cs="Times New Roman"/>
            <w:b/>
            <w:bCs/>
            <w:noProof/>
            <w:webHidden/>
            <w:spacing w:val="1"/>
            <w:kern w:val="32"/>
          </w:rPr>
          <w:fldChar w:fldCharType="end"/>
        </w:r>
      </w:hyperlink>
    </w:p>
    <w:p w14:paraId="5B3C0C39" w14:textId="1DC8A3C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753E78" w:rsidRPr="00753E78">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29ADDBD2" w14:textId="1024A2F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753E78" w:rsidRPr="00753E78">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0DD6DD76" w14:textId="257AB23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753E78" w:rsidRPr="00753E78">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06FAA700" w14:textId="036A3D1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753E78" w:rsidRPr="00753E78">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58E56824" w14:textId="1526AC0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753E78" w:rsidRPr="00753E78">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753E78" w:rsidRPr="00753E78">
          <w:rPr>
            <w:rFonts w:ascii="Times New Roman" w:eastAsia="Calibri" w:hAnsi="Times New Roman" w:cs="Times New Roman"/>
            <w:noProof/>
            <w:webHidden/>
          </w:rPr>
          <w:fldChar w:fldCharType="end"/>
        </w:r>
      </w:hyperlink>
    </w:p>
    <w:p w14:paraId="73D90F4E" w14:textId="1167E0A5"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753E78" w:rsidRPr="00753E78">
          <w:rPr>
            <w:rFonts w:ascii="Times New Roman" w:eastAsia="Calibri" w:hAnsi="Times New Roman" w:cs="Times New Roman"/>
            <w:b/>
            <w:bCs/>
            <w:noProof/>
            <w:color w:val="0000FF"/>
            <w:spacing w:val="1"/>
            <w:kern w:val="32"/>
            <w:u w:val="single"/>
          </w:rPr>
          <w:t>Глава 7. Предложения по переводу открытых систем теплоснабжения (горячего водоснабжения) в закрытые системы горячего водоснабжения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692D288E" w14:textId="7FB2E07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753E78" w:rsidRPr="00753E78">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0479CE4B" w14:textId="05B3827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753E78" w:rsidRPr="00753E78">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4FEBCCA4" w14:textId="248FFC50"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8.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6"/>
            <w:kern w:val="32"/>
            <w:u w:val="single"/>
          </w:rPr>
          <w:t>т</w:t>
        </w:r>
        <w:r w:rsidR="00753E78" w:rsidRPr="00753E78">
          <w:rPr>
            <w:rFonts w:ascii="Times New Roman" w:eastAsia="Calibri" w:hAnsi="Times New Roman" w:cs="Times New Roman"/>
            <w:b/>
            <w:bCs/>
            <w:noProof/>
            <w:color w:val="0000FF"/>
            <w:spacing w:val="-1"/>
            <w:kern w:val="32"/>
            <w:u w:val="single"/>
          </w:rPr>
          <w:t>оп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ны</w:t>
        </w:r>
        <w:r w:rsidR="00753E78" w:rsidRPr="00753E78">
          <w:rPr>
            <w:rFonts w:ascii="Times New Roman" w:eastAsia="Calibri" w:hAnsi="Times New Roman" w:cs="Times New Roman"/>
            <w:b/>
            <w:bCs/>
            <w:noProof/>
            <w:color w:val="0000FF"/>
            <w:spacing w:val="1"/>
            <w:kern w:val="32"/>
            <w:u w:val="single"/>
          </w:rPr>
          <w:t>е б</w:t>
        </w:r>
        <w:r w:rsidR="00753E78" w:rsidRPr="00753E78">
          <w:rPr>
            <w:rFonts w:ascii="Times New Roman" w:eastAsia="Calibri" w:hAnsi="Times New Roman" w:cs="Times New Roman"/>
            <w:b/>
            <w:bCs/>
            <w:noProof/>
            <w:color w:val="0000FF"/>
            <w:spacing w:val="2"/>
            <w:kern w:val="32"/>
            <w:u w:val="single"/>
          </w:rPr>
          <w:t>а</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_Toc33180960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24168EAA" w14:textId="251B573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753E78" w:rsidRPr="00753E78">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106BD67E" w14:textId="75A90A8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753E78" w:rsidRPr="00753E78">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1410653C" w14:textId="0EFBE70A"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9. И</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ст</w:t>
        </w:r>
        <w:r w:rsidR="00753E78" w:rsidRPr="00753E78">
          <w:rPr>
            <w:rFonts w:ascii="Times New Roman" w:eastAsia="Calibri" w:hAnsi="Times New Roman" w:cs="Times New Roman"/>
            <w:b/>
            <w:bCs/>
            <w:noProof/>
            <w:color w:val="0000FF"/>
            <w:spacing w:val="-1"/>
            <w:kern w:val="32"/>
            <w:u w:val="single"/>
          </w:rPr>
          <w:t>ици</w:t>
        </w:r>
        <w:r w:rsidR="00753E78" w:rsidRPr="00753E78">
          <w:rPr>
            <w:rFonts w:ascii="Times New Roman" w:eastAsia="Calibri" w:hAnsi="Times New Roman" w:cs="Times New Roman"/>
            <w:b/>
            <w:bCs/>
            <w:noProof/>
            <w:color w:val="0000FF"/>
            <w:spacing w:val="1"/>
            <w:kern w:val="32"/>
            <w:u w:val="single"/>
          </w:rPr>
          <w:t>и в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ю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 xml:space="preserve">ое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ере</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_Toc33180963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753E78" w:rsidRPr="00753E78">
          <w:rPr>
            <w:rFonts w:ascii="Times New Roman" w:eastAsia="Calibri" w:hAnsi="Times New Roman" w:cs="Times New Roman"/>
            <w:b/>
            <w:bCs/>
            <w:noProof/>
            <w:webHidden/>
            <w:spacing w:val="1"/>
            <w:kern w:val="32"/>
          </w:rPr>
          <w:fldChar w:fldCharType="end"/>
        </w:r>
      </w:hyperlink>
    </w:p>
    <w:p w14:paraId="540870E2" w14:textId="22EAD52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753E78" w:rsidRPr="00753E78">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753E78" w:rsidRPr="00753E78">
          <w:rPr>
            <w:rFonts w:ascii="Times New Roman" w:eastAsia="Calibri" w:hAnsi="Times New Roman" w:cs="Times New Roman"/>
            <w:noProof/>
            <w:webHidden/>
          </w:rPr>
          <w:fldChar w:fldCharType="end"/>
        </w:r>
      </w:hyperlink>
    </w:p>
    <w:p w14:paraId="62DF6FE2" w14:textId="6AC6925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753E78" w:rsidRPr="00753E78">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753E78" w:rsidRPr="00753E78">
          <w:rPr>
            <w:rFonts w:ascii="Times New Roman" w:eastAsia="Calibri" w:hAnsi="Times New Roman" w:cs="Times New Roman"/>
            <w:noProof/>
            <w:webHidden/>
          </w:rPr>
          <w:fldChar w:fldCharType="end"/>
        </w:r>
      </w:hyperlink>
    </w:p>
    <w:p w14:paraId="30D40C84" w14:textId="1BDDD67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753E78" w:rsidRPr="00753E78">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51F0EE82" w14:textId="2D134D1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753E78" w:rsidRPr="00753E78">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22FAC0CD" w14:textId="0550A5A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753E78" w:rsidRPr="00753E78">
          <w:rPr>
            <w:rFonts w:ascii="Times New Roman" w:eastAsia="Calibri" w:hAnsi="Times New Roman" w:cs="Times New Roman"/>
            <w:noProof/>
            <w:color w:val="0000FF"/>
            <w:u w:val="single"/>
          </w:rPr>
          <w:t>9.5. Оценка эффективности инвестиций по отдельным предложениям.</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08C34E92" w14:textId="453FAD44"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753E78" w:rsidRPr="00753E78">
          <w:rPr>
            <w:rFonts w:ascii="Times New Roman" w:eastAsia="Calibri" w:hAnsi="Times New Roman" w:cs="Times New Roman"/>
            <w:b/>
            <w:bCs/>
            <w:noProof/>
            <w:color w:val="0000FF"/>
            <w:spacing w:val="-1"/>
            <w:kern w:val="32"/>
            <w:u w:val="single"/>
          </w:rPr>
          <w:t>Глава 10. Решение об определении единой теплоснабжающей организации (организаций)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753E78" w:rsidRPr="00753E78">
          <w:rPr>
            <w:rFonts w:ascii="Times New Roman" w:eastAsia="Calibri" w:hAnsi="Times New Roman" w:cs="Times New Roman"/>
            <w:b/>
            <w:bCs/>
            <w:noProof/>
            <w:webHidden/>
            <w:spacing w:val="1"/>
            <w:kern w:val="32"/>
          </w:rPr>
          <w:fldChar w:fldCharType="end"/>
        </w:r>
      </w:hyperlink>
    </w:p>
    <w:p w14:paraId="47A9DF33" w14:textId="52EAD1B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753E78" w:rsidRPr="00753E78">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753E78" w:rsidRPr="00753E78">
          <w:rPr>
            <w:rFonts w:ascii="Times New Roman" w:eastAsia="Calibri" w:hAnsi="Times New Roman" w:cs="Times New Roman"/>
            <w:noProof/>
            <w:webHidden/>
          </w:rPr>
          <w:fldChar w:fldCharType="end"/>
        </w:r>
      </w:hyperlink>
    </w:p>
    <w:p w14:paraId="5AE48F27" w14:textId="5720359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753E78" w:rsidRPr="00753E78">
          <w:rPr>
            <w:rFonts w:ascii="Times New Roman" w:eastAsia="Calibri" w:hAnsi="Times New Roman" w:cs="Times New Roman"/>
            <w:noProof/>
            <w:color w:val="0000FF"/>
            <w:u w:val="single"/>
          </w:rPr>
          <w:t>10.2.</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0D54AD07" w14:textId="0629EE3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753E78" w:rsidRPr="00753E78">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047EA191" w14:textId="4FA501C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753E78" w:rsidRPr="00753E78">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0908D7C0" w14:textId="56E6B88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753E78" w:rsidRPr="00753E78">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33498A56" w14:textId="232FDD5B"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753E78" w:rsidRPr="00753E78">
          <w:rPr>
            <w:rFonts w:ascii="Times New Roman" w:eastAsia="Calibri" w:hAnsi="Times New Roman" w:cs="Times New Roman"/>
            <w:b/>
            <w:bCs/>
            <w:noProof/>
            <w:color w:val="0000FF"/>
            <w:spacing w:val="-1"/>
            <w:kern w:val="32"/>
            <w:u w:val="single"/>
          </w:rPr>
          <w:t>Глава 11.</w:t>
        </w:r>
        <w:r w:rsidR="00753E78" w:rsidRPr="00753E78">
          <w:rPr>
            <w:rFonts w:ascii="Calibri" w:eastAsia="Times New Roman" w:hAnsi="Calibri" w:cs="Times New Roman"/>
            <w:b/>
            <w:bCs/>
            <w:noProof/>
            <w:spacing w:val="1"/>
            <w:kern w:val="32"/>
            <w:lang w:eastAsia="ru-RU"/>
          </w:rPr>
          <w:tab/>
        </w:r>
        <w:r w:rsidR="00753E78" w:rsidRPr="00753E78">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753E78" w:rsidRPr="00753E78">
          <w:rPr>
            <w:rFonts w:ascii="Times New Roman" w:eastAsia="Calibri" w:hAnsi="Times New Roman" w:cs="Times New Roman"/>
            <w:b/>
            <w:bCs/>
            <w:noProof/>
            <w:webHidden/>
            <w:spacing w:val="1"/>
            <w:kern w:val="32"/>
          </w:rPr>
          <w:fldChar w:fldCharType="end"/>
        </w:r>
      </w:hyperlink>
    </w:p>
    <w:p w14:paraId="274CD7D1" w14:textId="39F9F0F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753E78" w:rsidRPr="00753E78">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753E78" w:rsidRPr="00753E78">
          <w:rPr>
            <w:rFonts w:ascii="Times New Roman" w:eastAsia="Calibri" w:hAnsi="Times New Roman" w:cs="Times New Roman"/>
            <w:noProof/>
            <w:webHidden/>
          </w:rPr>
          <w:fldChar w:fldCharType="end"/>
        </w:r>
      </w:hyperlink>
    </w:p>
    <w:p w14:paraId="4A0026D8" w14:textId="20646526"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753E78" w:rsidRPr="00753E78">
          <w:rPr>
            <w:rFonts w:ascii="Times New Roman" w:eastAsia="Calibri" w:hAnsi="Times New Roman" w:cs="Times New Roman"/>
            <w:b/>
            <w:bCs/>
            <w:noProof/>
            <w:color w:val="0000FF"/>
            <w:spacing w:val="-1"/>
            <w:kern w:val="32"/>
            <w:u w:val="single"/>
          </w:rPr>
          <w:t>Глава 12. Решения по бесхозяйным тепловым сетям</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753E78" w:rsidRPr="00753E78">
          <w:rPr>
            <w:rFonts w:ascii="Times New Roman" w:eastAsia="Calibri" w:hAnsi="Times New Roman" w:cs="Times New Roman"/>
            <w:b/>
            <w:bCs/>
            <w:noProof/>
            <w:webHidden/>
            <w:spacing w:val="1"/>
            <w:kern w:val="32"/>
          </w:rPr>
          <w:fldChar w:fldCharType="end"/>
        </w:r>
      </w:hyperlink>
    </w:p>
    <w:p w14:paraId="02DF15F9" w14:textId="1775B3C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753E78" w:rsidRPr="00753E78">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753E78" w:rsidRPr="00753E78">
          <w:rPr>
            <w:rFonts w:ascii="Times New Roman" w:eastAsia="Calibri" w:hAnsi="Times New Roman" w:cs="Times New Roman"/>
            <w:noProof/>
            <w:webHidden/>
          </w:rPr>
          <w:fldChar w:fldCharType="end"/>
        </w:r>
      </w:hyperlink>
    </w:p>
    <w:p w14:paraId="435A9B58" w14:textId="573F069E"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753E78" w:rsidRPr="00753E78">
          <w:rPr>
            <w:rFonts w:ascii="Times New Roman" w:eastAsia="Calibri" w:hAnsi="Times New Roman" w:cs="Times New Roman"/>
            <w:b/>
            <w:bCs/>
            <w:noProof/>
            <w:color w:val="0000FF"/>
            <w:spacing w:val="-1"/>
            <w:kern w:val="32"/>
            <w:u w:val="singl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753E78" w:rsidRPr="00753E78">
          <w:rPr>
            <w:rFonts w:ascii="Times New Roman" w:eastAsia="Calibri" w:hAnsi="Times New Roman" w:cs="Times New Roman"/>
            <w:b/>
            <w:bCs/>
            <w:noProof/>
            <w:webHidden/>
            <w:spacing w:val="1"/>
            <w:kern w:val="32"/>
          </w:rPr>
          <w:fldChar w:fldCharType="end"/>
        </w:r>
      </w:hyperlink>
    </w:p>
    <w:p w14:paraId="0606470E" w14:textId="69034C2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753E78" w:rsidRPr="00753E78">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39E0A486" w14:textId="510FD0B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753E78" w:rsidRPr="00753E78">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7A148A9C" w14:textId="65CDC99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753E78" w:rsidRPr="00753E78">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01166C06" w14:textId="2112C70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753E78" w:rsidRPr="00753E78">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543AE4A4" w14:textId="5680A05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753E78" w:rsidRPr="00753E78">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726245D6" w14:textId="15FD0ED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753E78" w:rsidRPr="00753E78">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3F1E1B61" w14:textId="5A15CB3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753E78" w:rsidRPr="00753E78">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010D1CCD" w14:textId="4CEFA115"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753E78" w:rsidRPr="00753E78">
          <w:rPr>
            <w:rFonts w:ascii="Times New Roman" w:eastAsia="Calibri" w:hAnsi="Times New Roman" w:cs="Times New Roman"/>
            <w:b/>
            <w:bCs/>
            <w:noProof/>
            <w:color w:val="0000FF"/>
            <w:spacing w:val="-1"/>
            <w:kern w:val="32"/>
            <w:u w:val="single"/>
          </w:rPr>
          <w:t>Глава 14. Индикаторы развития системы теплоснабжения поселения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_Toc33180987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6F169FAA" w14:textId="41CD8DA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753E78" w:rsidRPr="00753E78">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753E78" w:rsidRPr="00753E78">
          <w:rPr>
            <w:rFonts w:ascii="Times New Roman" w:eastAsia="Calibri" w:hAnsi="Times New Roman" w:cs="Times New Roman"/>
            <w:noProof/>
            <w:webHidden/>
          </w:rPr>
          <w:fldChar w:fldCharType="end"/>
        </w:r>
      </w:hyperlink>
    </w:p>
    <w:p w14:paraId="51F829A1" w14:textId="0F389C3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753E78" w:rsidRPr="00753E78">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3861E805" w14:textId="1581D5A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753E78" w:rsidRPr="00753E78">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1F0EDC30" w14:textId="6525365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753E78" w:rsidRPr="00753E78">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1821E526" w14:textId="68273E0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753E78" w:rsidRPr="00753E78">
          <w:rPr>
            <w:rFonts w:ascii="Times New Roman" w:eastAsia="Calibri" w:hAnsi="Times New Roman" w:cs="Times New Roman"/>
            <w:noProof/>
            <w:color w:val="0000FF"/>
            <w:u w:val="single"/>
          </w:rPr>
          <w:t>14.5. Коэффициент использования установленной тепловой мощности.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67608FC2" w14:textId="2BC64F4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753E78" w:rsidRPr="00753E78">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7E780513" w14:textId="7CEDB01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753E78" w:rsidRPr="00753E78">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5D67B6EA" w14:textId="3129A26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753E78" w:rsidRPr="00753E78">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6EE12983" w14:textId="66590F9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753E78" w:rsidRPr="00753E78">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4F02861E" w14:textId="08CA6FF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753E78" w:rsidRPr="00753E78">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2EE00CBC" w14:textId="0E2BE2A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753E78" w:rsidRPr="00753E78">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645547FC" w14:textId="1799BBB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753E78" w:rsidRPr="00753E78">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36B77786" w14:textId="72AFA8E8"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753E78" w:rsidRPr="00753E78">
          <w:rPr>
            <w:rFonts w:ascii="Times New Roman" w:eastAsia="Calibri" w:hAnsi="Times New Roman" w:cs="Times New Roman"/>
            <w:b/>
            <w:bCs/>
            <w:noProof/>
            <w:color w:val="0000FF"/>
            <w:spacing w:val="-1"/>
            <w:kern w:val="32"/>
            <w:u w:val="single"/>
          </w:rPr>
          <w:t>Глава 15. Ценовые (тарифные) последствия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_Toc33181000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37711584" w14:textId="237F1A1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753E78" w:rsidRPr="00753E78">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_Toc33181001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08532786" w14:textId="77777777" w:rsidR="00753E78" w:rsidRPr="00753E78" w:rsidRDefault="00753E78" w:rsidP="00753E78">
      <w:pPr>
        <w:rPr>
          <w:rFonts w:ascii="Calibri" w:eastAsia="Times New Roman" w:hAnsi="Calibri" w:cs="Times New Roman"/>
          <w:lang w:eastAsia="ru-RU"/>
        </w:rPr>
      </w:pPr>
      <w:r w:rsidRPr="00753E78">
        <w:rPr>
          <w:rFonts w:ascii="Calibri" w:eastAsia="Times New Roman" w:hAnsi="Calibri" w:cs="Times New Roman"/>
          <w:b/>
          <w:bCs/>
          <w:lang w:eastAsia="ru-RU"/>
        </w:rPr>
        <w:fldChar w:fldCharType="end"/>
      </w:r>
    </w:p>
    <w:p w14:paraId="791FE67D"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57DA4D0F"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CCB17D5"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65E28FC"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55726E3"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B7B960D"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F38446A"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CA59296"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6F57CE7"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2C57FCA"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DC42202"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8594DFD"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511C3A4"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58B5787"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DA98D90"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CA8BE02" w14:textId="77777777" w:rsidR="00753E78" w:rsidRPr="00753E78" w:rsidRDefault="00753E78" w:rsidP="00753E78">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Вве</w:t>
      </w:r>
      <w:r w:rsidRPr="00753E78">
        <w:rPr>
          <w:rFonts w:ascii="Times New Roman" w:eastAsia="Times New Roman" w:hAnsi="Times New Roman" w:cs="Times New Roman"/>
          <w:b/>
          <w:bCs/>
          <w:spacing w:val="-1"/>
          <w:sz w:val="28"/>
          <w:szCs w:val="28"/>
          <w:lang w:eastAsia="ru-RU"/>
        </w:rPr>
        <w:t>д</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108E0D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современн</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х</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слов</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ях</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 xml:space="preserve">е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фф</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ти</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ис</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ользова</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 xml:space="preserve">ия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тиче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их</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z w:val="26"/>
          <w:szCs w:val="26"/>
          <w:lang w:eastAsia="ru-RU"/>
        </w:rPr>
        <w:t>ре</w:t>
      </w:r>
      <w:r w:rsidRPr="00753E78">
        <w:rPr>
          <w:rFonts w:ascii="Times New Roman" w:eastAsia="Times New Roman" w:hAnsi="Times New Roman" w:cs="Times New Roman"/>
          <w:spacing w:val="5"/>
          <w:sz w:val="26"/>
          <w:szCs w:val="26"/>
          <w:lang w:eastAsia="ru-RU"/>
        </w:rPr>
        <w:t>с</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рсов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госбер</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е станов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тся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дн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2"/>
          <w:sz w:val="26"/>
          <w:szCs w:val="26"/>
          <w:lang w:eastAsia="ru-RU"/>
        </w:rPr>
        <w:t xml:space="preserve"> </w:t>
      </w:r>
      <w:r w:rsidRPr="00753E78">
        <w:rPr>
          <w:rFonts w:ascii="Times New Roman" w:eastAsia="Times New Roman" w:hAnsi="Times New Roman" w:cs="Times New Roman"/>
          <w:sz w:val="26"/>
          <w:szCs w:val="26"/>
          <w:lang w:eastAsia="ru-RU"/>
        </w:rPr>
        <w:t>из</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ва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z w:val="26"/>
          <w:szCs w:val="26"/>
          <w:lang w:eastAsia="ru-RU"/>
        </w:rPr>
        <w:t>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х фа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ров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оном</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ого</w:t>
      </w:r>
      <w:r w:rsidRPr="00753E78">
        <w:rPr>
          <w:rFonts w:ascii="Times New Roman" w:eastAsia="Times New Roman" w:hAnsi="Times New Roman" w:cs="Times New Roman"/>
          <w:spacing w:val="-17"/>
          <w:sz w:val="26"/>
          <w:szCs w:val="26"/>
          <w:lang w:eastAsia="ru-RU"/>
        </w:rPr>
        <w:t xml:space="preserve"> </w:t>
      </w:r>
      <w:r w:rsidRPr="00753E78">
        <w:rPr>
          <w:rFonts w:ascii="Times New Roman" w:eastAsia="Times New Roman" w:hAnsi="Times New Roman" w:cs="Times New Roman"/>
          <w:sz w:val="26"/>
          <w:szCs w:val="26"/>
          <w:lang w:eastAsia="ru-RU"/>
        </w:rPr>
        <w:t>ро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та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оц</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ал</w:t>
      </w:r>
      <w:r w:rsidRPr="00753E78">
        <w:rPr>
          <w:rFonts w:ascii="Times New Roman" w:eastAsia="Times New Roman" w:hAnsi="Times New Roman" w:cs="Times New Roman"/>
          <w:spacing w:val="2"/>
          <w:sz w:val="26"/>
          <w:szCs w:val="26"/>
          <w:lang w:eastAsia="ru-RU"/>
        </w:rPr>
        <w:t>ь</w:t>
      </w:r>
      <w:r w:rsidRPr="00753E78">
        <w:rPr>
          <w:rFonts w:ascii="Times New Roman" w:eastAsia="Times New Roman" w:hAnsi="Times New Roman" w:cs="Times New Roman"/>
          <w:sz w:val="26"/>
          <w:szCs w:val="26"/>
          <w:lang w:eastAsia="ru-RU"/>
        </w:rPr>
        <w:t>ного</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z w:val="26"/>
          <w:szCs w:val="26"/>
          <w:lang w:eastAsia="ru-RU"/>
        </w:rPr>
        <w:t>ра</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тия</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Росси</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Э</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под</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вер</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дено</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z w:val="26"/>
          <w:szCs w:val="26"/>
          <w:lang w:eastAsia="ru-RU"/>
        </w:rPr>
        <w:t>о вс</w:t>
      </w:r>
      <w:r w:rsidRPr="00753E78">
        <w:rPr>
          <w:rFonts w:ascii="Times New Roman" w:eastAsia="Times New Roman" w:hAnsi="Times New Roman" w:cs="Times New Roman"/>
          <w:spacing w:val="4"/>
          <w:sz w:val="26"/>
          <w:szCs w:val="26"/>
          <w:lang w:eastAsia="ru-RU"/>
        </w:rPr>
        <w:t>т</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вш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си</w:t>
      </w:r>
      <w:r w:rsidRPr="00753E78">
        <w:rPr>
          <w:rFonts w:ascii="Times New Roman" w:eastAsia="Times New Roman" w:hAnsi="Times New Roman" w:cs="Times New Roman"/>
          <w:spacing w:val="5"/>
          <w:sz w:val="26"/>
          <w:szCs w:val="26"/>
          <w:lang w:eastAsia="ru-RU"/>
        </w:rPr>
        <w:t>л</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с</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23</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но</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бря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2009</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ода</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z w:val="26"/>
          <w:szCs w:val="26"/>
          <w:lang w:eastAsia="ru-RU"/>
        </w:rPr>
        <w:t>Федера</w:t>
      </w:r>
      <w:r w:rsidRPr="00753E78">
        <w:rPr>
          <w:rFonts w:ascii="Times New Roman" w:eastAsia="Times New Roman" w:hAnsi="Times New Roman" w:cs="Times New Roman"/>
          <w:spacing w:val="2"/>
          <w:sz w:val="26"/>
          <w:szCs w:val="26"/>
          <w:lang w:eastAsia="ru-RU"/>
        </w:rPr>
        <w:t>л</w:t>
      </w:r>
      <w:r w:rsidRPr="00753E78">
        <w:rPr>
          <w:rFonts w:ascii="Times New Roman" w:eastAsia="Times New Roman" w:hAnsi="Times New Roman" w:cs="Times New Roman"/>
          <w:sz w:val="26"/>
          <w:szCs w:val="26"/>
          <w:lang w:eastAsia="ru-RU"/>
        </w:rPr>
        <w:t xml:space="preserve">ьном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РФ</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261</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 xml:space="preserve">б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бере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эне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ге</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ой</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w:t>
      </w:r>
      <w:r w:rsidRPr="00753E78">
        <w:rPr>
          <w:rFonts w:ascii="Times New Roman" w:eastAsia="Times New Roman" w:hAnsi="Times New Roman" w:cs="Times New Roman"/>
          <w:spacing w:val="2"/>
          <w:sz w:val="26"/>
          <w:szCs w:val="26"/>
          <w:lang w:eastAsia="ru-RU"/>
        </w:rPr>
        <w:t>ф</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тивнос</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z w:val="26"/>
          <w:szCs w:val="26"/>
          <w:lang w:eastAsia="ru-RU"/>
        </w:rPr>
        <w:t>.</w:t>
      </w:r>
    </w:p>
    <w:p w14:paraId="34A4BE2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2F1F853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67460E1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05970E9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«Часово»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0F16FA2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14:paraId="7F87F22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Схема теплоснабжения выполняется на основе:</w:t>
      </w:r>
    </w:p>
    <w:p w14:paraId="1D61944B"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Градостроительного кодекса Российской Федерации;</w:t>
      </w:r>
    </w:p>
    <w:p w14:paraId="4382B7B8"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8CEE9B6"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27.07.2010 г. № 190-ФЗ «О теплоснабжении»;</w:t>
      </w:r>
    </w:p>
    <w:p w14:paraId="04E892C2"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6952D352"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2981EF7F"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78CD9487"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01C8047F"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71611C94"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35924C8F"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488FDEFE"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526A965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73"/>
          <w:pgSz w:w="11920" w:h="16840"/>
          <w:pgMar w:top="1040" w:right="460" w:bottom="960" w:left="1600" w:header="0" w:footer="762" w:gutter="0"/>
          <w:cols w:space="720"/>
          <w:noEndnote/>
        </w:sectPr>
      </w:pPr>
    </w:p>
    <w:p w14:paraId="5E160F79" w14:textId="77777777" w:rsidR="00753E78" w:rsidRPr="00753E78" w:rsidRDefault="00753E78" w:rsidP="00753E78">
      <w:pPr>
        <w:keepNext/>
        <w:spacing w:before="240" w:after="60"/>
        <w:jc w:val="both"/>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1.    </w:t>
      </w:r>
      <w:r w:rsidRPr="00753E78">
        <w:rPr>
          <w:rFonts w:ascii="Calibri Light" w:eastAsia="Times New Roman" w:hAnsi="Calibri Light" w:cs="Times New Roman"/>
          <w:b/>
          <w:bCs/>
          <w:spacing w:val="21"/>
          <w:kern w:val="32"/>
          <w:sz w:val="32"/>
          <w:szCs w:val="32"/>
          <w:lang w:eastAsia="ru-RU"/>
        </w:rPr>
        <w:t xml:space="preserve"> </w:t>
      </w:r>
      <w:r w:rsidRPr="00753E78">
        <w:rPr>
          <w:rFonts w:ascii="Calibri Light" w:eastAsia="Times New Roman" w:hAnsi="Calibri Light" w:cs="Times New Roman"/>
          <w:b/>
          <w:bCs/>
          <w:kern w:val="32"/>
          <w:sz w:val="32"/>
          <w:szCs w:val="32"/>
          <w:lang w:eastAsia="ru-RU"/>
        </w:rPr>
        <w:t>П</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8"/>
          <w:kern w:val="32"/>
          <w:sz w:val="32"/>
          <w:szCs w:val="32"/>
          <w:lang w:eastAsia="ru-RU"/>
        </w:rPr>
        <w:t>а</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существующего и перспективного</w:t>
      </w:r>
      <w:r w:rsidRPr="00753E78">
        <w:rPr>
          <w:rFonts w:ascii="Calibri Light" w:eastAsia="Times New Roman" w:hAnsi="Calibri Light" w:cs="Times New Roman"/>
          <w:b/>
          <w:bCs/>
          <w:spacing w:val="48"/>
          <w:kern w:val="32"/>
          <w:sz w:val="32"/>
          <w:szCs w:val="32"/>
          <w:lang w:eastAsia="ru-RU"/>
        </w:rPr>
        <w:t xml:space="preserve"> </w:t>
      </w:r>
      <w:r w:rsidRPr="00753E78">
        <w:rPr>
          <w:rFonts w:ascii="Calibri Light" w:eastAsia="Times New Roman" w:hAnsi="Calibri Light" w:cs="Times New Roman"/>
          <w:b/>
          <w:bCs/>
          <w:kern w:val="32"/>
          <w:sz w:val="32"/>
          <w:szCs w:val="32"/>
          <w:lang w:eastAsia="ru-RU"/>
        </w:rPr>
        <w:t>сп</w:t>
      </w:r>
      <w:r w:rsidRPr="00753E78">
        <w:rPr>
          <w:rFonts w:ascii="Calibri Light" w:eastAsia="Times New Roman" w:hAnsi="Calibri Light" w:cs="Times New Roman"/>
          <w:b/>
          <w:bCs/>
          <w:spacing w:val="-1"/>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kern w:val="32"/>
          <w:sz w:val="32"/>
          <w:szCs w:val="32"/>
          <w:lang w:eastAsia="ru-RU"/>
        </w:rPr>
        <w:t>ю</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ю (</w:t>
      </w:r>
      <w:r w:rsidRPr="00753E78">
        <w:rPr>
          <w:rFonts w:ascii="Calibri Light" w:eastAsia="Times New Roman" w:hAnsi="Calibri Light" w:cs="Times New Roman"/>
          <w:b/>
          <w:bCs/>
          <w:spacing w:val="-4"/>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ть</w:t>
      </w:r>
      <w:r w:rsidRPr="00753E78">
        <w:rPr>
          <w:rFonts w:ascii="Calibri Light" w:eastAsia="Times New Roman" w:hAnsi="Calibri Light" w:cs="Times New Roman"/>
          <w:b/>
          <w:bCs/>
          <w:kern w:val="32"/>
          <w:sz w:val="32"/>
          <w:szCs w:val="32"/>
          <w:lang w:eastAsia="ru-RU"/>
        </w:rPr>
        <w:t>)</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ло</w:t>
      </w:r>
      <w:r w:rsidRPr="00753E78">
        <w:rPr>
          <w:rFonts w:ascii="Calibri Light" w:eastAsia="Times New Roman" w:hAnsi="Calibri Light" w:cs="Times New Roman"/>
          <w:b/>
          <w:bCs/>
          <w:spacing w:val="-1"/>
          <w:kern w:val="32"/>
          <w:sz w:val="32"/>
          <w:szCs w:val="32"/>
          <w:lang w:eastAsia="ru-RU"/>
        </w:rPr>
        <w:t>но</w:t>
      </w:r>
      <w:r w:rsidRPr="00753E78">
        <w:rPr>
          <w:rFonts w:ascii="Calibri Light" w:eastAsia="Times New Roman" w:hAnsi="Calibri Light" w:cs="Times New Roman"/>
          <w:b/>
          <w:bCs/>
          <w:kern w:val="32"/>
          <w:sz w:val="32"/>
          <w:szCs w:val="32"/>
          <w:lang w:eastAsia="ru-RU"/>
        </w:rPr>
        <w:t>сит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8"/>
          <w:kern w:val="32"/>
          <w:sz w:val="32"/>
          <w:szCs w:val="32"/>
          <w:lang w:eastAsia="ru-RU"/>
        </w:rPr>
        <w:t>у</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8"/>
          <w:kern w:val="32"/>
          <w:sz w:val="32"/>
          <w:szCs w:val="32"/>
          <w:lang w:eastAsia="ru-RU"/>
        </w:rPr>
        <w:t>в</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н</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kern w:val="32"/>
          <w:sz w:val="32"/>
          <w:szCs w:val="32"/>
          <w:lang w:eastAsia="ru-RU"/>
        </w:rPr>
        <w:t>гран</w:t>
      </w:r>
      <w:r w:rsidRPr="00753E78">
        <w:rPr>
          <w:rFonts w:ascii="Calibri Light" w:eastAsia="Times New Roman" w:hAnsi="Calibri Light" w:cs="Times New Roman"/>
          <w:b/>
          <w:bCs/>
          <w:spacing w:val="-1"/>
          <w:kern w:val="32"/>
          <w:sz w:val="32"/>
          <w:szCs w:val="32"/>
          <w:lang w:eastAsia="ru-RU"/>
        </w:rPr>
        <w:t>иц</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ерр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поселения</w:t>
      </w:r>
    </w:p>
    <w:p w14:paraId="0F5C719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Times New Roman" w:eastAsia="Times New Roman" w:hAnsi="Times New Roman" w:cs="Times New Roman"/>
          <w:b/>
          <w:bCs/>
          <w:i/>
          <w:iCs/>
          <w:sz w:val="26"/>
          <w:szCs w:val="26"/>
          <w:lang w:eastAsia="ru-RU"/>
        </w:rPr>
        <w:t xml:space="preserve">1.1.   </w:t>
      </w:r>
      <w:r w:rsidRPr="00753E78">
        <w:rPr>
          <w:rFonts w:ascii="Times New Roman" w:eastAsia="Times New Roman" w:hAnsi="Times New Roman" w:cs="Times New Roman"/>
          <w:b/>
          <w:bCs/>
          <w:i/>
          <w:iCs/>
          <w:spacing w:val="58"/>
          <w:sz w:val="26"/>
          <w:szCs w:val="26"/>
          <w:lang w:eastAsia="ru-RU"/>
        </w:rPr>
        <w:t xml:space="preserve"> </w:t>
      </w:r>
      <w:r w:rsidRPr="00753E78">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687DB4FE" w14:textId="77777777" w:rsidR="00753E78" w:rsidRPr="00753E78" w:rsidRDefault="00753E78" w:rsidP="00753E78">
      <w:pPr>
        <w:rPr>
          <w:rFonts w:ascii="Calibri" w:eastAsia="Times New Roman" w:hAnsi="Calibri" w:cs="Times New Roman"/>
          <w:lang w:eastAsia="ru-RU"/>
        </w:rPr>
      </w:pPr>
    </w:p>
    <w:p w14:paraId="3995750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состоянию на январь 2022 года численность населения составила 989 чел.</w:t>
      </w:r>
    </w:p>
    <w:p w14:paraId="35B65D1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«Часово», численность населения к 2035 году будет расти с низкими темпами. Прогноз численности населения за рассматриваемый период действия Схемы водоснабжения и водоотведения представлен в таблице ниже.</w:t>
      </w:r>
    </w:p>
    <w:p w14:paraId="301DF7E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8BC036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1 -  Прогноз численности населения СП «Часово»</w:t>
      </w:r>
    </w:p>
    <w:p w14:paraId="2FDB5FE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753E78" w:rsidRPr="00753E78" w14:paraId="0B013B94" w14:textId="77777777" w:rsidTr="001F51B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0DFA364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5301C93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06921BE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2E443DB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2035</w:t>
            </w:r>
          </w:p>
        </w:tc>
      </w:tr>
      <w:tr w:rsidR="00753E78" w:rsidRPr="00753E78" w14:paraId="4B2BAEE0" w14:textId="77777777" w:rsidTr="001F51B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49574DE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3555103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989</w:t>
            </w:r>
          </w:p>
        </w:tc>
        <w:tc>
          <w:tcPr>
            <w:tcW w:w="773" w:type="pct"/>
            <w:tcBorders>
              <w:top w:val="single" w:sz="4" w:space="0" w:color="auto"/>
              <w:left w:val="single" w:sz="4" w:space="0" w:color="auto"/>
              <w:bottom w:val="single" w:sz="4" w:space="0" w:color="auto"/>
              <w:right w:val="single" w:sz="4" w:space="0" w:color="auto"/>
            </w:tcBorders>
          </w:tcPr>
          <w:p w14:paraId="1B5B80F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1039</w:t>
            </w:r>
          </w:p>
        </w:tc>
        <w:tc>
          <w:tcPr>
            <w:tcW w:w="776" w:type="pct"/>
            <w:tcBorders>
              <w:top w:val="single" w:sz="4" w:space="0" w:color="auto"/>
              <w:left w:val="single" w:sz="4" w:space="0" w:color="auto"/>
              <w:bottom w:val="single" w:sz="4" w:space="0" w:color="auto"/>
              <w:right w:val="single" w:sz="4" w:space="0" w:color="auto"/>
            </w:tcBorders>
          </w:tcPr>
          <w:p w14:paraId="206E868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1089</w:t>
            </w:r>
          </w:p>
        </w:tc>
      </w:tr>
    </w:tbl>
    <w:p w14:paraId="65E0AC4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73EF98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зоне действия системы теплоснабжения приростов не планируется. Жилищный фонд будет развиваться в рамках строительства индивидуальных жилых домов с индивидуальным отоплением. </w:t>
      </w:r>
    </w:p>
    <w:p w14:paraId="45F6F3E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753E78" w:rsidDel="003B6FC0">
        <w:rPr>
          <w:rFonts w:ascii="Calibri Light" w:eastAsia="Times New Roman" w:hAnsi="Calibri Light" w:cs="Times New Roman"/>
          <w:b/>
          <w:bCs/>
          <w:i/>
          <w:iCs/>
          <w:sz w:val="28"/>
          <w:szCs w:val="28"/>
          <w:lang w:eastAsia="ru-RU"/>
        </w:rPr>
        <w:t xml:space="preserve"> </w:t>
      </w:r>
      <w:r w:rsidRPr="00753E78">
        <w:rPr>
          <w:rFonts w:ascii="Calibri Light" w:eastAsia="Times New Roman" w:hAnsi="Calibri Light" w:cs="Times New Roman"/>
          <w:b/>
          <w:bCs/>
          <w:i/>
          <w:iCs/>
          <w:sz w:val="28"/>
          <w:szCs w:val="28"/>
          <w:lang w:eastAsia="ru-RU"/>
        </w:rPr>
        <w:t xml:space="preserve"> </w:t>
      </w:r>
    </w:p>
    <w:p w14:paraId="2DF6B7C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СП «Часово» в сфере теплоснабжения осуществляет деятельность   одна   организация   –   ООО «Сыктывдинская тепловая компания» (далее - ООО «СТК»).</w:t>
      </w:r>
    </w:p>
    <w:p w14:paraId="6CF4701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ООО «СТК» осуществляет производство и передачу тепловой энергии, обеспечивает теплоснабжение жилых и административных зданий с. Часово, с. Язель. Теплоснабжение индивидуальной жилой застройки осуществляется от индивидуальных отопительных систем (печи, камины, котлы). </w:t>
      </w:r>
    </w:p>
    <w:p w14:paraId="787CB0F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ООО «СТК» эксплуатирует 2 котельные с тепловыми сетями от нее по договору долгосрочной аренды. При этом, котельные и тепловые сети являются муниципальной собственностью.</w:t>
      </w:r>
    </w:p>
    <w:p w14:paraId="629DDDC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 потребителями тепловой энергии являются население, бюджетные учреждения и организации, социально-бытовые объекты.</w:t>
      </w:r>
    </w:p>
    <w:p w14:paraId="5D510FD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«Часово» не планируется строительство и подключение к системе теплоснабжения новых объектов. </w:t>
      </w:r>
    </w:p>
    <w:p w14:paraId="09D9F6C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09DC652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74"/>
          <w:pgSz w:w="11920" w:h="16840"/>
          <w:pgMar w:top="1040" w:right="460" w:bottom="940" w:left="1600" w:header="0" w:footer="745" w:gutter="0"/>
          <w:cols w:space="720"/>
          <w:noEndnote/>
        </w:sectPr>
      </w:pPr>
    </w:p>
    <w:p w14:paraId="6720E8C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2 - Значения тепловых нагрузок на отопление в 2020-2035 годах</w:t>
      </w:r>
    </w:p>
    <w:p w14:paraId="748FC85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5561"/>
        <w:gridCol w:w="1133"/>
        <w:gridCol w:w="1050"/>
        <w:gridCol w:w="1050"/>
        <w:gridCol w:w="1050"/>
        <w:gridCol w:w="1050"/>
        <w:gridCol w:w="1050"/>
        <w:gridCol w:w="1050"/>
        <w:gridCol w:w="1047"/>
        <w:gridCol w:w="1050"/>
        <w:gridCol w:w="1059"/>
      </w:tblGrid>
      <w:tr w:rsidR="00753E78" w:rsidRPr="00753E78" w14:paraId="17F58E3E" w14:textId="77777777" w:rsidTr="001F51BB">
        <w:trPr>
          <w:trHeight w:hRule="exact" w:val="264"/>
        </w:trPr>
        <w:tc>
          <w:tcPr>
            <w:tcW w:w="1722" w:type="pct"/>
            <w:tcBorders>
              <w:top w:val="single" w:sz="4" w:space="0" w:color="000000"/>
              <w:left w:val="single" w:sz="4" w:space="0" w:color="000000"/>
              <w:bottom w:val="single" w:sz="4" w:space="0" w:color="000000"/>
              <w:right w:val="single" w:sz="4" w:space="0" w:color="000000"/>
            </w:tcBorders>
          </w:tcPr>
          <w:p w14:paraId="4B051FC6" w14:textId="77777777" w:rsidR="00753E78" w:rsidRPr="00753E78" w:rsidRDefault="00753E78" w:rsidP="00753E78">
            <w:pPr>
              <w:widowControl w:val="0"/>
              <w:autoSpaceDE w:val="0"/>
              <w:autoSpaceDN w:val="0"/>
              <w:adjustRightInd w:val="0"/>
              <w:spacing w:after="0" w:line="248" w:lineRule="exact"/>
              <w:ind w:left="1093" w:right="13"/>
              <w:rPr>
                <w:rFonts w:ascii="Times New Roman" w:eastAsia="Times New Roman" w:hAnsi="Times New Roman" w:cs="Times New Roman"/>
                <w:b/>
                <w:bCs/>
                <w:spacing w:val="1"/>
                <w:sz w:val="24"/>
                <w:szCs w:val="24"/>
                <w:lang w:eastAsia="ru-RU"/>
              </w:rPr>
            </w:pPr>
            <w:r w:rsidRPr="00753E78">
              <w:rPr>
                <w:rFonts w:ascii="Times New Roman" w:eastAsia="Times New Roman" w:hAnsi="Times New Roman" w:cs="Times New Roman"/>
                <w:b/>
                <w:bCs/>
                <w:spacing w:val="1"/>
                <w:sz w:val="24"/>
                <w:szCs w:val="24"/>
                <w:lang w:eastAsia="ru-RU"/>
              </w:rPr>
              <w:t>И</w:t>
            </w:r>
            <w:r w:rsidRPr="00753E78">
              <w:rPr>
                <w:rFonts w:ascii="Times New Roman" w:eastAsia="Times New Roman" w:hAnsi="Times New Roman" w:cs="Times New Roman"/>
                <w:b/>
                <w:bCs/>
                <w:sz w:val="24"/>
                <w:szCs w:val="24"/>
                <w:lang w:eastAsia="ru-RU"/>
              </w:rPr>
              <w:t>сто</w:t>
            </w:r>
            <w:r w:rsidRPr="00753E78">
              <w:rPr>
                <w:rFonts w:ascii="Times New Roman" w:eastAsia="Times New Roman" w:hAnsi="Times New Roman" w:cs="Times New Roman"/>
                <w:b/>
                <w:bCs/>
                <w:spacing w:val="-2"/>
                <w:sz w:val="24"/>
                <w:szCs w:val="24"/>
                <w:lang w:eastAsia="ru-RU"/>
              </w:rPr>
              <w:t>ч</w:t>
            </w:r>
            <w:r w:rsidRPr="00753E78">
              <w:rPr>
                <w:rFonts w:ascii="Times New Roman" w:eastAsia="Times New Roman" w:hAnsi="Times New Roman" w:cs="Times New Roman"/>
                <w:b/>
                <w:bCs/>
                <w:sz w:val="24"/>
                <w:szCs w:val="24"/>
                <w:lang w:eastAsia="ru-RU"/>
              </w:rPr>
              <w:t>ник</w:t>
            </w:r>
          </w:p>
        </w:tc>
        <w:tc>
          <w:tcPr>
            <w:tcW w:w="3278" w:type="pct"/>
            <w:gridSpan w:val="10"/>
            <w:tcBorders>
              <w:top w:val="single" w:sz="4" w:space="0" w:color="000000"/>
              <w:left w:val="single" w:sz="4" w:space="0" w:color="000000"/>
              <w:bottom w:val="single" w:sz="4" w:space="0" w:color="000000"/>
              <w:right w:val="single" w:sz="4" w:space="0" w:color="000000"/>
            </w:tcBorders>
          </w:tcPr>
          <w:p w14:paraId="1EA0C014" w14:textId="77777777" w:rsidR="00753E78" w:rsidRPr="00753E78" w:rsidRDefault="00753E78" w:rsidP="00753E78">
            <w:pPr>
              <w:widowControl w:val="0"/>
              <w:autoSpaceDE w:val="0"/>
              <w:autoSpaceDN w:val="0"/>
              <w:adjustRightInd w:val="0"/>
              <w:spacing w:after="0" w:line="250" w:lineRule="exact"/>
              <w:ind w:left="186" w:right="13"/>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Т</w:t>
            </w:r>
            <w:r w:rsidRPr="00753E78">
              <w:rPr>
                <w:rFonts w:ascii="Times New Roman" w:eastAsia="Times New Roman" w:hAnsi="Times New Roman" w:cs="Times New Roman"/>
                <w:b/>
                <w:bCs/>
                <w:spacing w:val="-1"/>
                <w:sz w:val="24"/>
                <w:szCs w:val="24"/>
                <w:lang w:eastAsia="ru-RU"/>
              </w:rPr>
              <w:t>е</w:t>
            </w:r>
            <w:r w:rsidRPr="00753E78">
              <w:rPr>
                <w:rFonts w:ascii="Times New Roman" w:eastAsia="Times New Roman" w:hAnsi="Times New Roman" w:cs="Times New Roman"/>
                <w:b/>
                <w:bCs/>
                <w:spacing w:val="1"/>
                <w:sz w:val="24"/>
                <w:szCs w:val="24"/>
                <w:lang w:eastAsia="ru-RU"/>
              </w:rPr>
              <w:t>п</w:t>
            </w:r>
            <w:r w:rsidRPr="00753E78">
              <w:rPr>
                <w:rFonts w:ascii="Times New Roman" w:eastAsia="Times New Roman" w:hAnsi="Times New Roman" w:cs="Times New Roman"/>
                <w:b/>
                <w:bCs/>
                <w:sz w:val="24"/>
                <w:szCs w:val="24"/>
                <w:lang w:eastAsia="ru-RU"/>
              </w:rPr>
              <w:t>ловая нагруз</w:t>
            </w:r>
            <w:r w:rsidRPr="00753E78">
              <w:rPr>
                <w:rFonts w:ascii="Times New Roman" w:eastAsia="Times New Roman" w:hAnsi="Times New Roman" w:cs="Times New Roman"/>
                <w:b/>
                <w:bCs/>
                <w:spacing w:val="1"/>
                <w:sz w:val="24"/>
                <w:szCs w:val="24"/>
                <w:lang w:eastAsia="ru-RU"/>
              </w:rPr>
              <w:t>к</w:t>
            </w:r>
            <w:r w:rsidRPr="00753E78">
              <w:rPr>
                <w:rFonts w:ascii="Times New Roman" w:eastAsia="Times New Roman" w:hAnsi="Times New Roman" w:cs="Times New Roman"/>
                <w:b/>
                <w:bCs/>
                <w:sz w:val="24"/>
                <w:szCs w:val="24"/>
                <w:lang w:eastAsia="ru-RU"/>
              </w:rPr>
              <w:t xml:space="preserve">а </w:t>
            </w:r>
            <w:r w:rsidRPr="00753E78">
              <w:rPr>
                <w:rFonts w:ascii="Times New Roman" w:eastAsia="Times New Roman" w:hAnsi="Times New Roman" w:cs="Times New Roman"/>
                <w:b/>
                <w:bCs/>
                <w:spacing w:val="1"/>
                <w:sz w:val="24"/>
                <w:szCs w:val="24"/>
                <w:lang w:eastAsia="ru-RU"/>
              </w:rPr>
              <w:t>н</w:t>
            </w:r>
            <w:r w:rsidRPr="00753E78">
              <w:rPr>
                <w:rFonts w:ascii="Times New Roman" w:eastAsia="Times New Roman" w:hAnsi="Times New Roman" w:cs="Times New Roman"/>
                <w:b/>
                <w:bCs/>
                <w:sz w:val="24"/>
                <w:szCs w:val="24"/>
                <w:lang w:eastAsia="ru-RU"/>
              </w:rPr>
              <w:t>а</w:t>
            </w:r>
            <w:r w:rsidRPr="00753E78">
              <w:rPr>
                <w:rFonts w:ascii="Times New Roman" w:eastAsia="Times New Roman" w:hAnsi="Times New Roman" w:cs="Times New Roman"/>
                <w:b/>
                <w:bCs/>
                <w:spacing w:val="-2"/>
                <w:sz w:val="24"/>
                <w:szCs w:val="24"/>
                <w:lang w:eastAsia="ru-RU"/>
              </w:rPr>
              <w:t xml:space="preserve"> </w:t>
            </w:r>
            <w:r w:rsidRPr="00753E78">
              <w:rPr>
                <w:rFonts w:ascii="Times New Roman" w:eastAsia="Times New Roman" w:hAnsi="Times New Roman" w:cs="Times New Roman"/>
                <w:b/>
                <w:bCs/>
                <w:sz w:val="24"/>
                <w:szCs w:val="24"/>
                <w:lang w:eastAsia="ru-RU"/>
              </w:rPr>
              <w:t>о</w:t>
            </w:r>
            <w:r w:rsidRPr="00753E78">
              <w:rPr>
                <w:rFonts w:ascii="Times New Roman" w:eastAsia="Times New Roman" w:hAnsi="Times New Roman" w:cs="Times New Roman"/>
                <w:b/>
                <w:bCs/>
                <w:spacing w:val="2"/>
                <w:sz w:val="24"/>
                <w:szCs w:val="24"/>
                <w:lang w:eastAsia="ru-RU"/>
              </w:rPr>
              <w:t>т</w:t>
            </w:r>
            <w:r w:rsidRPr="00753E78">
              <w:rPr>
                <w:rFonts w:ascii="Times New Roman" w:eastAsia="Times New Roman" w:hAnsi="Times New Roman" w:cs="Times New Roman"/>
                <w:b/>
                <w:bCs/>
                <w:sz w:val="24"/>
                <w:szCs w:val="24"/>
                <w:lang w:eastAsia="ru-RU"/>
              </w:rPr>
              <w:t>о</w:t>
            </w:r>
            <w:r w:rsidRPr="00753E78">
              <w:rPr>
                <w:rFonts w:ascii="Times New Roman" w:eastAsia="Times New Roman" w:hAnsi="Times New Roman" w:cs="Times New Roman"/>
                <w:b/>
                <w:bCs/>
                <w:spacing w:val="1"/>
                <w:sz w:val="24"/>
                <w:szCs w:val="24"/>
                <w:lang w:eastAsia="ru-RU"/>
              </w:rPr>
              <w:t>п</w:t>
            </w:r>
            <w:r w:rsidRPr="00753E78">
              <w:rPr>
                <w:rFonts w:ascii="Times New Roman" w:eastAsia="Times New Roman" w:hAnsi="Times New Roman" w:cs="Times New Roman"/>
                <w:b/>
                <w:bCs/>
                <w:sz w:val="24"/>
                <w:szCs w:val="24"/>
                <w:lang w:eastAsia="ru-RU"/>
              </w:rPr>
              <w:t>л</w:t>
            </w:r>
            <w:r w:rsidRPr="00753E78">
              <w:rPr>
                <w:rFonts w:ascii="Times New Roman" w:eastAsia="Times New Roman" w:hAnsi="Times New Roman" w:cs="Times New Roman"/>
                <w:b/>
                <w:bCs/>
                <w:spacing w:val="-1"/>
                <w:sz w:val="24"/>
                <w:szCs w:val="24"/>
                <w:lang w:eastAsia="ru-RU"/>
              </w:rPr>
              <w:t>ен</w:t>
            </w:r>
            <w:r w:rsidRPr="00753E78">
              <w:rPr>
                <w:rFonts w:ascii="Times New Roman" w:eastAsia="Times New Roman" w:hAnsi="Times New Roman" w:cs="Times New Roman"/>
                <w:b/>
                <w:bCs/>
                <w:spacing w:val="1"/>
                <w:sz w:val="24"/>
                <w:szCs w:val="24"/>
                <w:lang w:eastAsia="ru-RU"/>
              </w:rPr>
              <w:t>и</w:t>
            </w:r>
            <w:r w:rsidRPr="00753E78">
              <w:rPr>
                <w:rFonts w:ascii="Times New Roman" w:eastAsia="Times New Roman" w:hAnsi="Times New Roman" w:cs="Times New Roman"/>
                <w:b/>
                <w:bCs/>
                <w:sz w:val="24"/>
                <w:szCs w:val="24"/>
                <w:lang w:eastAsia="ru-RU"/>
              </w:rPr>
              <w:t xml:space="preserve">е и ГВС, </w:t>
            </w:r>
            <w:r w:rsidRPr="00753E78">
              <w:rPr>
                <w:rFonts w:ascii="Times New Roman" w:eastAsia="Times New Roman" w:hAnsi="Times New Roman" w:cs="Times New Roman"/>
                <w:b/>
                <w:bCs/>
                <w:spacing w:val="-1"/>
                <w:sz w:val="24"/>
                <w:szCs w:val="24"/>
                <w:lang w:eastAsia="ru-RU"/>
              </w:rPr>
              <w:t>Г</w:t>
            </w:r>
            <w:r w:rsidRPr="00753E78">
              <w:rPr>
                <w:rFonts w:ascii="Times New Roman" w:eastAsia="Times New Roman" w:hAnsi="Times New Roman" w:cs="Times New Roman"/>
                <w:b/>
                <w:bCs/>
                <w:spacing w:val="1"/>
                <w:sz w:val="24"/>
                <w:szCs w:val="24"/>
                <w:lang w:eastAsia="ru-RU"/>
              </w:rPr>
              <w:t>к</w:t>
            </w:r>
            <w:r w:rsidRPr="00753E78">
              <w:rPr>
                <w:rFonts w:ascii="Times New Roman" w:eastAsia="Times New Roman" w:hAnsi="Times New Roman" w:cs="Times New Roman"/>
                <w:b/>
                <w:bCs/>
                <w:spacing w:val="-2"/>
                <w:sz w:val="24"/>
                <w:szCs w:val="24"/>
                <w:lang w:eastAsia="ru-RU"/>
              </w:rPr>
              <w:t>а</w:t>
            </w:r>
            <w:r w:rsidRPr="00753E78">
              <w:rPr>
                <w:rFonts w:ascii="Times New Roman" w:eastAsia="Times New Roman" w:hAnsi="Times New Roman" w:cs="Times New Roman"/>
                <w:b/>
                <w:bCs/>
                <w:sz w:val="24"/>
                <w:szCs w:val="24"/>
                <w:lang w:eastAsia="ru-RU"/>
              </w:rPr>
              <w:t>л/ч</w:t>
            </w:r>
          </w:p>
        </w:tc>
      </w:tr>
      <w:tr w:rsidR="00753E78" w:rsidRPr="00753E78" w14:paraId="0853D6AF" w14:textId="77777777" w:rsidTr="001F51BB">
        <w:trPr>
          <w:trHeight w:hRule="exact" w:val="264"/>
        </w:trPr>
        <w:tc>
          <w:tcPr>
            <w:tcW w:w="1722" w:type="pct"/>
            <w:tcBorders>
              <w:top w:val="single" w:sz="4" w:space="0" w:color="000000"/>
              <w:left w:val="single" w:sz="4" w:space="0" w:color="000000"/>
              <w:bottom w:val="single" w:sz="4" w:space="0" w:color="000000"/>
              <w:right w:val="single" w:sz="4" w:space="0" w:color="000000"/>
            </w:tcBorders>
          </w:tcPr>
          <w:p w14:paraId="425EA53C" w14:textId="77777777" w:rsidR="00753E78" w:rsidRPr="00753E78" w:rsidRDefault="00753E78" w:rsidP="00753E78">
            <w:pPr>
              <w:widowControl w:val="0"/>
              <w:autoSpaceDE w:val="0"/>
              <w:autoSpaceDN w:val="0"/>
              <w:adjustRightInd w:val="0"/>
              <w:spacing w:after="0" w:line="248" w:lineRule="exact"/>
              <w:ind w:left="1093" w:right="13"/>
              <w:rPr>
                <w:rFonts w:ascii="Times New Roman" w:eastAsia="Times New Roman" w:hAnsi="Times New Roman" w:cs="Times New Roman"/>
                <w:spacing w:val="-1"/>
                <w:sz w:val="24"/>
                <w:szCs w:val="24"/>
                <w:lang w:eastAsia="ru-RU"/>
              </w:rPr>
            </w:pPr>
          </w:p>
        </w:tc>
        <w:tc>
          <w:tcPr>
            <w:tcW w:w="351" w:type="pct"/>
            <w:tcBorders>
              <w:top w:val="single" w:sz="4" w:space="0" w:color="000000"/>
              <w:left w:val="single" w:sz="4" w:space="0" w:color="000000"/>
              <w:bottom w:val="single" w:sz="4" w:space="0" w:color="000000"/>
              <w:right w:val="single" w:sz="4" w:space="0" w:color="000000"/>
            </w:tcBorders>
          </w:tcPr>
          <w:p w14:paraId="43F5B7ED"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2020</w:t>
            </w:r>
          </w:p>
        </w:tc>
        <w:tc>
          <w:tcPr>
            <w:tcW w:w="325" w:type="pct"/>
            <w:tcBorders>
              <w:top w:val="single" w:sz="4" w:space="0" w:color="000000"/>
              <w:left w:val="single" w:sz="4" w:space="0" w:color="000000"/>
              <w:bottom w:val="single" w:sz="4" w:space="0" w:color="000000"/>
              <w:right w:val="single" w:sz="4" w:space="0" w:color="000000"/>
            </w:tcBorders>
          </w:tcPr>
          <w:p w14:paraId="449DE3BA"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2021</w:t>
            </w:r>
          </w:p>
        </w:tc>
        <w:tc>
          <w:tcPr>
            <w:tcW w:w="325" w:type="pct"/>
            <w:tcBorders>
              <w:top w:val="single" w:sz="4" w:space="0" w:color="000000"/>
              <w:left w:val="single" w:sz="4" w:space="0" w:color="000000"/>
              <w:bottom w:val="single" w:sz="4" w:space="0" w:color="000000"/>
              <w:right w:val="single" w:sz="4" w:space="0" w:color="000000"/>
            </w:tcBorders>
          </w:tcPr>
          <w:p w14:paraId="78362E3C"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2022</w:t>
            </w:r>
          </w:p>
        </w:tc>
        <w:tc>
          <w:tcPr>
            <w:tcW w:w="325" w:type="pct"/>
            <w:tcBorders>
              <w:top w:val="single" w:sz="4" w:space="0" w:color="000000"/>
              <w:left w:val="single" w:sz="4" w:space="0" w:color="000000"/>
              <w:bottom w:val="single" w:sz="4" w:space="0" w:color="000000"/>
              <w:right w:val="single" w:sz="4" w:space="0" w:color="000000"/>
            </w:tcBorders>
          </w:tcPr>
          <w:p w14:paraId="5198A191"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2023</w:t>
            </w:r>
          </w:p>
        </w:tc>
        <w:tc>
          <w:tcPr>
            <w:tcW w:w="325" w:type="pct"/>
            <w:tcBorders>
              <w:top w:val="single" w:sz="4" w:space="0" w:color="000000"/>
              <w:left w:val="single" w:sz="4" w:space="0" w:color="000000"/>
              <w:bottom w:val="single" w:sz="4" w:space="0" w:color="000000"/>
              <w:right w:val="single" w:sz="4" w:space="0" w:color="000000"/>
            </w:tcBorders>
          </w:tcPr>
          <w:p w14:paraId="677B158F"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2024</w:t>
            </w:r>
          </w:p>
        </w:tc>
        <w:tc>
          <w:tcPr>
            <w:tcW w:w="325" w:type="pct"/>
            <w:tcBorders>
              <w:top w:val="single" w:sz="4" w:space="0" w:color="000000"/>
              <w:left w:val="single" w:sz="4" w:space="0" w:color="000000"/>
              <w:bottom w:val="single" w:sz="4" w:space="0" w:color="000000"/>
              <w:right w:val="single" w:sz="4" w:space="0" w:color="000000"/>
            </w:tcBorders>
          </w:tcPr>
          <w:p w14:paraId="77F6FFA3"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2025</w:t>
            </w:r>
          </w:p>
        </w:tc>
        <w:tc>
          <w:tcPr>
            <w:tcW w:w="325" w:type="pct"/>
            <w:tcBorders>
              <w:top w:val="single" w:sz="4" w:space="0" w:color="000000"/>
              <w:left w:val="single" w:sz="4" w:space="0" w:color="000000"/>
              <w:bottom w:val="single" w:sz="4" w:space="0" w:color="000000"/>
              <w:right w:val="single" w:sz="4" w:space="0" w:color="000000"/>
            </w:tcBorders>
          </w:tcPr>
          <w:p w14:paraId="59BA179C"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2026</w:t>
            </w:r>
          </w:p>
        </w:tc>
        <w:tc>
          <w:tcPr>
            <w:tcW w:w="324" w:type="pct"/>
            <w:tcBorders>
              <w:top w:val="single" w:sz="4" w:space="0" w:color="000000"/>
              <w:left w:val="single" w:sz="4" w:space="0" w:color="000000"/>
              <w:bottom w:val="single" w:sz="4" w:space="0" w:color="000000"/>
              <w:right w:val="single" w:sz="4" w:space="0" w:color="000000"/>
            </w:tcBorders>
          </w:tcPr>
          <w:p w14:paraId="53289E34"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2027</w:t>
            </w:r>
          </w:p>
        </w:tc>
        <w:tc>
          <w:tcPr>
            <w:tcW w:w="325" w:type="pct"/>
            <w:tcBorders>
              <w:top w:val="single" w:sz="4" w:space="0" w:color="000000"/>
              <w:left w:val="single" w:sz="4" w:space="0" w:color="000000"/>
              <w:bottom w:val="single" w:sz="4" w:space="0" w:color="000000"/>
              <w:right w:val="single" w:sz="4" w:space="0" w:color="000000"/>
            </w:tcBorders>
          </w:tcPr>
          <w:p w14:paraId="584A0542"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2028</w:t>
            </w:r>
          </w:p>
        </w:tc>
        <w:tc>
          <w:tcPr>
            <w:tcW w:w="328" w:type="pct"/>
            <w:tcBorders>
              <w:top w:val="single" w:sz="4" w:space="0" w:color="000000"/>
              <w:left w:val="single" w:sz="4" w:space="0" w:color="000000"/>
              <w:bottom w:val="single" w:sz="4" w:space="0" w:color="000000"/>
              <w:right w:val="single" w:sz="4" w:space="0" w:color="000000"/>
            </w:tcBorders>
          </w:tcPr>
          <w:p w14:paraId="2AB8A30C"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2029</w:t>
            </w:r>
          </w:p>
        </w:tc>
      </w:tr>
      <w:tr w:rsidR="00753E78" w:rsidRPr="00753E78" w14:paraId="1C81E8D9" w14:textId="77777777" w:rsidTr="001F51BB">
        <w:trPr>
          <w:trHeight w:hRule="exact" w:val="611"/>
        </w:trPr>
        <w:tc>
          <w:tcPr>
            <w:tcW w:w="1722" w:type="pct"/>
            <w:tcBorders>
              <w:top w:val="single" w:sz="4" w:space="0" w:color="000000"/>
              <w:left w:val="single" w:sz="4" w:space="0" w:color="000000"/>
              <w:bottom w:val="single" w:sz="4" w:space="0" w:color="000000"/>
              <w:right w:val="single" w:sz="4" w:space="0" w:color="000000"/>
            </w:tcBorders>
          </w:tcPr>
          <w:p w14:paraId="135FAA74" w14:textId="77777777" w:rsidR="00753E78" w:rsidRPr="00753E78" w:rsidRDefault="00753E78" w:rsidP="00753E78">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spacing w:val="-1"/>
                <w:sz w:val="24"/>
                <w:szCs w:val="24"/>
                <w:lang w:eastAsia="ru-RU"/>
              </w:rPr>
              <w:t>с. Часово (котельная Центральная)</w:t>
            </w:r>
          </w:p>
        </w:tc>
        <w:tc>
          <w:tcPr>
            <w:tcW w:w="351" w:type="pct"/>
            <w:tcBorders>
              <w:top w:val="single" w:sz="4" w:space="0" w:color="000000"/>
              <w:left w:val="single" w:sz="4" w:space="0" w:color="000000"/>
              <w:bottom w:val="single" w:sz="4" w:space="0" w:color="000000"/>
              <w:right w:val="single" w:sz="4" w:space="0" w:color="000000"/>
            </w:tcBorders>
            <w:vAlign w:val="center"/>
          </w:tcPr>
          <w:p w14:paraId="581AE46E" w14:textId="77777777" w:rsidR="00753E78" w:rsidRPr="00753E78" w:rsidRDefault="00753E78" w:rsidP="00753E78">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325" w:type="pct"/>
            <w:tcBorders>
              <w:top w:val="single" w:sz="4" w:space="0" w:color="000000"/>
              <w:left w:val="single" w:sz="4" w:space="0" w:color="000000"/>
              <w:bottom w:val="single" w:sz="4" w:space="0" w:color="000000"/>
              <w:right w:val="single" w:sz="4" w:space="0" w:color="000000"/>
            </w:tcBorders>
            <w:vAlign w:val="center"/>
          </w:tcPr>
          <w:p w14:paraId="1ABA23F5"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325" w:type="pct"/>
            <w:tcBorders>
              <w:top w:val="single" w:sz="4" w:space="0" w:color="000000"/>
              <w:left w:val="single" w:sz="4" w:space="0" w:color="000000"/>
              <w:bottom w:val="single" w:sz="4" w:space="0" w:color="000000"/>
              <w:right w:val="single" w:sz="4" w:space="0" w:color="000000"/>
            </w:tcBorders>
            <w:vAlign w:val="center"/>
          </w:tcPr>
          <w:p w14:paraId="7202393B"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325" w:type="pct"/>
            <w:tcBorders>
              <w:top w:val="single" w:sz="4" w:space="0" w:color="000000"/>
              <w:left w:val="single" w:sz="4" w:space="0" w:color="000000"/>
              <w:bottom w:val="single" w:sz="4" w:space="0" w:color="000000"/>
              <w:right w:val="single" w:sz="4" w:space="0" w:color="000000"/>
            </w:tcBorders>
            <w:vAlign w:val="center"/>
          </w:tcPr>
          <w:p w14:paraId="5A5A745C"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325" w:type="pct"/>
            <w:tcBorders>
              <w:top w:val="single" w:sz="4" w:space="0" w:color="000000"/>
              <w:left w:val="single" w:sz="4" w:space="0" w:color="000000"/>
              <w:bottom w:val="single" w:sz="4" w:space="0" w:color="000000"/>
              <w:right w:val="single" w:sz="4" w:space="0" w:color="000000"/>
            </w:tcBorders>
            <w:vAlign w:val="center"/>
          </w:tcPr>
          <w:p w14:paraId="5B2EC4DD"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325" w:type="pct"/>
            <w:tcBorders>
              <w:top w:val="single" w:sz="4" w:space="0" w:color="000000"/>
              <w:left w:val="single" w:sz="4" w:space="0" w:color="000000"/>
              <w:bottom w:val="single" w:sz="4" w:space="0" w:color="000000"/>
              <w:right w:val="single" w:sz="4" w:space="0" w:color="000000"/>
            </w:tcBorders>
            <w:vAlign w:val="center"/>
          </w:tcPr>
          <w:p w14:paraId="2C432B27"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325" w:type="pct"/>
            <w:tcBorders>
              <w:top w:val="single" w:sz="4" w:space="0" w:color="000000"/>
              <w:left w:val="single" w:sz="4" w:space="0" w:color="000000"/>
              <w:bottom w:val="single" w:sz="4" w:space="0" w:color="000000"/>
              <w:right w:val="single" w:sz="4" w:space="0" w:color="000000"/>
            </w:tcBorders>
            <w:vAlign w:val="center"/>
          </w:tcPr>
          <w:p w14:paraId="27DB3AFB"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324" w:type="pct"/>
            <w:tcBorders>
              <w:top w:val="single" w:sz="4" w:space="0" w:color="000000"/>
              <w:left w:val="single" w:sz="4" w:space="0" w:color="000000"/>
              <w:bottom w:val="single" w:sz="4" w:space="0" w:color="000000"/>
              <w:right w:val="single" w:sz="4" w:space="0" w:color="000000"/>
            </w:tcBorders>
            <w:vAlign w:val="center"/>
          </w:tcPr>
          <w:p w14:paraId="2072716C"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325" w:type="pct"/>
            <w:tcBorders>
              <w:top w:val="single" w:sz="4" w:space="0" w:color="000000"/>
              <w:left w:val="single" w:sz="4" w:space="0" w:color="000000"/>
              <w:bottom w:val="single" w:sz="4" w:space="0" w:color="000000"/>
              <w:right w:val="single" w:sz="4" w:space="0" w:color="000000"/>
            </w:tcBorders>
            <w:vAlign w:val="center"/>
          </w:tcPr>
          <w:p w14:paraId="61760596"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328" w:type="pct"/>
            <w:tcBorders>
              <w:top w:val="single" w:sz="4" w:space="0" w:color="000000"/>
              <w:left w:val="single" w:sz="4" w:space="0" w:color="000000"/>
              <w:bottom w:val="single" w:sz="4" w:space="0" w:color="000000"/>
              <w:right w:val="single" w:sz="4" w:space="0" w:color="000000"/>
            </w:tcBorders>
            <w:vAlign w:val="center"/>
          </w:tcPr>
          <w:p w14:paraId="07C14508"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r>
      <w:tr w:rsidR="00753E78" w:rsidRPr="00753E78" w14:paraId="60B33B46" w14:textId="77777777" w:rsidTr="001F51BB">
        <w:trPr>
          <w:trHeight w:hRule="exact" w:val="705"/>
        </w:trPr>
        <w:tc>
          <w:tcPr>
            <w:tcW w:w="1722" w:type="pct"/>
            <w:tcBorders>
              <w:top w:val="single" w:sz="4" w:space="0" w:color="000000"/>
              <w:left w:val="single" w:sz="4" w:space="0" w:color="000000"/>
              <w:bottom w:val="single" w:sz="4" w:space="0" w:color="000000"/>
              <w:right w:val="single" w:sz="4" w:space="0" w:color="000000"/>
            </w:tcBorders>
          </w:tcPr>
          <w:p w14:paraId="3ECE955D" w14:textId="77777777" w:rsidR="00753E78" w:rsidRPr="00753E78" w:rsidRDefault="00753E78" w:rsidP="00753E78">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spacing w:val="-1"/>
                <w:sz w:val="24"/>
                <w:szCs w:val="24"/>
                <w:lang w:eastAsia="ru-RU"/>
              </w:rPr>
              <w:t>с. Часово</w:t>
            </w:r>
          </w:p>
          <w:p w14:paraId="1644E409" w14:textId="77777777" w:rsidR="00753E78" w:rsidRPr="00753E78" w:rsidRDefault="00753E78" w:rsidP="00753E78">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spacing w:val="-1"/>
                <w:sz w:val="24"/>
                <w:szCs w:val="24"/>
                <w:lang w:eastAsia="ru-RU"/>
              </w:rPr>
              <w:t>(котельная Ст.Язель)</w:t>
            </w:r>
          </w:p>
        </w:tc>
        <w:tc>
          <w:tcPr>
            <w:tcW w:w="351" w:type="pct"/>
            <w:tcBorders>
              <w:top w:val="single" w:sz="4" w:space="0" w:color="000000"/>
              <w:left w:val="single" w:sz="4" w:space="0" w:color="000000"/>
              <w:bottom w:val="single" w:sz="4" w:space="0" w:color="000000"/>
              <w:right w:val="single" w:sz="4" w:space="0" w:color="000000"/>
            </w:tcBorders>
            <w:vAlign w:val="center"/>
          </w:tcPr>
          <w:p w14:paraId="6BECD92D" w14:textId="77777777" w:rsidR="00753E78" w:rsidRPr="00753E78" w:rsidRDefault="00753E78" w:rsidP="00753E78">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325" w:type="pct"/>
            <w:tcBorders>
              <w:top w:val="single" w:sz="4" w:space="0" w:color="000000"/>
              <w:left w:val="single" w:sz="4" w:space="0" w:color="000000"/>
              <w:bottom w:val="single" w:sz="4" w:space="0" w:color="000000"/>
              <w:right w:val="single" w:sz="4" w:space="0" w:color="000000"/>
            </w:tcBorders>
            <w:vAlign w:val="center"/>
          </w:tcPr>
          <w:p w14:paraId="78547E1E"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325" w:type="pct"/>
            <w:tcBorders>
              <w:top w:val="single" w:sz="4" w:space="0" w:color="000000"/>
              <w:left w:val="single" w:sz="4" w:space="0" w:color="000000"/>
              <w:bottom w:val="single" w:sz="4" w:space="0" w:color="000000"/>
              <w:right w:val="single" w:sz="4" w:space="0" w:color="000000"/>
            </w:tcBorders>
            <w:vAlign w:val="center"/>
          </w:tcPr>
          <w:p w14:paraId="5C773EF5"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325" w:type="pct"/>
            <w:tcBorders>
              <w:top w:val="single" w:sz="4" w:space="0" w:color="000000"/>
              <w:left w:val="single" w:sz="4" w:space="0" w:color="000000"/>
              <w:bottom w:val="single" w:sz="4" w:space="0" w:color="000000"/>
              <w:right w:val="single" w:sz="4" w:space="0" w:color="000000"/>
            </w:tcBorders>
            <w:vAlign w:val="center"/>
          </w:tcPr>
          <w:p w14:paraId="65B712CB"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325" w:type="pct"/>
            <w:tcBorders>
              <w:top w:val="single" w:sz="4" w:space="0" w:color="000000"/>
              <w:left w:val="single" w:sz="4" w:space="0" w:color="000000"/>
              <w:bottom w:val="single" w:sz="4" w:space="0" w:color="000000"/>
              <w:right w:val="single" w:sz="4" w:space="0" w:color="000000"/>
            </w:tcBorders>
            <w:vAlign w:val="center"/>
          </w:tcPr>
          <w:p w14:paraId="3B58F520"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325" w:type="pct"/>
            <w:tcBorders>
              <w:top w:val="single" w:sz="4" w:space="0" w:color="000000"/>
              <w:left w:val="single" w:sz="4" w:space="0" w:color="000000"/>
              <w:bottom w:val="single" w:sz="4" w:space="0" w:color="000000"/>
              <w:right w:val="single" w:sz="4" w:space="0" w:color="000000"/>
            </w:tcBorders>
            <w:vAlign w:val="center"/>
          </w:tcPr>
          <w:p w14:paraId="5EC09E5F"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325" w:type="pct"/>
            <w:tcBorders>
              <w:top w:val="single" w:sz="4" w:space="0" w:color="000000"/>
              <w:left w:val="single" w:sz="4" w:space="0" w:color="000000"/>
              <w:bottom w:val="single" w:sz="4" w:space="0" w:color="000000"/>
              <w:right w:val="single" w:sz="4" w:space="0" w:color="000000"/>
            </w:tcBorders>
            <w:vAlign w:val="center"/>
          </w:tcPr>
          <w:p w14:paraId="1E8882DF"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324" w:type="pct"/>
            <w:tcBorders>
              <w:top w:val="single" w:sz="4" w:space="0" w:color="000000"/>
              <w:left w:val="single" w:sz="4" w:space="0" w:color="000000"/>
              <w:bottom w:val="single" w:sz="4" w:space="0" w:color="000000"/>
              <w:right w:val="single" w:sz="4" w:space="0" w:color="000000"/>
            </w:tcBorders>
            <w:vAlign w:val="center"/>
          </w:tcPr>
          <w:p w14:paraId="76116F1D"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325" w:type="pct"/>
            <w:tcBorders>
              <w:top w:val="single" w:sz="4" w:space="0" w:color="000000"/>
              <w:left w:val="single" w:sz="4" w:space="0" w:color="000000"/>
              <w:bottom w:val="single" w:sz="4" w:space="0" w:color="000000"/>
              <w:right w:val="single" w:sz="4" w:space="0" w:color="000000"/>
            </w:tcBorders>
            <w:vAlign w:val="center"/>
          </w:tcPr>
          <w:p w14:paraId="15E09E07"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328" w:type="pct"/>
            <w:tcBorders>
              <w:top w:val="single" w:sz="4" w:space="0" w:color="000000"/>
              <w:left w:val="single" w:sz="4" w:space="0" w:color="000000"/>
              <w:bottom w:val="single" w:sz="4" w:space="0" w:color="000000"/>
              <w:right w:val="single" w:sz="4" w:space="0" w:color="000000"/>
            </w:tcBorders>
            <w:vAlign w:val="center"/>
          </w:tcPr>
          <w:p w14:paraId="651B3AFF"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r>
    </w:tbl>
    <w:p w14:paraId="56F5E92F"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103"/>
        <w:gridCol w:w="887"/>
        <w:gridCol w:w="823"/>
        <w:gridCol w:w="821"/>
        <w:gridCol w:w="823"/>
        <w:gridCol w:w="821"/>
        <w:gridCol w:w="821"/>
      </w:tblGrid>
      <w:tr w:rsidR="00753E78" w:rsidRPr="00753E78" w14:paraId="33A90170"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tcPr>
          <w:p w14:paraId="32FF9A79" w14:textId="77777777" w:rsidR="00753E78" w:rsidRPr="00753E78" w:rsidRDefault="00753E78" w:rsidP="00753E78">
            <w:pPr>
              <w:widowControl w:val="0"/>
              <w:autoSpaceDE w:val="0"/>
              <w:autoSpaceDN w:val="0"/>
              <w:adjustRightInd w:val="0"/>
              <w:spacing w:after="0" w:line="248" w:lineRule="exact"/>
              <w:ind w:right="13"/>
              <w:jc w:val="center"/>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b/>
                <w:bCs/>
                <w:spacing w:val="1"/>
                <w:sz w:val="24"/>
                <w:szCs w:val="24"/>
                <w:lang w:eastAsia="ru-RU"/>
              </w:rPr>
              <w:t>И</w:t>
            </w:r>
            <w:r w:rsidRPr="00753E78">
              <w:rPr>
                <w:rFonts w:ascii="Times New Roman" w:eastAsia="Times New Roman" w:hAnsi="Times New Roman" w:cs="Times New Roman"/>
                <w:b/>
                <w:bCs/>
                <w:sz w:val="24"/>
                <w:szCs w:val="24"/>
                <w:lang w:eastAsia="ru-RU"/>
              </w:rPr>
              <w:t>сто</w:t>
            </w:r>
            <w:r w:rsidRPr="00753E78">
              <w:rPr>
                <w:rFonts w:ascii="Times New Roman" w:eastAsia="Times New Roman" w:hAnsi="Times New Roman" w:cs="Times New Roman"/>
                <w:b/>
                <w:bCs/>
                <w:spacing w:val="-2"/>
                <w:sz w:val="24"/>
                <w:szCs w:val="24"/>
                <w:lang w:eastAsia="ru-RU"/>
              </w:rPr>
              <w:t>ч</w:t>
            </w:r>
            <w:r w:rsidRPr="00753E78">
              <w:rPr>
                <w:rFonts w:ascii="Times New Roman" w:eastAsia="Times New Roman" w:hAnsi="Times New Roman" w:cs="Times New Roman"/>
                <w:b/>
                <w:bCs/>
                <w:sz w:val="24"/>
                <w:szCs w:val="24"/>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12D5EB1A"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Т</w:t>
            </w:r>
            <w:r w:rsidRPr="00753E78">
              <w:rPr>
                <w:rFonts w:ascii="Times New Roman" w:eastAsia="Times New Roman" w:hAnsi="Times New Roman" w:cs="Times New Roman"/>
                <w:b/>
                <w:bCs/>
                <w:spacing w:val="-1"/>
                <w:sz w:val="24"/>
                <w:szCs w:val="24"/>
                <w:lang w:eastAsia="ru-RU"/>
              </w:rPr>
              <w:t>е</w:t>
            </w:r>
            <w:r w:rsidRPr="00753E78">
              <w:rPr>
                <w:rFonts w:ascii="Times New Roman" w:eastAsia="Times New Roman" w:hAnsi="Times New Roman" w:cs="Times New Roman"/>
                <w:b/>
                <w:bCs/>
                <w:spacing w:val="1"/>
                <w:sz w:val="24"/>
                <w:szCs w:val="24"/>
                <w:lang w:eastAsia="ru-RU"/>
              </w:rPr>
              <w:t>п</w:t>
            </w:r>
            <w:r w:rsidRPr="00753E78">
              <w:rPr>
                <w:rFonts w:ascii="Times New Roman" w:eastAsia="Times New Roman" w:hAnsi="Times New Roman" w:cs="Times New Roman"/>
                <w:b/>
                <w:bCs/>
                <w:sz w:val="24"/>
                <w:szCs w:val="24"/>
                <w:lang w:eastAsia="ru-RU"/>
              </w:rPr>
              <w:t>ловая нагруз</w:t>
            </w:r>
            <w:r w:rsidRPr="00753E78">
              <w:rPr>
                <w:rFonts w:ascii="Times New Roman" w:eastAsia="Times New Roman" w:hAnsi="Times New Roman" w:cs="Times New Roman"/>
                <w:b/>
                <w:bCs/>
                <w:spacing w:val="1"/>
                <w:sz w:val="24"/>
                <w:szCs w:val="24"/>
                <w:lang w:eastAsia="ru-RU"/>
              </w:rPr>
              <w:t>к</w:t>
            </w:r>
            <w:r w:rsidRPr="00753E78">
              <w:rPr>
                <w:rFonts w:ascii="Times New Roman" w:eastAsia="Times New Roman" w:hAnsi="Times New Roman" w:cs="Times New Roman"/>
                <w:b/>
                <w:bCs/>
                <w:sz w:val="24"/>
                <w:szCs w:val="24"/>
                <w:lang w:eastAsia="ru-RU"/>
              </w:rPr>
              <w:t xml:space="preserve">а </w:t>
            </w:r>
            <w:r w:rsidRPr="00753E78">
              <w:rPr>
                <w:rFonts w:ascii="Times New Roman" w:eastAsia="Times New Roman" w:hAnsi="Times New Roman" w:cs="Times New Roman"/>
                <w:b/>
                <w:bCs/>
                <w:spacing w:val="1"/>
                <w:sz w:val="24"/>
                <w:szCs w:val="24"/>
                <w:lang w:eastAsia="ru-RU"/>
              </w:rPr>
              <w:t>н</w:t>
            </w:r>
            <w:r w:rsidRPr="00753E78">
              <w:rPr>
                <w:rFonts w:ascii="Times New Roman" w:eastAsia="Times New Roman" w:hAnsi="Times New Roman" w:cs="Times New Roman"/>
                <w:b/>
                <w:bCs/>
                <w:sz w:val="24"/>
                <w:szCs w:val="24"/>
                <w:lang w:eastAsia="ru-RU"/>
              </w:rPr>
              <w:t>а</w:t>
            </w:r>
            <w:r w:rsidRPr="00753E78">
              <w:rPr>
                <w:rFonts w:ascii="Times New Roman" w:eastAsia="Times New Roman" w:hAnsi="Times New Roman" w:cs="Times New Roman"/>
                <w:b/>
                <w:bCs/>
                <w:spacing w:val="-2"/>
                <w:sz w:val="24"/>
                <w:szCs w:val="24"/>
                <w:lang w:eastAsia="ru-RU"/>
              </w:rPr>
              <w:t xml:space="preserve"> </w:t>
            </w:r>
            <w:r w:rsidRPr="00753E78">
              <w:rPr>
                <w:rFonts w:ascii="Times New Roman" w:eastAsia="Times New Roman" w:hAnsi="Times New Roman" w:cs="Times New Roman"/>
                <w:b/>
                <w:bCs/>
                <w:sz w:val="24"/>
                <w:szCs w:val="24"/>
                <w:lang w:eastAsia="ru-RU"/>
              </w:rPr>
              <w:t>о</w:t>
            </w:r>
            <w:r w:rsidRPr="00753E78">
              <w:rPr>
                <w:rFonts w:ascii="Times New Roman" w:eastAsia="Times New Roman" w:hAnsi="Times New Roman" w:cs="Times New Roman"/>
                <w:b/>
                <w:bCs/>
                <w:spacing w:val="2"/>
                <w:sz w:val="24"/>
                <w:szCs w:val="24"/>
                <w:lang w:eastAsia="ru-RU"/>
              </w:rPr>
              <w:t>т</w:t>
            </w:r>
            <w:r w:rsidRPr="00753E78">
              <w:rPr>
                <w:rFonts w:ascii="Times New Roman" w:eastAsia="Times New Roman" w:hAnsi="Times New Roman" w:cs="Times New Roman"/>
                <w:b/>
                <w:bCs/>
                <w:sz w:val="24"/>
                <w:szCs w:val="24"/>
                <w:lang w:eastAsia="ru-RU"/>
              </w:rPr>
              <w:t>о</w:t>
            </w:r>
            <w:r w:rsidRPr="00753E78">
              <w:rPr>
                <w:rFonts w:ascii="Times New Roman" w:eastAsia="Times New Roman" w:hAnsi="Times New Roman" w:cs="Times New Roman"/>
                <w:b/>
                <w:bCs/>
                <w:spacing w:val="1"/>
                <w:sz w:val="24"/>
                <w:szCs w:val="24"/>
                <w:lang w:eastAsia="ru-RU"/>
              </w:rPr>
              <w:t>п</w:t>
            </w:r>
            <w:r w:rsidRPr="00753E78">
              <w:rPr>
                <w:rFonts w:ascii="Times New Roman" w:eastAsia="Times New Roman" w:hAnsi="Times New Roman" w:cs="Times New Roman"/>
                <w:b/>
                <w:bCs/>
                <w:sz w:val="24"/>
                <w:szCs w:val="24"/>
                <w:lang w:eastAsia="ru-RU"/>
              </w:rPr>
              <w:t>л</w:t>
            </w:r>
            <w:r w:rsidRPr="00753E78">
              <w:rPr>
                <w:rFonts w:ascii="Times New Roman" w:eastAsia="Times New Roman" w:hAnsi="Times New Roman" w:cs="Times New Roman"/>
                <w:b/>
                <w:bCs/>
                <w:spacing w:val="-1"/>
                <w:sz w:val="24"/>
                <w:szCs w:val="24"/>
                <w:lang w:eastAsia="ru-RU"/>
              </w:rPr>
              <w:t>ен</w:t>
            </w:r>
            <w:r w:rsidRPr="00753E78">
              <w:rPr>
                <w:rFonts w:ascii="Times New Roman" w:eastAsia="Times New Roman" w:hAnsi="Times New Roman" w:cs="Times New Roman"/>
                <w:b/>
                <w:bCs/>
                <w:spacing w:val="1"/>
                <w:sz w:val="24"/>
                <w:szCs w:val="24"/>
                <w:lang w:eastAsia="ru-RU"/>
              </w:rPr>
              <w:t>и</w:t>
            </w:r>
            <w:r w:rsidRPr="00753E78">
              <w:rPr>
                <w:rFonts w:ascii="Times New Roman" w:eastAsia="Times New Roman" w:hAnsi="Times New Roman" w:cs="Times New Roman"/>
                <w:b/>
                <w:bCs/>
                <w:sz w:val="24"/>
                <w:szCs w:val="24"/>
                <w:lang w:eastAsia="ru-RU"/>
              </w:rPr>
              <w:t xml:space="preserve">е и ГВС, </w:t>
            </w:r>
            <w:r w:rsidRPr="00753E78">
              <w:rPr>
                <w:rFonts w:ascii="Times New Roman" w:eastAsia="Times New Roman" w:hAnsi="Times New Roman" w:cs="Times New Roman"/>
                <w:b/>
                <w:bCs/>
                <w:spacing w:val="-1"/>
                <w:sz w:val="24"/>
                <w:szCs w:val="24"/>
                <w:lang w:eastAsia="ru-RU"/>
              </w:rPr>
              <w:t>Г</w:t>
            </w:r>
            <w:r w:rsidRPr="00753E78">
              <w:rPr>
                <w:rFonts w:ascii="Times New Roman" w:eastAsia="Times New Roman" w:hAnsi="Times New Roman" w:cs="Times New Roman"/>
                <w:b/>
                <w:bCs/>
                <w:spacing w:val="1"/>
                <w:sz w:val="24"/>
                <w:szCs w:val="24"/>
                <w:lang w:eastAsia="ru-RU"/>
              </w:rPr>
              <w:t>к</w:t>
            </w:r>
            <w:r w:rsidRPr="00753E78">
              <w:rPr>
                <w:rFonts w:ascii="Times New Roman" w:eastAsia="Times New Roman" w:hAnsi="Times New Roman" w:cs="Times New Roman"/>
                <w:b/>
                <w:bCs/>
                <w:spacing w:val="-2"/>
                <w:sz w:val="24"/>
                <w:szCs w:val="24"/>
                <w:lang w:eastAsia="ru-RU"/>
              </w:rPr>
              <w:t>а</w:t>
            </w:r>
            <w:r w:rsidRPr="00753E78">
              <w:rPr>
                <w:rFonts w:ascii="Times New Roman" w:eastAsia="Times New Roman" w:hAnsi="Times New Roman" w:cs="Times New Roman"/>
                <w:b/>
                <w:bCs/>
                <w:sz w:val="24"/>
                <w:szCs w:val="24"/>
                <w:lang w:eastAsia="ru-RU"/>
              </w:rPr>
              <w:t>л/ч</w:t>
            </w:r>
          </w:p>
        </w:tc>
      </w:tr>
      <w:tr w:rsidR="00753E78" w:rsidRPr="00753E78" w14:paraId="5E40A78A"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75A8F9FB" w14:textId="77777777" w:rsidR="00753E78" w:rsidRPr="00753E78" w:rsidRDefault="00753E78" w:rsidP="00753E78">
            <w:pPr>
              <w:widowControl w:val="0"/>
              <w:autoSpaceDE w:val="0"/>
              <w:autoSpaceDN w:val="0"/>
              <w:adjustRightInd w:val="0"/>
              <w:spacing w:after="0" w:line="248" w:lineRule="exact"/>
              <w:ind w:left="1093" w:right="13"/>
              <w:rPr>
                <w:rFonts w:ascii="Times New Roman" w:eastAsia="Times New Roman" w:hAnsi="Times New Roman" w:cs="Times New Roman"/>
                <w:spacing w:val="-1"/>
                <w:sz w:val="24"/>
                <w:szCs w:val="24"/>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6E8AF948"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648A3CF5"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2651824F"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2000DB7B"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5BF0BBCC"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3D617134"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2035</w:t>
            </w:r>
          </w:p>
        </w:tc>
      </w:tr>
      <w:tr w:rsidR="00753E78" w:rsidRPr="00753E78" w14:paraId="10BF8182" w14:textId="77777777" w:rsidTr="001F51BB">
        <w:trPr>
          <w:trHeight w:hRule="exact" w:val="346"/>
        </w:trPr>
        <w:tc>
          <w:tcPr>
            <w:tcW w:w="5103" w:type="dxa"/>
            <w:tcBorders>
              <w:top w:val="single" w:sz="4" w:space="0" w:color="000000"/>
              <w:left w:val="single" w:sz="4" w:space="0" w:color="000000"/>
              <w:bottom w:val="single" w:sz="4" w:space="0" w:color="000000"/>
              <w:right w:val="single" w:sz="4" w:space="0" w:color="000000"/>
            </w:tcBorders>
          </w:tcPr>
          <w:p w14:paraId="71683631" w14:textId="77777777" w:rsidR="00753E78" w:rsidRPr="00753E78" w:rsidRDefault="00753E78" w:rsidP="00753E78">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spacing w:val="-1"/>
                <w:sz w:val="24"/>
                <w:szCs w:val="24"/>
                <w:lang w:eastAsia="ru-RU"/>
              </w:rPr>
              <w:t>с. Часово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45F3E691"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823" w:type="dxa"/>
            <w:tcBorders>
              <w:top w:val="single" w:sz="4" w:space="0" w:color="000000"/>
              <w:left w:val="single" w:sz="4" w:space="0" w:color="000000"/>
              <w:bottom w:val="single" w:sz="4" w:space="0" w:color="000000"/>
              <w:right w:val="single" w:sz="4" w:space="0" w:color="000000"/>
            </w:tcBorders>
            <w:vAlign w:val="center"/>
          </w:tcPr>
          <w:p w14:paraId="38E130C0"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821" w:type="dxa"/>
            <w:tcBorders>
              <w:top w:val="single" w:sz="4" w:space="0" w:color="000000"/>
              <w:left w:val="single" w:sz="4" w:space="0" w:color="000000"/>
              <w:bottom w:val="single" w:sz="4" w:space="0" w:color="000000"/>
              <w:right w:val="single" w:sz="4" w:space="0" w:color="000000"/>
            </w:tcBorders>
            <w:vAlign w:val="center"/>
          </w:tcPr>
          <w:p w14:paraId="32181B0E"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823" w:type="dxa"/>
            <w:tcBorders>
              <w:top w:val="single" w:sz="4" w:space="0" w:color="000000"/>
              <w:left w:val="single" w:sz="4" w:space="0" w:color="000000"/>
              <w:bottom w:val="single" w:sz="4" w:space="0" w:color="000000"/>
              <w:right w:val="single" w:sz="4" w:space="0" w:color="000000"/>
            </w:tcBorders>
            <w:vAlign w:val="center"/>
          </w:tcPr>
          <w:p w14:paraId="61D2B1BD"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821" w:type="dxa"/>
            <w:tcBorders>
              <w:top w:val="single" w:sz="4" w:space="0" w:color="000000"/>
              <w:left w:val="single" w:sz="4" w:space="0" w:color="000000"/>
              <w:bottom w:val="single" w:sz="4" w:space="0" w:color="000000"/>
              <w:right w:val="single" w:sz="4" w:space="0" w:color="000000"/>
            </w:tcBorders>
            <w:vAlign w:val="center"/>
          </w:tcPr>
          <w:p w14:paraId="6AF98EB4"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c>
          <w:tcPr>
            <w:tcW w:w="821" w:type="dxa"/>
            <w:tcBorders>
              <w:top w:val="single" w:sz="4" w:space="0" w:color="000000"/>
              <w:left w:val="single" w:sz="4" w:space="0" w:color="000000"/>
              <w:bottom w:val="single" w:sz="4" w:space="0" w:color="000000"/>
              <w:right w:val="single" w:sz="4" w:space="0" w:color="000000"/>
            </w:tcBorders>
            <w:vAlign w:val="center"/>
          </w:tcPr>
          <w:p w14:paraId="02E47094"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0,655</w:t>
            </w:r>
          </w:p>
        </w:tc>
      </w:tr>
      <w:tr w:rsidR="00753E78" w:rsidRPr="00753E78" w14:paraId="374D5A4B" w14:textId="77777777" w:rsidTr="001F51BB">
        <w:trPr>
          <w:trHeight w:hRule="exact" w:val="438"/>
        </w:trPr>
        <w:tc>
          <w:tcPr>
            <w:tcW w:w="5103" w:type="dxa"/>
            <w:tcBorders>
              <w:top w:val="single" w:sz="4" w:space="0" w:color="000000"/>
              <w:left w:val="single" w:sz="4" w:space="0" w:color="000000"/>
              <w:bottom w:val="single" w:sz="4" w:space="0" w:color="000000"/>
              <w:right w:val="single" w:sz="4" w:space="0" w:color="000000"/>
            </w:tcBorders>
          </w:tcPr>
          <w:p w14:paraId="1DD8245C" w14:textId="77777777" w:rsidR="00753E78" w:rsidRPr="00753E78" w:rsidRDefault="00753E78" w:rsidP="00753E78">
            <w:pPr>
              <w:widowControl w:val="0"/>
              <w:autoSpaceDE w:val="0"/>
              <w:autoSpaceDN w:val="0"/>
              <w:adjustRightInd w:val="0"/>
              <w:spacing w:after="0" w:line="248" w:lineRule="exact"/>
              <w:ind w:left="1093" w:right="13" w:hanging="775"/>
              <w:jc w:val="center"/>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spacing w:val="-1"/>
                <w:sz w:val="24"/>
                <w:szCs w:val="24"/>
                <w:lang w:eastAsia="ru-RU"/>
              </w:rPr>
              <w:t>с. Часово (котельная Ст.Язель)</w:t>
            </w:r>
          </w:p>
        </w:tc>
        <w:tc>
          <w:tcPr>
            <w:tcW w:w="887" w:type="dxa"/>
            <w:tcBorders>
              <w:top w:val="single" w:sz="4" w:space="0" w:color="000000"/>
              <w:left w:val="single" w:sz="4" w:space="0" w:color="000000"/>
              <w:bottom w:val="single" w:sz="4" w:space="0" w:color="000000"/>
              <w:right w:val="single" w:sz="4" w:space="0" w:color="000000"/>
            </w:tcBorders>
            <w:vAlign w:val="center"/>
          </w:tcPr>
          <w:p w14:paraId="07F79685"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823" w:type="dxa"/>
            <w:tcBorders>
              <w:top w:val="single" w:sz="4" w:space="0" w:color="000000"/>
              <w:left w:val="single" w:sz="4" w:space="0" w:color="000000"/>
              <w:bottom w:val="single" w:sz="4" w:space="0" w:color="000000"/>
              <w:right w:val="single" w:sz="4" w:space="0" w:color="000000"/>
            </w:tcBorders>
            <w:vAlign w:val="center"/>
          </w:tcPr>
          <w:p w14:paraId="40562F87"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821" w:type="dxa"/>
            <w:tcBorders>
              <w:top w:val="single" w:sz="4" w:space="0" w:color="000000"/>
              <w:left w:val="single" w:sz="4" w:space="0" w:color="000000"/>
              <w:bottom w:val="single" w:sz="4" w:space="0" w:color="000000"/>
              <w:right w:val="single" w:sz="4" w:space="0" w:color="000000"/>
            </w:tcBorders>
            <w:vAlign w:val="center"/>
          </w:tcPr>
          <w:p w14:paraId="456A2542"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823" w:type="dxa"/>
            <w:tcBorders>
              <w:top w:val="single" w:sz="4" w:space="0" w:color="000000"/>
              <w:left w:val="single" w:sz="4" w:space="0" w:color="000000"/>
              <w:bottom w:val="single" w:sz="4" w:space="0" w:color="000000"/>
              <w:right w:val="single" w:sz="4" w:space="0" w:color="000000"/>
            </w:tcBorders>
            <w:vAlign w:val="center"/>
          </w:tcPr>
          <w:p w14:paraId="14243F4E"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821" w:type="dxa"/>
            <w:tcBorders>
              <w:top w:val="single" w:sz="4" w:space="0" w:color="000000"/>
              <w:left w:val="single" w:sz="4" w:space="0" w:color="000000"/>
              <w:bottom w:val="single" w:sz="4" w:space="0" w:color="000000"/>
              <w:right w:val="single" w:sz="4" w:space="0" w:color="000000"/>
            </w:tcBorders>
            <w:vAlign w:val="center"/>
          </w:tcPr>
          <w:p w14:paraId="4D9D3D25"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c>
          <w:tcPr>
            <w:tcW w:w="821" w:type="dxa"/>
            <w:tcBorders>
              <w:top w:val="single" w:sz="4" w:space="0" w:color="000000"/>
              <w:left w:val="single" w:sz="4" w:space="0" w:color="000000"/>
              <w:bottom w:val="single" w:sz="4" w:space="0" w:color="000000"/>
              <w:right w:val="single" w:sz="4" w:space="0" w:color="000000"/>
            </w:tcBorders>
            <w:vAlign w:val="center"/>
          </w:tcPr>
          <w:p w14:paraId="243F9BEB"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0,287</w:t>
            </w:r>
          </w:p>
        </w:tc>
      </w:tr>
    </w:tbl>
    <w:p w14:paraId="2D8DB382"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302C47E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3 - Значения объема потребления тепловой энергии на отопление в 2020-2035 годах</w:t>
      </w:r>
    </w:p>
    <w:p w14:paraId="2DCF8CA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3480"/>
        <w:gridCol w:w="1266"/>
        <w:gridCol w:w="1266"/>
        <w:gridCol w:w="1266"/>
        <w:gridCol w:w="1266"/>
        <w:gridCol w:w="1266"/>
        <w:gridCol w:w="1266"/>
        <w:gridCol w:w="1266"/>
        <w:gridCol w:w="1266"/>
        <w:gridCol w:w="1266"/>
        <w:gridCol w:w="1276"/>
      </w:tblGrid>
      <w:tr w:rsidR="00753E78" w:rsidRPr="00753E78" w14:paraId="79340150"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0E531EA3" w14:textId="77777777" w:rsidR="00753E78" w:rsidRPr="00753E78" w:rsidRDefault="00753E78" w:rsidP="00753E78">
            <w:pPr>
              <w:widowControl w:val="0"/>
              <w:autoSpaceDE w:val="0"/>
              <w:autoSpaceDN w:val="0"/>
              <w:adjustRightInd w:val="0"/>
              <w:spacing w:after="0" w:line="248" w:lineRule="exact"/>
              <w:ind w:right="13"/>
              <w:jc w:val="center"/>
              <w:rPr>
                <w:rFonts w:ascii="Times New Roman" w:eastAsia="Times New Roman" w:hAnsi="Times New Roman" w:cs="Times New Roman"/>
                <w:b/>
                <w:bCs/>
                <w:spacing w:val="1"/>
                <w:sz w:val="24"/>
                <w:szCs w:val="24"/>
                <w:lang w:eastAsia="ru-RU"/>
              </w:rPr>
            </w:pPr>
            <w:r w:rsidRPr="00753E78">
              <w:rPr>
                <w:rFonts w:ascii="Times New Roman" w:eastAsia="Times New Roman" w:hAnsi="Times New Roman" w:cs="Times New Roman"/>
                <w:b/>
                <w:bCs/>
                <w:spacing w:val="1"/>
                <w:sz w:val="24"/>
                <w:szCs w:val="24"/>
                <w:lang w:eastAsia="ru-RU"/>
              </w:rPr>
              <w:t>И</w:t>
            </w:r>
            <w:r w:rsidRPr="00753E78">
              <w:rPr>
                <w:rFonts w:ascii="Times New Roman" w:eastAsia="Times New Roman" w:hAnsi="Times New Roman" w:cs="Times New Roman"/>
                <w:b/>
                <w:bCs/>
                <w:sz w:val="24"/>
                <w:szCs w:val="24"/>
                <w:lang w:eastAsia="ru-RU"/>
              </w:rPr>
              <w:t>сто</w:t>
            </w:r>
            <w:r w:rsidRPr="00753E78">
              <w:rPr>
                <w:rFonts w:ascii="Times New Roman" w:eastAsia="Times New Roman" w:hAnsi="Times New Roman" w:cs="Times New Roman"/>
                <w:b/>
                <w:bCs/>
                <w:spacing w:val="-2"/>
                <w:sz w:val="24"/>
                <w:szCs w:val="24"/>
                <w:lang w:eastAsia="ru-RU"/>
              </w:rPr>
              <w:t>ч</w:t>
            </w:r>
            <w:r w:rsidRPr="00753E78">
              <w:rPr>
                <w:rFonts w:ascii="Times New Roman" w:eastAsia="Times New Roman" w:hAnsi="Times New Roman" w:cs="Times New Roman"/>
                <w:b/>
                <w:bCs/>
                <w:sz w:val="24"/>
                <w:szCs w:val="24"/>
                <w:lang w:eastAsia="ru-RU"/>
              </w:rPr>
              <w:t>ник</w:t>
            </w:r>
          </w:p>
        </w:tc>
        <w:tc>
          <w:tcPr>
            <w:tcW w:w="3923" w:type="pct"/>
            <w:gridSpan w:val="10"/>
            <w:tcBorders>
              <w:top w:val="single" w:sz="4" w:space="0" w:color="000000"/>
              <w:left w:val="single" w:sz="4" w:space="0" w:color="000000"/>
              <w:bottom w:val="single" w:sz="4" w:space="0" w:color="000000"/>
              <w:right w:val="single" w:sz="4" w:space="0" w:color="000000"/>
            </w:tcBorders>
          </w:tcPr>
          <w:p w14:paraId="25CB0964" w14:textId="77777777" w:rsidR="00753E78" w:rsidRPr="00753E78" w:rsidRDefault="00753E78" w:rsidP="00753E78">
            <w:pPr>
              <w:widowControl w:val="0"/>
              <w:autoSpaceDE w:val="0"/>
              <w:autoSpaceDN w:val="0"/>
              <w:adjustRightInd w:val="0"/>
              <w:spacing w:after="0" w:line="250" w:lineRule="exact"/>
              <w:ind w:left="186" w:right="13"/>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Потребление тепловой энергии на отопление и ГВС, Гкал/год</w:t>
            </w:r>
          </w:p>
        </w:tc>
      </w:tr>
      <w:tr w:rsidR="00753E78" w:rsidRPr="00753E78" w14:paraId="075CEFF4"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5B235EE9" w14:textId="77777777" w:rsidR="00753E78" w:rsidRPr="00753E78" w:rsidRDefault="00753E78" w:rsidP="00753E78">
            <w:pPr>
              <w:widowControl w:val="0"/>
              <w:autoSpaceDE w:val="0"/>
              <w:autoSpaceDN w:val="0"/>
              <w:adjustRightInd w:val="0"/>
              <w:spacing w:after="0" w:line="248" w:lineRule="exact"/>
              <w:ind w:left="1093" w:right="13"/>
              <w:rPr>
                <w:rFonts w:ascii="Times New Roman" w:eastAsia="Times New Roman" w:hAnsi="Times New Roman" w:cs="Times New Roman"/>
                <w:spacing w:val="-1"/>
                <w:sz w:val="24"/>
                <w:szCs w:val="24"/>
                <w:lang w:eastAsia="ru-RU"/>
              </w:rPr>
            </w:pPr>
          </w:p>
        </w:tc>
        <w:tc>
          <w:tcPr>
            <w:tcW w:w="392" w:type="pct"/>
            <w:tcBorders>
              <w:top w:val="single" w:sz="4" w:space="0" w:color="000000"/>
              <w:left w:val="single" w:sz="4" w:space="0" w:color="000000"/>
              <w:bottom w:val="single" w:sz="4" w:space="0" w:color="000000"/>
              <w:right w:val="single" w:sz="4" w:space="0" w:color="000000"/>
            </w:tcBorders>
          </w:tcPr>
          <w:p w14:paraId="76FCEC6E"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2020</w:t>
            </w:r>
          </w:p>
        </w:tc>
        <w:tc>
          <w:tcPr>
            <w:tcW w:w="392" w:type="pct"/>
            <w:tcBorders>
              <w:top w:val="single" w:sz="4" w:space="0" w:color="000000"/>
              <w:left w:val="single" w:sz="4" w:space="0" w:color="000000"/>
              <w:bottom w:val="single" w:sz="4" w:space="0" w:color="000000"/>
              <w:right w:val="single" w:sz="4" w:space="0" w:color="000000"/>
            </w:tcBorders>
          </w:tcPr>
          <w:p w14:paraId="6007255B"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2021</w:t>
            </w:r>
          </w:p>
        </w:tc>
        <w:tc>
          <w:tcPr>
            <w:tcW w:w="392" w:type="pct"/>
            <w:tcBorders>
              <w:top w:val="single" w:sz="4" w:space="0" w:color="000000"/>
              <w:left w:val="single" w:sz="4" w:space="0" w:color="000000"/>
              <w:bottom w:val="single" w:sz="4" w:space="0" w:color="000000"/>
              <w:right w:val="single" w:sz="4" w:space="0" w:color="000000"/>
            </w:tcBorders>
          </w:tcPr>
          <w:p w14:paraId="0D30F565"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2022</w:t>
            </w:r>
          </w:p>
        </w:tc>
        <w:tc>
          <w:tcPr>
            <w:tcW w:w="392" w:type="pct"/>
            <w:tcBorders>
              <w:top w:val="single" w:sz="4" w:space="0" w:color="000000"/>
              <w:left w:val="single" w:sz="4" w:space="0" w:color="000000"/>
              <w:bottom w:val="single" w:sz="4" w:space="0" w:color="000000"/>
              <w:right w:val="single" w:sz="4" w:space="0" w:color="000000"/>
            </w:tcBorders>
          </w:tcPr>
          <w:p w14:paraId="2A42D54C"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2023</w:t>
            </w:r>
          </w:p>
        </w:tc>
        <w:tc>
          <w:tcPr>
            <w:tcW w:w="392" w:type="pct"/>
            <w:tcBorders>
              <w:top w:val="single" w:sz="4" w:space="0" w:color="000000"/>
              <w:left w:val="single" w:sz="4" w:space="0" w:color="000000"/>
              <w:bottom w:val="single" w:sz="4" w:space="0" w:color="000000"/>
              <w:right w:val="single" w:sz="4" w:space="0" w:color="000000"/>
            </w:tcBorders>
          </w:tcPr>
          <w:p w14:paraId="60FD8186"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2024</w:t>
            </w:r>
          </w:p>
        </w:tc>
        <w:tc>
          <w:tcPr>
            <w:tcW w:w="392" w:type="pct"/>
            <w:tcBorders>
              <w:top w:val="single" w:sz="4" w:space="0" w:color="000000"/>
              <w:left w:val="single" w:sz="4" w:space="0" w:color="000000"/>
              <w:bottom w:val="single" w:sz="4" w:space="0" w:color="000000"/>
              <w:right w:val="single" w:sz="4" w:space="0" w:color="000000"/>
            </w:tcBorders>
          </w:tcPr>
          <w:p w14:paraId="785EE55E"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2025</w:t>
            </w:r>
          </w:p>
        </w:tc>
        <w:tc>
          <w:tcPr>
            <w:tcW w:w="392" w:type="pct"/>
            <w:tcBorders>
              <w:top w:val="single" w:sz="4" w:space="0" w:color="000000"/>
              <w:left w:val="single" w:sz="4" w:space="0" w:color="000000"/>
              <w:bottom w:val="single" w:sz="4" w:space="0" w:color="000000"/>
              <w:right w:val="single" w:sz="4" w:space="0" w:color="000000"/>
            </w:tcBorders>
          </w:tcPr>
          <w:p w14:paraId="6B92325E" w14:textId="77777777" w:rsidR="00753E78" w:rsidRPr="00753E78" w:rsidRDefault="00753E78" w:rsidP="00753E78">
            <w:pPr>
              <w:widowControl w:val="0"/>
              <w:autoSpaceDE w:val="0"/>
              <w:autoSpaceDN w:val="0"/>
              <w:adjustRightInd w:val="0"/>
              <w:spacing w:after="0" w:line="250" w:lineRule="exact"/>
              <w:ind w:left="186"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2026</w:t>
            </w:r>
          </w:p>
        </w:tc>
        <w:tc>
          <w:tcPr>
            <w:tcW w:w="392" w:type="pct"/>
            <w:tcBorders>
              <w:top w:val="single" w:sz="4" w:space="0" w:color="000000"/>
              <w:left w:val="single" w:sz="4" w:space="0" w:color="000000"/>
              <w:bottom w:val="single" w:sz="4" w:space="0" w:color="000000"/>
              <w:right w:val="single" w:sz="4" w:space="0" w:color="000000"/>
            </w:tcBorders>
          </w:tcPr>
          <w:p w14:paraId="62A33DA7"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2027</w:t>
            </w:r>
          </w:p>
        </w:tc>
        <w:tc>
          <w:tcPr>
            <w:tcW w:w="392" w:type="pct"/>
            <w:tcBorders>
              <w:top w:val="single" w:sz="4" w:space="0" w:color="000000"/>
              <w:left w:val="single" w:sz="4" w:space="0" w:color="000000"/>
              <w:bottom w:val="single" w:sz="4" w:space="0" w:color="000000"/>
              <w:right w:val="single" w:sz="4" w:space="0" w:color="000000"/>
            </w:tcBorders>
          </w:tcPr>
          <w:p w14:paraId="2B811319"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2028</w:t>
            </w:r>
          </w:p>
        </w:tc>
        <w:tc>
          <w:tcPr>
            <w:tcW w:w="395" w:type="pct"/>
            <w:tcBorders>
              <w:top w:val="single" w:sz="4" w:space="0" w:color="000000"/>
              <w:left w:val="single" w:sz="4" w:space="0" w:color="000000"/>
              <w:bottom w:val="single" w:sz="4" w:space="0" w:color="000000"/>
              <w:right w:val="single" w:sz="4" w:space="0" w:color="000000"/>
            </w:tcBorders>
          </w:tcPr>
          <w:p w14:paraId="11C68159" w14:textId="77777777" w:rsidR="00753E78" w:rsidRPr="00753E78" w:rsidRDefault="00753E78" w:rsidP="00753E78">
            <w:pPr>
              <w:widowControl w:val="0"/>
              <w:autoSpaceDE w:val="0"/>
              <w:autoSpaceDN w:val="0"/>
              <w:adjustRightInd w:val="0"/>
              <w:spacing w:after="0" w:line="250" w:lineRule="exact"/>
              <w:ind w:left="184" w:right="13" w:hanging="186"/>
              <w:jc w:val="center"/>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2029</w:t>
            </w:r>
          </w:p>
        </w:tc>
      </w:tr>
      <w:tr w:rsidR="00753E78" w:rsidRPr="00753E78" w14:paraId="588300BD" w14:textId="77777777" w:rsidTr="001F51BB">
        <w:trPr>
          <w:trHeight w:hRule="exact" w:val="750"/>
        </w:trPr>
        <w:tc>
          <w:tcPr>
            <w:tcW w:w="1077" w:type="pct"/>
            <w:tcBorders>
              <w:top w:val="single" w:sz="4" w:space="0" w:color="000000"/>
              <w:left w:val="single" w:sz="4" w:space="0" w:color="000000"/>
              <w:bottom w:val="single" w:sz="4" w:space="0" w:color="000000"/>
              <w:right w:val="single" w:sz="4" w:space="0" w:color="000000"/>
            </w:tcBorders>
          </w:tcPr>
          <w:p w14:paraId="136E1519" w14:textId="77777777" w:rsidR="00753E78" w:rsidRPr="00753E78" w:rsidRDefault="00753E78" w:rsidP="00753E78">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spacing w:val="-1"/>
                <w:sz w:val="24"/>
                <w:szCs w:val="24"/>
                <w:lang w:eastAsia="ru-RU"/>
              </w:rPr>
              <w:t>с. Часово (котельная Центральная)</w:t>
            </w:r>
          </w:p>
        </w:tc>
        <w:tc>
          <w:tcPr>
            <w:tcW w:w="392" w:type="pct"/>
            <w:tcBorders>
              <w:top w:val="single" w:sz="4" w:space="0" w:color="000000"/>
              <w:left w:val="single" w:sz="4" w:space="0" w:color="000000"/>
              <w:bottom w:val="single" w:sz="4" w:space="0" w:color="000000"/>
              <w:right w:val="single" w:sz="4" w:space="0" w:color="000000"/>
            </w:tcBorders>
            <w:vAlign w:val="center"/>
          </w:tcPr>
          <w:p w14:paraId="012C0F11" w14:textId="77777777" w:rsidR="00753E78" w:rsidRPr="00753E78" w:rsidRDefault="00753E78" w:rsidP="00753E78">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0"/>
                <w:szCs w:val="20"/>
                <w:lang w:eastAsia="ru-RU"/>
              </w:rPr>
              <w:t>1738,38</w:t>
            </w:r>
          </w:p>
        </w:tc>
        <w:tc>
          <w:tcPr>
            <w:tcW w:w="392" w:type="pct"/>
            <w:tcBorders>
              <w:top w:val="single" w:sz="4" w:space="0" w:color="000000"/>
              <w:left w:val="single" w:sz="4" w:space="0" w:color="000000"/>
              <w:bottom w:val="single" w:sz="4" w:space="0" w:color="000000"/>
              <w:right w:val="single" w:sz="4" w:space="0" w:color="000000"/>
            </w:tcBorders>
            <w:vAlign w:val="center"/>
          </w:tcPr>
          <w:p w14:paraId="124AAE62"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1706,51</w:t>
            </w:r>
          </w:p>
        </w:tc>
        <w:tc>
          <w:tcPr>
            <w:tcW w:w="392" w:type="pct"/>
            <w:tcBorders>
              <w:top w:val="single" w:sz="4" w:space="0" w:color="000000"/>
              <w:left w:val="single" w:sz="4" w:space="0" w:color="000000"/>
              <w:bottom w:val="single" w:sz="4" w:space="0" w:color="000000"/>
              <w:right w:val="single" w:sz="4" w:space="0" w:color="000000"/>
            </w:tcBorders>
            <w:vAlign w:val="center"/>
          </w:tcPr>
          <w:p w14:paraId="5610A9B6" w14:textId="77777777" w:rsidR="00753E78" w:rsidRPr="00753E78" w:rsidRDefault="00753E78" w:rsidP="00753E78">
            <w:pPr>
              <w:spacing w:after="0" w:line="240" w:lineRule="auto"/>
              <w:ind w:right="13"/>
              <w:jc w:val="center"/>
              <w:rPr>
                <w:rFonts w:ascii="Calibri" w:eastAsia="Times New Roman" w:hAnsi="Calibri" w:cs="Times New Roman"/>
                <w:sz w:val="20"/>
                <w:szCs w:val="20"/>
                <w:lang w:eastAsia="ru-RU"/>
              </w:rPr>
            </w:pPr>
            <w:r w:rsidRPr="00753E78">
              <w:rPr>
                <w:rFonts w:ascii="Calibri" w:eastAsia="Times New Roman" w:hAnsi="Calibri" w:cs="Times New Roman"/>
                <w:sz w:val="20"/>
                <w:szCs w:val="20"/>
                <w:lang w:eastAsia="ru-RU"/>
              </w:rPr>
              <w:t>1239,25</w:t>
            </w:r>
          </w:p>
        </w:tc>
        <w:tc>
          <w:tcPr>
            <w:tcW w:w="392" w:type="pct"/>
            <w:tcBorders>
              <w:top w:val="single" w:sz="4" w:space="0" w:color="000000"/>
              <w:left w:val="single" w:sz="4" w:space="0" w:color="000000"/>
              <w:bottom w:val="single" w:sz="4" w:space="0" w:color="000000"/>
              <w:right w:val="single" w:sz="4" w:space="0" w:color="000000"/>
            </w:tcBorders>
            <w:vAlign w:val="center"/>
          </w:tcPr>
          <w:p w14:paraId="584B94BA"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392" w:type="pct"/>
            <w:tcBorders>
              <w:top w:val="single" w:sz="4" w:space="0" w:color="000000"/>
              <w:left w:val="single" w:sz="4" w:space="0" w:color="000000"/>
              <w:bottom w:val="single" w:sz="4" w:space="0" w:color="000000"/>
              <w:right w:val="single" w:sz="4" w:space="0" w:color="000000"/>
            </w:tcBorders>
            <w:vAlign w:val="center"/>
          </w:tcPr>
          <w:p w14:paraId="6695916A"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392" w:type="pct"/>
            <w:tcBorders>
              <w:top w:val="single" w:sz="4" w:space="0" w:color="000000"/>
              <w:left w:val="single" w:sz="4" w:space="0" w:color="000000"/>
              <w:bottom w:val="single" w:sz="4" w:space="0" w:color="000000"/>
              <w:right w:val="single" w:sz="4" w:space="0" w:color="000000"/>
            </w:tcBorders>
            <w:vAlign w:val="center"/>
          </w:tcPr>
          <w:p w14:paraId="12F8744A"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392" w:type="pct"/>
            <w:tcBorders>
              <w:top w:val="single" w:sz="4" w:space="0" w:color="000000"/>
              <w:left w:val="single" w:sz="4" w:space="0" w:color="000000"/>
              <w:bottom w:val="single" w:sz="4" w:space="0" w:color="000000"/>
              <w:right w:val="single" w:sz="4" w:space="0" w:color="000000"/>
            </w:tcBorders>
            <w:vAlign w:val="center"/>
          </w:tcPr>
          <w:p w14:paraId="6091FA1F"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392" w:type="pct"/>
            <w:tcBorders>
              <w:top w:val="single" w:sz="4" w:space="0" w:color="000000"/>
              <w:left w:val="single" w:sz="4" w:space="0" w:color="000000"/>
              <w:bottom w:val="single" w:sz="4" w:space="0" w:color="000000"/>
              <w:right w:val="single" w:sz="4" w:space="0" w:color="000000"/>
            </w:tcBorders>
            <w:vAlign w:val="center"/>
          </w:tcPr>
          <w:p w14:paraId="5B355CCA"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392" w:type="pct"/>
            <w:tcBorders>
              <w:top w:val="single" w:sz="4" w:space="0" w:color="000000"/>
              <w:left w:val="single" w:sz="4" w:space="0" w:color="000000"/>
              <w:bottom w:val="single" w:sz="4" w:space="0" w:color="000000"/>
              <w:right w:val="single" w:sz="4" w:space="0" w:color="000000"/>
            </w:tcBorders>
            <w:vAlign w:val="center"/>
          </w:tcPr>
          <w:p w14:paraId="29358FF2"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395" w:type="pct"/>
            <w:tcBorders>
              <w:top w:val="single" w:sz="4" w:space="0" w:color="000000"/>
              <w:left w:val="single" w:sz="4" w:space="0" w:color="000000"/>
              <w:bottom w:val="single" w:sz="4" w:space="0" w:color="000000"/>
              <w:right w:val="single" w:sz="4" w:space="0" w:color="000000"/>
            </w:tcBorders>
            <w:vAlign w:val="center"/>
          </w:tcPr>
          <w:p w14:paraId="06DFF33C"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r>
      <w:tr w:rsidR="00753E78" w:rsidRPr="00753E78" w14:paraId="2A7F16DD" w14:textId="77777777" w:rsidTr="001F51BB">
        <w:trPr>
          <w:trHeight w:hRule="exact" w:val="989"/>
        </w:trPr>
        <w:tc>
          <w:tcPr>
            <w:tcW w:w="1077" w:type="pct"/>
            <w:tcBorders>
              <w:top w:val="single" w:sz="4" w:space="0" w:color="000000"/>
              <w:left w:val="single" w:sz="4" w:space="0" w:color="000000"/>
              <w:bottom w:val="single" w:sz="4" w:space="0" w:color="000000"/>
              <w:right w:val="single" w:sz="4" w:space="0" w:color="000000"/>
            </w:tcBorders>
          </w:tcPr>
          <w:p w14:paraId="34C0387D" w14:textId="77777777" w:rsidR="00753E78" w:rsidRPr="00753E78" w:rsidRDefault="00753E78" w:rsidP="00753E78">
            <w:pPr>
              <w:widowControl w:val="0"/>
              <w:autoSpaceDE w:val="0"/>
              <w:autoSpaceDN w:val="0"/>
              <w:adjustRightInd w:val="0"/>
              <w:spacing w:after="0" w:line="248" w:lineRule="exact"/>
              <w:ind w:right="13" w:firstLine="41"/>
              <w:jc w:val="center"/>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spacing w:val="-1"/>
                <w:sz w:val="24"/>
                <w:szCs w:val="24"/>
                <w:lang w:eastAsia="ru-RU"/>
              </w:rPr>
              <w:t>с. Часово (котельная Ст.Язель)</w:t>
            </w:r>
          </w:p>
        </w:tc>
        <w:tc>
          <w:tcPr>
            <w:tcW w:w="392" w:type="pct"/>
            <w:tcBorders>
              <w:top w:val="single" w:sz="4" w:space="0" w:color="000000"/>
              <w:left w:val="single" w:sz="4" w:space="0" w:color="000000"/>
              <w:bottom w:val="single" w:sz="4" w:space="0" w:color="000000"/>
              <w:right w:val="single" w:sz="4" w:space="0" w:color="000000"/>
            </w:tcBorders>
            <w:vAlign w:val="center"/>
          </w:tcPr>
          <w:p w14:paraId="4D43E77B" w14:textId="77777777" w:rsidR="00753E78" w:rsidRPr="00753E78" w:rsidRDefault="00753E78" w:rsidP="00753E78">
            <w:pPr>
              <w:widowControl w:val="0"/>
              <w:autoSpaceDE w:val="0"/>
              <w:autoSpaceDN w:val="0"/>
              <w:adjustRightInd w:val="0"/>
              <w:spacing w:after="0" w:line="248" w:lineRule="exact"/>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0"/>
                <w:szCs w:val="20"/>
                <w:lang w:eastAsia="ru-RU"/>
              </w:rPr>
              <w:t>285,49</w:t>
            </w:r>
          </w:p>
        </w:tc>
        <w:tc>
          <w:tcPr>
            <w:tcW w:w="392" w:type="pct"/>
            <w:tcBorders>
              <w:top w:val="single" w:sz="4" w:space="0" w:color="000000"/>
              <w:left w:val="single" w:sz="4" w:space="0" w:color="000000"/>
              <w:bottom w:val="single" w:sz="4" w:space="0" w:color="000000"/>
              <w:right w:val="single" w:sz="4" w:space="0" w:color="000000"/>
            </w:tcBorders>
            <w:vAlign w:val="center"/>
          </w:tcPr>
          <w:p w14:paraId="41142BE1"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334,92</w:t>
            </w:r>
          </w:p>
        </w:tc>
        <w:tc>
          <w:tcPr>
            <w:tcW w:w="392" w:type="pct"/>
            <w:tcBorders>
              <w:top w:val="single" w:sz="4" w:space="0" w:color="000000"/>
              <w:left w:val="single" w:sz="4" w:space="0" w:color="000000"/>
              <w:bottom w:val="single" w:sz="4" w:space="0" w:color="000000"/>
              <w:right w:val="single" w:sz="4" w:space="0" w:color="000000"/>
            </w:tcBorders>
            <w:vAlign w:val="center"/>
          </w:tcPr>
          <w:p w14:paraId="3DE43A8B" w14:textId="77777777" w:rsidR="00753E78" w:rsidRPr="00753E78" w:rsidRDefault="00753E78" w:rsidP="00753E78">
            <w:pPr>
              <w:spacing w:after="0" w:line="240" w:lineRule="auto"/>
              <w:ind w:right="13"/>
              <w:jc w:val="center"/>
              <w:rPr>
                <w:rFonts w:ascii="Calibri" w:eastAsia="Times New Roman" w:hAnsi="Calibri" w:cs="Times New Roman"/>
                <w:sz w:val="20"/>
                <w:szCs w:val="20"/>
                <w:lang w:eastAsia="ru-RU"/>
              </w:rPr>
            </w:pPr>
            <w:r w:rsidRPr="00753E78">
              <w:rPr>
                <w:rFonts w:ascii="Calibri" w:eastAsia="Times New Roman" w:hAnsi="Calibri" w:cs="Times New Roman"/>
                <w:sz w:val="20"/>
                <w:szCs w:val="20"/>
                <w:lang w:eastAsia="ru-RU"/>
              </w:rPr>
              <w:t>308,44</w:t>
            </w:r>
          </w:p>
        </w:tc>
        <w:tc>
          <w:tcPr>
            <w:tcW w:w="392" w:type="pct"/>
            <w:tcBorders>
              <w:top w:val="single" w:sz="4" w:space="0" w:color="000000"/>
              <w:left w:val="single" w:sz="4" w:space="0" w:color="000000"/>
              <w:bottom w:val="single" w:sz="4" w:space="0" w:color="000000"/>
              <w:right w:val="single" w:sz="4" w:space="0" w:color="000000"/>
            </w:tcBorders>
            <w:vAlign w:val="center"/>
          </w:tcPr>
          <w:p w14:paraId="77A6BE3C"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392" w:type="pct"/>
            <w:tcBorders>
              <w:top w:val="single" w:sz="4" w:space="0" w:color="000000"/>
              <w:left w:val="single" w:sz="4" w:space="0" w:color="000000"/>
              <w:bottom w:val="single" w:sz="4" w:space="0" w:color="000000"/>
              <w:right w:val="single" w:sz="4" w:space="0" w:color="000000"/>
            </w:tcBorders>
            <w:vAlign w:val="center"/>
          </w:tcPr>
          <w:p w14:paraId="52DCF889"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392" w:type="pct"/>
            <w:tcBorders>
              <w:top w:val="single" w:sz="4" w:space="0" w:color="000000"/>
              <w:left w:val="single" w:sz="4" w:space="0" w:color="000000"/>
              <w:bottom w:val="single" w:sz="4" w:space="0" w:color="000000"/>
              <w:right w:val="single" w:sz="4" w:space="0" w:color="000000"/>
            </w:tcBorders>
            <w:vAlign w:val="center"/>
          </w:tcPr>
          <w:p w14:paraId="0237799D"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392" w:type="pct"/>
            <w:tcBorders>
              <w:top w:val="single" w:sz="4" w:space="0" w:color="000000"/>
              <w:left w:val="single" w:sz="4" w:space="0" w:color="000000"/>
              <w:bottom w:val="single" w:sz="4" w:space="0" w:color="000000"/>
              <w:right w:val="single" w:sz="4" w:space="0" w:color="000000"/>
            </w:tcBorders>
            <w:vAlign w:val="center"/>
          </w:tcPr>
          <w:p w14:paraId="25412758"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392" w:type="pct"/>
            <w:tcBorders>
              <w:top w:val="single" w:sz="4" w:space="0" w:color="000000"/>
              <w:left w:val="single" w:sz="4" w:space="0" w:color="000000"/>
              <w:bottom w:val="single" w:sz="4" w:space="0" w:color="000000"/>
              <w:right w:val="single" w:sz="4" w:space="0" w:color="000000"/>
            </w:tcBorders>
            <w:vAlign w:val="center"/>
          </w:tcPr>
          <w:p w14:paraId="4F8F345C"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392" w:type="pct"/>
            <w:tcBorders>
              <w:top w:val="single" w:sz="4" w:space="0" w:color="000000"/>
              <w:left w:val="single" w:sz="4" w:space="0" w:color="000000"/>
              <w:bottom w:val="single" w:sz="4" w:space="0" w:color="000000"/>
              <w:right w:val="single" w:sz="4" w:space="0" w:color="000000"/>
            </w:tcBorders>
            <w:vAlign w:val="center"/>
          </w:tcPr>
          <w:p w14:paraId="43D892A6"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395" w:type="pct"/>
            <w:tcBorders>
              <w:top w:val="single" w:sz="4" w:space="0" w:color="000000"/>
              <w:left w:val="single" w:sz="4" w:space="0" w:color="000000"/>
              <w:bottom w:val="single" w:sz="4" w:space="0" w:color="000000"/>
              <w:right w:val="single" w:sz="4" w:space="0" w:color="000000"/>
            </w:tcBorders>
            <w:vAlign w:val="center"/>
          </w:tcPr>
          <w:p w14:paraId="667ED35A"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r>
    </w:tbl>
    <w:p w14:paraId="689CD6BA"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tbl>
      <w:tblPr>
        <w:tblW w:w="10241" w:type="dxa"/>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821"/>
      </w:tblGrid>
      <w:tr w:rsidR="00753E78" w:rsidRPr="00753E78" w14:paraId="77FFC543" w14:textId="77777777" w:rsidTr="001F51BB">
        <w:trPr>
          <w:trHeight w:hRule="exact" w:val="627"/>
          <w:tblHeader/>
        </w:trPr>
        <w:tc>
          <w:tcPr>
            <w:tcW w:w="5245" w:type="dxa"/>
            <w:tcBorders>
              <w:top w:val="single" w:sz="4" w:space="0" w:color="000000"/>
              <w:left w:val="single" w:sz="4" w:space="0" w:color="000000"/>
              <w:bottom w:val="single" w:sz="4" w:space="0" w:color="000000"/>
              <w:right w:val="single" w:sz="4" w:space="0" w:color="000000"/>
            </w:tcBorders>
          </w:tcPr>
          <w:p w14:paraId="63E6917C" w14:textId="77777777" w:rsidR="00753E78" w:rsidRPr="00753E78" w:rsidRDefault="00753E78" w:rsidP="00753E78">
            <w:pPr>
              <w:widowControl w:val="0"/>
              <w:autoSpaceDE w:val="0"/>
              <w:autoSpaceDN w:val="0"/>
              <w:adjustRightInd w:val="0"/>
              <w:spacing w:after="0" w:line="248" w:lineRule="exact"/>
              <w:ind w:left="30" w:right="13"/>
              <w:jc w:val="center"/>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b/>
                <w:bCs/>
                <w:spacing w:val="1"/>
                <w:sz w:val="24"/>
                <w:szCs w:val="24"/>
                <w:lang w:eastAsia="ru-RU"/>
              </w:rPr>
              <w:t>И</w:t>
            </w:r>
            <w:r w:rsidRPr="00753E78">
              <w:rPr>
                <w:rFonts w:ascii="Times New Roman" w:eastAsia="Times New Roman" w:hAnsi="Times New Roman" w:cs="Times New Roman"/>
                <w:b/>
                <w:bCs/>
                <w:sz w:val="24"/>
                <w:szCs w:val="24"/>
                <w:lang w:eastAsia="ru-RU"/>
              </w:rPr>
              <w:t>сто</w:t>
            </w:r>
            <w:r w:rsidRPr="00753E78">
              <w:rPr>
                <w:rFonts w:ascii="Times New Roman" w:eastAsia="Times New Roman" w:hAnsi="Times New Roman" w:cs="Times New Roman"/>
                <w:b/>
                <w:bCs/>
                <w:spacing w:val="-2"/>
                <w:sz w:val="24"/>
                <w:szCs w:val="24"/>
                <w:lang w:eastAsia="ru-RU"/>
              </w:rPr>
              <w:t>ч</w:t>
            </w:r>
            <w:r w:rsidRPr="00753E78">
              <w:rPr>
                <w:rFonts w:ascii="Times New Roman" w:eastAsia="Times New Roman" w:hAnsi="Times New Roman" w:cs="Times New Roman"/>
                <w:b/>
                <w:bCs/>
                <w:sz w:val="24"/>
                <w:szCs w:val="24"/>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1F681BD0"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Потребление тепловой энергии на отопление и ГВС, Гкал/год</w:t>
            </w:r>
          </w:p>
        </w:tc>
      </w:tr>
      <w:tr w:rsidR="00753E78" w:rsidRPr="00753E78" w14:paraId="58A7EE0A" w14:textId="77777777" w:rsidTr="001F51BB">
        <w:trPr>
          <w:trHeight w:hRule="exact" w:val="264"/>
          <w:tblHeader/>
        </w:trPr>
        <w:tc>
          <w:tcPr>
            <w:tcW w:w="5245" w:type="dxa"/>
            <w:tcBorders>
              <w:top w:val="single" w:sz="4" w:space="0" w:color="000000"/>
              <w:left w:val="single" w:sz="4" w:space="0" w:color="000000"/>
              <w:bottom w:val="single" w:sz="4" w:space="0" w:color="000000"/>
              <w:right w:val="single" w:sz="4" w:space="0" w:color="000000"/>
            </w:tcBorders>
          </w:tcPr>
          <w:p w14:paraId="2A3F9F37" w14:textId="77777777" w:rsidR="00753E78" w:rsidRPr="00753E78" w:rsidRDefault="00753E78" w:rsidP="00753E78">
            <w:pPr>
              <w:widowControl w:val="0"/>
              <w:autoSpaceDE w:val="0"/>
              <w:autoSpaceDN w:val="0"/>
              <w:adjustRightInd w:val="0"/>
              <w:spacing w:after="0" w:line="248" w:lineRule="exact"/>
              <w:ind w:left="1093" w:right="13"/>
              <w:rPr>
                <w:rFonts w:ascii="Times New Roman" w:eastAsia="Times New Roman" w:hAnsi="Times New Roman" w:cs="Times New Roman"/>
                <w:spacing w:val="-1"/>
                <w:sz w:val="24"/>
                <w:szCs w:val="24"/>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65CBCED4"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56CA90A7"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341C3740"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39807143"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0F85D71B"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1C99F064" w14:textId="77777777" w:rsidR="00753E78" w:rsidRPr="00753E78" w:rsidRDefault="00753E78" w:rsidP="00753E78">
            <w:pPr>
              <w:widowControl w:val="0"/>
              <w:autoSpaceDE w:val="0"/>
              <w:autoSpaceDN w:val="0"/>
              <w:adjustRightInd w:val="0"/>
              <w:spacing w:after="0" w:line="250" w:lineRule="exact"/>
              <w:ind w:left="181" w:right="13"/>
              <w:rPr>
                <w:rFonts w:ascii="Times New Roman" w:eastAsia="Times New Roman" w:hAnsi="Times New Roman" w:cs="Times New Roman"/>
                <w:b/>
                <w:bCs/>
                <w:sz w:val="24"/>
                <w:szCs w:val="24"/>
                <w:lang w:eastAsia="ru-RU"/>
              </w:rPr>
            </w:pPr>
            <w:r w:rsidRPr="00753E78">
              <w:rPr>
                <w:rFonts w:ascii="Times New Roman" w:eastAsia="Times New Roman" w:hAnsi="Times New Roman" w:cs="Times New Roman"/>
                <w:b/>
                <w:bCs/>
                <w:sz w:val="24"/>
                <w:szCs w:val="24"/>
                <w:lang w:eastAsia="ru-RU"/>
              </w:rPr>
              <w:t>2035</w:t>
            </w:r>
          </w:p>
        </w:tc>
      </w:tr>
      <w:tr w:rsidR="00753E78" w:rsidRPr="00753E78" w14:paraId="2A04E292" w14:textId="77777777" w:rsidTr="001F51BB">
        <w:trPr>
          <w:trHeight w:hRule="exact" w:val="451"/>
        </w:trPr>
        <w:tc>
          <w:tcPr>
            <w:tcW w:w="5245" w:type="dxa"/>
            <w:tcBorders>
              <w:top w:val="single" w:sz="4" w:space="0" w:color="000000"/>
              <w:left w:val="single" w:sz="4" w:space="0" w:color="000000"/>
              <w:bottom w:val="single" w:sz="4" w:space="0" w:color="000000"/>
              <w:right w:val="single" w:sz="4" w:space="0" w:color="000000"/>
            </w:tcBorders>
          </w:tcPr>
          <w:p w14:paraId="3D63DAF0" w14:textId="77777777" w:rsidR="00753E78" w:rsidRPr="00753E78" w:rsidRDefault="00753E78" w:rsidP="00753E78">
            <w:pPr>
              <w:widowControl w:val="0"/>
              <w:autoSpaceDE w:val="0"/>
              <w:autoSpaceDN w:val="0"/>
              <w:adjustRightInd w:val="0"/>
              <w:spacing w:after="0" w:line="248" w:lineRule="exact"/>
              <w:ind w:left="1093" w:right="13" w:hanging="775"/>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spacing w:val="-1"/>
                <w:sz w:val="24"/>
                <w:szCs w:val="24"/>
                <w:lang w:eastAsia="ru-RU"/>
              </w:rPr>
              <w:t>с. Часово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3AD2F2D8"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823" w:type="dxa"/>
            <w:tcBorders>
              <w:top w:val="single" w:sz="4" w:space="0" w:color="000000"/>
              <w:left w:val="single" w:sz="4" w:space="0" w:color="000000"/>
              <w:bottom w:val="single" w:sz="4" w:space="0" w:color="000000"/>
              <w:right w:val="single" w:sz="4" w:space="0" w:color="000000"/>
            </w:tcBorders>
            <w:vAlign w:val="center"/>
          </w:tcPr>
          <w:p w14:paraId="49BB1126"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821" w:type="dxa"/>
            <w:tcBorders>
              <w:top w:val="single" w:sz="4" w:space="0" w:color="000000"/>
              <w:left w:val="single" w:sz="4" w:space="0" w:color="000000"/>
              <w:bottom w:val="single" w:sz="4" w:space="0" w:color="000000"/>
              <w:right w:val="single" w:sz="4" w:space="0" w:color="000000"/>
            </w:tcBorders>
            <w:vAlign w:val="center"/>
          </w:tcPr>
          <w:p w14:paraId="288DBFFD"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823" w:type="dxa"/>
            <w:tcBorders>
              <w:top w:val="single" w:sz="4" w:space="0" w:color="000000"/>
              <w:left w:val="single" w:sz="4" w:space="0" w:color="000000"/>
              <w:bottom w:val="single" w:sz="4" w:space="0" w:color="000000"/>
              <w:right w:val="single" w:sz="4" w:space="0" w:color="000000"/>
            </w:tcBorders>
            <w:vAlign w:val="center"/>
          </w:tcPr>
          <w:p w14:paraId="610B16F0"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821" w:type="dxa"/>
            <w:tcBorders>
              <w:top w:val="single" w:sz="4" w:space="0" w:color="000000"/>
              <w:left w:val="single" w:sz="4" w:space="0" w:color="000000"/>
              <w:bottom w:val="single" w:sz="4" w:space="0" w:color="000000"/>
              <w:right w:val="single" w:sz="4" w:space="0" w:color="000000"/>
            </w:tcBorders>
            <w:vAlign w:val="center"/>
          </w:tcPr>
          <w:p w14:paraId="017BE0B7"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c>
          <w:tcPr>
            <w:tcW w:w="821" w:type="dxa"/>
            <w:tcBorders>
              <w:top w:val="single" w:sz="4" w:space="0" w:color="000000"/>
              <w:left w:val="single" w:sz="4" w:space="0" w:color="000000"/>
              <w:bottom w:val="single" w:sz="4" w:space="0" w:color="000000"/>
              <w:right w:val="single" w:sz="4" w:space="0" w:color="000000"/>
            </w:tcBorders>
            <w:vAlign w:val="center"/>
          </w:tcPr>
          <w:p w14:paraId="086872B3"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1239,25</w:t>
            </w:r>
          </w:p>
        </w:tc>
      </w:tr>
      <w:tr w:rsidR="00753E78" w:rsidRPr="00753E78" w14:paraId="4D086AE9" w14:textId="77777777" w:rsidTr="001F51BB">
        <w:trPr>
          <w:trHeight w:hRule="exact" w:val="429"/>
        </w:trPr>
        <w:tc>
          <w:tcPr>
            <w:tcW w:w="5245" w:type="dxa"/>
            <w:tcBorders>
              <w:top w:val="single" w:sz="4" w:space="0" w:color="000000"/>
              <w:left w:val="single" w:sz="4" w:space="0" w:color="000000"/>
              <w:bottom w:val="single" w:sz="4" w:space="0" w:color="000000"/>
              <w:right w:val="single" w:sz="4" w:space="0" w:color="000000"/>
            </w:tcBorders>
          </w:tcPr>
          <w:p w14:paraId="1874BA18" w14:textId="77777777" w:rsidR="00753E78" w:rsidRPr="00753E78" w:rsidRDefault="00753E78" w:rsidP="00753E78">
            <w:pPr>
              <w:widowControl w:val="0"/>
              <w:autoSpaceDE w:val="0"/>
              <w:autoSpaceDN w:val="0"/>
              <w:adjustRightInd w:val="0"/>
              <w:spacing w:after="0" w:line="248" w:lineRule="exact"/>
              <w:ind w:left="1093" w:right="13" w:hanging="775"/>
              <w:rPr>
                <w:rFonts w:ascii="Times New Roman" w:eastAsia="Times New Roman" w:hAnsi="Times New Roman" w:cs="Times New Roman"/>
                <w:spacing w:val="-1"/>
                <w:sz w:val="24"/>
                <w:szCs w:val="24"/>
                <w:lang w:eastAsia="ru-RU"/>
              </w:rPr>
            </w:pPr>
            <w:r w:rsidRPr="00753E78">
              <w:rPr>
                <w:rFonts w:ascii="Times New Roman" w:eastAsia="Times New Roman" w:hAnsi="Times New Roman" w:cs="Times New Roman"/>
                <w:spacing w:val="-1"/>
                <w:sz w:val="24"/>
                <w:szCs w:val="24"/>
                <w:lang w:eastAsia="ru-RU"/>
              </w:rPr>
              <w:t>с. Часово (котельная Ст.Язель)</w:t>
            </w:r>
          </w:p>
        </w:tc>
        <w:tc>
          <w:tcPr>
            <w:tcW w:w="887" w:type="dxa"/>
            <w:tcBorders>
              <w:top w:val="single" w:sz="4" w:space="0" w:color="000000"/>
              <w:left w:val="single" w:sz="4" w:space="0" w:color="000000"/>
              <w:bottom w:val="single" w:sz="4" w:space="0" w:color="000000"/>
              <w:right w:val="single" w:sz="4" w:space="0" w:color="000000"/>
            </w:tcBorders>
            <w:vAlign w:val="center"/>
          </w:tcPr>
          <w:p w14:paraId="5113EBA5"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823" w:type="dxa"/>
            <w:tcBorders>
              <w:top w:val="single" w:sz="4" w:space="0" w:color="000000"/>
              <w:left w:val="single" w:sz="4" w:space="0" w:color="000000"/>
              <w:bottom w:val="single" w:sz="4" w:space="0" w:color="000000"/>
              <w:right w:val="single" w:sz="4" w:space="0" w:color="000000"/>
            </w:tcBorders>
            <w:vAlign w:val="center"/>
          </w:tcPr>
          <w:p w14:paraId="0443EEA0"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821" w:type="dxa"/>
            <w:tcBorders>
              <w:top w:val="single" w:sz="4" w:space="0" w:color="000000"/>
              <w:left w:val="single" w:sz="4" w:space="0" w:color="000000"/>
              <w:bottom w:val="single" w:sz="4" w:space="0" w:color="000000"/>
              <w:right w:val="single" w:sz="4" w:space="0" w:color="000000"/>
            </w:tcBorders>
            <w:vAlign w:val="center"/>
          </w:tcPr>
          <w:p w14:paraId="3D262B78"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823" w:type="dxa"/>
            <w:tcBorders>
              <w:top w:val="single" w:sz="4" w:space="0" w:color="000000"/>
              <w:left w:val="single" w:sz="4" w:space="0" w:color="000000"/>
              <w:bottom w:val="single" w:sz="4" w:space="0" w:color="000000"/>
              <w:right w:val="single" w:sz="4" w:space="0" w:color="000000"/>
            </w:tcBorders>
            <w:vAlign w:val="center"/>
          </w:tcPr>
          <w:p w14:paraId="7C5E6F09"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821" w:type="dxa"/>
            <w:tcBorders>
              <w:top w:val="single" w:sz="4" w:space="0" w:color="000000"/>
              <w:left w:val="single" w:sz="4" w:space="0" w:color="000000"/>
              <w:bottom w:val="single" w:sz="4" w:space="0" w:color="000000"/>
              <w:right w:val="single" w:sz="4" w:space="0" w:color="000000"/>
            </w:tcBorders>
            <w:vAlign w:val="center"/>
          </w:tcPr>
          <w:p w14:paraId="4DD6A14F"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c>
          <w:tcPr>
            <w:tcW w:w="821" w:type="dxa"/>
            <w:tcBorders>
              <w:top w:val="single" w:sz="4" w:space="0" w:color="000000"/>
              <w:left w:val="single" w:sz="4" w:space="0" w:color="000000"/>
              <w:bottom w:val="single" w:sz="4" w:space="0" w:color="000000"/>
              <w:right w:val="single" w:sz="4" w:space="0" w:color="000000"/>
            </w:tcBorders>
            <w:vAlign w:val="center"/>
          </w:tcPr>
          <w:p w14:paraId="3DF7230C" w14:textId="77777777" w:rsidR="00753E78" w:rsidRPr="00753E78" w:rsidRDefault="00753E78" w:rsidP="00753E78">
            <w:pPr>
              <w:spacing w:after="0" w:line="240" w:lineRule="auto"/>
              <w:ind w:right="13"/>
              <w:jc w:val="center"/>
              <w:rPr>
                <w:rFonts w:ascii="Times New Roman" w:eastAsia="Times New Roman" w:hAnsi="Times New Roman" w:cs="Times New Roman"/>
                <w:sz w:val="24"/>
                <w:szCs w:val="24"/>
                <w:lang w:eastAsia="ru-RU"/>
              </w:rPr>
            </w:pPr>
            <w:r w:rsidRPr="00753E78">
              <w:rPr>
                <w:rFonts w:ascii="Calibri" w:eastAsia="Times New Roman" w:hAnsi="Calibri" w:cs="Times New Roman"/>
                <w:sz w:val="20"/>
                <w:szCs w:val="20"/>
                <w:lang w:eastAsia="ru-RU"/>
              </w:rPr>
              <w:t>308,44</w:t>
            </w:r>
          </w:p>
        </w:tc>
      </w:tr>
    </w:tbl>
    <w:p w14:paraId="56FA4788"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p>
    <w:p w14:paraId="5A9712E8"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75"/>
          <w:pgSz w:w="16840" w:h="11920" w:orient="landscape"/>
          <w:pgMar w:top="1080" w:right="340" w:bottom="280" w:left="340" w:header="0" w:footer="0" w:gutter="0"/>
          <w:cols w:space="720" w:equalWidth="0">
            <w:col w:w="16160"/>
          </w:cols>
          <w:noEndnote/>
        </w:sectPr>
      </w:pPr>
    </w:p>
    <w:p w14:paraId="70BD3AB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2681DEDD" w14:textId="77777777" w:rsidR="00753E78" w:rsidRPr="00753E78" w:rsidRDefault="00753E78" w:rsidP="00753E78">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753E78" w:rsidRPr="00753E78">
          <w:footerReference w:type="default" r:id="rId76"/>
          <w:pgSz w:w="11920" w:h="16840"/>
          <w:pgMar w:top="1040" w:right="460" w:bottom="960" w:left="1600" w:header="0" w:footer="762" w:gutter="0"/>
          <w:cols w:space="720"/>
          <w:noEndnote/>
        </w:sectPr>
      </w:pPr>
    </w:p>
    <w:p w14:paraId="5F4F853F"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sz w:val="18"/>
          <w:szCs w:val="18"/>
          <w:lang w:eastAsia="ru-RU"/>
        </w:rPr>
      </w:pPr>
    </w:p>
    <w:p w14:paraId="08B7AE3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9A4004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3AC4EE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Таблица 4 - Расход теплоносителя </w:t>
      </w:r>
    </w:p>
    <w:tbl>
      <w:tblPr>
        <w:tblW w:w="5000" w:type="pct"/>
        <w:tblCellMar>
          <w:left w:w="0" w:type="dxa"/>
          <w:right w:w="0" w:type="dxa"/>
        </w:tblCellMar>
        <w:tblLook w:val="0000" w:firstRow="0" w:lastRow="0" w:firstColumn="0" w:lastColumn="0" w:noHBand="0" w:noVBand="0"/>
      </w:tblPr>
      <w:tblGrid>
        <w:gridCol w:w="5571"/>
        <w:gridCol w:w="1133"/>
        <w:gridCol w:w="1049"/>
        <w:gridCol w:w="1050"/>
        <w:gridCol w:w="1050"/>
        <w:gridCol w:w="1050"/>
        <w:gridCol w:w="1050"/>
        <w:gridCol w:w="1050"/>
        <w:gridCol w:w="1047"/>
        <w:gridCol w:w="1050"/>
        <w:gridCol w:w="1050"/>
      </w:tblGrid>
      <w:tr w:rsidR="00753E78" w:rsidRPr="00753E78" w14:paraId="32CD25F6"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345BF851"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b/>
                <w:bCs/>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3275" w:type="pct"/>
            <w:gridSpan w:val="10"/>
            <w:tcBorders>
              <w:top w:val="single" w:sz="4" w:space="0" w:color="000000"/>
              <w:left w:val="single" w:sz="4" w:space="0" w:color="000000"/>
              <w:bottom w:val="single" w:sz="4" w:space="0" w:color="000000"/>
              <w:right w:val="single" w:sz="4" w:space="0" w:color="000000"/>
            </w:tcBorders>
          </w:tcPr>
          <w:p w14:paraId="475213C4" w14:textId="77777777" w:rsidR="00753E78" w:rsidRPr="00753E78" w:rsidRDefault="00753E78" w:rsidP="00753E78">
            <w:pPr>
              <w:widowControl w:val="0"/>
              <w:autoSpaceDE w:val="0"/>
              <w:autoSpaceDN w:val="0"/>
              <w:adjustRightInd w:val="0"/>
              <w:spacing w:line="250" w:lineRule="exact"/>
              <w:ind w:left="186" w:right="13"/>
              <w:jc w:val="center"/>
              <w:rPr>
                <w:rFonts w:ascii="Calibri" w:eastAsia="Times New Roman" w:hAnsi="Calibri" w:cs="Times New Roman"/>
                <w:b/>
                <w:bCs/>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16A88C60"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03362D75"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351" w:type="pct"/>
            <w:tcBorders>
              <w:top w:val="single" w:sz="4" w:space="0" w:color="000000"/>
              <w:left w:val="single" w:sz="4" w:space="0" w:color="000000"/>
              <w:bottom w:val="single" w:sz="4" w:space="0" w:color="000000"/>
              <w:right w:val="single" w:sz="4" w:space="0" w:color="000000"/>
            </w:tcBorders>
          </w:tcPr>
          <w:p w14:paraId="507A81DF"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lang w:eastAsia="ru-RU"/>
              </w:rPr>
            </w:pPr>
            <w:r w:rsidRPr="00753E78">
              <w:rPr>
                <w:rFonts w:ascii="Calibri" w:eastAsia="Times New Roman" w:hAnsi="Calibri" w:cs="Times New Roman"/>
                <w:b/>
                <w:bCs/>
                <w:lang w:eastAsia="ru-RU"/>
              </w:rPr>
              <w:t>2020</w:t>
            </w:r>
          </w:p>
        </w:tc>
        <w:tc>
          <w:tcPr>
            <w:tcW w:w="325" w:type="pct"/>
            <w:tcBorders>
              <w:top w:val="single" w:sz="4" w:space="0" w:color="000000"/>
              <w:left w:val="single" w:sz="4" w:space="0" w:color="000000"/>
              <w:bottom w:val="single" w:sz="4" w:space="0" w:color="000000"/>
              <w:right w:val="single" w:sz="4" w:space="0" w:color="000000"/>
            </w:tcBorders>
          </w:tcPr>
          <w:p w14:paraId="06D533D7"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2021</w:t>
            </w:r>
          </w:p>
        </w:tc>
        <w:tc>
          <w:tcPr>
            <w:tcW w:w="325" w:type="pct"/>
            <w:tcBorders>
              <w:top w:val="single" w:sz="4" w:space="0" w:color="000000"/>
              <w:left w:val="single" w:sz="4" w:space="0" w:color="000000"/>
              <w:bottom w:val="single" w:sz="4" w:space="0" w:color="000000"/>
              <w:right w:val="single" w:sz="4" w:space="0" w:color="000000"/>
            </w:tcBorders>
          </w:tcPr>
          <w:p w14:paraId="3C3271D5"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2022</w:t>
            </w:r>
          </w:p>
        </w:tc>
        <w:tc>
          <w:tcPr>
            <w:tcW w:w="325" w:type="pct"/>
            <w:tcBorders>
              <w:top w:val="single" w:sz="4" w:space="0" w:color="000000"/>
              <w:left w:val="single" w:sz="4" w:space="0" w:color="000000"/>
              <w:bottom w:val="single" w:sz="4" w:space="0" w:color="000000"/>
              <w:right w:val="single" w:sz="4" w:space="0" w:color="000000"/>
            </w:tcBorders>
          </w:tcPr>
          <w:p w14:paraId="7645D117"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2023</w:t>
            </w:r>
          </w:p>
        </w:tc>
        <w:tc>
          <w:tcPr>
            <w:tcW w:w="325" w:type="pct"/>
            <w:tcBorders>
              <w:top w:val="single" w:sz="4" w:space="0" w:color="000000"/>
              <w:left w:val="single" w:sz="4" w:space="0" w:color="000000"/>
              <w:bottom w:val="single" w:sz="4" w:space="0" w:color="000000"/>
              <w:right w:val="single" w:sz="4" w:space="0" w:color="000000"/>
            </w:tcBorders>
          </w:tcPr>
          <w:p w14:paraId="6F7361F4"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2024</w:t>
            </w:r>
          </w:p>
        </w:tc>
        <w:tc>
          <w:tcPr>
            <w:tcW w:w="325" w:type="pct"/>
            <w:tcBorders>
              <w:top w:val="single" w:sz="4" w:space="0" w:color="000000"/>
              <w:left w:val="single" w:sz="4" w:space="0" w:color="000000"/>
              <w:bottom w:val="single" w:sz="4" w:space="0" w:color="000000"/>
              <w:right w:val="single" w:sz="4" w:space="0" w:color="000000"/>
            </w:tcBorders>
          </w:tcPr>
          <w:p w14:paraId="3881BE8F"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2025</w:t>
            </w:r>
          </w:p>
        </w:tc>
        <w:tc>
          <w:tcPr>
            <w:tcW w:w="325" w:type="pct"/>
            <w:tcBorders>
              <w:top w:val="single" w:sz="4" w:space="0" w:color="000000"/>
              <w:left w:val="single" w:sz="4" w:space="0" w:color="000000"/>
              <w:bottom w:val="single" w:sz="4" w:space="0" w:color="000000"/>
              <w:right w:val="single" w:sz="4" w:space="0" w:color="000000"/>
            </w:tcBorders>
          </w:tcPr>
          <w:p w14:paraId="64784399"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2026</w:t>
            </w:r>
          </w:p>
        </w:tc>
        <w:tc>
          <w:tcPr>
            <w:tcW w:w="324" w:type="pct"/>
            <w:tcBorders>
              <w:top w:val="single" w:sz="4" w:space="0" w:color="000000"/>
              <w:left w:val="single" w:sz="4" w:space="0" w:color="000000"/>
              <w:bottom w:val="single" w:sz="4" w:space="0" w:color="000000"/>
              <w:right w:val="single" w:sz="4" w:space="0" w:color="000000"/>
            </w:tcBorders>
          </w:tcPr>
          <w:p w14:paraId="74C621A4"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2027</w:t>
            </w:r>
          </w:p>
        </w:tc>
        <w:tc>
          <w:tcPr>
            <w:tcW w:w="325" w:type="pct"/>
            <w:tcBorders>
              <w:top w:val="single" w:sz="4" w:space="0" w:color="000000"/>
              <w:left w:val="single" w:sz="4" w:space="0" w:color="000000"/>
              <w:bottom w:val="single" w:sz="4" w:space="0" w:color="000000"/>
              <w:right w:val="single" w:sz="4" w:space="0" w:color="000000"/>
            </w:tcBorders>
          </w:tcPr>
          <w:p w14:paraId="70058158"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2028</w:t>
            </w:r>
          </w:p>
        </w:tc>
        <w:tc>
          <w:tcPr>
            <w:tcW w:w="325" w:type="pct"/>
            <w:tcBorders>
              <w:top w:val="single" w:sz="4" w:space="0" w:color="000000"/>
              <w:left w:val="single" w:sz="4" w:space="0" w:color="000000"/>
              <w:bottom w:val="single" w:sz="4" w:space="0" w:color="000000"/>
              <w:right w:val="single" w:sz="4" w:space="0" w:color="000000"/>
            </w:tcBorders>
          </w:tcPr>
          <w:p w14:paraId="1E3FF50C"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2029</w:t>
            </w:r>
          </w:p>
        </w:tc>
      </w:tr>
      <w:tr w:rsidR="00753E78" w:rsidRPr="00753E78" w14:paraId="7FE7B8C6"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5B1E0F7F"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Часово (котельная Центральная)</w:t>
            </w:r>
          </w:p>
        </w:tc>
        <w:tc>
          <w:tcPr>
            <w:tcW w:w="351" w:type="pct"/>
            <w:tcBorders>
              <w:top w:val="single" w:sz="4" w:space="0" w:color="000000"/>
              <w:left w:val="single" w:sz="4" w:space="0" w:color="000000"/>
              <w:bottom w:val="single" w:sz="4" w:space="0" w:color="000000"/>
              <w:right w:val="single" w:sz="4" w:space="0" w:color="000000"/>
            </w:tcBorders>
            <w:vAlign w:val="bottom"/>
          </w:tcPr>
          <w:p w14:paraId="2B45661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169,06</w:t>
            </w:r>
          </w:p>
        </w:tc>
        <w:tc>
          <w:tcPr>
            <w:tcW w:w="325" w:type="pct"/>
            <w:tcBorders>
              <w:top w:val="single" w:sz="4" w:space="0" w:color="000000"/>
              <w:left w:val="single" w:sz="4" w:space="0" w:color="000000"/>
              <w:bottom w:val="single" w:sz="4" w:space="0" w:color="000000"/>
              <w:right w:val="single" w:sz="4" w:space="0" w:color="000000"/>
            </w:tcBorders>
            <w:vAlign w:val="bottom"/>
          </w:tcPr>
          <w:p w14:paraId="20692F02"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100,01</w:t>
            </w:r>
          </w:p>
        </w:tc>
        <w:tc>
          <w:tcPr>
            <w:tcW w:w="325" w:type="pct"/>
            <w:tcBorders>
              <w:top w:val="single" w:sz="4" w:space="0" w:color="000000"/>
              <w:left w:val="single" w:sz="4" w:space="0" w:color="000000"/>
              <w:bottom w:val="single" w:sz="4" w:space="0" w:color="000000"/>
              <w:right w:val="single" w:sz="4" w:space="0" w:color="000000"/>
            </w:tcBorders>
            <w:vAlign w:val="bottom"/>
          </w:tcPr>
          <w:p w14:paraId="7E3D263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325" w:type="pct"/>
            <w:tcBorders>
              <w:top w:val="single" w:sz="4" w:space="0" w:color="000000"/>
              <w:left w:val="single" w:sz="4" w:space="0" w:color="000000"/>
              <w:bottom w:val="single" w:sz="4" w:space="0" w:color="000000"/>
              <w:right w:val="single" w:sz="4" w:space="0" w:color="000000"/>
            </w:tcBorders>
            <w:vAlign w:val="bottom"/>
          </w:tcPr>
          <w:p w14:paraId="0AF0A2B8"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325" w:type="pct"/>
            <w:tcBorders>
              <w:top w:val="single" w:sz="4" w:space="0" w:color="000000"/>
              <w:left w:val="single" w:sz="4" w:space="0" w:color="000000"/>
              <w:bottom w:val="single" w:sz="4" w:space="0" w:color="000000"/>
              <w:right w:val="single" w:sz="4" w:space="0" w:color="000000"/>
            </w:tcBorders>
            <w:vAlign w:val="bottom"/>
          </w:tcPr>
          <w:p w14:paraId="4C9F14E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325" w:type="pct"/>
            <w:tcBorders>
              <w:top w:val="single" w:sz="4" w:space="0" w:color="000000"/>
              <w:left w:val="single" w:sz="4" w:space="0" w:color="000000"/>
              <w:bottom w:val="single" w:sz="4" w:space="0" w:color="000000"/>
              <w:right w:val="single" w:sz="4" w:space="0" w:color="000000"/>
            </w:tcBorders>
            <w:vAlign w:val="bottom"/>
          </w:tcPr>
          <w:p w14:paraId="0DF2CF1F"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325" w:type="pct"/>
            <w:tcBorders>
              <w:top w:val="single" w:sz="4" w:space="0" w:color="000000"/>
              <w:left w:val="single" w:sz="4" w:space="0" w:color="000000"/>
              <w:bottom w:val="single" w:sz="4" w:space="0" w:color="000000"/>
              <w:right w:val="single" w:sz="4" w:space="0" w:color="000000"/>
            </w:tcBorders>
            <w:vAlign w:val="bottom"/>
          </w:tcPr>
          <w:p w14:paraId="370097E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324" w:type="pct"/>
            <w:tcBorders>
              <w:top w:val="single" w:sz="4" w:space="0" w:color="000000"/>
              <w:left w:val="single" w:sz="4" w:space="0" w:color="000000"/>
              <w:bottom w:val="single" w:sz="4" w:space="0" w:color="000000"/>
              <w:right w:val="single" w:sz="4" w:space="0" w:color="000000"/>
            </w:tcBorders>
            <w:vAlign w:val="bottom"/>
          </w:tcPr>
          <w:p w14:paraId="2CCF4E62"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325" w:type="pct"/>
            <w:tcBorders>
              <w:top w:val="single" w:sz="4" w:space="0" w:color="000000"/>
              <w:left w:val="single" w:sz="4" w:space="0" w:color="000000"/>
              <w:bottom w:val="single" w:sz="4" w:space="0" w:color="000000"/>
              <w:right w:val="single" w:sz="4" w:space="0" w:color="000000"/>
            </w:tcBorders>
            <w:vAlign w:val="bottom"/>
          </w:tcPr>
          <w:p w14:paraId="27FECF8F"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325" w:type="pct"/>
            <w:tcBorders>
              <w:top w:val="single" w:sz="4" w:space="0" w:color="000000"/>
              <w:left w:val="single" w:sz="4" w:space="0" w:color="000000"/>
              <w:bottom w:val="single" w:sz="4" w:space="0" w:color="000000"/>
              <w:right w:val="single" w:sz="4" w:space="0" w:color="000000"/>
            </w:tcBorders>
            <w:vAlign w:val="bottom"/>
          </w:tcPr>
          <w:p w14:paraId="756D5F2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r>
      <w:tr w:rsidR="00753E78" w:rsidRPr="00753E78" w14:paraId="0EA39D78"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77A875E4"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Часово (котельная Ст.Язель)</w:t>
            </w:r>
          </w:p>
        </w:tc>
        <w:tc>
          <w:tcPr>
            <w:tcW w:w="351" w:type="pct"/>
            <w:tcBorders>
              <w:top w:val="single" w:sz="4" w:space="0" w:color="000000"/>
              <w:left w:val="single" w:sz="4" w:space="0" w:color="000000"/>
              <w:bottom w:val="single" w:sz="4" w:space="0" w:color="000000"/>
              <w:right w:val="single" w:sz="4" w:space="0" w:color="000000"/>
            </w:tcBorders>
            <w:vAlign w:val="bottom"/>
          </w:tcPr>
          <w:p w14:paraId="14BFB6A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51,8</w:t>
            </w:r>
          </w:p>
        </w:tc>
        <w:tc>
          <w:tcPr>
            <w:tcW w:w="325" w:type="pct"/>
            <w:tcBorders>
              <w:top w:val="single" w:sz="4" w:space="0" w:color="000000"/>
              <w:left w:val="single" w:sz="4" w:space="0" w:color="000000"/>
              <w:bottom w:val="single" w:sz="4" w:space="0" w:color="000000"/>
              <w:right w:val="single" w:sz="4" w:space="0" w:color="000000"/>
            </w:tcBorders>
            <w:vAlign w:val="bottom"/>
          </w:tcPr>
          <w:p w14:paraId="19CFAE4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51,2</w:t>
            </w:r>
          </w:p>
        </w:tc>
        <w:tc>
          <w:tcPr>
            <w:tcW w:w="325" w:type="pct"/>
            <w:tcBorders>
              <w:top w:val="single" w:sz="4" w:space="0" w:color="000000"/>
              <w:left w:val="single" w:sz="4" w:space="0" w:color="000000"/>
              <w:bottom w:val="single" w:sz="4" w:space="0" w:color="000000"/>
              <w:right w:val="single" w:sz="4" w:space="0" w:color="000000"/>
            </w:tcBorders>
            <w:vAlign w:val="bottom"/>
          </w:tcPr>
          <w:p w14:paraId="4F5E238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325" w:type="pct"/>
            <w:tcBorders>
              <w:top w:val="single" w:sz="4" w:space="0" w:color="000000"/>
              <w:left w:val="single" w:sz="4" w:space="0" w:color="000000"/>
              <w:bottom w:val="single" w:sz="4" w:space="0" w:color="000000"/>
              <w:right w:val="single" w:sz="4" w:space="0" w:color="000000"/>
            </w:tcBorders>
            <w:vAlign w:val="bottom"/>
          </w:tcPr>
          <w:p w14:paraId="6984BE7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325" w:type="pct"/>
            <w:tcBorders>
              <w:top w:val="single" w:sz="4" w:space="0" w:color="000000"/>
              <w:left w:val="single" w:sz="4" w:space="0" w:color="000000"/>
              <w:bottom w:val="single" w:sz="4" w:space="0" w:color="000000"/>
              <w:right w:val="single" w:sz="4" w:space="0" w:color="000000"/>
            </w:tcBorders>
            <w:vAlign w:val="bottom"/>
          </w:tcPr>
          <w:p w14:paraId="248ABFD5"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325" w:type="pct"/>
            <w:tcBorders>
              <w:top w:val="single" w:sz="4" w:space="0" w:color="000000"/>
              <w:left w:val="single" w:sz="4" w:space="0" w:color="000000"/>
              <w:bottom w:val="single" w:sz="4" w:space="0" w:color="000000"/>
              <w:right w:val="single" w:sz="4" w:space="0" w:color="000000"/>
            </w:tcBorders>
            <w:vAlign w:val="bottom"/>
          </w:tcPr>
          <w:p w14:paraId="79EE0C7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325" w:type="pct"/>
            <w:tcBorders>
              <w:top w:val="single" w:sz="4" w:space="0" w:color="000000"/>
              <w:left w:val="single" w:sz="4" w:space="0" w:color="000000"/>
              <w:bottom w:val="single" w:sz="4" w:space="0" w:color="000000"/>
              <w:right w:val="single" w:sz="4" w:space="0" w:color="000000"/>
            </w:tcBorders>
            <w:vAlign w:val="bottom"/>
          </w:tcPr>
          <w:p w14:paraId="3C622DD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324" w:type="pct"/>
            <w:tcBorders>
              <w:top w:val="single" w:sz="4" w:space="0" w:color="000000"/>
              <w:left w:val="single" w:sz="4" w:space="0" w:color="000000"/>
              <w:bottom w:val="single" w:sz="4" w:space="0" w:color="000000"/>
              <w:right w:val="single" w:sz="4" w:space="0" w:color="000000"/>
            </w:tcBorders>
            <w:vAlign w:val="bottom"/>
          </w:tcPr>
          <w:p w14:paraId="1D866D4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325" w:type="pct"/>
            <w:tcBorders>
              <w:top w:val="single" w:sz="4" w:space="0" w:color="000000"/>
              <w:left w:val="single" w:sz="4" w:space="0" w:color="000000"/>
              <w:bottom w:val="single" w:sz="4" w:space="0" w:color="000000"/>
              <w:right w:val="single" w:sz="4" w:space="0" w:color="000000"/>
            </w:tcBorders>
            <w:vAlign w:val="bottom"/>
          </w:tcPr>
          <w:p w14:paraId="491BD9A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325" w:type="pct"/>
            <w:tcBorders>
              <w:top w:val="single" w:sz="4" w:space="0" w:color="000000"/>
              <w:left w:val="single" w:sz="4" w:space="0" w:color="000000"/>
              <w:bottom w:val="single" w:sz="4" w:space="0" w:color="000000"/>
              <w:right w:val="single" w:sz="4" w:space="0" w:color="000000"/>
            </w:tcBorders>
            <w:vAlign w:val="bottom"/>
          </w:tcPr>
          <w:p w14:paraId="4C7A65E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r>
    </w:tbl>
    <w:p w14:paraId="35DCBC91" w14:textId="77777777" w:rsidR="00753E78" w:rsidRPr="00753E78" w:rsidRDefault="00753E78" w:rsidP="00753E78">
      <w:pPr>
        <w:widowControl w:val="0"/>
        <w:autoSpaceDE w:val="0"/>
        <w:autoSpaceDN w:val="0"/>
        <w:adjustRightInd w:val="0"/>
        <w:spacing w:before="5" w:line="120" w:lineRule="exact"/>
        <w:ind w:right="13"/>
        <w:rPr>
          <w:rFonts w:ascii="Calibri" w:eastAsia="Times New Roman" w:hAnsi="Calibri" w:cs="Times New Roman"/>
          <w:sz w:val="12"/>
          <w:szCs w:val="12"/>
          <w:lang w:eastAsia="ru-RU"/>
        </w:rPr>
      </w:pPr>
    </w:p>
    <w:p w14:paraId="703AD473"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928"/>
      </w:tblGrid>
      <w:tr w:rsidR="00753E78" w:rsidRPr="00753E78" w14:paraId="308B2D68" w14:textId="77777777" w:rsidTr="001F51BB">
        <w:trPr>
          <w:trHeight w:hRule="exact" w:val="585"/>
        </w:trPr>
        <w:tc>
          <w:tcPr>
            <w:tcW w:w="5245" w:type="dxa"/>
            <w:tcBorders>
              <w:top w:val="single" w:sz="4" w:space="0" w:color="000000"/>
              <w:left w:val="single" w:sz="4" w:space="0" w:color="000000"/>
              <w:bottom w:val="single" w:sz="4" w:space="0" w:color="000000"/>
              <w:right w:val="single" w:sz="4" w:space="0" w:color="000000"/>
            </w:tcBorders>
          </w:tcPr>
          <w:p w14:paraId="1BF52E73"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5103" w:type="dxa"/>
            <w:gridSpan w:val="6"/>
            <w:tcBorders>
              <w:top w:val="single" w:sz="4" w:space="0" w:color="000000"/>
              <w:left w:val="single" w:sz="4" w:space="0" w:color="000000"/>
              <w:bottom w:val="single" w:sz="4" w:space="0" w:color="000000"/>
              <w:right w:val="single" w:sz="4" w:space="0" w:color="000000"/>
            </w:tcBorders>
          </w:tcPr>
          <w:p w14:paraId="2803B032"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58EA3AD3"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6659ADF2"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1972FB7A"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lang w:eastAsia="ru-RU"/>
              </w:rPr>
            </w:pPr>
            <w:r w:rsidRPr="00753E78">
              <w:rPr>
                <w:rFonts w:ascii="Calibri" w:eastAsia="Times New Roman" w:hAnsi="Calibri"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6B2633A3"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3397D686"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630D9224"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1AAC6983"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2034</w:t>
            </w:r>
          </w:p>
        </w:tc>
        <w:tc>
          <w:tcPr>
            <w:tcW w:w="928" w:type="dxa"/>
            <w:tcBorders>
              <w:top w:val="single" w:sz="4" w:space="0" w:color="000000"/>
              <w:left w:val="single" w:sz="4" w:space="0" w:color="000000"/>
              <w:bottom w:val="single" w:sz="4" w:space="0" w:color="000000"/>
              <w:right w:val="single" w:sz="4" w:space="0" w:color="000000"/>
            </w:tcBorders>
          </w:tcPr>
          <w:p w14:paraId="635898C9"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2035</w:t>
            </w:r>
          </w:p>
        </w:tc>
      </w:tr>
      <w:tr w:rsidR="00753E78" w:rsidRPr="00753E78" w14:paraId="3B4C81E5"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2CDF8865"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Часово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bottom"/>
          </w:tcPr>
          <w:p w14:paraId="16805912"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823" w:type="dxa"/>
            <w:tcBorders>
              <w:top w:val="single" w:sz="4" w:space="0" w:color="000000"/>
              <w:left w:val="single" w:sz="4" w:space="0" w:color="000000"/>
              <w:bottom w:val="single" w:sz="4" w:space="0" w:color="000000"/>
              <w:right w:val="single" w:sz="4" w:space="0" w:color="000000"/>
            </w:tcBorders>
            <w:vAlign w:val="bottom"/>
          </w:tcPr>
          <w:p w14:paraId="54E5BAD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821" w:type="dxa"/>
            <w:tcBorders>
              <w:top w:val="single" w:sz="4" w:space="0" w:color="000000"/>
              <w:left w:val="single" w:sz="4" w:space="0" w:color="000000"/>
              <w:bottom w:val="single" w:sz="4" w:space="0" w:color="000000"/>
              <w:right w:val="single" w:sz="4" w:space="0" w:color="000000"/>
            </w:tcBorders>
            <w:vAlign w:val="bottom"/>
          </w:tcPr>
          <w:p w14:paraId="0C3E9A6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823" w:type="dxa"/>
            <w:tcBorders>
              <w:top w:val="single" w:sz="4" w:space="0" w:color="000000"/>
              <w:left w:val="single" w:sz="4" w:space="0" w:color="000000"/>
              <w:bottom w:val="single" w:sz="4" w:space="0" w:color="000000"/>
              <w:right w:val="single" w:sz="4" w:space="0" w:color="000000"/>
            </w:tcBorders>
            <w:vAlign w:val="bottom"/>
          </w:tcPr>
          <w:p w14:paraId="58B5833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821" w:type="dxa"/>
            <w:tcBorders>
              <w:top w:val="single" w:sz="4" w:space="0" w:color="000000"/>
              <w:left w:val="single" w:sz="4" w:space="0" w:color="000000"/>
              <w:bottom w:val="single" w:sz="4" w:space="0" w:color="000000"/>
              <w:right w:val="single" w:sz="4" w:space="0" w:color="000000"/>
            </w:tcBorders>
            <w:vAlign w:val="bottom"/>
          </w:tcPr>
          <w:p w14:paraId="4678624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c>
          <w:tcPr>
            <w:tcW w:w="928" w:type="dxa"/>
            <w:tcBorders>
              <w:top w:val="single" w:sz="4" w:space="0" w:color="000000"/>
              <w:left w:val="single" w:sz="4" w:space="0" w:color="000000"/>
              <w:bottom w:val="single" w:sz="4" w:space="0" w:color="000000"/>
              <w:right w:val="single" w:sz="4" w:space="0" w:color="000000"/>
            </w:tcBorders>
            <w:vAlign w:val="bottom"/>
          </w:tcPr>
          <w:p w14:paraId="135EEA3A"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89,24</w:t>
            </w:r>
          </w:p>
        </w:tc>
      </w:tr>
      <w:tr w:rsidR="00753E78" w:rsidRPr="00753E78" w14:paraId="6E70783A"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01200B55"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Часово (котельная Ст.Язель)</w:t>
            </w:r>
          </w:p>
        </w:tc>
        <w:tc>
          <w:tcPr>
            <w:tcW w:w="887" w:type="dxa"/>
            <w:tcBorders>
              <w:top w:val="single" w:sz="4" w:space="0" w:color="000000"/>
              <w:left w:val="single" w:sz="4" w:space="0" w:color="000000"/>
              <w:bottom w:val="single" w:sz="4" w:space="0" w:color="000000"/>
              <w:right w:val="single" w:sz="4" w:space="0" w:color="000000"/>
            </w:tcBorders>
            <w:vAlign w:val="bottom"/>
          </w:tcPr>
          <w:p w14:paraId="455F66E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823" w:type="dxa"/>
            <w:tcBorders>
              <w:top w:val="single" w:sz="4" w:space="0" w:color="000000"/>
              <w:left w:val="single" w:sz="4" w:space="0" w:color="000000"/>
              <w:bottom w:val="single" w:sz="4" w:space="0" w:color="000000"/>
              <w:right w:val="single" w:sz="4" w:space="0" w:color="000000"/>
            </w:tcBorders>
            <w:vAlign w:val="bottom"/>
          </w:tcPr>
          <w:p w14:paraId="77FAF658"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821" w:type="dxa"/>
            <w:tcBorders>
              <w:top w:val="single" w:sz="4" w:space="0" w:color="000000"/>
              <w:left w:val="single" w:sz="4" w:space="0" w:color="000000"/>
              <w:bottom w:val="single" w:sz="4" w:space="0" w:color="000000"/>
              <w:right w:val="single" w:sz="4" w:space="0" w:color="000000"/>
            </w:tcBorders>
            <w:vAlign w:val="bottom"/>
          </w:tcPr>
          <w:p w14:paraId="71C97824"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823" w:type="dxa"/>
            <w:tcBorders>
              <w:top w:val="single" w:sz="4" w:space="0" w:color="000000"/>
              <w:left w:val="single" w:sz="4" w:space="0" w:color="000000"/>
              <w:bottom w:val="single" w:sz="4" w:space="0" w:color="000000"/>
              <w:right w:val="single" w:sz="4" w:space="0" w:color="000000"/>
            </w:tcBorders>
            <w:vAlign w:val="bottom"/>
          </w:tcPr>
          <w:p w14:paraId="5912E5C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821" w:type="dxa"/>
            <w:tcBorders>
              <w:top w:val="single" w:sz="4" w:space="0" w:color="000000"/>
              <w:left w:val="single" w:sz="4" w:space="0" w:color="000000"/>
              <w:bottom w:val="single" w:sz="4" w:space="0" w:color="000000"/>
              <w:right w:val="single" w:sz="4" w:space="0" w:color="000000"/>
            </w:tcBorders>
            <w:vAlign w:val="bottom"/>
          </w:tcPr>
          <w:p w14:paraId="4504ED8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c>
          <w:tcPr>
            <w:tcW w:w="928" w:type="dxa"/>
            <w:tcBorders>
              <w:top w:val="single" w:sz="4" w:space="0" w:color="000000"/>
              <w:left w:val="single" w:sz="4" w:space="0" w:color="000000"/>
              <w:bottom w:val="single" w:sz="4" w:space="0" w:color="000000"/>
              <w:right w:val="single" w:sz="4" w:space="0" w:color="000000"/>
            </w:tcBorders>
            <w:vAlign w:val="bottom"/>
          </w:tcPr>
          <w:p w14:paraId="6918909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15,84</w:t>
            </w:r>
          </w:p>
        </w:tc>
      </w:tr>
    </w:tbl>
    <w:p w14:paraId="6BC134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0"/>
          <w:szCs w:val="20"/>
          <w:lang w:eastAsia="ru-RU"/>
        </w:rPr>
      </w:pPr>
    </w:p>
    <w:p w14:paraId="6E14178E"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13D89681"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7712865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CB8894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E77425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038930A" w14:textId="77777777" w:rsidR="00753E78" w:rsidRPr="00753E78" w:rsidRDefault="00753E78" w:rsidP="00753E78">
      <w:pPr>
        <w:widowControl w:val="0"/>
        <w:autoSpaceDE w:val="0"/>
        <w:autoSpaceDN w:val="0"/>
        <w:adjustRightInd w:val="0"/>
        <w:spacing w:before="6" w:after="0" w:line="140" w:lineRule="exact"/>
        <w:rPr>
          <w:rFonts w:ascii="Times New Roman" w:eastAsia="Times New Roman" w:hAnsi="Times New Roman" w:cs="Times New Roman"/>
          <w:sz w:val="14"/>
          <w:szCs w:val="14"/>
          <w:lang w:eastAsia="ru-RU"/>
        </w:rPr>
      </w:pPr>
    </w:p>
    <w:p w14:paraId="456DD0A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0EA97C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2CD392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6159BA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601286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5774C2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CB2885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824F5E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CF979C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9C1943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260FD4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DE1056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C980E6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06CECF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DCC9DD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DD1466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087E2AC"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480FABF0"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77"/>
          <w:pgSz w:w="16840" w:h="11920" w:orient="landscape"/>
          <w:pgMar w:top="1080" w:right="340" w:bottom="280" w:left="340" w:header="0" w:footer="0" w:gutter="0"/>
          <w:cols w:space="720" w:equalWidth="0">
            <w:col w:w="16160"/>
          </w:cols>
          <w:noEndnote/>
        </w:sectPr>
      </w:pPr>
    </w:p>
    <w:p w14:paraId="1C43ECA8"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26"/>
          <w:szCs w:val="26"/>
          <w:lang w:eastAsia="ru-RU"/>
        </w:rPr>
      </w:pPr>
      <w:r w:rsidRPr="00753E78">
        <w:rPr>
          <w:rFonts w:ascii="Times New Roman" w:eastAsia="Times New Roman" w:hAnsi="Times New Roman" w:cs="Times New Roman"/>
          <w:b/>
          <w:bCs/>
          <w:i/>
          <w:iCs/>
          <w:sz w:val="26"/>
          <w:szCs w:val="2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753E78" w:rsidDel="002D7217">
        <w:rPr>
          <w:rFonts w:ascii="Times New Roman" w:eastAsia="Times New Roman" w:hAnsi="Times New Roman" w:cs="Times New Roman"/>
          <w:b/>
          <w:bCs/>
          <w:i/>
          <w:iCs/>
          <w:sz w:val="26"/>
          <w:szCs w:val="26"/>
          <w:lang w:eastAsia="ru-RU"/>
        </w:rPr>
        <w:t xml:space="preserve"> </w:t>
      </w:r>
    </w:p>
    <w:p w14:paraId="74DAB40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Потребители тепловой энергии, расположенные в производственной зоне, отсутствуют.</w:t>
      </w:r>
    </w:p>
    <w:p w14:paraId="0539904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Изменение производственных зон, а также их перепрофилирование в течение расчетного периода не предусматривается.</w:t>
      </w:r>
    </w:p>
    <w:p w14:paraId="0C614A9E" w14:textId="77777777" w:rsidR="00753E78" w:rsidRPr="00753E78" w:rsidRDefault="00753E78" w:rsidP="00753E78">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753E78" w:rsidRPr="00753E78">
          <w:footerReference w:type="default" r:id="rId78"/>
          <w:pgSz w:w="11920" w:h="16840"/>
          <w:pgMar w:top="1040" w:right="460" w:bottom="820" w:left="1600" w:header="0" w:footer="630" w:gutter="0"/>
          <w:pgNumType w:start="14"/>
          <w:cols w:space="720" w:equalWidth="0">
            <w:col w:w="9860"/>
          </w:cols>
          <w:noEndnote/>
        </w:sectPr>
      </w:pPr>
    </w:p>
    <w:p w14:paraId="0B7839D0"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2.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бала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располагаемой тепловой</w:t>
      </w:r>
      <w:r w:rsidRPr="00753E78">
        <w:rPr>
          <w:rFonts w:ascii="Calibri Light" w:eastAsia="Times New Roman" w:hAnsi="Calibri Light" w:cs="Times New Roman"/>
          <w:b/>
          <w:bCs/>
          <w:spacing w:val="49"/>
          <w:kern w:val="32"/>
          <w:sz w:val="32"/>
          <w:szCs w:val="32"/>
          <w:lang w:eastAsia="ru-RU"/>
        </w:rPr>
        <w:t xml:space="preserve"> </w:t>
      </w:r>
      <w:r w:rsidRPr="00753E78">
        <w:rPr>
          <w:rFonts w:ascii="Calibri Light" w:eastAsia="Times New Roman" w:hAnsi="Calibri Light" w:cs="Times New Roman"/>
          <w:b/>
          <w:bCs/>
          <w:spacing w:val="-6"/>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8"/>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3"/>
          <w:kern w:val="32"/>
          <w:sz w:val="32"/>
          <w:szCs w:val="32"/>
          <w:lang w:eastAsia="ru-RU"/>
        </w:rPr>
        <w:t>к</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 эн</w:t>
      </w:r>
      <w:r w:rsidRPr="00753E78">
        <w:rPr>
          <w:rFonts w:ascii="Calibri Light" w:eastAsia="Times New Roman" w:hAnsi="Calibri Light" w:cs="Times New Roman"/>
          <w:b/>
          <w:bCs/>
          <w:spacing w:val="-3"/>
          <w:kern w:val="32"/>
          <w:sz w:val="32"/>
          <w:szCs w:val="32"/>
          <w:lang w:eastAsia="ru-RU"/>
        </w:rPr>
        <w:t>е</w:t>
      </w:r>
      <w:r w:rsidRPr="00753E78">
        <w:rPr>
          <w:rFonts w:ascii="Calibri Light" w:eastAsia="Times New Roman" w:hAnsi="Calibri Light" w:cs="Times New Roman"/>
          <w:b/>
          <w:bCs/>
          <w:kern w:val="32"/>
          <w:sz w:val="32"/>
          <w:szCs w:val="32"/>
          <w:lang w:eastAsia="ru-RU"/>
        </w:rPr>
        <w:t>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и</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т</w:t>
      </w:r>
      <w:r w:rsidRPr="00753E78">
        <w:rPr>
          <w:rFonts w:ascii="Calibri Light" w:eastAsia="Times New Roman" w:hAnsi="Calibri Light" w:cs="Times New Roman"/>
          <w:b/>
          <w:bCs/>
          <w:spacing w:val="1"/>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й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г</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1"/>
          <w:kern w:val="32"/>
          <w:sz w:val="32"/>
          <w:szCs w:val="32"/>
          <w:lang w:eastAsia="ru-RU"/>
        </w:rPr>
        <w:t>к</w:t>
      </w:r>
      <w:r w:rsidRPr="00753E78">
        <w:rPr>
          <w:rFonts w:ascii="Calibri Light" w:eastAsia="Times New Roman" w:hAnsi="Calibri Light" w:cs="Times New Roman"/>
          <w:b/>
          <w:bCs/>
          <w:kern w:val="32"/>
          <w:sz w:val="32"/>
          <w:szCs w:val="32"/>
          <w:lang w:eastAsia="ru-RU"/>
        </w:rPr>
        <w:t xml:space="preserve">и </w:t>
      </w:r>
    </w:p>
    <w:p w14:paraId="1E4E8CB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2.1. Оп</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а</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е</w:t>
      </w:r>
      <w:r w:rsidRPr="00753E78">
        <w:rPr>
          <w:rFonts w:ascii="Calibri Light" w:eastAsia="Times New Roman" w:hAnsi="Calibri Light" w:cs="Times New Roman"/>
          <w:b/>
          <w:bCs/>
          <w:i/>
          <w:iCs/>
          <w:spacing w:val="5"/>
          <w:sz w:val="28"/>
          <w:szCs w:val="28"/>
          <w:lang w:eastAsia="ru-RU"/>
        </w:rPr>
        <w:t xml:space="preserve"> </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у</w:t>
      </w:r>
      <w:r w:rsidRPr="00753E78">
        <w:rPr>
          <w:rFonts w:ascii="Calibri Light" w:eastAsia="Times New Roman" w:hAnsi="Calibri Light" w:cs="Times New Roman"/>
          <w:b/>
          <w:bCs/>
          <w:i/>
          <w:iCs/>
          <w:sz w:val="28"/>
          <w:szCs w:val="28"/>
          <w:lang w:eastAsia="ru-RU"/>
        </w:rPr>
        <w:t>щес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ую</w:t>
      </w:r>
      <w:r w:rsidRPr="00753E78">
        <w:rPr>
          <w:rFonts w:ascii="Calibri Light" w:eastAsia="Times New Roman" w:hAnsi="Calibri Light" w:cs="Times New Roman"/>
          <w:b/>
          <w:bCs/>
          <w:i/>
          <w:iCs/>
          <w:sz w:val="28"/>
          <w:szCs w:val="28"/>
          <w:lang w:eastAsia="ru-RU"/>
        </w:rPr>
        <w:t>щ</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х и</w:t>
      </w:r>
      <w:r w:rsidRPr="00753E78">
        <w:rPr>
          <w:rFonts w:ascii="Calibri Light" w:eastAsia="Times New Roman" w:hAnsi="Calibri Light" w:cs="Times New Roman"/>
          <w:b/>
          <w:bCs/>
          <w:i/>
          <w:iCs/>
          <w:spacing w:val="15"/>
          <w:sz w:val="28"/>
          <w:szCs w:val="28"/>
          <w:lang w:eastAsia="ru-RU"/>
        </w:rPr>
        <w:t xml:space="preserve"> </w:t>
      </w:r>
      <w:r w:rsidRPr="00753E78">
        <w:rPr>
          <w:rFonts w:ascii="Calibri Light" w:eastAsia="Times New Roman" w:hAnsi="Calibri Light" w:cs="Times New Roman"/>
          <w:b/>
          <w:bCs/>
          <w:i/>
          <w:iCs/>
          <w:sz w:val="28"/>
          <w:szCs w:val="28"/>
          <w:lang w:eastAsia="ru-RU"/>
        </w:rPr>
        <w:t>перс</w:t>
      </w:r>
      <w:r w:rsidRPr="00753E78">
        <w:rPr>
          <w:rFonts w:ascii="Calibri Light" w:eastAsia="Times New Roman" w:hAnsi="Calibri Light" w:cs="Times New Roman"/>
          <w:b/>
          <w:bCs/>
          <w:i/>
          <w:iCs/>
          <w:spacing w:val="-1"/>
          <w:sz w:val="28"/>
          <w:szCs w:val="28"/>
          <w:lang w:eastAsia="ru-RU"/>
        </w:rPr>
        <w:t>п</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кт</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н</w:t>
      </w:r>
      <w:r w:rsidRPr="00753E78">
        <w:rPr>
          <w:rFonts w:ascii="Calibri Light" w:eastAsia="Times New Roman" w:hAnsi="Calibri Light" w:cs="Times New Roman"/>
          <w:b/>
          <w:bCs/>
          <w:i/>
          <w:iCs/>
          <w:spacing w:val="-1"/>
          <w:sz w:val="28"/>
          <w:szCs w:val="28"/>
          <w:lang w:eastAsia="ru-RU"/>
        </w:rPr>
        <w:t>ы</w:t>
      </w:r>
      <w:r w:rsidRPr="00753E78">
        <w:rPr>
          <w:rFonts w:ascii="Calibri Light" w:eastAsia="Times New Roman" w:hAnsi="Calibri Light" w:cs="Times New Roman"/>
          <w:b/>
          <w:bCs/>
          <w:i/>
          <w:iCs/>
          <w:sz w:val="28"/>
          <w:szCs w:val="28"/>
          <w:lang w:eastAsia="ru-RU"/>
        </w:rPr>
        <w:t xml:space="preserve">х </w:t>
      </w:r>
      <w:r w:rsidRPr="00753E78">
        <w:rPr>
          <w:rFonts w:ascii="Calibri Light" w:eastAsia="Times New Roman" w:hAnsi="Calibri Light" w:cs="Times New Roman"/>
          <w:b/>
          <w:bCs/>
          <w:i/>
          <w:iCs/>
          <w:spacing w:val="-1"/>
          <w:sz w:val="28"/>
          <w:szCs w:val="28"/>
          <w:lang w:eastAsia="ru-RU"/>
        </w:rPr>
        <w:t>з</w:t>
      </w:r>
      <w:r w:rsidRPr="00753E78">
        <w:rPr>
          <w:rFonts w:ascii="Calibri Light" w:eastAsia="Times New Roman" w:hAnsi="Calibri Light" w:cs="Times New Roman"/>
          <w:b/>
          <w:bCs/>
          <w:i/>
          <w:iCs/>
          <w:sz w:val="28"/>
          <w:szCs w:val="28"/>
          <w:lang w:eastAsia="ru-RU"/>
        </w:rPr>
        <w:t>он</w:t>
      </w:r>
      <w:r w:rsidRPr="00753E78">
        <w:rPr>
          <w:rFonts w:ascii="Calibri Light" w:eastAsia="Times New Roman" w:hAnsi="Calibri Light" w:cs="Times New Roman"/>
          <w:b/>
          <w:bCs/>
          <w:i/>
          <w:iCs/>
          <w:spacing w:val="13"/>
          <w:sz w:val="28"/>
          <w:szCs w:val="28"/>
          <w:lang w:eastAsia="ru-RU"/>
        </w:rPr>
        <w:t xml:space="preserve"> </w:t>
      </w:r>
      <w:r w:rsidRPr="00753E78">
        <w:rPr>
          <w:rFonts w:ascii="Calibri Light" w:eastAsia="Times New Roman" w:hAnsi="Calibri Light" w:cs="Times New Roman"/>
          <w:b/>
          <w:bCs/>
          <w:i/>
          <w:iCs/>
          <w:spacing w:val="1"/>
          <w:sz w:val="28"/>
          <w:szCs w:val="28"/>
          <w:lang w:eastAsia="ru-RU"/>
        </w:rPr>
        <w:t>д</w:t>
      </w:r>
      <w:r w:rsidRPr="00753E78">
        <w:rPr>
          <w:rFonts w:ascii="Calibri Light" w:eastAsia="Times New Roman" w:hAnsi="Calibri Light" w:cs="Times New Roman"/>
          <w:b/>
          <w:bCs/>
          <w:i/>
          <w:iCs/>
          <w:sz w:val="28"/>
          <w:szCs w:val="28"/>
          <w:lang w:eastAsia="ru-RU"/>
        </w:rPr>
        <w:t>ейс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7"/>
          <w:sz w:val="28"/>
          <w:szCs w:val="28"/>
          <w:lang w:eastAsia="ru-RU"/>
        </w:rPr>
        <w:t xml:space="preserve"> </w:t>
      </w:r>
      <w:r w:rsidRPr="00753E78">
        <w:rPr>
          <w:rFonts w:ascii="Calibri Light" w:eastAsia="Times New Roman" w:hAnsi="Calibri Light" w:cs="Times New Roman"/>
          <w:b/>
          <w:bCs/>
          <w:i/>
          <w:iCs/>
          <w:sz w:val="28"/>
          <w:szCs w:val="28"/>
          <w:lang w:eastAsia="ru-RU"/>
        </w:rPr>
        <w:t>систем теплосн</w:t>
      </w:r>
      <w:r w:rsidRPr="00753E78">
        <w:rPr>
          <w:rFonts w:ascii="Calibri Light" w:eastAsia="Times New Roman" w:hAnsi="Calibri Light" w:cs="Times New Roman"/>
          <w:b/>
          <w:bCs/>
          <w:i/>
          <w:iCs/>
          <w:spacing w:val="2"/>
          <w:sz w:val="28"/>
          <w:szCs w:val="28"/>
          <w:lang w:eastAsia="ru-RU"/>
        </w:rPr>
        <w:t>аб</w:t>
      </w:r>
      <w:r w:rsidRPr="00753E78">
        <w:rPr>
          <w:rFonts w:ascii="Calibri Light" w:eastAsia="Times New Roman" w:hAnsi="Calibri Light" w:cs="Times New Roman"/>
          <w:b/>
          <w:bCs/>
          <w:i/>
          <w:iCs/>
          <w:spacing w:val="-3"/>
          <w:sz w:val="28"/>
          <w:szCs w:val="28"/>
          <w:lang w:eastAsia="ru-RU"/>
        </w:rPr>
        <w:t>ж</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20"/>
          <w:sz w:val="28"/>
          <w:szCs w:val="28"/>
          <w:lang w:eastAsia="ru-RU"/>
        </w:rPr>
        <w:t xml:space="preserve"> </w:t>
      </w:r>
      <w:r w:rsidRPr="00753E78">
        <w:rPr>
          <w:rFonts w:ascii="Calibri Light" w:eastAsia="Times New Roman" w:hAnsi="Calibri Light" w:cs="Times New Roman"/>
          <w:b/>
          <w:bCs/>
          <w:i/>
          <w:iCs/>
          <w:sz w:val="28"/>
          <w:szCs w:val="28"/>
          <w:lang w:eastAsia="ru-RU"/>
        </w:rPr>
        <w:t xml:space="preserve">и </w:t>
      </w:r>
      <w:r w:rsidRPr="00753E78">
        <w:rPr>
          <w:rFonts w:ascii="Calibri Light" w:eastAsia="Times New Roman" w:hAnsi="Calibri Light" w:cs="Times New Roman"/>
          <w:b/>
          <w:bCs/>
          <w:i/>
          <w:iCs/>
          <w:spacing w:val="2"/>
          <w:sz w:val="28"/>
          <w:szCs w:val="28"/>
          <w:lang w:eastAsia="ru-RU"/>
        </w:rPr>
        <w:t>и</w:t>
      </w:r>
      <w:r w:rsidRPr="00753E78">
        <w:rPr>
          <w:rFonts w:ascii="Calibri Light" w:eastAsia="Times New Roman" w:hAnsi="Calibri Light" w:cs="Times New Roman"/>
          <w:b/>
          <w:bCs/>
          <w:i/>
          <w:iCs/>
          <w:sz w:val="28"/>
          <w:szCs w:val="28"/>
          <w:lang w:eastAsia="ru-RU"/>
        </w:rPr>
        <w:t>сточн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к</w:t>
      </w:r>
      <w:r w:rsidRPr="00753E78">
        <w:rPr>
          <w:rFonts w:ascii="Calibri Light" w:eastAsia="Times New Roman" w:hAnsi="Calibri Light" w:cs="Times New Roman"/>
          <w:b/>
          <w:bCs/>
          <w:i/>
          <w:iCs/>
          <w:spacing w:val="2"/>
          <w:sz w:val="28"/>
          <w:szCs w:val="28"/>
          <w:lang w:eastAsia="ru-RU"/>
        </w:rPr>
        <w:t>о</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4"/>
          <w:sz w:val="28"/>
          <w:szCs w:val="28"/>
          <w:lang w:eastAsia="ru-RU"/>
        </w:rPr>
        <w:t xml:space="preserve"> </w:t>
      </w:r>
      <w:r w:rsidRPr="00753E78">
        <w:rPr>
          <w:rFonts w:ascii="Calibri Light" w:eastAsia="Times New Roman" w:hAnsi="Calibri Light" w:cs="Times New Roman"/>
          <w:b/>
          <w:bCs/>
          <w:i/>
          <w:iCs/>
          <w:spacing w:val="-1"/>
          <w:sz w:val="28"/>
          <w:szCs w:val="28"/>
          <w:lang w:eastAsia="ru-RU"/>
        </w:rPr>
        <w:t>т</w:t>
      </w:r>
      <w:r w:rsidRPr="00753E78">
        <w:rPr>
          <w:rFonts w:ascii="Calibri Light" w:eastAsia="Times New Roman" w:hAnsi="Calibri Light" w:cs="Times New Roman"/>
          <w:b/>
          <w:bCs/>
          <w:i/>
          <w:iCs/>
          <w:sz w:val="28"/>
          <w:szCs w:val="28"/>
          <w:lang w:eastAsia="ru-RU"/>
        </w:rPr>
        <w:t>епл</w:t>
      </w:r>
      <w:r w:rsidRPr="00753E78">
        <w:rPr>
          <w:rFonts w:ascii="Calibri Light" w:eastAsia="Times New Roman" w:hAnsi="Calibri Light" w:cs="Times New Roman"/>
          <w:b/>
          <w:bCs/>
          <w:i/>
          <w:iCs/>
          <w:spacing w:val="3"/>
          <w:sz w:val="28"/>
          <w:szCs w:val="28"/>
          <w:lang w:eastAsia="ru-RU"/>
        </w:rPr>
        <w:t>о</w:t>
      </w:r>
      <w:r w:rsidRPr="00753E78">
        <w:rPr>
          <w:rFonts w:ascii="Calibri Light" w:eastAsia="Times New Roman" w:hAnsi="Calibri Light" w:cs="Times New Roman"/>
          <w:b/>
          <w:bCs/>
          <w:i/>
          <w:iCs/>
          <w:sz w:val="28"/>
          <w:szCs w:val="28"/>
          <w:lang w:eastAsia="ru-RU"/>
        </w:rPr>
        <w:t>вой</w:t>
      </w:r>
      <w:r w:rsidRPr="00753E78">
        <w:rPr>
          <w:rFonts w:ascii="Calibri Light" w:eastAsia="Times New Roman" w:hAnsi="Calibri Light" w:cs="Times New Roman"/>
          <w:b/>
          <w:bCs/>
          <w:i/>
          <w:iCs/>
          <w:spacing w:val="-11"/>
          <w:sz w:val="28"/>
          <w:szCs w:val="28"/>
          <w:lang w:eastAsia="ru-RU"/>
        </w:rPr>
        <w:t xml:space="preserve"> </w:t>
      </w:r>
      <w:r w:rsidRPr="00753E78">
        <w:rPr>
          <w:rFonts w:ascii="Calibri Light" w:eastAsia="Times New Roman" w:hAnsi="Calibri Light" w:cs="Times New Roman"/>
          <w:b/>
          <w:bCs/>
          <w:i/>
          <w:iCs/>
          <w:spacing w:val="1"/>
          <w:sz w:val="28"/>
          <w:szCs w:val="28"/>
          <w:lang w:eastAsia="ru-RU"/>
        </w:rPr>
        <w:t>э</w:t>
      </w:r>
      <w:r w:rsidRPr="00753E78">
        <w:rPr>
          <w:rFonts w:ascii="Calibri Light" w:eastAsia="Times New Roman" w:hAnsi="Calibri Light" w:cs="Times New Roman"/>
          <w:b/>
          <w:bCs/>
          <w:i/>
          <w:iCs/>
          <w:sz w:val="28"/>
          <w:szCs w:val="28"/>
          <w:lang w:eastAsia="ru-RU"/>
        </w:rPr>
        <w:t>нерг</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и</w:t>
      </w:r>
    </w:p>
    <w:p w14:paraId="467861F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 с.Часово и ст.Язель.</w:t>
      </w:r>
    </w:p>
    <w:p w14:paraId="1353A17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Присоединение перспективных потребителей не планируется. </w:t>
      </w:r>
    </w:p>
    <w:p w14:paraId="0A653BE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p>
    <w:p w14:paraId="68B8BEB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Зоной действия индивидуального теплоснабжения является большая часть территории поселения.</w:t>
      </w:r>
    </w:p>
    <w:p w14:paraId="1278BD6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3D080E1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791135C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настоящий</w:t>
      </w:r>
      <w:r w:rsidRPr="00753E78">
        <w:rPr>
          <w:rFonts w:ascii="Times New Roman" w:eastAsia="Times New Roman" w:hAnsi="Times New Roman" w:cs="Times New Roman"/>
          <w:sz w:val="26"/>
          <w:szCs w:val="26"/>
          <w:lang w:eastAsia="ru-RU"/>
        </w:rPr>
        <w:tab/>
        <w:t xml:space="preserve"> момент источником централизованного теплоснабжения поселения   являются 2 котельные теплоснабжающей организации ООО «СТК». Зона действия   котельных охватывает жилую и общественную застройку с.Часово и ст.Язель. </w:t>
      </w:r>
    </w:p>
    <w:p w14:paraId="2448568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062C470C" w14:textId="77777777" w:rsidR="00753E78" w:rsidRPr="00753E78" w:rsidRDefault="00753E78" w:rsidP="00753E78">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6BAE4E34" w14:textId="77777777" w:rsidR="00753E78" w:rsidRPr="00753E78" w:rsidRDefault="00753E78" w:rsidP="00753E78">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753E78" w:rsidRPr="00753E78">
          <w:footerReference w:type="default" r:id="rId79"/>
          <w:pgSz w:w="11920" w:h="16840"/>
          <w:pgMar w:top="1040" w:right="460" w:bottom="940" w:left="1600" w:header="0" w:footer="760" w:gutter="0"/>
          <w:cols w:space="720"/>
          <w:noEndnote/>
        </w:sectPr>
      </w:pPr>
    </w:p>
    <w:p w14:paraId="18FB1F99"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74F7EA0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65DADAC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1807C70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p w14:paraId="7D6C37DA" w14:textId="77777777" w:rsidR="00753E78" w:rsidRPr="00753E78" w:rsidRDefault="00753E78" w:rsidP="00753E78">
      <w:pPr>
        <w:widowControl w:val="0"/>
        <w:autoSpaceDE w:val="0"/>
        <w:autoSpaceDN w:val="0"/>
        <w:adjustRightInd w:val="0"/>
        <w:spacing w:before="2" w:after="0" w:line="100" w:lineRule="exact"/>
        <w:rPr>
          <w:rFonts w:ascii="Times New Roman" w:eastAsia="Times New Roman" w:hAnsi="Times New Roman" w:cs="Times New Roman"/>
          <w:sz w:val="10"/>
          <w:szCs w:val="10"/>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753E78" w:rsidRPr="00753E78" w14:paraId="57127A45"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3BA7A93F" w14:textId="77777777" w:rsidR="00753E78" w:rsidRPr="00753E78" w:rsidRDefault="00753E78" w:rsidP="00753E78">
            <w:pPr>
              <w:widowControl w:val="0"/>
              <w:autoSpaceDE w:val="0"/>
              <w:autoSpaceDN w:val="0"/>
              <w:adjustRightInd w:val="0"/>
              <w:spacing w:before="14" w:after="0" w:line="240" w:lineRule="exact"/>
              <w:ind w:left="35" w:right="101"/>
              <w:jc w:val="center"/>
              <w:rPr>
                <w:rFonts w:ascii="Times New Roman" w:eastAsia="Times New Roman" w:hAnsi="Times New Roman" w:cs="Times New Roman"/>
                <w:sz w:val="24"/>
                <w:szCs w:val="24"/>
                <w:lang w:eastAsia="ru-RU"/>
              </w:rPr>
            </w:pPr>
          </w:p>
          <w:p w14:paraId="2A14A3E4" w14:textId="77777777" w:rsidR="00753E78" w:rsidRPr="00753E78" w:rsidRDefault="00753E78" w:rsidP="00753E78">
            <w:pPr>
              <w:widowControl w:val="0"/>
              <w:autoSpaceDE w:val="0"/>
              <w:autoSpaceDN w:val="0"/>
              <w:adjustRightInd w:val="0"/>
              <w:spacing w:after="0" w:line="240" w:lineRule="auto"/>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pacing w:val="1"/>
                <w:sz w:val="24"/>
                <w:szCs w:val="24"/>
                <w:lang w:eastAsia="ru-RU"/>
              </w:rPr>
              <w:t>Н</w:t>
            </w:r>
            <w:r w:rsidRPr="00753E78">
              <w:rPr>
                <w:rFonts w:ascii="Times New Roman" w:eastAsia="Times New Roman" w:hAnsi="Times New Roman" w:cs="Times New Roman"/>
                <w:b/>
                <w:bCs/>
                <w:sz w:val="24"/>
                <w:szCs w:val="24"/>
                <w:lang w:eastAsia="ru-RU"/>
              </w:rPr>
              <w:t>а</w:t>
            </w:r>
            <w:r w:rsidRPr="00753E78">
              <w:rPr>
                <w:rFonts w:ascii="Times New Roman" w:eastAsia="Times New Roman" w:hAnsi="Times New Roman" w:cs="Times New Roman"/>
                <w:b/>
                <w:bCs/>
                <w:spacing w:val="-2"/>
                <w:sz w:val="24"/>
                <w:szCs w:val="24"/>
                <w:lang w:eastAsia="ru-RU"/>
              </w:rPr>
              <w:t>и</w:t>
            </w:r>
            <w:r w:rsidRPr="00753E78">
              <w:rPr>
                <w:rFonts w:ascii="Times New Roman" w:eastAsia="Times New Roman" w:hAnsi="Times New Roman" w:cs="Times New Roman"/>
                <w:b/>
                <w:bCs/>
                <w:spacing w:val="1"/>
                <w:sz w:val="24"/>
                <w:szCs w:val="24"/>
                <w:lang w:eastAsia="ru-RU"/>
              </w:rPr>
              <w:t>м</w:t>
            </w:r>
            <w:r w:rsidRPr="00753E78">
              <w:rPr>
                <w:rFonts w:ascii="Times New Roman" w:eastAsia="Times New Roman" w:hAnsi="Times New Roman" w:cs="Times New Roman"/>
                <w:b/>
                <w:bCs/>
                <w:sz w:val="24"/>
                <w:szCs w:val="24"/>
                <w:lang w:eastAsia="ru-RU"/>
              </w:rPr>
              <w:t>ен</w:t>
            </w:r>
            <w:r w:rsidRPr="00753E78">
              <w:rPr>
                <w:rFonts w:ascii="Times New Roman" w:eastAsia="Times New Roman" w:hAnsi="Times New Roman" w:cs="Times New Roman"/>
                <w:b/>
                <w:bCs/>
                <w:spacing w:val="-2"/>
                <w:sz w:val="24"/>
                <w:szCs w:val="24"/>
                <w:lang w:eastAsia="ru-RU"/>
              </w:rPr>
              <w:t>о</w:t>
            </w:r>
            <w:r w:rsidRPr="00753E78">
              <w:rPr>
                <w:rFonts w:ascii="Times New Roman" w:eastAsia="Times New Roman" w:hAnsi="Times New Roman" w:cs="Times New Roman"/>
                <w:b/>
                <w:bCs/>
                <w:sz w:val="24"/>
                <w:szCs w:val="24"/>
                <w:lang w:eastAsia="ru-RU"/>
              </w:rPr>
              <w:t>ван</w:t>
            </w:r>
            <w:r w:rsidRPr="00753E78">
              <w:rPr>
                <w:rFonts w:ascii="Times New Roman" w:eastAsia="Times New Roman" w:hAnsi="Times New Roman" w:cs="Times New Roman"/>
                <w:b/>
                <w:bCs/>
                <w:spacing w:val="-2"/>
                <w:sz w:val="24"/>
                <w:szCs w:val="24"/>
                <w:lang w:eastAsia="ru-RU"/>
              </w:rPr>
              <w:t>и</w:t>
            </w:r>
            <w:r w:rsidRPr="00753E78">
              <w:rPr>
                <w:rFonts w:ascii="Times New Roman" w:eastAsia="Times New Roman" w:hAnsi="Times New Roman" w:cs="Times New Roman"/>
                <w:b/>
                <w:bCs/>
                <w:sz w:val="24"/>
                <w:szCs w:val="24"/>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74E018AC" w14:textId="77777777" w:rsidR="00753E78" w:rsidRPr="00753E78" w:rsidRDefault="00753E78" w:rsidP="00753E78">
            <w:pPr>
              <w:widowControl w:val="0"/>
              <w:autoSpaceDE w:val="0"/>
              <w:autoSpaceDN w:val="0"/>
              <w:adjustRightInd w:val="0"/>
              <w:spacing w:after="0" w:line="240" w:lineRule="auto"/>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pacing w:val="-1"/>
                <w:sz w:val="24"/>
                <w:szCs w:val="24"/>
                <w:lang w:eastAsia="ru-RU"/>
              </w:rPr>
              <w:t>Е</w:t>
            </w:r>
            <w:r w:rsidRPr="00753E78">
              <w:rPr>
                <w:rFonts w:ascii="Times New Roman" w:eastAsia="Times New Roman" w:hAnsi="Times New Roman" w:cs="Times New Roman"/>
                <w:b/>
                <w:bCs/>
                <w:spacing w:val="1"/>
                <w:sz w:val="24"/>
                <w:szCs w:val="24"/>
                <w:lang w:eastAsia="ru-RU"/>
              </w:rPr>
              <w:t>д</w:t>
            </w:r>
            <w:r w:rsidRPr="00753E78">
              <w:rPr>
                <w:rFonts w:ascii="Times New Roman" w:eastAsia="Times New Roman" w:hAnsi="Times New Roman" w:cs="Times New Roman"/>
                <w:b/>
                <w:bCs/>
                <w:sz w:val="24"/>
                <w:szCs w:val="24"/>
                <w:lang w:eastAsia="ru-RU"/>
              </w:rPr>
              <w:t>. и</w:t>
            </w:r>
            <w:r w:rsidRPr="00753E78">
              <w:rPr>
                <w:rFonts w:ascii="Times New Roman" w:eastAsia="Times New Roman" w:hAnsi="Times New Roman" w:cs="Times New Roman"/>
                <w:b/>
                <w:bCs/>
                <w:spacing w:val="-2"/>
                <w:sz w:val="24"/>
                <w:szCs w:val="24"/>
                <w:lang w:eastAsia="ru-RU"/>
              </w:rPr>
              <w:t>з</w:t>
            </w:r>
            <w:r w:rsidRPr="00753E78">
              <w:rPr>
                <w:rFonts w:ascii="Times New Roman" w:eastAsia="Times New Roman" w:hAnsi="Times New Roman" w:cs="Times New Roman"/>
                <w:b/>
                <w:bCs/>
                <w:spacing w:val="1"/>
                <w:sz w:val="24"/>
                <w:szCs w:val="24"/>
                <w:lang w:eastAsia="ru-RU"/>
              </w:rPr>
              <w:t>м</w:t>
            </w:r>
            <w:r w:rsidRPr="00753E78">
              <w:rPr>
                <w:rFonts w:ascii="Times New Roman" w:eastAsia="Times New Roman" w:hAnsi="Times New Roman" w:cs="Times New Roman"/>
                <w:b/>
                <w:bCs/>
                <w:sz w:val="24"/>
                <w:szCs w:val="24"/>
                <w:lang w:eastAsia="ru-RU"/>
              </w:rPr>
              <w:t>ере</w:t>
            </w:r>
            <w:r w:rsidRPr="00753E78">
              <w:rPr>
                <w:rFonts w:ascii="Times New Roman" w:eastAsia="Times New Roman" w:hAnsi="Times New Roman" w:cs="Times New Roman"/>
                <w:b/>
                <w:bCs/>
                <w:spacing w:val="-2"/>
                <w:sz w:val="24"/>
                <w:szCs w:val="24"/>
                <w:lang w:eastAsia="ru-RU"/>
              </w:rPr>
              <w:t>н</w:t>
            </w:r>
            <w:r w:rsidRPr="00753E78">
              <w:rPr>
                <w:rFonts w:ascii="Times New Roman" w:eastAsia="Times New Roman" w:hAnsi="Times New Roman" w:cs="Times New Roman"/>
                <w:b/>
                <w:bCs/>
                <w:sz w:val="24"/>
                <w:szCs w:val="24"/>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tcPr>
          <w:p w14:paraId="541F7D30" w14:textId="77777777" w:rsidR="00753E78" w:rsidRPr="00753E78" w:rsidRDefault="00753E78" w:rsidP="00753E78">
            <w:pPr>
              <w:widowControl w:val="0"/>
              <w:autoSpaceDE w:val="0"/>
              <w:autoSpaceDN w:val="0"/>
              <w:adjustRightInd w:val="0"/>
              <w:spacing w:after="0" w:line="250"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pacing w:val="1"/>
                <w:sz w:val="24"/>
                <w:szCs w:val="24"/>
                <w:lang w:eastAsia="ru-RU"/>
              </w:rPr>
              <w:t>П</w:t>
            </w:r>
            <w:r w:rsidRPr="00753E78">
              <w:rPr>
                <w:rFonts w:ascii="Times New Roman" w:eastAsia="Times New Roman" w:hAnsi="Times New Roman" w:cs="Times New Roman"/>
                <w:b/>
                <w:bCs/>
                <w:sz w:val="24"/>
                <w:szCs w:val="24"/>
                <w:lang w:eastAsia="ru-RU"/>
              </w:rPr>
              <w:t>ери</w:t>
            </w:r>
            <w:r w:rsidRPr="00753E78">
              <w:rPr>
                <w:rFonts w:ascii="Times New Roman" w:eastAsia="Times New Roman" w:hAnsi="Times New Roman" w:cs="Times New Roman"/>
                <w:b/>
                <w:bCs/>
                <w:spacing w:val="-2"/>
                <w:sz w:val="24"/>
                <w:szCs w:val="24"/>
                <w:lang w:eastAsia="ru-RU"/>
              </w:rPr>
              <w:t>о</w:t>
            </w:r>
            <w:r w:rsidRPr="00753E78">
              <w:rPr>
                <w:rFonts w:ascii="Times New Roman" w:eastAsia="Times New Roman" w:hAnsi="Times New Roman" w:cs="Times New Roman"/>
                <w:b/>
                <w:bCs/>
                <w:spacing w:val="1"/>
                <w:sz w:val="24"/>
                <w:szCs w:val="24"/>
                <w:lang w:eastAsia="ru-RU"/>
              </w:rPr>
              <w:t>д</w:t>
            </w:r>
            <w:r w:rsidRPr="00753E78">
              <w:rPr>
                <w:rFonts w:ascii="Times New Roman" w:eastAsia="Times New Roman" w:hAnsi="Times New Roman" w:cs="Times New Roman"/>
                <w:b/>
                <w:bCs/>
                <w:sz w:val="24"/>
                <w:szCs w:val="24"/>
                <w:lang w:eastAsia="ru-RU"/>
              </w:rPr>
              <w:t>,</w:t>
            </w:r>
            <w:r w:rsidRPr="00753E78">
              <w:rPr>
                <w:rFonts w:ascii="Times New Roman" w:eastAsia="Times New Roman" w:hAnsi="Times New Roman" w:cs="Times New Roman"/>
                <w:b/>
                <w:bCs/>
                <w:spacing w:val="-2"/>
                <w:sz w:val="24"/>
                <w:szCs w:val="24"/>
                <w:lang w:eastAsia="ru-RU"/>
              </w:rPr>
              <w:t xml:space="preserve"> </w:t>
            </w:r>
            <w:r w:rsidRPr="00753E78">
              <w:rPr>
                <w:rFonts w:ascii="Times New Roman" w:eastAsia="Times New Roman" w:hAnsi="Times New Roman" w:cs="Times New Roman"/>
                <w:b/>
                <w:bCs/>
                <w:sz w:val="24"/>
                <w:szCs w:val="24"/>
                <w:lang w:eastAsia="ru-RU"/>
              </w:rPr>
              <w:t>год</w:t>
            </w:r>
          </w:p>
        </w:tc>
      </w:tr>
      <w:tr w:rsidR="00753E78" w:rsidRPr="00753E78" w14:paraId="4B97DBFC"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7AE98F1E" w14:textId="77777777" w:rsidR="00753E78" w:rsidRPr="00753E78" w:rsidRDefault="00753E78" w:rsidP="00753E78">
            <w:pPr>
              <w:widowControl w:val="0"/>
              <w:autoSpaceDE w:val="0"/>
              <w:autoSpaceDN w:val="0"/>
              <w:adjustRightInd w:val="0"/>
              <w:spacing w:after="0" w:line="250" w:lineRule="exact"/>
              <w:ind w:left="35" w:right="101"/>
              <w:jc w:val="center"/>
              <w:rPr>
                <w:rFonts w:ascii="Times New Roman" w:eastAsia="Times New Roman" w:hAnsi="Times New Roman" w:cs="Times New Roman"/>
                <w:sz w:val="24"/>
                <w:szCs w:val="24"/>
                <w:lang w:eastAsia="ru-RU"/>
              </w:rPr>
            </w:pPr>
          </w:p>
        </w:tc>
        <w:tc>
          <w:tcPr>
            <w:tcW w:w="1603" w:type="dxa"/>
            <w:vMerge/>
            <w:tcBorders>
              <w:top w:val="single" w:sz="4" w:space="0" w:color="000000"/>
              <w:left w:val="single" w:sz="4" w:space="0" w:color="000000"/>
              <w:bottom w:val="single" w:sz="4" w:space="0" w:color="000000"/>
              <w:right w:val="single" w:sz="4" w:space="0" w:color="000000"/>
            </w:tcBorders>
          </w:tcPr>
          <w:p w14:paraId="6D245ADF" w14:textId="77777777" w:rsidR="00753E78" w:rsidRPr="00753E78" w:rsidRDefault="00753E78" w:rsidP="00753E78">
            <w:pPr>
              <w:widowControl w:val="0"/>
              <w:autoSpaceDE w:val="0"/>
              <w:autoSpaceDN w:val="0"/>
              <w:adjustRightInd w:val="0"/>
              <w:spacing w:after="0" w:line="250" w:lineRule="exact"/>
              <w:ind w:left="35" w:right="101"/>
              <w:jc w:val="center"/>
              <w:rPr>
                <w:rFonts w:ascii="Times New Roman" w:eastAsia="Times New Roman" w:hAnsi="Times New Roman" w:cs="Times New Roman"/>
                <w:sz w:val="24"/>
                <w:szCs w:val="24"/>
                <w:lang w:eastAsia="ru-RU"/>
              </w:rPr>
            </w:pPr>
          </w:p>
        </w:tc>
        <w:tc>
          <w:tcPr>
            <w:tcW w:w="1642" w:type="dxa"/>
            <w:tcBorders>
              <w:top w:val="single" w:sz="4" w:space="0" w:color="000000"/>
              <w:left w:val="single" w:sz="4" w:space="0" w:color="000000"/>
              <w:bottom w:val="single" w:sz="4" w:space="0" w:color="000000"/>
              <w:right w:val="single" w:sz="4" w:space="0" w:color="000000"/>
            </w:tcBorders>
          </w:tcPr>
          <w:p w14:paraId="26BF0949" w14:textId="77777777" w:rsidR="00753E78" w:rsidRPr="00753E78" w:rsidRDefault="00753E78" w:rsidP="00753E78">
            <w:pPr>
              <w:widowControl w:val="0"/>
              <w:autoSpaceDE w:val="0"/>
              <w:autoSpaceDN w:val="0"/>
              <w:adjustRightInd w:val="0"/>
              <w:spacing w:before="5" w:after="0" w:line="120" w:lineRule="exact"/>
              <w:ind w:left="35" w:right="101"/>
              <w:jc w:val="center"/>
              <w:rPr>
                <w:rFonts w:ascii="Times New Roman" w:eastAsia="Times New Roman" w:hAnsi="Times New Roman" w:cs="Times New Roman"/>
                <w:sz w:val="12"/>
                <w:szCs w:val="12"/>
                <w:lang w:eastAsia="ru-RU"/>
              </w:rPr>
            </w:pPr>
          </w:p>
          <w:p w14:paraId="09D3FB22" w14:textId="77777777" w:rsidR="00753E78" w:rsidRPr="00753E78" w:rsidRDefault="00753E78" w:rsidP="00753E78">
            <w:pPr>
              <w:widowControl w:val="0"/>
              <w:autoSpaceDE w:val="0"/>
              <w:autoSpaceDN w:val="0"/>
              <w:adjustRightInd w:val="0"/>
              <w:spacing w:after="0" w:line="240" w:lineRule="auto"/>
              <w:ind w:left="35" w:right="101"/>
              <w:jc w:val="center"/>
              <w:rPr>
                <w:rFonts w:ascii="Times New Roman" w:eastAsia="Times New Roman" w:hAnsi="Times New Roman" w:cs="Times New Roman"/>
                <w:sz w:val="24"/>
                <w:szCs w:val="24"/>
                <w:lang w:val="en-US" w:eastAsia="ru-RU"/>
              </w:rPr>
            </w:pPr>
            <w:r w:rsidRPr="00753E78">
              <w:rPr>
                <w:rFonts w:ascii="Times New Roman" w:eastAsia="Times New Roman" w:hAnsi="Times New Roman" w:cs="Times New Roman"/>
                <w:b/>
                <w:bCs/>
                <w:sz w:val="24"/>
                <w:szCs w:val="24"/>
                <w:lang w:eastAsia="ru-RU"/>
              </w:rPr>
              <w:t>20</w:t>
            </w:r>
            <w:r w:rsidRPr="00753E78">
              <w:rPr>
                <w:rFonts w:ascii="Times New Roman" w:eastAsia="Times New Roman" w:hAnsi="Times New Roman" w:cs="Times New Roman"/>
                <w:b/>
                <w:bCs/>
                <w:sz w:val="24"/>
                <w:szCs w:val="24"/>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tcPr>
          <w:p w14:paraId="2455F104" w14:textId="77777777" w:rsidR="00753E78" w:rsidRPr="00753E78" w:rsidRDefault="00753E78" w:rsidP="00753E78">
            <w:pPr>
              <w:widowControl w:val="0"/>
              <w:autoSpaceDE w:val="0"/>
              <w:autoSpaceDN w:val="0"/>
              <w:adjustRightInd w:val="0"/>
              <w:spacing w:before="5" w:after="0" w:line="120" w:lineRule="exact"/>
              <w:ind w:left="35" w:right="101"/>
              <w:jc w:val="center"/>
              <w:rPr>
                <w:rFonts w:ascii="Times New Roman" w:eastAsia="Times New Roman" w:hAnsi="Times New Roman" w:cs="Times New Roman"/>
                <w:sz w:val="12"/>
                <w:szCs w:val="12"/>
                <w:lang w:eastAsia="ru-RU"/>
              </w:rPr>
            </w:pPr>
          </w:p>
          <w:p w14:paraId="100BD9A2" w14:textId="77777777" w:rsidR="00753E78" w:rsidRPr="00753E78" w:rsidRDefault="00753E78" w:rsidP="00753E78">
            <w:pPr>
              <w:widowControl w:val="0"/>
              <w:autoSpaceDE w:val="0"/>
              <w:autoSpaceDN w:val="0"/>
              <w:adjustRightInd w:val="0"/>
              <w:spacing w:after="0" w:line="240" w:lineRule="auto"/>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w:t>
            </w:r>
            <w:r w:rsidRPr="00753E78">
              <w:rPr>
                <w:rFonts w:ascii="Times New Roman" w:eastAsia="Times New Roman" w:hAnsi="Times New Roman" w:cs="Times New Roman"/>
                <w:b/>
                <w:bCs/>
                <w:sz w:val="24"/>
                <w:szCs w:val="24"/>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31A8D1A7" w14:textId="77777777" w:rsidR="00753E78" w:rsidRPr="00753E78" w:rsidRDefault="00753E78" w:rsidP="00753E78">
            <w:pPr>
              <w:widowControl w:val="0"/>
              <w:autoSpaceDE w:val="0"/>
              <w:autoSpaceDN w:val="0"/>
              <w:adjustRightInd w:val="0"/>
              <w:spacing w:before="5" w:after="0" w:line="120" w:lineRule="exact"/>
              <w:ind w:left="35" w:right="101"/>
              <w:rPr>
                <w:rFonts w:ascii="Times New Roman" w:eastAsia="Times New Roman" w:hAnsi="Times New Roman" w:cs="Times New Roman"/>
                <w:sz w:val="12"/>
                <w:szCs w:val="12"/>
                <w:lang w:eastAsia="ru-RU"/>
              </w:rPr>
            </w:pPr>
          </w:p>
          <w:p w14:paraId="347FB72E" w14:textId="77777777" w:rsidR="00753E78" w:rsidRPr="00753E78" w:rsidRDefault="00753E78" w:rsidP="00753E78">
            <w:pPr>
              <w:widowControl w:val="0"/>
              <w:autoSpaceDE w:val="0"/>
              <w:autoSpaceDN w:val="0"/>
              <w:adjustRightInd w:val="0"/>
              <w:spacing w:after="0" w:line="240" w:lineRule="auto"/>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w:t>
            </w:r>
            <w:r w:rsidRPr="00753E78">
              <w:rPr>
                <w:rFonts w:ascii="Times New Roman" w:eastAsia="Times New Roman" w:hAnsi="Times New Roman" w:cs="Times New Roman"/>
                <w:b/>
                <w:bCs/>
                <w:sz w:val="24"/>
                <w:szCs w:val="24"/>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22A32C71" w14:textId="77777777" w:rsidR="00753E78" w:rsidRPr="00753E78" w:rsidRDefault="00753E78" w:rsidP="00753E78">
            <w:pPr>
              <w:widowControl w:val="0"/>
              <w:autoSpaceDE w:val="0"/>
              <w:autoSpaceDN w:val="0"/>
              <w:adjustRightInd w:val="0"/>
              <w:spacing w:before="5" w:after="0" w:line="120" w:lineRule="exact"/>
              <w:ind w:left="35" w:right="101"/>
              <w:rPr>
                <w:rFonts w:ascii="Times New Roman" w:eastAsia="Times New Roman" w:hAnsi="Times New Roman" w:cs="Times New Roman"/>
                <w:sz w:val="12"/>
                <w:szCs w:val="12"/>
                <w:lang w:eastAsia="ru-RU"/>
              </w:rPr>
            </w:pPr>
          </w:p>
          <w:p w14:paraId="68EC9E86" w14:textId="77777777" w:rsidR="00753E78" w:rsidRPr="00753E78" w:rsidRDefault="00753E78" w:rsidP="00753E78">
            <w:pPr>
              <w:widowControl w:val="0"/>
              <w:autoSpaceDE w:val="0"/>
              <w:autoSpaceDN w:val="0"/>
              <w:adjustRightInd w:val="0"/>
              <w:spacing w:after="0" w:line="240" w:lineRule="auto"/>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202</w:t>
            </w:r>
            <w:r w:rsidRPr="00753E78">
              <w:rPr>
                <w:rFonts w:ascii="Times New Roman" w:eastAsia="Times New Roman" w:hAnsi="Times New Roman" w:cs="Times New Roman"/>
                <w:b/>
                <w:bCs/>
                <w:sz w:val="24"/>
                <w:szCs w:val="24"/>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88A72B7" w14:textId="77777777" w:rsidR="00753E78" w:rsidRPr="00753E78" w:rsidRDefault="00753E78" w:rsidP="00753E78">
            <w:pPr>
              <w:widowControl w:val="0"/>
              <w:autoSpaceDE w:val="0"/>
              <w:autoSpaceDN w:val="0"/>
              <w:adjustRightInd w:val="0"/>
              <w:spacing w:before="5" w:after="0" w:line="120" w:lineRule="exact"/>
              <w:ind w:left="35" w:right="101"/>
              <w:rPr>
                <w:rFonts w:ascii="Times New Roman" w:eastAsia="Times New Roman" w:hAnsi="Times New Roman" w:cs="Times New Roman"/>
                <w:sz w:val="12"/>
                <w:szCs w:val="12"/>
                <w:lang w:eastAsia="ru-RU"/>
              </w:rPr>
            </w:pPr>
          </w:p>
          <w:p w14:paraId="525FAFDE" w14:textId="77777777" w:rsidR="00753E78" w:rsidRPr="00753E78" w:rsidRDefault="00753E78" w:rsidP="00753E78">
            <w:pPr>
              <w:widowControl w:val="0"/>
              <w:autoSpaceDE w:val="0"/>
              <w:autoSpaceDN w:val="0"/>
              <w:adjustRightInd w:val="0"/>
              <w:spacing w:after="0" w:line="240" w:lineRule="auto"/>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К</w:t>
            </w:r>
            <w:r w:rsidRPr="00753E78">
              <w:rPr>
                <w:rFonts w:ascii="Times New Roman" w:eastAsia="Times New Roman" w:hAnsi="Times New Roman" w:cs="Times New Roman"/>
                <w:b/>
                <w:bCs/>
                <w:spacing w:val="1"/>
                <w:sz w:val="24"/>
                <w:szCs w:val="24"/>
                <w:lang w:eastAsia="ru-RU"/>
              </w:rPr>
              <w:t xml:space="preserve"> </w:t>
            </w:r>
            <w:r w:rsidRPr="00753E78">
              <w:rPr>
                <w:rFonts w:ascii="Times New Roman" w:eastAsia="Times New Roman" w:hAnsi="Times New Roman" w:cs="Times New Roman"/>
                <w:b/>
                <w:bCs/>
                <w:sz w:val="24"/>
                <w:szCs w:val="24"/>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BEACC3D" w14:textId="77777777" w:rsidR="00753E78" w:rsidRPr="00753E78" w:rsidRDefault="00753E78" w:rsidP="00753E78">
            <w:pPr>
              <w:widowControl w:val="0"/>
              <w:autoSpaceDE w:val="0"/>
              <w:autoSpaceDN w:val="0"/>
              <w:adjustRightInd w:val="0"/>
              <w:spacing w:after="0" w:line="251"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К</w:t>
            </w:r>
            <w:r w:rsidRPr="00753E78">
              <w:rPr>
                <w:rFonts w:ascii="Times New Roman" w:eastAsia="Times New Roman" w:hAnsi="Times New Roman" w:cs="Times New Roman"/>
                <w:b/>
                <w:bCs/>
                <w:spacing w:val="1"/>
                <w:sz w:val="24"/>
                <w:szCs w:val="24"/>
                <w:lang w:eastAsia="ru-RU"/>
              </w:rPr>
              <w:t xml:space="preserve"> </w:t>
            </w:r>
            <w:r w:rsidRPr="00753E78">
              <w:rPr>
                <w:rFonts w:ascii="Times New Roman" w:eastAsia="Times New Roman" w:hAnsi="Times New Roman" w:cs="Times New Roman"/>
                <w:b/>
                <w:bCs/>
                <w:sz w:val="24"/>
                <w:szCs w:val="24"/>
                <w:lang w:eastAsia="ru-RU"/>
              </w:rPr>
              <w:t>рас</w:t>
            </w:r>
            <w:r w:rsidRPr="00753E78">
              <w:rPr>
                <w:rFonts w:ascii="Times New Roman" w:eastAsia="Times New Roman" w:hAnsi="Times New Roman" w:cs="Times New Roman"/>
                <w:b/>
                <w:bCs/>
                <w:spacing w:val="-2"/>
                <w:sz w:val="24"/>
                <w:szCs w:val="24"/>
                <w:lang w:eastAsia="ru-RU"/>
              </w:rPr>
              <w:t>ч</w:t>
            </w:r>
            <w:r w:rsidRPr="00753E78">
              <w:rPr>
                <w:rFonts w:ascii="Times New Roman" w:eastAsia="Times New Roman" w:hAnsi="Times New Roman" w:cs="Times New Roman"/>
                <w:b/>
                <w:bCs/>
                <w:sz w:val="24"/>
                <w:szCs w:val="24"/>
                <w:lang w:eastAsia="ru-RU"/>
              </w:rPr>
              <w:t>етн</w:t>
            </w:r>
            <w:r w:rsidRPr="00753E78">
              <w:rPr>
                <w:rFonts w:ascii="Times New Roman" w:eastAsia="Times New Roman" w:hAnsi="Times New Roman" w:cs="Times New Roman"/>
                <w:b/>
                <w:bCs/>
                <w:spacing w:val="-2"/>
                <w:sz w:val="24"/>
                <w:szCs w:val="24"/>
                <w:lang w:eastAsia="ru-RU"/>
              </w:rPr>
              <w:t>о</w:t>
            </w:r>
            <w:r w:rsidRPr="00753E78">
              <w:rPr>
                <w:rFonts w:ascii="Times New Roman" w:eastAsia="Times New Roman" w:hAnsi="Times New Roman" w:cs="Times New Roman"/>
                <w:b/>
                <w:bCs/>
                <w:spacing w:val="1"/>
                <w:sz w:val="24"/>
                <w:szCs w:val="24"/>
                <w:lang w:eastAsia="ru-RU"/>
              </w:rPr>
              <w:t>м</w:t>
            </w:r>
            <w:r w:rsidRPr="00753E78">
              <w:rPr>
                <w:rFonts w:ascii="Times New Roman" w:eastAsia="Times New Roman" w:hAnsi="Times New Roman" w:cs="Times New Roman"/>
                <w:b/>
                <w:bCs/>
                <w:sz w:val="24"/>
                <w:szCs w:val="24"/>
                <w:lang w:eastAsia="ru-RU"/>
              </w:rPr>
              <w:t>у</w:t>
            </w:r>
          </w:p>
          <w:p w14:paraId="39AA0BEA" w14:textId="77777777" w:rsidR="00753E78" w:rsidRPr="00753E78" w:rsidRDefault="00753E78" w:rsidP="00753E78">
            <w:pPr>
              <w:widowControl w:val="0"/>
              <w:autoSpaceDE w:val="0"/>
              <w:autoSpaceDN w:val="0"/>
              <w:adjustRightInd w:val="0"/>
              <w:spacing w:before="1" w:after="0" w:line="252"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сроку</w:t>
            </w:r>
          </w:p>
        </w:tc>
      </w:tr>
      <w:tr w:rsidR="00753E78" w:rsidRPr="00753E78" w14:paraId="5CC4D77B"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1BDF336F" w14:textId="77777777" w:rsidR="00753E78" w:rsidRPr="00753E78" w:rsidRDefault="00753E78" w:rsidP="00753E78">
            <w:pPr>
              <w:widowControl w:val="0"/>
              <w:autoSpaceDE w:val="0"/>
              <w:autoSpaceDN w:val="0"/>
              <w:adjustRightInd w:val="0"/>
              <w:spacing w:after="0" w:line="251"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Кот</w:t>
            </w:r>
            <w:r w:rsidRPr="00753E78">
              <w:rPr>
                <w:rFonts w:ascii="Times New Roman" w:eastAsia="Times New Roman" w:hAnsi="Times New Roman" w:cs="Times New Roman"/>
                <w:b/>
                <w:bCs/>
                <w:spacing w:val="-2"/>
                <w:sz w:val="24"/>
                <w:szCs w:val="24"/>
                <w:lang w:eastAsia="ru-RU"/>
              </w:rPr>
              <w:t>е</w:t>
            </w:r>
            <w:r w:rsidRPr="00753E78">
              <w:rPr>
                <w:rFonts w:ascii="Times New Roman" w:eastAsia="Times New Roman" w:hAnsi="Times New Roman" w:cs="Times New Roman"/>
                <w:b/>
                <w:bCs/>
                <w:spacing w:val="1"/>
                <w:sz w:val="24"/>
                <w:szCs w:val="24"/>
                <w:lang w:eastAsia="ru-RU"/>
              </w:rPr>
              <w:t>ль</w:t>
            </w:r>
            <w:r w:rsidRPr="00753E78">
              <w:rPr>
                <w:rFonts w:ascii="Times New Roman" w:eastAsia="Times New Roman" w:hAnsi="Times New Roman" w:cs="Times New Roman"/>
                <w:b/>
                <w:bCs/>
                <w:sz w:val="24"/>
                <w:szCs w:val="24"/>
                <w:lang w:eastAsia="ru-RU"/>
              </w:rPr>
              <w:t>н</w:t>
            </w:r>
            <w:r w:rsidRPr="00753E78">
              <w:rPr>
                <w:rFonts w:ascii="Times New Roman" w:eastAsia="Times New Roman" w:hAnsi="Times New Roman" w:cs="Times New Roman"/>
                <w:b/>
                <w:bCs/>
                <w:spacing w:val="-2"/>
                <w:sz w:val="24"/>
                <w:szCs w:val="24"/>
                <w:lang w:eastAsia="ru-RU"/>
              </w:rPr>
              <w:t>а</w:t>
            </w:r>
            <w:r w:rsidRPr="00753E78">
              <w:rPr>
                <w:rFonts w:ascii="Times New Roman" w:eastAsia="Times New Roman" w:hAnsi="Times New Roman" w:cs="Times New Roman"/>
                <w:b/>
                <w:bCs/>
                <w:sz w:val="24"/>
                <w:szCs w:val="24"/>
                <w:lang w:eastAsia="ru-RU"/>
              </w:rPr>
              <w:t>я</w:t>
            </w:r>
            <w:r w:rsidRPr="00753E78">
              <w:rPr>
                <w:rFonts w:ascii="Times New Roman" w:eastAsia="Times New Roman" w:hAnsi="Times New Roman" w:cs="Times New Roman"/>
                <w:b/>
                <w:bCs/>
                <w:spacing w:val="-2"/>
                <w:sz w:val="24"/>
                <w:szCs w:val="24"/>
                <w:lang w:eastAsia="ru-RU"/>
              </w:rPr>
              <w:t xml:space="preserve"> </w:t>
            </w:r>
            <w:r w:rsidRPr="00753E78">
              <w:rPr>
                <w:rFonts w:ascii="Times New Roman" w:eastAsia="Times New Roman" w:hAnsi="Times New Roman" w:cs="Times New Roman"/>
                <w:b/>
                <w:bCs/>
                <w:spacing w:val="1"/>
                <w:sz w:val="24"/>
                <w:szCs w:val="24"/>
                <w:lang w:eastAsia="ru-RU"/>
              </w:rPr>
              <w:t>Центральная</w:t>
            </w:r>
          </w:p>
        </w:tc>
      </w:tr>
      <w:tr w:rsidR="00753E78" w:rsidRPr="00753E78" w14:paraId="2A3D7739"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68B5F55"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Устано</w:t>
            </w:r>
            <w:r w:rsidRPr="00753E78">
              <w:rPr>
                <w:rFonts w:ascii="Times New Roman" w:eastAsia="Times New Roman" w:hAnsi="Times New Roman" w:cs="Times New Roman"/>
                <w:spacing w:val="-2"/>
                <w:sz w:val="24"/>
                <w:szCs w:val="24"/>
                <w:lang w:eastAsia="ru-RU"/>
              </w:rPr>
              <w:t>в</w:t>
            </w:r>
            <w:r w:rsidRPr="00753E78">
              <w:rPr>
                <w:rFonts w:ascii="Times New Roman" w:eastAsia="Times New Roman" w:hAnsi="Times New Roman" w:cs="Times New Roman"/>
                <w:sz w:val="24"/>
                <w:szCs w:val="24"/>
                <w:lang w:eastAsia="ru-RU"/>
              </w:rPr>
              <w:t>ленная</w:t>
            </w:r>
            <w:r w:rsidRPr="00753E78">
              <w:rPr>
                <w:rFonts w:ascii="Times New Roman" w:eastAsia="Times New Roman" w:hAnsi="Times New Roman" w:cs="Times New Roman"/>
                <w:spacing w:val="-1"/>
                <w:sz w:val="24"/>
                <w:szCs w:val="24"/>
                <w:lang w:eastAsia="ru-RU"/>
              </w:rPr>
              <w:t xml:space="preserve"> </w:t>
            </w:r>
            <w:r w:rsidRPr="00753E78">
              <w:rPr>
                <w:rFonts w:ascii="Times New Roman" w:eastAsia="Times New Roman" w:hAnsi="Times New Roman" w:cs="Times New Roman"/>
                <w:sz w:val="24"/>
                <w:szCs w:val="24"/>
                <w:lang w:eastAsia="ru-RU"/>
              </w:rPr>
              <w:t>м</w:t>
            </w:r>
            <w:r w:rsidRPr="00753E78">
              <w:rPr>
                <w:rFonts w:ascii="Times New Roman" w:eastAsia="Times New Roman" w:hAnsi="Times New Roman" w:cs="Times New Roman"/>
                <w:spacing w:val="-3"/>
                <w:sz w:val="24"/>
                <w:szCs w:val="24"/>
                <w:lang w:eastAsia="ru-RU"/>
              </w:rPr>
              <w:t>о</w:t>
            </w:r>
            <w:r w:rsidRPr="00753E78">
              <w:rPr>
                <w:rFonts w:ascii="Times New Roman" w:eastAsia="Times New Roman" w:hAnsi="Times New Roman" w:cs="Times New Roman"/>
                <w:sz w:val="24"/>
                <w:szCs w:val="24"/>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tcPr>
          <w:p w14:paraId="2BD4E498"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21527536"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2,74</w:t>
            </w:r>
          </w:p>
        </w:tc>
        <w:tc>
          <w:tcPr>
            <w:tcW w:w="1644" w:type="dxa"/>
            <w:tcBorders>
              <w:top w:val="single" w:sz="4" w:space="0" w:color="000000"/>
              <w:left w:val="single" w:sz="4" w:space="0" w:color="000000"/>
              <w:bottom w:val="single" w:sz="4" w:space="0" w:color="000000"/>
              <w:right w:val="single" w:sz="4" w:space="0" w:color="000000"/>
            </w:tcBorders>
          </w:tcPr>
          <w:p w14:paraId="736751DC"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2,74</w:t>
            </w:r>
          </w:p>
        </w:tc>
        <w:tc>
          <w:tcPr>
            <w:tcW w:w="1644" w:type="dxa"/>
            <w:tcBorders>
              <w:top w:val="single" w:sz="4" w:space="0" w:color="000000"/>
              <w:left w:val="single" w:sz="4" w:space="0" w:color="000000"/>
              <w:bottom w:val="single" w:sz="4" w:space="0" w:color="000000"/>
              <w:right w:val="single" w:sz="4" w:space="0" w:color="000000"/>
            </w:tcBorders>
          </w:tcPr>
          <w:p w14:paraId="5DBC5C6E"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2,74</w:t>
            </w:r>
          </w:p>
        </w:tc>
        <w:tc>
          <w:tcPr>
            <w:tcW w:w="1642" w:type="dxa"/>
            <w:tcBorders>
              <w:top w:val="single" w:sz="4" w:space="0" w:color="000000"/>
              <w:left w:val="single" w:sz="4" w:space="0" w:color="000000"/>
              <w:bottom w:val="single" w:sz="4" w:space="0" w:color="000000"/>
              <w:right w:val="single" w:sz="4" w:space="0" w:color="000000"/>
            </w:tcBorders>
          </w:tcPr>
          <w:p w14:paraId="1E32DD60"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1,72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063778E"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1,72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2EE4799"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1,72</w:t>
            </w:r>
          </w:p>
        </w:tc>
      </w:tr>
      <w:tr w:rsidR="00753E78" w:rsidRPr="00753E78" w14:paraId="62C4AFA2"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131399DB" w14:textId="77777777" w:rsidR="00753E78" w:rsidRPr="00753E78" w:rsidRDefault="00753E78" w:rsidP="00753E78">
            <w:pPr>
              <w:widowControl w:val="0"/>
              <w:autoSpaceDE w:val="0"/>
              <w:autoSpaceDN w:val="0"/>
              <w:adjustRightInd w:val="0"/>
              <w:spacing w:after="0" w:line="249"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Распол</w:t>
            </w:r>
            <w:r w:rsidRPr="00753E78">
              <w:rPr>
                <w:rFonts w:ascii="Times New Roman" w:eastAsia="Times New Roman" w:hAnsi="Times New Roman" w:cs="Times New Roman"/>
                <w:spacing w:val="-2"/>
                <w:sz w:val="24"/>
                <w:szCs w:val="24"/>
                <w:lang w:eastAsia="ru-RU"/>
              </w:rPr>
              <w:t>а</w:t>
            </w:r>
            <w:r w:rsidRPr="00753E78">
              <w:rPr>
                <w:rFonts w:ascii="Times New Roman" w:eastAsia="Times New Roman" w:hAnsi="Times New Roman" w:cs="Times New Roman"/>
                <w:sz w:val="24"/>
                <w:szCs w:val="24"/>
                <w:lang w:eastAsia="ru-RU"/>
              </w:rPr>
              <w:t>гае</w:t>
            </w:r>
            <w:r w:rsidRPr="00753E78">
              <w:rPr>
                <w:rFonts w:ascii="Times New Roman" w:eastAsia="Times New Roman" w:hAnsi="Times New Roman" w:cs="Times New Roman"/>
                <w:spacing w:val="-3"/>
                <w:sz w:val="24"/>
                <w:szCs w:val="24"/>
                <w:lang w:eastAsia="ru-RU"/>
              </w:rPr>
              <w:t>м</w:t>
            </w:r>
            <w:r w:rsidRPr="00753E78">
              <w:rPr>
                <w:rFonts w:ascii="Times New Roman" w:eastAsia="Times New Roman" w:hAnsi="Times New Roman" w:cs="Times New Roman"/>
                <w:sz w:val="24"/>
                <w:szCs w:val="24"/>
                <w:lang w:eastAsia="ru-RU"/>
              </w:rPr>
              <w:t xml:space="preserve">ая </w:t>
            </w:r>
            <w:r w:rsidRPr="00753E78">
              <w:rPr>
                <w:rFonts w:ascii="Times New Roman" w:eastAsia="Times New Roman" w:hAnsi="Times New Roman" w:cs="Times New Roman"/>
                <w:spacing w:val="-1"/>
                <w:sz w:val="24"/>
                <w:szCs w:val="24"/>
                <w:lang w:eastAsia="ru-RU"/>
              </w:rPr>
              <w:t>м</w:t>
            </w:r>
            <w:r w:rsidRPr="00753E78">
              <w:rPr>
                <w:rFonts w:ascii="Times New Roman" w:eastAsia="Times New Roman" w:hAnsi="Times New Roman" w:cs="Times New Roman"/>
                <w:sz w:val="24"/>
                <w:szCs w:val="24"/>
                <w:lang w:eastAsia="ru-RU"/>
              </w:rPr>
              <w:t>ощн</w:t>
            </w:r>
            <w:r w:rsidRPr="00753E78">
              <w:rPr>
                <w:rFonts w:ascii="Times New Roman" w:eastAsia="Times New Roman" w:hAnsi="Times New Roman" w:cs="Times New Roman"/>
                <w:spacing w:val="-3"/>
                <w:sz w:val="24"/>
                <w:szCs w:val="24"/>
                <w:lang w:eastAsia="ru-RU"/>
              </w:rPr>
              <w:t>о</w:t>
            </w:r>
            <w:r w:rsidRPr="00753E78">
              <w:rPr>
                <w:rFonts w:ascii="Times New Roman" w:eastAsia="Times New Roman" w:hAnsi="Times New Roman" w:cs="Times New Roman"/>
                <w:sz w:val="24"/>
                <w:szCs w:val="24"/>
                <w:lang w:eastAsia="ru-RU"/>
              </w:rPr>
              <w:t>сть</w:t>
            </w:r>
          </w:p>
        </w:tc>
        <w:tc>
          <w:tcPr>
            <w:tcW w:w="1603" w:type="dxa"/>
            <w:tcBorders>
              <w:top w:val="single" w:sz="4" w:space="0" w:color="000000"/>
              <w:left w:val="single" w:sz="4" w:space="0" w:color="000000"/>
              <w:bottom w:val="single" w:sz="4" w:space="0" w:color="000000"/>
              <w:right w:val="single" w:sz="4" w:space="0" w:color="000000"/>
            </w:tcBorders>
          </w:tcPr>
          <w:p w14:paraId="7202195B" w14:textId="77777777" w:rsidR="00753E78" w:rsidRPr="00753E78" w:rsidRDefault="00753E78" w:rsidP="00753E78">
            <w:pPr>
              <w:widowControl w:val="0"/>
              <w:autoSpaceDE w:val="0"/>
              <w:autoSpaceDN w:val="0"/>
              <w:adjustRightInd w:val="0"/>
              <w:spacing w:after="0" w:line="249"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5593BE1B"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2,74</w:t>
            </w:r>
          </w:p>
        </w:tc>
        <w:tc>
          <w:tcPr>
            <w:tcW w:w="1644" w:type="dxa"/>
            <w:tcBorders>
              <w:top w:val="single" w:sz="4" w:space="0" w:color="000000"/>
              <w:left w:val="single" w:sz="4" w:space="0" w:color="000000"/>
              <w:bottom w:val="single" w:sz="4" w:space="0" w:color="000000"/>
              <w:right w:val="single" w:sz="4" w:space="0" w:color="000000"/>
            </w:tcBorders>
          </w:tcPr>
          <w:p w14:paraId="1FF0EA00"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2,74</w:t>
            </w:r>
          </w:p>
        </w:tc>
        <w:tc>
          <w:tcPr>
            <w:tcW w:w="1644" w:type="dxa"/>
            <w:tcBorders>
              <w:top w:val="single" w:sz="4" w:space="0" w:color="000000"/>
              <w:left w:val="single" w:sz="4" w:space="0" w:color="000000"/>
              <w:bottom w:val="single" w:sz="4" w:space="0" w:color="000000"/>
              <w:right w:val="single" w:sz="4" w:space="0" w:color="000000"/>
            </w:tcBorders>
          </w:tcPr>
          <w:p w14:paraId="784DD3D2"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2,74</w:t>
            </w:r>
          </w:p>
        </w:tc>
        <w:tc>
          <w:tcPr>
            <w:tcW w:w="1642" w:type="dxa"/>
            <w:tcBorders>
              <w:top w:val="single" w:sz="4" w:space="0" w:color="000000"/>
              <w:left w:val="single" w:sz="4" w:space="0" w:color="000000"/>
              <w:bottom w:val="single" w:sz="4" w:space="0" w:color="000000"/>
              <w:right w:val="single" w:sz="4" w:space="0" w:color="000000"/>
            </w:tcBorders>
          </w:tcPr>
          <w:p w14:paraId="5CC4069D"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1,54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73EA174"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1,54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8C4D8F9"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1,54</w:t>
            </w:r>
          </w:p>
        </w:tc>
      </w:tr>
      <w:tr w:rsidR="00753E78" w:rsidRPr="00753E78" w14:paraId="677A51DE"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2E92B843"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pacing w:val="-1"/>
                <w:sz w:val="24"/>
                <w:szCs w:val="24"/>
                <w:lang w:eastAsia="ru-RU"/>
              </w:rPr>
              <w:t>С</w:t>
            </w:r>
            <w:r w:rsidRPr="00753E78">
              <w:rPr>
                <w:rFonts w:ascii="Times New Roman" w:eastAsia="Times New Roman" w:hAnsi="Times New Roman" w:cs="Times New Roman"/>
                <w:sz w:val="24"/>
                <w:szCs w:val="24"/>
                <w:lang w:eastAsia="ru-RU"/>
              </w:rPr>
              <w:t>об</w:t>
            </w:r>
            <w:r w:rsidRPr="00753E78">
              <w:rPr>
                <w:rFonts w:ascii="Times New Roman" w:eastAsia="Times New Roman" w:hAnsi="Times New Roman" w:cs="Times New Roman"/>
                <w:spacing w:val="1"/>
                <w:sz w:val="24"/>
                <w:szCs w:val="24"/>
                <w:lang w:eastAsia="ru-RU"/>
              </w:rPr>
              <w:t>с</w:t>
            </w:r>
            <w:r w:rsidRPr="00753E78">
              <w:rPr>
                <w:rFonts w:ascii="Times New Roman" w:eastAsia="Times New Roman" w:hAnsi="Times New Roman" w:cs="Times New Roman"/>
                <w:sz w:val="24"/>
                <w:szCs w:val="24"/>
                <w:lang w:eastAsia="ru-RU"/>
              </w:rPr>
              <w:t>т</w:t>
            </w:r>
            <w:r w:rsidRPr="00753E78">
              <w:rPr>
                <w:rFonts w:ascii="Times New Roman" w:eastAsia="Times New Roman" w:hAnsi="Times New Roman" w:cs="Times New Roman"/>
                <w:spacing w:val="-2"/>
                <w:sz w:val="24"/>
                <w:szCs w:val="24"/>
                <w:lang w:eastAsia="ru-RU"/>
              </w:rPr>
              <w:t>в</w:t>
            </w:r>
            <w:r w:rsidRPr="00753E78">
              <w:rPr>
                <w:rFonts w:ascii="Times New Roman" w:eastAsia="Times New Roman" w:hAnsi="Times New Roman" w:cs="Times New Roman"/>
                <w:sz w:val="24"/>
                <w:szCs w:val="24"/>
                <w:lang w:eastAsia="ru-RU"/>
              </w:rPr>
              <w:t>ен</w:t>
            </w:r>
            <w:r w:rsidRPr="00753E78">
              <w:rPr>
                <w:rFonts w:ascii="Times New Roman" w:eastAsia="Times New Roman" w:hAnsi="Times New Roman" w:cs="Times New Roman"/>
                <w:spacing w:val="-1"/>
                <w:sz w:val="24"/>
                <w:szCs w:val="24"/>
                <w:lang w:eastAsia="ru-RU"/>
              </w:rPr>
              <w:t>н</w:t>
            </w:r>
            <w:r w:rsidRPr="00753E78">
              <w:rPr>
                <w:rFonts w:ascii="Times New Roman" w:eastAsia="Times New Roman" w:hAnsi="Times New Roman" w:cs="Times New Roman"/>
                <w:sz w:val="24"/>
                <w:szCs w:val="24"/>
                <w:lang w:eastAsia="ru-RU"/>
              </w:rPr>
              <w:t>ые</w:t>
            </w:r>
            <w:r w:rsidRPr="00753E78">
              <w:rPr>
                <w:rFonts w:ascii="Times New Roman" w:eastAsia="Times New Roman" w:hAnsi="Times New Roman" w:cs="Times New Roman"/>
                <w:spacing w:val="1"/>
                <w:sz w:val="24"/>
                <w:szCs w:val="24"/>
                <w:lang w:eastAsia="ru-RU"/>
              </w:rPr>
              <w:t xml:space="preserve"> </w:t>
            </w:r>
            <w:r w:rsidRPr="00753E78">
              <w:rPr>
                <w:rFonts w:ascii="Times New Roman" w:eastAsia="Times New Roman" w:hAnsi="Times New Roman" w:cs="Times New Roman"/>
                <w:sz w:val="24"/>
                <w:szCs w:val="24"/>
                <w:lang w:eastAsia="ru-RU"/>
              </w:rPr>
              <w:t>н</w:t>
            </w:r>
            <w:r w:rsidRPr="00753E78">
              <w:rPr>
                <w:rFonts w:ascii="Times New Roman" w:eastAsia="Times New Roman" w:hAnsi="Times New Roman" w:cs="Times New Roman"/>
                <w:spacing w:val="-3"/>
                <w:sz w:val="24"/>
                <w:szCs w:val="24"/>
                <w:lang w:eastAsia="ru-RU"/>
              </w:rPr>
              <w:t>у</w:t>
            </w:r>
            <w:r w:rsidRPr="00753E78">
              <w:rPr>
                <w:rFonts w:ascii="Times New Roman" w:eastAsia="Times New Roman" w:hAnsi="Times New Roman" w:cs="Times New Roman"/>
                <w:spacing w:val="1"/>
                <w:sz w:val="24"/>
                <w:szCs w:val="24"/>
                <w:lang w:eastAsia="ru-RU"/>
              </w:rPr>
              <w:t>ж</w:t>
            </w:r>
            <w:r w:rsidRPr="00753E78">
              <w:rPr>
                <w:rFonts w:ascii="Times New Roman" w:eastAsia="Times New Roman" w:hAnsi="Times New Roman" w:cs="Times New Roman"/>
                <w:spacing w:val="-2"/>
                <w:sz w:val="24"/>
                <w:szCs w:val="24"/>
                <w:lang w:eastAsia="ru-RU"/>
              </w:rPr>
              <w:t>д</w:t>
            </w:r>
            <w:r w:rsidRPr="00753E78">
              <w:rPr>
                <w:rFonts w:ascii="Times New Roman" w:eastAsia="Times New Roman" w:hAnsi="Times New Roman" w:cs="Times New Roman"/>
                <w:sz w:val="24"/>
                <w:szCs w:val="24"/>
                <w:lang w:eastAsia="ru-RU"/>
              </w:rPr>
              <w:t>ы</w:t>
            </w:r>
          </w:p>
        </w:tc>
        <w:tc>
          <w:tcPr>
            <w:tcW w:w="1603" w:type="dxa"/>
            <w:tcBorders>
              <w:top w:val="single" w:sz="4" w:space="0" w:color="000000"/>
              <w:left w:val="single" w:sz="4" w:space="0" w:color="000000"/>
              <w:bottom w:val="single" w:sz="4" w:space="0" w:color="000000"/>
              <w:right w:val="single" w:sz="4" w:space="0" w:color="000000"/>
            </w:tcBorders>
          </w:tcPr>
          <w:p w14:paraId="4DB3B715"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02838B2E"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0,007</w:t>
            </w:r>
          </w:p>
        </w:tc>
        <w:tc>
          <w:tcPr>
            <w:tcW w:w="1644" w:type="dxa"/>
            <w:tcBorders>
              <w:top w:val="single" w:sz="4" w:space="0" w:color="000000"/>
              <w:left w:val="single" w:sz="4" w:space="0" w:color="000000"/>
              <w:bottom w:val="single" w:sz="4" w:space="0" w:color="000000"/>
              <w:right w:val="single" w:sz="4" w:space="0" w:color="000000"/>
            </w:tcBorders>
          </w:tcPr>
          <w:p w14:paraId="0B7F226E"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0,007</w:t>
            </w:r>
          </w:p>
        </w:tc>
        <w:tc>
          <w:tcPr>
            <w:tcW w:w="1644" w:type="dxa"/>
            <w:tcBorders>
              <w:top w:val="single" w:sz="4" w:space="0" w:color="000000"/>
              <w:left w:val="single" w:sz="4" w:space="0" w:color="000000"/>
              <w:bottom w:val="single" w:sz="4" w:space="0" w:color="000000"/>
              <w:right w:val="single" w:sz="4" w:space="0" w:color="000000"/>
            </w:tcBorders>
          </w:tcPr>
          <w:p w14:paraId="27588AB7"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0,007</w:t>
            </w:r>
          </w:p>
        </w:tc>
        <w:tc>
          <w:tcPr>
            <w:tcW w:w="1642" w:type="dxa"/>
            <w:tcBorders>
              <w:top w:val="single" w:sz="4" w:space="0" w:color="000000"/>
              <w:left w:val="single" w:sz="4" w:space="0" w:color="000000"/>
              <w:bottom w:val="single" w:sz="4" w:space="0" w:color="000000"/>
              <w:right w:val="single" w:sz="4" w:space="0" w:color="000000"/>
            </w:tcBorders>
          </w:tcPr>
          <w:p w14:paraId="0ACE5428"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87F4A47"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651496B"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0,007</w:t>
            </w:r>
          </w:p>
        </w:tc>
      </w:tr>
      <w:tr w:rsidR="00753E78" w:rsidRPr="00753E78" w14:paraId="04D34111" w14:textId="77777777" w:rsidTr="001F51BB">
        <w:trPr>
          <w:trHeight w:hRule="exact" w:val="304"/>
        </w:trPr>
        <w:tc>
          <w:tcPr>
            <w:tcW w:w="3382" w:type="dxa"/>
            <w:tcBorders>
              <w:top w:val="single" w:sz="4" w:space="0" w:color="000000"/>
              <w:left w:val="single" w:sz="4" w:space="0" w:color="000000"/>
              <w:bottom w:val="single" w:sz="4" w:space="0" w:color="000000"/>
              <w:right w:val="single" w:sz="4" w:space="0" w:color="000000"/>
            </w:tcBorders>
          </w:tcPr>
          <w:p w14:paraId="5AA39873"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pacing w:val="2"/>
                <w:sz w:val="24"/>
                <w:szCs w:val="24"/>
                <w:lang w:eastAsia="ru-RU"/>
              </w:rPr>
              <w:t>Т</w:t>
            </w:r>
            <w:r w:rsidRPr="00753E78">
              <w:rPr>
                <w:rFonts w:ascii="Times New Roman" w:eastAsia="Times New Roman" w:hAnsi="Times New Roman" w:cs="Times New Roman"/>
                <w:sz w:val="24"/>
                <w:szCs w:val="24"/>
                <w:lang w:eastAsia="ru-RU"/>
              </w:rPr>
              <w:t>е</w:t>
            </w:r>
            <w:r w:rsidRPr="00753E78">
              <w:rPr>
                <w:rFonts w:ascii="Times New Roman" w:eastAsia="Times New Roman" w:hAnsi="Times New Roman" w:cs="Times New Roman"/>
                <w:spacing w:val="-3"/>
                <w:sz w:val="24"/>
                <w:szCs w:val="24"/>
                <w:lang w:eastAsia="ru-RU"/>
              </w:rPr>
              <w:t>п</w:t>
            </w:r>
            <w:r w:rsidRPr="00753E78">
              <w:rPr>
                <w:rFonts w:ascii="Times New Roman" w:eastAsia="Times New Roman" w:hAnsi="Times New Roman" w:cs="Times New Roman"/>
                <w:sz w:val="24"/>
                <w:szCs w:val="24"/>
                <w:lang w:eastAsia="ru-RU"/>
              </w:rPr>
              <w:t>ло</w:t>
            </w:r>
            <w:r w:rsidRPr="00753E78">
              <w:rPr>
                <w:rFonts w:ascii="Times New Roman" w:eastAsia="Times New Roman" w:hAnsi="Times New Roman" w:cs="Times New Roman"/>
                <w:spacing w:val="-1"/>
                <w:sz w:val="24"/>
                <w:szCs w:val="24"/>
                <w:lang w:eastAsia="ru-RU"/>
              </w:rPr>
              <w:t>в</w:t>
            </w:r>
            <w:r w:rsidRPr="00753E78">
              <w:rPr>
                <w:rFonts w:ascii="Times New Roman" w:eastAsia="Times New Roman" w:hAnsi="Times New Roman" w:cs="Times New Roman"/>
                <w:sz w:val="24"/>
                <w:szCs w:val="24"/>
                <w:lang w:eastAsia="ru-RU"/>
              </w:rPr>
              <w:t xml:space="preserve">ая </w:t>
            </w:r>
            <w:r w:rsidRPr="00753E78">
              <w:rPr>
                <w:rFonts w:ascii="Times New Roman" w:eastAsia="Times New Roman" w:hAnsi="Times New Roman" w:cs="Times New Roman"/>
                <w:spacing w:val="-1"/>
                <w:sz w:val="24"/>
                <w:szCs w:val="24"/>
                <w:lang w:eastAsia="ru-RU"/>
              </w:rPr>
              <w:t>м</w:t>
            </w:r>
            <w:r w:rsidRPr="00753E78">
              <w:rPr>
                <w:rFonts w:ascii="Times New Roman" w:eastAsia="Times New Roman" w:hAnsi="Times New Roman" w:cs="Times New Roman"/>
                <w:sz w:val="24"/>
                <w:szCs w:val="24"/>
                <w:lang w:eastAsia="ru-RU"/>
              </w:rPr>
              <w:t>ощн</w:t>
            </w:r>
            <w:r w:rsidRPr="00753E78">
              <w:rPr>
                <w:rFonts w:ascii="Times New Roman" w:eastAsia="Times New Roman" w:hAnsi="Times New Roman" w:cs="Times New Roman"/>
                <w:spacing w:val="-3"/>
                <w:sz w:val="24"/>
                <w:szCs w:val="24"/>
                <w:lang w:eastAsia="ru-RU"/>
              </w:rPr>
              <w:t>о</w:t>
            </w:r>
            <w:r w:rsidRPr="00753E78">
              <w:rPr>
                <w:rFonts w:ascii="Times New Roman" w:eastAsia="Times New Roman" w:hAnsi="Times New Roman" w:cs="Times New Roman"/>
                <w:sz w:val="24"/>
                <w:szCs w:val="24"/>
                <w:lang w:eastAsia="ru-RU"/>
              </w:rPr>
              <w:t>сть не</w:t>
            </w:r>
            <w:r w:rsidRPr="00753E78">
              <w:rPr>
                <w:rFonts w:ascii="Times New Roman" w:eastAsia="Times New Roman" w:hAnsi="Times New Roman" w:cs="Times New Roman"/>
                <w:spacing w:val="-1"/>
                <w:sz w:val="24"/>
                <w:szCs w:val="24"/>
                <w:lang w:eastAsia="ru-RU"/>
              </w:rPr>
              <w:t>т</w:t>
            </w:r>
            <w:r w:rsidRPr="00753E78">
              <w:rPr>
                <w:rFonts w:ascii="Times New Roman" w:eastAsia="Times New Roman" w:hAnsi="Times New Roman" w:cs="Times New Roman"/>
                <w:sz w:val="24"/>
                <w:szCs w:val="24"/>
                <w:lang w:eastAsia="ru-RU"/>
              </w:rPr>
              <w:t>то</w:t>
            </w:r>
          </w:p>
        </w:tc>
        <w:tc>
          <w:tcPr>
            <w:tcW w:w="1603" w:type="dxa"/>
            <w:tcBorders>
              <w:top w:val="single" w:sz="4" w:space="0" w:color="000000"/>
              <w:left w:val="single" w:sz="4" w:space="0" w:color="000000"/>
              <w:bottom w:val="single" w:sz="4" w:space="0" w:color="000000"/>
              <w:right w:val="single" w:sz="4" w:space="0" w:color="000000"/>
            </w:tcBorders>
          </w:tcPr>
          <w:p w14:paraId="511C55B5"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4710EA1A"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2,733</w:t>
            </w:r>
          </w:p>
        </w:tc>
        <w:tc>
          <w:tcPr>
            <w:tcW w:w="1644" w:type="dxa"/>
            <w:tcBorders>
              <w:top w:val="single" w:sz="4" w:space="0" w:color="000000"/>
              <w:left w:val="single" w:sz="4" w:space="0" w:color="000000"/>
              <w:bottom w:val="single" w:sz="4" w:space="0" w:color="000000"/>
              <w:right w:val="single" w:sz="4" w:space="0" w:color="000000"/>
            </w:tcBorders>
          </w:tcPr>
          <w:p w14:paraId="6EF1D01E"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2,733</w:t>
            </w:r>
          </w:p>
        </w:tc>
        <w:tc>
          <w:tcPr>
            <w:tcW w:w="1644" w:type="dxa"/>
            <w:tcBorders>
              <w:top w:val="single" w:sz="4" w:space="0" w:color="000000"/>
              <w:left w:val="single" w:sz="4" w:space="0" w:color="000000"/>
              <w:bottom w:val="single" w:sz="4" w:space="0" w:color="000000"/>
              <w:right w:val="single" w:sz="4" w:space="0" w:color="000000"/>
            </w:tcBorders>
          </w:tcPr>
          <w:p w14:paraId="4DCA0596"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2,733</w:t>
            </w:r>
          </w:p>
        </w:tc>
        <w:tc>
          <w:tcPr>
            <w:tcW w:w="1642" w:type="dxa"/>
            <w:tcBorders>
              <w:top w:val="single" w:sz="4" w:space="0" w:color="000000"/>
              <w:left w:val="single" w:sz="4" w:space="0" w:color="000000"/>
              <w:bottom w:val="single" w:sz="4" w:space="0" w:color="000000"/>
              <w:right w:val="single" w:sz="4" w:space="0" w:color="000000"/>
            </w:tcBorders>
          </w:tcPr>
          <w:p w14:paraId="5A451A8A"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1,533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818122D"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1,533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E7E0D5B"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1,533</w:t>
            </w:r>
          </w:p>
        </w:tc>
      </w:tr>
      <w:tr w:rsidR="00753E78" w:rsidRPr="00753E78" w14:paraId="0BF67BBA"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3773D6F5"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pacing w:val="-1"/>
                <w:sz w:val="24"/>
                <w:szCs w:val="24"/>
                <w:lang w:eastAsia="ru-RU"/>
              </w:rPr>
              <w:t>П</w:t>
            </w:r>
            <w:r w:rsidRPr="00753E78">
              <w:rPr>
                <w:rFonts w:ascii="Times New Roman" w:eastAsia="Times New Roman" w:hAnsi="Times New Roman" w:cs="Times New Roman"/>
                <w:sz w:val="24"/>
                <w:szCs w:val="24"/>
                <w:lang w:eastAsia="ru-RU"/>
              </w:rPr>
              <w:t>рисоединен</w:t>
            </w:r>
            <w:r w:rsidRPr="00753E78">
              <w:rPr>
                <w:rFonts w:ascii="Times New Roman" w:eastAsia="Times New Roman" w:hAnsi="Times New Roman" w:cs="Times New Roman"/>
                <w:spacing w:val="-1"/>
                <w:sz w:val="24"/>
                <w:szCs w:val="24"/>
                <w:lang w:eastAsia="ru-RU"/>
              </w:rPr>
              <w:t>н</w:t>
            </w:r>
            <w:r w:rsidRPr="00753E78">
              <w:rPr>
                <w:rFonts w:ascii="Times New Roman" w:eastAsia="Times New Roman" w:hAnsi="Times New Roman" w:cs="Times New Roman"/>
                <w:sz w:val="24"/>
                <w:szCs w:val="24"/>
                <w:lang w:eastAsia="ru-RU"/>
              </w:rPr>
              <w:t xml:space="preserve">ая </w:t>
            </w:r>
            <w:r w:rsidRPr="00753E78">
              <w:rPr>
                <w:rFonts w:ascii="Times New Roman" w:eastAsia="Times New Roman" w:hAnsi="Times New Roman" w:cs="Times New Roman"/>
                <w:spacing w:val="-3"/>
                <w:sz w:val="24"/>
                <w:szCs w:val="24"/>
                <w:lang w:eastAsia="ru-RU"/>
              </w:rPr>
              <w:t>н</w:t>
            </w:r>
            <w:r w:rsidRPr="00753E78">
              <w:rPr>
                <w:rFonts w:ascii="Times New Roman" w:eastAsia="Times New Roman" w:hAnsi="Times New Roman" w:cs="Times New Roman"/>
                <w:sz w:val="24"/>
                <w:szCs w:val="24"/>
                <w:lang w:eastAsia="ru-RU"/>
              </w:rPr>
              <w:t>а</w:t>
            </w:r>
            <w:r w:rsidRPr="00753E78">
              <w:rPr>
                <w:rFonts w:ascii="Times New Roman" w:eastAsia="Times New Roman" w:hAnsi="Times New Roman" w:cs="Times New Roman"/>
                <w:spacing w:val="1"/>
                <w:sz w:val="24"/>
                <w:szCs w:val="24"/>
                <w:lang w:eastAsia="ru-RU"/>
              </w:rPr>
              <w:t>г</w:t>
            </w:r>
            <w:r w:rsidRPr="00753E78">
              <w:rPr>
                <w:rFonts w:ascii="Times New Roman" w:eastAsia="Times New Roman" w:hAnsi="Times New Roman" w:cs="Times New Roman"/>
                <w:sz w:val="24"/>
                <w:szCs w:val="24"/>
                <w:lang w:eastAsia="ru-RU"/>
              </w:rPr>
              <w:t>р</w:t>
            </w:r>
            <w:r w:rsidRPr="00753E78">
              <w:rPr>
                <w:rFonts w:ascii="Times New Roman" w:eastAsia="Times New Roman" w:hAnsi="Times New Roman" w:cs="Times New Roman"/>
                <w:spacing w:val="-2"/>
                <w:sz w:val="24"/>
                <w:szCs w:val="24"/>
                <w:lang w:eastAsia="ru-RU"/>
              </w:rPr>
              <w:t>у</w:t>
            </w:r>
            <w:r w:rsidRPr="00753E78">
              <w:rPr>
                <w:rFonts w:ascii="Times New Roman" w:eastAsia="Times New Roman" w:hAnsi="Times New Roman" w:cs="Times New Roman"/>
                <w:spacing w:val="-1"/>
                <w:sz w:val="24"/>
                <w:szCs w:val="24"/>
                <w:lang w:eastAsia="ru-RU"/>
              </w:rPr>
              <w:t>з</w:t>
            </w:r>
            <w:r w:rsidRPr="00753E78">
              <w:rPr>
                <w:rFonts w:ascii="Times New Roman" w:eastAsia="Times New Roman" w:hAnsi="Times New Roman" w:cs="Times New Roman"/>
                <w:sz w:val="24"/>
                <w:szCs w:val="24"/>
                <w:lang w:eastAsia="ru-RU"/>
              </w:rPr>
              <w:t>ка</w:t>
            </w:r>
          </w:p>
        </w:tc>
        <w:tc>
          <w:tcPr>
            <w:tcW w:w="1603" w:type="dxa"/>
            <w:tcBorders>
              <w:top w:val="single" w:sz="4" w:space="0" w:color="000000"/>
              <w:left w:val="single" w:sz="4" w:space="0" w:color="000000"/>
              <w:bottom w:val="single" w:sz="4" w:space="0" w:color="000000"/>
              <w:right w:val="single" w:sz="4" w:space="0" w:color="000000"/>
            </w:tcBorders>
          </w:tcPr>
          <w:p w14:paraId="720A4E2A"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1065A74F"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w:t>
            </w:r>
          </w:p>
        </w:tc>
        <w:tc>
          <w:tcPr>
            <w:tcW w:w="1644" w:type="dxa"/>
            <w:tcBorders>
              <w:top w:val="single" w:sz="4" w:space="0" w:color="000000"/>
              <w:left w:val="single" w:sz="4" w:space="0" w:color="000000"/>
              <w:bottom w:val="single" w:sz="4" w:space="0" w:color="000000"/>
              <w:right w:val="single" w:sz="4" w:space="0" w:color="000000"/>
            </w:tcBorders>
          </w:tcPr>
          <w:p w14:paraId="26D03387"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w:t>
            </w:r>
          </w:p>
        </w:tc>
        <w:tc>
          <w:tcPr>
            <w:tcW w:w="1644" w:type="dxa"/>
            <w:tcBorders>
              <w:top w:val="single" w:sz="4" w:space="0" w:color="000000"/>
              <w:left w:val="single" w:sz="4" w:space="0" w:color="000000"/>
              <w:bottom w:val="single" w:sz="4" w:space="0" w:color="000000"/>
              <w:right w:val="single" w:sz="4" w:space="0" w:color="000000"/>
            </w:tcBorders>
          </w:tcPr>
          <w:p w14:paraId="1C5593DE"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w:t>
            </w:r>
          </w:p>
        </w:tc>
        <w:tc>
          <w:tcPr>
            <w:tcW w:w="1642" w:type="dxa"/>
            <w:tcBorders>
              <w:top w:val="single" w:sz="4" w:space="0" w:color="000000"/>
              <w:left w:val="single" w:sz="4" w:space="0" w:color="000000"/>
              <w:bottom w:val="single" w:sz="4" w:space="0" w:color="000000"/>
              <w:right w:val="single" w:sz="4" w:space="0" w:color="000000"/>
            </w:tcBorders>
          </w:tcPr>
          <w:p w14:paraId="1A166C9D"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9518904"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8025151"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0,65</w:t>
            </w:r>
          </w:p>
        </w:tc>
      </w:tr>
      <w:tr w:rsidR="00753E78" w:rsidRPr="00753E78" w14:paraId="5F849285"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9F5463F"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pacing w:val="-1"/>
                <w:sz w:val="24"/>
                <w:szCs w:val="24"/>
                <w:lang w:eastAsia="ru-RU"/>
              </w:rPr>
              <w:t>П</w:t>
            </w:r>
            <w:r w:rsidRPr="00753E78">
              <w:rPr>
                <w:rFonts w:ascii="Times New Roman" w:eastAsia="Times New Roman" w:hAnsi="Times New Roman" w:cs="Times New Roman"/>
                <w:sz w:val="24"/>
                <w:szCs w:val="24"/>
                <w:lang w:eastAsia="ru-RU"/>
              </w:rPr>
              <w:t>отери в</w:t>
            </w:r>
            <w:r w:rsidRPr="00753E78">
              <w:rPr>
                <w:rFonts w:ascii="Times New Roman" w:eastAsia="Times New Roman" w:hAnsi="Times New Roman" w:cs="Times New Roman"/>
                <w:spacing w:val="-2"/>
                <w:sz w:val="24"/>
                <w:szCs w:val="24"/>
                <w:lang w:eastAsia="ru-RU"/>
              </w:rPr>
              <w:t xml:space="preserve"> </w:t>
            </w:r>
            <w:r w:rsidRPr="00753E78">
              <w:rPr>
                <w:rFonts w:ascii="Times New Roman" w:eastAsia="Times New Roman" w:hAnsi="Times New Roman" w:cs="Times New Roman"/>
                <w:sz w:val="24"/>
                <w:szCs w:val="24"/>
                <w:lang w:eastAsia="ru-RU"/>
              </w:rPr>
              <w:t>тепло</w:t>
            </w:r>
            <w:r w:rsidRPr="00753E78">
              <w:rPr>
                <w:rFonts w:ascii="Times New Roman" w:eastAsia="Times New Roman" w:hAnsi="Times New Roman" w:cs="Times New Roman"/>
                <w:spacing w:val="-2"/>
                <w:sz w:val="24"/>
                <w:szCs w:val="24"/>
                <w:lang w:eastAsia="ru-RU"/>
              </w:rPr>
              <w:t>в</w:t>
            </w:r>
            <w:r w:rsidRPr="00753E78">
              <w:rPr>
                <w:rFonts w:ascii="Times New Roman" w:eastAsia="Times New Roman" w:hAnsi="Times New Roman" w:cs="Times New Roman"/>
                <w:sz w:val="24"/>
                <w:szCs w:val="24"/>
                <w:lang w:eastAsia="ru-RU"/>
              </w:rPr>
              <w:t xml:space="preserve">ых </w:t>
            </w:r>
            <w:r w:rsidRPr="00753E78">
              <w:rPr>
                <w:rFonts w:ascii="Times New Roman" w:eastAsia="Times New Roman" w:hAnsi="Times New Roman" w:cs="Times New Roman"/>
                <w:spacing w:val="-2"/>
                <w:sz w:val="24"/>
                <w:szCs w:val="24"/>
                <w:lang w:eastAsia="ru-RU"/>
              </w:rPr>
              <w:t>с</w:t>
            </w:r>
            <w:r w:rsidRPr="00753E78">
              <w:rPr>
                <w:rFonts w:ascii="Times New Roman" w:eastAsia="Times New Roman" w:hAnsi="Times New Roman" w:cs="Times New Roman"/>
                <w:sz w:val="24"/>
                <w:szCs w:val="24"/>
                <w:lang w:eastAsia="ru-RU"/>
              </w:rPr>
              <w:t>ет</w:t>
            </w:r>
            <w:r w:rsidRPr="00753E78">
              <w:rPr>
                <w:rFonts w:ascii="Times New Roman" w:eastAsia="Times New Roman" w:hAnsi="Times New Roman" w:cs="Times New Roman"/>
                <w:spacing w:val="-1"/>
                <w:sz w:val="24"/>
                <w:szCs w:val="24"/>
                <w:lang w:eastAsia="ru-RU"/>
              </w:rPr>
              <w:t>я</w:t>
            </w:r>
            <w:r w:rsidRPr="00753E78">
              <w:rPr>
                <w:rFonts w:ascii="Times New Roman" w:eastAsia="Times New Roman" w:hAnsi="Times New Roman" w:cs="Times New Roman"/>
                <w:sz w:val="24"/>
                <w:szCs w:val="24"/>
                <w:lang w:eastAsia="ru-RU"/>
              </w:rPr>
              <w:t>х</w:t>
            </w:r>
          </w:p>
        </w:tc>
        <w:tc>
          <w:tcPr>
            <w:tcW w:w="1603" w:type="dxa"/>
            <w:tcBorders>
              <w:top w:val="single" w:sz="4" w:space="0" w:color="000000"/>
              <w:left w:val="single" w:sz="4" w:space="0" w:color="000000"/>
              <w:bottom w:val="single" w:sz="4" w:space="0" w:color="000000"/>
              <w:right w:val="single" w:sz="4" w:space="0" w:color="000000"/>
            </w:tcBorders>
          </w:tcPr>
          <w:p w14:paraId="219490CB"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5B836E2C"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0,1910</w:t>
            </w:r>
          </w:p>
        </w:tc>
        <w:tc>
          <w:tcPr>
            <w:tcW w:w="1644" w:type="dxa"/>
            <w:tcBorders>
              <w:top w:val="single" w:sz="4" w:space="0" w:color="000000"/>
              <w:left w:val="single" w:sz="4" w:space="0" w:color="000000"/>
              <w:bottom w:val="single" w:sz="4" w:space="0" w:color="000000"/>
              <w:right w:val="single" w:sz="4" w:space="0" w:color="000000"/>
            </w:tcBorders>
          </w:tcPr>
          <w:p w14:paraId="5C267130"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0,1910</w:t>
            </w:r>
          </w:p>
        </w:tc>
        <w:tc>
          <w:tcPr>
            <w:tcW w:w="1644" w:type="dxa"/>
            <w:tcBorders>
              <w:top w:val="single" w:sz="4" w:space="0" w:color="000000"/>
              <w:left w:val="single" w:sz="4" w:space="0" w:color="000000"/>
              <w:bottom w:val="single" w:sz="4" w:space="0" w:color="000000"/>
              <w:right w:val="single" w:sz="4" w:space="0" w:color="000000"/>
            </w:tcBorders>
          </w:tcPr>
          <w:p w14:paraId="49D12B28"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0,1910</w:t>
            </w:r>
          </w:p>
        </w:tc>
        <w:tc>
          <w:tcPr>
            <w:tcW w:w="1642" w:type="dxa"/>
            <w:tcBorders>
              <w:top w:val="single" w:sz="4" w:space="0" w:color="000000"/>
              <w:left w:val="single" w:sz="4" w:space="0" w:color="000000"/>
              <w:bottom w:val="single" w:sz="4" w:space="0" w:color="000000"/>
              <w:right w:val="single" w:sz="4" w:space="0" w:color="000000"/>
            </w:tcBorders>
          </w:tcPr>
          <w:p w14:paraId="78718CDF"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0,44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7364411"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0,44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7DE2029"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0,44</w:t>
            </w:r>
          </w:p>
        </w:tc>
      </w:tr>
      <w:tr w:rsidR="00753E78" w:rsidRPr="00753E78" w14:paraId="30C287CB"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7BF5D90C" w14:textId="77777777" w:rsidR="00753E78" w:rsidRPr="00753E78" w:rsidRDefault="00753E78" w:rsidP="00753E78">
            <w:pPr>
              <w:widowControl w:val="0"/>
              <w:autoSpaceDE w:val="0"/>
              <w:autoSpaceDN w:val="0"/>
              <w:adjustRightInd w:val="0"/>
              <w:spacing w:before="5" w:after="0" w:line="120" w:lineRule="exact"/>
              <w:ind w:left="35" w:right="101"/>
              <w:jc w:val="center"/>
              <w:rPr>
                <w:rFonts w:ascii="Times New Roman" w:eastAsia="Times New Roman" w:hAnsi="Times New Roman" w:cs="Times New Roman"/>
                <w:sz w:val="12"/>
                <w:szCs w:val="12"/>
                <w:lang w:eastAsia="ru-RU"/>
              </w:rPr>
            </w:pPr>
          </w:p>
          <w:p w14:paraId="21948E4F" w14:textId="77777777" w:rsidR="00753E78" w:rsidRPr="00753E78" w:rsidRDefault="00753E78" w:rsidP="00753E78">
            <w:pPr>
              <w:widowControl w:val="0"/>
              <w:autoSpaceDE w:val="0"/>
              <w:autoSpaceDN w:val="0"/>
              <w:adjustRightInd w:val="0"/>
              <w:spacing w:after="0" w:line="240" w:lineRule="auto"/>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Ре</w:t>
            </w:r>
            <w:r w:rsidRPr="00753E78">
              <w:rPr>
                <w:rFonts w:ascii="Times New Roman" w:eastAsia="Times New Roman" w:hAnsi="Times New Roman" w:cs="Times New Roman"/>
                <w:spacing w:val="-1"/>
                <w:sz w:val="24"/>
                <w:szCs w:val="24"/>
                <w:lang w:eastAsia="ru-RU"/>
              </w:rPr>
              <w:t>з</w:t>
            </w:r>
            <w:r w:rsidRPr="00753E78">
              <w:rPr>
                <w:rFonts w:ascii="Times New Roman" w:eastAsia="Times New Roman" w:hAnsi="Times New Roman" w:cs="Times New Roman"/>
                <w:sz w:val="24"/>
                <w:szCs w:val="24"/>
                <w:lang w:eastAsia="ru-RU"/>
              </w:rPr>
              <w:t>ерв (</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z w:val="24"/>
                <w:szCs w:val="24"/>
                <w:lang w:eastAsia="ru-RU"/>
              </w:rPr>
              <w:t>+</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z w:val="24"/>
                <w:szCs w:val="24"/>
                <w:lang w:eastAsia="ru-RU"/>
              </w:rPr>
              <w:t>/</w:t>
            </w:r>
            <w:r w:rsidRPr="00753E78">
              <w:rPr>
                <w:rFonts w:ascii="Times New Roman" w:eastAsia="Times New Roman" w:hAnsi="Times New Roman" w:cs="Times New Roman"/>
                <w:spacing w:val="-1"/>
                <w:sz w:val="24"/>
                <w:szCs w:val="24"/>
                <w:lang w:eastAsia="ru-RU"/>
              </w:rPr>
              <w:t xml:space="preserve"> </w:t>
            </w:r>
            <w:r w:rsidRPr="00753E78">
              <w:rPr>
                <w:rFonts w:ascii="Times New Roman" w:eastAsia="Times New Roman" w:hAnsi="Times New Roman" w:cs="Times New Roman"/>
                <w:sz w:val="24"/>
                <w:szCs w:val="24"/>
                <w:lang w:eastAsia="ru-RU"/>
              </w:rPr>
              <w:t>Д</w:t>
            </w:r>
            <w:r w:rsidRPr="00753E78">
              <w:rPr>
                <w:rFonts w:ascii="Times New Roman" w:eastAsia="Times New Roman" w:hAnsi="Times New Roman" w:cs="Times New Roman"/>
                <w:spacing w:val="-1"/>
                <w:sz w:val="24"/>
                <w:szCs w:val="24"/>
                <w:lang w:eastAsia="ru-RU"/>
              </w:rPr>
              <w:t>е</w:t>
            </w:r>
            <w:r w:rsidRPr="00753E78">
              <w:rPr>
                <w:rFonts w:ascii="Times New Roman" w:eastAsia="Times New Roman" w:hAnsi="Times New Roman" w:cs="Times New Roman"/>
                <w:spacing w:val="1"/>
                <w:sz w:val="24"/>
                <w:szCs w:val="24"/>
                <w:lang w:eastAsia="ru-RU"/>
              </w:rPr>
              <w:t>ф</w:t>
            </w:r>
            <w:r w:rsidRPr="00753E78">
              <w:rPr>
                <w:rFonts w:ascii="Times New Roman" w:eastAsia="Times New Roman" w:hAnsi="Times New Roman" w:cs="Times New Roman"/>
                <w:sz w:val="24"/>
                <w:szCs w:val="24"/>
                <w:lang w:eastAsia="ru-RU"/>
              </w:rPr>
              <w:t>и</w:t>
            </w:r>
            <w:r w:rsidRPr="00753E78">
              <w:rPr>
                <w:rFonts w:ascii="Times New Roman" w:eastAsia="Times New Roman" w:hAnsi="Times New Roman" w:cs="Times New Roman"/>
                <w:spacing w:val="-1"/>
                <w:sz w:val="24"/>
                <w:szCs w:val="24"/>
                <w:lang w:eastAsia="ru-RU"/>
              </w:rPr>
              <w:t>ц</w:t>
            </w:r>
            <w:r w:rsidRPr="00753E78">
              <w:rPr>
                <w:rFonts w:ascii="Times New Roman" w:eastAsia="Times New Roman" w:hAnsi="Times New Roman" w:cs="Times New Roman"/>
                <w:sz w:val="24"/>
                <w:szCs w:val="24"/>
                <w:lang w:eastAsia="ru-RU"/>
              </w:rPr>
              <w:t>и</w:t>
            </w:r>
            <w:r w:rsidRPr="00753E78">
              <w:rPr>
                <w:rFonts w:ascii="Times New Roman" w:eastAsia="Times New Roman" w:hAnsi="Times New Roman" w:cs="Times New Roman"/>
                <w:spacing w:val="-1"/>
                <w:sz w:val="24"/>
                <w:szCs w:val="24"/>
                <w:lang w:eastAsia="ru-RU"/>
              </w:rPr>
              <w:t xml:space="preserve">т </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3"/>
                <w:sz w:val="24"/>
                <w:szCs w:val="24"/>
                <w:lang w:eastAsia="ru-RU"/>
              </w:rPr>
              <w:t>"</w:t>
            </w:r>
            <w:r w:rsidRPr="00753E78">
              <w:rPr>
                <w:rFonts w:ascii="Times New Roman" w:eastAsia="Times New Roman" w:hAnsi="Times New Roman" w:cs="Times New Roman"/>
                <w:spacing w:val="-4"/>
                <w:sz w:val="24"/>
                <w:szCs w:val="24"/>
                <w:lang w:eastAsia="ru-RU"/>
              </w:rPr>
              <w:t>-</w:t>
            </w:r>
            <w:r w:rsidRPr="00753E78">
              <w:rPr>
                <w:rFonts w:ascii="Times New Roman" w:eastAsia="Times New Roman" w:hAnsi="Times New Roman" w:cs="Times New Roman"/>
                <w:spacing w:val="1"/>
                <w:sz w:val="24"/>
                <w:szCs w:val="24"/>
                <w:lang w:eastAsia="ru-RU"/>
              </w:rPr>
              <w:t>")</w:t>
            </w:r>
          </w:p>
        </w:tc>
        <w:tc>
          <w:tcPr>
            <w:tcW w:w="1603" w:type="dxa"/>
            <w:tcBorders>
              <w:top w:val="single" w:sz="4" w:space="0" w:color="000000"/>
              <w:left w:val="single" w:sz="4" w:space="0" w:color="000000"/>
              <w:bottom w:val="single" w:sz="4" w:space="0" w:color="000000"/>
              <w:right w:val="single" w:sz="4" w:space="0" w:color="000000"/>
            </w:tcBorders>
          </w:tcPr>
          <w:p w14:paraId="5B24245F"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149428C8"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+1,89</w:t>
            </w:r>
          </w:p>
        </w:tc>
        <w:tc>
          <w:tcPr>
            <w:tcW w:w="1644" w:type="dxa"/>
            <w:tcBorders>
              <w:top w:val="single" w:sz="4" w:space="0" w:color="000000"/>
              <w:left w:val="single" w:sz="4" w:space="0" w:color="000000"/>
              <w:bottom w:val="single" w:sz="4" w:space="0" w:color="000000"/>
              <w:right w:val="single" w:sz="4" w:space="0" w:color="000000"/>
            </w:tcBorders>
          </w:tcPr>
          <w:p w14:paraId="12ED3316"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+1,89</w:t>
            </w:r>
          </w:p>
        </w:tc>
        <w:tc>
          <w:tcPr>
            <w:tcW w:w="1644" w:type="dxa"/>
            <w:tcBorders>
              <w:top w:val="single" w:sz="4" w:space="0" w:color="000000"/>
              <w:left w:val="single" w:sz="4" w:space="0" w:color="000000"/>
              <w:bottom w:val="single" w:sz="4" w:space="0" w:color="000000"/>
              <w:right w:val="single" w:sz="4" w:space="0" w:color="000000"/>
            </w:tcBorders>
          </w:tcPr>
          <w:p w14:paraId="30CD8FD6"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+1,89</w:t>
            </w:r>
          </w:p>
        </w:tc>
        <w:tc>
          <w:tcPr>
            <w:tcW w:w="1642" w:type="dxa"/>
            <w:tcBorders>
              <w:top w:val="single" w:sz="4" w:space="0" w:color="000000"/>
              <w:left w:val="single" w:sz="4" w:space="0" w:color="000000"/>
              <w:bottom w:val="single" w:sz="4" w:space="0" w:color="000000"/>
              <w:right w:val="single" w:sz="4" w:space="0" w:color="000000"/>
            </w:tcBorders>
          </w:tcPr>
          <w:p w14:paraId="5913CB19"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7636D6C"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C69C54A"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+0,4</w:t>
            </w:r>
          </w:p>
        </w:tc>
      </w:tr>
      <w:tr w:rsidR="00753E78" w:rsidRPr="00753E78" w14:paraId="543E7CCC"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31E03D68"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color w:val="FF0000"/>
                <w:sz w:val="24"/>
                <w:szCs w:val="24"/>
                <w:lang w:eastAsia="ru-RU"/>
              </w:rPr>
            </w:pPr>
          </w:p>
        </w:tc>
        <w:tc>
          <w:tcPr>
            <w:tcW w:w="1603" w:type="dxa"/>
            <w:tcBorders>
              <w:top w:val="single" w:sz="4" w:space="0" w:color="000000"/>
              <w:left w:val="single" w:sz="4" w:space="0" w:color="000000"/>
              <w:bottom w:val="single" w:sz="4" w:space="0" w:color="000000"/>
              <w:right w:val="single" w:sz="4" w:space="0" w:color="000000"/>
            </w:tcBorders>
          </w:tcPr>
          <w:p w14:paraId="02A07D47"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w:t>
            </w:r>
          </w:p>
        </w:tc>
        <w:tc>
          <w:tcPr>
            <w:tcW w:w="1642" w:type="dxa"/>
            <w:tcBorders>
              <w:top w:val="single" w:sz="4" w:space="0" w:color="000000"/>
              <w:left w:val="single" w:sz="4" w:space="0" w:color="000000"/>
              <w:bottom w:val="single" w:sz="4" w:space="0" w:color="000000"/>
              <w:right w:val="single" w:sz="4" w:space="0" w:color="000000"/>
            </w:tcBorders>
          </w:tcPr>
          <w:p w14:paraId="61F2ACA3"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+69%</w:t>
            </w:r>
          </w:p>
        </w:tc>
        <w:tc>
          <w:tcPr>
            <w:tcW w:w="1644" w:type="dxa"/>
            <w:tcBorders>
              <w:top w:val="single" w:sz="4" w:space="0" w:color="000000"/>
              <w:left w:val="single" w:sz="4" w:space="0" w:color="000000"/>
              <w:bottom w:val="single" w:sz="4" w:space="0" w:color="000000"/>
              <w:right w:val="single" w:sz="4" w:space="0" w:color="000000"/>
            </w:tcBorders>
          </w:tcPr>
          <w:p w14:paraId="35D5CAA0"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+69%</w:t>
            </w:r>
          </w:p>
        </w:tc>
        <w:tc>
          <w:tcPr>
            <w:tcW w:w="1644" w:type="dxa"/>
            <w:tcBorders>
              <w:top w:val="single" w:sz="4" w:space="0" w:color="000000"/>
              <w:left w:val="single" w:sz="4" w:space="0" w:color="000000"/>
              <w:bottom w:val="single" w:sz="4" w:space="0" w:color="000000"/>
              <w:right w:val="single" w:sz="4" w:space="0" w:color="000000"/>
            </w:tcBorders>
          </w:tcPr>
          <w:p w14:paraId="65CB2BB2"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+69%</w:t>
            </w:r>
          </w:p>
        </w:tc>
        <w:tc>
          <w:tcPr>
            <w:tcW w:w="1642" w:type="dxa"/>
            <w:tcBorders>
              <w:top w:val="single" w:sz="4" w:space="0" w:color="000000"/>
              <w:left w:val="single" w:sz="4" w:space="0" w:color="000000"/>
              <w:bottom w:val="single" w:sz="4" w:space="0" w:color="000000"/>
              <w:right w:val="single" w:sz="4" w:space="0" w:color="000000"/>
            </w:tcBorders>
          </w:tcPr>
          <w:p w14:paraId="3E58481F"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BD39BC9"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00C55A5" w14:textId="77777777" w:rsidR="00753E78" w:rsidRPr="00753E78" w:rsidRDefault="00753E78" w:rsidP="00753E78">
            <w:pPr>
              <w:widowControl w:val="0"/>
              <w:autoSpaceDE w:val="0"/>
              <w:autoSpaceDN w:val="0"/>
              <w:adjustRightInd w:val="0"/>
              <w:spacing w:after="0" w:line="246" w:lineRule="exact"/>
              <w:ind w:left="35"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+25%</w:t>
            </w:r>
          </w:p>
        </w:tc>
      </w:tr>
    </w:tbl>
    <w:p w14:paraId="7C46807D" w14:textId="77777777" w:rsidR="00753E78" w:rsidRPr="00753E78" w:rsidRDefault="00753E78" w:rsidP="00753E78">
      <w:pPr>
        <w:widowControl w:val="0"/>
        <w:autoSpaceDE w:val="0"/>
        <w:autoSpaceDN w:val="0"/>
        <w:adjustRightInd w:val="0"/>
        <w:spacing w:before="2" w:after="0" w:line="100" w:lineRule="exact"/>
        <w:ind w:right="13"/>
        <w:rPr>
          <w:rFonts w:ascii="Times New Roman" w:eastAsia="Times New Roman" w:hAnsi="Times New Roman" w:cs="Times New Roman"/>
          <w:sz w:val="10"/>
          <w:szCs w:val="10"/>
          <w:lang w:eastAsia="ru-RU"/>
        </w:rPr>
      </w:pPr>
    </w:p>
    <w:p w14:paraId="37BC2835"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485F4934"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753E78" w:rsidRPr="00753E78" w14:paraId="1C370293"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0A882277" w14:textId="77777777" w:rsidR="00753E78" w:rsidRPr="00753E78" w:rsidRDefault="00753E78" w:rsidP="00753E78">
            <w:pPr>
              <w:widowControl w:val="0"/>
              <w:autoSpaceDE w:val="0"/>
              <w:autoSpaceDN w:val="0"/>
              <w:adjustRightInd w:val="0"/>
              <w:spacing w:before="14" w:after="0" w:line="240" w:lineRule="exact"/>
              <w:ind w:right="101"/>
              <w:jc w:val="center"/>
              <w:rPr>
                <w:rFonts w:ascii="Times New Roman" w:eastAsia="Times New Roman" w:hAnsi="Times New Roman" w:cs="Times New Roman"/>
                <w:sz w:val="24"/>
                <w:szCs w:val="24"/>
                <w:lang w:eastAsia="ru-RU"/>
              </w:rPr>
            </w:pPr>
          </w:p>
          <w:p w14:paraId="239EE927" w14:textId="77777777" w:rsidR="00753E78" w:rsidRPr="00753E78" w:rsidRDefault="00753E78" w:rsidP="00753E78">
            <w:pPr>
              <w:widowControl w:val="0"/>
              <w:autoSpaceDE w:val="0"/>
              <w:autoSpaceDN w:val="0"/>
              <w:adjustRightInd w:val="0"/>
              <w:spacing w:after="0" w:line="240" w:lineRule="auto"/>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pacing w:val="1"/>
                <w:sz w:val="24"/>
                <w:szCs w:val="24"/>
                <w:lang w:eastAsia="ru-RU"/>
              </w:rPr>
              <w:t>Н</w:t>
            </w:r>
            <w:r w:rsidRPr="00753E78">
              <w:rPr>
                <w:rFonts w:ascii="Times New Roman" w:eastAsia="Times New Roman" w:hAnsi="Times New Roman" w:cs="Times New Roman"/>
                <w:b/>
                <w:bCs/>
                <w:sz w:val="24"/>
                <w:szCs w:val="24"/>
                <w:lang w:eastAsia="ru-RU"/>
              </w:rPr>
              <w:t>а</w:t>
            </w:r>
            <w:r w:rsidRPr="00753E78">
              <w:rPr>
                <w:rFonts w:ascii="Times New Roman" w:eastAsia="Times New Roman" w:hAnsi="Times New Roman" w:cs="Times New Roman"/>
                <w:b/>
                <w:bCs/>
                <w:spacing w:val="-2"/>
                <w:sz w:val="24"/>
                <w:szCs w:val="24"/>
                <w:lang w:eastAsia="ru-RU"/>
              </w:rPr>
              <w:t>и</w:t>
            </w:r>
            <w:r w:rsidRPr="00753E78">
              <w:rPr>
                <w:rFonts w:ascii="Times New Roman" w:eastAsia="Times New Roman" w:hAnsi="Times New Roman" w:cs="Times New Roman"/>
                <w:b/>
                <w:bCs/>
                <w:spacing w:val="1"/>
                <w:sz w:val="24"/>
                <w:szCs w:val="24"/>
                <w:lang w:eastAsia="ru-RU"/>
              </w:rPr>
              <w:t>м</w:t>
            </w:r>
            <w:r w:rsidRPr="00753E78">
              <w:rPr>
                <w:rFonts w:ascii="Times New Roman" w:eastAsia="Times New Roman" w:hAnsi="Times New Roman" w:cs="Times New Roman"/>
                <w:b/>
                <w:bCs/>
                <w:sz w:val="24"/>
                <w:szCs w:val="24"/>
                <w:lang w:eastAsia="ru-RU"/>
              </w:rPr>
              <w:t>ен</w:t>
            </w:r>
            <w:r w:rsidRPr="00753E78">
              <w:rPr>
                <w:rFonts w:ascii="Times New Roman" w:eastAsia="Times New Roman" w:hAnsi="Times New Roman" w:cs="Times New Roman"/>
                <w:b/>
                <w:bCs/>
                <w:spacing w:val="-2"/>
                <w:sz w:val="24"/>
                <w:szCs w:val="24"/>
                <w:lang w:eastAsia="ru-RU"/>
              </w:rPr>
              <w:t>о</w:t>
            </w:r>
            <w:r w:rsidRPr="00753E78">
              <w:rPr>
                <w:rFonts w:ascii="Times New Roman" w:eastAsia="Times New Roman" w:hAnsi="Times New Roman" w:cs="Times New Roman"/>
                <w:b/>
                <w:bCs/>
                <w:sz w:val="24"/>
                <w:szCs w:val="24"/>
                <w:lang w:eastAsia="ru-RU"/>
              </w:rPr>
              <w:t>ван</w:t>
            </w:r>
            <w:r w:rsidRPr="00753E78">
              <w:rPr>
                <w:rFonts w:ascii="Times New Roman" w:eastAsia="Times New Roman" w:hAnsi="Times New Roman" w:cs="Times New Roman"/>
                <w:b/>
                <w:bCs/>
                <w:spacing w:val="-2"/>
                <w:sz w:val="24"/>
                <w:szCs w:val="24"/>
                <w:lang w:eastAsia="ru-RU"/>
              </w:rPr>
              <w:t>и</w:t>
            </w:r>
            <w:r w:rsidRPr="00753E78">
              <w:rPr>
                <w:rFonts w:ascii="Times New Roman" w:eastAsia="Times New Roman" w:hAnsi="Times New Roman" w:cs="Times New Roman"/>
                <w:b/>
                <w:bCs/>
                <w:sz w:val="24"/>
                <w:szCs w:val="24"/>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2263404E" w14:textId="77777777" w:rsidR="00753E78" w:rsidRPr="00753E78" w:rsidRDefault="00753E78" w:rsidP="00753E78">
            <w:pPr>
              <w:widowControl w:val="0"/>
              <w:autoSpaceDE w:val="0"/>
              <w:autoSpaceDN w:val="0"/>
              <w:adjustRightInd w:val="0"/>
              <w:spacing w:after="0" w:line="240" w:lineRule="auto"/>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pacing w:val="-1"/>
                <w:sz w:val="24"/>
                <w:szCs w:val="24"/>
                <w:lang w:eastAsia="ru-RU"/>
              </w:rPr>
              <w:t>Е</w:t>
            </w:r>
            <w:r w:rsidRPr="00753E78">
              <w:rPr>
                <w:rFonts w:ascii="Times New Roman" w:eastAsia="Times New Roman" w:hAnsi="Times New Roman" w:cs="Times New Roman"/>
                <w:b/>
                <w:bCs/>
                <w:spacing w:val="1"/>
                <w:sz w:val="24"/>
                <w:szCs w:val="24"/>
                <w:lang w:eastAsia="ru-RU"/>
              </w:rPr>
              <w:t>д</w:t>
            </w:r>
            <w:r w:rsidRPr="00753E78">
              <w:rPr>
                <w:rFonts w:ascii="Times New Roman" w:eastAsia="Times New Roman" w:hAnsi="Times New Roman" w:cs="Times New Roman"/>
                <w:b/>
                <w:bCs/>
                <w:sz w:val="24"/>
                <w:szCs w:val="24"/>
                <w:lang w:eastAsia="ru-RU"/>
              </w:rPr>
              <w:t>. и</w:t>
            </w:r>
            <w:r w:rsidRPr="00753E78">
              <w:rPr>
                <w:rFonts w:ascii="Times New Roman" w:eastAsia="Times New Roman" w:hAnsi="Times New Roman" w:cs="Times New Roman"/>
                <w:b/>
                <w:bCs/>
                <w:spacing w:val="-2"/>
                <w:sz w:val="24"/>
                <w:szCs w:val="24"/>
                <w:lang w:eastAsia="ru-RU"/>
              </w:rPr>
              <w:t>з</w:t>
            </w:r>
            <w:r w:rsidRPr="00753E78">
              <w:rPr>
                <w:rFonts w:ascii="Times New Roman" w:eastAsia="Times New Roman" w:hAnsi="Times New Roman" w:cs="Times New Roman"/>
                <w:b/>
                <w:bCs/>
                <w:spacing w:val="1"/>
                <w:sz w:val="24"/>
                <w:szCs w:val="24"/>
                <w:lang w:eastAsia="ru-RU"/>
              </w:rPr>
              <w:t>м</w:t>
            </w:r>
            <w:r w:rsidRPr="00753E78">
              <w:rPr>
                <w:rFonts w:ascii="Times New Roman" w:eastAsia="Times New Roman" w:hAnsi="Times New Roman" w:cs="Times New Roman"/>
                <w:b/>
                <w:bCs/>
                <w:sz w:val="24"/>
                <w:szCs w:val="24"/>
                <w:lang w:eastAsia="ru-RU"/>
              </w:rPr>
              <w:t>ере</w:t>
            </w:r>
            <w:r w:rsidRPr="00753E78">
              <w:rPr>
                <w:rFonts w:ascii="Times New Roman" w:eastAsia="Times New Roman" w:hAnsi="Times New Roman" w:cs="Times New Roman"/>
                <w:b/>
                <w:bCs/>
                <w:spacing w:val="-2"/>
                <w:sz w:val="24"/>
                <w:szCs w:val="24"/>
                <w:lang w:eastAsia="ru-RU"/>
              </w:rPr>
              <w:t>н</w:t>
            </w:r>
            <w:r w:rsidRPr="00753E78">
              <w:rPr>
                <w:rFonts w:ascii="Times New Roman" w:eastAsia="Times New Roman" w:hAnsi="Times New Roman" w:cs="Times New Roman"/>
                <w:b/>
                <w:bCs/>
                <w:sz w:val="24"/>
                <w:szCs w:val="24"/>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54A6C095" w14:textId="77777777" w:rsidR="00753E78" w:rsidRPr="00753E78" w:rsidRDefault="00753E78" w:rsidP="00753E78">
            <w:pPr>
              <w:widowControl w:val="0"/>
              <w:autoSpaceDE w:val="0"/>
              <w:autoSpaceDN w:val="0"/>
              <w:adjustRightInd w:val="0"/>
              <w:spacing w:after="0" w:line="250"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pacing w:val="1"/>
                <w:sz w:val="24"/>
                <w:szCs w:val="24"/>
                <w:lang w:eastAsia="ru-RU"/>
              </w:rPr>
              <w:t>П</w:t>
            </w:r>
            <w:r w:rsidRPr="00753E78">
              <w:rPr>
                <w:rFonts w:ascii="Times New Roman" w:eastAsia="Times New Roman" w:hAnsi="Times New Roman" w:cs="Times New Roman"/>
                <w:b/>
                <w:bCs/>
                <w:sz w:val="24"/>
                <w:szCs w:val="24"/>
                <w:lang w:eastAsia="ru-RU"/>
              </w:rPr>
              <w:t>ери</w:t>
            </w:r>
            <w:r w:rsidRPr="00753E78">
              <w:rPr>
                <w:rFonts w:ascii="Times New Roman" w:eastAsia="Times New Roman" w:hAnsi="Times New Roman" w:cs="Times New Roman"/>
                <w:b/>
                <w:bCs/>
                <w:spacing w:val="-2"/>
                <w:sz w:val="24"/>
                <w:szCs w:val="24"/>
                <w:lang w:eastAsia="ru-RU"/>
              </w:rPr>
              <w:t>о</w:t>
            </w:r>
            <w:r w:rsidRPr="00753E78">
              <w:rPr>
                <w:rFonts w:ascii="Times New Roman" w:eastAsia="Times New Roman" w:hAnsi="Times New Roman" w:cs="Times New Roman"/>
                <w:b/>
                <w:bCs/>
                <w:spacing w:val="1"/>
                <w:sz w:val="24"/>
                <w:szCs w:val="24"/>
                <w:lang w:eastAsia="ru-RU"/>
              </w:rPr>
              <w:t>д</w:t>
            </w:r>
            <w:r w:rsidRPr="00753E78">
              <w:rPr>
                <w:rFonts w:ascii="Times New Roman" w:eastAsia="Times New Roman" w:hAnsi="Times New Roman" w:cs="Times New Roman"/>
                <w:b/>
                <w:bCs/>
                <w:sz w:val="24"/>
                <w:szCs w:val="24"/>
                <w:lang w:eastAsia="ru-RU"/>
              </w:rPr>
              <w:t>,</w:t>
            </w:r>
            <w:r w:rsidRPr="00753E78">
              <w:rPr>
                <w:rFonts w:ascii="Times New Roman" w:eastAsia="Times New Roman" w:hAnsi="Times New Roman" w:cs="Times New Roman"/>
                <w:b/>
                <w:bCs/>
                <w:spacing w:val="-2"/>
                <w:sz w:val="24"/>
                <w:szCs w:val="24"/>
                <w:lang w:eastAsia="ru-RU"/>
              </w:rPr>
              <w:t xml:space="preserve"> </w:t>
            </w:r>
            <w:r w:rsidRPr="00753E78">
              <w:rPr>
                <w:rFonts w:ascii="Times New Roman" w:eastAsia="Times New Roman" w:hAnsi="Times New Roman" w:cs="Times New Roman"/>
                <w:b/>
                <w:bCs/>
                <w:sz w:val="24"/>
                <w:szCs w:val="24"/>
                <w:lang w:eastAsia="ru-RU"/>
              </w:rPr>
              <w:t>год</w:t>
            </w:r>
          </w:p>
        </w:tc>
      </w:tr>
      <w:tr w:rsidR="00753E78" w:rsidRPr="00753E78" w14:paraId="66A073FA"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056A9134" w14:textId="77777777" w:rsidR="00753E78" w:rsidRPr="00753E78" w:rsidRDefault="00753E78" w:rsidP="00753E78">
            <w:pPr>
              <w:widowControl w:val="0"/>
              <w:autoSpaceDE w:val="0"/>
              <w:autoSpaceDN w:val="0"/>
              <w:adjustRightInd w:val="0"/>
              <w:spacing w:after="0" w:line="250" w:lineRule="exact"/>
              <w:ind w:right="101"/>
              <w:jc w:val="center"/>
              <w:rPr>
                <w:rFonts w:ascii="Times New Roman" w:eastAsia="Times New Roman" w:hAnsi="Times New Roman" w:cs="Times New Roman"/>
                <w:sz w:val="24"/>
                <w:szCs w:val="24"/>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64513C86" w14:textId="77777777" w:rsidR="00753E78" w:rsidRPr="00753E78" w:rsidRDefault="00753E78" w:rsidP="00753E78">
            <w:pPr>
              <w:widowControl w:val="0"/>
              <w:autoSpaceDE w:val="0"/>
              <w:autoSpaceDN w:val="0"/>
              <w:adjustRightInd w:val="0"/>
              <w:spacing w:after="0" w:line="250" w:lineRule="exact"/>
              <w:ind w:right="101"/>
              <w:jc w:val="center"/>
              <w:rPr>
                <w:rFonts w:ascii="Times New Roman" w:eastAsia="Times New Roman" w:hAnsi="Times New Roman" w:cs="Times New Roman"/>
                <w:sz w:val="24"/>
                <w:szCs w:val="24"/>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1B8BC935" w14:textId="77777777" w:rsidR="00753E78" w:rsidRPr="00753E78" w:rsidRDefault="00753E78" w:rsidP="00753E78">
            <w:pPr>
              <w:widowControl w:val="0"/>
              <w:autoSpaceDE w:val="0"/>
              <w:autoSpaceDN w:val="0"/>
              <w:adjustRightInd w:val="0"/>
              <w:spacing w:before="5" w:after="0" w:line="120" w:lineRule="exact"/>
              <w:ind w:right="101"/>
              <w:jc w:val="center"/>
              <w:rPr>
                <w:rFonts w:ascii="Times New Roman" w:eastAsia="Times New Roman" w:hAnsi="Times New Roman" w:cs="Times New Roman"/>
                <w:sz w:val="12"/>
                <w:szCs w:val="12"/>
                <w:lang w:eastAsia="ru-RU"/>
              </w:rPr>
            </w:pPr>
          </w:p>
          <w:p w14:paraId="5CB2B8A4" w14:textId="77777777" w:rsidR="00753E78" w:rsidRPr="00753E78" w:rsidRDefault="00753E78" w:rsidP="00753E78">
            <w:pPr>
              <w:widowControl w:val="0"/>
              <w:autoSpaceDE w:val="0"/>
              <w:autoSpaceDN w:val="0"/>
              <w:adjustRightInd w:val="0"/>
              <w:spacing w:after="0" w:line="240" w:lineRule="auto"/>
              <w:ind w:right="101"/>
              <w:jc w:val="center"/>
              <w:rPr>
                <w:rFonts w:ascii="Times New Roman" w:eastAsia="Times New Roman" w:hAnsi="Times New Roman" w:cs="Times New Roman"/>
                <w:sz w:val="24"/>
                <w:szCs w:val="24"/>
                <w:lang w:val="en-US" w:eastAsia="ru-RU"/>
              </w:rPr>
            </w:pPr>
            <w:r w:rsidRPr="00753E78">
              <w:rPr>
                <w:rFonts w:ascii="Times New Roman" w:eastAsia="Times New Roman" w:hAnsi="Times New Roman" w:cs="Times New Roman"/>
                <w:b/>
                <w:bCs/>
                <w:sz w:val="24"/>
                <w:szCs w:val="24"/>
                <w:lang w:eastAsia="ru-RU"/>
              </w:rPr>
              <w:t>20</w:t>
            </w:r>
            <w:r w:rsidRPr="00753E78">
              <w:rPr>
                <w:rFonts w:ascii="Times New Roman" w:eastAsia="Times New Roman" w:hAnsi="Times New Roman" w:cs="Times New Roman"/>
                <w:b/>
                <w:bCs/>
                <w:sz w:val="24"/>
                <w:szCs w:val="24"/>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4F6242DE" w14:textId="77777777" w:rsidR="00753E78" w:rsidRPr="00753E78" w:rsidRDefault="00753E78" w:rsidP="00753E78">
            <w:pPr>
              <w:widowControl w:val="0"/>
              <w:autoSpaceDE w:val="0"/>
              <w:autoSpaceDN w:val="0"/>
              <w:adjustRightInd w:val="0"/>
              <w:spacing w:before="5" w:after="0" w:line="120" w:lineRule="exact"/>
              <w:ind w:right="101"/>
              <w:jc w:val="center"/>
              <w:rPr>
                <w:rFonts w:ascii="Times New Roman" w:eastAsia="Times New Roman" w:hAnsi="Times New Roman" w:cs="Times New Roman"/>
                <w:sz w:val="12"/>
                <w:szCs w:val="12"/>
                <w:lang w:eastAsia="ru-RU"/>
              </w:rPr>
            </w:pPr>
          </w:p>
          <w:p w14:paraId="07AC2FF2" w14:textId="77777777" w:rsidR="00753E78" w:rsidRPr="00753E78" w:rsidRDefault="00753E78" w:rsidP="00753E78">
            <w:pPr>
              <w:widowControl w:val="0"/>
              <w:autoSpaceDE w:val="0"/>
              <w:autoSpaceDN w:val="0"/>
              <w:adjustRightInd w:val="0"/>
              <w:spacing w:after="0" w:line="240" w:lineRule="auto"/>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w:t>
            </w:r>
            <w:r w:rsidRPr="00753E78">
              <w:rPr>
                <w:rFonts w:ascii="Times New Roman" w:eastAsia="Times New Roman" w:hAnsi="Times New Roman" w:cs="Times New Roman"/>
                <w:b/>
                <w:bCs/>
                <w:sz w:val="24"/>
                <w:szCs w:val="24"/>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tcPr>
          <w:p w14:paraId="73B7FC9A" w14:textId="77777777" w:rsidR="00753E78" w:rsidRPr="00753E78" w:rsidRDefault="00753E78" w:rsidP="00753E78">
            <w:pPr>
              <w:widowControl w:val="0"/>
              <w:autoSpaceDE w:val="0"/>
              <w:autoSpaceDN w:val="0"/>
              <w:adjustRightInd w:val="0"/>
              <w:spacing w:before="5" w:after="0" w:line="120" w:lineRule="exact"/>
              <w:ind w:right="101"/>
              <w:rPr>
                <w:rFonts w:ascii="Times New Roman" w:eastAsia="Times New Roman" w:hAnsi="Times New Roman" w:cs="Times New Roman"/>
                <w:sz w:val="12"/>
                <w:szCs w:val="12"/>
                <w:lang w:eastAsia="ru-RU"/>
              </w:rPr>
            </w:pPr>
          </w:p>
          <w:p w14:paraId="746287CB" w14:textId="77777777" w:rsidR="00753E78" w:rsidRPr="00753E78" w:rsidRDefault="00753E78" w:rsidP="00753E78">
            <w:pPr>
              <w:widowControl w:val="0"/>
              <w:autoSpaceDE w:val="0"/>
              <w:autoSpaceDN w:val="0"/>
              <w:adjustRightInd w:val="0"/>
              <w:spacing w:after="0" w:line="240" w:lineRule="auto"/>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w:t>
            </w:r>
            <w:r w:rsidRPr="00753E78">
              <w:rPr>
                <w:rFonts w:ascii="Times New Roman" w:eastAsia="Times New Roman" w:hAnsi="Times New Roman" w:cs="Times New Roman"/>
                <w:b/>
                <w:bCs/>
                <w:sz w:val="24"/>
                <w:szCs w:val="24"/>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tcPr>
          <w:p w14:paraId="03006DA9" w14:textId="77777777" w:rsidR="00753E78" w:rsidRPr="00753E78" w:rsidRDefault="00753E78" w:rsidP="00753E78">
            <w:pPr>
              <w:widowControl w:val="0"/>
              <w:autoSpaceDE w:val="0"/>
              <w:autoSpaceDN w:val="0"/>
              <w:adjustRightInd w:val="0"/>
              <w:spacing w:before="5" w:after="0" w:line="120" w:lineRule="exact"/>
              <w:ind w:right="101"/>
              <w:rPr>
                <w:rFonts w:ascii="Times New Roman" w:eastAsia="Times New Roman" w:hAnsi="Times New Roman" w:cs="Times New Roman"/>
                <w:sz w:val="12"/>
                <w:szCs w:val="12"/>
                <w:lang w:eastAsia="ru-RU"/>
              </w:rPr>
            </w:pPr>
          </w:p>
          <w:p w14:paraId="427BAA10" w14:textId="77777777" w:rsidR="00753E78" w:rsidRPr="00753E78" w:rsidRDefault="00753E78" w:rsidP="00753E78">
            <w:pPr>
              <w:widowControl w:val="0"/>
              <w:autoSpaceDE w:val="0"/>
              <w:autoSpaceDN w:val="0"/>
              <w:adjustRightInd w:val="0"/>
              <w:spacing w:after="0" w:line="240" w:lineRule="auto"/>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202</w:t>
            </w:r>
            <w:r w:rsidRPr="00753E78">
              <w:rPr>
                <w:rFonts w:ascii="Times New Roman" w:eastAsia="Times New Roman" w:hAnsi="Times New Roman" w:cs="Times New Roman"/>
                <w:b/>
                <w:bCs/>
                <w:sz w:val="24"/>
                <w:szCs w:val="24"/>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D37EE1A" w14:textId="77777777" w:rsidR="00753E78" w:rsidRPr="00753E78" w:rsidRDefault="00753E78" w:rsidP="00753E78">
            <w:pPr>
              <w:widowControl w:val="0"/>
              <w:autoSpaceDE w:val="0"/>
              <w:autoSpaceDN w:val="0"/>
              <w:adjustRightInd w:val="0"/>
              <w:spacing w:before="5" w:after="0" w:line="120" w:lineRule="exact"/>
              <w:ind w:right="101"/>
              <w:rPr>
                <w:rFonts w:ascii="Times New Roman" w:eastAsia="Times New Roman" w:hAnsi="Times New Roman" w:cs="Times New Roman"/>
                <w:sz w:val="12"/>
                <w:szCs w:val="12"/>
                <w:lang w:eastAsia="ru-RU"/>
              </w:rPr>
            </w:pPr>
          </w:p>
          <w:p w14:paraId="05B60E1A" w14:textId="77777777" w:rsidR="00753E78" w:rsidRPr="00753E78" w:rsidRDefault="00753E78" w:rsidP="00753E78">
            <w:pPr>
              <w:widowControl w:val="0"/>
              <w:autoSpaceDE w:val="0"/>
              <w:autoSpaceDN w:val="0"/>
              <w:adjustRightInd w:val="0"/>
              <w:spacing w:after="0" w:line="240" w:lineRule="auto"/>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К</w:t>
            </w:r>
            <w:r w:rsidRPr="00753E78">
              <w:rPr>
                <w:rFonts w:ascii="Times New Roman" w:eastAsia="Times New Roman" w:hAnsi="Times New Roman" w:cs="Times New Roman"/>
                <w:b/>
                <w:bCs/>
                <w:spacing w:val="1"/>
                <w:sz w:val="24"/>
                <w:szCs w:val="24"/>
                <w:lang w:eastAsia="ru-RU"/>
              </w:rPr>
              <w:t xml:space="preserve"> </w:t>
            </w:r>
            <w:r w:rsidRPr="00753E78">
              <w:rPr>
                <w:rFonts w:ascii="Times New Roman" w:eastAsia="Times New Roman" w:hAnsi="Times New Roman" w:cs="Times New Roman"/>
                <w:b/>
                <w:bCs/>
                <w:sz w:val="24"/>
                <w:szCs w:val="24"/>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447A6D4" w14:textId="77777777" w:rsidR="00753E78" w:rsidRPr="00753E78" w:rsidRDefault="00753E78" w:rsidP="00753E78">
            <w:pPr>
              <w:widowControl w:val="0"/>
              <w:autoSpaceDE w:val="0"/>
              <w:autoSpaceDN w:val="0"/>
              <w:adjustRightInd w:val="0"/>
              <w:spacing w:after="0" w:line="251"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К</w:t>
            </w:r>
            <w:r w:rsidRPr="00753E78">
              <w:rPr>
                <w:rFonts w:ascii="Times New Roman" w:eastAsia="Times New Roman" w:hAnsi="Times New Roman" w:cs="Times New Roman"/>
                <w:b/>
                <w:bCs/>
                <w:spacing w:val="1"/>
                <w:sz w:val="24"/>
                <w:szCs w:val="24"/>
                <w:lang w:eastAsia="ru-RU"/>
              </w:rPr>
              <w:t xml:space="preserve"> </w:t>
            </w:r>
            <w:r w:rsidRPr="00753E78">
              <w:rPr>
                <w:rFonts w:ascii="Times New Roman" w:eastAsia="Times New Roman" w:hAnsi="Times New Roman" w:cs="Times New Roman"/>
                <w:b/>
                <w:bCs/>
                <w:sz w:val="24"/>
                <w:szCs w:val="24"/>
                <w:lang w:eastAsia="ru-RU"/>
              </w:rPr>
              <w:t>рас</w:t>
            </w:r>
            <w:r w:rsidRPr="00753E78">
              <w:rPr>
                <w:rFonts w:ascii="Times New Roman" w:eastAsia="Times New Roman" w:hAnsi="Times New Roman" w:cs="Times New Roman"/>
                <w:b/>
                <w:bCs/>
                <w:spacing w:val="-2"/>
                <w:sz w:val="24"/>
                <w:szCs w:val="24"/>
                <w:lang w:eastAsia="ru-RU"/>
              </w:rPr>
              <w:t>ч</w:t>
            </w:r>
            <w:r w:rsidRPr="00753E78">
              <w:rPr>
                <w:rFonts w:ascii="Times New Roman" w:eastAsia="Times New Roman" w:hAnsi="Times New Roman" w:cs="Times New Roman"/>
                <w:b/>
                <w:bCs/>
                <w:sz w:val="24"/>
                <w:szCs w:val="24"/>
                <w:lang w:eastAsia="ru-RU"/>
              </w:rPr>
              <w:t>етн</w:t>
            </w:r>
            <w:r w:rsidRPr="00753E78">
              <w:rPr>
                <w:rFonts w:ascii="Times New Roman" w:eastAsia="Times New Roman" w:hAnsi="Times New Roman" w:cs="Times New Roman"/>
                <w:b/>
                <w:bCs/>
                <w:spacing w:val="-2"/>
                <w:sz w:val="24"/>
                <w:szCs w:val="24"/>
                <w:lang w:eastAsia="ru-RU"/>
              </w:rPr>
              <w:t>о</w:t>
            </w:r>
            <w:r w:rsidRPr="00753E78">
              <w:rPr>
                <w:rFonts w:ascii="Times New Roman" w:eastAsia="Times New Roman" w:hAnsi="Times New Roman" w:cs="Times New Roman"/>
                <w:b/>
                <w:bCs/>
                <w:spacing w:val="1"/>
                <w:sz w:val="24"/>
                <w:szCs w:val="24"/>
                <w:lang w:eastAsia="ru-RU"/>
              </w:rPr>
              <w:t>м</w:t>
            </w:r>
            <w:r w:rsidRPr="00753E78">
              <w:rPr>
                <w:rFonts w:ascii="Times New Roman" w:eastAsia="Times New Roman" w:hAnsi="Times New Roman" w:cs="Times New Roman"/>
                <w:b/>
                <w:bCs/>
                <w:sz w:val="24"/>
                <w:szCs w:val="24"/>
                <w:lang w:eastAsia="ru-RU"/>
              </w:rPr>
              <w:t>у</w:t>
            </w:r>
          </w:p>
          <w:p w14:paraId="3BD7F360" w14:textId="77777777" w:rsidR="00753E78" w:rsidRPr="00753E78" w:rsidRDefault="00753E78" w:rsidP="00753E78">
            <w:pPr>
              <w:widowControl w:val="0"/>
              <w:autoSpaceDE w:val="0"/>
              <w:autoSpaceDN w:val="0"/>
              <w:adjustRightInd w:val="0"/>
              <w:spacing w:before="1" w:after="0" w:line="252"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сроку</w:t>
            </w:r>
          </w:p>
        </w:tc>
      </w:tr>
      <w:tr w:rsidR="00753E78" w:rsidRPr="00753E78" w14:paraId="4DE03585"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48E3050" w14:textId="77777777" w:rsidR="00753E78" w:rsidRPr="00753E78" w:rsidRDefault="00753E78" w:rsidP="00753E78">
            <w:pPr>
              <w:widowControl w:val="0"/>
              <w:autoSpaceDE w:val="0"/>
              <w:autoSpaceDN w:val="0"/>
              <w:adjustRightInd w:val="0"/>
              <w:spacing w:after="0" w:line="251"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
                <w:bCs/>
                <w:sz w:val="24"/>
                <w:szCs w:val="24"/>
                <w:lang w:eastAsia="ru-RU"/>
              </w:rPr>
              <w:t>Кот</w:t>
            </w:r>
            <w:r w:rsidRPr="00753E78">
              <w:rPr>
                <w:rFonts w:ascii="Times New Roman" w:eastAsia="Times New Roman" w:hAnsi="Times New Roman" w:cs="Times New Roman"/>
                <w:b/>
                <w:bCs/>
                <w:spacing w:val="-2"/>
                <w:sz w:val="24"/>
                <w:szCs w:val="24"/>
                <w:lang w:eastAsia="ru-RU"/>
              </w:rPr>
              <w:t>е</w:t>
            </w:r>
            <w:r w:rsidRPr="00753E78">
              <w:rPr>
                <w:rFonts w:ascii="Times New Roman" w:eastAsia="Times New Roman" w:hAnsi="Times New Roman" w:cs="Times New Roman"/>
                <w:b/>
                <w:bCs/>
                <w:spacing w:val="1"/>
                <w:sz w:val="24"/>
                <w:szCs w:val="24"/>
                <w:lang w:eastAsia="ru-RU"/>
              </w:rPr>
              <w:t>ль</w:t>
            </w:r>
            <w:r w:rsidRPr="00753E78">
              <w:rPr>
                <w:rFonts w:ascii="Times New Roman" w:eastAsia="Times New Roman" w:hAnsi="Times New Roman" w:cs="Times New Roman"/>
                <w:b/>
                <w:bCs/>
                <w:sz w:val="24"/>
                <w:szCs w:val="24"/>
                <w:lang w:eastAsia="ru-RU"/>
              </w:rPr>
              <w:t>н</w:t>
            </w:r>
            <w:r w:rsidRPr="00753E78">
              <w:rPr>
                <w:rFonts w:ascii="Times New Roman" w:eastAsia="Times New Roman" w:hAnsi="Times New Roman" w:cs="Times New Roman"/>
                <w:b/>
                <w:bCs/>
                <w:spacing w:val="-2"/>
                <w:sz w:val="24"/>
                <w:szCs w:val="24"/>
                <w:lang w:eastAsia="ru-RU"/>
              </w:rPr>
              <w:t>а</w:t>
            </w:r>
            <w:r w:rsidRPr="00753E78">
              <w:rPr>
                <w:rFonts w:ascii="Times New Roman" w:eastAsia="Times New Roman" w:hAnsi="Times New Roman" w:cs="Times New Roman"/>
                <w:b/>
                <w:bCs/>
                <w:sz w:val="24"/>
                <w:szCs w:val="24"/>
                <w:lang w:eastAsia="ru-RU"/>
              </w:rPr>
              <w:t>я</w:t>
            </w:r>
            <w:r w:rsidRPr="00753E78">
              <w:rPr>
                <w:rFonts w:ascii="Times New Roman" w:eastAsia="Times New Roman" w:hAnsi="Times New Roman" w:cs="Times New Roman"/>
                <w:b/>
                <w:bCs/>
                <w:spacing w:val="-2"/>
                <w:sz w:val="24"/>
                <w:szCs w:val="24"/>
                <w:lang w:eastAsia="ru-RU"/>
              </w:rPr>
              <w:t xml:space="preserve"> </w:t>
            </w:r>
            <w:r w:rsidRPr="00753E78">
              <w:rPr>
                <w:rFonts w:ascii="Times New Roman" w:eastAsia="Times New Roman" w:hAnsi="Times New Roman" w:cs="Times New Roman"/>
                <w:b/>
                <w:bCs/>
                <w:spacing w:val="1"/>
                <w:sz w:val="24"/>
                <w:szCs w:val="24"/>
                <w:lang w:eastAsia="ru-RU"/>
              </w:rPr>
              <w:t>Ст.Язель</w:t>
            </w:r>
          </w:p>
        </w:tc>
      </w:tr>
      <w:tr w:rsidR="00753E78" w:rsidRPr="00753E78" w14:paraId="07B5CD2D"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2D71FB98"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Устано</w:t>
            </w:r>
            <w:r w:rsidRPr="00753E78">
              <w:rPr>
                <w:rFonts w:ascii="Times New Roman" w:eastAsia="Times New Roman" w:hAnsi="Times New Roman" w:cs="Times New Roman"/>
                <w:spacing w:val="-2"/>
                <w:sz w:val="24"/>
                <w:szCs w:val="24"/>
                <w:lang w:eastAsia="ru-RU"/>
              </w:rPr>
              <w:t>в</w:t>
            </w:r>
            <w:r w:rsidRPr="00753E78">
              <w:rPr>
                <w:rFonts w:ascii="Times New Roman" w:eastAsia="Times New Roman" w:hAnsi="Times New Roman" w:cs="Times New Roman"/>
                <w:sz w:val="24"/>
                <w:szCs w:val="24"/>
                <w:lang w:eastAsia="ru-RU"/>
              </w:rPr>
              <w:t>ленная</w:t>
            </w:r>
            <w:r w:rsidRPr="00753E78">
              <w:rPr>
                <w:rFonts w:ascii="Times New Roman" w:eastAsia="Times New Roman" w:hAnsi="Times New Roman" w:cs="Times New Roman"/>
                <w:spacing w:val="-1"/>
                <w:sz w:val="24"/>
                <w:szCs w:val="24"/>
                <w:lang w:eastAsia="ru-RU"/>
              </w:rPr>
              <w:t xml:space="preserve"> </w:t>
            </w:r>
            <w:r w:rsidRPr="00753E78">
              <w:rPr>
                <w:rFonts w:ascii="Times New Roman" w:eastAsia="Times New Roman" w:hAnsi="Times New Roman" w:cs="Times New Roman"/>
                <w:sz w:val="24"/>
                <w:szCs w:val="24"/>
                <w:lang w:eastAsia="ru-RU"/>
              </w:rPr>
              <w:t>м</w:t>
            </w:r>
            <w:r w:rsidRPr="00753E78">
              <w:rPr>
                <w:rFonts w:ascii="Times New Roman" w:eastAsia="Times New Roman" w:hAnsi="Times New Roman" w:cs="Times New Roman"/>
                <w:spacing w:val="-3"/>
                <w:sz w:val="24"/>
                <w:szCs w:val="24"/>
                <w:lang w:eastAsia="ru-RU"/>
              </w:rPr>
              <w:t>о</w:t>
            </w:r>
            <w:r w:rsidRPr="00753E78">
              <w:rPr>
                <w:rFonts w:ascii="Times New Roman" w:eastAsia="Times New Roman" w:hAnsi="Times New Roman" w:cs="Times New Roman"/>
                <w:sz w:val="24"/>
                <w:szCs w:val="24"/>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08CDCC9D"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A2F6712"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4" w:type="dxa"/>
            <w:tcBorders>
              <w:top w:val="single" w:sz="4" w:space="0" w:color="000000"/>
              <w:left w:val="single" w:sz="4" w:space="0" w:color="000000"/>
              <w:bottom w:val="single" w:sz="4" w:space="0" w:color="000000"/>
              <w:right w:val="single" w:sz="4" w:space="0" w:color="000000"/>
            </w:tcBorders>
            <w:vAlign w:val="center"/>
          </w:tcPr>
          <w:p w14:paraId="6791F4AE"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4" w:type="dxa"/>
            <w:tcBorders>
              <w:top w:val="single" w:sz="4" w:space="0" w:color="000000"/>
              <w:left w:val="single" w:sz="4" w:space="0" w:color="000000"/>
              <w:bottom w:val="single" w:sz="4" w:space="0" w:color="000000"/>
              <w:right w:val="single" w:sz="4" w:space="0" w:color="000000"/>
            </w:tcBorders>
            <w:vAlign w:val="center"/>
          </w:tcPr>
          <w:p w14:paraId="65649A90"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2" w:type="dxa"/>
            <w:tcBorders>
              <w:top w:val="single" w:sz="4" w:space="0" w:color="000000"/>
              <w:left w:val="single" w:sz="4" w:space="0" w:color="000000"/>
              <w:bottom w:val="single" w:sz="4" w:space="0" w:color="000000"/>
              <w:right w:val="single" w:sz="4" w:space="0" w:color="000000"/>
            </w:tcBorders>
            <w:vAlign w:val="center"/>
          </w:tcPr>
          <w:p w14:paraId="5F8A80F8"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9132"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9029B"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r>
      <w:tr w:rsidR="00753E78" w:rsidRPr="00753E78" w14:paraId="00432B34"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648CFB28" w14:textId="77777777" w:rsidR="00753E78" w:rsidRPr="00753E78" w:rsidRDefault="00753E78" w:rsidP="00753E78">
            <w:pPr>
              <w:widowControl w:val="0"/>
              <w:autoSpaceDE w:val="0"/>
              <w:autoSpaceDN w:val="0"/>
              <w:adjustRightInd w:val="0"/>
              <w:spacing w:after="0" w:line="249"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Распол</w:t>
            </w:r>
            <w:r w:rsidRPr="00753E78">
              <w:rPr>
                <w:rFonts w:ascii="Times New Roman" w:eastAsia="Times New Roman" w:hAnsi="Times New Roman" w:cs="Times New Roman"/>
                <w:spacing w:val="-2"/>
                <w:sz w:val="24"/>
                <w:szCs w:val="24"/>
                <w:lang w:eastAsia="ru-RU"/>
              </w:rPr>
              <w:t>а</w:t>
            </w:r>
            <w:r w:rsidRPr="00753E78">
              <w:rPr>
                <w:rFonts w:ascii="Times New Roman" w:eastAsia="Times New Roman" w:hAnsi="Times New Roman" w:cs="Times New Roman"/>
                <w:sz w:val="24"/>
                <w:szCs w:val="24"/>
                <w:lang w:eastAsia="ru-RU"/>
              </w:rPr>
              <w:t>гае</w:t>
            </w:r>
            <w:r w:rsidRPr="00753E78">
              <w:rPr>
                <w:rFonts w:ascii="Times New Roman" w:eastAsia="Times New Roman" w:hAnsi="Times New Roman" w:cs="Times New Roman"/>
                <w:spacing w:val="-3"/>
                <w:sz w:val="24"/>
                <w:szCs w:val="24"/>
                <w:lang w:eastAsia="ru-RU"/>
              </w:rPr>
              <w:t>м</w:t>
            </w:r>
            <w:r w:rsidRPr="00753E78">
              <w:rPr>
                <w:rFonts w:ascii="Times New Roman" w:eastAsia="Times New Roman" w:hAnsi="Times New Roman" w:cs="Times New Roman"/>
                <w:sz w:val="24"/>
                <w:szCs w:val="24"/>
                <w:lang w:eastAsia="ru-RU"/>
              </w:rPr>
              <w:t xml:space="preserve">ая </w:t>
            </w:r>
            <w:r w:rsidRPr="00753E78">
              <w:rPr>
                <w:rFonts w:ascii="Times New Roman" w:eastAsia="Times New Roman" w:hAnsi="Times New Roman" w:cs="Times New Roman"/>
                <w:spacing w:val="-1"/>
                <w:sz w:val="24"/>
                <w:szCs w:val="24"/>
                <w:lang w:eastAsia="ru-RU"/>
              </w:rPr>
              <w:t>м</w:t>
            </w:r>
            <w:r w:rsidRPr="00753E78">
              <w:rPr>
                <w:rFonts w:ascii="Times New Roman" w:eastAsia="Times New Roman" w:hAnsi="Times New Roman" w:cs="Times New Roman"/>
                <w:sz w:val="24"/>
                <w:szCs w:val="24"/>
                <w:lang w:eastAsia="ru-RU"/>
              </w:rPr>
              <w:t>ощн</w:t>
            </w:r>
            <w:r w:rsidRPr="00753E78">
              <w:rPr>
                <w:rFonts w:ascii="Times New Roman" w:eastAsia="Times New Roman" w:hAnsi="Times New Roman" w:cs="Times New Roman"/>
                <w:spacing w:val="-3"/>
                <w:sz w:val="24"/>
                <w:szCs w:val="24"/>
                <w:lang w:eastAsia="ru-RU"/>
              </w:rPr>
              <w:t>о</w:t>
            </w:r>
            <w:r w:rsidRPr="00753E78">
              <w:rPr>
                <w:rFonts w:ascii="Times New Roman" w:eastAsia="Times New Roman" w:hAnsi="Times New Roman" w:cs="Times New Roman"/>
                <w:sz w:val="24"/>
                <w:szCs w:val="24"/>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0F8C1622" w14:textId="77777777" w:rsidR="00753E78" w:rsidRPr="00753E78" w:rsidRDefault="00753E78" w:rsidP="00753E78">
            <w:pPr>
              <w:widowControl w:val="0"/>
              <w:autoSpaceDE w:val="0"/>
              <w:autoSpaceDN w:val="0"/>
              <w:adjustRightInd w:val="0"/>
              <w:spacing w:after="0" w:line="249"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C39DFB6"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4" w:type="dxa"/>
            <w:tcBorders>
              <w:top w:val="single" w:sz="4" w:space="0" w:color="000000"/>
              <w:left w:val="single" w:sz="4" w:space="0" w:color="000000"/>
              <w:bottom w:val="single" w:sz="4" w:space="0" w:color="000000"/>
              <w:right w:val="single" w:sz="4" w:space="0" w:color="000000"/>
            </w:tcBorders>
            <w:vAlign w:val="center"/>
          </w:tcPr>
          <w:p w14:paraId="2347F5ED"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4" w:type="dxa"/>
            <w:tcBorders>
              <w:top w:val="single" w:sz="4" w:space="0" w:color="000000"/>
              <w:left w:val="single" w:sz="4" w:space="0" w:color="000000"/>
              <w:bottom w:val="single" w:sz="4" w:space="0" w:color="000000"/>
              <w:right w:val="single" w:sz="4" w:space="0" w:color="000000"/>
            </w:tcBorders>
            <w:vAlign w:val="center"/>
          </w:tcPr>
          <w:p w14:paraId="1AB25067"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2" w:type="dxa"/>
            <w:tcBorders>
              <w:top w:val="single" w:sz="4" w:space="0" w:color="000000"/>
              <w:left w:val="single" w:sz="4" w:space="0" w:color="000000"/>
              <w:bottom w:val="single" w:sz="4" w:space="0" w:color="000000"/>
              <w:right w:val="single" w:sz="4" w:space="0" w:color="000000"/>
            </w:tcBorders>
            <w:vAlign w:val="center"/>
          </w:tcPr>
          <w:p w14:paraId="45C347F3"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C0885"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FCEF4"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0,636</w:t>
            </w:r>
          </w:p>
        </w:tc>
      </w:tr>
      <w:tr w:rsidR="00753E78" w:rsidRPr="00753E78" w14:paraId="37C68944"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2BDD2516"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pacing w:val="-1"/>
                <w:sz w:val="24"/>
                <w:szCs w:val="24"/>
                <w:lang w:eastAsia="ru-RU"/>
              </w:rPr>
              <w:t>С</w:t>
            </w:r>
            <w:r w:rsidRPr="00753E78">
              <w:rPr>
                <w:rFonts w:ascii="Times New Roman" w:eastAsia="Times New Roman" w:hAnsi="Times New Roman" w:cs="Times New Roman"/>
                <w:sz w:val="24"/>
                <w:szCs w:val="24"/>
                <w:lang w:eastAsia="ru-RU"/>
              </w:rPr>
              <w:t>об</w:t>
            </w:r>
            <w:r w:rsidRPr="00753E78">
              <w:rPr>
                <w:rFonts w:ascii="Times New Roman" w:eastAsia="Times New Roman" w:hAnsi="Times New Roman" w:cs="Times New Roman"/>
                <w:spacing w:val="1"/>
                <w:sz w:val="24"/>
                <w:szCs w:val="24"/>
                <w:lang w:eastAsia="ru-RU"/>
              </w:rPr>
              <w:t>с</w:t>
            </w:r>
            <w:r w:rsidRPr="00753E78">
              <w:rPr>
                <w:rFonts w:ascii="Times New Roman" w:eastAsia="Times New Roman" w:hAnsi="Times New Roman" w:cs="Times New Roman"/>
                <w:sz w:val="24"/>
                <w:szCs w:val="24"/>
                <w:lang w:eastAsia="ru-RU"/>
              </w:rPr>
              <w:t>т</w:t>
            </w:r>
            <w:r w:rsidRPr="00753E78">
              <w:rPr>
                <w:rFonts w:ascii="Times New Roman" w:eastAsia="Times New Roman" w:hAnsi="Times New Roman" w:cs="Times New Roman"/>
                <w:spacing w:val="-2"/>
                <w:sz w:val="24"/>
                <w:szCs w:val="24"/>
                <w:lang w:eastAsia="ru-RU"/>
              </w:rPr>
              <w:t>в</w:t>
            </w:r>
            <w:r w:rsidRPr="00753E78">
              <w:rPr>
                <w:rFonts w:ascii="Times New Roman" w:eastAsia="Times New Roman" w:hAnsi="Times New Roman" w:cs="Times New Roman"/>
                <w:sz w:val="24"/>
                <w:szCs w:val="24"/>
                <w:lang w:eastAsia="ru-RU"/>
              </w:rPr>
              <w:t>ен</w:t>
            </w:r>
            <w:r w:rsidRPr="00753E78">
              <w:rPr>
                <w:rFonts w:ascii="Times New Roman" w:eastAsia="Times New Roman" w:hAnsi="Times New Roman" w:cs="Times New Roman"/>
                <w:spacing w:val="-1"/>
                <w:sz w:val="24"/>
                <w:szCs w:val="24"/>
                <w:lang w:eastAsia="ru-RU"/>
              </w:rPr>
              <w:t>н</w:t>
            </w:r>
            <w:r w:rsidRPr="00753E78">
              <w:rPr>
                <w:rFonts w:ascii="Times New Roman" w:eastAsia="Times New Roman" w:hAnsi="Times New Roman" w:cs="Times New Roman"/>
                <w:sz w:val="24"/>
                <w:szCs w:val="24"/>
                <w:lang w:eastAsia="ru-RU"/>
              </w:rPr>
              <w:t>ые</w:t>
            </w:r>
            <w:r w:rsidRPr="00753E78">
              <w:rPr>
                <w:rFonts w:ascii="Times New Roman" w:eastAsia="Times New Roman" w:hAnsi="Times New Roman" w:cs="Times New Roman"/>
                <w:spacing w:val="1"/>
                <w:sz w:val="24"/>
                <w:szCs w:val="24"/>
                <w:lang w:eastAsia="ru-RU"/>
              </w:rPr>
              <w:t xml:space="preserve"> </w:t>
            </w:r>
            <w:r w:rsidRPr="00753E78">
              <w:rPr>
                <w:rFonts w:ascii="Times New Roman" w:eastAsia="Times New Roman" w:hAnsi="Times New Roman" w:cs="Times New Roman"/>
                <w:sz w:val="24"/>
                <w:szCs w:val="24"/>
                <w:lang w:eastAsia="ru-RU"/>
              </w:rPr>
              <w:t>н</w:t>
            </w:r>
            <w:r w:rsidRPr="00753E78">
              <w:rPr>
                <w:rFonts w:ascii="Times New Roman" w:eastAsia="Times New Roman" w:hAnsi="Times New Roman" w:cs="Times New Roman"/>
                <w:spacing w:val="-3"/>
                <w:sz w:val="24"/>
                <w:szCs w:val="24"/>
                <w:lang w:eastAsia="ru-RU"/>
              </w:rPr>
              <w:t>у</w:t>
            </w:r>
            <w:r w:rsidRPr="00753E78">
              <w:rPr>
                <w:rFonts w:ascii="Times New Roman" w:eastAsia="Times New Roman" w:hAnsi="Times New Roman" w:cs="Times New Roman"/>
                <w:spacing w:val="1"/>
                <w:sz w:val="24"/>
                <w:szCs w:val="24"/>
                <w:lang w:eastAsia="ru-RU"/>
              </w:rPr>
              <w:t>ж</w:t>
            </w:r>
            <w:r w:rsidRPr="00753E78">
              <w:rPr>
                <w:rFonts w:ascii="Times New Roman" w:eastAsia="Times New Roman" w:hAnsi="Times New Roman" w:cs="Times New Roman"/>
                <w:spacing w:val="-2"/>
                <w:sz w:val="24"/>
                <w:szCs w:val="24"/>
                <w:lang w:eastAsia="ru-RU"/>
              </w:rPr>
              <w:t>д</w:t>
            </w:r>
            <w:r w:rsidRPr="00753E78">
              <w:rPr>
                <w:rFonts w:ascii="Times New Roman" w:eastAsia="Times New Roman" w:hAnsi="Times New Roman" w:cs="Times New Roman"/>
                <w:sz w:val="24"/>
                <w:szCs w:val="24"/>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5DE48380"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295AACE"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0,0022</w:t>
            </w:r>
          </w:p>
        </w:tc>
        <w:tc>
          <w:tcPr>
            <w:tcW w:w="1644" w:type="dxa"/>
            <w:tcBorders>
              <w:top w:val="single" w:sz="4" w:space="0" w:color="000000"/>
              <w:left w:val="single" w:sz="4" w:space="0" w:color="000000"/>
              <w:bottom w:val="single" w:sz="4" w:space="0" w:color="000000"/>
              <w:right w:val="single" w:sz="4" w:space="0" w:color="000000"/>
            </w:tcBorders>
            <w:vAlign w:val="center"/>
          </w:tcPr>
          <w:p w14:paraId="62C66A7D"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0,0022</w:t>
            </w:r>
          </w:p>
        </w:tc>
        <w:tc>
          <w:tcPr>
            <w:tcW w:w="1644" w:type="dxa"/>
            <w:tcBorders>
              <w:top w:val="single" w:sz="4" w:space="0" w:color="000000"/>
              <w:left w:val="single" w:sz="4" w:space="0" w:color="000000"/>
              <w:bottom w:val="single" w:sz="4" w:space="0" w:color="000000"/>
              <w:right w:val="single" w:sz="4" w:space="0" w:color="000000"/>
            </w:tcBorders>
            <w:vAlign w:val="center"/>
          </w:tcPr>
          <w:p w14:paraId="70F02C74"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0,0022</w:t>
            </w:r>
          </w:p>
        </w:tc>
        <w:tc>
          <w:tcPr>
            <w:tcW w:w="1642" w:type="dxa"/>
            <w:tcBorders>
              <w:top w:val="single" w:sz="4" w:space="0" w:color="000000"/>
              <w:left w:val="single" w:sz="4" w:space="0" w:color="000000"/>
              <w:bottom w:val="single" w:sz="4" w:space="0" w:color="000000"/>
              <w:right w:val="single" w:sz="4" w:space="0" w:color="000000"/>
            </w:tcBorders>
            <w:vAlign w:val="center"/>
          </w:tcPr>
          <w:p w14:paraId="48E63F53"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0,0022</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1D42"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0,0022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7391A"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0,0022</w:t>
            </w:r>
          </w:p>
        </w:tc>
      </w:tr>
      <w:tr w:rsidR="00753E78" w:rsidRPr="00753E78" w14:paraId="4F1E4224"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568CC20E"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pacing w:val="2"/>
                <w:sz w:val="24"/>
                <w:szCs w:val="24"/>
                <w:lang w:eastAsia="ru-RU"/>
              </w:rPr>
              <w:t>Т</w:t>
            </w:r>
            <w:r w:rsidRPr="00753E78">
              <w:rPr>
                <w:rFonts w:ascii="Times New Roman" w:eastAsia="Times New Roman" w:hAnsi="Times New Roman" w:cs="Times New Roman"/>
                <w:sz w:val="24"/>
                <w:szCs w:val="24"/>
                <w:lang w:eastAsia="ru-RU"/>
              </w:rPr>
              <w:t>е</w:t>
            </w:r>
            <w:r w:rsidRPr="00753E78">
              <w:rPr>
                <w:rFonts w:ascii="Times New Roman" w:eastAsia="Times New Roman" w:hAnsi="Times New Roman" w:cs="Times New Roman"/>
                <w:spacing w:val="-3"/>
                <w:sz w:val="24"/>
                <w:szCs w:val="24"/>
                <w:lang w:eastAsia="ru-RU"/>
              </w:rPr>
              <w:t>п</w:t>
            </w:r>
            <w:r w:rsidRPr="00753E78">
              <w:rPr>
                <w:rFonts w:ascii="Times New Roman" w:eastAsia="Times New Roman" w:hAnsi="Times New Roman" w:cs="Times New Roman"/>
                <w:sz w:val="24"/>
                <w:szCs w:val="24"/>
                <w:lang w:eastAsia="ru-RU"/>
              </w:rPr>
              <w:t>ло</w:t>
            </w:r>
            <w:r w:rsidRPr="00753E78">
              <w:rPr>
                <w:rFonts w:ascii="Times New Roman" w:eastAsia="Times New Roman" w:hAnsi="Times New Roman" w:cs="Times New Roman"/>
                <w:spacing w:val="-1"/>
                <w:sz w:val="24"/>
                <w:szCs w:val="24"/>
                <w:lang w:eastAsia="ru-RU"/>
              </w:rPr>
              <w:t>в</w:t>
            </w:r>
            <w:r w:rsidRPr="00753E78">
              <w:rPr>
                <w:rFonts w:ascii="Times New Roman" w:eastAsia="Times New Roman" w:hAnsi="Times New Roman" w:cs="Times New Roman"/>
                <w:sz w:val="24"/>
                <w:szCs w:val="24"/>
                <w:lang w:eastAsia="ru-RU"/>
              </w:rPr>
              <w:t xml:space="preserve">ая </w:t>
            </w:r>
            <w:r w:rsidRPr="00753E78">
              <w:rPr>
                <w:rFonts w:ascii="Times New Roman" w:eastAsia="Times New Roman" w:hAnsi="Times New Roman" w:cs="Times New Roman"/>
                <w:spacing w:val="-1"/>
                <w:sz w:val="24"/>
                <w:szCs w:val="24"/>
                <w:lang w:eastAsia="ru-RU"/>
              </w:rPr>
              <w:t>м</w:t>
            </w:r>
            <w:r w:rsidRPr="00753E78">
              <w:rPr>
                <w:rFonts w:ascii="Times New Roman" w:eastAsia="Times New Roman" w:hAnsi="Times New Roman" w:cs="Times New Roman"/>
                <w:sz w:val="24"/>
                <w:szCs w:val="24"/>
                <w:lang w:eastAsia="ru-RU"/>
              </w:rPr>
              <w:t>ощн</w:t>
            </w:r>
            <w:r w:rsidRPr="00753E78">
              <w:rPr>
                <w:rFonts w:ascii="Times New Roman" w:eastAsia="Times New Roman" w:hAnsi="Times New Roman" w:cs="Times New Roman"/>
                <w:spacing w:val="-3"/>
                <w:sz w:val="24"/>
                <w:szCs w:val="24"/>
                <w:lang w:eastAsia="ru-RU"/>
              </w:rPr>
              <w:t>о</w:t>
            </w:r>
            <w:r w:rsidRPr="00753E78">
              <w:rPr>
                <w:rFonts w:ascii="Times New Roman" w:eastAsia="Times New Roman" w:hAnsi="Times New Roman" w:cs="Times New Roman"/>
                <w:sz w:val="24"/>
                <w:szCs w:val="24"/>
                <w:lang w:eastAsia="ru-RU"/>
              </w:rPr>
              <w:t>сть не</w:t>
            </w:r>
            <w:r w:rsidRPr="00753E78">
              <w:rPr>
                <w:rFonts w:ascii="Times New Roman" w:eastAsia="Times New Roman" w:hAnsi="Times New Roman" w:cs="Times New Roman"/>
                <w:spacing w:val="-1"/>
                <w:sz w:val="24"/>
                <w:szCs w:val="24"/>
                <w:lang w:eastAsia="ru-RU"/>
              </w:rPr>
              <w:t>т</w:t>
            </w:r>
            <w:r w:rsidRPr="00753E78">
              <w:rPr>
                <w:rFonts w:ascii="Times New Roman" w:eastAsia="Times New Roman" w:hAnsi="Times New Roman" w:cs="Times New Roman"/>
                <w:sz w:val="24"/>
                <w:szCs w:val="24"/>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70FD7072"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45CFABB1"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0,6338</w:t>
            </w:r>
          </w:p>
        </w:tc>
        <w:tc>
          <w:tcPr>
            <w:tcW w:w="1644" w:type="dxa"/>
            <w:tcBorders>
              <w:top w:val="single" w:sz="4" w:space="0" w:color="000000"/>
              <w:left w:val="single" w:sz="4" w:space="0" w:color="000000"/>
              <w:bottom w:val="single" w:sz="4" w:space="0" w:color="000000"/>
              <w:right w:val="single" w:sz="4" w:space="0" w:color="000000"/>
            </w:tcBorders>
            <w:vAlign w:val="center"/>
          </w:tcPr>
          <w:p w14:paraId="4AFA7CE4"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0,6338</w:t>
            </w:r>
          </w:p>
        </w:tc>
        <w:tc>
          <w:tcPr>
            <w:tcW w:w="1644" w:type="dxa"/>
            <w:tcBorders>
              <w:top w:val="single" w:sz="4" w:space="0" w:color="000000"/>
              <w:left w:val="single" w:sz="4" w:space="0" w:color="000000"/>
              <w:bottom w:val="single" w:sz="4" w:space="0" w:color="000000"/>
              <w:right w:val="single" w:sz="4" w:space="0" w:color="000000"/>
            </w:tcBorders>
            <w:vAlign w:val="center"/>
          </w:tcPr>
          <w:p w14:paraId="06961DA2"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0,6338</w:t>
            </w:r>
          </w:p>
        </w:tc>
        <w:tc>
          <w:tcPr>
            <w:tcW w:w="1642" w:type="dxa"/>
            <w:tcBorders>
              <w:top w:val="single" w:sz="4" w:space="0" w:color="000000"/>
              <w:left w:val="single" w:sz="4" w:space="0" w:color="000000"/>
              <w:bottom w:val="single" w:sz="4" w:space="0" w:color="000000"/>
              <w:right w:val="single" w:sz="4" w:space="0" w:color="000000"/>
            </w:tcBorders>
            <w:vAlign w:val="center"/>
          </w:tcPr>
          <w:p w14:paraId="47FB8B6B"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0,6338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07139"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0,6338</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5A05"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0,6338</w:t>
            </w:r>
          </w:p>
        </w:tc>
      </w:tr>
      <w:tr w:rsidR="00753E78" w:rsidRPr="00753E78" w14:paraId="69029554"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56DC2E20"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pacing w:val="-1"/>
                <w:sz w:val="24"/>
                <w:szCs w:val="24"/>
                <w:lang w:eastAsia="ru-RU"/>
              </w:rPr>
              <w:t>П</w:t>
            </w:r>
            <w:r w:rsidRPr="00753E78">
              <w:rPr>
                <w:rFonts w:ascii="Times New Roman" w:eastAsia="Times New Roman" w:hAnsi="Times New Roman" w:cs="Times New Roman"/>
                <w:sz w:val="24"/>
                <w:szCs w:val="24"/>
                <w:lang w:eastAsia="ru-RU"/>
              </w:rPr>
              <w:t>рисоединен</w:t>
            </w:r>
            <w:r w:rsidRPr="00753E78">
              <w:rPr>
                <w:rFonts w:ascii="Times New Roman" w:eastAsia="Times New Roman" w:hAnsi="Times New Roman" w:cs="Times New Roman"/>
                <w:spacing w:val="-1"/>
                <w:sz w:val="24"/>
                <w:szCs w:val="24"/>
                <w:lang w:eastAsia="ru-RU"/>
              </w:rPr>
              <w:t>н</w:t>
            </w:r>
            <w:r w:rsidRPr="00753E78">
              <w:rPr>
                <w:rFonts w:ascii="Times New Roman" w:eastAsia="Times New Roman" w:hAnsi="Times New Roman" w:cs="Times New Roman"/>
                <w:sz w:val="24"/>
                <w:szCs w:val="24"/>
                <w:lang w:eastAsia="ru-RU"/>
              </w:rPr>
              <w:t xml:space="preserve">ая </w:t>
            </w:r>
            <w:r w:rsidRPr="00753E78">
              <w:rPr>
                <w:rFonts w:ascii="Times New Roman" w:eastAsia="Times New Roman" w:hAnsi="Times New Roman" w:cs="Times New Roman"/>
                <w:spacing w:val="-3"/>
                <w:sz w:val="24"/>
                <w:szCs w:val="24"/>
                <w:lang w:eastAsia="ru-RU"/>
              </w:rPr>
              <w:t>н</w:t>
            </w:r>
            <w:r w:rsidRPr="00753E78">
              <w:rPr>
                <w:rFonts w:ascii="Times New Roman" w:eastAsia="Times New Roman" w:hAnsi="Times New Roman" w:cs="Times New Roman"/>
                <w:sz w:val="24"/>
                <w:szCs w:val="24"/>
                <w:lang w:eastAsia="ru-RU"/>
              </w:rPr>
              <w:t>а</w:t>
            </w:r>
            <w:r w:rsidRPr="00753E78">
              <w:rPr>
                <w:rFonts w:ascii="Times New Roman" w:eastAsia="Times New Roman" w:hAnsi="Times New Roman" w:cs="Times New Roman"/>
                <w:spacing w:val="1"/>
                <w:sz w:val="24"/>
                <w:szCs w:val="24"/>
                <w:lang w:eastAsia="ru-RU"/>
              </w:rPr>
              <w:t>г</w:t>
            </w:r>
            <w:r w:rsidRPr="00753E78">
              <w:rPr>
                <w:rFonts w:ascii="Times New Roman" w:eastAsia="Times New Roman" w:hAnsi="Times New Roman" w:cs="Times New Roman"/>
                <w:sz w:val="24"/>
                <w:szCs w:val="24"/>
                <w:lang w:eastAsia="ru-RU"/>
              </w:rPr>
              <w:t>р</w:t>
            </w:r>
            <w:r w:rsidRPr="00753E78">
              <w:rPr>
                <w:rFonts w:ascii="Times New Roman" w:eastAsia="Times New Roman" w:hAnsi="Times New Roman" w:cs="Times New Roman"/>
                <w:spacing w:val="-2"/>
                <w:sz w:val="24"/>
                <w:szCs w:val="24"/>
                <w:lang w:eastAsia="ru-RU"/>
              </w:rPr>
              <w:t>у</w:t>
            </w:r>
            <w:r w:rsidRPr="00753E78">
              <w:rPr>
                <w:rFonts w:ascii="Times New Roman" w:eastAsia="Times New Roman" w:hAnsi="Times New Roman" w:cs="Times New Roman"/>
                <w:spacing w:val="-1"/>
                <w:sz w:val="24"/>
                <w:szCs w:val="24"/>
                <w:lang w:eastAsia="ru-RU"/>
              </w:rPr>
              <w:t>з</w:t>
            </w:r>
            <w:r w:rsidRPr="00753E78">
              <w:rPr>
                <w:rFonts w:ascii="Times New Roman" w:eastAsia="Times New Roman" w:hAnsi="Times New Roman" w:cs="Times New Roman"/>
                <w:sz w:val="24"/>
                <w:szCs w:val="24"/>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57E273AA"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57C2C22"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w:t>
            </w:r>
          </w:p>
        </w:tc>
        <w:tc>
          <w:tcPr>
            <w:tcW w:w="1644" w:type="dxa"/>
            <w:tcBorders>
              <w:top w:val="single" w:sz="4" w:space="0" w:color="000000"/>
              <w:left w:val="single" w:sz="4" w:space="0" w:color="000000"/>
              <w:bottom w:val="single" w:sz="4" w:space="0" w:color="000000"/>
              <w:right w:val="single" w:sz="4" w:space="0" w:color="000000"/>
            </w:tcBorders>
            <w:vAlign w:val="center"/>
          </w:tcPr>
          <w:p w14:paraId="27B5D2FE"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w:t>
            </w:r>
          </w:p>
        </w:tc>
        <w:tc>
          <w:tcPr>
            <w:tcW w:w="1644" w:type="dxa"/>
            <w:tcBorders>
              <w:top w:val="single" w:sz="4" w:space="0" w:color="000000"/>
              <w:left w:val="single" w:sz="4" w:space="0" w:color="000000"/>
              <w:bottom w:val="single" w:sz="4" w:space="0" w:color="000000"/>
              <w:right w:val="single" w:sz="4" w:space="0" w:color="000000"/>
            </w:tcBorders>
            <w:vAlign w:val="center"/>
          </w:tcPr>
          <w:p w14:paraId="056C2E6C"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w:t>
            </w:r>
          </w:p>
        </w:tc>
        <w:tc>
          <w:tcPr>
            <w:tcW w:w="1642" w:type="dxa"/>
            <w:tcBorders>
              <w:top w:val="single" w:sz="4" w:space="0" w:color="000000"/>
              <w:left w:val="single" w:sz="4" w:space="0" w:color="000000"/>
              <w:bottom w:val="single" w:sz="4" w:space="0" w:color="000000"/>
              <w:right w:val="single" w:sz="4" w:space="0" w:color="000000"/>
            </w:tcBorders>
            <w:vAlign w:val="center"/>
          </w:tcPr>
          <w:p w14:paraId="223D980A"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70F4"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018C1"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0,28</w:t>
            </w:r>
          </w:p>
        </w:tc>
      </w:tr>
      <w:tr w:rsidR="00753E78" w:rsidRPr="00753E78" w14:paraId="577BE925"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2327A2F7"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pacing w:val="-1"/>
                <w:sz w:val="24"/>
                <w:szCs w:val="24"/>
                <w:lang w:eastAsia="ru-RU"/>
              </w:rPr>
              <w:t>П</w:t>
            </w:r>
            <w:r w:rsidRPr="00753E78">
              <w:rPr>
                <w:rFonts w:ascii="Times New Roman" w:eastAsia="Times New Roman" w:hAnsi="Times New Roman" w:cs="Times New Roman"/>
                <w:sz w:val="24"/>
                <w:szCs w:val="24"/>
                <w:lang w:eastAsia="ru-RU"/>
              </w:rPr>
              <w:t>отери в</w:t>
            </w:r>
            <w:r w:rsidRPr="00753E78">
              <w:rPr>
                <w:rFonts w:ascii="Times New Roman" w:eastAsia="Times New Roman" w:hAnsi="Times New Roman" w:cs="Times New Roman"/>
                <w:spacing w:val="-2"/>
                <w:sz w:val="24"/>
                <w:szCs w:val="24"/>
                <w:lang w:eastAsia="ru-RU"/>
              </w:rPr>
              <w:t xml:space="preserve"> </w:t>
            </w:r>
            <w:r w:rsidRPr="00753E78">
              <w:rPr>
                <w:rFonts w:ascii="Times New Roman" w:eastAsia="Times New Roman" w:hAnsi="Times New Roman" w:cs="Times New Roman"/>
                <w:sz w:val="24"/>
                <w:szCs w:val="24"/>
                <w:lang w:eastAsia="ru-RU"/>
              </w:rPr>
              <w:t>тепло</w:t>
            </w:r>
            <w:r w:rsidRPr="00753E78">
              <w:rPr>
                <w:rFonts w:ascii="Times New Roman" w:eastAsia="Times New Roman" w:hAnsi="Times New Roman" w:cs="Times New Roman"/>
                <w:spacing w:val="-2"/>
                <w:sz w:val="24"/>
                <w:szCs w:val="24"/>
                <w:lang w:eastAsia="ru-RU"/>
              </w:rPr>
              <w:t>в</w:t>
            </w:r>
            <w:r w:rsidRPr="00753E78">
              <w:rPr>
                <w:rFonts w:ascii="Times New Roman" w:eastAsia="Times New Roman" w:hAnsi="Times New Roman" w:cs="Times New Roman"/>
                <w:sz w:val="24"/>
                <w:szCs w:val="24"/>
                <w:lang w:eastAsia="ru-RU"/>
              </w:rPr>
              <w:t xml:space="preserve">ых </w:t>
            </w:r>
            <w:r w:rsidRPr="00753E78">
              <w:rPr>
                <w:rFonts w:ascii="Times New Roman" w:eastAsia="Times New Roman" w:hAnsi="Times New Roman" w:cs="Times New Roman"/>
                <w:spacing w:val="-2"/>
                <w:sz w:val="24"/>
                <w:szCs w:val="24"/>
                <w:lang w:eastAsia="ru-RU"/>
              </w:rPr>
              <w:t>с</w:t>
            </w:r>
            <w:r w:rsidRPr="00753E78">
              <w:rPr>
                <w:rFonts w:ascii="Times New Roman" w:eastAsia="Times New Roman" w:hAnsi="Times New Roman" w:cs="Times New Roman"/>
                <w:sz w:val="24"/>
                <w:szCs w:val="24"/>
                <w:lang w:eastAsia="ru-RU"/>
              </w:rPr>
              <w:t>ет</w:t>
            </w:r>
            <w:r w:rsidRPr="00753E78">
              <w:rPr>
                <w:rFonts w:ascii="Times New Roman" w:eastAsia="Times New Roman" w:hAnsi="Times New Roman" w:cs="Times New Roman"/>
                <w:spacing w:val="-1"/>
                <w:sz w:val="24"/>
                <w:szCs w:val="24"/>
                <w:lang w:eastAsia="ru-RU"/>
              </w:rPr>
              <w:t>я</w:t>
            </w:r>
            <w:r w:rsidRPr="00753E78">
              <w:rPr>
                <w:rFonts w:ascii="Times New Roman" w:eastAsia="Times New Roman" w:hAnsi="Times New Roman" w:cs="Times New Roman"/>
                <w:sz w:val="24"/>
                <w:szCs w:val="24"/>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42A3A357"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1ABE10A2"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0,2424</w:t>
            </w:r>
          </w:p>
        </w:tc>
        <w:tc>
          <w:tcPr>
            <w:tcW w:w="1644" w:type="dxa"/>
            <w:tcBorders>
              <w:top w:val="single" w:sz="4" w:space="0" w:color="000000"/>
              <w:left w:val="single" w:sz="4" w:space="0" w:color="000000"/>
              <w:bottom w:val="single" w:sz="4" w:space="0" w:color="000000"/>
              <w:right w:val="single" w:sz="4" w:space="0" w:color="000000"/>
            </w:tcBorders>
            <w:vAlign w:val="center"/>
          </w:tcPr>
          <w:p w14:paraId="0890CA08"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0,2424</w:t>
            </w:r>
          </w:p>
        </w:tc>
        <w:tc>
          <w:tcPr>
            <w:tcW w:w="1644" w:type="dxa"/>
            <w:tcBorders>
              <w:top w:val="single" w:sz="4" w:space="0" w:color="000000"/>
              <w:left w:val="single" w:sz="4" w:space="0" w:color="000000"/>
              <w:bottom w:val="single" w:sz="4" w:space="0" w:color="000000"/>
              <w:right w:val="single" w:sz="4" w:space="0" w:color="000000"/>
            </w:tcBorders>
            <w:vAlign w:val="center"/>
          </w:tcPr>
          <w:p w14:paraId="35A34AB5"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0,2424</w:t>
            </w:r>
          </w:p>
        </w:tc>
        <w:tc>
          <w:tcPr>
            <w:tcW w:w="1642" w:type="dxa"/>
            <w:tcBorders>
              <w:top w:val="single" w:sz="4" w:space="0" w:color="000000"/>
              <w:left w:val="single" w:sz="4" w:space="0" w:color="000000"/>
              <w:bottom w:val="single" w:sz="4" w:space="0" w:color="000000"/>
              <w:right w:val="single" w:sz="4" w:space="0" w:color="000000"/>
            </w:tcBorders>
            <w:vAlign w:val="center"/>
          </w:tcPr>
          <w:p w14:paraId="5475C543"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0,2424</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D8E6E"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0,2424</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DEBCD"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0,2424</w:t>
            </w:r>
          </w:p>
        </w:tc>
      </w:tr>
      <w:tr w:rsidR="00753E78" w:rsidRPr="00753E78" w14:paraId="2B2B4EFB"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47AC09D5" w14:textId="77777777" w:rsidR="00753E78" w:rsidRPr="00753E78" w:rsidRDefault="00753E78" w:rsidP="00753E78">
            <w:pPr>
              <w:widowControl w:val="0"/>
              <w:autoSpaceDE w:val="0"/>
              <w:autoSpaceDN w:val="0"/>
              <w:adjustRightInd w:val="0"/>
              <w:spacing w:before="5" w:after="0" w:line="120" w:lineRule="exact"/>
              <w:ind w:right="101"/>
              <w:jc w:val="center"/>
              <w:rPr>
                <w:rFonts w:ascii="Times New Roman" w:eastAsia="Times New Roman" w:hAnsi="Times New Roman" w:cs="Times New Roman"/>
                <w:sz w:val="12"/>
                <w:szCs w:val="12"/>
                <w:lang w:eastAsia="ru-RU"/>
              </w:rPr>
            </w:pPr>
          </w:p>
          <w:p w14:paraId="2E01FE9B" w14:textId="77777777" w:rsidR="00753E78" w:rsidRPr="00753E78" w:rsidRDefault="00753E78" w:rsidP="00753E78">
            <w:pPr>
              <w:widowControl w:val="0"/>
              <w:autoSpaceDE w:val="0"/>
              <w:autoSpaceDN w:val="0"/>
              <w:adjustRightInd w:val="0"/>
              <w:spacing w:after="0" w:line="240" w:lineRule="auto"/>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Ре</w:t>
            </w:r>
            <w:r w:rsidRPr="00753E78">
              <w:rPr>
                <w:rFonts w:ascii="Times New Roman" w:eastAsia="Times New Roman" w:hAnsi="Times New Roman" w:cs="Times New Roman"/>
                <w:spacing w:val="-1"/>
                <w:sz w:val="24"/>
                <w:szCs w:val="24"/>
                <w:lang w:eastAsia="ru-RU"/>
              </w:rPr>
              <w:t>з</w:t>
            </w:r>
            <w:r w:rsidRPr="00753E78">
              <w:rPr>
                <w:rFonts w:ascii="Times New Roman" w:eastAsia="Times New Roman" w:hAnsi="Times New Roman" w:cs="Times New Roman"/>
                <w:sz w:val="24"/>
                <w:szCs w:val="24"/>
                <w:lang w:eastAsia="ru-RU"/>
              </w:rPr>
              <w:t>ерв (</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z w:val="24"/>
                <w:szCs w:val="24"/>
                <w:lang w:eastAsia="ru-RU"/>
              </w:rPr>
              <w:t>+</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z w:val="24"/>
                <w:szCs w:val="24"/>
                <w:lang w:eastAsia="ru-RU"/>
              </w:rPr>
              <w:t>/</w:t>
            </w:r>
            <w:r w:rsidRPr="00753E78">
              <w:rPr>
                <w:rFonts w:ascii="Times New Roman" w:eastAsia="Times New Roman" w:hAnsi="Times New Roman" w:cs="Times New Roman"/>
                <w:spacing w:val="-1"/>
                <w:sz w:val="24"/>
                <w:szCs w:val="24"/>
                <w:lang w:eastAsia="ru-RU"/>
              </w:rPr>
              <w:t xml:space="preserve"> </w:t>
            </w:r>
            <w:r w:rsidRPr="00753E78">
              <w:rPr>
                <w:rFonts w:ascii="Times New Roman" w:eastAsia="Times New Roman" w:hAnsi="Times New Roman" w:cs="Times New Roman"/>
                <w:sz w:val="24"/>
                <w:szCs w:val="24"/>
                <w:lang w:eastAsia="ru-RU"/>
              </w:rPr>
              <w:t>Д</w:t>
            </w:r>
            <w:r w:rsidRPr="00753E78">
              <w:rPr>
                <w:rFonts w:ascii="Times New Roman" w:eastAsia="Times New Roman" w:hAnsi="Times New Roman" w:cs="Times New Roman"/>
                <w:spacing w:val="-1"/>
                <w:sz w:val="24"/>
                <w:szCs w:val="24"/>
                <w:lang w:eastAsia="ru-RU"/>
              </w:rPr>
              <w:t>е</w:t>
            </w:r>
            <w:r w:rsidRPr="00753E78">
              <w:rPr>
                <w:rFonts w:ascii="Times New Roman" w:eastAsia="Times New Roman" w:hAnsi="Times New Roman" w:cs="Times New Roman"/>
                <w:spacing w:val="1"/>
                <w:sz w:val="24"/>
                <w:szCs w:val="24"/>
                <w:lang w:eastAsia="ru-RU"/>
              </w:rPr>
              <w:t>ф</w:t>
            </w:r>
            <w:r w:rsidRPr="00753E78">
              <w:rPr>
                <w:rFonts w:ascii="Times New Roman" w:eastAsia="Times New Roman" w:hAnsi="Times New Roman" w:cs="Times New Roman"/>
                <w:sz w:val="24"/>
                <w:szCs w:val="24"/>
                <w:lang w:eastAsia="ru-RU"/>
              </w:rPr>
              <w:t>и</w:t>
            </w:r>
            <w:r w:rsidRPr="00753E78">
              <w:rPr>
                <w:rFonts w:ascii="Times New Roman" w:eastAsia="Times New Roman" w:hAnsi="Times New Roman" w:cs="Times New Roman"/>
                <w:spacing w:val="-1"/>
                <w:sz w:val="24"/>
                <w:szCs w:val="24"/>
                <w:lang w:eastAsia="ru-RU"/>
              </w:rPr>
              <w:t>ц</w:t>
            </w:r>
            <w:r w:rsidRPr="00753E78">
              <w:rPr>
                <w:rFonts w:ascii="Times New Roman" w:eastAsia="Times New Roman" w:hAnsi="Times New Roman" w:cs="Times New Roman"/>
                <w:sz w:val="24"/>
                <w:szCs w:val="24"/>
                <w:lang w:eastAsia="ru-RU"/>
              </w:rPr>
              <w:t>и</w:t>
            </w:r>
            <w:r w:rsidRPr="00753E78">
              <w:rPr>
                <w:rFonts w:ascii="Times New Roman" w:eastAsia="Times New Roman" w:hAnsi="Times New Roman" w:cs="Times New Roman"/>
                <w:spacing w:val="-1"/>
                <w:sz w:val="24"/>
                <w:szCs w:val="24"/>
                <w:lang w:eastAsia="ru-RU"/>
              </w:rPr>
              <w:t xml:space="preserve">т </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3"/>
                <w:sz w:val="24"/>
                <w:szCs w:val="24"/>
                <w:lang w:eastAsia="ru-RU"/>
              </w:rPr>
              <w:t>"</w:t>
            </w:r>
            <w:r w:rsidRPr="00753E78">
              <w:rPr>
                <w:rFonts w:ascii="Times New Roman" w:eastAsia="Times New Roman" w:hAnsi="Times New Roman" w:cs="Times New Roman"/>
                <w:spacing w:val="-4"/>
                <w:sz w:val="24"/>
                <w:szCs w:val="24"/>
                <w:lang w:eastAsia="ru-RU"/>
              </w:rPr>
              <w:t>-</w:t>
            </w:r>
            <w:r w:rsidRPr="00753E78">
              <w:rPr>
                <w:rFonts w:ascii="Times New Roman" w:eastAsia="Times New Roman" w:hAnsi="Times New Roman" w:cs="Times New Roman"/>
                <w:spacing w:val="1"/>
                <w:sz w:val="24"/>
                <w:szCs w:val="24"/>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1D914C10"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Гка</w:t>
            </w:r>
            <w:r w:rsidRPr="00753E78">
              <w:rPr>
                <w:rFonts w:ascii="Times New Roman" w:eastAsia="Times New Roman" w:hAnsi="Times New Roman" w:cs="Times New Roman"/>
                <w:spacing w:val="-2"/>
                <w:sz w:val="24"/>
                <w:szCs w:val="24"/>
                <w:lang w:eastAsia="ru-RU"/>
              </w:rPr>
              <w:t>л</w:t>
            </w:r>
            <w:r w:rsidRPr="00753E78">
              <w:rPr>
                <w:rFonts w:ascii="Times New Roman" w:eastAsia="Times New Roman" w:hAnsi="Times New Roman" w:cs="Times New Roman"/>
                <w:spacing w:val="1"/>
                <w:sz w:val="24"/>
                <w:szCs w:val="24"/>
                <w:lang w:eastAsia="ru-RU"/>
              </w:rPr>
              <w:t>/</w:t>
            </w:r>
            <w:r w:rsidRPr="00753E78">
              <w:rPr>
                <w:rFonts w:ascii="Times New Roman" w:eastAsia="Times New Roman" w:hAnsi="Times New Roman" w:cs="Times New Roman"/>
                <w:spacing w:val="-1"/>
                <w:sz w:val="24"/>
                <w:szCs w:val="24"/>
                <w:lang w:eastAsia="ru-RU"/>
              </w:rPr>
              <w:t>ч</w:t>
            </w:r>
            <w:r w:rsidRPr="00753E78">
              <w:rPr>
                <w:rFonts w:ascii="Times New Roman" w:eastAsia="Times New Roman" w:hAnsi="Times New Roman" w:cs="Times New Roman"/>
                <w:sz w:val="24"/>
                <w:szCs w:val="24"/>
                <w:lang w:eastAsia="ru-RU"/>
              </w:rPr>
              <w:t>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6A1FCDCA"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+0,1</w:t>
            </w:r>
          </w:p>
        </w:tc>
        <w:tc>
          <w:tcPr>
            <w:tcW w:w="1644" w:type="dxa"/>
            <w:tcBorders>
              <w:top w:val="single" w:sz="4" w:space="0" w:color="000000"/>
              <w:left w:val="single" w:sz="4" w:space="0" w:color="000000"/>
              <w:bottom w:val="single" w:sz="4" w:space="0" w:color="000000"/>
              <w:right w:val="single" w:sz="4" w:space="0" w:color="000000"/>
            </w:tcBorders>
            <w:vAlign w:val="center"/>
          </w:tcPr>
          <w:p w14:paraId="61269F43"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+0,1</w:t>
            </w:r>
          </w:p>
        </w:tc>
        <w:tc>
          <w:tcPr>
            <w:tcW w:w="1644" w:type="dxa"/>
            <w:tcBorders>
              <w:top w:val="single" w:sz="4" w:space="0" w:color="000000"/>
              <w:left w:val="single" w:sz="4" w:space="0" w:color="000000"/>
              <w:bottom w:val="single" w:sz="4" w:space="0" w:color="000000"/>
              <w:right w:val="single" w:sz="4" w:space="0" w:color="000000"/>
            </w:tcBorders>
            <w:vAlign w:val="center"/>
          </w:tcPr>
          <w:p w14:paraId="21B8C839"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+0,1</w:t>
            </w:r>
          </w:p>
        </w:tc>
        <w:tc>
          <w:tcPr>
            <w:tcW w:w="1642" w:type="dxa"/>
            <w:tcBorders>
              <w:top w:val="single" w:sz="4" w:space="0" w:color="000000"/>
              <w:left w:val="single" w:sz="4" w:space="0" w:color="000000"/>
              <w:bottom w:val="single" w:sz="4" w:space="0" w:color="000000"/>
              <w:right w:val="single" w:sz="4" w:space="0" w:color="000000"/>
            </w:tcBorders>
            <w:vAlign w:val="center"/>
          </w:tcPr>
          <w:p w14:paraId="48E6085A"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+0,1</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2FC6"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+0,1</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98EB"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+0,1</w:t>
            </w:r>
          </w:p>
        </w:tc>
      </w:tr>
      <w:tr w:rsidR="00753E78" w:rsidRPr="00753E78" w14:paraId="52A7A4A6"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3781C455"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color w:val="FF0000"/>
                <w:sz w:val="24"/>
                <w:szCs w:val="24"/>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0855BFDB"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5CADF944"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+16%</w:t>
            </w:r>
          </w:p>
        </w:tc>
        <w:tc>
          <w:tcPr>
            <w:tcW w:w="1644" w:type="dxa"/>
            <w:tcBorders>
              <w:top w:val="single" w:sz="4" w:space="0" w:color="000000"/>
              <w:left w:val="single" w:sz="4" w:space="0" w:color="000000"/>
              <w:bottom w:val="single" w:sz="4" w:space="0" w:color="000000"/>
              <w:right w:val="single" w:sz="4" w:space="0" w:color="000000"/>
            </w:tcBorders>
            <w:vAlign w:val="center"/>
          </w:tcPr>
          <w:p w14:paraId="19409533"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+16%</w:t>
            </w:r>
          </w:p>
        </w:tc>
        <w:tc>
          <w:tcPr>
            <w:tcW w:w="1644" w:type="dxa"/>
            <w:tcBorders>
              <w:top w:val="single" w:sz="4" w:space="0" w:color="000000"/>
              <w:left w:val="single" w:sz="4" w:space="0" w:color="000000"/>
              <w:bottom w:val="single" w:sz="4" w:space="0" w:color="000000"/>
              <w:right w:val="single" w:sz="4" w:space="0" w:color="000000"/>
            </w:tcBorders>
            <w:vAlign w:val="center"/>
          </w:tcPr>
          <w:p w14:paraId="5DA883CB"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+16%</w:t>
            </w:r>
          </w:p>
        </w:tc>
        <w:tc>
          <w:tcPr>
            <w:tcW w:w="1642" w:type="dxa"/>
            <w:tcBorders>
              <w:top w:val="single" w:sz="4" w:space="0" w:color="000000"/>
              <w:left w:val="single" w:sz="4" w:space="0" w:color="000000"/>
              <w:bottom w:val="single" w:sz="4" w:space="0" w:color="000000"/>
              <w:right w:val="single" w:sz="4" w:space="0" w:color="000000"/>
            </w:tcBorders>
            <w:vAlign w:val="center"/>
          </w:tcPr>
          <w:p w14:paraId="24D4DA6A"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DBEB"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7DD1" w14:textId="77777777" w:rsidR="00753E78" w:rsidRPr="00753E78" w:rsidRDefault="00753E78" w:rsidP="00753E78">
            <w:pPr>
              <w:widowControl w:val="0"/>
              <w:autoSpaceDE w:val="0"/>
              <w:autoSpaceDN w:val="0"/>
              <w:adjustRightInd w:val="0"/>
              <w:spacing w:after="0" w:line="246" w:lineRule="exact"/>
              <w:ind w:right="101"/>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+16%</w:t>
            </w:r>
          </w:p>
        </w:tc>
      </w:tr>
    </w:tbl>
    <w:p w14:paraId="04645989"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18CB9F7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6B1184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2FE492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048DDF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679330A" w14:textId="77777777" w:rsidR="00753E78" w:rsidRPr="00753E78" w:rsidRDefault="00753E78" w:rsidP="00753E78">
      <w:pPr>
        <w:widowControl w:val="0"/>
        <w:autoSpaceDE w:val="0"/>
        <w:autoSpaceDN w:val="0"/>
        <w:adjustRightInd w:val="0"/>
        <w:spacing w:before="29" w:after="0" w:line="271" w:lineRule="exact"/>
        <w:ind w:left="226" w:right="-20"/>
        <w:rPr>
          <w:rFonts w:ascii="Times New Roman" w:eastAsia="Times New Roman" w:hAnsi="Times New Roman" w:cs="Times New Roman"/>
          <w:b/>
          <w:bCs/>
          <w:color w:val="000000"/>
          <w:position w:val="-1"/>
          <w:sz w:val="24"/>
          <w:szCs w:val="24"/>
          <w:lang w:eastAsia="ru-RU"/>
        </w:rPr>
      </w:pPr>
    </w:p>
    <w:p w14:paraId="42A7D156" w14:textId="77777777" w:rsidR="00753E78" w:rsidRPr="00753E78" w:rsidRDefault="00753E78" w:rsidP="00753E78">
      <w:pPr>
        <w:widowControl w:val="0"/>
        <w:autoSpaceDE w:val="0"/>
        <w:autoSpaceDN w:val="0"/>
        <w:adjustRightInd w:val="0"/>
        <w:spacing w:before="9" w:after="0" w:line="100" w:lineRule="exact"/>
        <w:rPr>
          <w:rFonts w:ascii="Times New Roman" w:eastAsia="Times New Roman" w:hAnsi="Times New Roman" w:cs="Times New Roman"/>
          <w:sz w:val="10"/>
          <w:szCs w:val="10"/>
          <w:lang w:eastAsia="ru-RU"/>
        </w:rPr>
      </w:pPr>
    </w:p>
    <w:p w14:paraId="3B16ADC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01492F6"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6056DD01"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80"/>
          <w:pgSz w:w="16840" w:h="11920" w:orient="landscape"/>
          <w:pgMar w:top="1080" w:right="340" w:bottom="280" w:left="340" w:header="0" w:footer="0" w:gutter="0"/>
          <w:cols w:space="720" w:equalWidth="0">
            <w:col w:w="16160"/>
          </w:cols>
          <w:noEndnote/>
        </w:sectPr>
      </w:pPr>
    </w:p>
    <w:p w14:paraId="7F69501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063295A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5DA478C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2.5.</w:t>
      </w:r>
      <w:r w:rsidRPr="00753E78">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09BADC0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09737E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244795F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69502B4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398E56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5BA5C3D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w:t>
      </w:r>
      <w:r w:rsidRPr="00753E78">
        <w:rPr>
          <w:rFonts w:ascii="Times New Roman" w:eastAsia="Times New Roman" w:hAnsi="Times New Roman" w:cs="Times New Roman"/>
          <w:sz w:val="26"/>
          <w:szCs w:val="26"/>
          <w:lang w:eastAsia="ru-RU"/>
        </w:rPr>
        <w:tab/>
        <w:t xml:space="preserve"> критериями</w:t>
      </w:r>
      <w:r w:rsidRPr="00753E78">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0156C8A8"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795C7552"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6B0DD601"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перекачку теплоносителя в тепловых сетях;</w:t>
      </w:r>
    </w:p>
    <w:p w14:paraId="0CD7DC7A"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потери тепловой энергии в тепловых сетях при ее передаче;</w:t>
      </w:r>
    </w:p>
    <w:p w14:paraId="5031EE64"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надежность системы теплоснабжения.</w:t>
      </w:r>
    </w:p>
    <w:p w14:paraId="2693436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7A8D8E6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239DB46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741FA8B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7D985CA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92678E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3F95631" w14:textId="77777777" w:rsidR="00753E78" w:rsidRPr="00753E78" w:rsidRDefault="00753E78" w:rsidP="00753E78">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7F6C5D9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Q – мощность потребления;</w:t>
      </w:r>
    </w:p>
    <w:p w14:paraId="7B4EF76A"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753E78">
        <w:rPr>
          <w:rFonts w:ascii="Times New Roman" w:eastAsia="Times New Roman" w:hAnsi="Times New Roman" w:cs="Times New Roman"/>
          <w:sz w:val="26"/>
          <w:szCs w:val="26"/>
          <w:lang w:eastAsia="ru-RU"/>
        </w:rPr>
        <w:br w:type="column"/>
      </w:r>
    </w:p>
    <w:p w14:paraId="1F769911"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С=Z*</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Q*</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pacing w:val="2"/>
          <w:sz w:val="26"/>
          <w:szCs w:val="26"/>
          <w:lang w:eastAsia="ru-RU"/>
        </w:rPr>
        <w:t>L,</w:t>
      </w:r>
    </w:p>
    <w:p w14:paraId="23DAE8E2"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num="2" w:space="720" w:equalWidth="0">
            <w:col w:w="4328" w:space="306"/>
            <w:col w:w="5226"/>
          </w:cols>
          <w:noEndnote/>
        </w:sectPr>
      </w:pPr>
    </w:p>
    <w:p w14:paraId="2024F96D"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45817D7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13B7719D"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7F8E41A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0F7A085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579F2642" w14:textId="77777777" w:rsidR="00753E78" w:rsidRPr="00753E78" w:rsidRDefault="00753E78" w:rsidP="00753E78">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space="720" w:equalWidth="0">
            <w:col w:w="9860"/>
          </w:cols>
          <w:noEndnote/>
        </w:sectPr>
      </w:pPr>
    </w:p>
    <w:p w14:paraId="0F8B8959" w14:textId="77777777" w:rsidR="00753E78" w:rsidRPr="00753E78" w:rsidRDefault="00753E78" w:rsidP="00753E78">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7720C6DD" w14:textId="77777777" w:rsidR="00753E78" w:rsidRPr="00753E78" w:rsidRDefault="00753E78" w:rsidP="00753E78">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Σ(Q</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7"/>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Qi</w:t>
      </w:r>
    </w:p>
    <w:p w14:paraId="3F79FA9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58EE7F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1666C82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Qзд – присоединенная нагрузка здания;</w:t>
      </w:r>
    </w:p>
    <w:p w14:paraId="0019419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ди</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ая</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2"/>
          <w:sz w:val="26"/>
          <w:szCs w:val="26"/>
          <w:lang w:eastAsia="ru-RU"/>
        </w:rPr>
        <w:t>гр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3"/>
          <w:sz w:val="26"/>
          <w:szCs w:val="26"/>
          <w:lang w:eastAsia="ru-RU"/>
        </w:rPr>
        <w:t>з</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ст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pacing w:val="3"/>
          <w:sz w:val="26"/>
          <w:szCs w:val="26"/>
          <w:lang w:eastAsia="ru-RU"/>
        </w:rPr>
        <w:t>к</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ловой</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гии:</w:t>
      </w:r>
    </w:p>
    <w:p w14:paraId="63F5BA8F" w14:textId="77777777" w:rsidR="00753E78" w:rsidRPr="00753E78" w:rsidRDefault="00753E78" w:rsidP="00753E78">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w w:val="99"/>
          <w:sz w:val="26"/>
          <w:szCs w:val="26"/>
          <w:lang w:eastAsia="ru-RU"/>
        </w:rPr>
        <w:t>Qi</w:t>
      </w:r>
    </w:p>
    <w:p w14:paraId="6502DA16"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975792D" w14:textId="77777777" w:rsidR="00753E78" w:rsidRPr="00753E78" w:rsidRDefault="00753E78" w:rsidP="00753E78">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1"/>
          <w:sz w:val="26"/>
          <w:szCs w:val="26"/>
          <w:lang w:eastAsia="ru-RU"/>
        </w:rPr>
        <w:t>(</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w:t>
      </w:r>
    </w:p>
    <w:p w14:paraId="6AB67E8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761FD574"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Σ</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i</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64"/>
          <w:sz w:val="26"/>
          <w:szCs w:val="26"/>
          <w:lang w:eastAsia="ru-RU"/>
        </w:rPr>
        <w:t xml:space="preserve"> </w:t>
      </w:r>
      <w:r w:rsidRPr="00753E78">
        <w:rPr>
          <w:rFonts w:ascii="Times New Roman" w:eastAsia="Times New Roman" w:hAnsi="Times New Roman" w:cs="Times New Roman"/>
          <w:sz w:val="26"/>
          <w:szCs w:val="26"/>
          <w:lang w:eastAsia="ru-RU"/>
        </w:rPr>
        <w:t>где</w:t>
      </w:r>
      <w:r w:rsidRPr="00753E78">
        <w:rPr>
          <w:rFonts w:ascii="Times New Roman" w:eastAsia="Times New Roman" w:hAnsi="Times New Roman" w:cs="Times New Roman"/>
          <w:spacing w:val="-4"/>
          <w:sz w:val="26"/>
          <w:szCs w:val="26"/>
          <w:lang w:eastAsia="ru-RU"/>
        </w:rPr>
        <w:t xml:space="preserve"> </w:t>
      </w:r>
      <w:r w:rsidRPr="00753E78">
        <w:rPr>
          <w:rFonts w:ascii="Times New Roman" w:eastAsia="Times New Roman" w:hAnsi="Times New Roman" w:cs="Times New Roman"/>
          <w:sz w:val="26"/>
          <w:szCs w:val="26"/>
          <w:lang w:eastAsia="ru-RU"/>
        </w:rPr>
        <w:t>Аi</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г</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д</w:t>
      </w:r>
      <w:r w:rsidRPr="00753E78">
        <w:rPr>
          <w:rFonts w:ascii="Times New Roman" w:eastAsia="Times New Roman" w:hAnsi="Times New Roman" w:cs="Times New Roman"/>
          <w:sz w:val="26"/>
          <w:szCs w:val="26"/>
          <w:lang w:eastAsia="ru-RU"/>
        </w:rPr>
        <w:t>овой</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от</w:t>
      </w:r>
      <w:r w:rsidRPr="00753E78">
        <w:rPr>
          <w:rFonts w:ascii="Times New Roman" w:eastAsia="Times New Roman" w:hAnsi="Times New Roman" w:cs="Times New Roman"/>
          <w:spacing w:val="5"/>
          <w:sz w:val="26"/>
          <w:szCs w:val="26"/>
          <w:lang w:eastAsia="ru-RU"/>
        </w:rPr>
        <w:t>п</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1"/>
          <w:sz w:val="26"/>
          <w:szCs w:val="26"/>
          <w:lang w:eastAsia="ru-RU"/>
        </w:rPr>
        <w:t xml:space="preserve"> 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дой</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z w:val="26"/>
          <w:szCs w:val="26"/>
          <w:lang w:eastAsia="ru-RU"/>
        </w:rPr>
        <w:t>г</w:t>
      </w:r>
      <w:r w:rsidRPr="00753E78">
        <w:rPr>
          <w:rFonts w:ascii="Times New Roman" w:eastAsia="Times New Roman" w:hAnsi="Times New Roman" w:cs="Times New Roman"/>
          <w:spacing w:val="4"/>
          <w:sz w:val="26"/>
          <w:szCs w:val="26"/>
          <w:lang w:eastAsia="ru-RU"/>
        </w:rPr>
        <w:t>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 xml:space="preserve">. </w:t>
      </w:r>
    </w:p>
    <w:p w14:paraId="3E4CC4FE"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222E15D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5D09DE6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5EA71AAB"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4BB703DD" w14:textId="77777777" w:rsidR="00753E78" w:rsidRPr="00753E78" w:rsidRDefault="00753E78" w:rsidP="00753E78">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В</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А*Т.</w:t>
      </w:r>
    </w:p>
    <w:p w14:paraId="471C04C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18F06226"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8F1F816" w14:textId="77777777" w:rsidR="00753E78" w:rsidRPr="00753E78" w:rsidRDefault="00753E78" w:rsidP="00753E78">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В/Ч,</w:t>
      </w:r>
    </w:p>
    <w:p w14:paraId="55C74B3E"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99E6EE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Ч – число часов работы системы теплоснабжения в год.</w:t>
      </w:r>
    </w:p>
    <w:p w14:paraId="2E11648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6C4AED0E" w14:textId="77777777" w:rsidR="00753E78" w:rsidRPr="00753E78" w:rsidRDefault="00753E78" w:rsidP="00753E78">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C/(Q</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B</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pacing w:val="2"/>
          <w:sz w:val="26"/>
          <w:szCs w:val="26"/>
          <w:lang w:eastAsia="ru-RU"/>
        </w:rPr>
        <w:t>(</w:t>
      </w: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w w:val="99"/>
          <w:sz w:val="26"/>
          <w:szCs w:val="26"/>
          <w:lang w:eastAsia="ru-RU"/>
        </w:rPr>
        <w:t>Ч</w:t>
      </w:r>
    </w:p>
    <w:p w14:paraId="117513A5"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37F679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59B63D6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3F5FB7E5"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561EAD99" w14:textId="77777777" w:rsidR="00753E78" w:rsidRPr="00753E78" w:rsidRDefault="00753E78" w:rsidP="00753E78">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Li</w:t>
      </w:r>
    </w:p>
    <w:p w14:paraId="71F6A583"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1E38981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7C305E6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66A1CB3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67FEC3E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33ADEEC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32ADFF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583BBF4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072501A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31BCF9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39B88B7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л</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ются</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одо</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атраты</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ан</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порт</w:t>
      </w:r>
      <w:r w:rsidRPr="00753E78">
        <w:rPr>
          <w:rFonts w:ascii="Times New Roman" w:eastAsia="Times New Roman" w:hAnsi="Times New Roman" w:cs="Times New Roman"/>
          <w:spacing w:val="25"/>
          <w:sz w:val="26"/>
          <w:szCs w:val="26"/>
          <w:lang w:eastAsia="ru-RU"/>
        </w:rPr>
        <w:t xml:space="preserve"> </w:t>
      </w:r>
      <w:r w:rsidRPr="00753E78">
        <w:rPr>
          <w:rFonts w:ascii="Times New Roman" w:eastAsia="Times New Roman" w:hAnsi="Times New Roman" w:cs="Times New Roman"/>
          <w:sz w:val="26"/>
          <w:szCs w:val="26"/>
          <w:lang w:eastAsia="ru-RU"/>
        </w:rPr>
        <w:t>тепла</w:t>
      </w:r>
      <w:r w:rsidRPr="00753E78">
        <w:rPr>
          <w:rFonts w:ascii="Times New Roman" w:eastAsia="Times New Roman" w:hAnsi="Times New Roman" w:cs="Times New Roman"/>
          <w:spacing w:val="30"/>
          <w:sz w:val="26"/>
          <w:szCs w:val="26"/>
          <w:lang w:eastAsia="ru-RU"/>
        </w:rPr>
        <w:t xml:space="preserve"> </w:t>
      </w:r>
      <w:r w:rsidRPr="00753E78">
        <w:rPr>
          <w:rFonts w:ascii="Times New Roman" w:eastAsia="Times New Roman" w:hAnsi="Times New Roman" w:cs="Times New Roman"/>
          <w:spacing w:val="3"/>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pacing w:val="2"/>
          <w:sz w:val="26"/>
          <w:szCs w:val="26"/>
          <w:lang w:eastAsia="ru-RU"/>
        </w:rPr>
        <w:t>до</w:t>
      </w:r>
      <w:r w:rsidRPr="00753E78">
        <w:rPr>
          <w:rFonts w:ascii="Times New Roman" w:eastAsia="Times New Roman" w:hAnsi="Times New Roman" w:cs="Times New Roman"/>
          <w:sz w:val="26"/>
          <w:szCs w:val="26"/>
          <w:lang w:eastAsia="ru-RU"/>
        </w:rPr>
        <w:t>й</w:t>
      </w:r>
      <w:r w:rsidRPr="00753E78">
        <w:rPr>
          <w:rFonts w:ascii="Times New Roman" w:eastAsia="Times New Roman" w:hAnsi="Times New Roman" w:cs="Times New Roman"/>
          <w:spacing w:val="2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31"/>
          <w:sz w:val="26"/>
          <w:szCs w:val="26"/>
          <w:lang w:eastAsia="ru-RU"/>
        </w:rPr>
        <w:t xml:space="preserve"> </w:t>
      </w:r>
      <w:r w:rsidRPr="00753E78">
        <w:rPr>
          <w:rFonts w:ascii="Times New Roman" w:eastAsia="Times New Roman" w:hAnsi="Times New Roman" w:cs="Times New Roman"/>
          <w:sz w:val="26"/>
          <w:szCs w:val="26"/>
          <w:lang w:eastAsia="ru-RU"/>
        </w:rPr>
        <w:t>без</w:t>
      </w:r>
      <w:r w:rsidRPr="00753E78">
        <w:rPr>
          <w:rFonts w:ascii="Times New Roman" w:eastAsia="Times New Roman" w:hAnsi="Times New Roman" w:cs="Times New Roman"/>
          <w:spacing w:val="38"/>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а расстояния до источника Вi0=Аi * Т, млн. руб.</w:t>
      </w:r>
    </w:p>
    <w:p w14:paraId="77CAD35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3B1A36D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77B6197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1FFCAC46"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3. Существующие и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2"/>
          <w:kern w:val="32"/>
          <w:sz w:val="32"/>
          <w:szCs w:val="32"/>
          <w:lang w:eastAsia="ru-RU"/>
        </w:rPr>
        <w:t>б</w:t>
      </w:r>
      <w:r w:rsidRPr="00753E78">
        <w:rPr>
          <w:rFonts w:ascii="Calibri Light" w:eastAsia="Times New Roman" w:hAnsi="Calibri Light" w:cs="Times New Roman"/>
          <w:b/>
          <w:bCs/>
          <w:spacing w:val="1"/>
          <w:kern w:val="32"/>
          <w:sz w:val="32"/>
          <w:szCs w:val="32"/>
          <w:lang w:eastAsia="ru-RU"/>
        </w:rPr>
        <w:t>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я</w:t>
      </w:r>
    </w:p>
    <w:p w14:paraId="3B69C795" w14:textId="77777777" w:rsidR="00753E78" w:rsidRPr="00753E78" w:rsidRDefault="00753E78" w:rsidP="00753E78">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641A63E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6377D81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ООО «СТК» химподготовка теплоносителя осуществляется в с.п. Часово только на котельной «ст. Язель».</w:t>
      </w:r>
    </w:p>
    <w:p w14:paraId="07AA645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2ED74F7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1510727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3304A1E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3C36D1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B3BD25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101DB3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F43342F"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4. Основные положения мастер-плана развития систем теплоснабжения поселения, городского округа, города федерального значения</w:t>
      </w:r>
    </w:p>
    <w:p w14:paraId="20359DD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p>
    <w:p w14:paraId="43F4B50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Планируется строительство новой БМК взамен твердотопливной котельной.</w:t>
      </w:r>
    </w:p>
    <w:p w14:paraId="1DD2377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p>
    <w:p w14:paraId="24A6D39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Планируется строительство новой БМК взамен твердотопливной котельной.</w:t>
      </w:r>
    </w:p>
    <w:p w14:paraId="2F0FBE91" w14:textId="77777777" w:rsidR="00753E78" w:rsidRPr="00753E78" w:rsidRDefault="00753E78" w:rsidP="00753E78">
      <w:pPr>
        <w:rPr>
          <w:rFonts w:ascii="Calibri" w:eastAsia="Times New Roman" w:hAnsi="Calibri" w:cs="Times New Roman"/>
          <w:lang w:eastAsia="ru-RU"/>
        </w:rPr>
      </w:pPr>
    </w:p>
    <w:p w14:paraId="0A0E8670" w14:textId="77777777" w:rsidR="00753E78" w:rsidRPr="00753E78" w:rsidRDefault="00753E78" w:rsidP="00753E78">
      <w:pPr>
        <w:rPr>
          <w:rFonts w:ascii="Calibri" w:eastAsia="Times New Roman" w:hAnsi="Calibri" w:cs="Times New Roman"/>
          <w:lang w:eastAsia="ru-RU"/>
        </w:rPr>
      </w:pPr>
    </w:p>
    <w:p w14:paraId="6A482E48" w14:textId="77777777" w:rsidR="00753E78" w:rsidRPr="00753E78" w:rsidRDefault="00753E78" w:rsidP="00753E78">
      <w:pPr>
        <w:rPr>
          <w:rFonts w:ascii="Calibri" w:eastAsia="Times New Roman" w:hAnsi="Calibri" w:cs="Times New Roman"/>
          <w:lang w:eastAsia="ru-RU"/>
        </w:rPr>
      </w:pPr>
    </w:p>
    <w:p w14:paraId="6E2477D0" w14:textId="77777777" w:rsidR="00753E78" w:rsidRPr="00753E78" w:rsidRDefault="00753E78" w:rsidP="00753E78">
      <w:pPr>
        <w:rPr>
          <w:rFonts w:ascii="Calibri" w:eastAsia="Times New Roman" w:hAnsi="Calibri" w:cs="Times New Roman"/>
          <w:lang w:eastAsia="ru-RU"/>
        </w:rPr>
      </w:pPr>
    </w:p>
    <w:p w14:paraId="081569D7" w14:textId="77777777" w:rsidR="00753E78" w:rsidRPr="00753E78" w:rsidRDefault="00753E78" w:rsidP="00753E78">
      <w:pPr>
        <w:rPr>
          <w:rFonts w:ascii="Calibri" w:eastAsia="Times New Roman" w:hAnsi="Calibri" w:cs="Times New Roman"/>
          <w:lang w:eastAsia="ru-RU"/>
        </w:rPr>
      </w:pPr>
    </w:p>
    <w:p w14:paraId="388A1993" w14:textId="77777777" w:rsidR="00753E78" w:rsidRPr="00753E78" w:rsidRDefault="00753E78" w:rsidP="00753E78">
      <w:pPr>
        <w:rPr>
          <w:rFonts w:ascii="Calibri" w:eastAsia="Times New Roman" w:hAnsi="Calibri" w:cs="Times New Roman"/>
          <w:lang w:eastAsia="ru-RU"/>
        </w:rPr>
      </w:pPr>
    </w:p>
    <w:p w14:paraId="2503E649" w14:textId="77777777" w:rsidR="00753E78" w:rsidRPr="00753E78" w:rsidRDefault="00753E78" w:rsidP="00753E78">
      <w:pPr>
        <w:rPr>
          <w:rFonts w:ascii="Calibri" w:eastAsia="Times New Roman" w:hAnsi="Calibri" w:cs="Times New Roman"/>
          <w:lang w:eastAsia="ru-RU"/>
        </w:rPr>
      </w:pPr>
    </w:p>
    <w:p w14:paraId="21A635BE" w14:textId="77777777" w:rsidR="00753E78" w:rsidRPr="00753E78" w:rsidRDefault="00753E78" w:rsidP="00753E78">
      <w:pPr>
        <w:rPr>
          <w:rFonts w:ascii="Calibri" w:eastAsia="Times New Roman" w:hAnsi="Calibri" w:cs="Times New Roman"/>
          <w:lang w:eastAsia="ru-RU"/>
        </w:rPr>
      </w:pPr>
    </w:p>
    <w:p w14:paraId="00688ED9" w14:textId="77777777" w:rsidR="00753E78" w:rsidRPr="00753E78" w:rsidRDefault="00753E78" w:rsidP="00753E78">
      <w:pPr>
        <w:rPr>
          <w:rFonts w:ascii="Calibri" w:eastAsia="Times New Roman" w:hAnsi="Calibri" w:cs="Times New Roman"/>
          <w:lang w:eastAsia="ru-RU"/>
        </w:rPr>
      </w:pPr>
    </w:p>
    <w:p w14:paraId="463CBF9F" w14:textId="77777777" w:rsidR="00753E78" w:rsidRPr="00753E78" w:rsidRDefault="00753E78" w:rsidP="00753E78">
      <w:pPr>
        <w:rPr>
          <w:rFonts w:ascii="Calibri" w:eastAsia="Times New Roman" w:hAnsi="Calibri" w:cs="Times New Roman"/>
          <w:lang w:eastAsia="ru-RU"/>
        </w:rPr>
      </w:pPr>
    </w:p>
    <w:p w14:paraId="239017B9" w14:textId="77777777" w:rsidR="00753E78" w:rsidRPr="00753E78" w:rsidRDefault="00753E78" w:rsidP="00753E78">
      <w:pPr>
        <w:rPr>
          <w:rFonts w:ascii="Calibri" w:eastAsia="Times New Roman" w:hAnsi="Calibri" w:cs="Times New Roman"/>
          <w:lang w:eastAsia="ru-RU"/>
        </w:rPr>
      </w:pPr>
    </w:p>
    <w:p w14:paraId="69EAD7B7" w14:textId="77777777" w:rsidR="00753E78" w:rsidRPr="00753E78" w:rsidRDefault="00753E78" w:rsidP="00753E78">
      <w:pPr>
        <w:rPr>
          <w:rFonts w:ascii="Calibri" w:eastAsia="Times New Roman" w:hAnsi="Calibri" w:cs="Times New Roman"/>
          <w:lang w:eastAsia="ru-RU"/>
        </w:rPr>
      </w:pPr>
    </w:p>
    <w:p w14:paraId="71627A91" w14:textId="77777777" w:rsidR="00753E78" w:rsidRPr="00753E78" w:rsidRDefault="00753E78" w:rsidP="00753E78">
      <w:pPr>
        <w:rPr>
          <w:rFonts w:ascii="Calibri" w:eastAsia="Times New Roman" w:hAnsi="Calibri" w:cs="Times New Roman"/>
          <w:lang w:eastAsia="ru-RU"/>
        </w:rPr>
      </w:pPr>
    </w:p>
    <w:p w14:paraId="6A050CE0" w14:textId="77777777" w:rsidR="00753E78" w:rsidRPr="00753E78" w:rsidRDefault="00753E78" w:rsidP="00753E78">
      <w:pPr>
        <w:rPr>
          <w:rFonts w:ascii="Calibri" w:eastAsia="Times New Roman" w:hAnsi="Calibri" w:cs="Times New Roman"/>
          <w:lang w:eastAsia="ru-RU"/>
        </w:rPr>
      </w:pPr>
    </w:p>
    <w:p w14:paraId="5ECBE57C" w14:textId="77777777" w:rsidR="00753E78" w:rsidRPr="00753E78" w:rsidRDefault="00753E78" w:rsidP="00753E78">
      <w:pPr>
        <w:rPr>
          <w:rFonts w:ascii="Calibri" w:eastAsia="Times New Roman" w:hAnsi="Calibri" w:cs="Times New Roman"/>
          <w:lang w:eastAsia="ru-RU"/>
        </w:rPr>
      </w:pPr>
    </w:p>
    <w:p w14:paraId="4F2FA667" w14:textId="77777777" w:rsidR="00753E78" w:rsidRPr="00753E78" w:rsidRDefault="00753E78" w:rsidP="00753E78">
      <w:pPr>
        <w:rPr>
          <w:rFonts w:ascii="Calibri" w:eastAsia="Times New Roman" w:hAnsi="Calibri" w:cs="Times New Roman"/>
          <w:lang w:eastAsia="ru-RU"/>
        </w:rPr>
      </w:pPr>
    </w:p>
    <w:p w14:paraId="720FADE2" w14:textId="77777777" w:rsidR="00753E78" w:rsidRPr="00753E78" w:rsidRDefault="00753E78" w:rsidP="00753E78">
      <w:pPr>
        <w:rPr>
          <w:rFonts w:ascii="Calibri" w:eastAsia="Times New Roman" w:hAnsi="Calibri" w:cs="Times New Roman"/>
          <w:lang w:eastAsia="ru-RU"/>
        </w:rPr>
      </w:pPr>
    </w:p>
    <w:p w14:paraId="5E8EA997" w14:textId="77777777" w:rsidR="00753E78" w:rsidRPr="00753E78" w:rsidRDefault="00753E78" w:rsidP="00753E78">
      <w:pPr>
        <w:rPr>
          <w:rFonts w:ascii="Calibri" w:eastAsia="Times New Roman" w:hAnsi="Calibri" w:cs="Times New Roman"/>
          <w:lang w:eastAsia="ru-RU"/>
        </w:rPr>
      </w:pPr>
    </w:p>
    <w:p w14:paraId="220CF4AD" w14:textId="77777777" w:rsidR="00753E78" w:rsidRPr="00753E78" w:rsidRDefault="00753E78" w:rsidP="00753E78">
      <w:pPr>
        <w:rPr>
          <w:rFonts w:ascii="Calibri" w:eastAsia="Times New Roman" w:hAnsi="Calibri" w:cs="Times New Roman"/>
          <w:lang w:eastAsia="ru-RU"/>
        </w:rPr>
      </w:pPr>
    </w:p>
    <w:p w14:paraId="66135D1F" w14:textId="77777777" w:rsidR="00753E78" w:rsidRPr="00753E78" w:rsidRDefault="00753E78" w:rsidP="00753E78">
      <w:pPr>
        <w:rPr>
          <w:rFonts w:ascii="Calibri" w:eastAsia="Times New Roman" w:hAnsi="Calibri" w:cs="Times New Roman"/>
          <w:lang w:eastAsia="ru-RU"/>
        </w:rPr>
      </w:pPr>
    </w:p>
    <w:p w14:paraId="0FE86B05" w14:textId="77777777" w:rsidR="00753E78" w:rsidRPr="00753E78" w:rsidRDefault="00753E78" w:rsidP="00753E78">
      <w:pPr>
        <w:rPr>
          <w:rFonts w:ascii="Calibri" w:eastAsia="Times New Roman" w:hAnsi="Calibri" w:cs="Times New Roman"/>
          <w:lang w:eastAsia="ru-RU"/>
        </w:rPr>
      </w:pPr>
    </w:p>
    <w:p w14:paraId="625E62D9"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5.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0"/>
          <w:kern w:val="32"/>
          <w:sz w:val="32"/>
          <w:szCs w:val="32"/>
          <w:lang w:eastAsia="ru-RU"/>
        </w:rPr>
        <w:t>в</w:t>
      </w:r>
      <w:r w:rsidRPr="00753E78">
        <w:rPr>
          <w:rFonts w:ascii="Calibri Light" w:eastAsia="Times New Roman" w:hAnsi="Calibri Light" w:cs="Times New Roman"/>
          <w:b/>
          <w:bCs/>
          <w:spacing w:val="-28"/>
          <w:kern w:val="32"/>
          <w:sz w:val="32"/>
          <w:szCs w:val="32"/>
          <w:lang w:eastAsia="ru-RU"/>
        </w:rPr>
        <w:t>у</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4"/>
          <w:kern w:val="32"/>
          <w:sz w:val="32"/>
          <w:szCs w:val="32"/>
          <w:lang w:eastAsia="ru-RU"/>
        </w:rPr>
        <w:t>о</w:t>
      </w:r>
      <w:r w:rsidRPr="00753E78">
        <w:rPr>
          <w:rFonts w:ascii="Calibri Light" w:eastAsia="Times New Roman" w:hAnsi="Calibri Light" w:cs="Times New Roman"/>
          <w:b/>
          <w:bCs/>
          <w:spacing w:val="-2"/>
          <w:kern w:val="32"/>
          <w:sz w:val="32"/>
          <w:szCs w:val="32"/>
          <w:lang w:eastAsia="ru-RU"/>
        </w:rPr>
        <w:t>м</w:t>
      </w:r>
      <w:r w:rsidRPr="00753E78">
        <w:rPr>
          <w:rFonts w:ascii="Calibri Light" w:eastAsia="Times New Roman" w:hAnsi="Calibri Light" w:cs="Times New Roman"/>
          <w:b/>
          <w:bCs/>
          <w:kern w:val="32"/>
          <w:sz w:val="32"/>
          <w:szCs w:val="32"/>
          <w:lang w:eastAsia="ru-RU"/>
        </w:rPr>
        <w:t>у</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ю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6"/>
          <w:kern w:val="32"/>
          <w:sz w:val="32"/>
          <w:szCs w:val="32"/>
          <w:lang w:eastAsia="ru-RU"/>
        </w:rPr>
        <w:t>ко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w:t>
      </w:r>
      <w:r w:rsidRPr="00753E78">
        <w:rPr>
          <w:rFonts w:ascii="Calibri Light" w:eastAsia="Times New Roman" w:hAnsi="Calibri Light" w:cs="Times New Roman"/>
          <w:b/>
          <w:bCs/>
          <w:spacing w:val="-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w:t>
      </w:r>
    </w:p>
    <w:p w14:paraId="5A031C56" w14:textId="77777777" w:rsidR="00753E78" w:rsidRPr="00753E78" w:rsidRDefault="00753E78" w:rsidP="00753E78">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4462F29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5.1.</w:t>
      </w:r>
      <w:r w:rsidRPr="00753E78">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2301ABE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122B977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2D5EFAC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2FC6E3B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5.3.</w:t>
      </w:r>
      <w:r w:rsidRPr="00753E78">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7C1A5A90"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1A112EEA"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 Устан</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57"/>
          <w:sz w:val="26"/>
          <w:szCs w:val="26"/>
          <w:lang w:eastAsia="ru-RU"/>
        </w:rPr>
        <w:t xml:space="preserve"> </w:t>
      </w:r>
      <w:r w:rsidRPr="00753E78">
        <w:rPr>
          <w:rFonts w:ascii="Times New Roman" w:eastAsia="Times New Roman" w:hAnsi="Times New Roman" w:cs="Times New Roman"/>
          <w:sz w:val="26"/>
          <w:szCs w:val="26"/>
          <w:lang w:eastAsia="ru-RU"/>
        </w:rPr>
        <w:t>пр</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боров</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ета</w:t>
      </w:r>
      <w:r w:rsidRPr="00753E78">
        <w:rPr>
          <w:rFonts w:ascii="Times New Roman" w:eastAsia="Times New Roman" w:hAnsi="Times New Roman" w:cs="Times New Roman"/>
          <w:spacing w:val="65"/>
          <w:sz w:val="26"/>
          <w:szCs w:val="26"/>
          <w:lang w:eastAsia="ru-RU"/>
        </w:rPr>
        <w:t xml:space="preserve"> </w:t>
      </w:r>
      <w:r w:rsidRPr="00753E78">
        <w:rPr>
          <w:rFonts w:ascii="Times New Roman" w:eastAsia="Times New Roman" w:hAnsi="Times New Roman" w:cs="Times New Roman"/>
          <w:sz w:val="26"/>
          <w:szCs w:val="26"/>
          <w:lang w:eastAsia="ru-RU"/>
        </w:rPr>
        <w:t>тепловой</w:t>
      </w:r>
      <w:r w:rsidRPr="00753E78">
        <w:rPr>
          <w:rFonts w:ascii="Times New Roman" w:eastAsia="Times New Roman" w:hAnsi="Times New Roman" w:cs="Times New Roman"/>
          <w:spacing w:val="62"/>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3"/>
          <w:sz w:val="26"/>
          <w:szCs w:val="26"/>
          <w:lang w:eastAsia="ru-RU"/>
        </w:rPr>
        <w:t>е</w:t>
      </w:r>
      <w:r w:rsidRPr="00753E78">
        <w:rPr>
          <w:rFonts w:ascii="Times New Roman" w:eastAsia="Times New Roman" w:hAnsi="Times New Roman" w:cs="Times New Roman"/>
          <w:sz w:val="26"/>
          <w:szCs w:val="26"/>
          <w:lang w:eastAsia="ru-RU"/>
        </w:rPr>
        <w:t>ргии у</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z w:val="26"/>
          <w:szCs w:val="26"/>
          <w:lang w:eastAsia="ru-RU"/>
        </w:rPr>
        <w:t>пот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ебителей</w:t>
      </w:r>
      <w:r w:rsidRPr="00753E78">
        <w:rPr>
          <w:rFonts w:ascii="Times New Roman" w:eastAsia="Times New Roman" w:hAnsi="Times New Roman" w:cs="Times New Roman"/>
          <w:spacing w:val="59"/>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 счет средств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3"/>
          <w:sz w:val="26"/>
          <w:szCs w:val="26"/>
          <w:lang w:eastAsia="ru-RU"/>
        </w:rPr>
        <w:t>о</w:t>
      </w:r>
      <w:r w:rsidRPr="00753E78">
        <w:rPr>
          <w:rFonts w:ascii="Times New Roman" w:eastAsia="Times New Roman" w:hAnsi="Times New Roman" w:cs="Times New Roman"/>
          <w:sz w:val="26"/>
          <w:szCs w:val="26"/>
          <w:lang w:eastAsia="ru-RU"/>
        </w:rPr>
        <w:t>требит</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ле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pacing w:val="1"/>
          <w:sz w:val="26"/>
          <w:szCs w:val="26"/>
          <w:lang w:eastAsia="ru-RU"/>
        </w:rPr>
        <w:t>)</w:t>
      </w:r>
      <w:r w:rsidRPr="00753E78">
        <w:rPr>
          <w:rFonts w:ascii="Times New Roman" w:eastAsia="Times New Roman" w:hAnsi="Times New Roman" w:cs="Times New Roman"/>
          <w:sz w:val="26"/>
          <w:szCs w:val="26"/>
          <w:lang w:eastAsia="ru-RU"/>
        </w:rPr>
        <w:t>.</w:t>
      </w:r>
    </w:p>
    <w:p w14:paraId="2041905D"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 Оптимизация системы теплоснабжения СП «Часово» (при наличии источников финансирования в рамках инвестиционной программы ООО «СТК»).</w:t>
      </w:r>
    </w:p>
    <w:p w14:paraId="0E4C12F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17800C4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2664FB3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0B06D9A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20D9BA7C"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11"/>
          <w:szCs w:val="11"/>
          <w:lang w:eastAsia="ru-RU"/>
        </w:rPr>
      </w:pPr>
      <w:r w:rsidRPr="00753E78">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5BD3EB7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6BFCBB1F"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59A3896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71D9FE1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52F6A15C" w14:textId="77777777" w:rsidR="00753E78" w:rsidRPr="00753E78" w:rsidRDefault="00753E78" w:rsidP="00753E78">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5A9925F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5.8.</w:t>
      </w:r>
      <w:r w:rsidRPr="00753E78">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4051F22F" w14:textId="77777777" w:rsidR="00753E78" w:rsidRPr="00753E78" w:rsidRDefault="00753E78" w:rsidP="00753E78">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22C4C82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Система теплоснабжения СП «Часово» создана и эксплуатируются в соответствии с ранее обоснованным температурным графиком.</w:t>
      </w:r>
    </w:p>
    <w:p w14:paraId="7240045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95-70 </w:t>
      </w:r>
      <w:r w:rsidRPr="00753E78">
        <w:rPr>
          <w:rFonts w:ascii="Times New Roman" w:eastAsia="Times New Roman" w:hAnsi="Times New Roman" w:cs="Times New Roman"/>
          <w:sz w:val="26"/>
          <w:szCs w:val="26"/>
          <w:vertAlign w:val="superscript"/>
          <w:lang w:eastAsia="ru-RU"/>
        </w:rPr>
        <w:t>0</w:t>
      </w:r>
      <w:r w:rsidRPr="00753E78">
        <w:rPr>
          <w:rFonts w:ascii="Times New Roman" w:eastAsia="Times New Roman" w:hAnsi="Times New Roman" w:cs="Times New Roman"/>
          <w:sz w:val="26"/>
          <w:szCs w:val="26"/>
          <w:lang w:eastAsia="ru-RU"/>
        </w:rPr>
        <w:t>С.</w:t>
      </w:r>
    </w:p>
    <w:p w14:paraId="1CF28A7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1FB5E40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1FF88A66"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1CE23FF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5.9.</w:t>
      </w:r>
      <w:r w:rsidRPr="00753E78">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2EBC1F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020D68E5"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77DCEB0"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06F2A4F"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3B6C031"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4F7C0B6"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FA8E6B4"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DA74009"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4507F65"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F3435A2"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0FA7014"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2AA7C24"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16958DB"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18292FD"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94DCE0C"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6</w:t>
      </w:r>
      <w:r w:rsidRPr="00753E78">
        <w:rPr>
          <w:rFonts w:ascii="Calibri Light" w:eastAsia="Times New Roman" w:hAnsi="Calibri Light" w:cs="Times New Roman"/>
          <w:b/>
          <w:bCs/>
          <w:kern w:val="32"/>
          <w:sz w:val="32"/>
          <w:szCs w:val="32"/>
          <w:lang w:eastAsia="ru-RU"/>
        </w:rPr>
        <w:t>.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kern w:val="32"/>
          <w:sz w:val="32"/>
          <w:szCs w:val="32"/>
          <w:lang w:eastAsia="ru-RU"/>
        </w:rPr>
        <w:t>у и 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ей</w:t>
      </w:r>
    </w:p>
    <w:p w14:paraId="68E68FE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702B802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4FE1812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1924E5E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37957B6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7CAB209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4C0F01D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76C6C15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41F4FD5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6.5. Предложения по строительству и реконструкции тепловых сетей для обеспечения нормативной надежности потребителей</w:t>
      </w:r>
    </w:p>
    <w:p w14:paraId="6EA752C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241ED51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4DE27E1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050C404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420AAA4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2E3422E4"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212B5348"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1626AB74"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648C40C1"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739D0E1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6B338537"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kern w:val="32"/>
          <w:sz w:val="32"/>
          <w:szCs w:val="32"/>
          <w:lang w:eastAsia="ru-RU"/>
        </w:rPr>
        <w:t>Глава 7. Предложения по переводу открытых систем теплоснабжения (горячего водоснабжения) в закрытые системы горячего водоснабжения</w:t>
      </w:r>
    </w:p>
    <w:p w14:paraId="328A739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0481FF6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«Часово» источники тепловой энергии обеспечивают централизованное отопление без горячего водоснабжения. </w:t>
      </w:r>
    </w:p>
    <w:p w14:paraId="0A3053E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7B0EDEC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0485D57C" w14:textId="77777777" w:rsidR="00753E78" w:rsidRPr="00753E78" w:rsidRDefault="00753E78" w:rsidP="00753E78">
      <w:pPr>
        <w:rPr>
          <w:rFonts w:ascii="Calibri" w:eastAsia="Times New Roman" w:hAnsi="Calibri" w:cs="Times New Roman"/>
          <w:lang w:eastAsia="ru-RU"/>
        </w:rPr>
      </w:pPr>
    </w:p>
    <w:p w14:paraId="1D5BB151" w14:textId="77777777" w:rsidR="00753E78" w:rsidRPr="00753E78" w:rsidRDefault="00753E78" w:rsidP="00753E78">
      <w:pPr>
        <w:rPr>
          <w:rFonts w:ascii="Calibri" w:eastAsia="Times New Roman" w:hAnsi="Calibri" w:cs="Times New Roman"/>
          <w:lang w:eastAsia="ru-RU"/>
        </w:rPr>
      </w:pPr>
    </w:p>
    <w:p w14:paraId="61AE3DE6" w14:textId="77777777" w:rsidR="00753E78" w:rsidRPr="00753E78" w:rsidRDefault="00753E78" w:rsidP="00753E78">
      <w:pPr>
        <w:rPr>
          <w:rFonts w:ascii="Calibri" w:eastAsia="Times New Roman" w:hAnsi="Calibri" w:cs="Times New Roman"/>
          <w:lang w:eastAsia="ru-RU"/>
        </w:rPr>
      </w:pPr>
    </w:p>
    <w:p w14:paraId="748999B6" w14:textId="77777777" w:rsidR="00753E78" w:rsidRPr="00753E78" w:rsidRDefault="00753E78" w:rsidP="00753E78">
      <w:pPr>
        <w:rPr>
          <w:rFonts w:ascii="Calibri" w:eastAsia="Times New Roman" w:hAnsi="Calibri" w:cs="Times New Roman"/>
          <w:lang w:eastAsia="ru-RU"/>
        </w:rPr>
      </w:pPr>
    </w:p>
    <w:p w14:paraId="5DDAD04E" w14:textId="77777777" w:rsidR="00753E78" w:rsidRPr="00753E78" w:rsidRDefault="00753E78" w:rsidP="00753E78">
      <w:pPr>
        <w:rPr>
          <w:rFonts w:ascii="Calibri" w:eastAsia="Times New Roman" w:hAnsi="Calibri" w:cs="Times New Roman"/>
          <w:lang w:eastAsia="ru-RU"/>
        </w:rPr>
      </w:pPr>
    </w:p>
    <w:p w14:paraId="2E761D79" w14:textId="77777777" w:rsidR="00753E78" w:rsidRPr="00753E78" w:rsidRDefault="00753E78" w:rsidP="00753E78">
      <w:pPr>
        <w:rPr>
          <w:rFonts w:ascii="Calibri" w:eastAsia="Times New Roman" w:hAnsi="Calibri" w:cs="Times New Roman"/>
          <w:lang w:eastAsia="ru-RU"/>
        </w:rPr>
      </w:pPr>
    </w:p>
    <w:p w14:paraId="04557C55" w14:textId="77777777" w:rsidR="00753E78" w:rsidRPr="00753E78" w:rsidRDefault="00753E78" w:rsidP="00753E78">
      <w:pPr>
        <w:rPr>
          <w:rFonts w:ascii="Calibri" w:eastAsia="Times New Roman" w:hAnsi="Calibri" w:cs="Times New Roman"/>
          <w:lang w:eastAsia="ru-RU"/>
        </w:rPr>
      </w:pPr>
    </w:p>
    <w:p w14:paraId="5E8F8665" w14:textId="77777777" w:rsidR="00753E78" w:rsidRPr="00753E78" w:rsidRDefault="00753E78" w:rsidP="00753E78">
      <w:pPr>
        <w:rPr>
          <w:rFonts w:ascii="Calibri" w:eastAsia="Times New Roman" w:hAnsi="Calibri" w:cs="Times New Roman"/>
          <w:lang w:eastAsia="ru-RU"/>
        </w:rPr>
      </w:pPr>
    </w:p>
    <w:p w14:paraId="4323AF67" w14:textId="77777777" w:rsidR="00753E78" w:rsidRPr="00753E78" w:rsidRDefault="00753E78" w:rsidP="00753E78">
      <w:pPr>
        <w:rPr>
          <w:rFonts w:ascii="Calibri" w:eastAsia="Times New Roman" w:hAnsi="Calibri" w:cs="Times New Roman"/>
          <w:lang w:eastAsia="ru-RU"/>
        </w:rPr>
      </w:pPr>
    </w:p>
    <w:p w14:paraId="4B0CCCAC" w14:textId="77777777" w:rsidR="00753E78" w:rsidRPr="00753E78" w:rsidRDefault="00753E78" w:rsidP="00753E78">
      <w:pPr>
        <w:rPr>
          <w:rFonts w:ascii="Calibri" w:eastAsia="Times New Roman" w:hAnsi="Calibri" w:cs="Times New Roman"/>
          <w:lang w:eastAsia="ru-RU"/>
        </w:rPr>
      </w:pPr>
    </w:p>
    <w:p w14:paraId="4514BC8C" w14:textId="77777777" w:rsidR="00753E78" w:rsidRPr="00753E78" w:rsidRDefault="00753E78" w:rsidP="00753E78">
      <w:pPr>
        <w:rPr>
          <w:rFonts w:ascii="Calibri" w:eastAsia="Times New Roman" w:hAnsi="Calibri" w:cs="Times New Roman"/>
          <w:lang w:eastAsia="ru-RU"/>
        </w:rPr>
      </w:pPr>
    </w:p>
    <w:p w14:paraId="47922D70" w14:textId="77777777" w:rsidR="00753E78" w:rsidRPr="00753E78" w:rsidRDefault="00753E78" w:rsidP="00753E78">
      <w:pPr>
        <w:rPr>
          <w:rFonts w:ascii="Calibri" w:eastAsia="Times New Roman" w:hAnsi="Calibri" w:cs="Times New Roman"/>
          <w:lang w:eastAsia="ru-RU"/>
        </w:rPr>
      </w:pPr>
    </w:p>
    <w:p w14:paraId="4DE5EEB7" w14:textId="77777777" w:rsidR="00753E78" w:rsidRPr="00753E78" w:rsidRDefault="00753E78" w:rsidP="00753E78">
      <w:pPr>
        <w:rPr>
          <w:rFonts w:ascii="Calibri" w:eastAsia="Times New Roman" w:hAnsi="Calibri" w:cs="Times New Roman"/>
          <w:lang w:eastAsia="ru-RU"/>
        </w:rPr>
      </w:pPr>
    </w:p>
    <w:p w14:paraId="0903B1D5" w14:textId="77777777" w:rsidR="00753E78" w:rsidRPr="00753E78" w:rsidRDefault="00753E78" w:rsidP="00753E78">
      <w:pPr>
        <w:rPr>
          <w:rFonts w:ascii="Calibri" w:eastAsia="Times New Roman" w:hAnsi="Calibri" w:cs="Times New Roman"/>
          <w:lang w:eastAsia="ru-RU"/>
        </w:rPr>
      </w:pPr>
    </w:p>
    <w:p w14:paraId="6DC9F990" w14:textId="77777777" w:rsidR="00753E78" w:rsidRPr="00753E78" w:rsidRDefault="00753E78" w:rsidP="00753E78">
      <w:pPr>
        <w:rPr>
          <w:rFonts w:ascii="Calibri" w:eastAsia="Times New Roman" w:hAnsi="Calibri" w:cs="Times New Roman"/>
          <w:lang w:eastAsia="ru-RU"/>
        </w:rPr>
      </w:pPr>
    </w:p>
    <w:p w14:paraId="78780A90"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8</w:t>
      </w:r>
      <w:r w:rsidRPr="00753E78">
        <w:rPr>
          <w:rFonts w:ascii="Calibri Light" w:eastAsia="Times New Roman" w:hAnsi="Calibri Light" w:cs="Times New Roman"/>
          <w:b/>
          <w:bCs/>
          <w:kern w:val="32"/>
          <w:sz w:val="32"/>
          <w:szCs w:val="32"/>
          <w:lang w:eastAsia="ru-RU"/>
        </w:rPr>
        <w:t>.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ны</w:t>
      </w:r>
      <w:r w:rsidRPr="00753E78">
        <w:rPr>
          <w:rFonts w:ascii="Calibri Light" w:eastAsia="Times New Roman" w:hAnsi="Calibri Light" w:cs="Times New Roman"/>
          <w:b/>
          <w:bCs/>
          <w:kern w:val="32"/>
          <w:sz w:val="32"/>
          <w:szCs w:val="32"/>
          <w:lang w:eastAsia="ru-RU"/>
        </w:rPr>
        <w:t>е б</w:t>
      </w:r>
      <w:r w:rsidRPr="00753E78">
        <w:rPr>
          <w:rFonts w:ascii="Calibri Light" w:eastAsia="Times New Roman" w:hAnsi="Calibri Light" w:cs="Times New Roman"/>
          <w:b/>
          <w:bCs/>
          <w:spacing w:val="2"/>
          <w:kern w:val="32"/>
          <w:sz w:val="32"/>
          <w:szCs w:val="32"/>
          <w:lang w:eastAsia="ru-RU"/>
        </w:rPr>
        <w:t>а</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p>
    <w:p w14:paraId="303A1CE4" w14:textId="77777777" w:rsidR="00753E78" w:rsidRPr="00753E78" w:rsidRDefault="00753E78" w:rsidP="00753E78">
      <w:pPr>
        <w:widowControl w:val="0"/>
        <w:autoSpaceDE w:val="0"/>
        <w:autoSpaceDN w:val="0"/>
        <w:adjustRightInd w:val="0"/>
        <w:spacing w:before="18" w:after="0" w:line="260" w:lineRule="exact"/>
        <w:rPr>
          <w:rFonts w:ascii="Times New Roman" w:eastAsia="Times New Roman" w:hAnsi="Times New Roman" w:cs="Times New Roman"/>
          <w:color w:val="000000"/>
          <w:sz w:val="26"/>
          <w:szCs w:val="26"/>
          <w:lang w:eastAsia="ru-RU"/>
        </w:rPr>
      </w:pPr>
    </w:p>
    <w:p w14:paraId="407323E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1C3637C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используется уголь (брикеты) и пеллеты. Резервное топливо отсутствует на всех котельных.</w:t>
      </w:r>
    </w:p>
    <w:p w14:paraId="6706B0B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06B6847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2304D293" w14:textId="77777777" w:rsidR="00753E78" w:rsidRPr="00753E78" w:rsidRDefault="00753E78" w:rsidP="00753E78">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0B0F293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4167" w:type="pct"/>
        <w:tblLook w:val="04A0" w:firstRow="1" w:lastRow="0" w:firstColumn="1" w:lastColumn="0" w:noHBand="0" w:noVBand="1"/>
      </w:tblPr>
      <w:tblGrid>
        <w:gridCol w:w="1835"/>
        <w:gridCol w:w="1028"/>
        <w:gridCol w:w="1273"/>
        <w:gridCol w:w="1275"/>
        <w:gridCol w:w="1307"/>
        <w:gridCol w:w="1491"/>
      </w:tblGrid>
      <w:tr w:rsidR="00753E78" w:rsidRPr="00753E78" w14:paraId="65E5D75A" w14:textId="77777777" w:rsidTr="001F51BB">
        <w:trPr>
          <w:trHeight w:val="300"/>
          <w:tblHeader/>
        </w:trPr>
        <w:tc>
          <w:tcPr>
            <w:tcW w:w="10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AD1EAF"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Наименование</w:t>
            </w:r>
          </w:p>
        </w:tc>
        <w:tc>
          <w:tcPr>
            <w:tcW w:w="6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7F1B82"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Ед. измер.</w:t>
            </w:r>
          </w:p>
        </w:tc>
        <w:tc>
          <w:tcPr>
            <w:tcW w:w="3270" w:type="pct"/>
            <w:gridSpan w:val="4"/>
            <w:tcBorders>
              <w:top w:val="single" w:sz="4" w:space="0" w:color="auto"/>
              <w:left w:val="nil"/>
              <w:bottom w:val="single" w:sz="4" w:space="0" w:color="auto"/>
              <w:right w:val="single" w:sz="4" w:space="0" w:color="auto"/>
            </w:tcBorders>
            <w:shd w:val="clear" w:color="auto" w:fill="auto"/>
            <w:vAlign w:val="center"/>
          </w:tcPr>
          <w:p w14:paraId="1A4F0E57"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Период, год</w:t>
            </w:r>
          </w:p>
        </w:tc>
      </w:tr>
      <w:tr w:rsidR="00753E78" w:rsidRPr="00753E78" w14:paraId="4337C9F3" w14:textId="77777777" w:rsidTr="001F51BB">
        <w:trPr>
          <w:trHeight w:val="300"/>
          <w:tblHeader/>
        </w:trPr>
        <w:tc>
          <w:tcPr>
            <w:tcW w:w="1093" w:type="pct"/>
            <w:vMerge/>
            <w:tcBorders>
              <w:top w:val="single" w:sz="4" w:space="0" w:color="auto"/>
              <w:left w:val="single" w:sz="4" w:space="0" w:color="auto"/>
              <w:bottom w:val="single" w:sz="4" w:space="0" w:color="000000"/>
              <w:right w:val="single" w:sz="4" w:space="0" w:color="auto"/>
            </w:tcBorders>
            <w:vAlign w:val="center"/>
            <w:hideMark/>
          </w:tcPr>
          <w:p w14:paraId="3D8376EE" w14:textId="77777777" w:rsidR="00753E78" w:rsidRPr="00753E78" w:rsidRDefault="00753E78" w:rsidP="00753E78">
            <w:pPr>
              <w:ind w:right="13"/>
              <w:rPr>
                <w:rFonts w:ascii="Times New Roman" w:eastAsia="Times New Roman" w:hAnsi="Times New Roman" w:cs="Times New Roman"/>
                <w:b/>
                <w:bCs/>
                <w:color w:val="000000"/>
                <w:sz w:val="24"/>
                <w:szCs w:val="24"/>
                <w:lang w:eastAsia="ru-RU"/>
              </w:rPr>
            </w:pPr>
          </w:p>
        </w:tc>
        <w:tc>
          <w:tcPr>
            <w:tcW w:w="638" w:type="pct"/>
            <w:vMerge/>
            <w:tcBorders>
              <w:top w:val="single" w:sz="4" w:space="0" w:color="auto"/>
              <w:left w:val="single" w:sz="4" w:space="0" w:color="auto"/>
              <w:bottom w:val="single" w:sz="4" w:space="0" w:color="000000"/>
              <w:right w:val="single" w:sz="4" w:space="0" w:color="auto"/>
            </w:tcBorders>
            <w:vAlign w:val="center"/>
            <w:hideMark/>
          </w:tcPr>
          <w:p w14:paraId="77765D20" w14:textId="77777777" w:rsidR="00753E78" w:rsidRPr="00753E78" w:rsidRDefault="00753E78" w:rsidP="00753E78">
            <w:pPr>
              <w:ind w:right="13"/>
              <w:rPr>
                <w:rFonts w:ascii="Times New Roman" w:eastAsia="Times New Roman" w:hAnsi="Times New Roman" w:cs="Times New Roman"/>
                <w:b/>
                <w:bCs/>
                <w:color w:val="000000"/>
                <w:sz w:val="24"/>
                <w:szCs w:val="24"/>
                <w:lang w:eastAsia="ru-RU"/>
              </w:rPr>
            </w:pPr>
          </w:p>
        </w:tc>
        <w:tc>
          <w:tcPr>
            <w:tcW w:w="787" w:type="pct"/>
            <w:tcBorders>
              <w:top w:val="nil"/>
              <w:left w:val="nil"/>
              <w:bottom w:val="single" w:sz="4" w:space="0" w:color="auto"/>
              <w:right w:val="single" w:sz="4" w:space="0" w:color="auto"/>
            </w:tcBorders>
            <w:shd w:val="clear" w:color="auto" w:fill="auto"/>
            <w:vAlign w:val="center"/>
            <w:hideMark/>
          </w:tcPr>
          <w:p w14:paraId="12DF9E92"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2021</w:t>
            </w:r>
          </w:p>
        </w:tc>
        <w:tc>
          <w:tcPr>
            <w:tcW w:w="788" w:type="pct"/>
            <w:tcBorders>
              <w:top w:val="nil"/>
              <w:left w:val="nil"/>
              <w:bottom w:val="single" w:sz="4" w:space="0" w:color="auto"/>
              <w:right w:val="single" w:sz="4" w:space="0" w:color="auto"/>
            </w:tcBorders>
            <w:shd w:val="clear" w:color="auto" w:fill="auto"/>
            <w:vAlign w:val="center"/>
            <w:hideMark/>
          </w:tcPr>
          <w:p w14:paraId="27D309F4"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2022</w:t>
            </w:r>
          </w:p>
        </w:tc>
        <w:tc>
          <w:tcPr>
            <w:tcW w:w="807" w:type="pct"/>
            <w:tcBorders>
              <w:top w:val="nil"/>
              <w:left w:val="nil"/>
              <w:bottom w:val="single" w:sz="4" w:space="0" w:color="auto"/>
              <w:right w:val="single" w:sz="4" w:space="0" w:color="auto"/>
            </w:tcBorders>
            <w:shd w:val="clear" w:color="auto" w:fill="auto"/>
            <w:vAlign w:val="center"/>
            <w:hideMark/>
          </w:tcPr>
          <w:p w14:paraId="663190FB"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к 2025</w:t>
            </w:r>
          </w:p>
        </w:tc>
        <w:tc>
          <w:tcPr>
            <w:tcW w:w="888" w:type="pct"/>
            <w:tcBorders>
              <w:top w:val="nil"/>
              <w:left w:val="nil"/>
              <w:bottom w:val="single" w:sz="4" w:space="0" w:color="auto"/>
              <w:right w:val="single" w:sz="4" w:space="0" w:color="auto"/>
            </w:tcBorders>
            <w:shd w:val="clear" w:color="auto" w:fill="auto"/>
            <w:vAlign w:val="center"/>
            <w:hideMark/>
          </w:tcPr>
          <w:p w14:paraId="1693E7FE"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К расчетному сроку</w:t>
            </w:r>
          </w:p>
        </w:tc>
      </w:tr>
      <w:tr w:rsidR="00753E78" w:rsidRPr="00753E78" w14:paraId="1BA8F63F" w14:textId="77777777" w:rsidTr="001F51BB">
        <w:trPr>
          <w:trHeight w:val="51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4E4B3E7A"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Годовой расход натурального топлива</w:t>
            </w:r>
          </w:p>
        </w:tc>
        <w:tc>
          <w:tcPr>
            <w:tcW w:w="638" w:type="pct"/>
            <w:tcBorders>
              <w:top w:val="nil"/>
              <w:left w:val="nil"/>
              <w:bottom w:val="single" w:sz="4" w:space="0" w:color="auto"/>
              <w:right w:val="single" w:sz="4" w:space="0" w:color="auto"/>
            </w:tcBorders>
            <w:shd w:val="clear" w:color="auto" w:fill="auto"/>
            <w:vAlign w:val="center"/>
            <w:hideMark/>
          </w:tcPr>
          <w:p w14:paraId="37A8A7EF"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 </w:t>
            </w:r>
          </w:p>
        </w:tc>
        <w:tc>
          <w:tcPr>
            <w:tcW w:w="787" w:type="pct"/>
            <w:tcBorders>
              <w:top w:val="nil"/>
              <w:left w:val="nil"/>
              <w:bottom w:val="single" w:sz="4" w:space="0" w:color="auto"/>
              <w:right w:val="single" w:sz="4" w:space="0" w:color="auto"/>
            </w:tcBorders>
            <w:shd w:val="clear" w:color="auto" w:fill="auto"/>
            <w:vAlign w:val="center"/>
            <w:hideMark/>
          </w:tcPr>
          <w:p w14:paraId="5C3F5EF4"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 </w:t>
            </w:r>
          </w:p>
        </w:tc>
        <w:tc>
          <w:tcPr>
            <w:tcW w:w="788" w:type="pct"/>
            <w:tcBorders>
              <w:top w:val="nil"/>
              <w:left w:val="nil"/>
              <w:bottom w:val="single" w:sz="4" w:space="0" w:color="auto"/>
              <w:right w:val="single" w:sz="4" w:space="0" w:color="auto"/>
            </w:tcBorders>
            <w:shd w:val="clear" w:color="auto" w:fill="auto"/>
            <w:vAlign w:val="center"/>
            <w:hideMark/>
          </w:tcPr>
          <w:p w14:paraId="062A9C66"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 </w:t>
            </w:r>
          </w:p>
        </w:tc>
        <w:tc>
          <w:tcPr>
            <w:tcW w:w="807" w:type="pct"/>
            <w:tcBorders>
              <w:top w:val="nil"/>
              <w:left w:val="nil"/>
              <w:bottom w:val="single" w:sz="4" w:space="0" w:color="auto"/>
              <w:right w:val="single" w:sz="4" w:space="0" w:color="auto"/>
            </w:tcBorders>
            <w:shd w:val="clear" w:color="auto" w:fill="auto"/>
            <w:vAlign w:val="center"/>
            <w:hideMark/>
          </w:tcPr>
          <w:p w14:paraId="2BBE9BCB"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 </w:t>
            </w:r>
          </w:p>
        </w:tc>
        <w:tc>
          <w:tcPr>
            <w:tcW w:w="888" w:type="pct"/>
            <w:tcBorders>
              <w:top w:val="nil"/>
              <w:left w:val="nil"/>
              <w:bottom w:val="single" w:sz="4" w:space="0" w:color="auto"/>
              <w:right w:val="single" w:sz="4" w:space="0" w:color="auto"/>
            </w:tcBorders>
            <w:shd w:val="clear" w:color="auto" w:fill="auto"/>
            <w:vAlign w:val="center"/>
            <w:hideMark/>
          </w:tcPr>
          <w:p w14:paraId="4A6B9110"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 </w:t>
            </w:r>
          </w:p>
        </w:tc>
      </w:tr>
      <w:tr w:rsidR="00753E78" w:rsidRPr="00753E78" w14:paraId="5A299656" w14:textId="77777777" w:rsidTr="001F51BB">
        <w:trPr>
          <w:trHeight w:val="3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3BFB83C9"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Центральная</w:t>
            </w:r>
          </w:p>
        </w:tc>
        <w:tc>
          <w:tcPr>
            <w:tcW w:w="638" w:type="pct"/>
            <w:tcBorders>
              <w:top w:val="nil"/>
              <w:left w:val="nil"/>
              <w:bottom w:val="single" w:sz="4" w:space="0" w:color="auto"/>
              <w:right w:val="single" w:sz="4" w:space="0" w:color="auto"/>
            </w:tcBorders>
            <w:shd w:val="clear" w:color="auto" w:fill="auto"/>
            <w:vAlign w:val="center"/>
            <w:hideMark/>
          </w:tcPr>
          <w:p w14:paraId="3AFB9900"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тн</w:t>
            </w:r>
          </w:p>
        </w:tc>
        <w:tc>
          <w:tcPr>
            <w:tcW w:w="787" w:type="pct"/>
            <w:tcBorders>
              <w:top w:val="nil"/>
              <w:left w:val="nil"/>
              <w:bottom w:val="single" w:sz="4" w:space="0" w:color="auto"/>
              <w:right w:val="single" w:sz="4" w:space="0" w:color="auto"/>
            </w:tcBorders>
            <w:shd w:val="clear" w:color="auto" w:fill="auto"/>
            <w:vAlign w:val="center"/>
          </w:tcPr>
          <w:p w14:paraId="61296CD0"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718,76</w:t>
            </w:r>
          </w:p>
        </w:tc>
        <w:tc>
          <w:tcPr>
            <w:tcW w:w="788" w:type="pct"/>
            <w:tcBorders>
              <w:top w:val="nil"/>
              <w:left w:val="nil"/>
              <w:bottom w:val="single" w:sz="4" w:space="0" w:color="auto"/>
              <w:right w:val="single" w:sz="4" w:space="0" w:color="auto"/>
            </w:tcBorders>
            <w:shd w:val="clear" w:color="auto" w:fill="auto"/>
            <w:vAlign w:val="center"/>
          </w:tcPr>
          <w:p w14:paraId="0D406346"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692,14</w:t>
            </w:r>
          </w:p>
        </w:tc>
        <w:tc>
          <w:tcPr>
            <w:tcW w:w="807" w:type="pct"/>
            <w:tcBorders>
              <w:top w:val="nil"/>
              <w:left w:val="nil"/>
              <w:bottom w:val="single" w:sz="4" w:space="0" w:color="auto"/>
              <w:right w:val="single" w:sz="4" w:space="0" w:color="auto"/>
            </w:tcBorders>
            <w:shd w:val="clear" w:color="auto" w:fill="auto"/>
            <w:vAlign w:val="center"/>
          </w:tcPr>
          <w:p w14:paraId="7A2D23A2"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400,0</w:t>
            </w:r>
          </w:p>
        </w:tc>
        <w:tc>
          <w:tcPr>
            <w:tcW w:w="888" w:type="pct"/>
            <w:tcBorders>
              <w:top w:val="nil"/>
              <w:left w:val="nil"/>
              <w:bottom w:val="single" w:sz="4" w:space="0" w:color="auto"/>
              <w:right w:val="single" w:sz="4" w:space="0" w:color="auto"/>
            </w:tcBorders>
            <w:shd w:val="clear" w:color="auto" w:fill="auto"/>
            <w:vAlign w:val="center"/>
          </w:tcPr>
          <w:p w14:paraId="30BCE853"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400,0</w:t>
            </w:r>
          </w:p>
        </w:tc>
      </w:tr>
      <w:tr w:rsidR="00753E78" w:rsidRPr="00753E78" w14:paraId="41F3B6DB" w14:textId="77777777" w:rsidTr="001F51BB">
        <w:trPr>
          <w:trHeight w:val="3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08794773"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Ст.Язель</w:t>
            </w:r>
          </w:p>
        </w:tc>
        <w:tc>
          <w:tcPr>
            <w:tcW w:w="638" w:type="pct"/>
            <w:tcBorders>
              <w:top w:val="nil"/>
              <w:left w:val="nil"/>
              <w:bottom w:val="single" w:sz="4" w:space="0" w:color="auto"/>
              <w:right w:val="single" w:sz="4" w:space="0" w:color="auto"/>
            </w:tcBorders>
            <w:shd w:val="clear" w:color="auto" w:fill="auto"/>
            <w:vAlign w:val="center"/>
            <w:hideMark/>
          </w:tcPr>
          <w:p w14:paraId="2FB6B0F7"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тн</w:t>
            </w:r>
          </w:p>
        </w:tc>
        <w:tc>
          <w:tcPr>
            <w:tcW w:w="787" w:type="pct"/>
            <w:tcBorders>
              <w:top w:val="nil"/>
              <w:left w:val="nil"/>
              <w:bottom w:val="single" w:sz="4" w:space="0" w:color="auto"/>
              <w:right w:val="single" w:sz="4" w:space="0" w:color="auto"/>
            </w:tcBorders>
            <w:shd w:val="clear" w:color="auto" w:fill="auto"/>
            <w:vAlign w:val="center"/>
          </w:tcPr>
          <w:p w14:paraId="0EAFB153"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133,77</w:t>
            </w:r>
          </w:p>
        </w:tc>
        <w:tc>
          <w:tcPr>
            <w:tcW w:w="788" w:type="pct"/>
            <w:tcBorders>
              <w:top w:val="nil"/>
              <w:left w:val="nil"/>
              <w:bottom w:val="single" w:sz="4" w:space="0" w:color="auto"/>
              <w:right w:val="single" w:sz="4" w:space="0" w:color="auto"/>
            </w:tcBorders>
            <w:shd w:val="clear" w:color="auto" w:fill="auto"/>
            <w:vAlign w:val="center"/>
          </w:tcPr>
          <w:p w14:paraId="05327C78"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127,7</w:t>
            </w:r>
          </w:p>
        </w:tc>
        <w:tc>
          <w:tcPr>
            <w:tcW w:w="807" w:type="pct"/>
            <w:tcBorders>
              <w:top w:val="nil"/>
              <w:left w:val="nil"/>
              <w:bottom w:val="single" w:sz="4" w:space="0" w:color="auto"/>
              <w:right w:val="single" w:sz="4" w:space="0" w:color="auto"/>
            </w:tcBorders>
            <w:shd w:val="clear" w:color="auto" w:fill="auto"/>
            <w:vAlign w:val="center"/>
          </w:tcPr>
          <w:p w14:paraId="7CDDCDB9"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127,7</w:t>
            </w:r>
          </w:p>
        </w:tc>
        <w:tc>
          <w:tcPr>
            <w:tcW w:w="888" w:type="pct"/>
            <w:tcBorders>
              <w:top w:val="nil"/>
              <w:left w:val="nil"/>
              <w:bottom w:val="single" w:sz="4" w:space="0" w:color="auto"/>
              <w:right w:val="single" w:sz="4" w:space="0" w:color="auto"/>
            </w:tcBorders>
            <w:shd w:val="clear" w:color="auto" w:fill="auto"/>
            <w:vAlign w:val="center"/>
          </w:tcPr>
          <w:p w14:paraId="642A3302"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127,7</w:t>
            </w:r>
          </w:p>
        </w:tc>
      </w:tr>
      <w:tr w:rsidR="00753E78" w:rsidRPr="00753E78" w14:paraId="40DB55A8" w14:textId="77777777" w:rsidTr="001F51BB">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3DBAD550"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Годовой расход условного топлива</w:t>
            </w:r>
          </w:p>
        </w:tc>
        <w:tc>
          <w:tcPr>
            <w:tcW w:w="638" w:type="pct"/>
            <w:tcBorders>
              <w:top w:val="single" w:sz="4" w:space="0" w:color="auto"/>
              <w:left w:val="nil"/>
              <w:bottom w:val="single" w:sz="4" w:space="0" w:color="auto"/>
              <w:right w:val="single" w:sz="4" w:space="0" w:color="auto"/>
            </w:tcBorders>
            <w:shd w:val="clear" w:color="auto" w:fill="auto"/>
            <w:vAlign w:val="center"/>
          </w:tcPr>
          <w:p w14:paraId="43962B2A"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7302C093"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88" w:type="pct"/>
            <w:tcBorders>
              <w:top w:val="single" w:sz="4" w:space="0" w:color="auto"/>
              <w:left w:val="nil"/>
              <w:bottom w:val="single" w:sz="4" w:space="0" w:color="auto"/>
              <w:right w:val="single" w:sz="4" w:space="0" w:color="auto"/>
            </w:tcBorders>
            <w:shd w:val="clear" w:color="auto" w:fill="auto"/>
            <w:vAlign w:val="center"/>
          </w:tcPr>
          <w:p w14:paraId="4BA2AAD5"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807" w:type="pct"/>
            <w:tcBorders>
              <w:top w:val="single" w:sz="4" w:space="0" w:color="auto"/>
              <w:left w:val="nil"/>
              <w:bottom w:val="single" w:sz="4" w:space="0" w:color="auto"/>
              <w:right w:val="single" w:sz="4" w:space="0" w:color="auto"/>
            </w:tcBorders>
            <w:shd w:val="clear" w:color="auto" w:fill="auto"/>
            <w:vAlign w:val="center"/>
          </w:tcPr>
          <w:p w14:paraId="3A8088B8"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888" w:type="pct"/>
            <w:tcBorders>
              <w:top w:val="single" w:sz="4" w:space="0" w:color="auto"/>
              <w:left w:val="nil"/>
              <w:bottom w:val="single" w:sz="4" w:space="0" w:color="auto"/>
              <w:right w:val="single" w:sz="4" w:space="0" w:color="auto"/>
            </w:tcBorders>
            <w:shd w:val="clear" w:color="auto" w:fill="auto"/>
            <w:vAlign w:val="center"/>
          </w:tcPr>
          <w:p w14:paraId="7009BE6D"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r>
      <w:tr w:rsidR="00753E78" w:rsidRPr="00753E78" w14:paraId="08D254B0" w14:textId="77777777" w:rsidTr="001F51BB">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3971E3D3"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Центральная</w:t>
            </w:r>
          </w:p>
        </w:tc>
        <w:tc>
          <w:tcPr>
            <w:tcW w:w="638" w:type="pct"/>
            <w:tcBorders>
              <w:top w:val="single" w:sz="4" w:space="0" w:color="auto"/>
              <w:left w:val="nil"/>
              <w:bottom w:val="single" w:sz="4" w:space="0" w:color="auto"/>
              <w:right w:val="single" w:sz="4" w:space="0" w:color="auto"/>
            </w:tcBorders>
            <w:shd w:val="clear" w:color="auto" w:fill="auto"/>
            <w:vAlign w:val="center"/>
          </w:tcPr>
          <w:p w14:paraId="613DEEAA"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Т.у.т.</w:t>
            </w:r>
          </w:p>
        </w:tc>
        <w:tc>
          <w:tcPr>
            <w:tcW w:w="787" w:type="pct"/>
            <w:tcBorders>
              <w:top w:val="single" w:sz="4" w:space="0" w:color="auto"/>
              <w:left w:val="nil"/>
              <w:bottom w:val="single" w:sz="4" w:space="0" w:color="auto"/>
              <w:right w:val="single" w:sz="4" w:space="0" w:color="auto"/>
            </w:tcBorders>
            <w:shd w:val="clear" w:color="auto" w:fill="auto"/>
            <w:vAlign w:val="center"/>
          </w:tcPr>
          <w:p w14:paraId="1FF9E7DF"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441,29</w:t>
            </w:r>
          </w:p>
        </w:tc>
        <w:tc>
          <w:tcPr>
            <w:tcW w:w="788" w:type="pct"/>
            <w:tcBorders>
              <w:top w:val="single" w:sz="4" w:space="0" w:color="auto"/>
              <w:left w:val="nil"/>
              <w:bottom w:val="single" w:sz="4" w:space="0" w:color="auto"/>
              <w:right w:val="single" w:sz="4" w:space="0" w:color="auto"/>
            </w:tcBorders>
            <w:shd w:val="clear" w:color="auto" w:fill="auto"/>
            <w:vAlign w:val="center"/>
          </w:tcPr>
          <w:p w14:paraId="51411001"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455,24</w:t>
            </w:r>
          </w:p>
        </w:tc>
        <w:tc>
          <w:tcPr>
            <w:tcW w:w="807" w:type="pct"/>
            <w:tcBorders>
              <w:top w:val="single" w:sz="4" w:space="0" w:color="auto"/>
              <w:left w:val="nil"/>
              <w:bottom w:val="single" w:sz="4" w:space="0" w:color="auto"/>
              <w:right w:val="single" w:sz="4" w:space="0" w:color="auto"/>
            </w:tcBorders>
            <w:shd w:val="clear" w:color="auto" w:fill="auto"/>
            <w:vAlign w:val="center"/>
          </w:tcPr>
          <w:p w14:paraId="480FE6D5"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455,24</w:t>
            </w:r>
          </w:p>
        </w:tc>
        <w:tc>
          <w:tcPr>
            <w:tcW w:w="888" w:type="pct"/>
            <w:tcBorders>
              <w:top w:val="single" w:sz="4" w:space="0" w:color="auto"/>
              <w:left w:val="nil"/>
              <w:bottom w:val="single" w:sz="4" w:space="0" w:color="auto"/>
              <w:right w:val="single" w:sz="4" w:space="0" w:color="auto"/>
            </w:tcBorders>
            <w:shd w:val="clear" w:color="auto" w:fill="auto"/>
            <w:vAlign w:val="center"/>
          </w:tcPr>
          <w:p w14:paraId="25174582"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455,24</w:t>
            </w:r>
          </w:p>
        </w:tc>
      </w:tr>
      <w:tr w:rsidR="00753E78" w:rsidRPr="00753E78" w14:paraId="3BFD15A4" w14:textId="77777777" w:rsidTr="001F51BB">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080789DB"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Ст.Язель</w:t>
            </w:r>
          </w:p>
        </w:tc>
        <w:tc>
          <w:tcPr>
            <w:tcW w:w="638" w:type="pct"/>
            <w:tcBorders>
              <w:top w:val="single" w:sz="4" w:space="0" w:color="auto"/>
              <w:left w:val="nil"/>
              <w:bottom w:val="single" w:sz="4" w:space="0" w:color="auto"/>
              <w:right w:val="single" w:sz="4" w:space="0" w:color="auto"/>
            </w:tcBorders>
            <w:shd w:val="clear" w:color="auto" w:fill="auto"/>
            <w:vAlign w:val="center"/>
          </w:tcPr>
          <w:p w14:paraId="24404697"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Т.у.т.</w:t>
            </w:r>
          </w:p>
        </w:tc>
        <w:tc>
          <w:tcPr>
            <w:tcW w:w="787" w:type="pct"/>
            <w:tcBorders>
              <w:top w:val="single" w:sz="4" w:space="0" w:color="auto"/>
              <w:left w:val="nil"/>
              <w:bottom w:val="single" w:sz="4" w:space="0" w:color="auto"/>
              <w:right w:val="single" w:sz="4" w:space="0" w:color="auto"/>
            </w:tcBorders>
            <w:shd w:val="clear" w:color="auto" w:fill="auto"/>
            <w:vAlign w:val="center"/>
          </w:tcPr>
          <w:p w14:paraId="50E0D2E4"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76,66</w:t>
            </w:r>
          </w:p>
        </w:tc>
        <w:tc>
          <w:tcPr>
            <w:tcW w:w="788" w:type="pct"/>
            <w:tcBorders>
              <w:top w:val="single" w:sz="4" w:space="0" w:color="auto"/>
              <w:left w:val="nil"/>
              <w:bottom w:val="single" w:sz="4" w:space="0" w:color="auto"/>
              <w:right w:val="single" w:sz="4" w:space="0" w:color="auto"/>
            </w:tcBorders>
            <w:shd w:val="clear" w:color="auto" w:fill="auto"/>
            <w:vAlign w:val="center"/>
          </w:tcPr>
          <w:p w14:paraId="5C074BF8"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73,8</w:t>
            </w:r>
          </w:p>
        </w:tc>
        <w:tc>
          <w:tcPr>
            <w:tcW w:w="807" w:type="pct"/>
            <w:tcBorders>
              <w:top w:val="single" w:sz="4" w:space="0" w:color="auto"/>
              <w:left w:val="nil"/>
              <w:bottom w:val="single" w:sz="4" w:space="0" w:color="auto"/>
              <w:right w:val="single" w:sz="4" w:space="0" w:color="auto"/>
            </w:tcBorders>
            <w:shd w:val="clear" w:color="auto" w:fill="auto"/>
            <w:vAlign w:val="center"/>
          </w:tcPr>
          <w:p w14:paraId="1EFA4C73"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73,8</w:t>
            </w:r>
          </w:p>
        </w:tc>
        <w:tc>
          <w:tcPr>
            <w:tcW w:w="888" w:type="pct"/>
            <w:tcBorders>
              <w:top w:val="single" w:sz="4" w:space="0" w:color="auto"/>
              <w:left w:val="nil"/>
              <w:bottom w:val="single" w:sz="4" w:space="0" w:color="auto"/>
              <w:right w:val="single" w:sz="4" w:space="0" w:color="auto"/>
            </w:tcBorders>
            <w:shd w:val="clear" w:color="auto" w:fill="auto"/>
            <w:vAlign w:val="center"/>
          </w:tcPr>
          <w:p w14:paraId="0353AC13"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73,8</w:t>
            </w:r>
          </w:p>
        </w:tc>
      </w:tr>
    </w:tbl>
    <w:p w14:paraId="77340C0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22BE0BB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конец периода планирования основным топливом на котельных в СП «Часово» является газ, уголь (брикеты), пеллеты.</w:t>
      </w:r>
    </w:p>
    <w:p w14:paraId="6FD319C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08FF182"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9. И</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
          <w:kern w:val="32"/>
          <w:sz w:val="32"/>
          <w:szCs w:val="32"/>
          <w:lang w:eastAsia="ru-RU"/>
        </w:rPr>
        <w:t>ици</w:t>
      </w:r>
      <w:r w:rsidRPr="00753E78">
        <w:rPr>
          <w:rFonts w:ascii="Calibri Light" w:eastAsia="Times New Roman" w:hAnsi="Calibri Light" w:cs="Times New Roman"/>
          <w:b/>
          <w:bCs/>
          <w:kern w:val="32"/>
          <w:sz w:val="32"/>
          <w:szCs w:val="32"/>
          <w:lang w:eastAsia="ru-RU"/>
        </w:rPr>
        <w:t>и в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ю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ере</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е</w:t>
      </w:r>
    </w:p>
    <w:p w14:paraId="7D30CD6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54441B8A"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color w:val="000000"/>
          <w:sz w:val="26"/>
          <w:szCs w:val="26"/>
          <w:lang w:eastAsia="ru-RU"/>
        </w:rPr>
      </w:pPr>
      <w:r w:rsidRPr="00753E78">
        <w:rPr>
          <w:rFonts w:ascii="Times New Roman" w:eastAsia="Times New Roman" w:hAnsi="Times New Roman" w:cs="Times New Roman"/>
          <w:color w:val="000000"/>
          <w:sz w:val="26"/>
          <w:szCs w:val="26"/>
          <w:lang w:eastAsia="ru-RU"/>
        </w:rPr>
        <w:t>В рамках инвестиционной программы ООО «СКТ» мероприятия не предусмотрены.</w:t>
      </w:r>
    </w:p>
    <w:p w14:paraId="53E16F8C"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color w:val="000000"/>
          <w:sz w:val="26"/>
          <w:szCs w:val="26"/>
          <w:lang w:eastAsia="ru-RU"/>
        </w:rPr>
      </w:pPr>
      <w:r w:rsidRPr="00753E78">
        <w:rPr>
          <w:rFonts w:ascii="Times New Roman" w:eastAsia="Times New Roman" w:hAnsi="Times New Roman" w:cs="Times New Roman"/>
          <w:color w:val="000000"/>
          <w:sz w:val="26"/>
          <w:szCs w:val="26"/>
          <w:lang w:eastAsia="ru-RU"/>
        </w:rPr>
        <w:t>Мероприятия по замене изношенных сетей проводятся в рамках программы планово-предупредительных ремонтов. В случае наличия источников финансирования предлагается провести мероприятий по ремонту тепловых сетей в размере 3643,25 тыс.руб в период с 2023 по 2027 гг.</w:t>
      </w:r>
    </w:p>
    <w:p w14:paraId="0A8135B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19F65785" w14:textId="77777777" w:rsidR="00753E78" w:rsidRPr="00753E78" w:rsidRDefault="00753E78" w:rsidP="00753E78">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bookmarkStart w:id="174" w:name="_Hlk61453565"/>
      <w:r w:rsidRPr="00753E78">
        <w:rPr>
          <w:rFonts w:ascii="Times New Roman" w:eastAsia="Times New Roman" w:hAnsi="Times New Roman" w:cs="Times New Roman"/>
          <w:sz w:val="26"/>
          <w:szCs w:val="26"/>
          <w:lang w:eastAsia="ru-RU"/>
        </w:rPr>
        <w:t xml:space="preserve">В случае наличия источников финансирования объем капитальных вложений на реализацию инвестиционных мероприятий по источниками теплоснабжения составит 30 531,12 тыс. руб. в текущих ценах </w:t>
      </w:r>
      <w:r w:rsidRPr="00753E78">
        <w:rPr>
          <w:rFonts w:ascii="Times New Roman CYR" w:eastAsia="Times New Roman" w:hAnsi="Times New Roman CYR" w:cs="Times New Roman CYR"/>
          <w:color w:val="000000"/>
          <w:sz w:val="26"/>
          <w:szCs w:val="26"/>
          <w:lang w:eastAsia="ru-RU"/>
        </w:rPr>
        <w:t>(на основе данных актуальной редакции НЦС, утвержденных приказом Минстроя РФ, сметных расчетов и коммерческих предложений)</w:t>
      </w:r>
      <w:r w:rsidRPr="00753E78">
        <w:rPr>
          <w:rFonts w:ascii="Times New Roman" w:eastAsia="Times New Roman" w:hAnsi="Times New Roman" w:cs="Times New Roman"/>
          <w:sz w:val="26"/>
          <w:szCs w:val="26"/>
          <w:lang w:eastAsia="ru-RU"/>
        </w:rPr>
        <w:t>. Перечень инвестиционных мероприятий представлен в таблице ниже.</w:t>
      </w:r>
    </w:p>
    <w:p w14:paraId="1A8838F9" w14:textId="77777777" w:rsidR="00753E78" w:rsidRPr="00753E78" w:rsidRDefault="00753E78" w:rsidP="00753E78">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p>
    <w:p w14:paraId="76FE7003" w14:textId="77777777" w:rsidR="00753E78" w:rsidRPr="00753E78" w:rsidRDefault="00753E78" w:rsidP="00753E78">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7 – Инвестиционные мероприятия по источникам тепловой энергии в СП «Часово»</w:t>
      </w:r>
    </w:p>
    <w:tbl>
      <w:tblPr>
        <w:tblW w:w="5781" w:type="pct"/>
        <w:tblLook w:val="04A0" w:firstRow="1" w:lastRow="0" w:firstColumn="1" w:lastColumn="0" w:noHBand="0" w:noVBand="1"/>
      </w:tblPr>
      <w:tblGrid>
        <w:gridCol w:w="2460"/>
        <w:gridCol w:w="3257"/>
        <w:gridCol w:w="2059"/>
        <w:gridCol w:w="2132"/>
        <w:gridCol w:w="1481"/>
      </w:tblGrid>
      <w:tr w:rsidR="00753E78" w:rsidRPr="00753E78" w14:paraId="4F734099" w14:textId="77777777" w:rsidTr="001F51BB">
        <w:trPr>
          <w:gridAfter w:val="1"/>
          <w:wAfter w:w="659" w:type="pct"/>
          <w:trHeight w:val="1388"/>
        </w:trPr>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C0ED7" w14:textId="77777777" w:rsidR="00753E78" w:rsidRPr="00753E78" w:rsidRDefault="00753E78" w:rsidP="00753E78">
            <w:pPr>
              <w:spacing w:line="276" w:lineRule="auto"/>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Наименование мероприятия</w:t>
            </w:r>
          </w:p>
        </w:tc>
        <w:tc>
          <w:tcPr>
            <w:tcW w:w="14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720960" w14:textId="77777777" w:rsidR="00753E78" w:rsidRPr="00753E78" w:rsidRDefault="00753E78" w:rsidP="00753E78">
            <w:pPr>
              <w:spacing w:line="276" w:lineRule="auto"/>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Подробное описание мероприятия</w:t>
            </w:r>
          </w:p>
        </w:tc>
        <w:tc>
          <w:tcPr>
            <w:tcW w:w="909" w:type="pct"/>
            <w:tcBorders>
              <w:top w:val="single" w:sz="4" w:space="0" w:color="auto"/>
              <w:left w:val="single" w:sz="4" w:space="0" w:color="auto"/>
              <w:bottom w:val="single" w:sz="4" w:space="0" w:color="auto"/>
              <w:right w:val="single" w:sz="4" w:space="0" w:color="auto"/>
            </w:tcBorders>
            <w:vAlign w:val="center"/>
          </w:tcPr>
          <w:p w14:paraId="4EDE755A" w14:textId="77777777" w:rsidR="00753E78" w:rsidRPr="00753E78" w:rsidRDefault="00753E78" w:rsidP="00753E78">
            <w:pPr>
              <w:spacing w:line="276" w:lineRule="auto"/>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 xml:space="preserve">Ориентировочная стоимость, тыс. руб. </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8D07E" w14:textId="77777777" w:rsidR="00753E78" w:rsidRPr="00753E78" w:rsidRDefault="00753E78" w:rsidP="00753E78">
            <w:pPr>
              <w:spacing w:line="276" w:lineRule="auto"/>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Ориентировочный период реализации</w:t>
            </w:r>
          </w:p>
        </w:tc>
      </w:tr>
      <w:tr w:rsidR="00753E78" w:rsidRPr="00753E78" w14:paraId="41720DC3" w14:textId="77777777" w:rsidTr="001F51BB">
        <w:trPr>
          <w:trHeight w:val="900"/>
        </w:trPr>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13820AB9" w14:textId="77777777" w:rsidR="00753E78" w:rsidRPr="00753E78" w:rsidRDefault="00753E78" w:rsidP="00753E78">
            <w:pPr>
              <w:spacing w:line="276" w:lineRule="auto"/>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Строительство газовой БМК в с.Часово мощностью 1,68 МВт, с последующим закрытием существующей твердотопливной котельной «Центральная»</w:t>
            </w:r>
          </w:p>
        </w:tc>
        <w:tc>
          <w:tcPr>
            <w:tcW w:w="1437" w:type="pct"/>
            <w:tcBorders>
              <w:top w:val="nil"/>
              <w:left w:val="nil"/>
              <w:bottom w:val="single" w:sz="4" w:space="0" w:color="auto"/>
              <w:right w:val="single" w:sz="4" w:space="0" w:color="auto"/>
            </w:tcBorders>
            <w:shd w:val="clear" w:color="auto" w:fill="auto"/>
            <w:vAlign w:val="center"/>
          </w:tcPr>
          <w:p w14:paraId="7EE20636" w14:textId="77777777" w:rsidR="00753E78" w:rsidRPr="00753E78" w:rsidRDefault="00753E78" w:rsidP="00753E78">
            <w:pPr>
              <w:spacing w:line="276" w:lineRule="auto"/>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Повышение надежности и эффективности функционирования источника теплоснабжения</w:t>
            </w:r>
          </w:p>
        </w:tc>
        <w:tc>
          <w:tcPr>
            <w:tcW w:w="909" w:type="pct"/>
            <w:tcBorders>
              <w:top w:val="single" w:sz="4" w:space="0" w:color="auto"/>
              <w:left w:val="nil"/>
              <w:bottom w:val="single" w:sz="4" w:space="0" w:color="auto"/>
              <w:right w:val="single" w:sz="4" w:space="0" w:color="auto"/>
            </w:tcBorders>
            <w:vAlign w:val="center"/>
          </w:tcPr>
          <w:p w14:paraId="40154FDC" w14:textId="77777777" w:rsidR="00753E78" w:rsidRPr="00753E78" w:rsidRDefault="00753E78" w:rsidP="00753E78">
            <w:pPr>
              <w:spacing w:line="276" w:lineRule="auto"/>
              <w:ind w:right="13"/>
              <w:jc w:val="center"/>
              <w:rPr>
                <w:rFonts w:ascii="Times New Roman" w:eastAsia="Times New Roman" w:hAnsi="Times New Roman" w:cs="Times New Roman"/>
                <w:color w:val="000000"/>
                <w:sz w:val="24"/>
                <w:szCs w:val="24"/>
                <w:lang w:val="en-US" w:eastAsia="ru-RU"/>
              </w:rPr>
            </w:pPr>
            <w:r w:rsidRPr="00753E78">
              <w:rPr>
                <w:rFonts w:ascii="Times New Roman" w:eastAsia="Times New Roman" w:hAnsi="Times New Roman" w:cs="Times New Roman"/>
                <w:lang w:eastAsia="ru-RU"/>
              </w:rPr>
              <w:t>30 531,12</w:t>
            </w:r>
          </w:p>
        </w:tc>
        <w:tc>
          <w:tcPr>
            <w:tcW w:w="909" w:type="pct"/>
            <w:tcBorders>
              <w:top w:val="nil"/>
              <w:left w:val="single" w:sz="4" w:space="0" w:color="auto"/>
              <w:bottom w:val="single" w:sz="4" w:space="0" w:color="auto"/>
              <w:right w:val="single" w:sz="4" w:space="0" w:color="auto"/>
            </w:tcBorders>
            <w:shd w:val="clear" w:color="auto" w:fill="auto"/>
            <w:vAlign w:val="center"/>
          </w:tcPr>
          <w:p w14:paraId="0CA589B6" w14:textId="77777777" w:rsidR="00753E78" w:rsidRPr="00753E78" w:rsidRDefault="00753E78" w:rsidP="00753E78">
            <w:pPr>
              <w:spacing w:line="276" w:lineRule="auto"/>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2022</w:t>
            </w:r>
          </w:p>
        </w:tc>
        <w:tc>
          <w:tcPr>
            <w:tcW w:w="659" w:type="pct"/>
            <w:vAlign w:val="center"/>
          </w:tcPr>
          <w:p w14:paraId="45A0B5FA" w14:textId="77777777" w:rsidR="00753E78" w:rsidRPr="00753E78" w:rsidRDefault="00753E78" w:rsidP="00753E78">
            <w:pPr>
              <w:spacing w:line="276" w:lineRule="auto"/>
              <w:rPr>
                <w:rFonts w:ascii="Times New Roman" w:eastAsia="Times New Roman" w:hAnsi="Times New Roman" w:cs="Times New Roman"/>
                <w:sz w:val="20"/>
                <w:szCs w:val="20"/>
                <w:lang w:eastAsia="ru-RU"/>
              </w:rPr>
            </w:pPr>
          </w:p>
        </w:tc>
      </w:tr>
    </w:tbl>
    <w:p w14:paraId="4F86D8CA" w14:textId="77777777" w:rsidR="00753E78" w:rsidRPr="00753E78" w:rsidRDefault="00753E78" w:rsidP="00753E78">
      <w:pPr>
        <w:widowControl w:val="0"/>
        <w:suppressLineNumbers/>
        <w:tabs>
          <w:tab w:val="left" w:leader="dot" w:pos="540"/>
        </w:tabs>
        <w:suppressAutoHyphens/>
        <w:spacing w:after="0" w:line="360" w:lineRule="auto"/>
        <w:ind w:right="13" w:firstLine="567"/>
        <w:jc w:val="both"/>
        <w:rPr>
          <w:rFonts w:ascii="Times New Roman" w:eastAsia="Times New Roman" w:hAnsi="Times New Roman" w:cs="Times New Roman"/>
          <w:sz w:val="26"/>
          <w:szCs w:val="26"/>
          <w:lang w:eastAsia="ru-RU"/>
        </w:rPr>
      </w:pPr>
    </w:p>
    <w:bookmarkEnd w:id="174"/>
    <w:p w14:paraId="0337AD4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  </w:t>
      </w:r>
    </w:p>
    <w:p w14:paraId="09FE515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7C83F97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6E06EA5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1A58261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42B9A27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«Часово»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669A507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p>
    <w:p w14:paraId="490F0AD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61202A8E" w14:textId="77777777" w:rsidR="00753E78" w:rsidRPr="00753E78" w:rsidRDefault="00753E78" w:rsidP="00753E78">
      <w:pPr>
        <w:rPr>
          <w:rFonts w:ascii="Calibri" w:eastAsia="Times New Roman" w:hAnsi="Calibri" w:cs="Times New Roman"/>
          <w:lang w:eastAsia="ru-RU"/>
        </w:rPr>
      </w:pPr>
    </w:p>
    <w:p w14:paraId="2A0D6FDD" w14:textId="77777777" w:rsidR="00753E78" w:rsidRPr="00753E78" w:rsidRDefault="00753E78" w:rsidP="00753E78">
      <w:pPr>
        <w:rPr>
          <w:rFonts w:ascii="Calibri" w:eastAsia="Times New Roman" w:hAnsi="Calibri" w:cs="Times New Roman"/>
          <w:lang w:eastAsia="ru-RU"/>
        </w:rPr>
      </w:pPr>
    </w:p>
    <w:p w14:paraId="608948CD" w14:textId="77777777" w:rsidR="00753E78" w:rsidRPr="00753E78" w:rsidRDefault="00753E78" w:rsidP="00753E78">
      <w:pPr>
        <w:rPr>
          <w:rFonts w:ascii="Calibri" w:eastAsia="Times New Roman" w:hAnsi="Calibri" w:cs="Times New Roman"/>
          <w:lang w:eastAsia="ru-RU"/>
        </w:rPr>
      </w:pPr>
    </w:p>
    <w:p w14:paraId="0DBAC04F" w14:textId="77777777" w:rsidR="00753E78" w:rsidRPr="00753E78" w:rsidRDefault="00753E78" w:rsidP="00753E78">
      <w:pPr>
        <w:rPr>
          <w:rFonts w:ascii="Calibri" w:eastAsia="Times New Roman" w:hAnsi="Calibri" w:cs="Times New Roman"/>
          <w:lang w:eastAsia="ru-RU"/>
        </w:rPr>
      </w:pPr>
    </w:p>
    <w:p w14:paraId="50705663" w14:textId="77777777" w:rsidR="00753E78" w:rsidRPr="00753E78" w:rsidRDefault="00753E78" w:rsidP="00753E78">
      <w:pPr>
        <w:rPr>
          <w:rFonts w:ascii="Calibri" w:eastAsia="Times New Roman" w:hAnsi="Calibri" w:cs="Times New Roman"/>
          <w:lang w:eastAsia="ru-RU"/>
        </w:rPr>
      </w:pPr>
    </w:p>
    <w:p w14:paraId="00AEFCF2" w14:textId="77777777" w:rsidR="00753E78" w:rsidRPr="00753E78" w:rsidRDefault="00753E78" w:rsidP="00753E78">
      <w:pPr>
        <w:rPr>
          <w:rFonts w:ascii="Calibri" w:eastAsia="Times New Roman" w:hAnsi="Calibri" w:cs="Times New Roman"/>
          <w:lang w:eastAsia="ru-RU"/>
        </w:rPr>
      </w:pPr>
    </w:p>
    <w:p w14:paraId="542A6F62" w14:textId="77777777" w:rsidR="00753E78" w:rsidRPr="00753E78" w:rsidRDefault="00753E78" w:rsidP="00753E78">
      <w:pPr>
        <w:rPr>
          <w:rFonts w:ascii="Calibri" w:eastAsia="Times New Roman" w:hAnsi="Calibri" w:cs="Times New Roman"/>
          <w:lang w:eastAsia="ru-RU"/>
        </w:rPr>
      </w:pPr>
    </w:p>
    <w:p w14:paraId="7AFFE787" w14:textId="77777777" w:rsidR="00753E78" w:rsidRPr="00753E78" w:rsidRDefault="00753E78" w:rsidP="00753E78">
      <w:pPr>
        <w:rPr>
          <w:rFonts w:ascii="Calibri" w:eastAsia="Times New Roman" w:hAnsi="Calibri" w:cs="Times New Roman"/>
          <w:lang w:eastAsia="ru-RU"/>
        </w:rPr>
      </w:pPr>
    </w:p>
    <w:p w14:paraId="4662250C" w14:textId="77777777" w:rsidR="00753E78" w:rsidRPr="00753E78" w:rsidRDefault="00753E78" w:rsidP="00753E78">
      <w:pPr>
        <w:rPr>
          <w:rFonts w:ascii="Calibri" w:eastAsia="Times New Roman" w:hAnsi="Calibri" w:cs="Times New Roman"/>
          <w:lang w:eastAsia="ru-RU"/>
        </w:rPr>
      </w:pPr>
    </w:p>
    <w:p w14:paraId="3E3412B4" w14:textId="77777777" w:rsidR="00753E78" w:rsidRPr="00753E78" w:rsidRDefault="00753E78" w:rsidP="00753E78">
      <w:pPr>
        <w:rPr>
          <w:rFonts w:ascii="Calibri" w:eastAsia="Times New Roman" w:hAnsi="Calibri" w:cs="Times New Roman"/>
          <w:lang w:eastAsia="ru-RU"/>
        </w:rPr>
      </w:pPr>
    </w:p>
    <w:p w14:paraId="6EBE58F5"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10. Решение об определении единой теплоснабжающей организации (организаций)</w:t>
      </w:r>
    </w:p>
    <w:p w14:paraId="1767997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p>
    <w:p w14:paraId="7C77BB8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18612A1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2979EB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6DB1032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3AD3219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50BBCA9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4F58A41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169B723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6478EDA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0E4346A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45F9C2E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19B773D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2DE390A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0E30AA6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7C05646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75E934A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0E95F34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29A2304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4E22CC9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280F8A8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7743514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6C92465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42A17C4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482A8A3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230422B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70B480B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балансе ООО «СТК» находятся все тепловые сети в поселении. </w:t>
      </w:r>
    </w:p>
    <w:p w14:paraId="57BA320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1D1E69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32BE37A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466929E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4B7A4E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2E1E8F1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6563949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3847F95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«Часово» предприятие ООО «СТК». Единая теплоснабжающая организация утверждена постановлением администрации  СП «Часово» от 06.06.2014 года №06/39.</w:t>
      </w:r>
    </w:p>
    <w:p w14:paraId="3C343C1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10.2.</w:t>
      </w:r>
      <w:r w:rsidRPr="00753E78">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p>
    <w:p w14:paraId="3AF229E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«Часово» МР «Сыктывдинский» Республики Коми включает зону от котельной «Центральная» и «Ст.Язель».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773D695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09FE145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735EB48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133F987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09C92B1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Указанная информация отсутствует. </w:t>
      </w:r>
    </w:p>
    <w:p w14:paraId="058779C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3957D8BB" w14:textId="77777777" w:rsidR="00753E78" w:rsidRPr="00753E78" w:rsidRDefault="00753E78" w:rsidP="00753E78">
      <w:pPr>
        <w:spacing w:after="0" w:line="360" w:lineRule="auto"/>
        <w:ind w:right="13" w:firstLine="567"/>
        <w:jc w:val="both"/>
        <w:rPr>
          <w:rFonts w:ascii="Arial" w:eastAsia="Times New Roman" w:hAnsi="Arial" w:cs="Arial"/>
          <w:color w:val="000000"/>
          <w:sz w:val="26"/>
          <w:szCs w:val="26"/>
          <w:lang w:eastAsia="ar-SA"/>
        </w:rPr>
      </w:pPr>
      <w:r w:rsidRPr="00753E78">
        <w:rPr>
          <w:rFonts w:ascii="Times New Roman" w:eastAsia="Times New Roman" w:hAnsi="Times New Roman" w:cs="Arial"/>
          <w:sz w:val="26"/>
          <w:szCs w:val="26"/>
          <w:lang w:eastAsia="ar-SA"/>
        </w:rPr>
        <w:t xml:space="preserve">Реестр систем теплоснабжения для утверждения единых теплоснабжающих организаций СП «Часово» МР «Сыктывдинский» Республики Коми включает 2 системы теплоснабжения (от котельной «Центральная» и «Ст.Язель»). </w:t>
      </w:r>
      <w:bookmarkStart w:id="175" w:name="_Hlk106649304"/>
      <w:r w:rsidRPr="00753E78">
        <w:rPr>
          <w:rFonts w:ascii="Times New Roman" w:eastAsia="Times New Roman" w:hAnsi="Times New Roman" w:cs="Times New Roman"/>
          <w:sz w:val="26"/>
          <w:szCs w:val="26"/>
          <w:lang w:eastAsia="ar-SA"/>
        </w:rPr>
        <w:t xml:space="preserve">Единая теплоснабжающая организация утверждена постановлением администрации </w:t>
      </w:r>
      <w:r w:rsidRPr="00753E78">
        <w:rPr>
          <w:rFonts w:ascii="Times New Roman" w:eastAsia="Times New Roman" w:hAnsi="Times New Roman" w:cs="Arial"/>
          <w:sz w:val="26"/>
          <w:szCs w:val="26"/>
          <w:lang w:eastAsia="ar-SA"/>
        </w:rPr>
        <w:t xml:space="preserve">                       </w:t>
      </w:r>
      <w:r w:rsidRPr="00753E78">
        <w:rPr>
          <w:rFonts w:ascii="Times New Roman" w:eastAsia="Times New Roman" w:hAnsi="Times New Roman" w:cs="Times New Roman"/>
          <w:sz w:val="26"/>
          <w:szCs w:val="26"/>
          <w:lang w:eastAsia="ar-SA"/>
        </w:rPr>
        <w:t>СП «Часово» от 06.06.2014 года №06/39</w:t>
      </w:r>
      <w:bookmarkEnd w:id="175"/>
      <w:r w:rsidRPr="00753E78">
        <w:rPr>
          <w:rFonts w:ascii="Times New Roman" w:eastAsia="Times New Roman" w:hAnsi="Times New Roman" w:cs="Arial"/>
          <w:sz w:val="26"/>
          <w:szCs w:val="26"/>
          <w:lang w:eastAsia="ar-SA"/>
        </w:rPr>
        <w:t xml:space="preserve">, </w:t>
      </w:r>
      <w:r w:rsidRPr="00753E78">
        <w:rPr>
          <w:rFonts w:ascii="Times New Roman" w:eastAsia="Times New Roman" w:hAnsi="Times New Roman" w:cs="Times New Roman"/>
          <w:sz w:val="26"/>
          <w:szCs w:val="26"/>
          <w:lang w:eastAsia="ar-SA"/>
        </w:rPr>
        <w:t>подробная информация представлена в таблице ниже.</w:t>
      </w:r>
    </w:p>
    <w:p w14:paraId="7A22470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footerReference w:type="default" r:id="rId81"/>
          <w:pgSz w:w="11920" w:h="16840"/>
          <w:pgMar w:top="1040" w:right="460" w:bottom="940" w:left="1600" w:header="0" w:footer="552" w:gutter="0"/>
          <w:cols w:space="720"/>
          <w:noEndnote/>
        </w:sectPr>
      </w:pPr>
    </w:p>
    <w:p w14:paraId="100D157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8 -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«Часово». Информация о поданных теплоснабжающими организациями заявках на присвоение статуса единой теплоснабжающей организации</w:t>
      </w:r>
    </w:p>
    <w:p w14:paraId="60FC67CA"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1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813"/>
        <w:gridCol w:w="1843"/>
        <w:gridCol w:w="1839"/>
        <w:gridCol w:w="1651"/>
        <w:gridCol w:w="1755"/>
        <w:gridCol w:w="1716"/>
        <w:gridCol w:w="1174"/>
        <w:gridCol w:w="1524"/>
      </w:tblGrid>
      <w:tr w:rsidR="00753E78" w:rsidRPr="00753E78" w14:paraId="40060325" w14:textId="77777777" w:rsidTr="001F51BB">
        <w:trPr>
          <w:trHeight w:val="300"/>
          <w:tblHeader/>
        </w:trPr>
        <w:tc>
          <w:tcPr>
            <w:tcW w:w="446" w:type="dxa"/>
            <w:vMerge w:val="restart"/>
            <w:shd w:val="clear" w:color="auto" w:fill="auto"/>
            <w:vAlign w:val="center"/>
            <w:hideMark/>
          </w:tcPr>
          <w:p w14:paraId="4E26A51F"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 п/п</w:t>
            </w:r>
          </w:p>
        </w:tc>
        <w:tc>
          <w:tcPr>
            <w:tcW w:w="1738" w:type="dxa"/>
            <w:vMerge w:val="restart"/>
            <w:shd w:val="clear" w:color="auto" w:fill="auto"/>
            <w:vAlign w:val="center"/>
            <w:hideMark/>
          </w:tcPr>
          <w:p w14:paraId="3B996FF4"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Населенный пункт, микрорайон</w:t>
            </w:r>
          </w:p>
        </w:tc>
        <w:tc>
          <w:tcPr>
            <w:tcW w:w="1813" w:type="dxa"/>
            <w:vMerge w:val="restart"/>
            <w:shd w:val="clear" w:color="auto" w:fill="auto"/>
            <w:vAlign w:val="center"/>
            <w:hideMark/>
          </w:tcPr>
          <w:p w14:paraId="0868A761"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Система теплоснабжения (наименование)</w:t>
            </w:r>
          </w:p>
        </w:tc>
        <w:tc>
          <w:tcPr>
            <w:tcW w:w="1843" w:type="dxa"/>
            <w:vMerge w:val="restart"/>
            <w:shd w:val="clear" w:color="auto" w:fill="auto"/>
            <w:vAlign w:val="center"/>
            <w:hideMark/>
          </w:tcPr>
          <w:p w14:paraId="31E9EF82"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Границы систем теплоснабжения</w:t>
            </w:r>
          </w:p>
        </w:tc>
        <w:tc>
          <w:tcPr>
            <w:tcW w:w="3490" w:type="dxa"/>
            <w:gridSpan w:val="2"/>
            <w:shd w:val="clear" w:color="auto" w:fill="auto"/>
            <w:vAlign w:val="center"/>
            <w:hideMark/>
          </w:tcPr>
          <w:p w14:paraId="76961BB3"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Источники тепловой энергии</w:t>
            </w:r>
          </w:p>
        </w:tc>
        <w:tc>
          <w:tcPr>
            <w:tcW w:w="1755" w:type="dxa"/>
            <w:vMerge w:val="restart"/>
            <w:shd w:val="clear" w:color="auto" w:fill="auto"/>
            <w:vAlign w:val="center"/>
            <w:hideMark/>
          </w:tcPr>
          <w:p w14:paraId="77B19B2F"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Тепловые сети (наименование теплосетевой организации)</w:t>
            </w:r>
          </w:p>
        </w:tc>
        <w:tc>
          <w:tcPr>
            <w:tcW w:w="1716" w:type="dxa"/>
            <w:vMerge w:val="restart"/>
            <w:shd w:val="clear" w:color="auto" w:fill="auto"/>
            <w:vAlign w:val="center"/>
            <w:hideMark/>
          </w:tcPr>
          <w:p w14:paraId="739B4F56"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283F7A6C"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Сведения о поданных заявках</w:t>
            </w:r>
          </w:p>
        </w:tc>
        <w:tc>
          <w:tcPr>
            <w:tcW w:w="1524" w:type="dxa"/>
            <w:vMerge w:val="restart"/>
            <w:shd w:val="clear" w:color="auto" w:fill="auto"/>
            <w:vAlign w:val="center"/>
            <w:hideMark/>
          </w:tcPr>
          <w:p w14:paraId="26485588"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 xml:space="preserve">Единая теплоснабжающая организация </w:t>
            </w:r>
          </w:p>
        </w:tc>
      </w:tr>
      <w:tr w:rsidR="00753E78" w:rsidRPr="00753E78" w14:paraId="0A915C0C" w14:textId="77777777" w:rsidTr="001F51BB">
        <w:trPr>
          <w:trHeight w:val="1680"/>
          <w:tblHeader/>
        </w:trPr>
        <w:tc>
          <w:tcPr>
            <w:tcW w:w="446" w:type="dxa"/>
            <w:vMerge/>
            <w:shd w:val="clear" w:color="auto" w:fill="auto"/>
            <w:vAlign w:val="center"/>
            <w:hideMark/>
          </w:tcPr>
          <w:p w14:paraId="41B379E2" w14:textId="77777777" w:rsidR="00753E78" w:rsidRPr="00753E78" w:rsidRDefault="00753E78" w:rsidP="00753E78">
            <w:pPr>
              <w:ind w:right="13"/>
              <w:jc w:val="center"/>
              <w:rPr>
                <w:rFonts w:ascii="Times New Roman" w:eastAsia="Calibri" w:hAnsi="Times New Roman" w:cs="Times New Roman"/>
                <w:iCs/>
                <w:sz w:val="24"/>
                <w:szCs w:val="24"/>
              </w:rPr>
            </w:pPr>
          </w:p>
        </w:tc>
        <w:tc>
          <w:tcPr>
            <w:tcW w:w="1738" w:type="dxa"/>
            <w:vMerge/>
            <w:shd w:val="clear" w:color="auto" w:fill="auto"/>
            <w:vAlign w:val="center"/>
            <w:hideMark/>
          </w:tcPr>
          <w:p w14:paraId="1D57ABF8" w14:textId="77777777" w:rsidR="00753E78" w:rsidRPr="00753E78" w:rsidRDefault="00753E78" w:rsidP="00753E78">
            <w:pPr>
              <w:ind w:right="13"/>
              <w:jc w:val="center"/>
              <w:rPr>
                <w:rFonts w:ascii="Times New Roman" w:eastAsia="Calibri" w:hAnsi="Times New Roman" w:cs="Times New Roman"/>
                <w:iCs/>
                <w:sz w:val="24"/>
                <w:szCs w:val="24"/>
              </w:rPr>
            </w:pPr>
          </w:p>
        </w:tc>
        <w:tc>
          <w:tcPr>
            <w:tcW w:w="1813" w:type="dxa"/>
            <w:vMerge/>
            <w:shd w:val="clear" w:color="auto" w:fill="auto"/>
            <w:vAlign w:val="center"/>
            <w:hideMark/>
          </w:tcPr>
          <w:p w14:paraId="476D0CE7" w14:textId="77777777" w:rsidR="00753E78" w:rsidRPr="00753E78" w:rsidRDefault="00753E78" w:rsidP="00753E78">
            <w:pPr>
              <w:ind w:right="13"/>
              <w:jc w:val="center"/>
              <w:rPr>
                <w:rFonts w:ascii="Times New Roman" w:eastAsia="Calibri" w:hAnsi="Times New Roman" w:cs="Times New Roman"/>
                <w:iCs/>
                <w:sz w:val="24"/>
                <w:szCs w:val="24"/>
              </w:rPr>
            </w:pPr>
          </w:p>
        </w:tc>
        <w:tc>
          <w:tcPr>
            <w:tcW w:w="1843" w:type="dxa"/>
            <w:vMerge/>
            <w:shd w:val="clear" w:color="auto" w:fill="auto"/>
            <w:vAlign w:val="center"/>
            <w:hideMark/>
          </w:tcPr>
          <w:p w14:paraId="3D94E285" w14:textId="77777777" w:rsidR="00753E78" w:rsidRPr="00753E78" w:rsidRDefault="00753E78" w:rsidP="00753E78">
            <w:pPr>
              <w:ind w:right="13"/>
              <w:jc w:val="center"/>
              <w:rPr>
                <w:rFonts w:ascii="Times New Roman" w:eastAsia="Calibri" w:hAnsi="Times New Roman" w:cs="Times New Roman"/>
                <w:iCs/>
                <w:sz w:val="24"/>
                <w:szCs w:val="24"/>
              </w:rPr>
            </w:pPr>
          </w:p>
        </w:tc>
        <w:tc>
          <w:tcPr>
            <w:tcW w:w="1839" w:type="dxa"/>
            <w:shd w:val="clear" w:color="auto" w:fill="auto"/>
            <w:vAlign w:val="center"/>
            <w:hideMark/>
          </w:tcPr>
          <w:p w14:paraId="13C2D1AD"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Наименование теплоснабжающей организации</w:t>
            </w:r>
          </w:p>
        </w:tc>
        <w:tc>
          <w:tcPr>
            <w:tcW w:w="1651" w:type="dxa"/>
            <w:shd w:val="clear" w:color="auto" w:fill="auto"/>
            <w:vAlign w:val="center"/>
            <w:hideMark/>
          </w:tcPr>
          <w:p w14:paraId="33F286A8"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Наименование источника (группы источников)</w:t>
            </w:r>
          </w:p>
        </w:tc>
        <w:tc>
          <w:tcPr>
            <w:tcW w:w="1755" w:type="dxa"/>
            <w:vMerge/>
            <w:shd w:val="clear" w:color="auto" w:fill="auto"/>
            <w:vAlign w:val="center"/>
            <w:hideMark/>
          </w:tcPr>
          <w:p w14:paraId="7A24A655" w14:textId="77777777" w:rsidR="00753E78" w:rsidRPr="00753E78" w:rsidRDefault="00753E78" w:rsidP="00753E78">
            <w:pPr>
              <w:ind w:right="13"/>
              <w:jc w:val="center"/>
              <w:rPr>
                <w:rFonts w:ascii="Times New Roman" w:eastAsia="Calibri" w:hAnsi="Times New Roman" w:cs="Times New Roman"/>
                <w:iCs/>
                <w:sz w:val="24"/>
                <w:szCs w:val="24"/>
              </w:rPr>
            </w:pPr>
          </w:p>
        </w:tc>
        <w:tc>
          <w:tcPr>
            <w:tcW w:w="1716" w:type="dxa"/>
            <w:vMerge/>
            <w:shd w:val="clear" w:color="auto" w:fill="auto"/>
            <w:vAlign w:val="center"/>
            <w:hideMark/>
          </w:tcPr>
          <w:p w14:paraId="6B0DF9C5" w14:textId="77777777" w:rsidR="00753E78" w:rsidRPr="00753E78" w:rsidRDefault="00753E78" w:rsidP="00753E78">
            <w:pPr>
              <w:ind w:right="13"/>
              <w:jc w:val="center"/>
              <w:rPr>
                <w:rFonts w:ascii="Times New Roman" w:eastAsia="Calibri" w:hAnsi="Times New Roman" w:cs="Times New Roman"/>
                <w:iCs/>
                <w:sz w:val="24"/>
                <w:szCs w:val="24"/>
              </w:rPr>
            </w:pPr>
          </w:p>
        </w:tc>
        <w:tc>
          <w:tcPr>
            <w:tcW w:w="1174" w:type="dxa"/>
            <w:vMerge/>
            <w:shd w:val="clear" w:color="auto" w:fill="auto"/>
            <w:vAlign w:val="center"/>
            <w:hideMark/>
          </w:tcPr>
          <w:p w14:paraId="1233F42E" w14:textId="77777777" w:rsidR="00753E78" w:rsidRPr="00753E78" w:rsidRDefault="00753E78" w:rsidP="00753E78">
            <w:pPr>
              <w:ind w:right="13"/>
              <w:jc w:val="center"/>
              <w:rPr>
                <w:rFonts w:ascii="Times New Roman" w:eastAsia="Calibri" w:hAnsi="Times New Roman" w:cs="Times New Roman"/>
                <w:iCs/>
                <w:sz w:val="24"/>
                <w:szCs w:val="24"/>
              </w:rPr>
            </w:pPr>
          </w:p>
        </w:tc>
        <w:tc>
          <w:tcPr>
            <w:tcW w:w="1524" w:type="dxa"/>
            <w:vMerge/>
            <w:shd w:val="clear" w:color="auto" w:fill="auto"/>
            <w:vAlign w:val="center"/>
            <w:hideMark/>
          </w:tcPr>
          <w:p w14:paraId="6E2B34B1" w14:textId="77777777" w:rsidR="00753E78" w:rsidRPr="00753E78" w:rsidRDefault="00753E78" w:rsidP="00753E78">
            <w:pPr>
              <w:ind w:right="13"/>
              <w:jc w:val="center"/>
              <w:rPr>
                <w:rFonts w:ascii="Times New Roman" w:eastAsia="Calibri" w:hAnsi="Times New Roman" w:cs="Times New Roman"/>
                <w:iCs/>
                <w:sz w:val="24"/>
                <w:szCs w:val="24"/>
              </w:rPr>
            </w:pPr>
          </w:p>
        </w:tc>
      </w:tr>
      <w:tr w:rsidR="00753E78" w:rsidRPr="00753E78" w14:paraId="423321AE" w14:textId="77777777" w:rsidTr="001F51BB">
        <w:trPr>
          <w:trHeight w:val="1425"/>
        </w:trPr>
        <w:tc>
          <w:tcPr>
            <w:tcW w:w="446" w:type="dxa"/>
            <w:shd w:val="clear" w:color="auto" w:fill="auto"/>
            <w:vAlign w:val="center"/>
            <w:hideMark/>
          </w:tcPr>
          <w:p w14:paraId="0584E1A6"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1</w:t>
            </w:r>
          </w:p>
        </w:tc>
        <w:tc>
          <w:tcPr>
            <w:tcW w:w="1738" w:type="dxa"/>
            <w:shd w:val="clear" w:color="auto" w:fill="auto"/>
            <w:vAlign w:val="center"/>
            <w:hideMark/>
          </w:tcPr>
          <w:p w14:paraId="55D15400"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СП «Часово»</w:t>
            </w:r>
          </w:p>
        </w:tc>
        <w:tc>
          <w:tcPr>
            <w:tcW w:w="1813" w:type="dxa"/>
            <w:shd w:val="clear" w:color="auto" w:fill="auto"/>
            <w:vAlign w:val="center"/>
            <w:hideMark/>
          </w:tcPr>
          <w:p w14:paraId="5A9074C4"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СП «Часово»</w:t>
            </w:r>
          </w:p>
        </w:tc>
        <w:tc>
          <w:tcPr>
            <w:tcW w:w="1843" w:type="dxa"/>
            <w:shd w:val="clear" w:color="auto" w:fill="auto"/>
            <w:vAlign w:val="center"/>
            <w:hideMark/>
          </w:tcPr>
          <w:p w14:paraId="72DC6B33"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0D09883B"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ООО «СТК»</w:t>
            </w:r>
          </w:p>
        </w:tc>
        <w:tc>
          <w:tcPr>
            <w:tcW w:w="1651" w:type="dxa"/>
            <w:shd w:val="clear" w:color="auto" w:fill="auto"/>
            <w:vAlign w:val="center"/>
            <w:hideMark/>
          </w:tcPr>
          <w:p w14:paraId="41BBE6EC"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Котельная Центральная, Ст.Язель</w:t>
            </w:r>
          </w:p>
        </w:tc>
        <w:tc>
          <w:tcPr>
            <w:tcW w:w="1755" w:type="dxa"/>
            <w:shd w:val="clear" w:color="auto" w:fill="auto"/>
            <w:vAlign w:val="center"/>
            <w:hideMark/>
          </w:tcPr>
          <w:p w14:paraId="6096BB02"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ООО «СТК»</w:t>
            </w:r>
          </w:p>
        </w:tc>
        <w:tc>
          <w:tcPr>
            <w:tcW w:w="1716" w:type="dxa"/>
            <w:shd w:val="clear" w:color="auto" w:fill="auto"/>
            <w:vAlign w:val="center"/>
            <w:hideMark/>
          </w:tcPr>
          <w:p w14:paraId="11911C50"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Пункт 11 Правил организации теплоснабжения в РФ*</w:t>
            </w:r>
          </w:p>
        </w:tc>
        <w:tc>
          <w:tcPr>
            <w:tcW w:w="1174" w:type="dxa"/>
            <w:shd w:val="clear" w:color="auto" w:fill="auto"/>
            <w:vAlign w:val="center"/>
            <w:hideMark/>
          </w:tcPr>
          <w:p w14:paraId="06F7E1B6"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 -</w:t>
            </w:r>
          </w:p>
        </w:tc>
        <w:tc>
          <w:tcPr>
            <w:tcW w:w="1524" w:type="dxa"/>
            <w:shd w:val="clear" w:color="auto" w:fill="auto"/>
            <w:vAlign w:val="center"/>
            <w:hideMark/>
          </w:tcPr>
          <w:p w14:paraId="6E9AC2E1" w14:textId="77777777" w:rsidR="00753E78" w:rsidRPr="00753E78" w:rsidRDefault="00753E78" w:rsidP="00753E78">
            <w:pPr>
              <w:ind w:right="13"/>
              <w:jc w:val="center"/>
              <w:rPr>
                <w:rFonts w:ascii="Times New Roman" w:eastAsia="Calibri" w:hAnsi="Times New Roman" w:cs="Times New Roman"/>
                <w:iCs/>
                <w:sz w:val="24"/>
                <w:szCs w:val="24"/>
              </w:rPr>
            </w:pPr>
            <w:r w:rsidRPr="00753E78">
              <w:rPr>
                <w:rFonts w:ascii="Times New Roman" w:eastAsia="Calibri" w:hAnsi="Times New Roman" w:cs="Times New Roman"/>
                <w:iCs/>
                <w:sz w:val="24"/>
                <w:szCs w:val="24"/>
              </w:rPr>
              <w:t>ООО «СТК»</w:t>
            </w:r>
          </w:p>
        </w:tc>
      </w:tr>
    </w:tbl>
    <w:p w14:paraId="3E9FF870"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753E78" w:rsidRPr="00753E78" w:rsidSect="0018454C">
          <w:pgSz w:w="16840" w:h="11907" w:orient="landscape" w:code="9"/>
          <w:pgMar w:top="1599" w:right="1038" w:bottom="459" w:left="941" w:header="0" w:footer="550" w:gutter="0"/>
          <w:cols w:space="720"/>
          <w:noEndnote/>
        </w:sectPr>
      </w:pPr>
    </w:p>
    <w:p w14:paraId="1A0AAD91"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11.</w:t>
      </w:r>
      <w:r w:rsidRPr="00753E78">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p>
    <w:p w14:paraId="26B1551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7C1A1CC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СП «Часово» функционирует 2 источника производства тепловой энергии. Распределения нагрузки между источниками тепловой энергии не планируется.</w:t>
      </w:r>
    </w:p>
    <w:p w14:paraId="10CF2529"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5D15D26"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BEF710A"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BD07EC0"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89B57CD"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A843B52"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DE4AFB3"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9354A0F"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C66E7BB"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2D4D94E"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AA18683"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1B22F1F"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BC6A8CE"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F46B9EE"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757CA28" w14:textId="77777777" w:rsidR="00753E78" w:rsidRPr="00753E78" w:rsidRDefault="00753E78" w:rsidP="00753E78">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2DF3538C"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12. Решения по бесхозяйным тепловым сетям</w:t>
      </w:r>
    </w:p>
    <w:p w14:paraId="6AD8F4B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20317FB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25FDDBA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16E0BB1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676FD69"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DE46F9F"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F9B15BC"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B9D8126"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4705CF5"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5AAE7C9"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88B007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79E4F3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F50E2D7"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6D1B3C5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48E7384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период расчетного срока, возможно строительство магистрального газопровода и снабжение СП «Часово» природным газом.</w:t>
      </w:r>
    </w:p>
    <w:p w14:paraId="69664E0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p>
    <w:p w14:paraId="14CBA39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момент актуализации схемы теплоснабжения СП «Часово» главной проблемой организации газоснабжения источников тепловой энергии является отсутствие газопровода.</w:t>
      </w:r>
    </w:p>
    <w:p w14:paraId="635034F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170CE8C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корректировке программы газоснабжения не вносились на рассмотрение.</w:t>
      </w:r>
    </w:p>
    <w:p w14:paraId="654A2C1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6989A75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60E4ED7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497812E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1E79113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2597204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Увеличение часового расхода воды на источниках тепловой энергии не предусматривается, развитие системы водоснабжения не требуется.</w:t>
      </w:r>
    </w:p>
    <w:p w14:paraId="31BE632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6FEF298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4518459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F331C0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6C64440"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F354F0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B266CA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C24299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25BC87E"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14. Индикаторы развития системы теплоснабжения поселения</w:t>
      </w:r>
    </w:p>
    <w:p w14:paraId="6627466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 Количество прекращений подачи тепловой энергии, теплоносителя в результате технологических нарушений на тепловых сетях.</w:t>
      </w:r>
    </w:p>
    <w:p w14:paraId="0BC4422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032A5AC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0AE9A697" w14:textId="201880B4"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40A8B2F8" w14:textId="240323D9"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22E6A2D6" w14:textId="40F6859C"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0501B2A1" w14:textId="5CC18275"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2D2E7786" w14:textId="1889CE6B"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6AAC098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64F63C3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5570B7F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604F2C9D" w14:textId="6EE0B656"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586F7CB8" w14:textId="4C235930"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48107815" w14:textId="5904D173"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3ADBA448" w14:textId="3B412446"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173A3227" w14:textId="204DF30D"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2EA2CD66" w14:textId="4280BCD1"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753E78">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36AE839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5FFC1BC3" w14:textId="77777777" w:rsidR="00753E78" w:rsidRPr="00753E78" w:rsidRDefault="00753E78" w:rsidP="00753E78">
      <w:pPr>
        <w:spacing w:after="0" w:line="360" w:lineRule="auto"/>
        <w:ind w:right="13"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котельных в СП «Часово» в 2022 году составляет: </w:t>
      </w:r>
    </w:p>
    <w:p w14:paraId="65C20019" w14:textId="77777777" w:rsidR="00753E78" w:rsidRPr="00753E78" w:rsidRDefault="00753E78" w:rsidP="00753E78">
      <w:pPr>
        <w:numPr>
          <w:ilvl w:val="0"/>
          <w:numId w:val="22"/>
        </w:numPr>
        <w:spacing w:after="0" w:line="360" w:lineRule="auto"/>
        <w:ind w:right="13"/>
        <w:contextualSpacing/>
        <w:jc w:val="both"/>
        <w:rPr>
          <w:rFonts w:ascii="Times New Roman" w:eastAsia="Calibri" w:hAnsi="Times New Roman" w:cs="Times New Roman"/>
          <w:sz w:val="26"/>
          <w:szCs w:val="26"/>
        </w:rPr>
      </w:pPr>
      <w:r w:rsidRPr="00753E78">
        <w:rPr>
          <w:rFonts w:ascii="Times New Roman" w:eastAsia="Calibri" w:hAnsi="Times New Roman" w:cs="Times New Roman"/>
          <w:spacing w:val="-1"/>
          <w:sz w:val="26"/>
          <w:szCs w:val="26"/>
        </w:rPr>
        <w:t>котельная Центральная</w:t>
      </w:r>
      <w:r w:rsidRPr="00753E78">
        <w:rPr>
          <w:rFonts w:ascii="Times New Roman" w:eastAsia="Calibri" w:hAnsi="Times New Roman" w:cs="Times New Roman"/>
          <w:sz w:val="26"/>
          <w:szCs w:val="26"/>
        </w:rPr>
        <w:t xml:space="preserve"> – 244 кг у.т./Гкал;</w:t>
      </w:r>
    </w:p>
    <w:p w14:paraId="5E8AAD60" w14:textId="77777777" w:rsidR="00753E78" w:rsidRPr="00753E78" w:rsidRDefault="00753E78" w:rsidP="00753E78">
      <w:pPr>
        <w:numPr>
          <w:ilvl w:val="0"/>
          <w:numId w:val="22"/>
        </w:numPr>
        <w:spacing w:after="0" w:line="360" w:lineRule="auto"/>
        <w:ind w:right="13"/>
        <w:contextualSpacing/>
        <w:jc w:val="both"/>
        <w:rPr>
          <w:rFonts w:ascii="Times New Roman" w:eastAsia="Calibri" w:hAnsi="Times New Roman" w:cs="Times New Roman"/>
          <w:sz w:val="26"/>
          <w:szCs w:val="26"/>
        </w:rPr>
      </w:pPr>
      <w:r w:rsidRPr="00753E78">
        <w:rPr>
          <w:rFonts w:ascii="Times New Roman" w:eastAsia="Calibri" w:hAnsi="Times New Roman" w:cs="Times New Roman"/>
          <w:spacing w:val="-1"/>
          <w:sz w:val="26"/>
          <w:szCs w:val="26"/>
        </w:rPr>
        <w:t>котельная ст.Язель</w:t>
      </w:r>
      <w:r w:rsidRPr="00753E78">
        <w:rPr>
          <w:rFonts w:ascii="Times New Roman" w:eastAsia="Calibri" w:hAnsi="Times New Roman" w:cs="Times New Roman"/>
          <w:sz w:val="26"/>
          <w:szCs w:val="26"/>
        </w:rPr>
        <w:t xml:space="preserve"> – 220 кг у.т./Гкал.</w:t>
      </w:r>
    </w:p>
    <w:p w14:paraId="092A241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p>
    <w:p w14:paraId="30B7C653"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655,65 Гкал/год / 416,5 кв.м. = 1,57 Гкал/кв.м.</w:t>
      </w:r>
    </w:p>
    <w:p w14:paraId="15401F9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p>
    <w:p w14:paraId="5807C71B"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Коэффициент использования установленной тепловой мощности (КИУТМ) на котельной в СП «Часово» в 2022 году не применим.</w:t>
      </w:r>
    </w:p>
    <w:p w14:paraId="3D6E30F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p>
    <w:p w14:paraId="4758A176"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Удельная материальная характеристика тепловых сетей, приведенная к расчетной тепловой нагрузке на 2022 год составляет 416,5 кв.м./0,9317 Гкал/час = 447,03 кв.м./Гкал/час. </w:t>
      </w:r>
    </w:p>
    <w:p w14:paraId="2E36F4C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0D591FA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Поскольку котельная в СП «Часово» производит только тепловую энергию, доля тепловой энергии, выработанной в комбинированном режиме составляет 0%. </w:t>
      </w:r>
    </w:p>
    <w:p w14:paraId="2F202DB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p>
    <w:p w14:paraId="0085F250"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2DADA91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7A3C18B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Поскольку котельная в СП «Часово» производит только тепловую энергию, коэффициент использования теплоты топлива не применим.</w:t>
      </w:r>
    </w:p>
    <w:p w14:paraId="6E8D0F8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p>
    <w:p w14:paraId="349913E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6F9D030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758AA87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сетей нет.</w:t>
      </w:r>
    </w:p>
    <w:p w14:paraId="636CE32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6353ED0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источников нет.</w:t>
      </w:r>
    </w:p>
    <w:p w14:paraId="25B8B115"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96E4B6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7502B13"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15. Ценовые (тарифные) последствия</w:t>
      </w:r>
    </w:p>
    <w:p w14:paraId="399164A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p>
    <w:p w14:paraId="19CE171C" w14:textId="77777777" w:rsidR="00753E78" w:rsidRPr="00753E78" w:rsidRDefault="00753E78" w:rsidP="00753E78">
      <w:pPr>
        <w:spacing w:after="0" w:line="360" w:lineRule="auto"/>
        <w:ind w:right="13" w:firstLine="567"/>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«Часово», будет осуществляться в рамках инвестиционной программы.</w:t>
      </w:r>
    </w:p>
    <w:p w14:paraId="12593D81" w14:textId="77777777" w:rsidR="00753E78" w:rsidRPr="00753E78" w:rsidRDefault="00753E78" w:rsidP="00753E78">
      <w:pPr>
        <w:spacing w:after="0" w:line="360" w:lineRule="auto"/>
        <w:ind w:right="13" w:firstLine="567"/>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0499376A"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p>
    <w:p w14:paraId="04EF7DCE"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sectPr w:rsidR="00753E78" w:rsidRPr="00753E78" w:rsidSect="00404560">
          <w:pgSz w:w="11906" w:h="16838" w:code="9"/>
          <w:pgMar w:top="567" w:right="1134" w:bottom="1134" w:left="1701" w:header="709" w:footer="709" w:gutter="0"/>
          <w:cols w:space="708"/>
          <w:docGrid w:linePitch="360"/>
        </w:sectPr>
      </w:pPr>
    </w:p>
    <w:p w14:paraId="72BA065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9 - Прогноз тарифа на тепловую энергию для потребителей (средневзвешенный)</w:t>
      </w:r>
    </w:p>
    <w:p w14:paraId="65918AB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4963" w:type="pct"/>
        <w:tblLook w:val="04A0" w:firstRow="1" w:lastRow="0" w:firstColumn="1" w:lastColumn="0" w:noHBand="0" w:noVBand="1"/>
      </w:tblPr>
      <w:tblGrid>
        <w:gridCol w:w="5913"/>
        <w:gridCol w:w="1725"/>
        <w:gridCol w:w="1486"/>
        <w:gridCol w:w="1486"/>
        <w:gridCol w:w="1380"/>
        <w:gridCol w:w="1373"/>
        <w:gridCol w:w="1373"/>
      </w:tblGrid>
      <w:tr w:rsidR="00753E78" w:rsidRPr="00753E78" w14:paraId="21745054" w14:textId="77777777" w:rsidTr="001F51BB">
        <w:trPr>
          <w:trHeight w:val="380"/>
          <w:tblHeader/>
        </w:trPr>
        <w:tc>
          <w:tcPr>
            <w:tcW w:w="20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BCB1"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Наименование показателя</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27EA91D7" w14:textId="77777777" w:rsidR="00753E78" w:rsidRPr="00753E78" w:rsidRDefault="00753E78" w:rsidP="00753E78">
            <w:pPr>
              <w:spacing w:after="0" w:line="240" w:lineRule="auto"/>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Ед. изм.</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9C024"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2021</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14:paraId="5E7D1984"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0048C149"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022BC951"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2024</w:t>
            </w:r>
          </w:p>
        </w:tc>
        <w:tc>
          <w:tcPr>
            <w:tcW w:w="466" w:type="pct"/>
            <w:tcBorders>
              <w:top w:val="single" w:sz="4" w:space="0" w:color="auto"/>
              <w:left w:val="nil"/>
              <w:bottom w:val="single" w:sz="4" w:space="0" w:color="auto"/>
              <w:right w:val="single" w:sz="4" w:space="0" w:color="auto"/>
            </w:tcBorders>
          </w:tcPr>
          <w:p w14:paraId="64D6D9F4"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2025</w:t>
            </w:r>
          </w:p>
        </w:tc>
      </w:tr>
      <w:tr w:rsidR="00753E78" w:rsidRPr="00753E78" w14:paraId="5B247446" w14:textId="77777777" w:rsidTr="001F51BB">
        <w:trPr>
          <w:trHeight w:val="300"/>
        </w:trPr>
        <w:tc>
          <w:tcPr>
            <w:tcW w:w="2006" w:type="pct"/>
            <w:tcBorders>
              <w:top w:val="nil"/>
              <w:left w:val="single" w:sz="4" w:space="0" w:color="auto"/>
              <w:bottom w:val="single" w:sz="4" w:space="0" w:color="auto"/>
              <w:right w:val="single" w:sz="4" w:space="0" w:color="auto"/>
            </w:tcBorders>
            <w:shd w:val="clear" w:color="auto" w:fill="auto"/>
            <w:vAlign w:val="center"/>
            <w:hideMark/>
          </w:tcPr>
          <w:p w14:paraId="063A733F"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bCs/>
                <w:iCs/>
                <w:color w:val="000000"/>
                <w:sz w:val="24"/>
                <w:szCs w:val="24"/>
                <w:lang w:eastAsia="ru-RU"/>
              </w:rPr>
              <w:t>Экономически обоснованный тариф</w:t>
            </w:r>
          </w:p>
        </w:tc>
        <w:tc>
          <w:tcPr>
            <w:tcW w:w="585" w:type="pct"/>
            <w:tcBorders>
              <w:top w:val="nil"/>
              <w:left w:val="nil"/>
              <w:bottom w:val="single" w:sz="4" w:space="0" w:color="auto"/>
              <w:right w:val="single" w:sz="4" w:space="0" w:color="auto"/>
            </w:tcBorders>
            <w:shd w:val="clear" w:color="auto" w:fill="auto"/>
            <w:noWrap/>
            <w:vAlign w:val="center"/>
            <w:hideMark/>
          </w:tcPr>
          <w:p w14:paraId="0B63EB5E"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bCs/>
                <w:iCs/>
                <w:color w:val="000000"/>
                <w:sz w:val="24"/>
                <w:szCs w:val="24"/>
                <w:lang w:eastAsia="ru-RU"/>
              </w:rPr>
              <w:t>Руб./Гкал</w:t>
            </w:r>
          </w:p>
        </w:tc>
        <w:tc>
          <w:tcPr>
            <w:tcW w:w="504" w:type="pct"/>
            <w:tcBorders>
              <w:top w:val="nil"/>
              <w:left w:val="nil"/>
              <w:bottom w:val="single" w:sz="4" w:space="0" w:color="auto"/>
              <w:right w:val="single" w:sz="4" w:space="0" w:color="auto"/>
            </w:tcBorders>
            <w:shd w:val="clear" w:color="auto" w:fill="auto"/>
            <w:noWrap/>
            <w:vAlign w:val="center"/>
          </w:tcPr>
          <w:p w14:paraId="13492076"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bCs/>
                <w:iCs/>
                <w:color w:val="000000"/>
                <w:sz w:val="24"/>
                <w:szCs w:val="24"/>
                <w:lang w:eastAsia="ru-RU"/>
              </w:rPr>
              <w:t>4661,405</w:t>
            </w:r>
          </w:p>
        </w:tc>
        <w:tc>
          <w:tcPr>
            <w:tcW w:w="504" w:type="pct"/>
            <w:tcBorders>
              <w:top w:val="nil"/>
              <w:left w:val="nil"/>
              <w:bottom w:val="single" w:sz="4" w:space="0" w:color="auto"/>
              <w:right w:val="single" w:sz="4" w:space="0" w:color="auto"/>
            </w:tcBorders>
            <w:shd w:val="clear" w:color="auto" w:fill="auto"/>
            <w:noWrap/>
            <w:vAlign w:val="center"/>
          </w:tcPr>
          <w:p w14:paraId="776F01E4"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bCs/>
                <w:iCs/>
                <w:color w:val="000000"/>
                <w:sz w:val="24"/>
                <w:szCs w:val="24"/>
                <w:lang w:eastAsia="ru-RU"/>
              </w:rPr>
              <w:t>6622,15</w:t>
            </w:r>
          </w:p>
        </w:tc>
        <w:tc>
          <w:tcPr>
            <w:tcW w:w="468" w:type="pct"/>
            <w:tcBorders>
              <w:top w:val="nil"/>
              <w:left w:val="nil"/>
              <w:bottom w:val="single" w:sz="4" w:space="0" w:color="auto"/>
              <w:right w:val="single" w:sz="4" w:space="0" w:color="auto"/>
            </w:tcBorders>
            <w:shd w:val="clear" w:color="auto" w:fill="auto"/>
            <w:noWrap/>
            <w:vAlign w:val="center"/>
          </w:tcPr>
          <w:p w14:paraId="78A87C6A"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Calibri" w:eastAsia="Times New Roman" w:hAnsi="Calibri" w:cs="Times New Roman"/>
                <w:sz w:val="20"/>
                <w:szCs w:val="20"/>
                <w:lang w:eastAsia="ru-RU"/>
              </w:rPr>
              <w:t>5388,06</w:t>
            </w:r>
          </w:p>
        </w:tc>
        <w:tc>
          <w:tcPr>
            <w:tcW w:w="466" w:type="pct"/>
            <w:tcBorders>
              <w:top w:val="single" w:sz="4" w:space="0" w:color="auto"/>
              <w:left w:val="nil"/>
              <w:bottom w:val="single" w:sz="4" w:space="0" w:color="auto"/>
              <w:right w:val="single" w:sz="4" w:space="0" w:color="auto"/>
            </w:tcBorders>
            <w:shd w:val="clear" w:color="auto" w:fill="auto"/>
            <w:noWrap/>
            <w:vAlign w:val="bottom"/>
          </w:tcPr>
          <w:p w14:paraId="72B9E09F"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0"/>
                <w:szCs w:val="20"/>
                <w:lang w:eastAsia="ru-RU"/>
              </w:rPr>
              <w:t>5603,582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14:paraId="5FEB262D"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0"/>
                <w:szCs w:val="20"/>
                <w:lang w:eastAsia="ru-RU"/>
              </w:rPr>
              <w:t>5827,726</w:t>
            </w:r>
          </w:p>
        </w:tc>
      </w:tr>
    </w:tbl>
    <w:p w14:paraId="208D78CC" w14:textId="77777777" w:rsidR="00753E78" w:rsidRPr="00753E78" w:rsidRDefault="00753E78" w:rsidP="00753E78">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sz w:val="28"/>
          <w:szCs w:val="28"/>
          <w:lang w:eastAsia="ru-RU"/>
        </w:rPr>
      </w:pPr>
    </w:p>
    <w:tbl>
      <w:tblPr>
        <w:tblW w:w="4767" w:type="pct"/>
        <w:tblLook w:val="04A0" w:firstRow="1" w:lastRow="0" w:firstColumn="1" w:lastColumn="0" w:noHBand="0" w:noVBand="1"/>
      </w:tblPr>
      <w:tblGrid>
        <w:gridCol w:w="5963"/>
        <w:gridCol w:w="1231"/>
        <w:gridCol w:w="979"/>
        <w:gridCol w:w="979"/>
        <w:gridCol w:w="979"/>
        <w:gridCol w:w="979"/>
        <w:gridCol w:w="1086"/>
        <w:gridCol w:w="979"/>
        <w:gridCol w:w="979"/>
      </w:tblGrid>
      <w:tr w:rsidR="00753E78" w:rsidRPr="00753E78" w14:paraId="741BA016" w14:textId="77777777" w:rsidTr="001F51BB">
        <w:trPr>
          <w:trHeight w:val="467"/>
          <w:tblHeader/>
        </w:trPr>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FC01"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Наименование показателя</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7353A0A8" w14:textId="77777777" w:rsidR="00753E78" w:rsidRPr="00753E78" w:rsidRDefault="00753E78" w:rsidP="00753E78">
            <w:pPr>
              <w:spacing w:after="0" w:line="240" w:lineRule="auto"/>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Ед. изм.</w:t>
            </w:r>
          </w:p>
        </w:tc>
        <w:tc>
          <w:tcPr>
            <w:tcW w:w="350" w:type="pct"/>
            <w:tcBorders>
              <w:top w:val="single" w:sz="4" w:space="0" w:color="auto"/>
              <w:left w:val="nil"/>
              <w:bottom w:val="single" w:sz="4" w:space="0" w:color="auto"/>
              <w:right w:val="single" w:sz="4" w:space="0" w:color="auto"/>
            </w:tcBorders>
            <w:vAlign w:val="center"/>
          </w:tcPr>
          <w:p w14:paraId="6A473541"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2026</w:t>
            </w:r>
          </w:p>
        </w:tc>
        <w:tc>
          <w:tcPr>
            <w:tcW w:w="350" w:type="pct"/>
            <w:tcBorders>
              <w:top w:val="single" w:sz="4" w:space="0" w:color="auto"/>
              <w:left w:val="single" w:sz="4" w:space="0" w:color="auto"/>
              <w:bottom w:val="single" w:sz="4" w:space="0" w:color="auto"/>
              <w:right w:val="single" w:sz="4" w:space="0" w:color="auto"/>
            </w:tcBorders>
            <w:vAlign w:val="center"/>
          </w:tcPr>
          <w:p w14:paraId="48D2F1ED"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2027</w:t>
            </w:r>
          </w:p>
        </w:tc>
        <w:tc>
          <w:tcPr>
            <w:tcW w:w="350" w:type="pct"/>
            <w:tcBorders>
              <w:top w:val="single" w:sz="4" w:space="0" w:color="auto"/>
              <w:left w:val="nil"/>
              <w:bottom w:val="single" w:sz="4" w:space="0" w:color="auto"/>
              <w:right w:val="single" w:sz="4" w:space="0" w:color="auto"/>
            </w:tcBorders>
            <w:vAlign w:val="center"/>
          </w:tcPr>
          <w:p w14:paraId="5F97FFD7"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2028</w:t>
            </w:r>
          </w:p>
        </w:tc>
        <w:tc>
          <w:tcPr>
            <w:tcW w:w="350" w:type="pct"/>
            <w:tcBorders>
              <w:top w:val="single" w:sz="4" w:space="0" w:color="auto"/>
              <w:left w:val="nil"/>
              <w:bottom w:val="single" w:sz="4" w:space="0" w:color="auto"/>
              <w:right w:val="single" w:sz="4" w:space="0" w:color="auto"/>
            </w:tcBorders>
            <w:vAlign w:val="center"/>
          </w:tcPr>
          <w:p w14:paraId="653EC6C7"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2029</w:t>
            </w:r>
          </w:p>
        </w:tc>
        <w:tc>
          <w:tcPr>
            <w:tcW w:w="391" w:type="pct"/>
            <w:tcBorders>
              <w:top w:val="single" w:sz="4" w:space="0" w:color="auto"/>
              <w:left w:val="nil"/>
              <w:bottom w:val="single" w:sz="4" w:space="0" w:color="auto"/>
              <w:right w:val="single" w:sz="4" w:space="0" w:color="auto"/>
            </w:tcBorders>
            <w:vAlign w:val="center"/>
          </w:tcPr>
          <w:p w14:paraId="345C9ACF"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2030</w:t>
            </w:r>
          </w:p>
        </w:tc>
        <w:tc>
          <w:tcPr>
            <w:tcW w:w="308" w:type="pct"/>
            <w:tcBorders>
              <w:top w:val="single" w:sz="4" w:space="0" w:color="auto"/>
              <w:left w:val="nil"/>
              <w:bottom w:val="single" w:sz="4" w:space="0" w:color="auto"/>
              <w:right w:val="single" w:sz="4" w:space="0" w:color="auto"/>
            </w:tcBorders>
            <w:vAlign w:val="center"/>
          </w:tcPr>
          <w:p w14:paraId="5FABBADC"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2031</w:t>
            </w:r>
          </w:p>
        </w:tc>
        <w:tc>
          <w:tcPr>
            <w:tcW w:w="349" w:type="pct"/>
            <w:tcBorders>
              <w:top w:val="single" w:sz="4" w:space="0" w:color="auto"/>
              <w:left w:val="nil"/>
              <w:bottom w:val="single" w:sz="4" w:space="0" w:color="auto"/>
              <w:right w:val="single" w:sz="4" w:space="0" w:color="auto"/>
            </w:tcBorders>
            <w:vAlign w:val="center"/>
          </w:tcPr>
          <w:p w14:paraId="5A2C6495" w14:textId="77777777" w:rsidR="00753E78" w:rsidRPr="00753E78" w:rsidRDefault="00753E78" w:rsidP="00753E78">
            <w:pPr>
              <w:spacing w:after="0" w:line="240" w:lineRule="auto"/>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2032</w:t>
            </w:r>
          </w:p>
        </w:tc>
      </w:tr>
      <w:tr w:rsidR="00753E78" w:rsidRPr="00753E78" w14:paraId="1A2EA5E6" w14:textId="77777777" w:rsidTr="001F51BB">
        <w:trPr>
          <w:trHeight w:val="300"/>
        </w:trPr>
        <w:tc>
          <w:tcPr>
            <w:tcW w:w="2112" w:type="pct"/>
            <w:tcBorders>
              <w:top w:val="nil"/>
              <w:left w:val="single" w:sz="4" w:space="0" w:color="auto"/>
              <w:bottom w:val="single" w:sz="4" w:space="0" w:color="auto"/>
              <w:right w:val="single" w:sz="4" w:space="0" w:color="auto"/>
            </w:tcBorders>
            <w:shd w:val="clear" w:color="auto" w:fill="auto"/>
            <w:vAlign w:val="center"/>
            <w:hideMark/>
          </w:tcPr>
          <w:p w14:paraId="62D964C6"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bCs/>
                <w:iCs/>
                <w:color w:val="000000"/>
                <w:sz w:val="24"/>
                <w:szCs w:val="24"/>
                <w:lang w:eastAsia="ru-RU"/>
              </w:rPr>
              <w:t>Экономически обоснованный тариф</w:t>
            </w:r>
          </w:p>
        </w:tc>
        <w:tc>
          <w:tcPr>
            <w:tcW w:w="440" w:type="pct"/>
            <w:tcBorders>
              <w:top w:val="nil"/>
              <w:left w:val="nil"/>
              <w:bottom w:val="single" w:sz="4" w:space="0" w:color="auto"/>
              <w:right w:val="single" w:sz="4" w:space="0" w:color="auto"/>
            </w:tcBorders>
            <w:shd w:val="clear" w:color="auto" w:fill="auto"/>
            <w:noWrap/>
            <w:vAlign w:val="center"/>
            <w:hideMark/>
          </w:tcPr>
          <w:p w14:paraId="48FBF8A4"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bCs/>
                <w:iCs/>
                <w:color w:val="000000"/>
                <w:sz w:val="24"/>
                <w:szCs w:val="24"/>
                <w:lang w:eastAsia="ru-RU"/>
              </w:rPr>
              <w:t>Руб./Гкал</w:t>
            </w:r>
          </w:p>
        </w:tc>
        <w:tc>
          <w:tcPr>
            <w:tcW w:w="350" w:type="pct"/>
            <w:tcBorders>
              <w:top w:val="single" w:sz="4" w:space="0" w:color="auto"/>
              <w:left w:val="nil"/>
              <w:bottom w:val="single" w:sz="4" w:space="0" w:color="auto"/>
              <w:right w:val="single" w:sz="4" w:space="0" w:color="auto"/>
            </w:tcBorders>
            <w:shd w:val="clear" w:color="auto" w:fill="auto"/>
            <w:vAlign w:val="bottom"/>
          </w:tcPr>
          <w:p w14:paraId="057E76F6"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0"/>
                <w:szCs w:val="20"/>
                <w:lang w:eastAsia="ru-RU"/>
              </w:rPr>
              <w:t>6060,835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5FA66480"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0"/>
                <w:szCs w:val="20"/>
                <w:lang w:eastAsia="ru-RU"/>
              </w:rPr>
              <w:t>6303,268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0D6A77FE"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0"/>
                <w:szCs w:val="20"/>
                <w:lang w:eastAsia="ru-RU"/>
              </w:rPr>
              <w:t>6555,399</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4889F78E"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0"/>
                <w:szCs w:val="20"/>
                <w:lang w:eastAsia="ru-RU"/>
              </w:rPr>
              <w:t>6817,615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14:paraId="6FEAE9D6"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0"/>
                <w:szCs w:val="20"/>
                <w:lang w:eastAsia="ru-RU"/>
              </w:rPr>
              <w:t>7090,319</w:t>
            </w: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tcPr>
          <w:p w14:paraId="22199C1F"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0"/>
                <w:szCs w:val="20"/>
                <w:lang w:eastAsia="ru-RU"/>
              </w:rPr>
              <w:t>7373,932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4B8721F6" w14:textId="77777777" w:rsidR="00753E78" w:rsidRPr="00753E78" w:rsidRDefault="00753E78" w:rsidP="00753E78">
            <w:pPr>
              <w:spacing w:after="0" w:line="240" w:lineRule="auto"/>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0"/>
                <w:szCs w:val="20"/>
                <w:lang w:eastAsia="ru-RU"/>
              </w:rPr>
              <w:t>7668,889</w:t>
            </w:r>
          </w:p>
        </w:tc>
      </w:tr>
    </w:tbl>
    <w:p w14:paraId="0A9F1FA1" w14:textId="77777777" w:rsidR="00753E78" w:rsidRPr="00753E78" w:rsidRDefault="00753E78" w:rsidP="00753E78">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sz w:val="28"/>
          <w:szCs w:val="28"/>
          <w:lang w:eastAsia="ru-RU"/>
        </w:rPr>
      </w:pPr>
    </w:p>
    <w:p w14:paraId="158D2A60" w14:textId="77777777" w:rsidR="00753E78" w:rsidRPr="00753E78" w:rsidRDefault="00753E78" w:rsidP="00753E78">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sz w:val="28"/>
          <w:szCs w:val="28"/>
          <w:lang w:eastAsia="ru-RU"/>
        </w:rPr>
      </w:pPr>
    </w:p>
    <w:p w14:paraId="639F51E8"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216117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3A9CAF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3DB53FF"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0322C5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FDAC844"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7418BF5"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8A30129"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0703C7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CCD62E6"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753E78" w:rsidRPr="00753E78" w:rsidSect="008424D7">
          <w:footerReference w:type="default" r:id="rId82"/>
          <w:pgSz w:w="16840" w:h="11920" w:orient="landscape"/>
          <w:pgMar w:top="1599" w:right="1162" w:bottom="459" w:left="822" w:header="0" w:footer="618" w:gutter="0"/>
          <w:cols w:space="720"/>
          <w:noEndnote/>
        </w:sectPr>
      </w:pPr>
    </w:p>
    <w:p w14:paraId="5E57E313" w14:textId="77777777" w:rsidR="00753E78" w:rsidRPr="00753E78" w:rsidRDefault="00753E78" w:rsidP="00753E78">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Спи</w:t>
      </w:r>
      <w:r w:rsidRPr="00753E78">
        <w:rPr>
          <w:rFonts w:ascii="Times New Roman" w:eastAsia="Times New Roman" w:hAnsi="Times New Roman" w:cs="Times New Roman"/>
          <w:b/>
          <w:bCs/>
          <w:sz w:val="28"/>
          <w:szCs w:val="28"/>
          <w:lang w:eastAsia="ru-RU"/>
        </w:rPr>
        <w:t>с</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к лите</w:t>
      </w:r>
      <w:r w:rsidRPr="00753E78">
        <w:rPr>
          <w:rFonts w:ascii="Times New Roman" w:eastAsia="Times New Roman" w:hAnsi="Times New Roman" w:cs="Times New Roman"/>
          <w:b/>
          <w:bCs/>
          <w:spacing w:val="-2"/>
          <w:sz w:val="28"/>
          <w:szCs w:val="28"/>
          <w:lang w:eastAsia="ru-RU"/>
        </w:rPr>
        <w:t>р</w:t>
      </w:r>
      <w:r w:rsidRPr="00753E78">
        <w:rPr>
          <w:rFonts w:ascii="Times New Roman" w:eastAsia="Times New Roman" w:hAnsi="Times New Roman" w:cs="Times New Roman"/>
          <w:b/>
          <w:bCs/>
          <w:spacing w:val="-6"/>
          <w:sz w:val="28"/>
          <w:szCs w:val="28"/>
          <w:lang w:eastAsia="ru-RU"/>
        </w:rPr>
        <w:t>ат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z w:val="28"/>
          <w:szCs w:val="28"/>
          <w:lang w:eastAsia="ru-RU"/>
        </w:rPr>
        <w:t>ы</w:t>
      </w:r>
    </w:p>
    <w:p w14:paraId="6CAF41B7" w14:textId="77777777" w:rsidR="00753E78" w:rsidRPr="00753E78" w:rsidRDefault="00753E78" w:rsidP="00753E78">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1A790650"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 190 «О теплоснабжении» от 27.07.2010 г.</w:t>
      </w:r>
    </w:p>
    <w:p w14:paraId="2FF3F638"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3D397CF0"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617ADEAC"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41BD645F"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19C05BF8"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0394E934"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02C31489"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10F7786E"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23.02.2003. Тепловая защита зданий.</w:t>
      </w:r>
    </w:p>
    <w:p w14:paraId="00D3D155"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59126B4A"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32AAE5AE"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613A037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09A3384F"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5B3E6E5"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71ADC1DF"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31F36A52" w14:textId="77777777" w:rsidR="00753E78" w:rsidRPr="00753E78" w:rsidRDefault="00753E78" w:rsidP="00753E78">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62428B40"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2DE510AF"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47BDDBC5"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59A4F85F"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28D92C41"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Градостроительный кодекс Российской Федерации.</w:t>
      </w:r>
    </w:p>
    <w:p w14:paraId="15FBFEFD"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69A999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4F96410"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83CA1DB"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8A7041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468E14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482D59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EC0B19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33E8BE7"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0A4B201"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C40B25D"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15B2B39"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3BF5BC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327851D"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199D90E"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3659979"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F94545E"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3057C90"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2755F5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55EA0E2"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422A0A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EACFEAE"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10790E1"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E629C9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C062BA4"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AB38872"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26937CB"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0A8D54E"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6E4EDFB"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DC079F1"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7C2ED391"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D96CAA0"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31295066"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88948AB"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48EC67A"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CD7EDFF"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71211AED"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3D9AF42"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734BE90C"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08612A8C"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B48127F"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FB12B71" w14:textId="77777777" w:rsidR="00753E78" w:rsidRP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80C142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26E486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BDD6E2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8D72E2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21338C1" w14:textId="77777777" w:rsidR="00753E78" w:rsidRPr="00753E78" w:rsidRDefault="00753E78" w:rsidP="00753E78">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66753E2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ADEF3C7" w14:textId="77777777" w:rsidR="00753E78" w:rsidRPr="00753E78" w:rsidRDefault="00753E78" w:rsidP="00753E78">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163AF250" w14:textId="77777777" w:rsidR="00753E78" w:rsidRPr="00753E78" w:rsidRDefault="00753E78" w:rsidP="00753E78">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753E78">
        <w:rPr>
          <w:rFonts w:ascii="Times New Roman" w:eastAsia="Times New Roman" w:hAnsi="Times New Roman" w:cs="Times New Roman"/>
          <w:b/>
          <w:bCs/>
          <w:spacing w:val="-2"/>
          <w:sz w:val="36"/>
          <w:szCs w:val="36"/>
          <w:lang w:eastAsia="ru-RU"/>
        </w:rPr>
        <w:t>Схема теплоснабжения</w:t>
      </w:r>
      <w:r w:rsidRPr="00753E78">
        <w:rPr>
          <w:rFonts w:ascii="Times New Roman" w:eastAsia="Times New Roman" w:hAnsi="Times New Roman" w:cs="Times New Roman"/>
          <w:b/>
          <w:bCs/>
          <w:spacing w:val="-34"/>
          <w:sz w:val="44"/>
          <w:szCs w:val="44"/>
          <w:lang w:eastAsia="ru-RU"/>
        </w:rPr>
        <w:t xml:space="preserve"> </w:t>
      </w:r>
      <w:r w:rsidRPr="00753E78">
        <w:rPr>
          <w:rFonts w:ascii="Times New Roman" w:eastAsia="Times New Roman" w:hAnsi="Times New Roman" w:cs="Times New Roman"/>
          <w:b/>
          <w:bCs/>
          <w:sz w:val="36"/>
          <w:szCs w:val="36"/>
          <w:lang w:eastAsia="ru-RU"/>
        </w:rPr>
        <w:t>м</w:t>
      </w:r>
      <w:r w:rsidRPr="00753E78">
        <w:rPr>
          <w:rFonts w:ascii="Times New Roman" w:eastAsia="Times New Roman" w:hAnsi="Times New Roman" w:cs="Times New Roman"/>
          <w:b/>
          <w:bCs/>
          <w:spacing w:val="2"/>
          <w:sz w:val="36"/>
          <w:szCs w:val="36"/>
          <w:lang w:eastAsia="ru-RU"/>
        </w:rPr>
        <w:t>у</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ц</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п</w:t>
      </w:r>
      <w:r w:rsidRPr="00753E78">
        <w:rPr>
          <w:rFonts w:ascii="Times New Roman" w:eastAsia="Times New Roman" w:hAnsi="Times New Roman" w:cs="Times New Roman"/>
          <w:b/>
          <w:bCs/>
          <w:spacing w:val="1"/>
          <w:sz w:val="36"/>
          <w:szCs w:val="36"/>
          <w:lang w:eastAsia="ru-RU"/>
        </w:rPr>
        <w:t>а</w:t>
      </w:r>
      <w:r w:rsidRPr="00753E78">
        <w:rPr>
          <w:rFonts w:ascii="Times New Roman" w:eastAsia="Times New Roman" w:hAnsi="Times New Roman" w:cs="Times New Roman"/>
          <w:b/>
          <w:bCs/>
          <w:sz w:val="36"/>
          <w:szCs w:val="36"/>
          <w:lang w:eastAsia="ru-RU"/>
        </w:rPr>
        <w:t>л</w:t>
      </w:r>
      <w:r w:rsidRPr="00753E78">
        <w:rPr>
          <w:rFonts w:ascii="Times New Roman" w:eastAsia="Times New Roman" w:hAnsi="Times New Roman" w:cs="Times New Roman"/>
          <w:b/>
          <w:bCs/>
          <w:spacing w:val="1"/>
          <w:sz w:val="36"/>
          <w:szCs w:val="36"/>
          <w:lang w:eastAsia="ru-RU"/>
        </w:rPr>
        <w:t>ь</w:t>
      </w:r>
      <w:r w:rsidRPr="00753E78">
        <w:rPr>
          <w:rFonts w:ascii="Times New Roman" w:eastAsia="Times New Roman" w:hAnsi="Times New Roman" w:cs="Times New Roman"/>
          <w:b/>
          <w:bCs/>
          <w:sz w:val="36"/>
          <w:szCs w:val="36"/>
          <w:lang w:eastAsia="ru-RU"/>
        </w:rPr>
        <w:t>но</w:t>
      </w:r>
      <w:r w:rsidRPr="00753E78">
        <w:rPr>
          <w:rFonts w:ascii="Times New Roman" w:eastAsia="Times New Roman" w:hAnsi="Times New Roman" w:cs="Times New Roman"/>
          <w:b/>
          <w:bCs/>
          <w:spacing w:val="-1"/>
          <w:sz w:val="36"/>
          <w:szCs w:val="36"/>
          <w:lang w:eastAsia="ru-RU"/>
        </w:rPr>
        <w:t>г</w:t>
      </w:r>
      <w:r w:rsidRPr="00753E78">
        <w:rPr>
          <w:rFonts w:ascii="Times New Roman" w:eastAsia="Times New Roman" w:hAnsi="Times New Roman" w:cs="Times New Roman"/>
          <w:b/>
          <w:bCs/>
          <w:sz w:val="36"/>
          <w:szCs w:val="36"/>
          <w:lang w:eastAsia="ru-RU"/>
        </w:rPr>
        <w:t>о обра</w:t>
      </w:r>
      <w:r w:rsidRPr="00753E78">
        <w:rPr>
          <w:rFonts w:ascii="Times New Roman" w:eastAsia="Times New Roman" w:hAnsi="Times New Roman" w:cs="Times New Roman"/>
          <w:b/>
          <w:bCs/>
          <w:spacing w:val="-2"/>
          <w:sz w:val="36"/>
          <w:szCs w:val="36"/>
          <w:lang w:eastAsia="ru-RU"/>
        </w:rPr>
        <w:t>з</w:t>
      </w:r>
      <w:r w:rsidRPr="00753E78">
        <w:rPr>
          <w:rFonts w:ascii="Times New Roman" w:eastAsia="Times New Roman" w:hAnsi="Times New Roman" w:cs="Times New Roman"/>
          <w:b/>
          <w:bCs/>
          <w:sz w:val="36"/>
          <w:szCs w:val="36"/>
          <w:lang w:eastAsia="ru-RU"/>
        </w:rPr>
        <w:t>ования</w:t>
      </w:r>
      <w:r w:rsidRPr="00753E78">
        <w:rPr>
          <w:rFonts w:ascii="Times New Roman" w:eastAsia="Times New Roman" w:hAnsi="Times New Roman" w:cs="Times New Roman"/>
          <w:b/>
          <w:bCs/>
          <w:spacing w:val="4"/>
          <w:sz w:val="36"/>
          <w:szCs w:val="36"/>
          <w:lang w:eastAsia="ru-RU"/>
        </w:rPr>
        <w:t xml:space="preserve"> </w:t>
      </w:r>
      <w:r w:rsidRPr="00753E78">
        <w:rPr>
          <w:rFonts w:ascii="Times New Roman" w:eastAsia="Times New Roman" w:hAnsi="Times New Roman" w:cs="Times New Roman"/>
          <w:b/>
          <w:bCs/>
          <w:spacing w:val="-1"/>
          <w:sz w:val="36"/>
          <w:szCs w:val="36"/>
          <w:lang w:eastAsia="ru-RU"/>
        </w:rPr>
        <w:t>сельское</w:t>
      </w:r>
      <w:r w:rsidRPr="00753E78">
        <w:rPr>
          <w:rFonts w:ascii="Times New Roman" w:eastAsia="Times New Roman" w:hAnsi="Times New Roman" w:cs="Times New Roman"/>
          <w:b/>
          <w:bCs/>
          <w:sz w:val="36"/>
          <w:szCs w:val="36"/>
          <w:lang w:eastAsia="ru-RU"/>
        </w:rPr>
        <w:t xml:space="preserve"> посел</w:t>
      </w:r>
      <w:r w:rsidRPr="00753E78">
        <w:rPr>
          <w:rFonts w:ascii="Times New Roman" w:eastAsia="Times New Roman" w:hAnsi="Times New Roman" w:cs="Times New Roman"/>
          <w:b/>
          <w:bCs/>
          <w:spacing w:val="1"/>
          <w:sz w:val="36"/>
          <w:szCs w:val="36"/>
          <w:lang w:eastAsia="ru-RU"/>
        </w:rPr>
        <w:t>е</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е</w:t>
      </w:r>
      <w:r w:rsidRPr="00753E78">
        <w:rPr>
          <w:rFonts w:ascii="Times New Roman" w:eastAsia="Times New Roman" w:hAnsi="Times New Roman" w:cs="Times New Roman"/>
          <w:b/>
          <w:bCs/>
          <w:spacing w:val="2"/>
          <w:sz w:val="36"/>
          <w:szCs w:val="36"/>
          <w:lang w:eastAsia="ru-RU"/>
        </w:rPr>
        <w:t xml:space="preserve"> «Шошка» </w:t>
      </w:r>
      <w:r w:rsidRPr="00753E78">
        <w:rPr>
          <w:rFonts w:ascii="Times New Roman" w:eastAsia="Times New Roman" w:hAnsi="Times New Roman" w:cs="Times New Roman"/>
          <w:b/>
          <w:bCs/>
          <w:sz w:val="36"/>
          <w:szCs w:val="36"/>
          <w:lang w:eastAsia="ru-RU"/>
        </w:rPr>
        <w:t>муниципального р</w:t>
      </w:r>
      <w:r w:rsidRPr="00753E78">
        <w:rPr>
          <w:rFonts w:ascii="Times New Roman" w:eastAsia="Times New Roman" w:hAnsi="Times New Roman" w:cs="Times New Roman"/>
          <w:b/>
          <w:bCs/>
          <w:spacing w:val="2"/>
          <w:sz w:val="36"/>
          <w:szCs w:val="36"/>
          <w:lang w:eastAsia="ru-RU"/>
        </w:rPr>
        <w:t>а</w:t>
      </w:r>
      <w:r w:rsidRPr="00753E78">
        <w:rPr>
          <w:rFonts w:ascii="Times New Roman" w:eastAsia="Times New Roman" w:hAnsi="Times New Roman" w:cs="Times New Roman"/>
          <w:b/>
          <w:bCs/>
          <w:sz w:val="36"/>
          <w:szCs w:val="36"/>
          <w:lang w:eastAsia="ru-RU"/>
        </w:rPr>
        <w:t>й</w:t>
      </w:r>
      <w:r w:rsidRPr="00753E78">
        <w:rPr>
          <w:rFonts w:ascii="Times New Roman" w:eastAsia="Times New Roman" w:hAnsi="Times New Roman" w:cs="Times New Roman"/>
          <w:b/>
          <w:bCs/>
          <w:spacing w:val="1"/>
          <w:sz w:val="36"/>
          <w:szCs w:val="36"/>
          <w:lang w:eastAsia="ru-RU"/>
        </w:rPr>
        <w:t>о</w:t>
      </w:r>
      <w:r w:rsidRPr="00753E78">
        <w:rPr>
          <w:rFonts w:ascii="Times New Roman" w:eastAsia="Times New Roman" w:hAnsi="Times New Roman" w:cs="Times New Roman"/>
          <w:b/>
          <w:bCs/>
          <w:sz w:val="36"/>
          <w:szCs w:val="36"/>
          <w:lang w:eastAsia="ru-RU"/>
        </w:rPr>
        <w:t>на «Сыктывдинский» Республики Коми на пер</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од</w:t>
      </w:r>
      <w:r w:rsidRPr="00753E78">
        <w:rPr>
          <w:rFonts w:ascii="Times New Roman" w:eastAsia="Times New Roman" w:hAnsi="Times New Roman" w:cs="Times New Roman"/>
          <w:b/>
          <w:bCs/>
          <w:spacing w:val="2"/>
          <w:sz w:val="36"/>
          <w:szCs w:val="36"/>
          <w:lang w:eastAsia="ru-RU"/>
        </w:rPr>
        <w:t xml:space="preserve"> </w:t>
      </w:r>
      <w:r w:rsidRPr="00753E78">
        <w:rPr>
          <w:rFonts w:ascii="Times New Roman" w:eastAsia="Times New Roman" w:hAnsi="Times New Roman" w:cs="Times New Roman"/>
          <w:b/>
          <w:bCs/>
          <w:sz w:val="36"/>
          <w:szCs w:val="36"/>
          <w:lang w:eastAsia="ru-RU"/>
        </w:rPr>
        <w:t>до</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2035</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года</w:t>
      </w:r>
    </w:p>
    <w:p w14:paraId="6E6E927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2F4FFC6" w14:textId="77777777" w:rsidR="00753E78" w:rsidRPr="00753E78" w:rsidRDefault="00753E78" w:rsidP="00753E78">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2C05192F" w14:textId="77777777" w:rsidR="00753E78" w:rsidRPr="00753E78" w:rsidRDefault="00753E78" w:rsidP="00753E78">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Утверждаемая часть</w:t>
      </w:r>
    </w:p>
    <w:p w14:paraId="5AA3FA23" w14:textId="77777777" w:rsidR="00753E78" w:rsidRPr="00753E78" w:rsidRDefault="00753E78" w:rsidP="00753E78">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5FBFF74A" w14:textId="77777777" w:rsidR="00753E78" w:rsidRPr="00753E78" w:rsidRDefault="00753E78" w:rsidP="00753E78">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Ак</w:t>
      </w:r>
      <w:r w:rsidRPr="00753E78">
        <w:rPr>
          <w:rFonts w:ascii="Times New Roman" w:eastAsia="Times New Roman" w:hAnsi="Times New Roman" w:cs="Times New Roman"/>
          <w:b/>
          <w:bCs/>
          <w:spacing w:val="1"/>
          <w:sz w:val="28"/>
          <w:szCs w:val="28"/>
          <w:lang w:eastAsia="ru-RU"/>
        </w:rPr>
        <w:t>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1"/>
          <w:sz w:val="28"/>
          <w:szCs w:val="28"/>
          <w:lang w:eastAsia="ru-RU"/>
        </w:rPr>
        <w:t>ал</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з</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ван</w:t>
      </w:r>
      <w:r w:rsidRPr="00753E78">
        <w:rPr>
          <w:rFonts w:ascii="Times New Roman" w:eastAsia="Times New Roman" w:hAnsi="Times New Roman" w:cs="Times New Roman"/>
          <w:b/>
          <w:bCs/>
          <w:spacing w:val="-1"/>
          <w:sz w:val="28"/>
          <w:szCs w:val="28"/>
          <w:lang w:eastAsia="ru-RU"/>
        </w:rPr>
        <w:t>на</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верс</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п</w:t>
      </w:r>
      <w:r w:rsidRPr="00753E78">
        <w:rPr>
          <w:rFonts w:ascii="Times New Roman" w:eastAsia="Times New Roman" w:hAnsi="Times New Roman" w:cs="Times New Roman"/>
          <w:b/>
          <w:bCs/>
          <w:sz w:val="28"/>
          <w:szCs w:val="28"/>
          <w:lang w:eastAsia="ru-RU"/>
        </w:rPr>
        <w:t>о</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со</w:t>
      </w:r>
      <w:r w:rsidRPr="00753E78">
        <w:rPr>
          <w:rFonts w:ascii="Times New Roman" w:eastAsia="Times New Roman" w:hAnsi="Times New Roman" w:cs="Times New Roman"/>
          <w:b/>
          <w:bCs/>
          <w:spacing w:val="-2"/>
          <w:sz w:val="28"/>
          <w:szCs w:val="28"/>
          <w:lang w:eastAsia="ru-RU"/>
        </w:rPr>
        <w:t>с</w:t>
      </w:r>
      <w:r w:rsidRPr="00753E78">
        <w:rPr>
          <w:rFonts w:ascii="Times New Roman" w:eastAsia="Times New Roman" w:hAnsi="Times New Roman" w:cs="Times New Roman"/>
          <w:b/>
          <w:bCs/>
          <w:spacing w:val="1"/>
          <w:sz w:val="28"/>
          <w:szCs w:val="28"/>
          <w:lang w:eastAsia="ru-RU"/>
        </w:rPr>
        <w:t>то</w:t>
      </w:r>
      <w:r w:rsidRPr="00753E78">
        <w:rPr>
          <w:rFonts w:ascii="Times New Roman" w:eastAsia="Times New Roman" w:hAnsi="Times New Roman" w:cs="Times New Roman"/>
          <w:b/>
          <w:bCs/>
          <w:spacing w:val="-3"/>
          <w:sz w:val="28"/>
          <w:szCs w:val="28"/>
          <w:lang w:eastAsia="ru-RU"/>
        </w:rPr>
        <w:t>я</w:t>
      </w:r>
      <w:r w:rsidRPr="00753E78">
        <w:rPr>
          <w:rFonts w:ascii="Times New Roman" w:eastAsia="Times New Roman" w:hAnsi="Times New Roman" w:cs="Times New Roman"/>
          <w:b/>
          <w:bCs/>
          <w:spacing w:val="-1"/>
          <w:sz w:val="28"/>
          <w:szCs w:val="28"/>
          <w:lang w:eastAsia="ru-RU"/>
        </w:rPr>
        <w:t>ни</w:t>
      </w:r>
      <w:r w:rsidRPr="00753E78">
        <w:rPr>
          <w:rFonts w:ascii="Times New Roman" w:eastAsia="Times New Roman" w:hAnsi="Times New Roman" w:cs="Times New Roman"/>
          <w:b/>
          <w:bCs/>
          <w:sz w:val="28"/>
          <w:szCs w:val="28"/>
          <w:lang w:eastAsia="ru-RU"/>
        </w:rPr>
        <w:t xml:space="preserve">ю </w:t>
      </w:r>
      <w:r w:rsidRPr="00753E78">
        <w:rPr>
          <w:rFonts w:ascii="Times New Roman" w:eastAsia="Times New Roman" w:hAnsi="Times New Roman" w:cs="Times New Roman"/>
          <w:b/>
          <w:bCs/>
          <w:spacing w:val="-1"/>
          <w:sz w:val="28"/>
          <w:szCs w:val="28"/>
          <w:lang w:eastAsia="ru-RU"/>
        </w:rPr>
        <w:t>н</w:t>
      </w:r>
      <w:r w:rsidRPr="00753E78">
        <w:rPr>
          <w:rFonts w:ascii="Times New Roman" w:eastAsia="Times New Roman" w:hAnsi="Times New Roman" w:cs="Times New Roman"/>
          <w:b/>
          <w:bCs/>
          <w:sz w:val="28"/>
          <w:szCs w:val="28"/>
          <w:lang w:eastAsia="ru-RU"/>
        </w:rPr>
        <w:t>а</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2</w:t>
      </w:r>
      <w:r w:rsidRPr="00753E78">
        <w:rPr>
          <w:rFonts w:ascii="Times New Roman" w:eastAsia="Times New Roman" w:hAnsi="Times New Roman" w:cs="Times New Roman"/>
          <w:b/>
          <w:bCs/>
          <w:spacing w:val="1"/>
          <w:sz w:val="28"/>
          <w:szCs w:val="28"/>
          <w:lang w:eastAsia="ru-RU"/>
        </w:rPr>
        <w:t>0</w:t>
      </w:r>
      <w:r w:rsidRPr="00753E78">
        <w:rPr>
          <w:rFonts w:ascii="Times New Roman" w:eastAsia="Times New Roman" w:hAnsi="Times New Roman" w:cs="Times New Roman"/>
          <w:b/>
          <w:bCs/>
          <w:spacing w:val="-1"/>
          <w:sz w:val="28"/>
          <w:szCs w:val="28"/>
          <w:lang w:eastAsia="ru-RU"/>
        </w:rPr>
        <w:t xml:space="preserve">23 </w:t>
      </w:r>
      <w:r w:rsidRPr="00753E78">
        <w:rPr>
          <w:rFonts w:ascii="Times New Roman" w:eastAsia="Times New Roman" w:hAnsi="Times New Roman" w:cs="Times New Roman"/>
          <w:b/>
          <w:bCs/>
          <w:spacing w:val="-3"/>
          <w:sz w:val="28"/>
          <w:szCs w:val="28"/>
          <w:lang w:eastAsia="ru-RU"/>
        </w:rPr>
        <w:t>г</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д</w:t>
      </w:r>
    </w:p>
    <w:p w14:paraId="627EC545" w14:textId="77777777" w:rsidR="00753E78" w:rsidRPr="00753E78" w:rsidRDefault="00753E78" w:rsidP="00753E78">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3462DDC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E302D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2F0F35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0B4D09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3B1EA5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B7911F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EB3BCD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061310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BA2524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D3B2FE1" w14:textId="77777777" w:rsidR="00753E78" w:rsidRPr="00753E78" w:rsidRDefault="00753E78" w:rsidP="00753E78">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Р</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z w:val="28"/>
          <w:szCs w:val="28"/>
          <w:lang w:eastAsia="ru-RU"/>
        </w:rPr>
        <w:t>зр</w:t>
      </w:r>
      <w:r w:rsidRPr="00753E78">
        <w:rPr>
          <w:rFonts w:ascii="Times New Roman" w:eastAsia="Times New Roman" w:hAnsi="Times New Roman" w:cs="Times New Roman"/>
          <w:b/>
          <w:bCs/>
          <w:spacing w:val="-1"/>
          <w:sz w:val="28"/>
          <w:szCs w:val="28"/>
          <w:lang w:eastAsia="ru-RU"/>
        </w:rPr>
        <w:t>аб</w:t>
      </w:r>
      <w:r w:rsidRPr="00753E78">
        <w:rPr>
          <w:rFonts w:ascii="Times New Roman" w:eastAsia="Times New Roman" w:hAnsi="Times New Roman" w:cs="Times New Roman"/>
          <w:b/>
          <w:bCs/>
          <w:spacing w:val="1"/>
          <w:sz w:val="28"/>
          <w:szCs w:val="28"/>
          <w:lang w:eastAsia="ru-RU"/>
        </w:rPr>
        <w:t>от</w:t>
      </w:r>
      <w:r w:rsidRPr="00753E78">
        <w:rPr>
          <w:rFonts w:ascii="Times New Roman" w:eastAsia="Times New Roman" w:hAnsi="Times New Roman" w:cs="Times New Roman"/>
          <w:b/>
          <w:bCs/>
          <w:sz w:val="28"/>
          <w:szCs w:val="28"/>
          <w:lang w:eastAsia="ru-RU"/>
        </w:rPr>
        <w:t>ч</w:t>
      </w:r>
      <w:r w:rsidRPr="00753E78">
        <w:rPr>
          <w:rFonts w:ascii="Times New Roman" w:eastAsia="Times New Roman" w:hAnsi="Times New Roman" w:cs="Times New Roman"/>
          <w:b/>
          <w:bCs/>
          <w:spacing w:val="-1"/>
          <w:sz w:val="28"/>
          <w:szCs w:val="28"/>
          <w:lang w:eastAsia="ru-RU"/>
        </w:rPr>
        <w:t>ик</w:t>
      </w:r>
      <w:r w:rsidRPr="00753E78">
        <w:rPr>
          <w:rFonts w:ascii="Times New Roman" w:eastAsia="Times New Roman" w:hAnsi="Times New Roman" w:cs="Times New Roman"/>
          <w:b/>
          <w:bCs/>
          <w:sz w:val="28"/>
          <w:szCs w:val="28"/>
          <w:lang w:eastAsia="ru-RU"/>
        </w:rPr>
        <w:t>: ООО «Эпицентр»</w:t>
      </w:r>
    </w:p>
    <w:p w14:paraId="42A8AC85"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5BEF45B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552E17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7A147F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15364A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748B61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B7EEB1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F0CF36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EE24C1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A8D3B6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72D021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4B4EE4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C25610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106FC9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415F50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96670F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A07FED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FC8021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70484C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3673D3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AA2FB0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9853C4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765FF2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EFA5E1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5F7CFC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EE9D23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B325D2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62D4EF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33BBF8A" w14:textId="77777777" w:rsidR="00753E78" w:rsidRPr="00753E78" w:rsidRDefault="00753E78" w:rsidP="00753E78">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С</w:t>
      </w:r>
      <w:r w:rsidRPr="00753E78">
        <w:rPr>
          <w:rFonts w:ascii="Times New Roman" w:eastAsia="Times New Roman" w:hAnsi="Times New Roman" w:cs="Times New Roman"/>
          <w:b/>
          <w:bCs/>
          <w:lang w:eastAsia="ru-RU"/>
        </w:rPr>
        <w:t>анкт</w:t>
      </w:r>
      <w:r w:rsidRPr="00753E78">
        <w:rPr>
          <w:rFonts w:ascii="Times New Roman" w:eastAsia="Times New Roman" w:hAnsi="Times New Roman" w:cs="Times New Roman"/>
          <w:b/>
          <w:bCs/>
          <w:spacing w:val="1"/>
          <w:lang w:eastAsia="ru-RU"/>
        </w:rPr>
        <w:t>-</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етербу</w:t>
      </w:r>
      <w:r w:rsidRPr="00753E78">
        <w:rPr>
          <w:rFonts w:ascii="Times New Roman" w:eastAsia="Times New Roman" w:hAnsi="Times New Roman" w:cs="Times New Roman"/>
          <w:b/>
          <w:bCs/>
          <w:spacing w:val="-3"/>
          <w:lang w:eastAsia="ru-RU"/>
        </w:rPr>
        <w:t>р</w:t>
      </w:r>
      <w:r w:rsidRPr="00753E78">
        <w:rPr>
          <w:rFonts w:ascii="Times New Roman" w:eastAsia="Times New Roman" w:hAnsi="Times New Roman" w:cs="Times New Roman"/>
          <w:b/>
          <w:bCs/>
          <w:lang w:eastAsia="ru-RU"/>
        </w:rPr>
        <w:t>г</w:t>
      </w:r>
    </w:p>
    <w:p w14:paraId="262FC822"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2023 г</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lang w:eastAsia="ru-RU"/>
        </w:rPr>
        <w:t>д</w:t>
      </w:r>
    </w:p>
    <w:p w14:paraId="121D8045"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753E78" w:rsidRPr="00753E78" w:rsidSect="00753E78">
          <w:pgSz w:w="11920" w:h="16840"/>
          <w:pgMar w:top="1320" w:right="760" w:bottom="280" w:left="1600" w:header="720" w:footer="720" w:gutter="0"/>
          <w:cols w:space="720"/>
          <w:noEndnote/>
        </w:sectPr>
      </w:pPr>
    </w:p>
    <w:p w14:paraId="10CE9F3A"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753E78">
        <w:rPr>
          <w:rFonts w:ascii="Times New Roman" w:eastAsia="Times New Roman" w:hAnsi="Times New Roman" w:cs="Times New Roman"/>
          <w:b/>
          <w:bCs/>
          <w:sz w:val="28"/>
          <w:szCs w:val="28"/>
          <w:lang w:eastAsia="ru-RU"/>
        </w:rPr>
        <w:t>Огл</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pacing w:val="-3"/>
          <w:sz w:val="28"/>
          <w:szCs w:val="28"/>
          <w:lang w:eastAsia="ru-RU"/>
        </w:rPr>
        <w:t>в</w:t>
      </w:r>
      <w:r w:rsidRPr="00753E78">
        <w:rPr>
          <w:rFonts w:ascii="Times New Roman" w:eastAsia="Times New Roman" w:hAnsi="Times New Roman" w:cs="Times New Roman"/>
          <w:b/>
          <w:bCs/>
          <w:spacing w:val="1"/>
          <w:sz w:val="28"/>
          <w:szCs w:val="28"/>
          <w:lang w:eastAsia="ru-RU"/>
        </w:rPr>
        <w:t>л</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61BF2479"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7CE71CD5" w14:textId="5C6F1F6A" w:rsidR="00753E78" w:rsidRPr="00753E78" w:rsidRDefault="00753E78" w:rsidP="00753E78">
      <w:pPr>
        <w:tabs>
          <w:tab w:val="right" w:leader="dot" w:pos="9850"/>
        </w:tabs>
        <w:spacing w:after="200" w:line="276" w:lineRule="auto"/>
        <w:rPr>
          <w:rFonts w:ascii="Calibri" w:eastAsia="Times New Roman" w:hAnsi="Calibri" w:cs="Times New Roman"/>
          <w:b/>
          <w:bCs/>
          <w:noProof/>
          <w:spacing w:val="1"/>
          <w:kern w:val="32"/>
          <w:lang w:eastAsia="ru-RU"/>
        </w:rPr>
      </w:pPr>
      <w:r w:rsidRPr="00753E78">
        <w:rPr>
          <w:rFonts w:ascii="Times New Roman" w:eastAsia="Calibri" w:hAnsi="Times New Roman" w:cs="Times New Roman"/>
          <w:b/>
          <w:bCs/>
          <w:noProof/>
          <w:spacing w:val="1"/>
          <w:kern w:val="32"/>
        </w:rPr>
        <w:fldChar w:fldCharType="begin"/>
      </w:r>
      <w:r w:rsidRPr="00753E78">
        <w:rPr>
          <w:rFonts w:ascii="Times New Roman" w:eastAsia="Calibri" w:hAnsi="Times New Roman" w:cs="Times New Roman"/>
          <w:b/>
          <w:bCs/>
          <w:noProof/>
          <w:spacing w:val="1"/>
          <w:kern w:val="32"/>
        </w:rPr>
        <w:instrText xml:space="preserve"> TOC \o "1-3" \h \z \u </w:instrText>
      </w:r>
      <w:r w:rsidRPr="00753E78">
        <w:rPr>
          <w:rFonts w:ascii="Times New Roman" w:eastAsia="Calibri" w:hAnsi="Times New Roman" w:cs="Times New Roman"/>
          <w:b/>
          <w:bCs/>
          <w:noProof/>
          <w:spacing w:val="1"/>
          <w:kern w:val="32"/>
        </w:rPr>
        <w:fldChar w:fldCharType="separate"/>
      </w:r>
      <w:hyperlink w:anchor="_Toc33180925" w:history="1">
        <w:r w:rsidRPr="00753E78">
          <w:rPr>
            <w:rFonts w:ascii="Times New Roman" w:eastAsia="Calibri" w:hAnsi="Times New Roman" w:cs="Times New Roman"/>
            <w:b/>
            <w:bCs/>
            <w:noProof/>
            <w:color w:val="0000FF"/>
            <w:spacing w:val="-1"/>
            <w:kern w:val="32"/>
            <w:u w:val="single"/>
          </w:rPr>
          <w:t>Г</w:t>
        </w:r>
        <w:r w:rsidRPr="00753E78">
          <w:rPr>
            <w:rFonts w:ascii="Times New Roman" w:eastAsia="Calibri" w:hAnsi="Times New Roman" w:cs="Times New Roman"/>
            <w:b/>
            <w:bCs/>
            <w:noProof/>
            <w:color w:val="0000FF"/>
            <w:spacing w:val="1"/>
            <w:kern w:val="32"/>
            <w:u w:val="single"/>
          </w:rPr>
          <w:t>ла</w:t>
        </w:r>
        <w:r w:rsidRPr="00753E78">
          <w:rPr>
            <w:rFonts w:ascii="Times New Roman" w:eastAsia="Calibri" w:hAnsi="Times New Roman" w:cs="Times New Roman"/>
            <w:b/>
            <w:bCs/>
            <w:noProof/>
            <w:color w:val="0000FF"/>
            <w:spacing w:val="-3"/>
            <w:kern w:val="32"/>
            <w:u w:val="single"/>
          </w:rPr>
          <w:t>в</w:t>
        </w:r>
        <w:r w:rsidRPr="00753E78">
          <w:rPr>
            <w:rFonts w:ascii="Times New Roman" w:eastAsia="Calibri" w:hAnsi="Times New Roman" w:cs="Times New Roman"/>
            <w:b/>
            <w:bCs/>
            <w:noProof/>
            <w:color w:val="0000FF"/>
            <w:spacing w:val="1"/>
            <w:kern w:val="32"/>
            <w:u w:val="single"/>
          </w:rPr>
          <w:t xml:space="preserve">а 1.    </w:t>
        </w:r>
        <w:r w:rsidRPr="00753E78">
          <w:rPr>
            <w:rFonts w:ascii="Times New Roman" w:eastAsia="Calibri" w:hAnsi="Times New Roman" w:cs="Times New Roman"/>
            <w:b/>
            <w:bCs/>
            <w:noProof/>
            <w:color w:val="0000FF"/>
            <w:spacing w:val="21"/>
            <w:kern w:val="32"/>
            <w:u w:val="single"/>
          </w:rPr>
          <w:t xml:space="preserve"> </w:t>
        </w:r>
        <w:r w:rsidRPr="00753E78">
          <w:rPr>
            <w:rFonts w:ascii="Times New Roman" w:eastAsia="Calibri" w:hAnsi="Times New Roman" w:cs="Times New Roman"/>
            <w:b/>
            <w:bCs/>
            <w:noProof/>
            <w:color w:val="0000FF"/>
            <w:spacing w:val="1"/>
            <w:kern w:val="32"/>
            <w:u w:val="single"/>
          </w:rPr>
          <w:t>По</w:t>
        </w:r>
        <w:r w:rsidRPr="00753E78">
          <w:rPr>
            <w:rFonts w:ascii="Times New Roman" w:eastAsia="Calibri" w:hAnsi="Times New Roman" w:cs="Times New Roman"/>
            <w:b/>
            <w:bCs/>
            <w:noProof/>
            <w:color w:val="0000FF"/>
            <w:spacing w:val="-6"/>
            <w:kern w:val="32"/>
            <w:u w:val="single"/>
          </w:rPr>
          <w:t>к</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3"/>
            <w:kern w:val="32"/>
            <w:u w:val="single"/>
          </w:rPr>
          <w:t>з</w:t>
        </w:r>
        <w:r w:rsidRPr="00753E78">
          <w:rPr>
            <w:rFonts w:ascii="Times New Roman" w:eastAsia="Calibri" w:hAnsi="Times New Roman" w:cs="Times New Roman"/>
            <w:b/>
            <w:bCs/>
            <w:noProof/>
            <w:color w:val="0000FF"/>
            <w:spacing w:val="-8"/>
            <w:kern w:val="32"/>
            <w:u w:val="single"/>
          </w:rPr>
          <w:t>а</w:t>
        </w:r>
        <w:r w:rsidRPr="00753E78">
          <w:rPr>
            <w:rFonts w:ascii="Times New Roman" w:eastAsia="Calibri" w:hAnsi="Times New Roman" w:cs="Times New Roman"/>
            <w:b/>
            <w:bCs/>
            <w:noProof/>
            <w:color w:val="0000FF"/>
            <w:spacing w:val="1"/>
            <w:kern w:val="32"/>
            <w:u w:val="single"/>
          </w:rPr>
          <w:t>тели</w:t>
        </w:r>
        <w:r w:rsidRPr="00753E78">
          <w:rPr>
            <w:rFonts w:ascii="Times New Roman" w:eastAsia="Calibri" w:hAnsi="Times New Roman" w:cs="Times New Roman"/>
            <w:b/>
            <w:bCs/>
            <w:noProof/>
            <w:color w:val="0000FF"/>
            <w:spacing w:val="44"/>
            <w:kern w:val="32"/>
            <w:u w:val="single"/>
          </w:rPr>
          <w:t xml:space="preserve"> </w:t>
        </w:r>
        <w:r w:rsidRPr="00753E78">
          <w:rPr>
            <w:rFonts w:ascii="Times New Roman" w:eastAsia="Calibri" w:hAnsi="Times New Roman" w:cs="Times New Roman"/>
            <w:b/>
            <w:bCs/>
            <w:noProof/>
            <w:color w:val="0000FF"/>
            <w:spacing w:val="-1"/>
            <w:kern w:val="32"/>
            <w:u w:val="single"/>
          </w:rPr>
          <w:t>существующего и перспективного</w:t>
        </w:r>
        <w:r w:rsidRPr="00753E78">
          <w:rPr>
            <w:rFonts w:ascii="Times New Roman" w:eastAsia="Calibri" w:hAnsi="Times New Roman" w:cs="Times New Roman"/>
            <w:b/>
            <w:bCs/>
            <w:noProof/>
            <w:color w:val="0000FF"/>
            <w:spacing w:val="48"/>
            <w:kern w:val="32"/>
            <w:u w:val="single"/>
          </w:rPr>
          <w:t xml:space="preserve"> </w:t>
        </w:r>
        <w:r w:rsidRPr="00753E78">
          <w:rPr>
            <w:rFonts w:ascii="Times New Roman" w:eastAsia="Calibri" w:hAnsi="Times New Roman" w:cs="Times New Roman"/>
            <w:b/>
            <w:bCs/>
            <w:noProof/>
            <w:color w:val="0000FF"/>
            <w:spacing w:val="1"/>
            <w:kern w:val="32"/>
            <w:u w:val="single"/>
          </w:rPr>
          <w:t>сп</w:t>
        </w:r>
        <w:r w:rsidRPr="00753E78">
          <w:rPr>
            <w:rFonts w:ascii="Times New Roman" w:eastAsia="Calibri" w:hAnsi="Times New Roman" w:cs="Times New Roman"/>
            <w:b/>
            <w:bCs/>
            <w:noProof/>
            <w:color w:val="0000FF"/>
            <w:spacing w:val="-1"/>
            <w:kern w:val="32"/>
            <w:u w:val="single"/>
          </w:rPr>
          <w:t>р</w:t>
        </w:r>
        <w:r w:rsidRPr="00753E78">
          <w:rPr>
            <w:rFonts w:ascii="Times New Roman" w:eastAsia="Calibri" w:hAnsi="Times New Roman" w:cs="Times New Roman"/>
            <w:b/>
            <w:bCs/>
            <w:noProof/>
            <w:color w:val="0000FF"/>
            <w:spacing w:val="1"/>
            <w:kern w:val="32"/>
            <w:u w:val="single"/>
          </w:rPr>
          <w:t>оса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теп</w:t>
        </w:r>
        <w:r w:rsidRPr="00753E78">
          <w:rPr>
            <w:rFonts w:ascii="Times New Roman" w:eastAsia="Calibri" w:hAnsi="Times New Roman" w:cs="Times New Roman"/>
            <w:b/>
            <w:bCs/>
            <w:noProof/>
            <w:color w:val="0000FF"/>
            <w:spacing w:val="-2"/>
            <w:kern w:val="32"/>
            <w:u w:val="single"/>
          </w:rPr>
          <w:t>л</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12"/>
            <w:kern w:val="32"/>
            <w:u w:val="single"/>
          </w:rPr>
          <w:t>в</w:t>
        </w:r>
        <w:r w:rsidRPr="00753E78">
          <w:rPr>
            <w:rFonts w:ascii="Times New Roman" w:eastAsia="Calibri" w:hAnsi="Times New Roman" w:cs="Times New Roman"/>
            <w:b/>
            <w:bCs/>
            <w:noProof/>
            <w:color w:val="0000FF"/>
            <w:spacing w:val="1"/>
            <w:kern w:val="32"/>
            <w:u w:val="single"/>
          </w:rPr>
          <w:t>ую</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э</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ерг</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ю (</w:t>
        </w:r>
        <w:r w:rsidRPr="00753E78">
          <w:rPr>
            <w:rFonts w:ascii="Times New Roman" w:eastAsia="Calibri" w:hAnsi="Times New Roman" w:cs="Times New Roman"/>
            <w:b/>
            <w:bCs/>
            <w:noProof/>
            <w:color w:val="0000FF"/>
            <w:spacing w:val="-4"/>
            <w:kern w:val="32"/>
            <w:u w:val="single"/>
          </w:rPr>
          <w:t>м</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щ</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с</w:t>
        </w:r>
        <w:r w:rsidRPr="00753E78">
          <w:rPr>
            <w:rFonts w:ascii="Times New Roman" w:eastAsia="Calibri" w:hAnsi="Times New Roman" w:cs="Times New Roman"/>
            <w:b/>
            <w:bCs/>
            <w:noProof/>
            <w:color w:val="0000FF"/>
            <w:spacing w:val="1"/>
            <w:kern w:val="32"/>
            <w:u w:val="single"/>
          </w:rPr>
          <w:t>ть) и 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п</w:t>
        </w:r>
        <w:r w:rsidRPr="00753E78">
          <w:rPr>
            <w:rFonts w:ascii="Times New Roman" w:eastAsia="Calibri" w:hAnsi="Times New Roman" w:cs="Times New Roman"/>
            <w:b/>
            <w:bCs/>
            <w:noProof/>
            <w:color w:val="0000FF"/>
            <w:spacing w:val="1"/>
            <w:kern w:val="32"/>
            <w:u w:val="single"/>
          </w:rPr>
          <w:t>ло</w:t>
        </w:r>
        <w:r w:rsidRPr="00753E78">
          <w:rPr>
            <w:rFonts w:ascii="Times New Roman" w:eastAsia="Calibri" w:hAnsi="Times New Roman" w:cs="Times New Roman"/>
            <w:b/>
            <w:bCs/>
            <w:noProof/>
            <w:color w:val="0000FF"/>
            <w:spacing w:val="-1"/>
            <w:kern w:val="32"/>
            <w:u w:val="single"/>
          </w:rPr>
          <w:t>но</w:t>
        </w:r>
        <w:r w:rsidRPr="00753E78">
          <w:rPr>
            <w:rFonts w:ascii="Times New Roman" w:eastAsia="Calibri" w:hAnsi="Times New Roman" w:cs="Times New Roman"/>
            <w:b/>
            <w:bCs/>
            <w:noProof/>
            <w:color w:val="0000FF"/>
            <w:spacing w:val="1"/>
            <w:kern w:val="32"/>
            <w:u w:val="single"/>
          </w:rPr>
          <w:t>сит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ль</w:t>
        </w:r>
        <w:r w:rsidRPr="00753E78">
          <w:rPr>
            <w:rFonts w:ascii="Times New Roman" w:eastAsia="Calibri" w:hAnsi="Times New Roman" w:cs="Times New Roman"/>
            <w:b/>
            <w:bCs/>
            <w:noProof/>
            <w:color w:val="0000FF"/>
            <w:spacing w:val="3"/>
            <w:kern w:val="32"/>
            <w:u w:val="single"/>
          </w:rPr>
          <w:t xml:space="preserve"> </w:t>
        </w:r>
        <w:r w:rsidRPr="00753E78">
          <w:rPr>
            <w:rFonts w:ascii="Times New Roman" w:eastAsia="Calibri" w:hAnsi="Times New Roman" w:cs="Times New Roman"/>
            <w:b/>
            <w:bCs/>
            <w:noProof/>
            <w:color w:val="0000FF"/>
            <w:spacing w:val="1"/>
            <w:kern w:val="32"/>
            <w:u w:val="single"/>
          </w:rPr>
          <w:t xml:space="preserve">в </w:t>
        </w:r>
        <w:r w:rsidRPr="00753E78">
          <w:rPr>
            <w:rFonts w:ascii="Times New Roman" w:eastAsia="Calibri" w:hAnsi="Times New Roman" w:cs="Times New Roman"/>
            <w:b/>
            <w:bCs/>
            <w:noProof/>
            <w:color w:val="0000FF"/>
            <w:spacing w:val="-8"/>
            <w:kern w:val="32"/>
            <w:u w:val="single"/>
          </w:rPr>
          <w:t>у</w:t>
        </w:r>
        <w:r w:rsidRPr="00753E78">
          <w:rPr>
            <w:rFonts w:ascii="Times New Roman" w:eastAsia="Calibri" w:hAnsi="Times New Roman" w:cs="Times New Roman"/>
            <w:b/>
            <w:bCs/>
            <w:noProof/>
            <w:color w:val="0000FF"/>
            <w:spacing w:val="1"/>
            <w:kern w:val="32"/>
            <w:u w:val="single"/>
          </w:rPr>
          <w:t>с</w:t>
        </w:r>
        <w:r w:rsidRPr="00753E78">
          <w:rPr>
            <w:rFonts w:ascii="Times New Roman" w:eastAsia="Calibri" w:hAnsi="Times New Roman" w:cs="Times New Roman"/>
            <w:b/>
            <w:bCs/>
            <w:noProof/>
            <w:color w:val="0000FF"/>
            <w:spacing w:val="4"/>
            <w:kern w:val="32"/>
            <w:u w:val="single"/>
          </w:rPr>
          <w:t>т</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8"/>
            <w:kern w:val="32"/>
            <w:u w:val="single"/>
          </w:rPr>
          <w:t>в</w:t>
        </w:r>
        <w:r w:rsidRPr="00753E78">
          <w:rPr>
            <w:rFonts w:ascii="Times New Roman" w:eastAsia="Calibri" w:hAnsi="Times New Roman" w:cs="Times New Roman"/>
            <w:b/>
            <w:bCs/>
            <w:noProof/>
            <w:color w:val="0000FF"/>
            <w:spacing w:val="1"/>
            <w:kern w:val="32"/>
            <w:u w:val="single"/>
          </w:rPr>
          <w:t>лен</w:t>
        </w:r>
        <w:r w:rsidRPr="00753E78">
          <w:rPr>
            <w:rFonts w:ascii="Times New Roman" w:eastAsia="Calibri" w:hAnsi="Times New Roman" w:cs="Times New Roman"/>
            <w:b/>
            <w:bCs/>
            <w:noProof/>
            <w:color w:val="0000FF"/>
            <w:spacing w:val="-2"/>
            <w:kern w:val="32"/>
            <w:u w:val="single"/>
          </w:rPr>
          <w:t>н</w:t>
        </w:r>
        <w:r w:rsidRPr="00753E78">
          <w:rPr>
            <w:rFonts w:ascii="Times New Roman" w:eastAsia="Calibri" w:hAnsi="Times New Roman" w:cs="Times New Roman"/>
            <w:b/>
            <w:bCs/>
            <w:noProof/>
            <w:color w:val="0000FF"/>
            <w:spacing w:val="-1"/>
            <w:kern w:val="32"/>
            <w:u w:val="single"/>
          </w:rPr>
          <w:t>ы</w:t>
        </w:r>
        <w:r w:rsidRPr="00753E78">
          <w:rPr>
            <w:rFonts w:ascii="Times New Roman" w:eastAsia="Calibri" w:hAnsi="Times New Roman" w:cs="Times New Roman"/>
            <w:b/>
            <w:bCs/>
            <w:noProof/>
            <w:color w:val="0000FF"/>
            <w:spacing w:val="1"/>
            <w:kern w:val="32"/>
            <w:u w:val="single"/>
          </w:rPr>
          <w:t>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гран</w:t>
        </w:r>
        <w:r w:rsidRPr="00753E78">
          <w:rPr>
            <w:rFonts w:ascii="Times New Roman" w:eastAsia="Calibri" w:hAnsi="Times New Roman" w:cs="Times New Roman"/>
            <w:b/>
            <w:bCs/>
            <w:noProof/>
            <w:color w:val="0000FF"/>
            <w:spacing w:val="-1"/>
            <w:kern w:val="32"/>
            <w:u w:val="single"/>
          </w:rPr>
          <w:t>иц</w:t>
        </w:r>
        <w:r w:rsidRPr="00753E78">
          <w:rPr>
            <w:rFonts w:ascii="Times New Roman" w:eastAsia="Calibri" w:hAnsi="Times New Roman" w:cs="Times New Roman"/>
            <w:b/>
            <w:bCs/>
            <w:noProof/>
            <w:color w:val="0000FF"/>
            <w:spacing w:val="1"/>
            <w:kern w:val="32"/>
            <w:u w:val="single"/>
          </w:rPr>
          <w:t>ах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т</w:t>
        </w:r>
        <w:r w:rsidRPr="00753E78">
          <w:rPr>
            <w:rFonts w:ascii="Times New Roman" w:eastAsia="Calibri" w:hAnsi="Times New Roman" w:cs="Times New Roman"/>
            <w:b/>
            <w:bCs/>
            <w:noProof/>
            <w:color w:val="0000FF"/>
            <w:spacing w:val="1"/>
            <w:kern w:val="32"/>
            <w:u w:val="single"/>
          </w:rPr>
          <w:t>ерр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6"/>
            <w:kern w:val="32"/>
            <w:u w:val="single"/>
          </w:rPr>
          <w:t>т</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3"/>
            <w:kern w:val="32"/>
            <w:u w:val="single"/>
          </w:rPr>
          <w:t>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и поселения</w:t>
        </w:r>
        <w:r w:rsidRPr="00753E78">
          <w:rPr>
            <w:rFonts w:ascii="Times New Roman" w:eastAsia="Calibri" w:hAnsi="Times New Roman" w:cs="Times New Roman"/>
            <w:b/>
            <w:bCs/>
            <w:noProof/>
            <w:webHidden/>
            <w:spacing w:val="1"/>
            <w:kern w:val="32"/>
          </w:rPr>
          <w:tab/>
        </w:r>
        <w:r w:rsidRPr="00753E78">
          <w:rPr>
            <w:rFonts w:ascii="Times New Roman" w:eastAsia="Calibri" w:hAnsi="Times New Roman" w:cs="Times New Roman"/>
            <w:b/>
            <w:bCs/>
            <w:noProof/>
            <w:webHidden/>
            <w:spacing w:val="1"/>
            <w:kern w:val="32"/>
          </w:rPr>
          <w:fldChar w:fldCharType="begin"/>
        </w:r>
        <w:r w:rsidRPr="00753E78">
          <w:rPr>
            <w:rFonts w:ascii="Times New Roman" w:eastAsia="Calibri" w:hAnsi="Times New Roman" w:cs="Times New Roman"/>
            <w:b/>
            <w:bCs/>
            <w:noProof/>
            <w:webHidden/>
            <w:spacing w:val="1"/>
            <w:kern w:val="32"/>
          </w:rPr>
          <w:instrText xml:space="preserve"> PAGEREF _Toc33180925 \h </w:instrText>
        </w:r>
        <w:r w:rsidRPr="00753E78">
          <w:rPr>
            <w:rFonts w:ascii="Times New Roman" w:eastAsia="Calibri" w:hAnsi="Times New Roman" w:cs="Times New Roman"/>
            <w:b/>
            <w:bCs/>
            <w:noProof/>
            <w:webHidden/>
            <w:spacing w:val="1"/>
            <w:kern w:val="32"/>
          </w:rPr>
        </w:r>
        <w:r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753E78">
          <w:rPr>
            <w:rFonts w:ascii="Times New Roman" w:eastAsia="Calibri" w:hAnsi="Times New Roman" w:cs="Times New Roman"/>
            <w:b/>
            <w:bCs/>
            <w:noProof/>
            <w:webHidden/>
            <w:spacing w:val="1"/>
            <w:kern w:val="32"/>
          </w:rPr>
          <w:fldChar w:fldCharType="end"/>
        </w:r>
      </w:hyperlink>
    </w:p>
    <w:p w14:paraId="494A0047" w14:textId="7789200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753E78" w:rsidRPr="00753E78">
          <w:rPr>
            <w:rFonts w:ascii="Times New Roman" w:eastAsia="Calibri" w:hAnsi="Times New Roman" w:cs="Times New Roman"/>
            <w:noProof/>
            <w:color w:val="0000FF"/>
            <w:u w:val="single"/>
          </w:rPr>
          <w:t xml:space="preserve">1.1.   </w:t>
        </w:r>
        <w:r w:rsidR="00753E78" w:rsidRPr="00753E78">
          <w:rPr>
            <w:rFonts w:ascii="Times New Roman" w:eastAsia="Calibri" w:hAnsi="Times New Roman" w:cs="Times New Roman"/>
            <w:noProof/>
            <w:color w:val="0000FF"/>
            <w:spacing w:val="58"/>
            <w:u w:val="single"/>
          </w:rPr>
          <w:t xml:space="preserve"> </w:t>
        </w:r>
        <w:r w:rsidR="00753E78" w:rsidRPr="00753E78">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36F98906" w14:textId="5EC561B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753E78" w:rsidRPr="00753E78">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1E0A6DDE" w14:textId="0050C13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753E78" w:rsidRPr="00753E78">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753E78" w:rsidRPr="00753E78">
          <w:rPr>
            <w:rFonts w:ascii="Times New Roman" w:eastAsia="Calibri" w:hAnsi="Times New Roman" w:cs="Times New Roman"/>
            <w:noProof/>
            <w:webHidden/>
          </w:rPr>
          <w:fldChar w:fldCharType="end"/>
        </w:r>
      </w:hyperlink>
    </w:p>
    <w:p w14:paraId="1125AA74" w14:textId="036BAFEA"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2.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бала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располагаемой тепловой</w:t>
        </w:r>
        <w:r w:rsidR="00753E78" w:rsidRPr="00753E78">
          <w:rPr>
            <w:rFonts w:ascii="Times New Roman" w:eastAsia="Calibri" w:hAnsi="Times New Roman" w:cs="Times New Roman"/>
            <w:b/>
            <w:bCs/>
            <w:noProof/>
            <w:color w:val="0000FF"/>
            <w:spacing w:val="49"/>
            <w:kern w:val="32"/>
            <w:u w:val="single"/>
          </w:rPr>
          <w:t xml:space="preserve"> </w:t>
        </w:r>
        <w:r w:rsidR="00753E78" w:rsidRPr="00753E78">
          <w:rPr>
            <w:rFonts w:ascii="Times New Roman" w:eastAsia="Calibri" w:hAnsi="Times New Roman" w:cs="Times New Roman"/>
            <w:b/>
            <w:bCs/>
            <w:noProof/>
            <w:color w:val="0000FF"/>
            <w:spacing w:val="-6"/>
            <w:kern w:val="32"/>
            <w:u w:val="single"/>
          </w:rPr>
          <w:t>м</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2"/>
            <w:kern w:val="32"/>
            <w:u w:val="single"/>
          </w:rPr>
          <w:t>щ</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ости</w:t>
        </w:r>
        <w:r w:rsidR="00753E78" w:rsidRPr="00753E78">
          <w:rPr>
            <w:rFonts w:ascii="Times New Roman" w:eastAsia="Calibri" w:hAnsi="Times New Roman" w:cs="Times New Roman"/>
            <w:b/>
            <w:bCs/>
            <w:noProof/>
            <w:color w:val="0000FF"/>
            <w:spacing w:val="46"/>
            <w:kern w:val="32"/>
            <w:u w:val="single"/>
          </w:rPr>
          <w:t xml:space="preserve">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8"/>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3"/>
            <w:kern w:val="32"/>
            <w:u w:val="single"/>
          </w:rPr>
          <w:t>к</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 эн</w:t>
        </w:r>
        <w:r w:rsidR="00753E78" w:rsidRPr="00753E78">
          <w:rPr>
            <w:rFonts w:ascii="Times New Roman" w:eastAsia="Calibri" w:hAnsi="Times New Roman" w:cs="Times New Roman"/>
            <w:b/>
            <w:bCs/>
            <w:noProof/>
            <w:color w:val="0000FF"/>
            <w:spacing w:val="-3"/>
            <w:kern w:val="32"/>
            <w:u w:val="single"/>
          </w:rPr>
          <w:t>е</w:t>
        </w:r>
        <w:r w:rsidR="00753E78" w:rsidRPr="00753E78">
          <w:rPr>
            <w:rFonts w:ascii="Times New Roman" w:eastAsia="Calibri" w:hAnsi="Times New Roman" w:cs="Times New Roman"/>
            <w:b/>
            <w:bCs/>
            <w:noProof/>
            <w:color w:val="0000FF"/>
            <w:spacing w:val="1"/>
            <w:kern w:val="32"/>
            <w:u w:val="single"/>
          </w:rPr>
          <w:t>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 и</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 xml:space="preserve">ой </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аг</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3"/>
            <w:kern w:val="32"/>
            <w:u w:val="single"/>
          </w:rPr>
          <w:t>з</w:t>
        </w:r>
        <w:r w:rsidR="00753E78" w:rsidRPr="00753E78">
          <w:rPr>
            <w:rFonts w:ascii="Times New Roman" w:eastAsia="Calibri" w:hAnsi="Times New Roman" w:cs="Times New Roman"/>
            <w:b/>
            <w:bCs/>
            <w:noProof/>
            <w:color w:val="0000FF"/>
            <w:spacing w:val="-1"/>
            <w:kern w:val="32"/>
            <w:u w:val="single"/>
          </w:rPr>
          <w:t>к</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_Toc33180929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753E78" w:rsidRPr="00753E78">
          <w:rPr>
            <w:rFonts w:ascii="Times New Roman" w:eastAsia="Calibri" w:hAnsi="Times New Roman" w:cs="Times New Roman"/>
            <w:b/>
            <w:bCs/>
            <w:noProof/>
            <w:webHidden/>
            <w:spacing w:val="1"/>
            <w:kern w:val="32"/>
          </w:rPr>
          <w:fldChar w:fldCharType="end"/>
        </w:r>
      </w:hyperlink>
    </w:p>
    <w:p w14:paraId="6D08DE95" w14:textId="52DB270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753E78" w:rsidRPr="00753E78">
          <w:rPr>
            <w:rFonts w:ascii="Times New Roman" w:eastAsia="Calibri" w:hAnsi="Times New Roman" w:cs="Times New Roman"/>
            <w:noProof/>
            <w:color w:val="0000FF"/>
            <w:u w:val="single"/>
          </w:rPr>
          <w:t>2.1. Оп</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а</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е</w:t>
        </w:r>
        <w:r w:rsidR="00753E78" w:rsidRPr="00753E78">
          <w:rPr>
            <w:rFonts w:ascii="Times New Roman" w:eastAsia="Calibri" w:hAnsi="Times New Roman" w:cs="Times New Roman"/>
            <w:noProof/>
            <w:color w:val="0000FF"/>
            <w:spacing w:val="5"/>
            <w:u w:val="single"/>
          </w:rPr>
          <w:t xml:space="preserve"> </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у</w:t>
        </w:r>
        <w:r w:rsidR="00753E78" w:rsidRPr="00753E78">
          <w:rPr>
            <w:rFonts w:ascii="Times New Roman" w:eastAsia="Calibri" w:hAnsi="Times New Roman" w:cs="Times New Roman"/>
            <w:noProof/>
            <w:color w:val="0000FF"/>
            <w:u w:val="single"/>
          </w:rPr>
          <w:t>щес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ую</w:t>
        </w:r>
        <w:r w:rsidR="00753E78" w:rsidRPr="00753E78">
          <w:rPr>
            <w:rFonts w:ascii="Times New Roman" w:eastAsia="Calibri" w:hAnsi="Times New Roman" w:cs="Times New Roman"/>
            <w:noProof/>
            <w:color w:val="0000FF"/>
            <w:u w:val="single"/>
          </w:rPr>
          <w:t>щ</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х и</w:t>
        </w:r>
        <w:r w:rsidR="00753E78" w:rsidRPr="00753E78">
          <w:rPr>
            <w:rFonts w:ascii="Times New Roman" w:eastAsia="Calibri" w:hAnsi="Times New Roman" w:cs="Times New Roman"/>
            <w:noProof/>
            <w:color w:val="0000FF"/>
            <w:spacing w:val="15"/>
            <w:u w:val="single"/>
          </w:rPr>
          <w:t xml:space="preserve"> </w:t>
        </w:r>
        <w:r w:rsidR="00753E78" w:rsidRPr="00753E78">
          <w:rPr>
            <w:rFonts w:ascii="Times New Roman" w:eastAsia="Calibri" w:hAnsi="Times New Roman" w:cs="Times New Roman"/>
            <w:noProof/>
            <w:color w:val="0000FF"/>
            <w:u w:val="single"/>
          </w:rPr>
          <w:t>перс</w:t>
        </w:r>
        <w:r w:rsidR="00753E78" w:rsidRPr="00753E78">
          <w:rPr>
            <w:rFonts w:ascii="Times New Roman" w:eastAsia="Calibri" w:hAnsi="Times New Roman" w:cs="Times New Roman"/>
            <w:noProof/>
            <w:color w:val="0000FF"/>
            <w:spacing w:val="-1"/>
            <w:u w:val="single"/>
          </w:rPr>
          <w:t>п</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кт</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н</w:t>
        </w:r>
        <w:r w:rsidR="00753E78" w:rsidRPr="00753E78">
          <w:rPr>
            <w:rFonts w:ascii="Times New Roman" w:eastAsia="Calibri" w:hAnsi="Times New Roman" w:cs="Times New Roman"/>
            <w:noProof/>
            <w:color w:val="0000FF"/>
            <w:spacing w:val="-1"/>
            <w:u w:val="single"/>
          </w:rPr>
          <w:t>ы</w:t>
        </w:r>
        <w:r w:rsidR="00753E78" w:rsidRPr="00753E78">
          <w:rPr>
            <w:rFonts w:ascii="Times New Roman" w:eastAsia="Calibri" w:hAnsi="Times New Roman" w:cs="Times New Roman"/>
            <w:noProof/>
            <w:color w:val="0000FF"/>
            <w:u w:val="single"/>
          </w:rPr>
          <w:t xml:space="preserve">х </w:t>
        </w:r>
        <w:r w:rsidR="00753E78" w:rsidRPr="00753E78">
          <w:rPr>
            <w:rFonts w:ascii="Times New Roman" w:eastAsia="Calibri" w:hAnsi="Times New Roman" w:cs="Times New Roman"/>
            <w:noProof/>
            <w:color w:val="0000FF"/>
            <w:spacing w:val="-1"/>
            <w:u w:val="single"/>
          </w:rPr>
          <w:t>з</w:t>
        </w:r>
        <w:r w:rsidR="00753E78" w:rsidRPr="00753E78">
          <w:rPr>
            <w:rFonts w:ascii="Times New Roman" w:eastAsia="Calibri" w:hAnsi="Times New Roman" w:cs="Times New Roman"/>
            <w:noProof/>
            <w:color w:val="0000FF"/>
            <w:u w:val="single"/>
          </w:rPr>
          <w:t>он</w:t>
        </w:r>
        <w:r w:rsidR="00753E78" w:rsidRPr="00753E78">
          <w:rPr>
            <w:rFonts w:ascii="Times New Roman" w:eastAsia="Calibri" w:hAnsi="Times New Roman" w:cs="Times New Roman"/>
            <w:noProof/>
            <w:color w:val="0000FF"/>
            <w:spacing w:val="13"/>
            <w:u w:val="single"/>
          </w:rPr>
          <w:t xml:space="preserve"> </w:t>
        </w:r>
        <w:r w:rsidR="00753E78" w:rsidRPr="00753E78">
          <w:rPr>
            <w:rFonts w:ascii="Times New Roman" w:eastAsia="Calibri" w:hAnsi="Times New Roman" w:cs="Times New Roman"/>
            <w:noProof/>
            <w:color w:val="0000FF"/>
            <w:spacing w:val="1"/>
            <w:u w:val="single"/>
          </w:rPr>
          <w:t>д</w:t>
        </w:r>
        <w:r w:rsidR="00753E78" w:rsidRPr="00753E78">
          <w:rPr>
            <w:rFonts w:ascii="Times New Roman" w:eastAsia="Calibri" w:hAnsi="Times New Roman" w:cs="Times New Roman"/>
            <w:noProof/>
            <w:color w:val="0000FF"/>
            <w:u w:val="single"/>
          </w:rPr>
          <w:t>ейс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7"/>
            <w:u w:val="single"/>
          </w:rPr>
          <w:t xml:space="preserve"> </w:t>
        </w:r>
        <w:r w:rsidR="00753E78" w:rsidRPr="00753E78">
          <w:rPr>
            <w:rFonts w:ascii="Times New Roman" w:eastAsia="Calibri" w:hAnsi="Times New Roman" w:cs="Times New Roman"/>
            <w:noProof/>
            <w:color w:val="0000FF"/>
            <w:u w:val="single"/>
          </w:rPr>
          <w:t>систем теплосн</w:t>
        </w:r>
        <w:r w:rsidR="00753E78" w:rsidRPr="00753E78">
          <w:rPr>
            <w:rFonts w:ascii="Times New Roman" w:eastAsia="Calibri" w:hAnsi="Times New Roman" w:cs="Times New Roman"/>
            <w:noProof/>
            <w:color w:val="0000FF"/>
            <w:spacing w:val="2"/>
            <w:u w:val="single"/>
          </w:rPr>
          <w:t>аб</w:t>
        </w:r>
        <w:r w:rsidR="00753E78" w:rsidRPr="00753E78">
          <w:rPr>
            <w:rFonts w:ascii="Times New Roman" w:eastAsia="Calibri" w:hAnsi="Times New Roman" w:cs="Times New Roman"/>
            <w:noProof/>
            <w:color w:val="0000FF"/>
            <w:spacing w:val="-3"/>
            <w:u w:val="single"/>
          </w:rPr>
          <w:t>ж</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20"/>
            <w:u w:val="single"/>
          </w:rPr>
          <w:t xml:space="preserve"> </w:t>
        </w:r>
        <w:r w:rsidR="00753E78" w:rsidRPr="00753E78">
          <w:rPr>
            <w:rFonts w:ascii="Times New Roman" w:eastAsia="Calibri" w:hAnsi="Times New Roman" w:cs="Times New Roman"/>
            <w:noProof/>
            <w:color w:val="0000FF"/>
            <w:u w:val="single"/>
          </w:rPr>
          <w:t xml:space="preserve">и </w:t>
        </w:r>
        <w:r w:rsidR="00753E78" w:rsidRPr="00753E78">
          <w:rPr>
            <w:rFonts w:ascii="Times New Roman" w:eastAsia="Calibri" w:hAnsi="Times New Roman" w:cs="Times New Roman"/>
            <w:noProof/>
            <w:color w:val="0000FF"/>
            <w:spacing w:val="2"/>
            <w:u w:val="single"/>
          </w:rPr>
          <w:t>и</w:t>
        </w:r>
        <w:r w:rsidR="00753E78" w:rsidRPr="00753E78">
          <w:rPr>
            <w:rFonts w:ascii="Times New Roman" w:eastAsia="Calibri" w:hAnsi="Times New Roman" w:cs="Times New Roman"/>
            <w:noProof/>
            <w:color w:val="0000FF"/>
            <w:u w:val="single"/>
          </w:rPr>
          <w:t>сточн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к</w:t>
        </w:r>
        <w:r w:rsidR="00753E78" w:rsidRPr="00753E78">
          <w:rPr>
            <w:rFonts w:ascii="Times New Roman" w:eastAsia="Calibri" w:hAnsi="Times New Roman" w:cs="Times New Roman"/>
            <w:noProof/>
            <w:color w:val="0000FF"/>
            <w:spacing w:val="2"/>
            <w:u w:val="single"/>
          </w:rPr>
          <w:t>о</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4"/>
            <w:u w:val="single"/>
          </w:rPr>
          <w:t xml:space="preserve"> </w:t>
        </w:r>
        <w:r w:rsidR="00753E78" w:rsidRPr="00753E78">
          <w:rPr>
            <w:rFonts w:ascii="Times New Roman" w:eastAsia="Calibri" w:hAnsi="Times New Roman" w:cs="Times New Roman"/>
            <w:noProof/>
            <w:color w:val="0000FF"/>
            <w:spacing w:val="-1"/>
            <w:u w:val="single"/>
          </w:rPr>
          <w:t>т</w:t>
        </w:r>
        <w:r w:rsidR="00753E78" w:rsidRPr="00753E78">
          <w:rPr>
            <w:rFonts w:ascii="Times New Roman" w:eastAsia="Calibri" w:hAnsi="Times New Roman" w:cs="Times New Roman"/>
            <w:noProof/>
            <w:color w:val="0000FF"/>
            <w:u w:val="single"/>
          </w:rPr>
          <w:t>епл</w:t>
        </w:r>
        <w:r w:rsidR="00753E78" w:rsidRPr="00753E78">
          <w:rPr>
            <w:rFonts w:ascii="Times New Roman" w:eastAsia="Calibri" w:hAnsi="Times New Roman" w:cs="Times New Roman"/>
            <w:noProof/>
            <w:color w:val="0000FF"/>
            <w:spacing w:val="3"/>
            <w:u w:val="single"/>
          </w:rPr>
          <w:t>о</w:t>
        </w:r>
        <w:r w:rsidR="00753E78" w:rsidRPr="00753E78">
          <w:rPr>
            <w:rFonts w:ascii="Times New Roman" w:eastAsia="Calibri" w:hAnsi="Times New Roman" w:cs="Times New Roman"/>
            <w:noProof/>
            <w:color w:val="0000FF"/>
            <w:u w:val="single"/>
          </w:rPr>
          <w:t>вой</w:t>
        </w:r>
        <w:r w:rsidR="00753E78" w:rsidRPr="00753E78">
          <w:rPr>
            <w:rFonts w:ascii="Times New Roman" w:eastAsia="Calibri" w:hAnsi="Times New Roman" w:cs="Times New Roman"/>
            <w:noProof/>
            <w:color w:val="0000FF"/>
            <w:spacing w:val="-11"/>
            <w:u w:val="single"/>
          </w:rPr>
          <w:t xml:space="preserve"> </w:t>
        </w:r>
        <w:r w:rsidR="00753E78" w:rsidRPr="00753E78">
          <w:rPr>
            <w:rFonts w:ascii="Times New Roman" w:eastAsia="Calibri" w:hAnsi="Times New Roman" w:cs="Times New Roman"/>
            <w:noProof/>
            <w:color w:val="0000FF"/>
            <w:spacing w:val="1"/>
            <w:u w:val="single"/>
          </w:rPr>
          <w:t>э</w:t>
        </w:r>
        <w:r w:rsidR="00753E78" w:rsidRPr="00753E78">
          <w:rPr>
            <w:rFonts w:ascii="Times New Roman" w:eastAsia="Calibri" w:hAnsi="Times New Roman" w:cs="Times New Roman"/>
            <w:noProof/>
            <w:color w:val="0000FF"/>
            <w:u w:val="single"/>
          </w:rPr>
          <w:t>нерг</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084FEE0C" w14:textId="68EAF8B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753E78" w:rsidRPr="00753E78">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7D6BF5D5" w14:textId="4B7B4BA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753E78" w:rsidRPr="00753E78">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31C2E46A" w14:textId="405BECB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753E78" w:rsidRPr="00753E78">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1CC1900D" w14:textId="0382ECB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753E78" w:rsidRPr="00753E78">
          <w:rPr>
            <w:rFonts w:ascii="Times New Roman" w:eastAsia="Calibri" w:hAnsi="Times New Roman" w:cs="Times New Roman"/>
            <w:noProof/>
            <w:color w:val="0000FF"/>
            <w:u w:val="single"/>
          </w:rPr>
          <w:t>2.5.</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48BFF885" w14:textId="08B1A645"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3. Существующие и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2"/>
            <w:kern w:val="32"/>
            <w:u w:val="single"/>
          </w:rPr>
          <w:t>б</w:t>
        </w:r>
        <w:r w:rsidR="00753E78" w:rsidRPr="00753E78">
          <w:rPr>
            <w:rFonts w:ascii="Times New Roman" w:eastAsia="Calibri" w:hAnsi="Times New Roman" w:cs="Times New Roman"/>
            <w:b/>
            <w:bCs/>
            <w:noProof/>
            <w:color w:val="0000FF"/>
            <w:spacing w:val="1"/>
            <w:kern w:val="32"/>
            <w:u w:val="single"/>
          </w:rPr>
          <w:t>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3"/>
            <w:kern w:val="32"/>
            <w:u w:val="single"/>
          </w:rPr>
          <w:t xml:space="preserve"> </w:t>
        </w:r>
        <w:r w:rsidR="00753E78" w:rsidRPr="00753E78">
          <w:rPr>
            <w:rFonts w:ascii="Times New Roman" w:eastAsia="Calibri" w:hAnsi="Times New Roman" w:cs="Times New Roman"/>
            <w:b/>
            <w:bCs/>
            <w:noProof/>
            <w:color w:val="0000FF"/>
            <w:spacing w:val="1"/>
            <w:kern w:val="32"/>
            <w:u w:val="single"/>
          </w:rPr>
          <w:t>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753E78" w:rsidRPr="00753E78">
          <w:rPr>
            <w:rFonts w:ascii="Times New Roman" w:eastAsia="Calibri" w:hAnsi="Times New Roman" w:cs="Times New Roman"/>
            <w:b/>
            <w:bCs/>
            <w:noProof/>
            <w:webHidden/>
            <w:spacing w:val="1"/>
            <w:kern w:val="32"/>
          </w:rPr>
          <w:fldChar w:fldCharType="end"/>
        </w:r>
      </w:hyperlink>
    </w:p>
    <w:p w14:paraId="07ADF032" w14:textId="3170506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753E78" w:rsidRPr="00753E78">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36E45487" w14:textId="143861B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753E78" w:rsidRPr="00753E78">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708B98E1" w14:textId="60CF27E1"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753E78" w:rsidRPr="00753E78">
          <w:rPr>
            <w:rFonts w:ascii="Times New Roman" w:eastAsia="Calibri" w:hAnsi="Times New Roman" w:cs="Times New Roman"/>
            <w:b/>
            <w:bCs/>
            <w:noProof/>
            <w:color w:val="0000FF"/>
            <w:spacing w:val="-1"/>
            <w:kern w:val="32"/>
            <w:u w:val="single"/>
          </w:rPr>
          <w:t>Глава 4. Основные положения мастер-плана развития систем теплоснабжения поселения, городского округа, города федерального значения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_Toc33180938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753E78" w:rsidRPr="00753E78">
          <w:rPr>
            <w:rFonts w:ascii="Times New Roman" w:eastAsia="Calibri" w:hAnsi="Times New Roman" w:cs="Times New Roman"/>
            <w:b/>
            <w:bCs/>
            <w:noProof/>
            <w:webHidden/>
            <w:spacing w:val="1"/>
            <w:kern w:val="32"/>
          </w:rPr>
          <w:fldChar w:fldCharType="end"/>
        </w:r>
      </w:hyperlink>
    </w:p>
    <w:p w14:paraId="3674E7C6" w14:textId="71BC17A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753E78" w:rsidRPr="00753E78">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3DEC7078" w14:textId="673979A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753E78" w:rsidRPr="00753E78">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32A387C2" w14:textId="698F0A7C"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5.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0"/>
            <w:kern w:val="32"/>
            <w:u w:val="single"/>
          </w:rPr>
          <w:t>в</w:t>
        </w:r>
        <w:r w:rsidR="00753E78" w:rsidRPr="00753E78">
          <w:rPr>
            <w:rFonts w:ascii="Times New Roman" w:eastAsia="Calibri" w:hAnsi="Times New Roman" w:cs="Times New Roman"/>
            <w:b/>
            <w:bCs/>
            <w:noProof/>
            <w:color w:val="0000FF"/>
            <w:spacing w:val="-28"/>
            <w:kern w:val="32"/>
            <w:u w:val="single"/>
          </w:rPr>
          <w:t>у</w:t>
        </w:r>
        <w:r w:rsidR="00753E78" w:rsidRPr="00753E78">
          <w:rPr>
            <w:rFonts w:ascii="Times New Roman" w:eastAsia="Calibri" w:hAnsi="Times New Roman" w:cs="Times New Roman"/>
            <w:b/>
            <w:bCs/>
            <w:noProof/>
            <w:color w:val="0000FF"/>
            <w:spacing w:val="1"/>
            <w:kern w:val="32"/>
            <w:u w:val="single"/>
          </w:rPr>
          <w:t>,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4"/>
            <w:kern w:val="32"/>
            <w:u w:val="single"/>
          </w:rPr>
          <w:t>о</w:t>
        </w:r>
        <w:r w:rsidR="00753E78" w:rsidRPr="00753E78">
          <w:rPr>
            <w:rFonts w:ascii="Times New Roman" w:eastAsia="Calibri" w:hAnsi="Times New Roman" w:cs="Times New Roman"/>
            <w:b/>
            <w:bCs/>
            <w:noProof/>
            <w:color w:val="0000FF"/>
            <w:spacing w:val="-2"/>
            <w:kern w:val="32"/>
            <w:u w:val="single"/>
          </w:rPr>
          <w:t>м</w:t>
        </w:r>
        <w:r w:rsidR="00753E78" w:rsidRPr="00753E78">
          <w:rPr>
            <w:rFonts w:ascii="Times New Roman" w:eastAsia="Calibri" w:hAnsi="Times New Roman" w:cs="Times New Roman"/>
            <w:b/>
            <w:bCs/>
            <w:noProof/>
            <w:color w:val="0000FF"/>
            <w:spacing w:val="1"/>
            <w:kern w:val="32"/>
            <w:u w:val="single"/>
          </w:rPr>
          <w:t xml:space="preserve">у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ю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6"/>
            <w:kern w:val="32"/>
            <w:u w:val="single"/>
          </w:rPr>
          <w:t>ко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тепл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w:t>
        </w:r>
        <w:r w:rsidR="00753E78" w:rsidRPr="00753E78">
          <w:rPr>
            <w:rFonts w:ascii="Times New Roman" w:eastAsia="Calibri" w:hAnsi="Times New Roman" w:cs="Times New Roman"/>
            <w:b/>
            <w:bCs/>
            <w:noProof/>
            <w:color w:val="0000FF"/>
            <w:spacing w:val="-4"/>
            <w:kern w:val="32"/>
            <w:u w:val="single"/>
          </w:rPr>
          <w:t xml:space="preserve"> </w:t>
        </w:r>
        <w:r w:rsidR="00753E78" w:rsidRPr="00753E78">
          <w:rPr>
            <w:rFonts w:ascii="Times New Roman" w:eastAsia="Calibri" w:hAnsi="Times New Roman" w:cs="Times New Roman"/>
            <w:b/>
            <w:bCs/>
            <w:noProof/>
            <w:color w:val="0000FF"/>
            <w:spacing w:val="1"/>
            <w:kern w:val="32"/>
            <w:u w:val="single"/>
          </w:rPr>
          <w:t>э</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ерг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_Toc33180941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753E78" w:rsidRPr="00753E78">
          <w:rPr>
            <w:rFonts w:ascii="Times New Roman" w:eastAsia="Calibri" w:hAnsi="Times New Roman" w:cs="Times New Roman"/>
            <w:b/>
            <w:bCs/>
            <w:noProof/>
            <w:webHidden/>
            <w:spacing w:val="1"/>
            <w:kern w:val="32"/>
          </w:rPr>
          <w:fldChar w:fldCharType="end"/>
        </w:r>
      </w:hyperlink>
    </w:p>
    <w:p w14:paraId="469BE0FD" w14:textId="157E598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753E78" w:rsidRPr="00753E78">
          <w:rPr>
            <w:rFonts w:ascii="Times New Roman" w:eastAsia="Calibri" w:hAnsi="Times New Roman" w:cs="Times New Roman"/>
            <w:noProof/>
            <w:color w:val="0000FF"/>
            <w:u w:val="single"/>
          </w:rPr>
          <w:t>5.1.</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651316A3" w14:textId="6229FDF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753E78" w:rsidRPr="00753E78">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2858450E" w14:textId="5B1675E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753E78" w:rsidRPr="00753E78">
          <w:rPr>
            <w:rFonts w:ascii="Times New Roman" w:eastAsia="Calibri" w:hAnsi="Times New Roman" w:cs="Times New Roman"/>
            <w:noProof/>
            <w:color w:val="0000FF"/>
            <w:u w:val="single"/>
          </w:rPr>
          <w:t>5.3.</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5D5DFBC2" w14:textId="48C1B55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753E78" w:rsidRPr="00753E78">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79901ADD" w14:textId="1591714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753E78" w:rsidRPr="00753E78">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286384E0" w14:textId="367466E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753E78" w:rsidRPr="00753E78">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0CED5122" w14:textId="32705DF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753E78" w:rsidRPr="00753E78">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074E2AF8" w14:textId="58EF52A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753E78" w:rsidRPr="00753E78">
          <w:rPr>
            <w:rFonts w:ascii="Times New Roman" w:eastAsia="Calibri" w:hAnsi="Times New Roman" w:cs="Times New Roman"/>
            <w:noProof/>
            <w:color w:val="0000FF"/>
            <w:u w:val="single"/>
          </w:rPr>
          <w:t>5.8.</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5CD3269C" w14:textId="63DD14A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753E78" w:rsidRPr="00753E78">
          <w:rPr>
            <w:rFonts w:ascii="Times New Roman" w:eastAsia="Calibri" w:hAnsi="Times New Roman" w:cs="Times New Roman"/>
            <w:noProof/>
            <w:color w:val="0000FF"/>
            <w:u w:val="single"/>
          </w:rPr>
          <w:t>5.9.</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753E78" w:rsidRPr="00753E78">
          <w:rPr>
            <w:rFonts w:ascii="Times New Roman" w:eastAsia="Calibri" w:hAnsi="Times New Roman" w:cs="Times New Roman"/>
            <w:noProof/>
            <w:webHidden/>
          </w:rPr>
          <w:fldChar w:fldCharType="end"/>
        </w:r>
      </w:hyperlink>
    </w:p>
    <w:p w14:paraId="2B7D298E" w14:textId="0C376CDD"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6.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2"/>
            <w:kern w:val="32"/>
            <w:u w:val="single"/>
          </w:rPr>
          <w:t>в</w:t>
        </w:r>
        <w:r w:rsidR="00753E78" w:rsidRPr="00753E78">
          <w:rPr>
            <w:rFonts w:ascii="Times New Roman" w:eastAsia="Calibri" w:hAnsi="Times New Roman" w:cs="Times New Roman"/>
            <w:b/>
            <w:bCs/>
            <w:noProof/>
            <w:color w:val="0000FF"/>
            <w:spacing w:val="1"/>
            <w:kern w:val="32"/>
            <w:u w:val="single"/>
          </w:rPr>
          <w:t>у и 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ы</w:t>
        </w:r>
        <w:r w:rsidR="00753E78" w:rsidRPr="00753E78">
          <w:rPr>
            <w:rFonts w:ascii="Times New Roman" w:eastAsia="Calibri" w:hAnsi="Times New Roman" w:cs="Times New Roman"/>
            <w:b/>
            <w:bCs/>
            <w:noProof/>
            <w:color w:val="0000FF"/>
            <w:spacing w:val="1"/>
            <w:kern w:val="32"/>
            <w:u w:val="single"/>
          </w:rPr>
          <w:t xml:space="preserve">х </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тей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753E78" w:rsidRPr="00753E78">
          <w:rPr>
            <w:rFonts w:ascii="Times New Roman" w:eastAsia="Calibri" w:hAnsi="Times New Roman" w:cs="Times New Roman"/>
            <w:b/>
            <w:bCs/>
            <w:noProof/>
            <w:webHidden/>
            <w:spacing w:val="1"/>
            <w:kern w:val="32"/>
          </w:rPr>
          <w:fldChar w:fldCharType="end"/>
        </w:r>
      </w:hyperlink>
    </w:p>
    <w:p w14:paraId="7BB0023A" w14:textId="61565E0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753E78" w:rsidRPr="00753E78">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2A525C83" w14:textId="33D1B33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753E78" w:rsidRPr="00753E78">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34B3E7BB" w14:textId="1B5DB16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753E78" w:rsidRPr="00753E78">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74CDB81D" w14:textId="5AAA5F1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753E78" w:rsidRPr="00753E78">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131D1FCF" w14:textId="45ED368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753E78" w:rsidRPr="00753E78">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753E78" w:rsidRPr="00753E78">
          <w:rPr>
            <w:rFonts w:ascii="Times New Roman" w:eastAsia="Calibri" w:hAnsi="Times New Roman" w:cs="Times New Roman"/>
            <w:noProof/>
            <w:webHidden/>
          </w:rPr>
          <w:fldChar w:fldCharType="end"/>
        </w:r>
      </w:hyperlink>
    </w:p>
    <w:p w14:paraId="5F59F1A2" w14:textId="0A8B57F4"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753E78" w:rsidRPr="00753E78">
          <w:rPr>
            <w:rFonts w:ascii="Times New Roman" w:eastAsia="Calibri" w:hAnsi="Times New Roman" w:cs="Times New Roman"/>
            <w:b/>
            <w:bCs/>
            <w:noProof/>
            <w:color w:val="0000FF"/>
            <w:spacing w:val="1"/>
            <w:kern w:val="32"/>
            <w:u w:val="single"/>
          </w:rPr>
          <w:t>Глава 7. Предложения по переводу открытых систем теплоснабжения (горячего водоснабжения) в закрытые системы горячего водоснабжения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1897BEDA" w14:textId="595B6E7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753E78" w:rsidRPr="00753E78">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1081735C" w14:textId="45D6DD0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753E78" w:rsidRPr="00753E78">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513352CF" w14:textId="40972F3D"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8.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6"/>
            <w:kern w:val="32"/>
            <w:u w:val="single"/>
          </w:rPr>
          <w:t>т</w:t>
        </w:r>
        <w:r w:rsidR="00753E78" w:rsidRPr="00753E78">
          <w:rPr>
            <w:rFonts w:ascii="Times New Roman" w:eastAsia="Calibri" w:hAnsi="Times New Roman" w:cs="Times New Roman"/>
            <w:b/>
            <w:bCs/>
            <w:noProof/>
            <w:color w:val="0000FF"/>
            <w:spacing w:val="-1"/>
            <w:kern w:val="32"/>
            <w:u w:val="single"/>
          </w:rPr>
          <w:t>оп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ны</w:t>
        </w:r>
        <w:r w:rsidR="00753E78" w:rsidRPr="00753E78">
          <w:rPr>
            <w:rFonts w:ascii="Times New Roman" w:eastAsia="Calibri" w:hAnsi="Times New Roman" w:cs="Times New Roman"/>
            <w:b/>
            <w:bCs/>
            <w:noProof/>
            <w:color w:val="0000FF"/>
            <w:spacing w:val="1"/>
            <w:kern w:val="32"/>
            <w:u w:val="single"/>
          </w:rPr>
          <w:t>е б</w:t>
        </w:r>
        <w:r w:rsidR="00753E78" w:rsidRPr="00753E78">
          <w:rPr>
            <w:rFonts w:ascii="Times New Roman" w:eastAsia="Calibri" w:hAnsi="Times New Roman" w:cs="Times New Roman"/>
            <w:b/>
            <w:bCs/>
            <w:noProof/>
            <w:color w:val="0000FF"/>
            <w:spacing w:val="2"/>
            <w:kern w:val="32"/>
            <w:u w:val="single"/>
          </w:rPr>
          <w:t>а</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_Toc33180960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38FCA67E" w14:textId="1B4D3CD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753E78" w:rsidRPr="00753E78">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4F8BFAB3" w14:textId="038E0A7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753E78" w:rsidRPr="00753E78">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481D9771" w14:textId="7F3F36FF"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9. И</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ст</w:t>
        </w:r>
        <w:r w:rsidR="00753E78" w:rsidRPr="00753E78">
          <w:rPr>
            <w:rFonts w:ascii="Times New Roman" w:eastAsia="Calibri" w:hAnsi="Times New Roman" w:cs="Times New Roman"/>
            <w:b/>
            <w:bCs/>
            <w:noProof/>
            <w:color w:val="0000FF"/>
            <w:spacing w:val="-1"/>
            <w:kern w:val="32"/>
            <w:u w:val="single"/>
          </w:rPr>
          <w:t>ици</w:t>
        </w:r>
        <w:r w:rsidR="00753E78" w:rsidRPr="00753E78">
          <w:rPr>
            <w:rFonts w:ascii="Times New Roman" w:eastAsia="Calibri" w:hAnsi="Times New Roman" w:cs="Times New Roman"/>
            <w:b/>
            <w:bCs/>
            <w:noProof/>
            <w:color w:val="0000FF"/>
            <w:spacing w:val="1"/>
            <w:kern w:val="32"/>
            <w:u w:val="single"/>
          </w:rPr>
          <w:t>и в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ю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 xml:space="preserve">ое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ере</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_Toc33180963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753E78" w:rsidRPr="00753E78">
          <w:rPr>
            <w:rFonts w:ascii="Times New Roman" w:eastAsia="Calibri" w:hAnsi="Times New Roman" w:cs="Times New Roman"/>
            <w:b/>
            <w:bCs/>
            <w:noProof/>
            <w:webHidden/>
            <w:spacing w:val="1"/>
            <w:kern w:val="32"/>
          </w:rPr>
          <w:fldChar w:fldCharType="end"/>
        </w:r>
      </w:hyperlink>
    </w:p>
    <w:p w14:paraId="3247B1E7" w14:textId="72E69DE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753E78" w:rsidRPr="00753E78">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753E78" w:rsidRPr="00753E78">
          <w:rPr>
            <w:rFonts w:ascii="Times New Roman" w:eastAsia="Calibri" w:hAnsi="Times New Roman" w:cs="Times New Roman"/>
            <w:noProof/>
            <w:webHidden/>
          </w:rPr>
          <w:fldChar w:fldCharType="end"/>
        </w:r>
      </w:hyperlink>
    </w:p>
    <w:p w14:paraId="0380BB52" w14:textId="0EDEECB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753E78" w:rsidRPr="00753E78">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753E78" w:rsidRPr="00753E78">
          <w:rPr>
            <w:rFonts w:ascii="Times New Roman" w:eastAsia="Calibri" w:hAnsi="Times New Roman" w:cs="Times New Roman"/>
            <w:noProof/>
            <w:webHidden/>
          </w:rPr>
          <w:fldChar w:fldCharType="end"/>
        </w:r>
      </w:hyperlink>
    </w:p>
    <w:p w14:paraId="7C9EE871" w14:textId="2DDF26C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753E78" w:rsidRPr="00753E78">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774824F8" w14:textId="0C9FA87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753E78" w:rsidRPr="00753E78">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25BF29EB" w14:textId="2B6B44D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753E78" w:rsidRPr="00753E78">
          <w:rPr>
            <w:rFonts w:ascii="Times New Roman" w:eastAsia="Calibri" w:hAnsi="Times New Roman" w:cs="Times New Roman"/>
            <w:noProof/>
            <w:color w:val="0000FF"/>
            <w:u w:val="single"/>
          </w:rPr>
          <w:t>9.5. Оценка эффективности инвестиций по отдельным предложениям.</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31B7DE89" w14:textId="06B1DCB0"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753E78" w:rsidRPr="00753E78">
          <w:rPr>
            <w:rFonts w:ascii="Times New Roman" w:eastAsia="Calibri" w:hAnsi="Times New Roman" w:cs="Times New Roman"/>
            <w:b/>
            <w:bCs/>
            <w:noProof/>
            <w:color w:val="0000FF"/>
            <w:spacing w:val="-1"/>
            <w:kern w:val="32"/>
            <w:u w:val="single"/>
          </w:rPr>
          <w:t>Глава 10. Решение об определении единой теплоснабжающей организации (организаций)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753E78" w:rsidRPr="00753E78">
          <w:rPr>
            <w:rFonts w:ascii="Times New Roman" w:eastAsia="Calibri" w:hAnsi="Times New Roman" w:cs="Times New Roman"/>
            <w:b/>
            <w:bCs/>
            <w:noProof/>
            <w:webHidden/>
            <w:spacing w:val="1"/>
            <w:kern w:val="32"/>
          </w:rPr>
          <w:fldChar w:fldCharType="end"/>
        </w:r>
      </w:hyperlink>
    </w:p>
    <w:p w14:paraId="75E0F027" w14:textId="7CE1584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753E78" w:rsidRPr="00753E78">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753E78" w:rsidRPr="00753E78">
          <w:rPr>
            <w:rFonts w:ascii="Times New Roman" w:eastAsia="Calibri" w:hAnsi="Times New Roman" w:cs="Times New Roman"/>
            <w:noProof/>
            <w:webHidden/>
          </w:rPr>
          <w:fldChar w:fldCharType="end"/>
        </w:r>
      </w:hyperlink>
    </w:p>
    <w:p w14:paraId="516A05D2" w14:textId="7873C91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753E78" w:rsidRPr="00753E78">
          <w:rPr>
            <w:rFonts w:ascii="Times New Roman" w:eastAsia="Calibri" w:hAnsi="Times New Roman" w:cs="Times New Roman"/>
            <w:noProof/>
            <w:color w:val="0000FF"/>
            <w:u w:val="single"/>
          </w:rPr>
          <w:t>10.2.</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6B6E3AA7" w14:textId="4E0352D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753E78" w:rsidRPr="00753E78">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7ECD120C" w14:textId="69DA1C1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753E78" w:rsidRPr="00753E78">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1C3A6074" w14:textId="64F1484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753E78" w:rsidRPr="00753E78">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069312FE" w14:textId="0F52D5CC"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753E78" w:rsidRPr="00753E78">
          <w:rPr>
            <w:rFonts w:ascii="Times New Roman" w:eastAsia="Calibri" w:hAnsi="Times New Roman" w:cs="Times New Roman"/>
            <w:b/>
            <w:bCs/>
            <w:noProof/>
            <w:color w:val="0000FF"/>
            <w:spacing w:val="-1"/>
            <w:kern w:val="32"/>
            <w:u w:val="single"/>
          </w:rPr>
          <w:t>Глава 11.</w:t>
        </w:r>
        <w:r w:rsidR="00753E78" w:rsidRPr="00753E78">
          <w:rPr>
            <w:rFonts w:ascii="Calibri" w:eastAsia="Times New Roman" w:hAnsi="Calibri" w:cs="Times New Roman"/>
            <w:b/>
            <w:bCs/>
            <w:noProof/>
            <w:spacing w:val="1"/>
            <w:kern w:val="32"/>
            <w:lang w:eastAsia="ru-RU"/>
          </w:rPr>
          <w:tab/>
        </w:r>
        <w:r w:rsidR="00753E78" w:rsidRPr="00753E78">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753E78" w:rsidRPr="00753E78">
          <w:rPr>
            <w:rFonts w:ascii="Times New Roman" w:eastAsia="Calibri" w:hAnsi="Times New Roman" w:cs="Times New Roman"/>
            <w:b/>
            <w:bCs/>
            <w:noProof/>
            <w:webHidden/>
            <w:spacing w:val="1"/>
            <w:kern w:val="32"/>
          </w:rPr>
          <w:fldChar w:fldCharType="end"/>
        </w:r>
      </w:hyperlink>
    </w:p>
    <w:p w14:paraId="534C4D60" w14:textId="008058E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753E78" w:rsidRPr="00753E78">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753E78" w:rsidRPr="00753E78">
          <w:rPr>
            <w:rFonts w:ascii="Times New Roman" w:eastAsia="Calibri" w:hAnsi="Times New Roman" w:cs="Times New Roman"/>
            <w:noProof/>
            <w:webHidden/>
          </w:rPr>
          <w:fldChar w:fldCharType="end"/>
        </w:r>
      </w:hyperlink>
    </w:p>
    <w:p w14:paraId="31413112" w14:textId="2652CE90"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753E78" w:rsidRPr="00753E78">
          <w:rPr>
            <w:rFonts w:ascii="Times New Roman" w:eastAsia="Calibri" w:hAnsi="Times New Roman" w:cs="Times New Roman"/>
            <w:b/>
            <w:bCs/>
            <w:noProof/>
            <w:color w:val="0000FF"/>
            <w:spacing w:val="-1"/>
            <w:kern w:val="32"/>
            <w:u w:val="single"/>
          </w:rPr>
          <w:t>Глава 12. Решения по бесхозяйным тепловым сетям</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753E78" w:rsidRPr="00753E78">
          <w:rPr>
            <w:rFonts w:ascii="Times New Roman" w:eastAsia="Calibri" w:hAnsi="Times New Roman" w:cs="Times New Roman"/>
            <w:b/>
            <w:bCs/>
            <w:noProof/>
            <w:webHidden/>
            <w:spacing w:val="1"/>
            <w:kern w:val="32"/>
          </w:rPr>
          <w:fldChar w:fldCharType="end"/>
        </w:r>
      </w:hyperlink>
    </w:p>
    <w:p w14:paraId="2D04472C" w14:textId="7856BF2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753E78" w:rsidRPr="00753E78">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753E78" w:rsidRPr="00753E78">
          <w:rPr>
            <w:rFonts w:ascii="Times New Roman" w:eastAsia="Calibri" w:hAnsi="Times New Roman" w:cs="Times New Roman"/>
            <w:noProof/>
            <w:webHidden/>
          </w:rPr>
          <w:fldChar w:fldCharType="end"/>
        </w:r>
      </w:hyperlink>
    </w:p>
    <w:p w14:paraId="182B2F57" w14:textId="3AFED1F7"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753E78" w:rsidRPr="00753E78">
          <w:rPr>
            <w:rFonts w:ascii="Times New Roman" w:eastAsia="Calibri" w:hAnsi="Times New Roman" w:cs="Times New Roman"/>
            <w:b/>
            <w:bCs/>
            <w:noProof/>
            <w:color w:val="0000FF"/>
            <w:spacing w:val="-1"/>
            <w:kern w:val="32"/>
            <w:u w:val="singl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753E78" w:rsidRPr="00753E78">
          <w:rPr>
            <w:rFonts w:ascii="Times New Roman" w:eastAsia="Calibri" w:hAnsi="Times New Roman" w:cs="Times New Roman"/>
            <w:b/>
            <w:bCs/>
            <w:noProof/>
            <w:webHidden/>
            <w:spacing w:val="1"/>
            <w:kern w:val="32"/>
          </w:rPr>
          <w:fldChar w:fldCharType="end"/>
        </w:r>
      </w:hyperlink>
    </w:p>
    <w:p w14:paraId="4BC3D39A" w14:textId="445EB55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753E78" w:rsidRPr="00753E78">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3299A139" w14:textId="0A38AF7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753E78" w:rsidRPr="00753E78">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4ACADF39" w14:textId="4C2C760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753E78" w:rsidRPr="00753E78">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63E26D8A" w14:textId="16B8029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753E78" w:rsidRPr="00753E78">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00912D30" w14:textId="63F8BD7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753E78" w:rsidRPr="00753E78">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5C7F4D0C" w14:textId="003C266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753E78" w:rsidRPr="00753E78">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1ABBB18F" w14:textId="2756058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753E78" w:rsidRPr="00753E78">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2D9784FB" w14:textId="224BA352"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753E78" w:rsidRPr="00753E78">
          <w:rPr>
            <w:rFonts w:ascii="Times New Roman" w:eastAsia="Calibri" w:hAnsi="Times New Roman" w:cs="Times New Roman"/>
            <w:b/>
            <w:bCs/>
            <w:noProof/>
            <w:color w:val="0000FF"/>
            <w:spacing w:val="-1"/>
            <w:kern w:val="32"/>
            <w:u w:val="single"/>
          </w:rPr>
          <w:t>Глава 14. Индикаторы развития системы теплоснабжения поселения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_Toc33180987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28D55658" w14:textId="0DABE14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753E78" w:rsidRPr="00753E78">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753E78" w:rsidRPr="00753E78">
          <w:rPr>
            <w:rFonts w:ascii="Times New Roman" w:eastAsia="Calibri" w:hAnsi="Times New Roman" w:cs="Times New Roman"/>
            <w:noProof/>
            <w:webHidden/>
          </w:rPr>
          <w:fldChar w:fldCharType="end"/>
        </w:r>
      </w:hyperlink>
    </w:p>
    <w:p w14:paraId="1B5E3A8C" w14:textId="53764B1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753E78" w:rsidRPr="00753E78">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08F8D8C4" w14:textId="5D2C4A1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753E78" w:rsidRPr="00753E78">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4DA08AC1" w14:textId="03D42FC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753E78" w:rsidRPr="00753E78">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22F7E6C1" w14:textId="1413C68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753E78" w:rsidRPr="00753E78">
          <w:rPr>
            <w:rFonts w:ascii="Times New Roman" w:eastAsia="Calibri" w:hAnsi="Times New Roman" w:cs="Times New Roman"/>
            <w:noProof/>
            <w:color w:val="0000FF"/>
            <w:u w:val="single"/>
          </w:rPr>
          <w:t>14.5. Коэффициент использования установленной тепловой мощности.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1B5C4F62" w14:textId="71B219E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753E78" w:rsidRPr="00753E78">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3F5E3134" w14:textId="52534EA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753E78" w:rsidRPr="00753E78">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1B926020" w14:textId="7869C8E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753E78" w:rsidRPr="00753E78">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597E62FF" w14:textId="0571B81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753E78" w:rsidRPr="00753E78">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60A8B364" w14:textId="402C601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753E78" w:rsidRPr="00753E78">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42F6EC9A" w14:textId="3F562E6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753E78" w:rsidRPr="00753E78">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15DFB1A8" w14:textId="4C8CB7E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753E78" w:rsidRPr="00753E78">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41AF281D" w14:textId="21240DC5"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753E78" w:rsidRPr="00753E78">
          <w:rPr>
            <w:rFonts w:ascii="Times New Roman" w:eastAsia="Calibri" w:hAnsi="Times New Roman" w:cs="Times New Roman"/>
            <w:b/>
            <w:bCs/>
            <w:noProof/>
            <w:color w:val="0000FF"/>
            <w:spacing w:val="-1"/>
            <w:kern w:val="32"/>
            <w:u w:val="single"/>
          </w:rPr>
          <w:t>Глава 15. Ценовые (тарифные) последствия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_Toc33181000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77A2AF35" w14:textId="1746193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753E78" w:rsidRPr="00753E78">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_Toc33181001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372879D1" w14:textId="77777777" w:rsidR="00753E78" w:rsidRPr="00753E78" w:rsidRDefault="00753E78" w:rsidP="00753E78">
      <w:pPr>
        <w:rPr>
          <w:rFonts w:ascii="Calibri" w:eastAsia="Times New Roman" w:hAnsi="Calibri" w:cs="Times New Roman"/>
          <w:lang w:eastAsia="ru-RU"/>
        </w:rPr>
      </w:pPr>
      <w:r w:rsidRPr="00753E78">
        <w:rPr>
          <w:rFonts w:ascii="Calibri" w:eastAsia="Times New Roman" w:hAnsi="Calibri" w:cs="Times New Roman"/>
          <w:b/>
          <w:bCs/>
          <w:lang w:eastAsia="ru-RU"/>
        </w:rPr>
        <w:fldChar w:fldCharType="end"/>
      </w:r>
    </w:p>
    <w:p w14:paraId="26D6209E"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7FAE1121"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3D426FB"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CE85F1A"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9951BD9"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85A1E88"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4524B48"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41ED701"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E2B3700"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AE9DB96"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899C224"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DB99ED7"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50F8E0D"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0C94A70"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53969A1"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6960F24" w14:textId="77777777" w:rsidR="00753E78" w:rsidRPr="00753E78" w:rsidRDefault="00753E78" w:rsidP="00753E78">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Вве</w:t>
      </w:r>
      <w:r w:rsidRPr="00753E78">
        <w:rPr>
          <w:rFonts w:ascii="Times New Roman" w:eastAsia="Times New Roman" w:hAnsi="Times New Roman" w:cs="Times New Roman"/>
          <w:b/>
          <w:bCs/>
          <w:spacing w:val="-1"/>
          <w:sz w:val="28"/>
          <w:szCs w:val="28"/>
          <w:lang w:eastAsia="ru-RU"/>
        </w:rPr>
        <w:t>д</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75CFC71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современн</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х</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слов</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ях</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 xml:space="preserve">е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фф</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ти</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ис</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ользова</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 xml:space="preserve">ия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тиче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их</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z w:val="26"/>
          <w:szCs w:val="26"/>
          <w:lang w:eastAsia="ru-RU"/>
        </w:rPr>
        <w:t>ре</w:t>
      </w:r>
      <w:r w:rsidRPr="00753E78">
        <w:rPr>
          <w:rFonts w:ascii="Times New Roman" w:eastAsia="Times New Roman" w:hAnsi="Times New Roman" w:cs="Times New Roman"/>
          <w:spacing w:val="5"/>
          <w:sz w:val="26"/>
          <w:szCs w:val="26"/>
          <w:lang w:eastAsia="ru-RU"/>
        </w:rPr>
        <w:t>с</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рсов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госбер</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е станов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тся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дн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2"/>
          <w:sz w:val="26"/>
          <w:szCs w:val="26"/>
          <w:lang w:eastAsia="ru-RU"/>
        </w:rPr>
        <w:t xml:space="preserve"> </w:t>
      </w:r>
      <w:r w:rsidRPr="00753E78">
        <w:rPr>
          <w:rFonts w:ascii="Times New Roman" w:eastAsia="Times New Roman" w:hAnsi="Times New Roman" w:cs="Times New Roman"/>
          <w:sz w:val="26"/>
          <w:szCs w:val="26"/>
          <w:lang w:eastAsia="ru-RU"/>
        </w:rPr>
        <w:t>из</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ва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z w:val="26"/>
          <w:szCs w:val="26"/>
          <w:lang w:eastAsia="ru-RU"/>
        </w:rPr>
        <w:t>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х фа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ров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оном</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ого</w:t>
      </w:r>
      <w:r w:rsidRPr="00753E78">
        <w:rPr>
          <w:rFonts w:ascii="Times New Roman" w:eastAsia="Times New Roman" w:hAnsi="Times New Roman" w:cs="Times New Roman"/>
          <w:spacing w:val="-17"/>
          <w:sz w:val="26"/>
          <w:szCs w:val="26"/>
          <w:lang w:eastAsia="ru-RU"/>
        </w:rPr>
        <w:t xml:space="preserve"> </w:t>
      </w:r>
      <w:r w:rsidRPr="00753E78">
        <w:rPr>
          <w:rFonts w:ascii="Times New Roman" w:eastAsia="Times New Roman" w:hAnsi="Times New Roman" w:cs="Times New Roman"/>
          <w:sz w:val="26"/>
          <w:szCs w:val="26"/>
          <w:lang w:eastAsia="ru-RU"/>
        </w:rPr>
        <w:t>ро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та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оц</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ал</w:t>
      </w:r>
      <w:r w:rsidRPr="00753E78">
        <w:rPr>
          <w:rFonts w:ascii="Times New Roman" w:eastAsia="Times New Roman" w:hAnsi="Times New Roman" w:cs="Times New Roman"/>
          <w:spacing w:val="2"/>
          <w:sz w:val="26"/>
          <w:szCs w:val="26"/>
          <w:lang w:eastAsia="ru-RU"/>
        </w:rPr>
        <w:t>ь</w:t>
      </w:r>
      <w:r w:rsidRPr="00753E78">
        <w:rPr>
          <w:rFonts w:ascii="Times New Roman" w:eastAsia="Times New Roman" w:hAnsi="Times New Roman" w:cs="Times New Roman"/>
          <w:sz w:val="26"/>
          <w:szCs w:val="26"/>
          <w:lang w:eastAsia="ru-RU"/>
        </w:rPr>
        <w:t>ного</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z w:val="26"/>
          <w:szCs w:val="26"/>
          <w:lang w:eastAsia="ru-RU"/>
        </w:rPr>
        <w:t>ра</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тия</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Росси</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Э</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под</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вер</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дено</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z w:val="26"/>
          <w:szCs w:val="26"/>
          <w:lang w:eastAsia="ru-RU"/>
        </w:rPr>
        <w:t>о вс</w:t>
      </w:r>
      <w:r w:rsidRPr="00753E78">
        <w:rPr>
          <w:rFonts w:ascii="Times New Roman" w:eastAsia="Times New Roman" w:hAnsi="Times New Roman" w:cs="Times New Roman"/>
          <w:spacing w:val="4"/>
          <w:sz w:val="26"/>
          <w:szCs w:val="26"/>
          <w:lang w:eastAsia="ru-RU"/>
        </w:rPr>
        <w:t>т</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вш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си</w:t>
      </w:r>
      <w:r w:rsidRPr="00753E78">
        <w:rPr>
          <w:rFonts w:ascii="Times New Roman" w:eastAsia="Times New Roman" w:hAnsi="Times New Roman" w:cs="Times New Roman"/>
          <w:spacing w:val="5"/>
          <w:sz w:val="26"/>
          <w:szCs w:val="26"/>
          <w:lang w:eastAsia="ru-RU"/>
        </w:rPr>
        <w:t>л</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с</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23</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но</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бря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2009</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ода</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z w:val="26"/>
          <w:szCs w:val="26"/>
          <w:lang w:eastAsia="ru-RU"/>
        </w:rPr>
        <w:t>Федера</w:t>
      </w:r>
      <w:r w:rsidRPr="00753E78">
        <w:rPr>
          <w:rFonts w:ascii="Times New Roman" w:eastAsia="Times New Roman" w:hAnsi="Times New Roman" w:cs="Times New Roman"/>
          <w:spacing w:val="2"/>
          <w:sz w:val="26"/>
          <w:szCs w:val="26"/>
          <w:lang w:eastAsia="ru-RU"/>
        </w:rPr>
        <w:t>л</w:t>
      </w:r>
      <w:r w:rsidRPr="00753E78">
        <w:rPr>
          <w:rFonts w:ascii="Times New Roman" w:eastAsia="Times New Roman" w:hAnsi="Times New Roman" w:cs="Times New Roman"/>
          <w:sz w:val="26"/>
          <w:szCs w:val="26"/>
          <w:lang w:eastAsia="ru-RU"/>
        </w:rPr>
        <w:t xml:space="preserve">ьном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РФ</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261</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 xml:space="preserve">б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бере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эне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ге</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ой</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w:t>
      </w:r>
      <w:r w:rsidRPr="00753E78">
        <w:rPr>
          <w:rFonts w:ascii="Times New Roman" w:eastAsia="Times New Roman" w:hAnsi="Times New Roman" w:cs="Times New Roman"/>
          <w:spacing w:val="2"/>
          <w:sz w:val="26"/>
          <w:szCs w:val="26"/>
          <w:lang w:eastAsia="ru-RU"/>
        </w:rPr>
        <w:t>ф</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тивнос</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z w:val="26"/>
          <w:szCs w:val="26"/>
          <w:lang w:eastAsia="ru-RU"/>
        </w:rPr>
        <w:t>.</w:t>
      </w:r>
    </w:p>
    <w:p w14:paraId="3F16D19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69738C4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10D8AA3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63073C4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«Шошка»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27A0350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14:paraId="481F211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Схема теплоснабжения выполняется на основе:</w:t>
      </w:r>
    </w:p>
    <w:p w14:paraId="6D453722"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Градостроительного кодекса Российской Федерации;</w:t>
      </w:r>
    </w:p>
    <w:p w14:paraId="13611402"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E493F8F"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27.07.2010 г. № 190-ФЗ «О теплоснабжении»;</w:t>
      </w:r>
    </w:p>
    <w:p w14:paraId="2B181895"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5673D87B"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3544C40C"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2A21C046"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6BDA14F2"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286267C0"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6232F083"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5741C188"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10AA667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83"/>
          <w:pgSz w:w="11920" w:h="16840"/>
          <w:pgMar w:top="1040" w:right="460" w:bottom="960" w:left="1600" w:header="0" w:footer="762" w:gutter="0"/>
          <w:cols w:space="720"/>
          <w:noEndnote/>
        </w:sectPr>
      </w:pPr>
    </w:p>
    <w:p w14:paraId="742A61FC" w14:textId="77777777" w:rsidR="00753E78" w:rsidRPr="00753E78" w:rsidRDefault="00753E78" w:rsidP="00753E78">
      <w:pPr>
        <w:keepNext/>
        <w:spacing w:before="240" w:after="60"/>
        <w:jc w:val="both"/>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1.    </w:t>
      </w:r>
      <w:r w:rsidRPr="00753E78">
        <w:rPr>
          <w:rFonts w:ascii="Calibri Light" w:eastAsia="Times New Roman" w:hAnsi="Calibri Light" w:cs="Times New Roman"/>
          <w:b/>
          <w:bCs/>
          <w:spacing w:val="21"/>
          <w:kern w:val="32"/>
          <w:sz w:val="32"/>
          <w:szCs w:val="32"/>
          <w:lang w:eastAsia="ru-RU"/>
        </w:rPr>
        <w:t xml:space="preserve"> </w:t>
      </w:r>
      <w:r w:rsidRPr="00753E78">
        <w:rPr>
          <w:rFonts w:ascii="Calibri Light" w:eastAsia="Times New Roman" w:hAnsi="Calibri Light" w:cs="Times New Roman"/>
          <w:b/>
          <w:bCs/>
          <w:kern w:val="32"/>
          <w:sz w:val="32"/>
          <w:szCs w:val="32"/>
          <w:lang w:eastAsia="ru-RU"/>
        </w:rPr>
        <w:t>П</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8"/>
          <w:kern w:val="32"/>
          <w:sz w:val="32"/>
          <w:szCs w:val="32"/>
          <w:lang w:eastAsia="ru-RU"/>
        </w:rPr>
        <w:t>а</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существующего и перспективного</w:t>
      </w:r>
      <w:r w:rsidRPr="00753E78">
        <w:rPr>
          <w:rFonts w:ascii="Calibri Light" w:eastAsia="Times New Roman" w:hAnsi="Calibri Light" w:cs="Times New Roman"/>
          <w:b/>
          <w:bCs/>
          <w:spacing w:val="48"/>
          <w:kern w:val="32"/>
          <w:sz w:val="32"/>
          <w:szCs w:val="32"/>
          <w:lang w:eastAsia="ru-RU"/>
        </w:rPr>
        <w:t xml:space="preserve"> </w:t>
      </w:r>
      <w:r w:rsidRPr="00753E78">
        <w:rPr>
          <w:rFonts w:ascii="Calibri Light" w:eastAsia="Times New Roman" w:hAnsi="Calibri Light" w:cs="Times New Roman"/>
          <w:b/>
          <w:bCs/>
          <w:kern w:val="32"/>
          <w:sz w:val="32"/>
          <w:szCs w:val="32"/>
          <w:lang w:eastAsia="ru-RU"/>
        </w:rPr>
        <w:t>сп</w:t>
      </w:r>
      <w:r w:rsidRPr="00753E78">
        <w:rPr>
          <w:rFonts w:ascii="Calibri Light" w:eastAsia="Times New Roman" w:hAnsi="Calibri Light" w:cs="Times New Roman"/>
          <w:b/>
          <w:bCs/>
          <w:spacing w:val="-1"/>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kern w:val="32"/>
          <w:sz w:val="32"/>
          <w:szCs w:val="32"/>
          <w:lang w:eastAsia="ru-RU"/>
        </w:rPr>
        <w:t>ю</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ю (</w:t>
      </w:r>
      <w:r w:rsidRPr="00753E78">
        <w:rPr>
          <w:rFonts w:ascii="Calibri Light" w:eastAsia="Times New Roman" w:hAnsi="Calibri Light" w:cs="Times New Roman"/>
          <w:b/>
          <w:bCs/>
          <w:spacing w:val="-4"/>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ть</w:t>
      </w:r>
      <w:r w:rsidRPr="00753E78">
        <w:rPr>
          <w:rFonts w:ascii="Calibri Light" w:eastAsia="Times New Roman" w:hAnsi="Calibri Light" w:cs="Times New Roman"/>
          <w:b/>
          <w:bCs/>
          <w:kern w:val="32"/>
          <w:sz w:val="32"/>
          <w:szCs w:val="32"/>
          <w:lang w:eastAsia="ru-RU"/>
        </w:rPr>
        <w:t>)</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ло</w:t>
      </w:r>
      <w:r w:rsidRPr="00753E78">
        <w:rPr>
          <w:rFonts w:ascii="Calibri Light" w:eastAsia="Times New Roman" w:hAnsi="Calibri Light" w:cs="Times New Roman"/>
          <w:b/>
          <w:bCs/>
          <w:spacing w:val="-1"/>
          <w:kern w:val="32"/>
          <w:sz w:val="32"/>
          <w:szCs w:val="32"/>
          <w:lang w:eastAsia="ru-RU"/>
        </w:rPr>
        <w:t>но</w:t>
      </w:r>
      <w:r w:rsidRPr="00753E78">
        <w:rPr>
          <w:rFonts w:ascii="Calibri Light" w:eastAsia="Times New Roman" w:hAnsi="Calibri Light" w:cs="Times New Roman"/>
          <w:b/>
          <w:bCs/>
          <w:kern w:val="32"/>
          <w:sz w:val="32"/>
          <w:szCs w:val="32"/>
          <w:lang w:eastAsia="ru-RU"/>
        </w:rPr>
        <w:t>сит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8"/>
          <w:kern w:val="32"/>
          <w:sz w:val="32"/>
          <w:szCs w:val="32"/>
          <w:lang w:eastAsia="ru-RU"/>
        </w:rPr>
        <w:t>у</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8"/>
          <w:kern w:val="32"/>
          <w:sz w:val="32"/>
          <w:szCs w:val="32"/>
          <w:lang w:eastAsia="ru-RU"/>
        </w:rPr>
        <w:t>в</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н</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kern w:val="32"/>
          <w:sz w:val="32"/>
          <w:szCs w:val="32"/>
          <w:lang w:eastAsia="ru-RU"/>
        </w:rPr>
        <w:t>гран</w:t>
      </w:r>
      <w:r w:rsidRPr="00753E78">
        <w:rPr>
          <w:rFonts w:ascii="Calibri Light" w:eastAsia="Times New Roman" w:hAnsi="Calibri Light" w:cs="Times New Roman"/>
          <w:b/>
          <w:bCs/>
          <w:spacing w:val="-1"/>
          <w:kern w:val="32"/>
          <w:sz w:val="32"/>
          <w:szCs w:val="32"/>
          <w:lang w:eastAsia="ru-RU"/>
        </w:rPr>
        <w:t>иц</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ерр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поселения</w:t>
      </w:r>
    </w:p>
    <w:p w14:paraId="18FDF09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Times New Roman" w:eastAsia="Times New Roman" w:hAnsi="Times New Roman" w:cs="Times New Roman"/>
          <w:b/>
          <w:bCs/>
          <w:i/>
          <w:iCs/>
          <w:sz w:val="26"/>
          <w:szCs w:val="26"/>
          <w:lang w:eastAsia="ru-RU"/>
        </w:rPr>
        <w:t xml:space="preserve">1.1.   </w:t>
      </w:r>
      <w:r w:rsidRPr="00753E78">
        <w:rPr>
          <w:rFonts w:ascii="Times New Roman" w:eastAsia="Times New Roman" w:hAnsi="Times New Roman" w:cs="Times New Roman"/>
          <w:b/>
          <w:bCs/>
          <w:i/>
          <w:iCs/>
          <w:spacing w:val="58"/>
          <w:sz w:val="26"/>
          <w:szCs w:val="26"/>
          <w:lang w:eastAsia="ru-RU"/>
        </w:rPr>
        <w:t xml:space="preserve"> </w:t>
      </w:r>
      <w:r w:rsidRPr="00753E78">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6102B36E" w14:textId="77777777" w:rsidR="00753E78" w:rsidRPr="00753E78" w:rsidRDefault="00753E78" w:rsidP="00753E78">
      <w:pPr>
        <w:rPr>
          <w:rFonts w:ascii="Calibri" w:eastAsia="Times New Roman" w:hAnsi="Calibri" w:cs="Times New Roman"/>
          <w:lang w:eastAsia="ru-RU"/>
        </w:rPr>
      </w:pPr>
    </w:p>
    <w:p w14:paraId="3FAA6B1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состоянию на январь 2022 года численность населения составила 620 чел.</w:t>
      </w:r>
    </w:p>
    <w:p w14:paraId="07DBFD7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«Шошка», численность населения к 2035 году останется на уровне 2022 года. Прогноз численности населения за рассматриваемый период действия Схемы водоснабжения и водоотведения представлен в таблице ниже.</w:t>
      </w:r>
    </w:p>
    <w:p w14:paraId="1D96C3F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3BE80A5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1 -  Прогноз численности населения СП «Шошка»</w:t>
      </w:r>
    </w:p>
    <w:p w14:paraId="4FE13C8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753E78" w:rsidRPr="00753E78" w14:paraId="67F3EB93" w14:textId="77777777" w:rsidTr="001F51B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0EDC55E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35D905C4" w14:textId="77777777" w:rsidR="00753E78" w:rsidRPr="00753E78" w:rsidRDefault="00753E78" w:rsidP="00753E78">
            <w:pPr>
              <w:widowControl w:val="0"/>
              <w:autoSpaceDE w:val="0"/>
              <w:autoSpaceDN w:val="0"/>
              <w:adjustRightInd w:val="0"/>
              <w:spacing w:after="0" w:line="359" w:lineRule="auto"/>
              <w:ind w:right="44" w:hanging="35"/>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61BF1189" w14:textId="77777777" w:rsidR="00753E78" w:rsidRPr="00753E78" w:rsidRDefault="00753E78" w:rsidP="00753E78">
            <w:pPr>
              <w:widowControl w:val="0"/>
              <w:autoSpaceDE w:val="0"/>
              <w:autoSpaceDN w:val="0"/>
              <w:adjustRightInd w:val="0"/>
              <w:spacing w:after="0" w:line="359" w:lineRule="auto"/>
              <w:ind w:right="44" w:hanging="5"/>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7A108CBB" w14:textId="77777777" w:rsidR="00753E78" w:rsidRPr="00753E78" w:rsidRDefault="00753E78" w:rsidP="00753E78">
            <w:pPr>
              <w:widowControl w:val="0"/>
              <w:autoSpaceDE w:val="0"/>
              <w:autoSpaceDN w:val="0"/>
              <w:adjustRightInd w:val="0"/>
              <w:spacing w:after="0" w:line="359" w:lineRule="auto"/>
              <w:ind w:right="44" w:hanging="5"/>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2035</w:t>
            </w:r>
          </w:p>
        </w:tc>
      </w:tr>
      <w:tr w:rsidR="00753E78" w:rsidRPr="00753E78" w14:paraId="73F5C922" w14:textId="77777777" w:rsidTr="001F51B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13A15A2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300CEF73" w14:textId="77777777" w:rsidR="00753E78" w:rsidRPr="00753E78" w:rsidRDefault="00753E78" w:rsidP="00753E78">
            <w:pPr>
              <w:widowControl w:val="0"/>
              <w:autoSpaceDE w:val="0"/>
              <w:autoSpaceDN w:val="0"/>
              <w:adjustRightInd w:val="0"/>
              <w:spacing w:after="0" w:line="359" w:lineRule="auto"/>
              <w:ind w:right="44"/>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620</w:t>
            </w:r>
          </w:p>
        </w:tc>
        <w:tc>
          <w:tcPr>
            <w:tcW w:w="773" w:type="pct"/>
            <w:tcBorders>
              <w:top w:val="single" w:sz="4" w:space="0" w:color="auto"/>
              <w:left w:val="single" w:sz="4" w:space="0" w:color="auto"/>
              <w:bottom w:val="single" w:sz="4" w:space="0" w:color="auto"/>
              <w:right w:val="single" w:sz="4" w:space="0" w:color="auto"/>
            </w:tcBorders>
          </w:tcPr>
          <w:p w14:paraId="7B4AE1B8" w14:textId="77777777" w:rsidR="00753E78" w:rsidRPr="00753E78" w:rsidRDefault="00753E78" w:rsidP="00753E78">
            <w:pPr>
              <w:widowControl w:val="0"/>
              <w:autoSpaceDE w:val="0"/>
              <w:autoSpaceDN w:val="0"/>
              <w:adjustRightInd w:val="0"/>
              <w:spacing w:after="0" w:line="359" w:lineRule="auto"/>
              <w:ind w:right="44" w:hanging="146"/>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620</w:t>
            </w:r>
          </w:p>
        </w:tc>
        <w:tc>
          <w:tcPr>
            <w:tcW w:w="776" w:type="pct"/>
            <w:tcBorders>
              <w:top w:val="single" w:sz="4" w:space="0" w:color="auto"/>
              <w:left w:val="single" w:sz="4" w:space="0" w:color="auto"/>
              <w:bottom w:val="single" w:sz="4" w:space="0" w:color="auto"/>
              <w:right w:val="single" w:sz="4" w:space="0" w:color="auto"/>
            </w:tcBorders>
          </w:tcPr>
          <w:p w14:paraId="02C252F9" w14:textId="77777777" w:rsidR="00753E78" w:rsidRPr="00753E78" w:rsidRDefault="00753E78" w:rsidP="00753E78">
            <w:pPr>
              <w:widowControl w:val="0"/>
              <w:autoSpaceDE w:val="0"/>
              <w:autoSpaceDN w:val="0"/>
              <w:adjustRightInd w:val="0"/>
              <w:spacing w:after="0" w:line="359" w:lineRule="auto"/>
              <w:ind w:right="44" w:hanging="146"/>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620</w:t>
            </w:r>
          </w:p>
        </w:tc>
      </w:tr>
    </w:tbl>
    <w:p w14:paraId="373223C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9934E9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зоне действия системы теплоснабжения от Котельной «Шошка» приростов не планируется. Жилищный фонд будет развиваться в рамках строительства индивидуальных жилых домов с индивидуальным отоплением. </w:t>
      </w:r>
    </w:p>
    <w:p w14:paraId="433B447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753E78" w:rsidDel="003B6FC0">
        <w:rPr>
          <w:rFonts w:ascii="Calibri Light" w:eastAsia="Times New Roman" w:hAnsi="Calibri Light" w:cs="Times New Roman"/>
          <w:b/>
          <w:bCs/>
          <w:i/>
          <w:iCs/>
          <w:sz w:val="28"/>
          <w:szCs w:val="28"/>
          <w:lang w:eastAsia="ru-RU"/>
        </w:rPr>
        <w:t xml:space="preserve"> </w:t>
      </w:r>
      <w:r w:rsidRPr="00753E78">
        <w:rPr>
          <w:rFonts w:ascii="Calibri Light" w:eastAsia="Times New Roman" w:hAnsi="Calibri Light" w:cs="Times New Roman"/>
          <w:b/>
          <w:bCs/>
          <w:i/>
          <w:iCs/>
          <w:sz w:val="28"/>
          <w:szCs w:val="28"/>
          <w:lang w:eastAsia="ru-RU"/>
        </w:rPr>
        <w:t xml:space="preserve"> </w:t>
      </w:r>
    </w:p>
    <w:p w14:paraId="53BE268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СП «Шошка» в сфере теплоснабжения осуществляет деятельность   одна   организация   –   ООО «Сыктывдинская тепловая компания» (далее - ООО «СТК»).</w:t>
      </w:r>
    </w:p>
    <w:p w14:paraId="40D8E3B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ООО «СТК» осуществляет производство и передачу тепловой энергии, обеспечивает теплоснабжение жилых зданий с. Шошка. Теплоснабжение индивидуальной жилой застройки осуществляется от индивидуальных отопительных систем (печи, камины, котлы). </w:t>
      </w:r>
    </w:p>
    <w:p w14:paraId="5BA4685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ООО «СТК» эксплуатирует 1 котельную с тепловыми сетями от нее по договору долгосрочной аренды. При этом, котельные и тепловые сети являются муниципальной собственностью.</w:t>
      </w:r>
    </w:p>
    <w:p w14:paraId="4D44171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 потребителями тепловой энергии являются население.</w:t>
      </w:r>
    </w:p>
    <w:p w14:paraId="4837AC3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«Шошка» не планируется строительство и подключение к системе теплоснабжения новых объектов. </w:t>
      </w:r>
    </w:p>
    <w:p w14:paraId="1AD7B84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60C4D83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84"/>
          <w:pgSz w:w="11920" w:h="16840"/>
          <w:pgMar w:top="1040" w:right="460" w:bottom="940" w:left="1600" w:header="0" w:footer="745" w:gutter="0"/>
          <w:cols w:space="720"/>
          <w:noEndnote/>
        </w:sectPr>
      </w:pPr>
    </w:p>
    <w:p w14:paraId="7AA7120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2 - Значения тепловых нагрузок на отопление в 2020-2035 годах</w:t>
      </w:r>
    </w:p>
    <w:p w14:paraId="766AF61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5514"/>
        <w:gridCol w:w="1082"/>
        <w:gridCol w:w="1082"/>
        <w:gridCol w:w="1082"/>
        <w:gridCol w:w="1082"/>
        <w:gridCol w:w="1082"/>
        <w:gridCol w:w="1082"/>
        <w:gridCol w:w="1082"/>
        <w:gridCol w:w="1082"/>
        <w:gridCol w:w="1082"/>
        <w:gridCol w:w="898"/>
      </w:tblGrid>
      <w:tr w:rsidR="00753E78" w:rsidRPr="00753E78" w14:paraId="36A2FC5D"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0070046A"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b/>
                <w:bCs/>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3293" w:type="pct"/>
            <w:gridSpan w:val="10"/>
            <w:tcBorders>
              <w:top w:val="single" w:sz="4" w:space="0" w:color="000000"/>
              <w:left w:val="single" w:sz="4" w:space="0" w:color="000000"/>
              <w:bottom w:val="single" w:sz="4" w:space="0" w:color="000000"/>
              <w:right w:val="single" w:sz="4" w:space="0" w:color="000000"/>
            </w:tcBorders>
          </w:tcPr>
          <w:p w14:paraId="6465F633" w14:textId="77777777" w:rsidR="00753E78" w:rsidRPr="00753E78" w:rsidRDefault="00753E78" w:rsidP="00753E78">
            <w:pPr>
              <w:widowControl w:val="0"/>
              <w:autoSpaceDE w:val="0"/>
              <w:autoSpaceDN w:val="0"/>
              <w:adjustRightInd w:val="0"/>
              <w:spacing w:line="250" w:lineRule="exact"/>
              <w:ind w:left="186" w:right="13"/>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Т</w:t>
            </w:r>
            <w:r w:rsidRPr="00753E78">
              <w:rPr>
                <w:rFonts w:ascii="Times New Roman" w:eastAsia="Times New Roman" w:hAnsi="Times New Roman" w:cs="Times New Roman"/>
                <w:b/>
                <w:bCs/>
                <w:spacing w:val="-1"/>
                <w:lang w:eastAsia="ru-RU"/>
              </w:rPr>
              <w:t>е</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ловая нагруз</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lang w:eastAsia="ru-RU"/>
              </w:rPr>
              <w:t xml:space="preserve">а </w:t>
            </w:r>
            <w:r w:rsidRPr="00753E78">
              <w:rPr>
                <w:rFonts w:ascii="Times New Roman" w:eastAsia="Times New Roman" w:hAnsi="Times New Roman" w:cs="Times New Roman"/>
                <w:b/>
                <w:bCs/>
                <w:spacing w:val="1"/>
                <w:lang w:eastAsia="ru-RU"/>
              </w:rPr>
              <w:t>н</w:t>
            </w:r>
            <w:r w:rsidRPr="00753E78">
              <w:rPr>
                <w:rFonts w:ascii="Times New Roman" w:eastAsia="Times New Roman" w:hAnsi="Times New Roman" w:cs="Times New Roman"/>
                <w:b/>
                <w:bCs/>
                <w:lang w:eastAsia="ru-RU"/>
              </w:rPr>
              <w:t>а</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2"/>
                <w:lang w:eastAsia="ru-RU"/>
              </w:rPr>
              <w:t>т</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w:t>
            </w:r>
            <w:r w:rsidRPr="00753E78">
              <w:rPr>
                <w:rFonts w:ascii="Times New Roman" w:eastAsia="Times New Roman" w:hAnsi="Times New Roman" w:cs="Times New Roman"/>
                <w:b/>
                <w:bCs/>
                <w:spacing w:val="-1"/>
                <w:lang w:eastAsia="ru-RU"/>
              </w:rPr>
              <w:t>ен</w:t>
            </w: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 xml:space="preserve">е и ГВС, </w:t>
            </w:r>
            <w:r w:rsidRPr="00753E78">
              <w:rPr>
                <w:rFonts w:ascii="Times New Roman" w:eastAsia="Times New Roman" w:hAnsi="Times New Roman" w:cs="Times New Roman"/>
                <w:b/>
                <w:bCs/>
                <w:spacing w:val="-1"/>
                <w:lang w:eastAsia="ru-RU"/>
              </w:rPr>
              <w:t>Г</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spacing w:val="-2"/>
                <w:lang w:eastAsia="ru-RU"/>
              </w:rPr>
              <w:t>а</w:t>
            </w:r>
            <w:r w:rsidRPr="00753E78">
              <w:rPr>
                <w:rFonts w:ascii="Times New Roman" w:eastAsia="Times New Roman" w:hAnsi="Times New Roman" w:cs="Times New Roman"/>
                <w:b/>
                <w:bCs/>
                <w:lang w:eastAsia="ru-RU"/>
              </w:rPr>
              <w:t>л/ч</w:t>
            </w:r>
          </w:p>
        </w:tc>
      </w:tr>
      <w:tr w:rsidR="00753E78" w:rsidRPr="00753E78" w14:paraId="3CB8550D"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25B84810"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335" w:type="pct"/>
            <w:tcBorders>
              <w:top w:val="single" w:sz="4" w:space="0" w:color="000000"/>
              <w:left w:val="single" w:sz="4" w:space="0" w:color="000000"/>
              <w:bottom w:val="single" w:sz="4" w:space="0" w:color="000000"/>
              <w:right w:val="single" w:sz="4" w:space="0" w:color="000000"/>
            </w:tcBorders>
          </w:tcPr>
          <w:p w14:paraId="29B16435"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2020</w:t>
            </w:r>
          </w:p>
        </w:tc>
        <w:tc>
          <w:tcPr>
            <w:tcW w:w="335" w:type="pct"/>
            <w:tcBorders>
              <w:top w:val="single" w:sz="4" w:space="0" w:color="000000"/>
              <w:left w:val="single" w:sz="4" w:space="0" w:color="000000"/>
              <w:bottom w:val="single" w:sz="4" w:space="0" w:color="000000"/>
              <w:right w:val="single" w:sz="4" w:space="0" w:color="000000"/>
            </w:tcBorders>
          </w:tcPr>
          <w:p w14:paraId="155E094B"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2021</w:t>
            </w:r>
          </w:p>
        </w:tc>
        <w:tc>
          <w:tcPr>
            <w:tcW w:w="335" w:type="pct"/>
            <w:tcBorders>
              <w:top w:val="single" w:sz="4" w:space="0" w:color="000000"/>
              <w:left w:val="single" w:sz="4" w:space="0" w:color="000000"/>
              <w:bottom w:val="single" w:sz="4" w:space="0" w:color="000000"/>
              <w:right w:val="single" w:sz="4" w:space="0" w:color="000000"/>
            </w:tcBorders>
          </w:tcPr>
          <w:p w14:paraId="53973306"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2022</w:t>
            </w:r>
          </w:p>
        </w:tc>
        <w:tc>
          <w:tcPr>
            <w:tcW w:w="335" w:type="pct"/>
            <w:tcBorders>
              <w:top w:val="single" w:sz="4" w:space="0" w:color="000000"/>
              <w:left w:val="single" w:sz="4" w:space="0" w:color="000000"/>
              <w:bottom w:val="single" w:sz="4" w:space="0" w:color="000000"/>
              <w:right w:val="single" w:sz="4" w:space="0" w:color="000000"/>
            </w:tcBorders>
          </w:tcPr>
          <w:p w14:paraId="6A8D5088"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2023</w:t>
            </w:r>
          </w:p>
        </w:tc>
        <w:tc>
          <w:tcPr>
            <w:tcW w:w="335" w:type="pct"/>
            <w:tcBorders>
              <w:top w:val="single" w:sz="4" w:space="0" w:color="000000"/>
              <w:left w:val="single" w:sz="4" w:space="0" w:color="000000"/>
              <w:bottom w:val="single" w:sz="4" w:space="0" w:color="000000"/>
              <w:right w:val="single" w:sz="4" w:space="0" w:color="000000"/>
            </w:tcBorders>
          </w:tcPr>
          <w:p w14:paraId="4A576C10"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2024</w:t>
            </w:r>
          </w:p>
        </w:tc>
        <w:tc>
          <w:tcPr>
            <w:tcW w:w="335" w:type="pct"/>
            <w:tcBorders>
              <w:top w:val="single" w:sz="4" w:space="0" w:color="000000"/>
              <w:left w:val="single" w:sz="4" w:space="0" w:color="000000"/>
              <w:bottom w:val="single" w:sz="4" w:space="0" w:color="000000"/>
              <w:right w:val="single" w:sz="4" w:space="0" w:color="000000"/>
            </w:tcBorders>
          </w:tcPr>
          <w:p w14:paraId="16D988EB"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2025</w:t>
            </w:r>
          </w:p>
        </w:tc>
        <w:tc>
          <w:tcPr>
            <w:tcW w:w="335" w:type="pct"/>
            <w:tcBorders>
              <w:top w:val="single" w:sz="4" w:space="0" w:color="000000"/>
              <w:left w:val="single" w:sz="4" w:space="0" w:color="000000"/>
              <w:bottom w:val="single" w:sz="4" w:space="0" w:color="000000"/>
              <w:right w:val="single" w:sz="4" w:space="0" w:color="000000"/>
            </w:tcBorders>
          </w:tcPr>
          <w:p w14:paraId="32665073"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2026</w:t>
            </w:r>
          </w:p>
        </w:tc>
        <w:tc>
          <w:tcPr>
            <w:tcW w:w="335" w:type="pct"/>
            <w:tcBorders>
              <w:top w:val="single" w:sz="4" w:space="0" w:color="000000"/>
              <w:left w:val="single" w:sz="4" w:space="0" w:color="000000"/>
              <w:bottom w:val="single" w:sz="4" w:space="0" w:color="000000"/>
              <w:right w:val="single" w:sz="4" w:space="0" w:color="000000"/>
            </w:tcBorders>
          </w:tcPr>
          <w:p w14:paraId="1A2924A5"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2027</w:t>
            </w:r>
          </w:p>
        </w:tc>
        <w:tc>
          <w:tcPr>
            <w:tcW w:w="335" w:type="pct"/>
            <w:tcBorders>
              <w:top w:val="single" w:sz="4" w:space="0" w:color="000000"/>
              <w:left w:val="single" w:sz="4" w:space="0" w:color="000000"/>
              <w:bottom w:val="single" w:sz="4" w:space="0" w:color="000000"/>
              <w:right w:val="single" w:sz="4" w:space="0" w:color="000000"/>
            </w:tcBorders>
          </w:tcPr>
          <w:p w14:paraId="376F91C1"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2028</w:t>
            </w:r>
          </w:p>
        </w:tc>
        <w:tc>
          <w:tcPr>
            <w:tcW w:w="278" w:type="pct"/>
            <w:tcBorders>
              <w:top w:val="single" w:sz="4" w:space="0" w:color="000000"/>
              <w:left w:val="single" w:sz="4" w:space="0" w:color="000000"/>
              <w:bottom w:val="single" w:sz="4" w:space="0" w:color="000000"/>
              <w:right w:val="single" w:sz="4" w:space="0" w:color="000000"/>
            </w:tcBorders>
          </w:tcPr>
          <w:p w14:paraId="4E375B59"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2029</w:t>
            </w:r>
          </w:p>
        </w:tc>
      </w:tr>
      <w:tr w:rsidR="00753E78" w:rsidRPr="00753E78" w14:paraId="1EB9E471" w14:textId="77777777" w:rsidTr="001F51BB">
        <w:trPr>
          <w:trHeight w:hRule="exact" w:val="611"/>
        </w:trPr>
        <w:tc>
          <w:tcPr>
            <w:tcW w:w="1707" w:type="pct"/>
            <w:tcBorders>
              <w:top w:val="single" w:sz="4" w:space="0" w:color="000000"/>
              <w:left w:val="single" w:sz="4" w:space="0" w:color="000000"/>
              <w:bottom w:val="single" w:sz="4" w:space="0" w:color="000000"/>
              <w:right w:val="single" w:sz="4" w:space="0" w:color="000000"/>
            </w:tcBorders>
          </w:tcPr>
          <w:p w14:paraId="06A3A6E6" w14:textId="77777777" w:rsidR="00753E78" w:rsidRPr="00753E78" w:rsidRDefault="00753E78" w:rsidP="00753E78">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Шошка (котельная Шошка)</w:t>
            </w:r>
          </w:p>
        </w:tc>
        <w:tc>
          <w:tcPr>
            <w:tcW w:w="335" w:type="pct"/>
            <w:tcBorders>
              <w:top w:val="single" w:sz="4" w:space="0" w:color="000000"/>
              <w:left w:val="single" w:sz="4" w:space="0" w:color="000000"/>
              <w:bottom w:val="single" w:sz="4" w:space="0" w:color="000000"/>
              <w:right w:val="single" w:sz="4" w:space="0" w:color="000000"/>
            </w:tcBorders>
            <w:vAlign w:val="center"/>
          </w:tcPr>
          <w:p w14:paraId="4F466A7E"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14:paraId="5B7052AA"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14:paraId="7F203D5D"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14:paraId="12DF116C"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14:paraId="12AC20CC"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14:paraId="7072ED4D"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14:paraId="04068FD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14:paraId="0AC92877"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335" w:type="pct"/>
            <w:tcBorders>
              <w:top w:val="single" w:sz="4" w:space="0" w:color="000000"/>
              <w:left w:val="single" w:sz="4" w:space="0" w:color="000000"/>
              <w:bottom w:val="single" w:sz="4" w:space="0" w:color="000000"/>
              <w:right w:val="single" w:sz="4" w:space="0" w:color="000000"/>
            </w:tcBorders>
            <w:vAlign w:val="center"/>
          </w:tcPr>
          <w:p w14:paraId="62220C4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278" w:type="pct"/>
            <w:tcBorders>
              <w:top w:val="single" w:sz="4" w:space="0" w:color="000000"/>
              <w:left w:val="single" w:sz="4" w:space="0" w:color="000000"/>
              <w:bottom w:val="single" w:sz="4" w:space="0" w:color="000000"/>
              <w:right w:val="single" w:sz="4" w:space="0" w:color="000000"/>
            </w:tcBorders>
            <w:vAlign w:val="center"/>
          </w:tcPr>
          <w:p w14:paraId="4F3E290E"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r>
    </w:tbl>
    <w:p w14:paraId="5C7D7B2C"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103"/>
        <w:gridCol w:w="887"/>
        <w:gridCol w:w="823"/>
        <w:gridCol w:w="821"/>
        <w:gridCol w:w="823"/>
        <w:gridCol w:w="821"/>
        <w:gridCol w:w="821"/>
      </w:tblGrid>
      <w:tr w:rsidR="00753E78" w:rsidRPr="00753E78" w14:paraId="7AFA70CE"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tcPr>
          <w:p w14:paraId="54EB22B2"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5B9EED17"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Т</w:t>
            </w:r>
            <w:r w:rsidRPr="00753E78">
              <w:rPr>
                <w:rFonts w:ascii="Times New Roman" w:eastAsia="Times New Roman" w:hAnsi="Times New Roman" w:cs="Times New Roman"/>
                <w:b/>
                <w:bCs/>
                <w:spacing w:val="-1"/>
                <w:lang w:eastAsia="ru-RU"/>
              </w:rPr>
              <w:t>е</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ловая нагруз</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lang w:eastAsia="ru-RU"/>
              </w:rPr>
              <w:t xml:space="preserve">а </w:t>
            </w:r>
            <w:r w:rsidRPr="00753E78">
              <w:rPr>
                <w:rFonts w:ascii="Times New Roman" w:eastAsia="Times New Roman" w:hAnsi="Times New Roman" w:cs="Times New Roman"/>
                <w:b/>
                <w:bCs/>
                <w:spacing w:val="1"/>
                <w:lang w:eastAsia="ru-RU"/>
              </w:rPr>
              <w:t>н</w:t>
            </w:r>
            <w:r w:rsidRPr="00753E78">
              <w:rPr>
                <w:rFonts w:ascii="Times New Roman" w:eastAsia="Times New Roman" w:hAnsi="Times New Roman" w:cs="Times New Roman"/>
                <w:b/>
                <w:bCs/>
                <w:lang w:eastAsia="ru-RU"/>
              </w:rPr>
              <w:t>а</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2"/>
                <w:lang w:eastAsia="ru-RU"/>
              </w:rPr>
              <w:t>т</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w:t>
            </w:r>
            <w:r w:rsidRPr="00753E78">
              <w:rPr>
                <w:rFonts w:ascii="Times New Roman" w:eastAsia="Times New Roman" w:hAnsi="Times New Roman" w:cs="Times New Roman"/>
                <w:b/>
                <w:bCs/>
                <w:spacing w:val="-1"/>
                <w:lang w:eastAsia="ru-RU"/>
              </w:rPr>
              <w:t>ен</w:t>
            </w: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 xml:space="preserve">е и ГВС, </w:t>
            </w:r>
            <w:r w:rsidRPr="00753E78">
              <w:rPr>
                <w:rFonts w:ascii="Times New Roman" w:eastAsia="Times New Roman" w:hAnsi="Times New Roman" w:cs="Times New Roman"/>
                <w:b/>
                <w:bCs/>
                <w:spacing w:val="-1"/>
                <w:lang w:eastAsia="ru-RU"/>
              </w:rPr>
              <w:t>Г</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spacing w:val="-2"/>
                <w:lang w:eastAsia="ru-RU"/>
              </w:rPr>
              <w:t>а</w:t>
            </w:r>
            <w:r w:rsidRPr="00753E78">
              <w:rPr>
                <w:rFonts w:ascii="Times New Roman" w:eastAsia="Times New Roman" w:hAnsi="Times New Roman" w:cs="Times New Roman"/>
                <w:b/>
                <w:bCs/>
                <w:lang w:eastAsia="ru-RU"/>
              </w:rPr>
              <w:t>л/ч</w:t>
            </w:r>
          </w:p>
        </w:tc>
      </w:tr>
      <w:tr w:rsidR="00753E78" w:rsidRPr="00753E78" w14:paraId="2343C380"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74C68CCA"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00140843"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1B8DB4F4"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2663BA7A"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5AF5A685"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1D02321B"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7848FDF6"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2035</w:t>
            </w:r>
          </w:p>
        </w:tc>
      </w:tr>
      <w:tr w:rsidR="00753E78" w:rsidRPr="00753E78" w14:paraId="30495216" w14:textId="77777777" w:rsidTr="001F51BB">
        <w:trPr>
          <w:trHeight w:hRule="exact" w:val="346"/>
        </w:trPr>
        <w:tc>
          <w:tcPr>
            <w:tcW w:w="5103" w:type="dxa"/>
            <w:tcBorders>
              <w:top w:val="single" w:sz="4" w:space="0" w:color="000000"/>
              <w:left w:val="single" w:sz="4" w:space="0" w:color="000000"/>
              <w:bottom w:val="single" w:sz="4" w:space="0" w:color="000000"/>
              <w:right w:val="single" w:sz="4" w:space="0" w:color="000000"/>
            </w:tcBorders>
          </w:tcPr>
          <w:p w14:paraId="79AFC629" w14:textId="77777777" w:rsidR="00753E78" w:rsidRPr="00753E78" w:rsidRDefault="00753E78" w:rsidP="00753E78">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Шошка (котельная Шошка)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675209BB"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823" w:type="dxa"/>
            <w:tcBorders>
              <w:top w:val="single" w:sz="4" w:space="0" w:color="000000"/>
              <w:left w:val="single" w:sz="4" w:space="0" w:color="000000"/>
              <w:bottom w:val="single" w:sz="4" w:space="0" w:color="000000"/>
              <w:right w:val="single" w:sz="4" w:space="0" w:color="000000"/>
            </w:tcBorders>
            <w:vAlign w:val="center"/>
          </w:tcPr>
          <w:p w14:paraId="514C2812"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821" w:type="dxa"/>
            <w:tcBorders>
              <w:top w:val="single" w:sz="4" w:space="0" w:color="000000"/>
              <w:left w:val="single" w:sz="4" w:space="0" w:color="000000"/>
              <w:bottom w:val="single" w:sz="4" w:space="0" w:color="000000"/>
              <w:right w:val="single" w:sz="4" w:space="0" w:color="000000"/>
            </w:tcBorders>
            <w:vAlign w:val="center"/>
          </w:tcPr>
          <w:p w14:paraId="71AA0BE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823" w:type="dxa"/>
            <w:tcBorders>
              <w:top w:val="single" w:sz="4" w:space="0" w:color="000000"/>
              <w:left w:val="single" w:sz="4" w:space="0" w:color="000000"/>
              <w:bottom w:val="single" w:sz="4" w:space="0" w:color="000000"/>
              <w:right w:val="single" w:sz="4" w:space="0" w:color="000000"/>
            </w:tcBorders>
            <w:vAlign w:val="center"/>
          </w:tcPr>
          <w:p w14:paraId="2397CD87"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821" w:type="dxa"/>
            <w:tcBorders>
              <w:top w:val="single" w:sz="4" w:space="0" w:color="000000"/>
              <w:left w:val="single" w:sz="4" w:space="0" w:color="000000"/>
              <w:bottom w:val="single" w:sz="4" w:space="0" w:color="000000"/>
              <w:right w:val="single" w:sz="4" w:space="0" w:color="000000"/>
            </w:tcBorders>
            <w:vAlign w:val="center"/>
          </w:tcPr>
          <w:p w14:paraId="11B46C78"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c>
          <w:tcPr>
            <w:tcW w:w="821" w:type="dxa"/>
            <w:tcBorders>
              <w:top w:val="single" w:sz="4" w:space="0" w:color="000000"/>
              <w:left w:val="single" w:sz="4" w:space="0" w:color="000000"/>
              <w:bottom w:val="single" w:sz="4" w:space="0" w:color="000000"/>
              <w:right w:val="single" w:sz="4" w:space="0" w:color="000000"/>
            </w:tcBorders>
            <w:vAlign w:val="center"/>
          </w:tcPr>
          <w:p w14:paraId="51B1E274"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0,261</w:t>
            </w:r>
          </w:p>
        </w:tc>
      </w:tr>
    </w:tbl>
    <w:p w14:paraId="07DED696"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0ADADBA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3 - Значения объема потребления тепловой энергии на отопление в 2020-2035 годах</w:t>
      </w:r>
    </w:p>
    <w:p w14:paraId="0928B6F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3480"/>
        <w:gridCol w:w="1266"/>
        <w:gridCol w:w="1266"/>
        <w:gridCol w:w="1266"/>
        <w:gridCol w:w="1266"/>
        <w:gridCol w:w="1266"/>
        <w:gridCol w:w="1266"/>
        <w:gridCol w:w="1266"/>
        <w:gridCol w:w="1266"/>
        <w:gridCol w:w="1266"/>
        <w:gridCol w:w="1276"/>
      </w:tblGrid>
      <w:tr w:rsidR="00753E78" w:rsidRPr="00753E78" w14:paraId="280855E1"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79FFBE6D"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b/>
                <w:bCs/>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3923" w:type="pct"/>
            <w:gridSpan w:val="10"/>
            <w:tcBorders>
              <w:top w:val="single" w:sz="4" w:space="0" w:color="000000"/>
              <w:left w:val="single" w:sz="4" w:space="0" w:color="000000"/>
              <w:bottom w:val="single" w:sz="4" w:space="0" w:color="000000"/>
              <w:right w:val="single" w:sz="4" w:space="0" w:color="000000"/>
            </w:tcBorders>
          </w:tcPr>
          <w:p w14:paraId="63394B3D" w14:textId="77777777" w:rsidR="00753E78" w:rsidRPr="00753E78" w:rsidRDefault="00753E78" w:rsidP="00753E78">
            <w:pPr>
              <w:widowControl w:val="0"/>
              <w:autoSpaceDE w:val="0"/>
              <w:autoSpaceDN w:val="0"/>
              <w:adjustRightInd w:val="0"/>
              <w:spacing w:line="250" w:lineRule="exact"/>
              <w:ind w:left="186" w:right="13"/>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Потребление тепловой энергии на отопление и ГВС, Гкал/год</w:t>
            </w:r>
          </w:p>
        </w:tc>
      </w:tr>
      <w:tr w:rsidR="00753E78" w:rsidRPr="00753E78" w14:paraId="36D80A15"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62D34FBC"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392" w:type="pct"/>
            <w:tcBorders>
              <w:top w:val="single" w:sz="4" w:space="0" w:color="000000"/>
              <w:left w:val="single" w:sz="4" w:space="0" w:color="000000"/>
              <w:bottom w:val="single" w:sz="4" w:space="0" w:color="000000"/>
              <w:right w:val="single" w:sz="4" w:space="0" w:color="000000"/>
            </w:tcBorders>
          </w:tcPr>
          <w:p w14:paraId="5FA6C593"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2020</w:t>
            </w:r>
          </w:p>
        </w:tc>
        <w:tc>
          <w:tcPr>
            <w:tcW w:w="392" w:type="pct"/>
            <w:tcBorders>
              <w:top w:val="single" w:sz="4" w:space="0" w:color="000000"/>
              <w:left w:val="single" w:sz="4" w:space="0" w:color="000000"/>
              <w:bottom w:val="single" w:sz="4" w:space="0" w:color="000000"/>
              <w:right w:val="single" w:sz="4" w:space="0" w:color="000000"/>
            </w:tcBorders>
          </w:tcPr>
          <w:p w14:paraId="1BF66FEC"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2021</w:t>
            </w:r>
          </w:p>
        </w:tc>
        <w:tc>
          <w:tcPr>
            <w:tcW w:w="392" w:type="pct"/>
            <w:tcBorders>
              <w:top w:val="single" w:sz="4" w:space="0" w:color="000000"/>
              <w:left w:val="single" w:sz="4" w:space="0" w:color="000000"/>
              <w:bottom w:val="single" w:sz="4" w:space="0" w:color="000000"/>
              <w:right w:val="single" w:sz="4" w:space="0" w:color="000000"/>
            </w:tcBorders>
          </w:tcPr>
          <w:p w14:paraId="58306A34"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2022</w:t>
            </w:r>
          </w:p>
        </w:tc>
        <w:tc>
          <w:tcPr>
            <w:tcW w:w="392" w:type="pct"/>
            <w:tcBorders>
              <w:top w:val="single" w:sz="4" w:space="0" w:color="000000"/>
              <w:left w:val="single" w:sz="4" w:space="0" w:color="000000"/>
              <w:bottom w:val="single" w:sz="4" w:space="0" w:color="000000"/>
              <w:right w:val="single" w:sz="4" w:space="0" w:color="000000"/>
            </w:tcBorders>
          </w:tcPr>
          <w:p w14:paraId="546732F1"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2023</w:t>
            </w:r>
          </w:p>
        </w:tc>
        <w:tc>
          <w:tcPr>
            <w:tcW w:w="392" w:type="pct"/>
            <w:tcBorders>
              <w:top w:val="single" w:sz="4" w:space="0" w:color="000000"/>
              <w:left w:val="single" w:sz="4" w:space="0" w:color="000000"/>
              <w:bottom w:val="single" w:sz="4" w:space="0" w:color="000000"/>
              <w:right w:val="single" w:sz="4" w:space="0" w:color="000000"/>
            </w:tcBorders>
          </w:tcPr>
          <w:p w14:paraId="161A3087"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2024</w:t>
            </w:r>
          </w:p>
        </w:tc>
        <w:tc>
          <w:tcPr>
            <w:tcW w:w="392" w:type="pct"/>
            <w:tcBorders>
              <w:top w:val="single" w:sz="4" w:space="0" w:color="000000"/>
              <w:left w:val="single" w:sz="4" w:space="0" w:color="000000"/>
              <w:bottom w:val="single" w:sz="4" w:space="0" w:color="000000"/>
              <w:right w:val="single" w:sz="4" w:space="0" w:color="000000"/>
            </w:tcBorders>
          </w:tcPr>
          <w:p w14:paraId="05C470E1"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2025</w:t>
            </w:r>
          </w:p>
        </w:tc>
        <w:tc>
          <w:tcPr>
            <w:tcW w:w="392" w:type="pct"/>
            <w:tcBorders>
              <w:top w:val="single" w:sz="4" w:space="0" w:color="000000"/>
              <w:left w:val="single" w:sz="4" w:space="0" w:color="000000"/>
              <w:bottom w:val="single" w:sz="4" w:space="0" w:color="000000"/>
              <w:right w:val="single" w:sz="4" w:space="0" w:color="000000"/>
            </w:tcBorders>
          </w:tcPr>
          <w:p w14:paraId="5C2B264D"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2026</w:t>
            </w:r>
          </w:p>
        </w:tc>
        <w:tc>
          <w:tcPr>
            <w:tcW w:w="392" w:type="pct"/>
            <w:tcBorders>
              <w:top w:val="single" w:sz="4" w:space="0" w:color="000000"/>
              <w:left w:val="single" w:sz="4" w:space="0" w:color="000000"/>
              <w:bottom w:val="single" w:sz="4" w:space="0" w:color="000000"/>
              <w:right w:val="single" w:sz="4" w:space="0" w:color="000000"/>
            </w:tcBorders>
          </w:tcPr>
          <w:p w14:paraId="7E694B82"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2027</w:t>
            </w:r>
          </w:p>
        </w:tc>
        <w:tc>
          <w:tcPr>
            <w:tcW w:w="392" w:type="pct"/>
            <w:tcBorders>
              <w:top w:val="single" w:sz="4" w:space="0" w:color="000000"/>
              <w:left w:val="single" w:sz="4" w:space="0" w:color="000000"/>
              <w:bottom w:val="single" w:sz="4" w:space="0" w:color="000000"/>
              <w:right w:val="single" w:sz="4" w:space="0" w:color="000000"/>
            </w:tcBorders>
          </w:tcPr>
          <w:p w14:paraId="2882BDE1"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2028</w:t>
            </w:r>
          </w:p>
        </w:tc>
        <w:tc>
          <w:tcPr>
            <w:tcW w:w="395" w:type="pct"/>
            <w:tcBorders>
              <w:top w:val="single" w:sz="4" w:space="0" w:color="000000"/>
              <w:left w:val="single" w:sz="4" w:space="0" w:color="000000"/>
              <w:bottom w:val="single" w:sz="4" w:space="0" w:color="000000"/>
              <w:right w:val="single" w:sz="4" w:space="0" w:color="000000"/>
            </w:tcBorders>
          </w:tcPr>
          <w:p w14:paraId="3ABB19C2"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2029</w:t>
            </w:r>
          </w:p>
        </w:tc>
      </w:tr>
      <w:tr w:rsidR="00753E78" w:rsidRPr="00753E78" w14:paraId="0B38EC1E" w14:textId="77777777" w:rsidTr="001F51BB">
        <w:trPr>
          <w:trHeight w:hRule="exact" w:val="272"/>
        </w:trPr>
        <w:tc>
          <w:tcPr>
            <w:tcW w:w="1077" w:type="pct"/>
            <w:tcBorders>
              <w:top w:val="single" w:sz="4" w:space="0" w:color="000000"/>
              <w:left w:val="single" w:sz="4" w:space="0" w:color="000000"/>
              <w:bottom w:val="single" w:sz="4" w:space="0" w:color="000000"/>
              <w:right w:val="single" w:sz="4" w:space="0" w:color="000000"/>
            </w:tcBorders>
          </w:tcPr>
          <w:p w14:paraId="1907A2F8" w14:textId="77777777" w:rsidR="00753E78" w:rsidRPr="00753E78" w:rsidRDefault="00753E78" w:rsidP="00753E78">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Шошка (котельная Шошка)</w:t>
            </w:r>
          </w:p>
        </w:tc>
        <w:tc>
          <w:tcPr>
            <w:tcW w:w="392" w:type="pct"/>
            <w:tcBorders>
              <w:top w:val="single" w:sz="4" w:space="0" w:color="000000"/>
              <w:left w:val="single" w:sz="4" w:space="0" w:color="000000"/>
              <w:bottom w:val="single" w:sz="4" w:space="0" w:color="000000"/>
              <w:right w:val="single" w:sz="4" w:space="0" w:color="000000"/>
            </w:tcBorders>
            <w:vAlign w:val="center"/>
          </w:tcPr>
          <w:p w14:paraId="5503C7AE"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645,55</w:t>
            </w:r>
          </w:p>
        </w:tc>
        <w:tc>
          <w:tcPr>
            <w:tcW w:w="392" w:type="pct"/>
            <w:tcBorders>
              <w:top w:val="single" w:sz="4" w:space="0" w:color="000000"/>
              <w:left w:val="single" w:sz="4" w:space="0" w:color="000000"/>
              <w:bottom w:val="single" w:sz="4" w:space="0" w:color="000000"/>
              <w:right w:val="single" w:sz="4" w:space="0" w:color="000000"/>
            </w:tcBorders>
            <w:vAlign w:val="center"/>
          </w:tcPr>
          <w:p w14:paraId="0D1031E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sz w:val="20"/>
                <w:szCs w:val="20"/>
                <w:lang w:eastAsia="ru-RU"/>
              </w:rPr>
              <w:t>693,27</w:t>
            </w:r>
          </w:p>
        </w:tc>
        <w:tc>
          <w:tcPr>
            <w:tcW w:w="392" w:type="pct"/>
            <w:tcBorders>
              <w:top w:val="single" w:sz="4" w:space="0" w:color="000000"/>
              <w:left w:val="single" w:sz="4" w:space="0" w:color="000000"/>
              <w:bottom w:val="single" w:sz="4" w:space="0" w:color="000000"/>
              <w:right w:val="single" w:sz="4" w:space="0" w:color="000000"/>
            </w:tcBorders>
            <w:vAlign w:val="center"/>
          </w:tcPr>
          <w:p w14:paraId="41576700"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392" w:type="pct"/>
            <w:tcBorders>
              <w:top w:val="single" w:sz="4" w:space="0" w:color="000000"/>
              <w:left w:val="single" w:sz="4" w:space="0" w:color="000000"/>
              <w:bottom w:val="single" w:sz="4" w:space="0" w:color="000000"/>
              <w:right w:val="single" w:sz="4" w:space="0" w:color="000000"/>
            </w:tcBorders>
            <w:vAlign w:val="center"/>
          </w:tcPr>
          <w:p w14:paraId="51173D0C"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392" w:type="pct"/>
            <w:tcBorders>
              <w:top w:val="single" w:sz="4" w:space="0" w:color="000000"/>
              <w:left w:val="single" w:sz="4" w:space="0" w:color="000000"/>
              <w:bottom w:val="single" w:sz="4" w:space="0" w:color="000000"/>
              <w:right w:val="single" w:sz="4" w:space="0" w:color="000000"/>
            </w:tcBorders>
            <w:vAlign w:val="center"/>
          </w:tcPr>
          <w:p w14:paraId="038DCB3B"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392" w:type="pct"/>
            <w:tcBorders>
              <w:top w:val="single" w:sz="4" w:space="0" w:color="000000"/>
              <w:left w:val="single" w:sz="4" w:space="0" w:color="000000"/>
              <w:bottom w:val="single" w:sz="4" w:space="0" w:color="000000"/>
              <w:right w:val="single" w:sz="4" w:space="0" w:color="000000"/>
            </w:tcBorders>
            <w:vAlign w:val="center"/>
          </w:tcPr>
          <w:p w14:paraId="71BA500D"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392" w:type="pct"/>
            <w:tcBorders>
              <w:top w:val="single" w:sz="4" w:space="0" w:color="000000"/>
              <w:left w:val="single" w:sz="4" w:space="0" w:color="000000"/>
              <w:bottom w:val="single" w:sz="4" w:space="0" w:color="000000"/>
              <w:right w:val="single" w:sz="4" w:space="0" w:color="000000"/>
            </w:tcBorders>
            <w:vAlign w:val="center"/>
          </w:tcPr>
          <w:p w14:paraId="139DF6B7"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392" w:type="pct"/>
            <w:tcBorders>
              <w:top w:val="single" w:sz="4" w:space="0" w:color="000000"/>
              <w:left w:val="single" w:sz="4" w:space="0" w:color="000000"/>
              <w:bottom w:val="single" w:sz="4" w:space="0" w:color="000000"/>
              <w:right w:val="single" w:sz="4" w:space="0" w:color="000000"/>
            </w:tcBorders>
            <w:vAlign w:val="center"/>
          </w:tcPr>
          <w:p w14:paraId="2E0E84DA"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392" w:type="pct"/>
            <w:tcBorders>
              <w:top w:val="single" w:sz="4" w:space="0" w:color="000000"/>
              <w:left w:val="single" w:sz="4" w:space="0" w:color="000000"/>
              <w:bottom w:val="single" w:sz="4" w:space="0" w:color="000000"/>
              <w:right w:val="single" w:sz="4" w:space="0" w:color="000000"/>
            </w:tcBorders>
            <w:vAlign w:val="center"/>
          </w:tcPr>
          <w:p w14:paraId="7E0B65C6"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395" w:type="pct"/>
            <w:tcBorders>
              <w:top w:val="single" w:sz="4" w:space="0" w:color="000000"/>
              <w:left w:val="single" w:sz="4" w:space="0" w:color="000000"/>
              <w:bottom w:val="single" w:sz="4" w:space="0" w:color="000000"/>
              <w:right w:val="single" w:sz="4" w:space="0" w:color="000000"/>
            </w:tcBorders>
            <w:vAlign w:val="center"/>
          </w:tcPr>
          <w:p w14:paraId="164C612E"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r>
    </w:tbl>
    <w:p w14:paraId="21C6FC8A"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10241" w:type="dxa"/>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821"/>
      </w:tblGrid>
      <w:tr w:rsidR="00753E78" w:rsidRPr="00753E78" w14:paraId="51C219CC" w14:textId="77777777" w:rsidTr="001F51BB">
        <w:trPr>
          <w:trHeight w:hRule="exact" w:val="627"/>
          <w:tblHeader/>
        </w:trPr>
        <w:tc>
          <w:tcPr>
            <w:tcW w:w="5245" w:type="dxa"/>
            <w:tcBorders>
              <w:top w:val="single" w:sz="4" w:space="0" w:color="000000"/>
              <w:left w:val="single" w:sz="4" w:space="0" w:color="000000"/>
              <w:bottom w:val="single" w:sz="4" w:space="0" w:color="000000"/>
              <w:right w:val="single" w:sz="4" w:space="0" w:color="000000"/>
            </w:tcBorders>
          </w:tcPr>
          <w:p w14:paraId="69D2F21A" w14:textId="77777777" w:rsidR="00753E78" w:rsidRPr="00753E78" w:rsidRDefault="00753E78" w:rsidP="00753E78">
            <w:pPr>
              <w:widowControl w:val="0"/>
              <w:autoSpaceDE w:val="0"/>
              <w:autoSpaceDN w:val="0"/>
              <w:adjustRightInd w:val="0"/>
              <w:spacing w:line="248" w:lineRule="exact"/>
              <w:ind w:left="30" w:right="13"/>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5C9EC395"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Потребление тепловой энергии на отопление и ГВС, Гкал/год</w:t>
            </w:r>
          </w:p>
        </w:tc>
      </w:tr>
      <w:tr w:rsidR="00753E78" w:rsidRPr="00753E78" w14:paraId="445ABBB1" w14:textId="77777777" w:rsidTr="001F51BB">
        <w:trPr>
          <w:trHeight w:hRule="exact" w:val="264"/>
          <w:tblHeader/>
        </w:trPr>
        <w:tc>
          <w:tcPr>
            <w:tcW w:w="5245" w:type="dxa"/>
            <w:tcBorders>
              <w:top w:val="single" w:sz="4" w:space="0" w:color="000000"/>
              <w:left w:val="single" w:sz="4" w:space="0" w:color="000000"/>
              <w:bottom w:val="single" w:sz="4" w:space="0" w:color="000000"/>
              <w:right w:val="single" w:sz="4" w:space="0" w:color="000000"/>
            </w:tcBorders>
          </w:tcPr>
          <w:p w14:paraId="1E648BD1"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12548933"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50202CD0"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7D6405BE"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013D5698"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292FAF68"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2568E660"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2035</w:t>
            </w:r>
          </w:p>
        </w:tc>
      </w:tr>
      <w:tr w:rsidR="00753E78" w:rsidRPr="00753E78" w14:paraId="606E768B" w14:textId="77777777" w:rsidTr="001F51BB">
        <w:trPr>
          <w:trHeight w:hRule="exact" w:val="451"/>
        </w:trPr>
        <w:tc>
          <w:tcPr>
            <w:tcW w:w="5245" w:type="dxa"/>
            <w:tcBorders>
              <w:top w:val="single" w:sz="4" w:space="0" w:color="000000"/>
              <w:left w:val="single" w:sz="4" w:space="0" w:color="000000"/>
              <w:bottom w:val="single" w:sz="4" w:space="0" w:color="000000"/>
              <w:right w:val="single" w:sz="4" w:space="0" w:color="000000"/>
            </w:tcBorders>
          </w:tcPr>
          <w:p w14:paraId="67DF4A14" w14:textId="77777777" w:rsidR="00753E78" w:rsidRPr="00753E78" w:rsidRDefault="00753E78" w:rsidP="00753E78">
            <w:pPr>
              <w:widowControl w:val="0"/>
              <w:autoSpaceDE w:val="0"/>
              <w:autoSpaceDN w:val="0"/>
              <w:adjustRightInd w:val="0"/>
              <w:spacing w:line="248" w:lineRule="exact"/>
              <w:ind w:left="1093" w:right="13" w:hanging="775"/>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Шошка (котельная Шошка)</w:t>
            </w:r>
          </w:p>
        </w:tc>
        <w:tc>
          <w:tcPr>
            <w:tcW w:w="887" w:type="dxa"/>
            <w:tcBorders>
              <w:top w:val="single" w:sz="4" w:space="0" w:color="000000"/>
              <w:left w:val="single" w:sz="4" w:space="0" w:color="000000"/>
              <w:bottom w:val="single" w:sz="4" w:space="0" w:color="000000"/>
              <w:right w:val="single" w:sz="4" w:space="0" w:color="000000"/>
            </w:tcBorders>
            <w:vAlign w:val="center"/>
          </w:tcPr>
          <w:p w14:paraId="7C29E270"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823" w:type="dxa"/>
            <w:tcBorders>
              <w:top w:val="single" w:sz="4" w:space="0" w:color="000000"/>
              <w:left w:val="single" w:sz="4" w:space="0" w:color="000000"/>
              <w:bottom w:val="single" w:sz="4" w:space="0" w:color="000000"/>
              <w:right w:val="single" w:sz="4" w:space="0" w:color="000000"/>
            </w:tcBorders>
            <w:vAlign w:val="center"/>
          </w:tcPr>
          <w:p w14:paraId="6DE0E895"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821" w:type="dxa"/>
            <w:tcBorders>
              <w:top w:val="single" w:sz="4" w:space="0" w:color="000000"/>
              <w:left w:val="single" w:sz="4" w:space="0" w:color="000000"/>
              <w:bottom w:val="single" w:sz="4" w:space="0" w:color="000000"/>
              <w:right w:val="single" w:sz="4" w:space="0" w:color="000000"/>
            </w:tcBorders>
            <w:vAlign w:val="center"/>
          </w:tcPr>
          <w:p w14:paraId="68478CBE"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823" w:type="dxa"/>
            <w:tcBorders>
              <w:top w:val="single" w:sz="4" w:space="0" w:color="000000"/>
              <w:left w:val="single" w:sz="4" w:space="0" w:color="000000"/>
              <w:bottom w:val="single" w:sz="4" w:space="0" w:color="000000"/>
              <w:right w:val="single" w:sz="4" w:space="0" w:color="000000"/>
            </w:tcBorders>
            <w:vAlign w:val="center"/>
          </w:tcPr>
          <w:p w14:paraId="1BEF5587"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821" w:type="dxa"/>
            <w:tcBorders>
              <w:top w:val="single" w:sz="4" w:space="0" w:color="000000"/>
              <w:left w:val="single" w:sz="4" w:space="0" w:color="000000"/>
              <w:bottom w:val="single" w:sz="4" w:space="0" w:color="000000"/>
              <w:right w:val="single" w:sz="4" w:space="0" w:color="000000"/>
            </w:tcBorders>
            <w:vAlign w:val="center"/>
          </w:tcPr>
          <w:p w14:paraId="47B0E33A"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c>
          <w:tcPr>
            <w:tcW w:w="821" w:type="dxa"/>
            <w:tcBorders>
              <w:top w:val="single" w:sz="4" w:space="0" w:color="000000"/>
              <w:left w:val="single" w:sz="4" w:space="0" w:color="000000"/>
              <w:bottom w:val="single" w:sz="4" w:space="0" w:color="000000"/>
              <w:right w:val="single" w:sz="4" w:space="0" w:color="000000"/>
            </w:tcBorders>
            <w:vAlign w:val="center"/>
          </w:tcPr>
          <w:p w14:paraId="6809F0F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594,95</w:t>
            </w:r>
          </w:p>
        </w:tc>
      </w:tr>
    </w:tbl>
    <w:p w14:paraId="08C69687"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45897F53"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p>
    <w:p w14:paraId="46E67B87"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85"/>
          <w:pgSz w:w="16840" w:h="11920" w:orient="landscape"/>
          <w:pgMar w:top="1080" w:right="340" w:bottom="280" w:left="340" w:header="0" w:footer="0" w:gutter="0"/>
          <w:cols w:space="720" w:equalWidth="0">
            <w:col w:w="16160"/>
          </w:cols>
          <w:noEndnote/>
        </w:sectPr>
      </w:pPr>
    </w:p>
    <w:p w14:paraId="131DC4D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7815E517" w14:textId="77777777" w:rsidR="00753E78" w:rsidRPr="00753E78" w:rsidRDefault="00753E78" w:rsidP="00753E78">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753E78" w:rsidRPr="00753E78">
          <w:footerReference w:type="default" r:id="rId86"/>
          <w:pgSz w:w="11920" w:h="16840"/>
          <w:pgMar w:top="1040" w:right="460" w:bottom="960" w:left="1600" w:header="0" w:footer="762" w:gutter="0"/>
          <w:cols w:space="720"/>
          <w:noEndnote/>
        </w:sectPr>
      </w:pPr>
    </w:p>
    <w:p w14:paraId="7B0293E5"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sz w:val="18"/>
          <w:szCs w:val="18"/>
          <w:lang w:eastAsia="ru-RU"/>
        </w:rPr>
      </w:pPr>
    </w:p>
    <w:p w14:paraId="2CF0B1C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8E1D7D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B215EA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Таблица 4 - Расход теплоносителя </w:t>
      </w:r>
    </w:p>
    <w:tbl>
      <w:tblPr>
        <w:tblW w:w="5000" w:type="pct"/>
        <w:tblCellMar>
          <w:left w:w="0" w:type="dxa"/>
          <w:right w:w="0" w:type="dxa"/>
        </w:tblCellMar>
        <w:tblLook w:val="0000" w:firstRow="0" w:lastRow="0" w:firstColumn="0" w:lastColumn="0" w:noHBand="0" w:noVBand="0"/>
      </w:tblPr>
      <w:tblGrid>
        <w:gridCol w:w="5571"/>
        <w:gridCol w:w="1133"/>
        <w:gridCol w:w="1049"/>
        <w:gridCol w:w="1050"/>
        <w:gridCol w:w="1050"/>
        <w:gridCol w:w="1050"/>
        <w:gridCol w:w="1050"/>
        <w:gridCol w:w="1050"/>
        <w:gridCol w:w="1047"/>
        <w:gridCol w:w="1050"/>
        <w:gridCol w:w="1050"/>
      </w:tblGrid>
      <w:tr w:rsidR="00753E78" w:rsidRPr="00753E78" w14:paraId="5CC38DFB"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4A39959F"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b/>
                <w:bCs/>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3275" w:type="pct"/>
            <w:gridSpan w:val="10"/>
            <w:tcBorders>
              <w:top w:val="single" w:sz="4" w:space="0" w:color="000000"/>
              <w:left w:val="single" w:sz="4" w:space="0" w:color="000000"/>
              <w:bottom w:val="single" w:sz="4" w:space="0" w:color="000000"/>
              <w:right w:val="single" w:sz="4" w:space="0" w:color="000000"/>
            </w:tcBorders>
          </w:tcPr>
          <w:p w14:paraId="1E2DC3F7" w14:textId="77777777" w:rsidR="00753E78" w:rsidRPr="00753E78" w:rsidRDefault="00753E78" w:rsidP="00753E78">
            <w:pPr>
              <w:widowControl w:val="0"/>
              <w:autoSpaceDE w:val="0"/>
              <w:autoSpaceDN w:val="0"/>
              <w:adjustRightInd w:val="0"/>
              <w:spacing w:line="250" w:lineRule="exact"/>
              <w:ind w:left="186" w:right="13"/>
              <w:jc w:val="center"/>
              <w:rPr>
                <w:rFonts w:ascii="Calibri" w:eastAsia="Times New Roman" w:hAnsi="Calibri" w:cs="Times New Roman"/>
                <w:b/>
                <w:bCs/>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1234B990"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552AB950"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351" w:type="pct"/>
            <w:tcBorders>
              <w:top w:val="single" w:sz="4" w:space="0" w:color="000000"/>
              <w:left w:val="single" w:sz="4" w:space="0" w:color="000000"/>
              <w:bottom w:val="single" w:sz="4" w:space="0" w:color="000000"/>
              <w:right w:val="single" w:sz="4" w:space="0" w:color="000000"/>
            </w:tcBorders>
          </w:tcPr>
          <w:p w14:paraId="631417D0"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lang w:eastAsia="ru-RU"/>
              </w:rPr>
            </w:pPr>
            <w:r w:rsidRPr="00753E78">
              <w:rPr>
                <w:rFonts w:ascii="Calibri" w:eastAsia="Times New Roman" w:hAnsi="Calibri" w:cs="Times New Roman"/>
                <w:b/>
                <w:bCs/>
                <w:lang w:eastAsia="ru-RU"/>
              </w:rPr>
              <w:t>2020</w:t>
            </w:r>
          </w:p>
        </w:tc>
        <w:tc>
          <w:tcPr>
            <w:tcW w:w="325" w:type="pct"/>
            <w:tcBorders>
              <w:top w:val="single" w:sz="4" w:space="0" w:color="000000"/>
              <w:left w:val="single" w:sz="4" w:space="0" w:color="000000"/>
              <w:bottom w:val="single" w:sz="4" w:space="0" w:color="000000"/>
              <w:right w:val="single" w:sz="4" w:space="0" w:color="000000"/>
            </w:tcBorders>
          </w:tcPr>
          <w:p w14:paraId="14E27A08"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2021</w:t>
            </w:r>
          </w:p>
        </w:tc>
        <w:tc>
          <w:tcPr>
            <w:tcW w:w="325" w:type="pct"/>
            <w:tcBorders>
              <w:top w:val="single" w:sz="4" w:space="0" w:color="000000"/>
              <w:left w:val="single" w:sz="4" w:space="0" w:color="000000"/>
              <w:bottom w:val="single" w:sz="4" w:space="0" w:color="000000"/>
              <w:right w:val="single" w:sz="4" w:space="0" w:color="000000"/>
            </w:tcBorders>
          </w:tcPr>
          <w:p w14:paraId="4F7034DC"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2022</w:t>
            </w:r>
          </w:p>
        </w:tc>
        <w:tc>
          <w:tcPr>
            <w:tcW w:w="325" w:type="pct"/>
            <w:tcBorders>
              <w:top w:val="single" w:sz="4" w:space="0" w:color="000000"/>
              <w:left w:val="single" w:sz="4" w:space="0" w:color="000000"/>
              <w:bottom w:val="single" w:sz="4" w:space="0" w:color="000000"/>
              <w:right w:val="single" w:sz="4" w:space="0" w:color="000000"/>
            </w:tcBorders>
          </w:tcPr>
          <w:p w14:paraId="1EA8BF5B"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2023</w:t>
            </w:r>
          </w:p>
        </w:tc>
        <w:tc>
          <w:tcPr>
            <w:tcW w:w="325" w:type="pct"/>
            <w:tcBorders>
              <w:top w:val="single" w:sz="4" w:space="0" w:color="000000"/>
              <w:left w:val="single" w:sz="4" w:space="0" w:color="000000"/>
              <w:bottom w:val="single" w:sz="4" w:space="0" w:color="000000"/>
              <w:right w:val="single" w:sz="4" w:space="0" w:color="000000"/>
            </w:tcBorders>
          </w:tcPr>
          <w:p w14:paraId="4AC1BAF5"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2024</w:t>
            </w:r>
          </w:p>
        </w:tc>
        <w:tc>
          <w:tcPr>
            <w:tcW w:w="325" w:type="pct"/>
            <w:tcBorders>
              <w:top w:val="single" w:sz="4" w:space="0" w:color="000000"/>
              <w:left w:val="single" w:sz="4" w:space="0" w:color="000000"/>
              <w:bottom w:val="single" w:sz="4" w:space="0" w:color="000000"/>
              <w:right w:val="single" w:sz="4" w:space="0" w:color="000000"/>
            </w:tcBorders>
          </w:tcPr>
          <w:p w14:paraId="052E2BFD"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2025</w:t>
            </w:r>
          </w:p>
        </w:tc>
        <w:tc>
          <w:tcPr>
            <w:tcW w:w="325" w:type="pct"/>
            <w:tcBorders>
              <w:top w:val="single" w:sz="4" w:space="0" w:color="000000"/>
              <w:left w:val="single" w:sz="4" w:space="0" w:color="000000"/>
              <w:bottom w:val="single" w:sz="4" w:space="0" w:color="000000"/>
              <w:right w:val="single" w:sz="4" w:space="0" w:color="000000"/>
            </w:tcBorders>
          </w:tcPr>
          <w:p w14:paraId="575A3A5D"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2026</w:t>
            </w:r>
          </w:p>
        </w:tc>
        <w:tc>
          <w:tcPr>
            <w:tcW w:w="324" w:type="pct"/>
            <w:tcBorders>
              <w:top w:val="single" w:sz="4" w:space="0" w:color="000000"/>
              <w:left w:val="single" w:sz="4" w:space="0" w:color="000000"/>
              <w:bottom w:val="single" w:sz="4" w:space="0" w:color="000000"/>
              <w:right w:val="single" w:sz="4" w:space="0" w:color="000000"/>
            </w:tcBorders>
          </w:tcPr>
          <w:p w14:paraId="3B7DD721"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2027</w:t>
            </w:r>
          </w:p>
        </w:tc>
        <w:tc>
          <w:tcPr>
            <w:tcW w:w="325" w:type="pct"/>
            <w:tcBorders>
              <w:top w:val="single" w:sz="4" w:space="0" w:color="000000"/>
              <w:left w:val="single" w:sz="4" w:space="0" w:color="000000"/>
              <w:bottom w:val="single" w:sz="4" w:space="0" w:color="000000"/>
              <w:right w:val="single" w:sz="4" w:space="0" w:color="000000"/>
            </w:tcBorders>
          </w:tcPr>
          <w:p w14:paraId="65B2E28E"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2028</w:t>
            </w:r>
          </w:p>
        </w:tc>
        <w:tc>
          <w:tcPr>
            <w:tcW w:w="325" w:type="pct"/>
            <w:tcBorders>
              <w:top w:val="single" w:sz="4" w:space="0" w:color="000000"/>
              <w:left w:val="single" w:sz="4" w:space="0" w:color="000000"/>
              <w:bottom w:val="single" w:sz="4" w:space="0" w:color="000000"/>
              <w:right w:val="single" w:sz="4" w:space="0" w:color="000000"/>
            </w:tcBorders>
          </w:tcPr>
          <w:p w14:paraId="1AAA4C10"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2029</w:t>
            </w:r>
          </w:p>
        </w:tc>
      </w:tr>
      <w:tr w:rsidR="00753E78" w:rsidRPr="00753E78" w14:paraId="4F631964" w14:textId="77777777" w:rsidTr="001F51BB">
        <w:trPr>
          <w:trHeight w:hRule="exact" w:val="264"/>
        </w:trPr>
        <w:tc>
          <w:tcPr>
            <w:tcW w:w="1725" w:type="pct"/>
            <w:tcBorders>
              <w:top w:val="single" w:sz="4" w:space="0" w:color="000000"/>
              <w:left w:val="single" w:sz="4" w:space="0" w:color="000000"/>
              <w:bottom w:val="single" w:sz="4" w:space="0" w:color="000000"/>
              <w:right w:val="single" w:sz="4" w:space="0" w:color="000000"/>
            </w:tcBorders>
          </w:tcPr>
          <w:p w14:paraId="0BBF8230"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Шошка (котельная Шошка)</w:t>
            </w:r>
          </w:p>
        </w:tc>
        <w:tc>
          <w:tcPr>
            <w:tcW w:w="351" w:type="pct"/>
            <w:tcBorders>
              <w:top w:val="single" w:sz="4" w:space="0" w:color="000000"/>
              <w:left w:val="single" w:sz="4" w:space="0" w:color="000000"/>
              <w:bottom w:val="single" w:sz="4" w:space="0" w:color="000000"/>
              <w:right w:val="single" w:sz="4" w:space="0" w:color="000000"/>
            </w:tcBorders>
            <w:vAlign w:val="bottom"/>
          </w:tcPr>
          <w:p w14:paraId="4CF219B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171,75</w:t>
            </w:r>
          </w:p>
        </w:tc>
        <w:tc>
          <w:tcPr>
            <w:tcW w:w="325" w:type="pct"/>
            <w:tcBorders>
              <w:top w:val="single" w:sz="4" w:space="0" w:color="000000"/>
              <w:left w:val="single" w:sz="4" w:space="0" w:color="000000"/>
              <w:bottom w:val="single" w:sz="4" w:space="0" w:color="000000"/>
              <w:right w:val="single" w:sz="4" w:space="0" w:color="000000"/>
            </w:tcBorders>
            <w:vAlign w:val="bottom"/>
          </w:tcPr>
          <w:p w14:paraId="7ED2719A"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129,65</w:t>
            </w:r>
          </w:p>
        </w:tc>
        <w:tc>
          <w:tcPr>
            <w:tcW w:w="325" w:type="pct"/>
            <w:tcBorders>
              <w:top w:val="single" w:sz="4" w:space="0" w:color="000000"/>
              <w:left w:val="single" w:sz="4" w:space="0" w:color="000000"/>
              <w:bottom w:val="single" w:sz="4" w:space="0" w:color="000000"/>
              <w:right w:val="single" w:sz="4" w:space="0" w:color="000000"/>
            </w:tcBorders>
            <w:vAlign w:val="bottom"/>
          </w:tcPr>
          <w:p w14:paraId="6A5D0A24"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325" w:type="pct"/>
            <w:tcBorders>
              <w:top w:val="single" w:sz="4" w:space="0" w:color="000000"/>
              <w:left w:val="single" w:sz="4" w:space="0" w:color="000000"/>
              <w:bottom w:val="single" w:sz="4" w:space="0" w:color="000000"/>
              <w:right w:val="single" w:sz="4" w:space="0" w:color="000000"/>
            </w:tcBorders>
            <w:vAlign w:val="bottom"/>
          </w:tcPr>
          <w:p w14:paraId="0E5B082F"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325" w:type="pct"/>
            <w:tcBorders>
              <w:top w:val="single" w:sz="4" w:space="0" w:color="000000"/>
              <w:left w:val="single" w:sz="4" w:space="0" w:color="000000"/>
              <w:bottom w:val="single" w:sz="4" w:space="0" w:color="000000"/>
              <w:right w:val="single" w:sz="4" w:space="0" w:color="000000"/>
            </w:tcBorders>
            <w:vAlign w:val="bottom"/>
          </w:tcPr>
          <w:p w14:paraId="5555A54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325" w:type="pct"/>
            <w:tcBorders>
              <w:top w:val="single" w:sz="4" w:space="0" w:color="000000"/>
              <w:left w:val="single" w:sz="4" w:space="0" w:color="000000"/>
              <w:bottom w:val="single" w:sz="4" w:space="0" w:color="000000"/>
              <w:right w:val="single" w:sz="4" w:space="0" w:color="000000"/>
            </w:tcBorders>
            <w:vAlign w:val="bottom"/>
          </w:tcPr>
          <w:p w14:paraId="51B26318"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325" w:type="pct"/>
            <w:tcBorders>
              <w:top w:val="single" w:sz="4" w:space="0" w:color="000000"/>
              <w:left w:val="single" w:sz="4" w:space="0" w:color="000000"/>
              <w:bottom w:val="single" w:sz="4" w:space="0" w:color="000000"/>
              <w:right w:val="single" w:sz="4" w:space="0" w:color="000000"/>
            </w:tcBorders>
            <w:vAlign w:val="bottom"/>
          </w:tcPr>
          <w:p w14:paraId="4390627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324" w:type="pct"/>
            <w:tcBorders>
              <w:top w:val="single" w:sz="4" w:space="0" w:color="000000"/>
              <w:left w:val="single" w:sz="4" w:space="0" w:color="000000"/>
              <w:bottom w:val="single" w:sz="4" w:space="0" w:color="000000"/>
              <w:right w:val="single" w:sz="4" w:space="0" w:color="000000"/>
            </w:tcBorders>
            <w:vAlign w:val="bottom"/>
          </w:tcPr>
          <w:p w14:paraId="151D50E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325" w:type="pct"/>
            <w:tcBorders>
              <w:top w:val="single" w:sz="4" w:space="0" w:color="000000"/>
              <w:left w:val="single" w:sz="4" w:space="0" w:color="000000"/>
              <w:bottom w:val="single" w:sz="4" w:space="0" w:color="000000"/>
              <w:right w:val="single" w:sz="4" w:space="0" w:color="000000"/>
            </w:tcBorders>
            <w:vAlign w:val="bottom"/>
          </w:tcPr>
          <w:p w14:paraId="20B5B58A"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325" w:type="pct"/>
            <w:tcBorders>
              <w:top w:val="single" w:sz="4" w:space="0" w:color="000000"/>
              <w:left w:val="single" w:sz="4" w:space="0" w:color="000000"/>
              <w:bottom w:val="single" w:sz="4" w:space="0" w:color="000000"/>
              <w:right w:val="single" w:sz="4" w:space="0" w:color="000000"/>
            </w:tcBorders>
            <w:vAlign w:val="bottom"/>
          </w:tcPr>
          <w:p w14:paraId="7602402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r>
    </w:tbl>
    <w:p w14:paraId="27D1DE48"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928"/>
      </w:tblGrid>
      <w:tr w:rsidR="00753E78" w:rsidRPr="00753E78" w14:paraId="3E2B8891" w14:textId="77777777" w:rsidTr="001F51BB">
        <w:trPr>
          <w:trHeight w:hRule="exact" w:val="585"/>
        </w:trPr>
        <w:tc>
          <w:tcPr>
            <w:tcW w:w="5245" w:type="dxa"/>
            <w:tcBorders>
              <w:top w:val="single" w:sz="4" w:space="0" w:color="000000"/>
              <w:left w:val="single" w:sz="4" w:space="0" w:color="000000"/>
              <w:bottom w:val="single" w:sz="4" w:space="0" w:color="000000"/>
              <w:right w:val="single" w:sz="4" w:space="0" w:color="000000"/>
            </w:tcBorders>
          </w:tcPr>
          <w:p w14:paraId="3949388A"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5103" w:type="dxa"/>
            <w:gridSpan w:val="6"/>
            <w:tcBorders>
              <w:top w:val="single" w:sz="4" w:space="0" w:color="000000"/>
              <w:left w:val="single" w:sz="4" w:space="0" w:color="000000"/>
              <w:bottom w:val="single" w:sz="4" w:space="0" w:color="000000"/>
              <w:right w:val="single" w:sz="4" w:space="0" w:color="000000"/>
            </w:tcBorders>
          </w:tcPr>
          <w:p w14:paraId="490ACB7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70379E04"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2722E656"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00EB4BE9"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lang w:eastAsia="ru-RU"/>
              </w:rPr>
            </w:pPr>
            <w:r w:rsidRPr="00753E78">
              <w:rPr>
                <w:rFonts w:ascii="Calibri" w:eastAsia="Times New Roman" w:hAnsi="Calibri"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5DCBD4E0"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6FB28E28"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300498B5"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3B631B1D"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2034</w:t>
            </w:r>
          </w:p>
        </w:tc>
        <w:tc>
          <w:tcPr>
            <w:tcW w:w="928" w:type="dxa"/>
            <w:tcBorders>
              <w:top w:val="single" w:sz="4" w:space="0" w:color="000000"/>
              <w:left w:val="single" w:sz="4" w:space="0" w:color="000000"/>
              <w:bottom w:val="single" w:sz="4" w:space="0" w:color="000000"/>
              <w:right w:val="single" w:sz="4" w:space="0" w:color="000000"/>
            </w:tcBorders>
          </w:tcPr>
          <w:p w14:paraId="64140CB0"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2035</w:t>
            </w:r>
          </w:p>
        </w:tc>
      </w:tr>
      <w:tr w:rsidR="00753E78" w:rsidRPr="00753E78" w14:paraId="17BB6228"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20B5F6BE"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Шошка (котельная Шошка)</w:t>
            </w:r>
          </w:p>
        </w:tc>
        <w:tc>
          <w:tcPr>
            <w:tcW w:w="887" w:type="dxa"/>
            <w:tcBorders>
              <w:top w:val="single" w:sz="4" w:space="0" w:color="000000"/>
              <w:left w:val="single" w:sz="4" w:space="0" w:color="000000"/>
              <w:bottom w:val="single" w:sz="4" w:space="0" w:color="000000"/>
              <w:right w:val="single" w:sz="4" w:space="0" w:color="000000"/>
            </w:tcBorders>
            <w:vAlign w:val="bottom"/>
          </w:tcPr>
          <w:p w14:paraId="7FC79117"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823" w:type="dxa"/>
            <w:tcBorders>
              <w:top w:val="single" w:sz="4" w:space="0" w:color="000000"/>
              <w:left w:val="single" w:sz="4" w:space="0" w:color="000000"/>
              <w:bottom w:val="single" w:sz="4" w:space="0" w:color="000000"/>
              <w:right w:val="single" w:sz="4" w:space="0" w:color="000000"/>
            </w:tcBorders>
            <w:vAlign w:val="bottom"/>
          </w:tcPr>
          <w:p w14:paraId="261616C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821" w:type="dxa"/>
            <w:tcBorders>
              <w:top w:val="single" w:sz="4" w:space="0" w:color="000000"/>
              <w:left w:val="single" w:sz="4" w:space="0" w:color="000000"/>
              <w:bottom w:val="single" w:sz="4" w:space="0" w:color="000000"/>
              <w:right w:val="single" w:sz="4" w:space="0" w:color="000000"/>
            </w:tcBorders>
            <w:vAlign w:val="bottom"/>
          </w:tcPr>
          <w:p w14:paraId="387531E7"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823" w:type="dxa"/>
            <w:tcBorders>
              <w:top w:val="single" w:sz="4" w:space="0" w:color="000000"/>
              <w:left w:val="single" w:sz="4" w:space="0" w:color="000000"/>
              <w:bottom w:val="single" w:sz="4" w:space="0" w:color="000000"/>
              <w:right w:val="single" w:sz="4" w:space="0" w:color="000000"/>
            </w:tcBorders>
            <w:vAlign w:val="bottom"/>
          </w:tcPr>
          <w:p w14:paraId="030841B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821" w:type="dxa"/>
            <w:tcBorders>
              <w:top w:val="single" w:sz="4" w:space="0" w:color="000000"/>
              <w:left w:val="single" w:sz="4" w:space="0" w:color="000000"/>
              <w:bottom w:val="single" w:sz="4" w:space="0" w:color="000000"/>
              <w:right w:val="single" w:sz="4" w:space="0" w:color="000000"/>
            </w:tcBorders>
            <w:vAlign w:val="bottom"/>
          </w:tcPr>
          <w:p w14:paraId="6ECCBD7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c>
          <w:tcPr>
            <w:tcW w:w="928" w:type="dxa"/>
            <w:tcBorders>
              <w:top w:val="single" w:sz="4" w:space="0" w:color="000000"/>
              <w:left w:val="single" w:sz="4" w:space="0" w:color="000000"/>
              <w:bottom w:val="single" w:sz="4" w:space="0" w:color="000000"/>
              <w:right w:val="single" w:sz="4" w:space="0" w:color="000000"/>
            </w:tcBorders>
            <w:vAlign w:val="bottom"/>
          </w:tcPr>
          <w:p w14:paraId="3F8CCDA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126,8</w:t>
            </w:r>
          </w:p>
        </w:tc>
      </w:tr>
    </w:tbl>
    <w:p w14:paraId="0AB1591F"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50B4C3C4"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41C7174F"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0DD61B2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9DB63E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094877C" w14:textId="77777777" w:rsidR="00753E78" w:rsidRPr="00753E78" w:rsidRDefault="00753E78" w:rsidP="00753E78">
      <w:pPr>
        <w:widowControl w:val="0"/>
        <w:autoSpaceDE w:val="0"/>
        <w:autoSpaceDN w:val="0"/>
        <w:adjustRightInd w:val="0"/>
        <w:spacing w:before="6" w:after="0" w:line="140" w:lineRule="exact"/>
        <w:rPr>
          <w:rFonts w:ascii="Times New Roman" w:eastAsia="Times New Roman" w:hAnsi="Times New Roman" w:cs="Times New Roman"/>
          <w:sz w:val="14"/>
          <w:szCs w:val="14"/>
          <w:lang w:eastAsia="ru-RU"/>
        </w:rPr>
      </w:pPr>
    </w:p>
    <w:p w14:paraId="7D1E6F7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3A73D1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1E0586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6AB48B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4119F9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3257C5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020E15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870989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29BEE7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317475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F1953E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9B3FF8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95EFCF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C1B738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42C268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CCE3E0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F2EE64A"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05458B04"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87"/>
          <w:pgSz w:w="16840" w:h="11920" w:orient="landscape"/>
          <w:pgMar w:top="1080" w:right="340" w:bottom="280" w:left="340" w:header="0" w:footer="0" w:gutter="0"/>
          <w:cols w:space="720" w:equalWidth="0">
            <w:col w:w="16160"/>
          </w:cols>
          <w:noEndnote/>
        </w:sectPr>
      </w:pPr>
    </w:p>
    <w:p w14:paraId="57F2BBAB"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26"/>
          <w:szCs w:val="26"/>
          <w:lang w:eastAsia="ru-RU"/>
        </w:rPr>
      </w:pPr>
      <w:r w:rsidRPr="00753E78">
        <w:rPr>
          <w:rFonts w:ascii="Times New Roman" w:eastAsia="Times New Roman" w:hAnsi="Times New Roman" w:cs="Times New Roman"/>
          <w:b/>
          <w:bCs/>
          <w:i/>
          <w:iCs/>
          <w:sz w:val="26"/>
          <w:szCs w:val="2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753E78" w:rsidDel="002D7217">
        <w:rPr>
          <w:rFonts w:ascii="Times New Roman" w:eastAsia="Times New Roman" w:hAnsi="Times New Roman" w:cs="Times New Roman"/>
          <w:b/>
          <w:bCs/>
          <w:i/>
          <w:iCs/>
          <w:sz w:val="26"/>
          <w:szCs w:val="26"/>
          <w:lang w:eastAsia="ru-RU"/>
        </w:rPr>
        <w:t xml:space="preserve"> </w:t>
      </w:r>
    </w:p>
    <w:p w14:paraId="1616773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Потребители тепловой энергии, расположенные в производственной зоне, отсутствуют.</w:t>
      </w:r>
    </w:p>
    <w:p w14:paraId="76E79E7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Изменение производственных зон, а также их перепрофилирование в течение расчетного периода не предусматривается.</w:t>
      </w:r>
    </w:p>
    <w:p w14:paraId="2EB72B40" w14:textId="77777777" w:rsidR="00753E78" w:rsidRPr="00753E78" w:rsidRDefault="00753E78" w:rsidP="00753E78">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753E78" w:rsidRPr="00753E78">
          <w:footerReference w:type="default" r:id="rId88"/>
          <w:pgSz w:w="11920" w:h="16840"/>
          <w:pgMar w:top="1040" w:right="460" w:bottom="820" w:left="1600" w:header="0" w:footer="630" w:gutter="0"/>
          <w:pgNumType w:start="14"/>
          <w:cols w:space="720" w:equalWidth="0">
            <w:col w:w="9860"/>
          </w:cols>
          <w:noEndnote/>
        </w:sectPr>
      </w:pPr>
    </w:p>
    <w:p w14:paraId="4402FF01"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2.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бала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располагаемой тепловой</w:t>
      </w:r>
      <w:r w:rsidRPr="00753E78">
        <w:rPr>
          <w:rFonts w:ascii="Calibri Light" w:eastAsia="Times New Roman" w:hAnsi="Calibri Light" w:cs="Times New Roman"/>
          <w:b/>
          <w:bCs/>
          <w:spacing w:val="49"/>
          <w:kern w:val="32"/>
          <w:sz w:val="32"/>
          <w:szCs w:val="32"/>
          <w:lang w:eastAsia="ru-RU"/>
        </w:rPr>
        <w:t xml:space="preserve"> </w:t>
      </w:r>
      <w:r w:rsidRPr="00753E78">
        <w:rPr>
          <w:rFonts w:ascii="Calibri Light" w:eastAsia="Times New Roman" w:hAnsi="Calibri Light" w:cs="Times New Roman"/>
          <w:b/>
          <w:bCs/>
          <w:spacing w:val="-6"/>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8"/>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3"/>
          <w:kern w:val="32"/>
          <w:sz w:val="32"/>
          <w:szCs w:val="32"/>
          <w:lang w:eastAsia="ru-RU"/>
        </w:rPr>
        <w:t>к</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 эн</w:t>
      </w:r>
      <w:r w:rsidRPr="00753E78">
        <w:rPr>
          <w:rFonts w:ascii="Calibri Light" w:eastAsia="Times New Roman" w:hAnsi="Calibri Light" w:cs="Times New Roman"/>
          <w:b/>
          <w:bCs/>
          <w:spacing w:val="-3"/>
          <w:kern w:val="32"/>
          <w:sz w:val="32"/>
          <w:szCs w:val="32"/>
          <w:lang w:eastAsia="ru-RU"/>
        </w:rPr>
        <w:t>е</w:t>
      </w:r>
      <w:r w:rsidRPr="00753E78">
        <w:rPr>
          <w:rFonts w:ascii="Calibri Light" w:eastAsia="Times New Roman" w:hAnsi="Calibri Light" w:cs="Times New Roman"/>
          <w:b/>
          <w:bCs/>
          <w:kern w:val="32"/>
          <w:sz w:val="32"/>
          <w:szCs w:val="32"/>
          <w:lang w:eastAsia="ru-RU"/>
        </w:rPr>
        <w:t>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и</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т</w:t>
      </w:r>
      <w:r w:rsidRPr="00753E78">
        <w:rPr>
          <w:rFonts w:ascii="Calibri Light" w:eastAsia="Times New Roman" w:hAnsi="Calibri Light" w:cs="Times New Roman"/>
          <w:b/>
          <w:bCs/>
          <w:spacing w:val="1"/>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й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г</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1"/>
          <w:kern w:val="32"/>
          <w:sz w:val="32"/>
          <w:szCs w:val="32"/>
          <w:lang w:eastAsia="ru-RU"/>
        </w:rPr>
        <w:t>к</w:t>
      </w:r>
      <w:r w:rsidRPr="00753E78">
        <w:rPr>
          <w:rFonts w:ascii="Calibri Light" w:eastAsia="Times New Roman" w:hAnsi="Calibri Light" w:cs="Times New Roman"/>
          <w:b/>
          <w:bCs/>
          <w:kern w:val="32"/>
          <w:sz w:val="32"/>
          <w:szCs w:val="32"/>
          <w:lang w:eastAsia="ru-RU"/>
        </w:rPr>
        <w:t xml:space="preserve">и </w:t>
      </w:r>
    </w:p>
    <w:p w14:paraId="41FDB18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2.1. Оп</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а</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е</w:t>
      </w:r>
      <w:r w:rsidRPr="00753E78">
        <w:rPr>
          <w:rFonts w:ascii="Calibri Light" w:eastAsia="Times New Roman" w:hAnsi="Calibri Light" w:cs="Times New Roman"/>
          <w:b/>
          <w:bCs/>
          <w:i/>
          <w:iCs/>
          <w:spacing w:val="5"/>
          <w:sz w:val="28"/>
          <w:szCs w:val="28"/>
          <w:lang w:eastAsia="ru-RU"/>
        </w:rPr>
        <w:t xml:space="preserve"> </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у</w:t>
      </w:r>
      <w:r w:rsidRPr="00753E78">
        <w:rPr>
          <w:rFonts w:ascii="Calibri Light" w:eastAsia="Times New Roman" w:hAnsi="Calibri Light" w:cs="Times New Roman"/>
          <w:b/>
          <w:bCs/>
          <w:i/>
          <w:iCs/>
          <w:sz w:val="28"/>
          <w:szCs w:val="28"/>
          <w:lang w:eastAsia="ru-RU"/>
        </w:rPr>
        <w:t>щес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ую</w:t>
      </w:r>
      <w:r w:rsidRPr="00753E78">
        <w:rPr>
          <w:rFonts w:ascii="Calibri Light" w:eastAsia="Times New Roman" w:hAnsi="Calibri Light" w:cs="Times New Roman"/>
          <w:b/>
          <w:bCs/>
          <w:i/>
          <w:iCs/>
          <w:sz w:val="28"/>
          <w:szCs w:val="28"/>
          <w:lang w:eastAsia="ru-RU"/>
        </w:rPr>
        <w:t>щ</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х и</w:t>
      </w:r>
      <w:r w:rsidRPr="00753E78">
        <w:rPr>
          <w:rFonts w:ascii="Calibri Light" w:eastAsia="Times New Roman" w:hAnsi="Calibri Light" w:cs="Times New Roman"/>
          <w:b/>
          <w:bCs/>
          <w:i/>
          <w:iCs/>
          <w:spacing w:val="15"/>
          <w:sz w:val="28"/>
          <w:szCs w:val="28"/>
          <w:lang w:eastAsia="ru-RU"/>
        </w:rPr>
        <w:t xml:space="preserve"> </w:t>
      </w:r>
      <w:r w:rsidRPr="00753E78">
        <w:rPr>
          <w:rFonts w:ascii="Calibri Light" w:eastAsia="Times New Roman" w:hAnsi="Calibri Light" w:cs="Times New Roman"/>
          <w:b/>
          <w:bCs/>
          <w:i/>
          <w:iCs/>
          <w:sz w:val="28"/>
          <w:szCs w:val="28"/>
          <w:lang w:eastAsia="ru-RU"/>
        </w:rPr>
        <w:t>перс</w:t>
      </w:r>
      <w:r w:rsidRPr="00753E78">
        <w:rPr>
          <w:rFonts w:ascii="Calibri Light" w:eastAsia="Times New Roman" w:hAnsi="Calibri Light" w:cs="Times New Roman"/>
          <w:b/>
          <w:bCs/>
          <w:i/>
          <w:iCs/>
          <w:spacing w:val="-1"/>
          <w:sz w:val="28"/>
          <w:szCs w:val="28"/>
          <w:lang w:eastAsia="ru-RU"/>
        </w:rPr>
        <w:t>п</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кт</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н</w:t>
      </w:r>
      <w:r w:rsidRPr="00753E78">
        <w:rPr>
          <w:rFonts w:ascii="Calibri Light" w:eastAsia="Times New Roman" w:hAnsi="Calibri Light" w:cs="Times New Roman"/>
          <w:b/>
          <w:bCs/>
          <w:i/>
          <w:iCs/>
          <w:spacing w:val="-1"/>
          <w:sz w:val="28"/>
          <w:szCs w:val="28"/>
          <w:lang w:eastAsia="ru-RU"/>
        </w:rPr>
        <w:t>ы</w:t>
      </w:r>
      <w:r w:rsidRPr="00753E78">
        <w:rPr>
          <w:rFonts w:ascii="Calibri Light" w:eastAsia="Times New Roman" w:hAnsi="Calibri Light" w:cs="Times New Roman"/>
          <w:b/>
          <w:bCs/>
          <w:i/>
          <w:iCs/>
          <w:sz w:val="28"/>
          <w:szCs w:val="28"/>
          <w:lang w:eastAsia="ru-RU"/>
        </w:rPr>
        <w:t xml:space="preserve">х </w:t>
      </w:r>
      <w:r w:rsidRPr="00753E78">
        <w:rPr>
          <w:rFonts w:ascii="Calibri Light" w:eastAsia="Times New Roman" w:hAnsi="Calibri Light" w:cs="Times New Roman"/>
          <w:b/>
          <w:bCs/>
          <w:i/>
          <w:iCs/>
          <w:spacing w:val="-1"/>
          <w:sz w:val="28"/>
          <w:szCs w:val="28"/>
          <w:lang w:eastAsia="ru-RU"/>
        </w:rPr>
        <w:t>з</w:t>
      </w:r>
      <w:r w:rsidRPr="00753E78">
        <w:rPr>
          <w:rFonts w:ascii="Calibri Light" w:eastAsia="Times New Roman" w:hAnsi="Calibri Light" w:cs="Times New Roman"/>
          <w:b/>
          <w:bCs/>
          <w:i/>
          <w:iCs/>
          <w:sz w:val="28"/>
          <w:szCs w:val="28"/>
          <w:lang w:eastAsia="ru-RU"/>
        </w:rPr>
        <w:t>он</w:t>
      </w:r>
      <w:r w:rsidRPr="00753E78">
        <w:rPr>
          <w:rFonts w:ascii="Calibri Light" w:eastAsia="Times New Roman" w:hAnsi="Calibri Light" w:cs="Times New Roman"/>
          <w:b/>
          <w:bCs/>
          <w:i/>
          <w:iCs/>
          <w:spacing w:val="13"/>
          <w:sz w:val="28"/>
          <w:szCs w:val="28"/>
          <w:lang w:eastAsia="ru-RU"/>
        </w:rPr>
        <w:t xml:space="preserve"> </w:t>
      </w:r>
      <w:r w:rsidRPr="00753E78">
        <w:rPr>
          <w:rFonts w:ascii="Calibri Light" w:eastAsia="Times New Roman" w:hAnsi="Calibri Light" w:cs="Times New Roman"/>
          <w:b/>
          <w:bCs/>
          <w:i/>
          <w:iCs/>
          <w:spacing w:val="1"/>
          <w:sz w:val="28"/>
          <w:szCs w:val="28"/>
          <w:lang w:eastAsia="ru-RU"/>
        </w:rPr>
        <w:t>д</w:t>
      </w:r>
      <w:r w:rsidRPr="00753E78">
        <w:rPr>
          <w:rFonts w:ascii="Calibri Light" w:eastAsia="Times New Roman" w:hAnsi="Calibri Light" w:cs="Times New Roman"/>
          <w:b/>
          <w:bCs/>
          <w:i/>
          <w:iCs/>
          <w:sz w:val="28"/>
          <w:szCs w:val="28"/>
          <w:lang w:eastAsia="ru-RU"/>
        </w:rPr>
        <w:t>ейс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7"/>
          <w:sz w:val="28"/>
          <w:szCs w:val="28"/>
          <w:lang w:eastAsia="ru-RU"/>
        </w:rPr>
        <w:t xml:space="preserve"> </w:t>
      </w:r>
      <w:r w:rsidRPr="00753E78">
        <w:rPr>
          <w:rFonts w:ascii="Calibri Light" w:eastAsia="Times New Roman" w:hAnsi="Calibri Light" w:cs="Times New Roman"/>
          <w:b/>
          <w:bCs/>
          <w:i/>
          <w:iCs/>
          <w:sz w:val="28"/>
          <w:szCs w:val="28"/>
          <w:lang w:eastAsia="ru-RU"/>
        </w:rPr>
        <w:t>систем теплосн</w:t>
      </w:r>
      <w:r w:rsidRPr="00753E78">
        <w:rPr>
          <w:rFonts w:ascii="Calibri Light" w:eastAsia="Times New Roman" w:hAnsi="Calibri Light" w:cs="Times New Roman"/>
          <w:b/>
          <w:bCs/>
          <w:i/>
          <w:iCs/>
          <w:spacing w:val="2"/>
          <w:sz w:val="28"/>
          <w:szCs w:val="28"/>
          <w:lang w:eastAsia="ru-RU"/>
        </w:rPr>
        <w:t>аб</w:t>
      </w:r>
      <w:r w:rsidRPr="00753E78">
        <w:rPr>
          <w:rFonts w:ascii="Calibri Light" w:eastAsia="Times New Roman" w:hAnsi="Calibri Light" w:cs="Times New Roman"/>
          <w:b/>
          <w:bCs/>
          <w:i/>
          <w:iCs/>
          <w:spacing w:val="-3"/>
          <w:sz w:val="28"/>
          <w:szCs w:val="28"/>
          <w:lang w:eastAsia="ru-RU"/>
        </w:rPr>
        <w:t>ж</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20"/>
          <w:sz w:val="28"/>
          <w:szCs w:val="28"/>
          <w:lang w:eastAsia="ru-RU"/>
        </w:rPr>
        <w:t xml:space="preserve"> </w:t>
      </w:r>
      <w:r w:rsidRPr="00753E78">
        <w:rPr>
          <w:rFonts w:ascii="Calibri Light" w:eastAsia="Times New Roman" w:hAnsi="Calibri Light" w:cs="Times New Roman"/>
          <w:b/>
          <w:bCs/>
          <w:i/>
          <w:iCs/>
          <w:sz w:val="28"/>
          <w:szCs w:val="28"/>
          <w:lang w:eastAsia="ru-RU"/>
        </w:rPr>
        <w:t xml:space="preserve">и </w:t>
      </w:r>
      <w:r w:rsidRPr="00753E78">
        <w:rPr>
          <w:rFonts w:ascii="Calibri Light" w:eastAsia="Times New Roman" w:hAnsi="Calibri Light" w:cs="Times New Roman"/>
          <w:b/>
          <w:bCs/>
          <w:i/>
          <w:iCs/>
          <w:spacing w:val="2"/>
          <w:sz w:val="28"/>
          <w:szCs w:val="28"/>
          <w:lang w:eastAsia="ru-RU"/>
        </w:rPr>
        <w:t>и</w:t>
      </w:r>
      <w:r w:rsidRPr="00753E78">
        <w:rPr>
          <w:rFonts w:ascii="Calibri Light" w:eastAsia="Times New Roman" w:hAnsi="Calibri Light" w:cs="Times New Roman"/>
          <w:b/>
          <w:bCs/>
          <w:i/>
          <w:iCs/>
          <w:sz w:val="28"/>
          <w:szCs w:val="28"/>
          <w:lang w:eastAsia="ru-RU"/>
        </w:rPr>
        <w:t>сточн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к</w:t>
      </w:r>
      <w:r w:rsidRPr="00753E78">
        <w:rPr>
          <w:rFonts w:ascii="Calibri Light" w:eastAsia="Times New Roman" w:hAnsi="Calibri Light" w:cs="Times New Roman"/>
          <w:b/>
          <w:bCs/>
          <w:i/>
          <w:iCs/>
          <w:spacing w:val="2"/>
          <w:sz w:val="28"/>
          <w:szCs w:val="28"/>
          <w:lang w:eastAsia="ru-RU"/>
        </w:rPr>
        <w:t>о</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4"/>
          <w:sz w:val="28"/>
          <w:szCs w:val="28"/>
          <w:lang w:eastAsia="ru-RU"/>
        </w:rPr>
        <w:t xml:space="preserve"> </w:t>
      </w:r>
      <w:r w:rsidRPr="00753E78">
        <w:rPr>
          <w:rFonts w:ascii="Calibri Light" w:eastAsia="Times New Roman" w:hAnsi="Calibri Light" w:cs="Times New Roman"/>
          <w:b/>
          <w:bCs/>
          <w:i/>
          <w:iCs/>
          <w:spacing w:val="-1"/>
          <w:sz w:val="28"/>
          <w:szCs w:val="28"/>
          <w:lang w:eastAsia="ru-RU"/>
        </w:rPr>
        <w:t>т</w:t>
      </w:r>
      <w:r w:rsidRPr="00753E78">
        <w:rPr>
          <w:rFonts w:ascii="Calibri Light" w:eastAsia="Times New Roman" w:hAnsi="Calibri Light" w:cs="Times New Roman"/>
          <w:b/>
          <w:bCs/>
          <w:i/>
          <w:iCs/>
          <w:sz w:val="28"/>
          <w:szCs w:val="28"/>
          <w:lang w:eastAsia="ru-RU"/>
        </w:rPr>
        <w:t>епл</w:t>
      </w:r>
      <w:r w:rsidRPr="00753E78">
        <w:rPr>
          <w:rFonts w:ascii="Calibri Light" w:eastAsia="Times New Roman" w:hAnsi="Calibri Light" w:cs="Times New Roman"/>
          <w:b/>
          <w:bCs/>
          <w:i/>
          <w:iCs/>
          <w:spacing w:val="3"/>
          <w:sz w:val="28"/>
          <w:szCs w:val="28"/>
          <w:lang w:eastAsia="ru-RU"/>
        </w:rPr>
        <w:t>о</w:t>
      </w:r>
      <w:r w:rsidRPr="00753E78">
        <w:rPr>
          <w:rFonts w:ascii="Calibri Light" w:eastAsia="Times New Roman" w:hAnsi="Calibri Light" w:cs="Times New Roman"/>
          <w:b/>
          <w:bCs/>
          <w:i/>
          <w:iCs/>
          <w:sz w:val="28"/>
          <w:szCs w:val="28"/>
          <w:lang w:eastAsia="ru-RU"/>
        </w:rPr>
        <w:t>вой</w:t>
      </w:r>
      <w:r w:rsidRPr="00753E78">
        <w:rPr>
          <w:rFonts w:ascii="Calibri Light" w:eastAsia="Times New Roman" w:hAnsi="Calibri Light" w:cs="Times New Roman"/>
          <w:b/>
          <w:bCs/>
          <w:i/>
          <w:iCs/>
          <w:spacing w:val="-11"/>
          <w:sz w:val="28"/>
          <w:szCs w:val="28"/>
          <w:lang w:eastAsia="ru-RU"/>
        </w:rPr>
        <w:t xml:space="preserve"> </w:t>
      </w:r>
      <w:r w:rsidRPr="00753E78">
        <w:rPr>
          <w:rFonts w:ascii="Calibri Light" w:eastAsia="Times New Roman" w:hAnsi="Calibri Light" w:cs="Times New Roman"/>
          <w:b/>
          <w:bCs/>
          <w:i/>
          <w:iCs/>
          <w:spacing w:val="1"/>
          <w:sz w:val="28"/>
          <w:szCs w:val="28"/>
          <w:lang w:eastAsia="ru-RU"/>
        </w:rPr>
        <w:t>э</w:t>
      </w:r>
      <w:r w:rsidRPr="00753E78">
        <w:rPr>
          <w:rFonts w:ascii="Calibri Light" w:eastAsia="Times New Roman" w:hAnsi="Calibri Light" w:cs="Times New Roman"/>
          <w:b/>
          <w:bCs/>
          <w:i/>
          <w:iCs/>
          <w:sz w:val="28"/>
          <w:szCs w:val="28"/>
          <w:lang w:eastAsia="ru-RU"/>
        </w:rPr>
        <w:t>нерг</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и</w:t>
      </w:r>
    </w:p>
    <w:p w14:paraId="3C8FDAD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с.Шошка.</w:t>
      </w:r>
    </w:p>
    <w:p w14:paraId="75CC15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Присоединение перспективных потребителей не планируется. </w:t>
      </w:r>
    </w:p>
    <w:p w14:paraId="316DE25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p>
    <w:p w14:paraId="5F9127B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Зоной действия индивидуального теплоснабжения является большая часть территории поселения.</w:t>
      </w:r>
    </w:p>
    <w:p w14:paraId="5EAD072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2EF7FFB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7B19F12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настоящий</w:t>
      </w:r>
      <w:r w:rsidRPr="00753E78">
        <w:rPr>
          <w:rFonts w:ascii="Times New Roman" w:eastAsia="Times New Roman" w:hAnsi="Times New Roman" w:cs="Times New Roman"/>
          <w:sz w:val="26"/>
          <w:szCs w:val="26"/>
          <w:lang w:eastAsia="ru-RU"/>
        </w:rPr>
        <w:tab/>
        <w:t xml:space="preserve"> момент источником централизованного теплоснабжения поселения   являются 2 котельные теплоснабжающей организации ООО «СТК». Зона действия   котельных охватывает жилую и общественную застройку с.Шошка. </w:t>
      </w:r>
    </w:p>
    <w:p w14:paraId="2D4692E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077DB6DB" w14:textId="77777777" w:rsidR="00753E78" w:rsidRPr="00753E78" w:rsidRDefault="00753E78" w:rsidP="00753E78">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7CDC9F5C" w14:textId="77777777" w:rsidR="00753E78" w:rsidRPr="00753E78" w:rsidRDefault="00753E78" w:rsidP="00753E78">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753E78" w:rsidRPr="00753E78">
          <w:footerReference w:type="default" r:id="rId89"/>
          <w:pgSz w:w="11920" w:h="16840"/>
          <w:pgMar w:top="1040" w:right="460" w:bottom="940" w:left="1600" w:header="0" w:footer="760" w:gutter="0"/>
          <w:cols w:space="720"/>
          <w:noEndnote/>
        </w:sectPr>
      </w:pPr>
    </w:p>
    <w:p w14:paraId="36DA8847"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78AAEF5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50ADF8B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3D2B38D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753E78" w:rsidRPr="00753E78" w14:paraId="34CAA925"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3E310220"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Наименование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792B53EC"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Ед. измерения</w:t>
            </w:r>
          </w:p>
        </w:tc>
        <w:tc>
          <w:tcPr>
            <w:tcW w:w="9861" w:type="dxa"/>
            <w:gridSpan w:val="6"/>
            <w:tcBorders>
              <w:top w:val="single" w:sz="4" w:space="0" w:color="000000"/>
              <w:left w:val="single" w:sz="4" w:space="0" w:color="000000"/>
              <w:bottom w:val="single" w:sz="4" w:space="0" w:color="000000"/>
              <w:right w:val="single" w:sz="4" w:space="0" w:color="000000"/>
            </w:tcBorders>
          </w:tcPr>
          <w:p w14:paraId="0E3F7DD2"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Период, год</w:t>
            </w:r>
          </w:p>
        </w:tc>
      </w:tr>
      <w:tr w:rsidR="00753E78" w:rsidRPr="00753E78" w14:paraId="2E452FCE"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5DC7D1B2"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b/>
                <w:bCs/>
                <w:sz w:val="26"/>
                <w:szCs w:val="26"/>
                <w:lang w:eastAsia="ru-RU"/>
              </w:rPr>
            </w:pPr>
          </w:p>
        </w:tc>
        <w:tc>
          <w:tcPr>
            <w:tcW w:w="1603" w:type="dxa"/>
            <w:vMerge/>
            <w:tcBorders>
              <w:top w:val="single" w:sz="4" w:space="0" w:color="000000"/>
              <w:left w:val="single" w:sz="4" w:space="0" w:color="000000"/>
              <w:bottom w:val="single" w:sz="4" w:space="0" w:color="000000"/>
              <w:right w:val="single" w:sz="4" w:space="0" w:color="000000"/>
            </w:tcBorders>
          </w:tcPr>
          <w:p w14:paraId="55C49106"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b/>
                <w:bCs/>
                <w:sz w:val="26"/>
                <w:szCs w:val="26"/>
                <w:lang w:eastAsia="ru-RU"/>
              </w:rPr>
            </w:pPr>
          </w:p>
        </w:tc>
        <w:tc>
          <w:tcPr>
            <w:tcW w:w="1642" w:type="dxa"/>
            <w:tcBorders>
              <w:top w:val="single" w:sz="4" w:space="0" w:color="000000"/>
              <w:left w:val="single" w:sz="4" w:space="0" w:color="000000"/>
              <w:bottom w:val="single" w:sz="4" w:space="0" w:color="000000"/>
              <w:right w:val="single" w:sz="4" w:space="0" w:color="000000"/>
            </w:tcBorders>
          </w:tcPr>
          <w:p w14:paraId="70FC7A94"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2020</w:t>
            </w:r>
          </w:p>
        </w:tc>
        <w:tc>
          <w:tcPr>
            <w:tcW w:w="1644" w:type="dxa"/>
            <w:tcBorders>
              <w:top w:val="single" w:sz="4" w:space="0" w:color="000000"/>
              <w:left w:val="single" w:sz="4" w:space="0" w:color="000000"/>
              <w:bottom w:val="single" w:sz="4" w:space="0" w:color="000000"/>
              <w:right w:val="single" w:sz="4" w:space="0" w:color="000000"/>
            </w:tcBorders>
          </w:tcPr>
          <w:p w14:paraId="20F77315"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2021</w:t>
            </w:r>
          </w:p>
        </w:tc>
        <w:tc>
          <w:tcPr>
            <w:tcW w:w="1644" w:type="dxa"/>
            <w:tcBorders>
              <w:top w:val="single" w:sz="4" w:space="0" w:color="000000"/>
              <w:left w:val="single" w:sz="4" w:space="0" w:color="000000"/>
              <w:bottom w:val="single" w:sz="4" w:space="0" w:color="000000"/>
              <w:right w:val="single" w:sz="4" w:space="0" w:color="000000"/>
            </w:tcBorders>
          </w:tcPr>
          <w:p w14:paraId="5006B515"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2022</w:t>
            </w:r>
          </w:p>
        </w:tc>
        <w:tc>
          <w:tcPr>
            <w:tcW w:w="1642" w:type="dxa"/>
            <w:tcBorders>
              <w:top w:val="single" w:sz="4" w:space="0" w:color="000000"/>
              <w:left w:val="single" w:sz="4" w:space="0" w:color="000000"/>
              <w:bottom w:val="single" w:sz="4" w:space="0" w:color="000000"/>
              <w:right w:val="single" w:sz="4" w:space="0" w:color="000000"/>
            </w:tcBorders>
          </w:tcPr>
          <w:p w14:paraId="2C5DD945"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7650276"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К 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91C2CE6" w14:textId="77777777" w:rsidR="00753E78" w:rsidRPr="00753E78" w:rsidRDefault="00753E78" w:rsidP="00753E78">
            <w:pPr>
              <w:widowControl w:val="0"/>
              <w:autoSpaceDE w:val="0"/>
              <w:autoSpaceDN w:val="0"/>
              <w:adjustRightInd w:val="0"/>
              <w:spacing w:line="251" w:lineRule="exact"/>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К расчетному</w:t>
            </w:r>
          </w:p>
          <w:p w14:paraId="78F3710E" w14:textId="77777777" w:rsidR="00753E78" w:rsidRPr="00753E78" w:rsidRDefault="00753E78" w:rsidP="00753E78">
            <w:pPr>
              <w:widowControl w:val="0"/>
              <w:autoSpaceDE w:val="0"/>
              <w:autoSpaceDN w:val="0"/>
              <w:adjustRightInd w:val="0"/>
              <w:spacing w:before="1" w:line="252" w:lineRule="exact"/>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сроку</w:t>
            </w:r>
          </w:p>
        </w:tc>
      </w:tr>
      <w:tr w:rsidR="00753E78" w:rsidRPr="00753E78" w14:paraId="6F8E86D4"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2F47C648" w14:textId="77777777" w:rsidR="00753E78" w:rsidRPr="00753E78" w:rsidRDefault="00753E78" w:rsidP="00753E78">
            <w:pPr>
              <w:widowControl w:val="0"/>
              <w:autoSpaceDE w:val="0"/>
              <w:autoSpaceDN w:val="0"/>
              <w:adjustRightInd w:val="0"/>
              <w:spacing w:line="251"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Котельная Шошка</w:t>
            </w:r>
          </w:p>
        </w:tc>
      </w:tr>
      <w:tr w:rsidR="00753E78" w:rsidRPr="00753E78" w14:paraId="45C1B059"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49D7689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Установленная мощность</w:t>
            </w:r>
          </w:p>
        </w:tc>
        <w:tc>
          <w:tcPr>
            <w:tcW w:w="1603" w:type="dxa"/>
            <w:tcBorders>
              <w:top w:val="single" w:sz="4" w:space="0" w:color="000000"/>
              <w:left w:val="single" w:sz="4" w:space="0" w:color="000000"/>
              <w:bottom w:val="single" w:sz="4" w:space="0" w:color="000000"/>
              <w:right w:val="single" w:sz="4" w:space="0" w:color="000000"/>
            </w:tcBorders>
          </w:tcPr>
          <w:p w14:paraId="67D3CF7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43CA7F3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1,9</w:t>
            </w:r>
          </w:p>
        </w:tc>
        <w:tc>
          <w:tcPr>
            <w:tcW w:w="1644" w:type="dxa"/>
            <w:tcBorders>
              <w:top w:val="single" w:sz="4" w:space="0" w:color="000000"/>
              <w:left w:val="single" w:sz="4" w:space="0" w:color="000000"/>
              <w:bottom w:val="single" w:sz="4" w:space="0" w:color="000000"/>
              <w:right w:val="single" w:sz="4" w:space="0" w:color="000000"/>
            </w:tcBorders>
          </w:tcPr>
          <w:p w14:paraId="4A8028C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1,9</w:t>
            </w:r>
          </w:p>
        </w:tc>
        <w:tc>
          <w:tcPr>
            <w:tcW w:w="1644" w:type="dxa"/>
            <w:tcBorders>
              <w:top w:val="single" w:sz="4" w:space="0" w:color="000000"/>
              <w:left w:val="single" w:sz="4" w:space="0" w:color="000000"/>
              <w:bottom w:val="single" w:sz="4" w:space="0" w:color="000000"/>
              <w:right w:val="single" w:sz="4" w:space="0" w:color="000000"/>
            </w:tcBorders>
          </w:tcPr>
          <w:p w14:paraId="31A9C13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2,44</w:t>
            </w:r>
          </w:p>
        </w:tc>
        <w:tc>
          <w:tcPr>
            <w:tcW w:w="1642" w:type="dxa"/>
            <w:tcBorders>
              <w:top w:val="single" w:sz="4" w:space="0" w:color="000000"/>
              <w:left w:val="single" w:sz="4" w:space="0" w:color="000000"/>
              <w:bottom w:val="single" w:sz="4" w:space="0" w:color="000000"/>
              <w:right w:val="single" w:sz="4" w:space="0" w:color="000000"/>
            </w:tcBorders>
          </w:tcPr>
          <w:p w14:paraId="58667A8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2,44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E7675A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2,44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18DBE1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2,44</w:t>
            </w:r>
          </w:p>
        </w:tc>
      </w:tr>
      <w:tr w:rsidR="00753E78" w:rsidRPr="00753E78" w14:paraId="5FE6E434"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3297312E" w14:textId="77777777" w:rsidR="00753E78" w:rsidRPr="00753E78" w:rsidRDefault="00753E78" w:rsidP="00753E78">
            <w:pPr>
              <w:widowControl w:val="0"/>
              <w:autoSpaceDE w:val="0"/>
              <w:autoSpaceDN w:val="0"/>
              <w:adjustRightInd w:val="0"/>
              <w:spacing w:line="249"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Располагаемая мощность</w:t>
            </w:r>
          </w:p>
        </w:tc>
        <w:tc>
          <w:tcPr>
            <w:tcW w:w="1603" w:type="dxa"/>
            <w:tcBorders>
              <w:top w:val="single" w:sz="4" w:space="0" w:color="000000"/>
              <w:left w:val="single" w:sz="4" w:space="0" w:color="000000"/>
              <w:bottom w:val="single" w:sz="4" w:space="0" w:color="000000"/>
              <w:right w:val="single" w:sz="4" w:space="0" w:color="000000"/>
            </w:tcBorders>
          </w:tcPr>
          <w:p w14:paraId="6D468C4C" w14:textId="77777777" w:rsidR="00753E78" w:rsidRPr="00753E78" w:rsidRDefault="00753E78" w:rsidP="00753E78">
            <w:pPr>
              <w:widowControl w:val="0"/>
              <w:autoSpaceDE w:val="0"/>
              <w:autoSpaceDN w:val="0"/>
              <w:adjustRightInd w:val="0"/>
              <w:spacing w:line="249"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4681309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1,9</w:t>
            </w:r>
          </w:p>
        </w:tc>
        <w:tc>
          <w:tcPr>
            <w:tcW w:w="1644" w:type="dxa"/>
            <w:tcBorders>
              <w:top w:val="single" w:sz="4" w:space="0" w:color="000000"/>
              <w:left w:val="single" w:sz="4" w:space="0" w:color="000000"/>
              <w:bottom w:val="single" w:sz="4" w:space="0" w:color="000000"/>
              <w:right w:val="single" w:sz="4" w:space="0" w:color="000000"/>
            </w:tcBorders>
          </w:tcPr>
          <w:p w14:paraId="65325A7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1,9</w:t>
            </w:r>
          </w:p>
        </w:tc>
        <w:tc>
          <w:tcPr>
            <w:tcW w:w="1644" w:type="dxa"/>
            <w:tcBorders>
              <w:top w:val="single" w:sz="4" w:space="0" w:color="000000"/>
              <w:left w:val="single" w:sz="4" w:space="0" w:color="000000"/>
              <w:bottom w:val="single" w:sz="4" w:space="0" w:color="000000"/>
              <w:right w:val="single" w:sz="4" w:space="0" w:color="000000"/>
            </w:tcBorders>
          </w:tcPr>
          <w:p w14:paraId="57C63F6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1,168</w:t>
            </w:r>
          </w:p>
        </w:tc>
        <w:tc>
          <w:tcPr>
            <w:tcW w:w="1642" w:type="dxa"/>
            <w:tcBorders>
              <w:top w:val="single" w:sz="4" w:space="0" w:color="000000"/>
              <w:left w:val="single" w:sz="4" w:space="0" w:color="000000"/>
              <w:bottom w:val="single" w:sz="4" w:space="0" w:color="000000"/>
              <w:right w:val="single" w:sz="4" w:space="0" w:color="000000"/>
            </w:tcBorders>
          </w:tcPr>
          <w:p w14:paraId="6B7A618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1,168</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0FB4F9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1,168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429BA8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1,168</w:t>
            </w:r>
          </w:p>
        </w:tc>
      </w:tr>
      <w:tr w:rsidR="00753E78" w:rsidRPr="00753E78" w14:paraId="3BF8F2AB"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37CD7A1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Собственные нужды</w:t>
            </w:r>
          </w:p>
        </w:tc>
        <w:tc>
          <w:tcPr>
            <w:tcW w:w="1603" w:type="dxa"/>
            <w:tcBorders>
              <w:top w:val="single" w:sz="4" w:space="0" w:color="000000"/>
              <w:left w:val="single" w:sz="4" w:space="0" w:color="000000"/>
              <w:bottom w:val="single" w:sz="4" w:space="0" w:color="000000"/>
              <w:right w:val="single" w:sz="4" w:space="0" w:color="000000"/>
            </w:tcBorders>
          </w:tcPr>
          <w:p w14:paraId="60D12D4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53C2D8B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0,009</w:t>
            </w:r>
          </w:p>
        </w:tc>
        <w:tc>
          <w:tcPr>
            <w:tcW w:w="1644" w:type="dxa"/>
            <w:tcBorders>
              <w:top w:val="single" w:sz="4" w:space="0" w:color="000000"/>
              <w:left w:val="single" w:sz="4" w:space="0" w:color="000000"/>
              <w:bottom w:val="single" w:sz="4" w:space="0" w:color="000000"/>
              <w:right w:val="single" w:sz="4" w:space="0" w:color="000000"/>
            </w:tcBorders>
          </w:tcPr>
          <w:p w14:paraId="750152E6"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0,009</w:t>
            </w:r>
          </w:p>
        </w:tc>
        <w:tc>
          <w:tcPr>
            <w:tcW w:w="1644" w:type="dxa"/>
            <w:tcBorders>
              <w:top w:val="single" w:sz="4" w:space="0" w:color="000000"/>
              <w:left w:val="single" w:sz="4" w:space="0" w:color="000000"/>
              <w:bottom w:val="single" w:sz="4" w:space="0" w:color="000000"/>
              <w:right w:val="single" w:sz="4" w:space="0" w:color="000000"/>
            </w:tcBorders>
          </w:tcPr>
          <w:p w14:paraId="4ED6410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0,009</w:t>
            </w:r>
          </w:p>
        </w:tc>
        <w:tc>
          <w:tcPr>
            <w:tcW w:w="1642" w:type="dxa"/>
            <w:tcBorders>
              <w:top w:val="single" w:sz="4" w:space="0" w:color="000000"/>
              <w:left w:val="single" w:sz="4" w:space="0" w:color="000000"/>
              <w:bottom w:val="single" w:sz="4" w:space="0" w:color="000000"/>
              <w:right w:val="single" w:sz="4" w:space="0" w:color="000000"/>
            </w:tcBorders>
          </w:tcPr>
          <w:p w14:paraId="0C88C28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59B252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BED5C4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0,009</w:t>
            </w:r>
          </w:p>
        </w:tc>
      </w:tr>
      <w:tr w:rsidR="00753E78" w:rsidRPr="00753E78" w14:paraId="467CCDA1"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88267C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Тепловая мощность нетто</w:t>
            </w:r>
          </w:p>
        </w:tc>
        <w:tc>
          <w:tcPr>
            <w:tcW w:w="1603" w:type="dxa"/>
            <w:tcBorders>
              <w:top w:val="single" w:sz="4" w:space="0" w:color="000000"/>
              <w:left w:val="single" w:sz="4" w:space="0" w:color="000000"/>
              <w:bottom w:val="single" w:sz="4" w:space="0" w:color="000000"/>
              <w:right w:val="single" w:sz="4" w:space="0" w:color="000000"/>
            </w:tcBorders>
          </w:tcPr>
          <w:p w14:paraId="1DD43F7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7292BF7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1,8910</w:t>
            </w:r>
          </w:p>
        </w:tc>
        <w:tc>
          <w:tcPr>
            <w:tcW w:w="1644" w:type="dxa"/>
            <w:tcBorders>
              <w:top w:val="single" w:sz="4" w:space="0" w:color="000000"/>
              <w:left w:val="single" w:sz="4" w:space="0" w:color="000000"/>
              <w:bottom w:val="single" w:sz="4" w:space="0" w:color="000000"/>
              <w:right w:val="single" w:sz="4" w:space="0" w:color="000000"/>
            </w:tcBorders>
          </w:tcPr>
          <w:p w14:paraId="02C759C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1,8910</w:t>
            </w:r>
          </w:p>
        </w:tc>
        <w:tc>
          <w:tcPr>
            <w:tcW w:w="1644" w:type="dxa"/>
            <w:tcBorders>
              <w:top w:val="single" w:sz="4" w:space="0" w:color="000000"/>
              <w:left w:val="single" w:sz="4" w:space="0" w:color="000000"/>
              <w:bottom w:val="single" w:sz="4" w:space="0" w:color="000000"/>
              <w:right w:val="single" w:sz="4" w:space="0" w:color="000000"/>
            </w:tcBorders>
          </w:tcPr>
          <w:p w14:paraId="34CACC6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1,159</w:t>
            </w:r>
          </w:p>
        </w:tc>
        <w:tc>
          <w:tcPr>
            <w:tcW w:w="1642" w:type="dxa"/>
            <w:tcBorders>
              <w:top w:val="single" w:sz="4" w:space="0" w:color="000000"/>
              <w:left w:val="single" w:sz="4" w:space="0" w:color="000000"/>
              <w:bottom w:val="single" w:sz="4" w:space="0" w:color="000000"/>
              <w:right w:val="single" w:sz="4" w:space="0" w:color="000000"/>
            </w:tcBorders>
          </w:tcPr>
          <w:p w14:paraId="63115BD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1,159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BFD740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1,159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559862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1,159</w:t>
            </w:r>
          </w:p>
        </w:tc>
      </w:tr>
      <w:tr w:rsidR="00753E78" w:rsidRPr="00753E78" w14:paraId="5C5F5391"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3CE9613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Присоединенная нагрузка</w:t>
            </w:r>
          </w:p>
        </w:tc>
        <w:tc>
          <w:tcPr>
            <w:tcW w:w="1603" w:type="dxa"/>
            <w:tcBorders>
              <w:top w:val="single" w:sz="4" w:space="0" w:color="000000"/>
              <w:left w:val="single" w:sz="4" w:space="0" w:color="000000"/>
              <w:bottom w:val="single" w:sz="4" w:space="0" w:color="000000"/>
              <w:right w:val="single" w:sz="4" w:space="0" w:color="000000"/>
            </w:tcBorders>
          </w:tcPr>
          <w:p w14:paraId="60428E7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7461044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0,261</w:t>
            </w:r>
          </w:p>
        </w:tc>
        <w:tc>
          <w:tcPr>
            <w:tcW w:w="1644" w:type="dxa"/>
            <w:tcBorders>
              <w:top w:val="single" w:sz="4" w:space="0" w:color="000000"/>
              <w:left w:val="single" w:sz="4" w:space="0" w:color="000000"/>
              <w:bottom w:val="single" w:sz="4" w:space="0" w:color="000000"/>
              <w:right w:val="single" w:sz="4" w:space="0" w:color="000000"/>
            </w:tcBorders>
          </w:tcPr>
          <w:p w14:paraId="48EE4B2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0,261</w:t>
            </w:r>
          </w:p>
        </w:tc>
        <w:tc>
          <w:tcPr>
            <w:tcW w:w="1644" w:type="dxa"/>
            <w:tcBorders>
              <w:top w:val="single" w:sz="4" w:space="0" w:color="000000"/>
              <w:left w:val="single" w:sz="4" w:space="0" w:color="000000"/>
              <w:bottom w:val="single" w:sz="4" w:space="0" w:color="000000"/>
              <w:right w:val="single" w:sz="4" w:space="0" w:color="000000"/>
            </w:tcBorders>
          </w:tcPr>
          <w:p w14:paraId="78C6AB2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0,261</w:t>
            </w:r>
          </w:p>
        </w:tc>
        <w:tc>
          <w:tcPr>
            <w:tcW w:w="1642" w:type="dxa"/>
            <w:tcBorders>
              <w:top w:val="single" w:sz="4" w:space="0" w:color="000000"/>
              <w:left w:val="single" w:sz="4" w:space="0" w:color="000000"/>
              <w:bottom w:val="single" w:sz="4" w:space="0" w:color="000000"/>
              <w:right w:val="single" w:sz="4" w:space="0" w:color="000000"/>
            </w:tcBorders>
          </w:tcPr>
          <w:p w14:paraId="789FEA26"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0,261</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29E6BA0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0,261</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37A782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0,261</w:t>
            </w:r>
          </w:p>
        </w:tc>
      </w:tr>
      <w:tr w:rsidR="00753E78" w:rsidRPr="00753E78" w14:paraId="2C29E2EF"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015C9C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Потери в тепловых сетях</w:t>
            </w:r>
          </w:p>
        </w:tc>
        <w:tc>
          <w:tcPr>
            <w:tcW w:w="1603" w:type="dxa"/>
            <w:tcBorders>
              <w:top w:val="single" w:sz="4" w:space="0" w:color="000000"/>
              <w:left w:val="single" w:sz="4" w:space="0" w:color="000000"/>
              <w:bottom w:val="single" w:sz="4" w:space="0" w:color="000000"/>
              <w:right w:val="single" w:sz="4" w:space="0" w:color="000000"/>
            </w:tcBorders>
          </w:tcPr>
          <w:p w14:paraId="6EE9B00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1613D2B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0,1210</w:t>
            </w:r>
          </w:p>
        </w:tc>
        <w:tc>
          <w:tcPr>
            <w:tcW w:w="1644" w:type="dxa"/>
            <w:tcBorders>
              <w:top w:val="single" w:sz="4" w:space="0" w:color="000000"/>
              <w:left w:val="single" w:sz="4" w:space="0" w:color="000000"/>
              <w:bottom w:val="single" w:sz="4" w:space="0" w:color="000000"/>
              <w:right w:val="single" w:sz="4" w:space="0" w:color="000000"/>
            </w:tcBorders>
          </w:tcPr>
          <w:p w14:paraId="11888BC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0,1210</w:t>
            </w:r>
          </w:p>
        </w:tc>
        <w:tc>
          <w:tcPr>
            <w:tcW w:w="1644" w:type="dxa"/>
            <w:tcBorders>
              <w:top w:val="single" w:sz="4" w:space="0" w:color="000000"/>
              <w:left w:val="single" w:sz="4" w:space="0" w:color="000000"/>
              <w:bottom w:val="single" w:sz="4" w:space="0" w:color="000000"/>
              <w:right w:val="single" w:sz="4" w:space="0" w:color="000000"/>
            </w:tcBorders>
          </w:tcPr>
          <w:p w14:paraId="3E67397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0,42</w:t>
            </w:r>
          </w:p>
        </w:tc>
        <w:tc>
          <w:tcPr>
            <w:tcW w:w="1642" w:type="dxa"/>
            <w:tcBorders>
              <w:top w:val="single" w:sz="4" w:space="0" w:color="000000"/>
              <w:left w:val="single" w:sz="4" w:space="0" w:color="000000"/>
              <w:bottom w:val="single" w:sz="4" w:space="0" w:color="000000"/>
              <w:right w:val="single" w:sz="4" w:space="0" w:color="000000"/>
            </w:tcBorders>
          </w:tcPr>
          <w:p w14:paraId="1913905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E9485B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2D979F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0,42</w:t>
            </w:r>
          </w:p>
        </w:tc>
      </w:tr>
      <w:tr w:rsidR="00753E78" w:rsidRPr="00753E78" w14:paraId="5781C6C0"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5DF3C69C"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Резерв ("+")/ Дефицит ("-")</w:t>
            </w:r>
          </w:p>
        </w:tc>
        <w:tc>
          <w:tcPr>
            <w:tcW w:w="1603" w:type="dxa"/>
            <w:tcBorders>
              <w:top w:val="single" w:sz="4" w:space="0" w:color="000000"/>
              <w:left w:val="single" w:sz="4" w:space="0" w:color="000000"/>
              <w:bottom w:val="single" w:sz="4" w:space="0" w:color="000000"/>
              <w:right w:val="single" w:sz="4" w:space="0" w:color="000000"/>
            </w:tcBorders>
          </w:tcPr>
          <w:p w14:paraId="6C173C1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5268398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1,509</w:t>
            </w:r>
          </w:p>
        </w:tc>
        <w:tc>
          <w:tcPr>
            <w:tcW w:w="1644" w:type="dxa"/>
            <w:tcBorders>
              <w:top w:val="single" w:sz="4" w:space="0" w:color="000000"/>
              <w:left w:val="single" w:sz="4" w:space="0" w:color="000000"/>
              <w:bottom w:val="single" w:sz="4" w:space="0" w:color="000000"/>
              <w:right w:val="single" w:sz="4" w:space="0" w:color="000000"/>
            </w:tcBorders>
          </w:tcPr>
          <w:p w14:paraId="0373084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1,509</w:t>
            </w:r>
          </w:p>
        </w:tc>
        <w:tc>
          <w:tcPr>
            <w:tcW w:w="1644" w:type="dxa"/>
            <w:tcBorders>
              <w:top w:val="single" w:sz="4" w:space="0" w:color="000000"/>
              <w:left w:val="single" w:sz="4" w:space="0" w:color="000000"/>
              <w:bottom w:val="single" w:sz="4" w:space="0" w:color="000000"/>
              <w:right w:val="single" w:sz="4" w:space="0" w:color="000000"/>
            </w:tcBorders>
          </w:tcPr>
          <w:p w14:paraId="6F1102F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w:t>
            </w:r>
          </w:p>
        </w:tc>
        <w:tc>
          <w:tcPr>
            <w:tcW w:w="1642" w:type="dxa"/>
            <w:tcBorders>
              <w:top w:val="single" w:sz="4" w:space="0" w:color="000000"/>
              <w:left w:val="single" w:sz="4" w:space="0" w:color="000000"/>
              <w:bottom w:val="single" w:sz="4" w:space="0" w:color="000000"/>
              <w:right w:val="single" w:sz="4" w:space="0" w:color="000000"/>
            </w:tcBorders>
          </w:tcPr>
          <w:p w14:paraId="7AAB13D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025312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DDB0CA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w:t>
            </w:r>
          </w:p>
        </w:tc>
      </w:tr>
      <w:tr w:rsidR="00753E78" w:rsidRPr="00753E78" w14:paraId="0054B94A"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28B28A4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p>
        </w:tc>
        <w:tc>
          <w:tcPr>
            <w:tcW w:w="1603" w:type="dxa"/>
            <w:tcBorders>
              <w:top w:val="single" w:sz="4" w:space="0" w:color="000000"/>
              <w:left w:val="single" w:sz="4" w:space="0" w:color="000000"/>
              <w:bottom w:val="single" w:sz="4" w:space="0" w:color="000000"/>
              <w:right w:val="single" w:sz="4" w:space="0" w:color="000000"/>
            </w:tcBorders>
          </w:tcPr>
          <w:p w14:paraId="6470313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w:t>
            </w:r>
          </w:p>
        </w:tc>
        <w:tc>
          <w:tcPr>
            <w:tcW w:w="1642" w:type="dxa"/>
            <w:tcBorders>
              <w:top w:val="single" w:sz="4" w:space="0" w:color="000000"/>
              <w:left w:val="single" w:sz="4" w:space="0" w:color="000000"/>
              <w:bottom w:val="single" w:sz="4" w:space="0" w:color="000000"/>
              <w:right w:val="single" w:sz="4" w:space="0" w:color="000000"/>
            </w:tcBorders>
          </w:tcPr>
          <w:p w14:paraId="3F1D003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79,4</w:t>
            </w:r>
          </w:p>
        </w:tc>
        <w:tc>
          <w:tcPr>
            <w:tcW w:w="1644" w:type="dxa"/>
            <w:tcBorders>
              <w:top w:val="single" w:sz="4" w:space="0" w:color="000000"/>
              <w:left w:val="single" w:sz="4" w:space="0" w:color="000000"/>
              <w:bottom w:val="single" w:sz="4" w:space="0" w:color="000000"/>
              <w:right w:val="single" w:sz="4" w:space="0" w:color="000000"/>
            </w:tcBorders>
          </w:tcPr>
          <w:p w14:paraId="569F2EA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79,4</w:t>
            </w:r>
          </w:p>
        </w:tc>
        <w:tc>
          <w:tcPr>
            <w:tcW w:w="1644" w:type="dxa"/>
            <w:tcBorders>
              <w:top w:val="single" w:sz="4" w:space="0" w:color="000000"/>
              <w:left w:val="single" w:sz="4" w:space="0" w:color="000000"/>
              <w:bottom w:val="single" w:sz="4" w:space="0" w:color="000000"/>
              <w:right w:val="single" w:sz="4" w:space="0" w:color="000000"/>
            </w:tcBorders>
          </w:tcPr>
          <w:p w14:paraId="33CCA3B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16</w:t>
            </w:r>
          </w:p>
        </w:tc>
        <w:tc>
          <w:tcPr>
            <w:tcW w:w="1642" w:type="dxa"/>
            <w:tcBorders>
              <w:top w:val="single" w:sz="4" w:space="0" w:color="000000"/>
              <w:left w:val="single" w:sz="4" w:space="0" w:color="000000"/>
              <w:bottom w:val="single" w:sz="4" w:space="0" w:color="000000"/>
              <w:right w:val="single" w:sz="4" w:space="0" w:color="000000"/>
            </w:tcBorders>
          </w:tcPr>
          <w:p w14:paraId="4CB26DE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42F853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E15AB2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16</w:t>
            </w:r>
          </w:p>
        </w:tc>
      </w:tr>
    </w:tbl>
    <w:p w14:paraId="4D54FA7D" w14:textId="77777777" w:rsidR="00753E78" w:rsidRPr="00753E78" w:rsidRDefault="00753E78" w:rsidP="00753E78">
      <w:pPr>
        <w:widowControl w:val="0"/>
        <w:autoSpaceDE w:val="0"/>
        <w:autoSpaceDN w:val="0"/>
        <w:adjustRightInd w:val="0"/>
        <w:spacing w:after="0" w:line="359" w:lineRule="auto"/>
        <w:ind w:right="44" w:firstLine="567"/>
        <w:jc w:val="both"/>
        <w:rPr>
          <w:rFonts w:ascii="Calibri" w:eastAsia="Times New Roman" w:hAnsi="Calibri" w:cs="Times New Roman"/>
          <w:sz w:val="20"/>
          <w:szCs w:val="20"/>
          <w:lang w:eastAsia="ru-RU"/>
        </w:rPr>
      </w:pPr>
    </w:p>
    <w:p w14:paraId="501A6680"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1FDB239B"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34F1A26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4EF88D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461173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BC37509" w14:textId="77777777" w:rsidR="00753E78" w:rsidRPr="00753E78" w:rsidRDefault="00753E78" w:rsidP="00753E78">
      <w:pPr>
        <w:widowControl w:val="0"/>
        <w:autoSpaceDE w:val="0"/>
        <w:autoSpaceDN w:val="0"/>
        <w:adjustRightInd w:val="0"/>
        <w:spacing w:before="29" w:after="0" w:line="271" w:lineRule="exact"/>
        <w:ind w:left="226" w:right="-20"/>
        <w:rPr>
          <w:rFonts w:ascii="Times New Roman" w:eastAsia="Times New Roman" w:hAnsi="Times New Roman" w:cs="Times New Roman"/>
          <w:b/>
          <w:bCs/>
          <w:color w:val="000000"/>
          <w:position w:val="-1"/>
          <w:sz w:val="24"/>
          <w:szCs w:val="24"/>
          <w:lang w:eastAsia="ru-RU"/>
        </w:rPr>
      </w:pPr>
    </w:p>
    <w:p w14:paraId="146DC9FE" w14:textId="77777777" w:rsidR="00753E78" w:rsidRPr="00753E78" w:rsidRDefault="00753E78" w:rsidP="00753E78">
      <w:pPr>
        <w:widowControl w:val="0"/>
        <w:autoSpaceDE w:val="0"/>
        <w:autoSpaceDN w:val="0"/>
        <w:adjustRightInd w:val="0"/>
        <w:spacing w:before="9" w:after="0" w:line="100" w:lineRule="exact"/>
        <w:rPr>
          <w:rFonts w:ascii="Times New Roman" w:eastAsia="Times New Roman" w:hAnsi="Times New Roman" w:cs="Times New Roman"/>
          <w:sz w:val="10"/>
          <w:szCs w:val="10"/>
          <w:lang w:eastAsia="ru-RU"/>
        </w:rPr>
      </w:pPr>
    </w:p>
    <w:p w14:paraId="52EAC22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3274ACE"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656D853E"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90"/>
          <w:pgSz w:w="16840" w:h="11920" w:orient="landscape"/>
          <w:pgMar w:top="1080" w:right="340" w:bottom="280" w:left="340" w:header="0" w:footer="0" w:gutter="0"/>
          <w:cols w:space="720" w:equalWidth="0">
            <w:col w:w="16160"/>
          </w:cols>
          <w:noEndnote/>
        </w:sectPr>
      </w:pPr>
    </w:p>
    <w:p w14:paraId="359D958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797D6AF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5B7DCEF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2.5.</w:t>
      </w:r>
      <w:r w:rsidRPr="00753E78">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047A958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DC833A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472DAB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353EB11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11BD7A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642D12E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w:t>
      </w:r>
      <w:r w:rsidRPr="00753E78">
        <w:rPr>
          <w:rFonts w:ascii="Times New Roman" w:eastAsia="Times New Roman" w:hAnsi="Times New Roman" w:cs="Times New Roman"/>
          <w:sz w:val="26"/>
          <w:szCs w:val="26"/>
          <w:lang w:eastAsia="ru-RU"/>
        </w:rPr>
        <w:tab/>
        <w:t xml:space="preserve"> критериями</w:t>
      </w:r>
      <w:r w:rsidRPr="00753E78">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303A538D"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48A40DD5"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58B37467"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перекачку теплоносителя в тепловых сетях;</w:t>
      </w:r>
    </w:p>
    <w:p w14:paraId="77856CF4"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потери тепловой энергии в тепловых сетях при ее передаче;</w:t>
      </w:r>
    </w:p>
    <w:p w14:paraId="54B1CF2A"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надежность системы теплоснабжения.</w:t>
      </w:r>
    </w:p>
    <w:p w14:paraId="4465684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015E6CD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1E8185E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69FA27E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3CD90D5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DE0902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B060233" w14:textId="77777777" w:rsidR="00753E78" w:rsidRPr="00753E78" w:rsidRDefault="00753E78" w:rsidP="00753E78">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108F51F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Q – мощность потребления;</w:t>
      </w:r>
    </w:p>
    <w:p w14:paraId="65495397"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753E78">
        <w:rPr>
          <w:rFonts w:ascii="Times New Roman" w:eastAsia="Times New Roman" w:hAnsi="Times New Roman" w:cs="Times New Roman"/>
          <w:sz w:val="26"/>
          <w:szCs w:val="26"/>
          <w:lang w:eastAsia="ru-RU"/>
        </w:rPr>
        <w:br w:type="column"/>
      </w:r>
    </w:p>
    <w:p w14:paraId="4918AB49"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С=Z*</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Q*</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pacing w:val="2"/>
          <w:sz w:val="26"/>
          <w:szCs w:val="26"/>
          <w:lang w:eastAsia="ru-RU"/>
        </w:rPr>
        <w:t>L,</w:t>
      </w:r>
    </w:p>
    <w:p w14:paraId="526FEAC8"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num="2" w:space="720" w:equalWidth="0">
            <w:col w:w="4328" w:space="306"/>
            <w:col w:w="5226"/>
          </w:cols>
          <w:noEndnote/>
        </w:sectPr>
      </w:pPr>
    </w:p>
    <w:p w14:paraId="2A8EDDA3"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45D98E0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462A9E40"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6C05D2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367586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55B1D53D" w14:textId="77777777" w:rsidR="00753E78" w:rsidRPr="00753E78" w:rsidRDefault="00753E78" w:rsidP="00753E78">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space="720" w:equalWidth="0">
            <w:col w:w="9860"/>
          </w:cols>
          <w:noEndnote/>
        </w:sectPr>
      </w:pPr>
    </w:p>
    <w:p w14:paraId="224E6B5D" w14:textId="77777777" w:rsidR="00753E78" w:rsidRPr="00753E78" w:rsidRDefault="00753E78" w:rsidP="00753E78">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35799F56" w14:textId="77777777" w:rsidR="00753E78" w:rsidRPr="00753E78" w:rsidRDefault="00753E78" w:rsidP="00753E78">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Σ(Q</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7"/>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Qi</w:t>
      </w:r>
    </w:p>
    <w:p w14:paraId="15E263D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91CC80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5033AD9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Qзд – присоединенная нагрузка здания;</w:t>
      </w:r>
    </w:p>
    <w:p w14:paraId="6997079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ди</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ая</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2"/>
          <w:sz w:val="26"/>
          <w:szCs w:val="26"/>
          <w:lang w:eastAsia="ru-RU"/>
        </w:rPr>
        <w:t>гр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3"/>
          <w:sz w:val="26"/>
          <w:szCs w:val="26"/>
          <w:lang w:eastAsia="ru-RU"/>
        </w:rPr>
        <w:t>з</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ст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pacing w:val="3"/>
          <w:sz w:val="26"/>
          <w:szCs w:val="26"/>
          <w:lang w:eastAsia="ru-RU"/>
        </w:rPr>
        <w:t>к</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ловой</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гии:</w:t>
      </w:r>
    </w:p>
    <w:p w14:paraId="620A28BB" w14:textId="77777777" w:rsidR="00753E78" w:rsidRPr="00753E78" w:rsidRDefault="00753E78" w:rsidP="00753E78">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w w:val="99"/>
          <w:sz w:val="26"/>
          <w:szCs w:val="26"/>
          <w:lang w:eastAsia="ru-RU"/>
        </w:rPr>
        <w:t>Qi</w:t>
      </w:r>
    </w:p>
    <w:p w14:paraId="3AC96CB8"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C5CA011" w14:textId="77777777" w:rsidR="00753E78" w:rsidRPr="00753E78" w:rsidRDefault="00753E78" w:rsidP="00753E78">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1"/>
          <w:sz w:val="26"/>
          <w:szCs w:val="26"/>
          <w:lang w:eastAsia="ru-RU"/>
        </w:rPr>
        <w:t>(</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w:t>
      </w:r>
    </w:p>
    <w:p w14:paraId="6875821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7F0D9FD9"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Σ</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i</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64"/>
          <w:sz w:val="26"/>
          <w:szCs w:val="26"/>
          <w:lang w:eastAsia="ru-RU"/>
        </w:rPr>
        <w:t xml:space="preserve"> </w:t>
      </w:r>
      <w:r w:rsidRPr="00753E78">
        <w:rPr>
          <w:rFonts w:ascii="Times New Roman" w:eastAsia="Times New Roman" w:hAnsi="Times New Roman" w:cs="Times New Roman"/>
          <w:sz w:val="26"/>
          <w:szCs w:val="26"/>
          <w:lang w:eastAsia="ru-RU"/>
        </w:rPr>
        <w:t>где</w:t>
      </w:r>
      <w:r w:rsidRPr="00753E78">
        <w:rPr>
          <w:rFonts w:ascii="Times New Roman" w:eastAsia="Times New Roman" w:hAnsi="Times New Roman" w:cs="Times New Roman"/>
          <w:spacing w:val="-4"/>
          <w:sz w:val="26"/>
          <w:szCs w:val="26"/>
          <w:lang w:eastAsia="ru-RU"/>
        </w:rPr>
        <w:t xml:space="preserve"> </w:t>
      </w:r>
      <w:r w:rsidRPr="00753E78">
        <w:rPr>
          <w:rFonts w:ascii="Times New Roman" w:eastAsia="Times New Roman" w:hAnsi="Times New Roman" w:cs="Times New Roman"/>
          <w:sz w:val="26"/>
          <w:szCs w:val="26"/>
          <w:lang w:eastAsia="ru-RU"/>
        </w:rPr>
        <w:t>Аi</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г</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д</w:t>
      </w:r>
      <w:r w:rsidRPr="00753E78">
        <w:rPr>
          <w:rFonts w:ascii="Times New Roman" w:eastAsia="Times New Roman" w:hAnsi="Times New Roman" w:cs="Times New Roman"/>
          <w:sz w:val="26"/>
          <w:szCs w:val="26"/>
          <w:lang w:eastAsia="ru-RU"/>
        </w:rPr>
        <w:t>овой</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от</w:t>
      </w:r>
      <w:r w:rsidRPr="00753E78">
        <w:rPr>
          <w:rFonts w:ascii="Times New Roman" w:eastAsia="Times New Roman" w:hAnsi="Times New Roman" w:cs="Times New Roman"/>
          <w:spacing w:val="5"/>
          <w:sz w:val="26"/>
          <w:szCs w:val="26"/>
          <w:lang w:eastAsia="ru-RU"/>
        </w:rPr>
        <w:t>п</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1"/>
          <w:sz w:val="26"/>
          <w:szCs w:val="26"/>
          <w:lang w:eastAsia="ru-RU"/>
        </w:rPr>
        <w:t xml:space="preserve"> 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дой</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z w:val="26"/>
          <w:szCs w:val="26"/>
          <w:lang w:eastAsia="ru-RU"/>
        </w:rPr>
        <w:t>г</w:t>
      </w:r>
      <w:r w:rsidRPr="00753E78">
        <w:rPr>
          <w:rFonts w:ascii="Times New Roman" w:eastAsia="Times New Roman" w:hAnsi="Times New Roman" w:cs="Times New Roman"/>
          <w:spacing w:val="4"/>
          <w:sz w:val="26"/>
          <w:szCs w:val="26"/>
          <w:lang w:eastAsia="ru-RU"/>
        </w:rPr>
        <w:t>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 xml:space="preserve">. </w:t>
      </w:r>
    </w:p>
    <w:p w14:paraId="48BA37B3"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2AF7AF3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7B0974A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34CCC977"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2F59A6E2" w14:textId="77777777" w:rsidR="00753E78" w:rsidRPr="00753E78" w:rsidRDefault="00753E78" w:rsidP="00753E78">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В</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А*Т.</w:t>
      </w:r>
    </w:p>
    <w:p w14:paraId="1D63FEF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20396C41"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5FAAC44" w14:textId="77777777" w:rsidR="00753E78" w:rsidRPr="00753E78" w:rsidRDefault="00753E78" w:rsidP="00753E78">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В/Ч,</w:t>
      </w:r>
    </w:p>
    <w:p w14:paraId="0CAF7E74"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4392E22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Ч – число часов работы системы теплоснабжения в год.</w:t>
      </w:r>
    </w:p>
    <w:p w14:paraId="74FA22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3B169E6B" w14:textId="77777777" w:rsidR="00753E78" w:rsidRPr="00753E78" w:rsidRDefault="00753E78" w:rsidP="00753E78">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C/(Q</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B</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pacing w:val="2"/>
          <w:sz w:val="26"/>
          <w:szCs w:val="26"/>
          <w:lang w:eastAsia="ru-RU"/>
        </w:rPr>
        <w:t>(</w:t>
      </w: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w w:val="99"/>
          <w:sz w:val="26"/>
          <w:szCs w:val="26"/>
          <w:lang w:eastAsia="ru-RU"/>
        </w:rPr>
        <w:t>Ч</w:t>
      </w:r>
    </w:p>
    <w:p w14:paraId="6DC83753"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4FF5DC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43BE0B4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6CC3E7DA"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32A28B76" w14:textId="77777777" w:rsidR="00753E78" w:rsidRPr="00753E78" w:rsidRDefault="00753E78" w:rsidP="00753E78">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Li</w:t>
      </w:r>
    </w:p>
    <w:p w14:paraId="20CCEBAF"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707A6CC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23AC87E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2CE59E6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7FF9A85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27BBAE7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66206F6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055FC04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455F49A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7399E69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7230BF1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л</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ются</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одо</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атраты</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ан</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порт</w:t>
      </w:r>
      <w:r w:rsidRPr="00753E78">
        <w:rPr>
          <w:rFonts w:ascii="Times New Roman" w:eastAsia="Times New Roman" w:hAnsi="Times New Roman" w:cs="Times New Roman"/>
          <w:spacing w:val="25"/>
          <w:sz w:val="26"/>
          <w:szCs w:val="26"/>
          <w:lang w:eastAsia="ru-RU"/>
        </w:rPr>
        <w:t xml:space="preserve"> </w:t>
      </w:r>
      <w:r w:rsidRPr="00753E78">
        <w:rPr>
          <w:rFonts w:ascii="Times New Roman" w:eastAsia="Times New Roman" w:hAnsi="Times New Roman" w:cs="Times New Roman"/>
          <w:sz w:val="26"/>
          <w:szCs w:val="26"/>
          <w:lang w:eastAsia="ru-RU"/>
        </w:rPr>
        <w:t>тепла</w:t>
      </w:r>
      <w:r w:rsidRPr="00753E78">
        <w:rPr>
          <w:rFonts w:ascii="Times New Roman" w:eastAsia="Times New Roman" w:hAnsi="Times New Roman" w:cs="Times New Roman"/>
          <w:spacing w:val="30"/>
          <w:sz w:val="26"/>
          <w:szCs w:val="26"/>
          <w:lang w:eastAsia="ru-RU"/>
        </w:rPr>
        <w:t xml:space="preserve"> </w:t>
      </w:r>
      <w:r w:rsidRPr="00753E78">
        <w:rPr>
          <w:rFonts w:ascii="Times New Roman" w:eastAsia="Times New Roman" w:hAnsi="Times New Roman" w:cs="Times New Roman"/>
          <w:spacing w:val="3"/>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pacing w:val="2"/>
          <w:sz w:val="26"/>
          <w:szCs w:val="26"/>
          <w:lang w:eastAsia="ru-RU"/>
        </w:rPr>
        <w:t>до</w:t>
      </w:r>
      <w:r w:rsidRPr="00753E78">
        <w:rPr>
          <w:rFonts w:ascii="Times New Roman" w:eastAsia="Times New Roman" w:hAnsi="Times New Roman" w:cs="Times New Roman"/>
          <w:sz w:val="26"/>
          <w:szCs w:val="26"/>
          <w:lang w:eastAsia="ru-RU"/>
        </w:rPr>
        <w:t>й</w:t>
      </w:r>
      <w:r w:rsidRPr="00753E78">
        <w:rPr>
          <w:rFonts w:ascii="Times New Roman" w:eastAsia="Times New Roman" w:hAnsi="Times New Roman" w:cs="Times New Roman"/>
          <w:spacing w:val="2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31"/>
          <w:sz w:val="26"/>
          <w:szCs w:val="26"/>
          <w:lang w:eastAsia="ru-RU"/>
        </w:rPr>
        <w:t xml:space="preserve"> </w:t>
      </w:r>
      <w:r w:rsidRPr="00753E78">
        <w:rPr>
          <w:rFonts w:ascii="Times New Roman" w:eastAsia="Times New Roman" w:hAnsi="Times New Roman" w:cs="Times New Roman"/>
          <w:sz w:val="26"/>
          <w:szCs w:val="26"/>
          <w:lang w:eastAsia="ru-RU"/>
        </w:rPr>
        <w:t>без</w:t>
      </w:r>
      <w:r w:rsidRPr="00753E78">
        <w:rPr>
          <w:rFonts w:ascii="Times New Roman" w:eastAsia="Times New Roman" w:hAnsi="Times New Roman" w:cs="Times New Roman"/>
          <w:spacing w:val="38"/>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а расстояния до источника Вi0=Аi * Т, млн. руб.</w:t>
      </w:r>
    </w:p>
    <w:p w14:paraId="531EEBA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6442747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647A4E5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431D703F"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3. Существующие и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2"/>
          <w:kern w:val="32"/>
          <w:sz w:val="32"/>
          <w:szCs w:val="32"/>
          <w:lang w:eastAsia="ru-RU"/>
        </w:rPr>
        <w:t>б</w:t>
      </w:r>
      <w:r w:rsidRPr="00753E78">
        <w:rPr>
          <w:rFonts w:ascii="Calibri Light" w:eastAsia="Times New Roman" w:hAnsi="Calibri Light" w:cs="Times New Roman"/>
          <w:b/>
          <w:bCs/>
          <w:spacing w:val="1"/>
          <w:kern w:val="32"/>
          <w:sz w:val="32"/>
          <w:szCs w:val="32"/>
          <w:lang w:eastAsia="ru-RU"/>
        </w:rPr>
        <w:t>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я</w:t>
      </w:r>
    </w:p>
    <w:p w14:paraId="5B6803A4" w14:textId="77777777" w:rsidR="00753E78" w:rsidRPr="00753E78" w:rsidRDefault="00753E78" w:rsidP="00753E78">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406093D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5414F3E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ООО «СТК» химподготовка теплоносителя на котельной СП «Шошка» не осуществляется.</w:t>
      </w:r>
    </w:p>
    <w:p w14:paraId="42DDB95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4F1CF37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24B4C51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45F8F6C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B20868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9D5355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36C3E3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A9BCE9A"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4. Основные положения мастер-плана развития систем теплоснабжения поселения, городского округа, города федерального значения</w:t>
      </w:r>
    </w:p>
    <w:p w14:paraId="66519EE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p>
    <w:p w14:paraId="644A875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1A36287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p>
    <w:p w14:paraId="2ABBF2C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Варианты развития систем теплоснабжения поселения не предусмотрены.</w:t>
      </w:r>
    </w:p>
    <w:p w14:paraId="075D1B41" w14:textId="77777777" w:rsidR="00753E78" w:rsidRPr="00753E78" w:rsidRDefault="00753E78" w:rsidP="00753E78">
      <w:pPr>
        <w:rPr>
          <w:rFonts w:ascii="Calibri" w:eastAsia="Times New Roman" w:hAnsi="Calibri" w:cs="Times New Roman"/>
          <w:lang w:eastAsia="ru-RU"/>
        </w:rPr>
      </w:pPr>
    </w:p>
    <w:p w14:paraId="19EB3C1F" w14:textId="77777777" w:rsidR="00753E78" w:rsidRPr="00753E78" w:rsidRDefault="00753E78" w:rsidP="00753E78">
      <w:pPr>
        <w:rPr>
          <w:rFonts w:ascii="Calibri" w:eastAsia="Times New Roman" w:hAnsi="Calibri" w:cs="Times New Roman"/>
          <w:lang w:eastAsia="ru-RU"/>
        </w:rPr>
      </w:pPr>
    </w:p>
    <w:p w14:paraId="706E2AE1" w14:textId="77777777" w:rsidR="00753E78" w:rsidRPr="00753E78" w:rsidRDefault="00753E78" w:rsidP="00753E78">
      <w:pPr>
        <w:rPr>
          <w:rFonts w:ascii="Calibri" w:eastAsia="Times New Roman" w:hAnsi="Calibri" w:cs="Times New Roman"/>
          <w:lang w:eastAsia="ru-RU"/>
        </w:rPr>
      </w:pPr>
    </w:p>
    <w:p w14:paraId="4D6FEDBA" w14:textId="77777777" w:rsidR="00753E78" w:rsidRPr="00753E78" w:rsidRDefault="00753E78" w:rsidP="00753E78">
      <w:pPr>
        <w:rPr>
          <w:rFonts w:ascii="Calibri" w:eastAsia="Times New Roman" w:hAnsi="Calibri" w:cs="Times New Roman"/>
          <w:lang w:eastAsia="ru-RU"/>
        </w:rPr>
      </w:pPr>
    </w:p>
    <w:p w14:paraId="59FFD94D" w14:textId="77777777" w:rsidR="00753E78" w:rsidRPr="00753E78" w:rsidRDefault="00753E78" w:rsidP="00753E78">
      <w:pPr>
        <w:rPr>
          <w:rFonts w:ascii="Calibri" w:eastAsia="Times New Roman" w:hAnsi="Calibri" w:cs="Times New Roman"/>
          <w:lang w:eastAsia="ru-RU"/>
        </w:rPr>
      </w:pPr>
    </w:p>
    <w:p w14:paraId="47404BEB" w14:textId="77777777" w:rsidR="00753E78" w:rsidRPr="00753E78" w:rsidRDefault="00753E78" w:rsidP="00753E78">
      <w:pPr>
        <w:rPr>
          <w:rFonts w:ascii="Calibri" w:eastAsia="Times New Roman" w:hAnsi="Calibri" w:cs="Times New Roman"/>
          <w:lang w:eastAsia="ru-RU"/>
        </w:rPr>
      </w:pPr>
    </w:p>
    <w:p w14:paraId="08AD5443" w14:textId="77777777" w:rsidR="00753E78" w:rsidRPr="00753E78" w:rsidRDefault="00753E78" w:rsidP="00753E78">
      <w:pPr>
        <w:rPr>
          <w:rFonts w:ascii="Calibri" w:eastAsia="Times New Roman" w:hAnsi="Calibri" w:cs="Times New Roman"/>
          <w:lang w:eastAsia="ru-RU"/>
        </w:rPr>
      </w:pPr>
    </w:p>
    <w:p w14:paraId="7C86324D" w14:textId="77777777" w:rsidR="00753E78" w:rsidRPr="00753E78" w:rsidRDefault="00753E78" w:rsidP="00753E78">
      <w:pPr>
        <w:rPr>
          <w:rFonts w:ascii="Calibri" w:eastAsia="Times New Roman" w:hAnsi="Calibri" w:cs="Times New Roman"/>
          <w:lang w:eastAsia="ru-RU"/>
        </w:rPr>
      </w:pPr>
    </w:p>
    <w:p w14:paraId="4344BB5E" w14:textId="77777777" w:rsidR="00753E78" w:rsidRPr="00753E78" w:rsidRDefault="00753E78" w:rsidP="00753E78">
      <w:pPr>
        <w:rPr>
          <w:rFonts w:ascii="Calibri" w:eastAsia="Times New Roman" w:hAnsi="Calibri" w:cs="Times New Roman"/>
          <w:lang w:eastAsia="ru-RU"/>
        </w:rPr>
      </w:pPr>
    </w:p>
    <w:p w14:paraId="3ED4E7AE" w14:textId="77777777" w:rsidR="00753E78" w:rsidRPr="00753E78" w:rsidRDefault="00753E78" w:rsidP="00753E78">
      <w:pPr>
        <w:rPr>
          <w:rFonts w:ascii="Calibri" w:eastAsia="Times New Roman" w:hAnsi="Calibri" w:cs="Times New Roman"/>
          <w:lang w:eastAsia="ru-RU"/>
        </w:rPr>
      </w:pPr>
    </w:p>
    <w:p w14:paraId="08C8D295" w14:textId="77777777" w:rsidR="00753E78" w:rsidRPr="00753E78" w:rsidRDefault="00753E78" w:rsidP="00753E78">
      <w:pPr>
        <w:rPr>
          <w:rFonts w:ascii="Calibri" w:eastAsia="Times New Roman" w:hAnsi="Calibri" w:cs="Times New Roman"/>
          <w:lang w:eastAsia="ru-RU"/>
        </w:rPr>
      </w:pPr>
    </w:p>
    <w:p w14:paraId="1B4365D6" w14:textId="77777777" w:rsidR="00753E78" w:rsidRPr="00753E78" w:rsidRDefault="00753E78" w:rsidP="00753E78">
      <w:pPr>
        <w:rPr>
          <w:rFonts w:ascii="Calibri" w:eastAsia="Times New Roman" w:hAnsi="Calibri" w:cs="Times New Roman"/>
          <w:lang w:eastAsia="ru-RU"/>
        </w:rPr>
      </w:pPr>
    </w:p>
    <w:p w14:paraId="03A69611" w14:textId="77777777" w:rsidR="00753E78" w:rsidRPr="00753E78" w:rsidRDefault="00753E78" w:rsidP="00753E78">
      <w:pPr>
        <w:rPr>
          <w:rFonts w:ascii="Calibri" w:eastAsia="Times New Roman" w:hAnsi="Calibri" w:cs="Times New Roman"/>
          <w:lang w:eastAsia="ru-RU"/>
        </w:rPr>
      </w:pPr>
    </w:p>
    <w:p w14:paraId="28D7BD0E" w14:textId="77777777" w:rsidR="00753E78" w:rsidRPr="00753E78" w:rsidRDefault="00753E78" w:rsidP="00753E78">
      <w:pPr>
        <w:rPr>
          <w:rFonts w:ascii="Calibri" w:eastAsia="Times New Roman" w:hAnsi="Calibri" w:cs="Times New Roman"/>
          <w:lang w:eastAsia="ru-RU"/>
        </w:rPr>
      </w:pPr>
    </w:p>
    <w:p w14:paraId="777C825F" w14:textId="77777777" w:rsidR="00753E78" w:rsidRPr="00753E78" w:rsidRDefault="00753E78" w:rsidP="00753E78">
      <w:pPr>
        <w:rPr>
          <w:rFonts w:ascii="Calibri" w:eastAsia="Times New Roman" w:hAnsi="Calibri" w:cs="Times New Roman"/>
          <w:lang w:eastAsia="ru-RU"/>
        </w:rPr>
      </w:pPr>
    </w:p>
    <w:p w14:paraId="7EA270DE" w14:textId="77777777" w:rsidR="00753E78" w:rsidRPr="00753E78" w:rsidRDefault="00753E78" w:rsidP="00753E78">
      <w:pPr>
        <w:rPr>
          <w:rFonts w:ascii="Calibri" w:eastAsia="Times New Roman" w:hAnsi="Calibri" w:cs="Times New Roman"/>
          <w:lang w:eastAsia="ru-RU"/>
        </w:rPr>
      </w:pPr>
    </w:p>
    <w:p w14:paraId="38D0E651" w14:textId="77777777" w:rsidR="00753E78" w:rsidRPr="00753E78" w:rsidRDefault="00753E78" w:rsidP="00753E78">
      <w:pPr>
        <w:rPr>
          <w:rFonts w:ascii="Calibri" w:eastAsia="Times New Roman" w:hAnsi="Calibri" w:cs="Times New Roman"/>
          <w:lang w:eastAsia="ru-RU"/>
        </w:rPr>
      </w:pPr>
    </w:p>
    <w:p w14:paraId="41207A08"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5.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0"/>
          <w:kern w:val="32"/>
          <w:sz w:val="32"/>
          <w:szCs w:val="32"/>
          <w:lang w:eastAsia="ru-RU"/>
        </w:rPr>
        <w:t>в</w:t>
      </w:r>
      <w:r w:rsidRPr="00753E78">
        <w:rPr>
          <w:rFonts w:ascii="Calibri Light" w:eastAsia="Times New Roman" w:hAnsi="Calibri Light" w:cs="Times New Roman"/>
          <w:b/>
          <w:bCs/>
          <w:spacing w:val="-28"/>
          <w:kern w:val="32"/>
          <w:sz w:val="32"/>
          <w:szCs w:val="32"/>
          <w:lang w:eastAsia="ru-RU"/>
        </w:rPr>
        <w:t>у</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4"/>
          <w:kern w:val="32"/>
          <w:sz w:val="32"/>
          <w:szCs w:val="32"/>
          <w:lang w:eastAsia="ru-RU"/>
        </w:rPr>
        <w:t>о</w:t>
      </w:r>
      <w:r w:rsidRPr="00753E78">
        <w:rPr>
          <w:rFonts w:ascii="Calibri Light" w:eastAsia="Times New Roman" w:hAnsi="Calibri Light" w:cs="Times New Roman"/>
          <w:b/>
          <w:bCs/>
          <w:spacing w:val="-2"/>
          <w:kern w:val="32"/>
          <w:sz w:val="32"/>
          <w:szCs w:val="32"/>
          <w:lang w:eastAsia="ru-RU"/>
        </w:rPr>
        <w:t>м</w:t>
      </w:r>
      <w:r w:rsidRPr="00753E78">
        <w:rPr>
          <w:rFonts w:ascii="Calibri Light" w:eastAsia="Times New Roman" w:hAnsi="Calibri Light" w:cs="Times New Roman"/>
          <w:b/>
          <w:bCs/>
          <w:kern w:val="32"/>
          <w:sz w:val="32"/>
          <w:szCs w:val="32"/>
          <w:lang w:eastAsia="ru-RU"/>
        </w:rPr>
        <w:t>у</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ю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6"/>
          <w:kern w:val="32"/>
          <w:sz w:val="32"/>
          <w:szCs w:val="32"/>
          <w:lang w:eastAsia="ru-RU"/>
        </w:rPr>
        <w:t>ко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w:t>
      </w:r>
      <w:r w:rsidRPr="00753E78">
        <w:rPr>
          <w:rFonts w:ascii="Calibri Light" w:eastAsia="Times New Roman" w:hAnsi="Calibri Light" w:cs="Times New Roman"/>
          <w:b/>
          <w:bCs/>
          <w:spacing w:val="-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w:t>
      </w:r>
    </w:p>
    <w:p w14:paraId="15F65F1F" w14:textId="77777777" w:rsidR="00753E78" w:rsidRPr="00753E78" w:rsidRDefault="00753E78" w:rsidP="00753E78">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27ABF66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5.1.</w:t>
      </w:r>
      <w:r w:rsidRPr="00753E78">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0B19054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59ECDE5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6F1AB67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6ED73E5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5.3.</w:t>
      </w:r>
      <w:r w:rsidRPr="00753E78">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528039BF"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1C3424A3"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 Устан</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57"/>
          <w:sz w:val="26"/>
          <w:szCs w:val="26"/>
          <w:lang w:eastAsia="ru-RU"/>
        </w:rPr>
        <w:t xml:space="preserve"> </w:t>
      </w:r>
      <w:r w:rsidRPr="00753E78">
        <w:rPr>
          <w:rFonts w:ascii="Times New Roman" w:eastAsia="Times New Roman" w:hAnsi="Times New Roman" w:cs="Times New Roman"/>
          <w:sz w:val="26"/>
          <w:szCs w:val="26"/>
          <w:lang w:eastAsia="ru-RU"/>
        </w:rPr>
        <w:t>пр</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боров</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ета</w:t>
      </w:r>
      <w:r w:rsidRPr="00753E78">
        <w:rPr>
          <w:rFonts w:ascii="Times New Roman" w:eastAsia="Times New Roman" w:hAnsi="Times New Roman" w:cs="Times New Roman"/>
          <w:spacing w:val="65"/>
          <w:sz w:val="26"/>
          <w:szCs w:val="26"/>
          <w:lang w:eastAsia="ru-RU"/>
        </w:rPr>
        <w:t xml:space="preserve"> </w:t>
      </w:r>
      <w:r w:rsidRPr="00753E78">
        <w:rPr>
          <w:rFonts w:ascii="Times New Roman" w:eastAsia="Times New Roman" w:hAnsi="Times New Roman" w:cs="Times New Roman"/>
          <w:sz w:val="26"/>
          <w:szCs w:val="26"/>
          <w:lang w:eastAsia="ru-RU"/>
        </w:rPr>
        <w:t>тепловой</w:t>
      </w:r>
      <w:r w:rsidRPr="00753E78">
        <w:rPr>
          <w:rFonts w:ascii="Times New Roman" w:eastAsia="Times New Roman" w:hAnsi="Times New Roman" w:cs="Times New Roman"/>
          <w:spacing w:val="62"/>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3"/>
          <w:sz w:val="26"/>
          <w:szCs w:val="26"/>
          <w:lang w:eastAsia="ru-RU"/>
        </w:rPr>
        <w:t>е</w:t>
      </w:r>
      <w:r w:rsidRPr="00753E78">
        <w:rPr>
          <w:rFonts w:ascii="Times New Roman" w:eastAsia="Times New Roman" w:hAnsi="Times New Roman" w:cs="Times New Roman"/>
          <w:sz w:val="26"/>
          <w:szCs w:val="26"/>
          <w:lang w:eastAsia="ru-RU"/>
        </w:rPr>
        <w:t>ргии у</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z w:val="26"/>
          <w:szCs w:val="26"/>
          <w:lang w:eastAsia="ru-RU"/>
        </w:rPr>
        <w:t>пот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ебителей</w:t>
      </w:r>
      <w:r w:rsidRPr="00753E78">
        <w:rPr>
          <w:rFonts w:ascii="Times New Roman" w:eastAsia="Times New Roman" w:hAnsi="Times New Roman" w:cs="Times New Roman"/>
          <w:spacing w:val="59"/>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 счет средств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3"/>
          <w:sz w:val="26"/>
          <w:szCs w:val="26"/>
          <w:lang w:eastAsia="ru-RU"/>
        </w:rPr>
        <w:t>о</w:t>
      </w:r>
      <w:r w:rsidRPr="00753E78">
        <w:rPr>
          <w:rFonts w:ascii="Times New Roman" w:eastAsia="Times New Roman" w:hAnsi="Times New Roman" w:cs="Times New Roman"/>
          <w:sz w:val="26"/>
          <w:szCs w:val="26"/>
          <w:lang w:eastAsia="ru-RU"/>
        </w:rPr>
        <w:t>требит</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ле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pacing w:val="1"/>
          <w:sz w:val="26"/>
          <w:szCs w:val="26"/>
          <w:lang w:eastAsia="ru-RU"/>
        </w:rPr>
        <w:t>)</w:t>
      </w:r>
      <w:r w:rsidRPr="00753E78">
        <w:rPr>
          <w:rFonts w:ascii="Times New Roman" w:eastAsia="Times New Roman" w:hAnsi="Times New Roman" w:cs="Times New Roman"/>
          <w:sz w:val="26"/>
          <w:szCs w:val="26"/>
          <w:lang w:eastAsia="ru-RU"/>
        </w:rPr>
        <w:t>.</w:t>
      </w:r>
    </w:p>
    <w:p w14:paraId="176E494C"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 Оптимизация системы теплоснабжения СП «Шошка» (при наличии источников финансирования в рамках инвестиционной программы ООО «СТК»).</w:t>
      </w:r>
    </w:p>
    <w:p w14:paraId="7CFEB86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52F558C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295BB2D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3DE7E4A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043C9825"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11"/>
          <w:szCs w:val="11"/>
          <w:lang w:eastAsia="ru-RU"/>
        </w:rPr>
      </w:pPr>
      <w:r w:rsidRPr="00753E78">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23A5680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1B93E0C8"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13231A2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44AECDD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011B8721" w14:textId="77777777" w:rsidR="00753E78" w:rsidRPr="00753E78" w:rsidRDefault="00753E78" w:rsidP="00753E78">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181B9E2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5.8.</w:t>
      </w:r>
      <w:r w:rsidRPr="00753E78">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76903675" w14:textId="77777777" w:rsidR="00753E78" w:rsidRPr="00753E78" w:rsidRDefault="00753E78" w:rsidP="00753E78">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1586137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Система теплоснабжения СП «Шошка» создана и эксплуатируются в соответствии с ранее обоснованным температурным графиком.</w:t>
      </w:r>
    </w:p>
    <w:p w14:paraId="53A670B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95-70 </w:t>
      </w:r>
      <w:r w:rsidRPr="00753E78">
        <w:rPr>
          <w:rFonts w:ascii="Times New Roman" w:eastAsia="Times New Roman" w:hAnsi="Times New Roman" w:cs="Times New Roman"/>
          <w:sz w:val="26"/>
          <w:szCs w:val="26"/>
          <w:vertAlign w:val="superscript"/>
          <w:lang w:eastAsia="ru-RU"/>
        </w:rPr>
        <w:t>0</w:t>
      </w:r>
      <w:r w:rsidRPr="00753E78">
        <w:rPr>
          <w:rFonts w:ascii="Times New Roman" w:eastAsia="Times New Roman" w:hAnsi="Times New Roman" w:cs="Times New Roman"/>
          <w:sz w:val="26"/>
          <w:szCs w:val="26"/>
          <w:lang w:eastAsia="ru-RU"/>
        </w:rPr>
        <w:t>С.</w:t>
      </w:r>
    </w:p>
    <w:p w14:paraId="333EC8D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0AABA7F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7657699F"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127BF02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5.9.</w:t>
      </w:r>
      <w:r w:rsidRPr="00753E78">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37B7BCB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1ED07295"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DC88264"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03EFC03"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B56D616"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D5FB90B"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C4ADDE6"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F2F809F"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C6612DA"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2EE0CCA"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16D61D3"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C4E9739"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E0C3FB1"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6F435CD"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1C0E4C6"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015379B"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6</w:t>
      </w:r>
      <w:r w:rsidRPr="00753E78">
        <w:rPr>
          <w:rFonts w:ascii="Calibri Light" w:eastAsia="Times New Roman" w:hAnsi="Calibri Light" w:cs="Times New Roman"/>
          <w:b/>
          <w:bCs/>
          <w:kern w:val="32"/>
          <w:sz w:val="32"/>
          <w:szCs w:val="32"/>
          <w:lang w:eastAsia="ru-RU"/>
        </w:rPr>
        <w:t>.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kern w:val="32"/>
          <w:sz w:val="32"/>
          <w:szCs w:val="32"/>
          <w:lang w:eastAsia="ru-RU"/>
        </w:rPr>
        <w:t>у и 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ей</w:t>
      </w:r>
    </w:p>
    <w:p w14:paraId="4902E73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0F6CDB6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5E2A159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0F8C63B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17DAD72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417C9AF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64516DC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22EDAE7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134B853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6.5. Предложения по строительству и реконструкции тепловых сетей для обеспечения нормативной надежности потребителей</w:t>
      </w:r>
    </w:p>
    <w:p w14:paraId="534180D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12F8A25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6779464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328963F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5BCBC1B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32D41114"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0CA0068F"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72284AB4"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0EC6C26C"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7A1D536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521613D3"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kern w:val="32"/>
          <w:sz w:val="32"/>
          <w:szCs w:val="32"/>
          <w:lang w:eastAsia="ru-RU"/>
        </w:rPr>
        <w:t>Глава 7. Предложения по переводу открытых систем теплоснабжения (горячего водоснабжения) в закрытые системы горячего водоснабжения</w:t>
      </w:r>
    </w:p>
    <w:p w14:paraId="34036B7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023F21C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«Шошка» источник тепловой энергии обеспечивает централизованное отопление без горячего водоснабжения. </w:t>
      </w:r>
    </w:p>
    <w:p w14:paraId="4AFEBB4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2964A98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15C7A89C" w14:textId="77777777" w:rsidR="00753E78" w:rsidRPr="00753E78" w:rsidRDefault="00753E78" w:rsidP="00753E78">
      <w:pPr>
        <w:rPr>
          <w:rFonts w:ascii="Calibri" w:eastAsia="Times New Roman" w:hAnsi="Calibri" w:cs="Times New Roman"/>
          <w:lang w:eastAsia="ru-RU"/>
        </w:rPr>
      </w:pPr>
    </w:p>
    <w:p w14:paraId="279C2DFB" w14:textId="77777777" w:rsidR="00753E78" w:rsidRPr="00753E78" w:rsidRDefault="00753E78" w:rsidP="00753E78">
      <w:pPr>
        <w:rPr>
          <w:rFonts w:ascii="Calibri" w:eastAsia="Times New Roman" w:hAnsi="Calibri" w:cs="Times New Roman"/>
          <w:lang w:eastAsia="ru-RU"/>
        </w:rPr>
      </w:pPr>
    </w:p>
    <w:p w14:paraId="2D9CD0B3" w14:textId="77777777" w:rsidR="00753E78" w:rsidRPr="00753E78" w:rsidRDefault="00753E78" w:rsidP="00753E78">
      <w:pPr>
        <w:rPr>
          <w:rFonts w:ascii="Calibri" w:eastAsia="Times New Roman" w:hAnsi="Calibri" w:cs="Times New Roman"/>
          <w:lang w:eastAsia="ru-RU"/>
        </w:rPr>
      </w:pPr>
    </w:p>
    <w:p w14:paraId="73FF26AF" w14:textId="77777777" w:rsidR="00753E78" w:rsidRPr="00753E78" w:rsidRDefault="00753E78" w:rsidP="00753E78">
      <w:pPr>
        <w:rPr>
          <w:rFonts w:ascii="Calibri" w:eastAsia="Times New Roman" w:hAnsi="Calibri" w:cs="Times New Roman"/>
          <w:lang w:eastAsia="ru-RU"/>
        </w:rPr>
      </w:pPr>
    </w:p>
    <w:p w14:paraId="1E7C089A" w14:textId="77777777" w:rsidR="00753E78" w:rsidRPr="00753E78" w:rsidRDefault="00753E78" w:rsidP="00753E78">
      <w:pPr>
        <w:rPr>
          <w:rFonts w:ascii="Calibri" w:eastAsia="Times New Roman" w:hAnsi="Calibri" w:cs="Times New Roman"/>
          <w:lang w:eastAsia="ru-RU"/>
        </w:rPr>
      </w:pPr>
    </w:p>
    <w:p w14:paraId="1762CDB2" w14:textId="77777777" w:rsidR="00753E78" w:rsidRPr="00753E78" w:rsidRDefault="00753E78" w:rsidP="00753E78">
      <w:pPr>
        <w:rPr>
          <w:rFonts w:ascii="Calibri" w:eastAsia="Times New Roman" w:hAnsi="Calibri" w:cs="Times New Roman"/>
          <w:lang w:eastAsia="ru-RU"/>
        </w:rPr>
      </w:pPr>
    </w:p>
    <w:p w14:paraId="4479DFA9" w14:textId="77777777" w:rsidR="00753E78" w:rsidRPr="00753E78" w:rsidRDefault="00753E78" w:rsidP="00753E78">
      <w:pPr>
        <w:rPr>
          <w:rFonts w:ascii="Calibri" w:eastAsia="Times New Roman" w:hAnsi="Calibri" w:cs="Times New Roman"/>
          <w:lang w:eastAsia="ru-RU"/>
        </w:rPr>
      </w:pPr>
    </w:p>
    <w:p w14:paraId="12862080" w14:textId="77777777" w:rsidR="00753E78" w:rsidRPr="00753E78" w:rsidRDefault="00753E78" w:rsidP="00753E78">
      <w:pPr>
        <w:rPr>
          <w:rFonts w:ascii="Calibri" w:eastAsia="Times New Roman" w:hAnsi="Calibri" w:cs="Times New Roman"/>
          <w:lang w:eastAsia="ru-RU"/>
        </w:rPr>
      </w:pPr>
    </w:p>
    <w:p w14:paraId="3E999AA1" w14:textId="77777777" w:rsidR="00753E78" w:rsidRPr="00753E78" w:rsidRDefault="00753E78" w:rsidP="00753E78">
      <w:pPr>
        <w:rPr>
          <w:rFonts w:ascii="Calibri" w:eastAsia="Times New Roman" w:hAnsi="Calibri" w:cs="Times New Roman"/>
          <w:lang w:eastAsia="ru-RU"/>
        </w:rPr>
      </w:pPr>
    </w:p>
    <w:p w14:paraId="25CDDAF2" w14:textId="77777777" w:rsidR="00753E78" w:rsidRPr="00753E78" w:rsidRDefault="00753E78" w:rsidP="00753E78">
      <w:pPr>
        <w:rPr>
          <w:rFonts w:ascii="Calibri" w:eastAsia="Times New Roman" w:hAnsi="Calibri" w:cs="Times New Roman"/>
          <w:lang w:eastAsia="ru-RU"/>
        </w:rPr>
      </w:pPr>
    </w:p>
    <w:p w14:paraId="65554230" w14:textId="77777777" w:rsidR="00753E78" w:rsidRPr="00753E78" w:rsidRDefault="00753E78" w:rsidP="00753E78">
      <w:pPr>
        <w:rPr>
          <w:rFonts w:ascii="Calibri" w:eastAsia="Times New Roman" w:hAnsi="Calibri" w:cs="Times New Roman"/>
          <w:lang w:eastAsia="ru-RU"/>
        </w:rPr>
      </w:pPr>
    </w:p>
    <w:p w14:paraId="12D92832" w14:textId="77777777" w:rsidR="00753E78" w:rsidRPr="00753E78" w:rsidRDefault="00753E78" w:rsidP="00753E78">
      <w:pPr>
        <w:rPr>
          <w:rFonts w:ascii="Calibri" w:eastAsia="Times New Roman" w:hAnsi="Calibri" w:cs="Times New Roman"/>
          <w:lang w:eastAsia="ru-RU"/>
        </w:rPr>
      </w:pPr>
    </w:p>
    <w:p w14:paraId="2FE7CA33" w14:textId="77777777" w:rsidR="00753E78" w:rsidRPr="00753E78" w:rsidRDefault="00753E78" w:rsidP="00753E78">
      <w:pPr>
        <w:rPr>
          <w:rFonts w:ascii="Calibri" w:eastAsia="Times New Roman" w:hAnsi="Calibri" w:cs="Times New Roman"/>
          <w:lang w:eastAsia="ru-RU"/>
        </w:rPr>
      </w:pPr>
    </w:p>
    <w:p w14:paraId="6A44DDAB" w14:textId="77777777" w:rsidR="00753E78" w:rsidRPr="00753E78" w:rsidRDefault="00753E78" w:rsidP="00753E78">
      <w:pPr>
        <w:rPr>
          <w:rFonts w:ascii="Calibri" w:eastAsia="Times New Roman" w:hAnsi="Calibri" w:cs="Times New Roman"/>
          <w:lang w:eastAsia="ru-RU"/>
        </w:rPr>
      </w:pPr>
    </w:p>
    <w:p w14:paraId="6EF8CC79" w14:textId="77777777" w:rsidR="00753E78" w:rsidRPr="00753E78" w:rsidRDefault="00753E78" w:rsidP="00753E78">
      <w:pPr>
        <w:rPr>
          <w:rFonts w:ascii="Calibri" w:eastAsia="Times New Roman" w:hAnsi="Calibri" w:cs="Times New Roman"/>
          <w:lang w:eastAsia="ru-RU"/>
        </w:rPr>
      </w:pPr>
    </w:p>
    <w:p w14:paraId="59C9389D"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8</w:t>
      </w:r>
      <w:r w:rsidRPr="00753E78">
        <w:rPr>
          <w:rFonts w:ascii="Calibri Light" w:eastAsia="Times New Roman" w:hAnsi="Calibri Light" w:cs="Times New Roman"/>
          <w:b/>
          <w:bCs/>
          <w:kern w:val="32"/>
          <w:sz w:val="32"/>
          <w:szCs w:val="32"/>
          <w:lang w:eastAsia="ru-RU"/>
        </w:rPr>
        <w:t>.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ны</w:t>
      </w:r>
      <w:r w:rsidRPr="00753E78">
        <w:rPr>
          <w:rFonts w:ascii="Calibri Light" w:eastAsia="Times New Roman" w:hAnsi="Calibri Light" w:cs="Times New Roman"/>
          <w:b/>
          <w:bCs/>
          <w:kern w:val="32"/>
          <w:sz w:val="32"/>
          <w:szCs w:val="32"/>
          <w:lang w:eastAsia="ru-RU"/>
        </w:rPr>
        <w:t>е б</w:t>
      </w:r>
      <w:r w:rsidRPr="00753E78">
        <w:rPr>
          <w:rFonts w:ascii="Calibri Light" w:eastAsia="Times New Roman" w:hAnsi="Calibri Light" w:cs="Times New Roman"/>
          <w:b/>
          <w:bCs/>
          <w:spacing w:val="2"/>
          <w:kern w:val="32"/>
          <w:sz w:val="32"/>
          <w:szCs w:val="32"/>
          <w:lang w:eastAsia="ru-RU"/>
        </w:rPr>
        <w:t>а</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p>
    <w:p w14:paraId="178DC637" w14:textId="77777777" w:rsidR="00753E78" w:rsidRPr="00753E78" w:rsidRDefault="00753E78" w:rsidP="00753E78">
      <w:pPr>
        <w:widowControl w:val="0"/>
        <w:autoSpaceDE w:val="0"/>
        <w:autoSpaceDN w:val="0"/>
        <w:adjustRightInd w:val="0"/>
        <w:spacing w:before="18" w:after="0" w:line="260" w:lineRule="exact"/>
        <w:rPr>
          <w:rFonts w:ascii="Times New Roman" w:eastAsia="Times New Roman" w:hAnsi="Times New Roman" w:cs="Times New Roman"/>
          <w:color w:val="000000"/>
          <w:sz w:val="26"/>
          <w:szCs w:val="26"/>
          <w:lang w:eastAsia="ru-RU"/>
        </w:rPr>
      </w:pPr>
    </w:p>
    <w:p w14:paraId="34F9E40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71ADB54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используется уголь (брикеты). Резервное топливо отсутствует на всех котельных.</w:t>
      </w:r>
    </w:p>
    <w:p w14:paraId="30109C1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08401D6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1EB4E178" w14:textId="77777777" w:rsidR="00753E78" w:rsidRPr="00753E78" w:rsidRDefault="00753E78" w:rsidP="00753E78">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1C3A85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4840" w:type="pct"/>
        <w:tblLook w:val="04A0" w:firstRow="1" w:lastRow="0" w:firstColumn="1" w:lastColumn="0" w:noHBand="0" w:noVBand="1"/>
      </w:tblPr>
      <w:tblGrid>
        <w:gridCol w:w="2877"/>
        <w:gridCol w:w="1116"/>
        <w:gridCol w:w="1362"/>
        <w:gridCol w:w="1365"/>
        <w:gridCol w:w="1396"/>
        <w:gridCol w:w="1419"/>
      </w:tblGrid>
      <w:tr w:rsidR="00753E78" w:rsidRPr="00753E78" w14:paraId="291E221E" w14:textId="77777777" w:rsidTr="001F51BB">
        <w:trPr>
          <w:trHeight w:val="300"/>
          <w:tblHeader/>
        </w:trPr>
        <w:tc>
          <w:tcPr>
            <w:tcW w:w="15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1C5481"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Наименование</w:t>
            </w:r>
          </w:p>
        </w:tc>
        <w:tc>
          <w:tcPr>
            <w:tcW w:w="5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E2800D"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Ед. измер.</w:t>
            </w:r>
          </w:p>
        </w:tc>
        <w:tc>
          <w:tcPr>
            <w:tcW w:w="2906" w:type="pct"/>
            <w:gridSpan w:val="4"/>
            <w:tcBorders>
              <w:top w:val="single" w:sz="4" w:space="0" w:color="auto"/>
              <w:left w:val="nil"/>
              <w:bottom w:val="single" w:sz="4" w:space="0" w:color="auto"/>
              <w:right w:val="single" w:sz="4" w:space="0" w:color="auto"/>
            </w:tcBorders>
            <w:shd w:val="clear" w:color="auto" w:fill="auto"/>
            <w:vAlign w:val="center"/>
          </w:tcPr>
          <w:p w14:paraId="4D574C7C"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Период, год</w:t>
            </w:r>
          </w:p>
        </w:tc>
      </w:tr>
      <w:tr w:rsidR="00753E78" w:rsidRPr="00753E78" w14:paraId="303E8531" w14:textId="77777777" w:rsidTr="001F51BB">
        <w:trPr>
          <w:trHeight w:val="300"/>
          <w:tblHeader/>
        </w:trPr>
        <w:tc>
          <w:tcPr>
            <w:tcW w:w="1509" w:type="pct"/>
            <w:vMerge/>
            <w:tcBorders>
              <w:top w:val="single" w:sz="4" w:space="0" w:color="auto"/>
              <w:left w:val="single" w:sz="4" w:space="0" w:color="auto"/>
              <w:bottom w:val="single" w:sz="4" w:space="0" w:color="000000"/>
              <w:right w:val="single" w:sz="4" w:space="0" w:color="auto"/>
            </w:tcBorders>
            <w:vAlign w:val="center"/>
            <w:hideMark/>
          </w:tcPr>
          <w:p w14:paraId="040F900D" w14:textId="77777777" w:rsidR="00753E78" w:rsidRPr="00753E78" w:rsidRDefault="00753E78" w:rsidP="00753E78">
            <w:pPr>
              <w:ind w:right="13"/>
              <w:rPr>
                <w:rFonts w:ascii="Times New Roman" w:eastAsia="Times New Roman" w:hAnsi="Times New Roman" w:cs="Times New Roman"/>
                <w:b/>
                <w:bCs/>
                <w:color w:val="000000"/>
                <w:lang w:eastAsia="ru-RU"/>
              </w:rPr>
            </w:pPr>
          </w:p>
        </w:tc>
        <w:tc>
          <w:tcPr>
            <w:tcW w:w="585" w:type="pct"/>
            <w:vMerge/>
            <w:tcBorders>
              <w:top w:val="single" w:sz="4" w:space="0" w:color="auto"/>
              <w:left w:val="single" w:sz="4" w:space="0" w:color="auto"/>
              <w:bottom w:val="single" w:sz="4" w:space="0" w:color="000000"/>
              <w:right w:val="single" w:sz="4" w:space="0" w:color="auto"/>
            </w:tcBorders>
            <w:vAlign w:val="center"/>
            <w:hideMark/>
          </w:tcPr>
          <w:p w14:paraId="6415EA35" w14:textId="77777777" w:rsidR="00753E78" w:rsidRPr="00753E78" w:rsidRDefault="00753E78" w:rsidP="00753E78">
            <w:pPr>
              <w:ind w:right="13"/>
              <w:rPr>
                <w:rFonts w:ascii="Times New Roman" w:eastAsia="Times New Roman" w:hAnsi="Times New Roman" w:cs="Times New Roman"/>
                <w:b/>
                <w:bCs/>
                <w:color w:val="000000"/>
                <w:lang w:eastAsia="ru-RU"/>
              </w:rPr>
            </w:pPr>
          </w:p>
        </w:tc>
        <w:tc>
          <w:tcPr>
            <w:tcW w:w="714" w:type="pct"/>
            <w:tcBorders>
              <w:top w:val="nil"/>
              <w:left w:val="nil"/>
              <w:bottom w:val="single" w:sz="4" w:space="0" w:color="auto"/>
              <w:right w:val="single" w:sz="4" w:space="0" w:color="auto"/>
            </w:tcBorders>
            <w:shd w:val="clear" w:color="auto" w:fill="auto"/>
            <w:vAlign w:val="center"/>
            <w:hideMark/>
          </w:tcPr>
          <w:p w14:paraId="37C6E8E4"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2021</w:t>
            </w:r>
          </w:p>
        </w:tc>
        <w:tc>
          <w:tcPr>
            <w:tcW w:w="716" w:type="pct"/>
            <w:tcBorders>
              <w:top w:val="nil"/>
              <w:left w:val="nil"/>
              <w:bottom w:val="single" w:sz="4" w:space="0" w:color="auto"/>
              <w:right w:val="single" w:sz="4" w:space="0" w:color="auto"/>
            </w:tcBorders>
            <w:shd w:val="clear" w:color="auto" w:fill="auto"/>
            <w:vAlign w:val="center"/>
            <w:hideMark/>
          </w:tcPr>
          <w:p w14:paraId="64E15369"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2022</w:t>
            </w:r>
          </w:p>
        </w:tc>
        <w:tc>
          <w:tcPr>
            <w:tcW w:w="732" w:type="pct"/>
            <w:tcBorders>
              <w:top w:val="nil"/>
              <w:left w:val="nil"/>
              <w:bottom w:val="single" w:sz="4" w:space="0" w:color="auto"/>
              <w:right w:val="single" w:sz="4" w:space="0" w:color="auto"/>
            </w:tcBorders>
            <w:shd w:val="clear" w:color="auto" w:fill="auto"/>
            <w:vAlign w:val="center"/>
            <w:hideMark/>
          </w:tcPr>
          <w:p w14:paraId="3349C228"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к 2025</w:t>
            </w:r>
          </w:p>
        </w:tc>
        <w:tc>
          <w:tcPr>
            <w:tcW w:w="744" w:type="pct"/>
            <w:tcBorders>
              <w:top w:val="nil"/>
              <w:left w:val="nil"/>
              <w:bottom w:val="single" w:sz="4" w:space="0" w:color="auto"/>
              <w:right w:val="single" w:sz="4" w:space="0" w:color="auto"/>
            </w:tcBorders>
            <w:shd w:val="clear" w:color="auto" w:fill="auto"/>
            <w:vAlign w:val="center"/>
            <w:hideMark/>
          </w:tcPr>
          <w:p w14:paraId="2FAA384C"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К расчетному сроку</w:t>
            </w:r>
          </w:p>
        </w:tc>
      </w:tr>
      <w:tr w:rsidR="00753E78" w:rsidRPr="00753E78" w14:paraId="7FF42C4E" w14:textId="77777777" w:rsidTr="001F51BB">
        <w:trPr>
          <w:trHeight w:val="510"/>
        </w:trPr>
        <w:tc>
          <w:tcPr>
            <w:tcW w:w="1509" w:type="pct"/>
            <w:tcBorders>
              <w:top w:val="nil"/>
              <w:left w:val="single" w:sz="4" w:space="0" w:color="auto"/>
              <w:bottom w:val="single" w:sz="4" w:space="0" w:color="auto"/>
              <w:right w:val="single" w:sz="4" w:space="0" w:color="auto"/>
            </w:tcBorders>
            <w:shd w:val="clear" w:color="auto" w:fill="auto"/>
            <w:vAlign w:val="center"/>
            <w:hideMark/>
          </w:tcPr>
          <w:p w14:paraId="69886A83"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Годовой расход натурального топлива</w:t>
            </w:r>
          </w:p>
        </w:tc>
        <w:tc>
          <w:tcPr>
            <w:tcW w:w="585" w:type="pct"/>
            <w:tcBorders>
              <w:top w:val="nil"/>
              <w:left w:val="nil"/>
              <w:bottom w:val="single" w:sz="4" w:space="0" w:color="auto"/>
              <w:right w:val="single" w:sz="4" w:space="0" w:color="auto"/>
            </w:tcBorders>
            <w:shd w:val="clear" w:color="auto" w:fill="auto"/>
            <w:vAlign w:val="center"/>
            <w:hideMark/>
          </w:tcPr>
          <w:p w14:paraId="316B08E5"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 </w:t>
            </w:r>
          </w:p>
        </w:tc>
        <w:tc>
          <w:tcPr>
            <w:tcW w:w="714" w:type="pct"/>
            <w:tcBorders>
              <w:top w:val="nil"/>
              <w:left w:val="nil"/>
              <w:bottom w:val="single" w:sz="4" w:space="0" w:color="auto"/>
              <w:right w:val="single" w:sz="4" w:space="0" w:color="auto"/>
            </w:tcBorders>
            <w:shd w:val="clear" w:color="auto" w:fill="auto"/>
            <w:vAlign w:val="center"/>
          </w:tcPr>
          <w:p w14:paraId="724102D8"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16" w:type="pct"/>
            <w:tcBorders>
              <w:top w:val="nil"/>
              <w:left w:val="nil"/>
              <w:bottom w:val="single" w:sz="4" w:space="0" w:color="auto"/>
              <w:right w:val="single" w:sz="4" w:space="0" w:color="auto"/>
            </w:tcBorders>
            <w:shd w:val="clear" w:color="auto" w:fill="auto"/>
            <w:vAlign w:val="center"/>
          </w:tcPr>
          <w:p w14:paraId="43170783"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32" w:type="pct"/>
            <w:tcBorders>
              <w:top w:val="nil"/>
              <w:left w:val="nil"/>
              <w:bottom w:val="single" w:sz="4" w:space="0" w:color="auto"/>
              <w:right w:val="single" w:sz="4" w:space="0" w:color="auto"/>
            </w:tcBorders>
            <w:shd w:val="clear" w:color="auto" w:fill="auto"/>
            <w:vAlign w:val="center"/>
          </w:tcPr>
          <w:p w14:paraId="65880DEB"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44" w:type="pct"/>
            <w:tcBorders>
              <w:top w:val="nil"/>
              <w:left w:val="nil"/>
              <w:bottom w:val="single" w:sz="4" w:space="0" w:color="auto"/>
              <w:right w:val="single" w:sz="4" w:space="0" w:color="auto"/>
            </w:tcBorders>
            <w:shd w:val="clear" w:color="auto" w:fill="auto"/>
            <w:vAlign w:val="center"/>
          </w:tcPr>
          <w:p w14:paraId="2F8AEEB4"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r>
      <w:tr w:rsidR="00753E78" w:rsidRPr="00753E78" w14:paraId="1E70A7EE" w14:textId="77777777" w:rsidTr="001F51BB">
        <w:trPr>
          <w:trHeight w:val="300"/>
        </w:trPr>
        <w:tc>
          <w:tcPr>
            <w:tcW w:w="1509" w:type="pct"/>
            <w:tcBorders>
              <w:top w:val="nil"/>
              <w:left w:val="single" w:sz="4" w:space="0" w:color="auto"/>
              <w:bottom w:val="single" w:sz="4" w:space="0" w:color="auto"/>
              <w:right w:val="single" w:sz="4" w:space="0" w:color="auto"/>
            </w:tcBorders>
            <w:shd w:val="clear" w:color="auto" w:fill="auto"/>
            <w:vAlign w:val="center"/>
            <w:hideMark/>
          </w:tcPr>
          <w:p w14:paraId="5554A006"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Шошка</w:t>
            </w:r>
          </w:p>
        </w:tc>
        <w:tc>
          <w:tcPr>
            <w:tcW w:w="585" w:type="pct"/>
            <w:tcBorders>
              <w:top w:val="nil"/>
              <w:left w:val="nil"/>
              <w:bottom w:val="single" w:sz="4" w:space="0" w:color="auto"/>
              <w:right w:val="single" w:sz="4" w:space="0" w:color="auto"/>
            </w:tcBorders>
            <w:shd w:val="clear" w:color="auto" w:fill="auto"/>
            <w:vAlign w:val="center"/>
            <w:hideMark/>
          </w:tcPr>
          <w:p w14:paraId="2A8BF167"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т.н.т.</w:t>
            </w:r>
          </w:p>
        </w:tc>
        <w:tc>
          <w:tcPr>
            <w:tcW w:w="714" w:type="pct"/>
            <w:tcBorders>
              <w:top w:val="nil"/>
              <w:left w:val="nil"/>
              <w:bottom w:val="single" w:sz="4" w:space="0" w:color="auto"/>
              <w:right w:val="single" w:sz="4" w:space="0" w:color="auto"/>
            </w:tcBorders>
            <w:shd w:val="clear" w:color="auto" w:fill="auto"/>
            <w:vAlign w:val="center"/>
          </w:tcPr>
          <w:p w14:paraId="55B8D37C"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368,6</w:t>
            </w:r>
          </w:p>
        </w:tc>
        <w:tc>
          <w:tcPr>
            <w:tcW w:w="716" w:type="pct"/>
            <w:tcBorders>
              <w:top w:val="nil"/>
              <w:left w:val="nil"/>
              <w:bottom w:val="single" w:sz="4" w:space="0" w:color="auto"/>
              <w:right w:val="single" w:sz="4" w:space="0" w:color="auto"/>
            </w:tcBorders>
            <w:shd w:val="clear" w:color="auto" w:fill="auto"/>
            <w:vAlign w:val="center"/>
          </w:tcPr>
          <w:p w14:paraId="2E96186F"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363,47</w:t>
            </w:r>
          </w:p>
        </w:tc>
        <w:tc>
          <w:tcPr>
            <w:tcW w:w="732" w:type="pct"/>
            <w:tcBorders>
              <w:top w:val="nil"/>
              <w:left w:val="nil"/>
              <w:bottom w:val="single" w:sz="4" w:space="0" w:color="auto"/>
              <w:right w:val="single" w:sz="4" w:space="0" w:color="auto"/>
            </w:tcBorders>
            <w:shd w:val="clear" w:color="auto" w:fill="auto"/>
            <w:vAlign w:val="center"/>
          </w:tcPr>
          <w:p w14:paraId="4F3432BD"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363,47</w:t>
            </w:r>
          </w:p>
        </w:tc>
        <w:tc>
          <w:tcPr>
            <w:tcW w:w="744" w:type="pct"/>
            <w:tcBorders>
              <w:top w:val="nil"/>
              <w:left w:val="nil"/>
              <w:bottom w:val="single" w:sz="4" w:space="0" w:color="auto"/>
              <w:right w:val="single" w:sz="4" w:space="0" w:color="auto"/>
            </w:tcBorders>
            <w:shd w:val="clear" w:color="auto" w:fill="auto"/>
            <w:vAlign w:val="center"/>
          </w:tcPr>
          <w:p w14:paraId="208B6364"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363,47</w:t>
            </w:r>
          </w:p>
        </w:tc>
      </w:tr>
      <w:tr w:rsidR="00753E78" w:rsidRPr="00753E78" w14:paraId="67929026" w14:textId="77777777" w:rsidTr="001F51BB">
        <w:trPr>
          <w:trHeight w:val="300"/>
        </w:trPr>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62E71C91"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Годовой расход условного топлива</w:t>
            </w:r>
          </w:p>
        </w:tc>
        <w:tc>
          <w:tcPr>
            <w:tcW w:w="585" w:type="pct"/>
            <w:tcBorders>
              <w:top w:val="single" w:sz="4" w:space="0" w:color="auto"/>
              <w:left w:val="nil"/>
              <w:bottom w:val="single" w:sz="4" w:space="0" w:color="auto"/>
              <w:right w:val="single" w:sz="4" w:space="0" w:color="auto"/>
            </w:tcBorders>
            <w:shd w:val="clear" w:color="auto" w:fill="auto"/>
            <w:vAlign w:val="center"/>
          </w:tcPr>
          <w:p w14:paraId="573FCEFA"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14" w:type="pct"/>
            <w:tcBorders>
              <w:top w:val="single" w:sz="4" w:space="0" w:color="auto"/>
              <w:left w:val="nil"/>
              <w:bottom w:val="single" w:sz="4" w:space="0" w:color="auto"/>
              <w:right w:val="single" w:sz="4" w:space="0" w:color="auto"/>
            </w:tcBorders>
            <w:shd w:val="clear" w:color="auto" w:fill="auto"/>
            <w:vAlign w:val="center"/>
          </w:tcPr>
          <w:p w14:paraId="45F420AA"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16" w:type="pct"/>
            <w:tcBorders>
              <w:top w:val="single" w:sz="4" w:space="0" w:color="auto"/>
              <w:left w:val="nil"/>
              <w:bottom w:val="single" w:sz="4" w:space="0" w:color="auto"/>
              <w:right w:val="single" w:sz="4" w:space="0" w:color="auto"/>
            </w:tcBorders>
            <w:shd w:val="clear" w:color="auto" w:fill="auto"/>
            <w:vAlign w:val="center"/>
          </w:tcPr>
          <w:p w14:paraId="4195FD6A"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32" w:type="pct"/>
            <w:tcBorders>
              <w:top w:val="single" w:sz="4" w:space="0" w:color="auto"/>
              <w:left w:val="nil"/>
              <w:bottom w:val="single" w:sz="4" w:space="0" w:color="auto"/>
              <w:right w:val="single" w:sz="4" w:space="0" w:color="auto"/>
            </w:tcBorders>
            <w:shd w:val="clear" w:color="auto" w:fill="auto"/>
            <w:vAlign w:val="center"/>
          </w:tcPr>
          <w:p w14:paraId="32279550"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44" w:type="pct"/>
            <w:tcBorders>
              <w:top w:val="single" w:sz="4" w:space="0" w:color="auto"/>
              <w:left w:val="nil"/>
              <w:bottom w:val="single" w:sz="4" w:space="0" w:color="auto"/>
              <w:right w:val="single" w:sz="4" w:space="0" w:color="auto"/>
            </w:tcBorders>
            <w:shd w:val="clear" w:color="auto" w:fill="auto"/>
            <w:vAlign w:val="center"/>
          </w:tcPr>
          <w:p w14:paraId="3397F4AE"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r>
      <w:tr w:rsidR="00753E78" w:rsidRPr="00753E78" w14:paraId="311DD2C4" w14:textId="77777777" w:rsidTr="001F51BB">
        <w:trPr>
          <w:trHeight w:val="300"/>
        </w:trPr>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7CB0F2F1"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Шошка</w:t>
            </w:r>
          </w:p>
        </w:tc>
        <w:tc>
          <w:tcPr>
            <w:tcW w:w="585" w:type="pct"/>
            <w:tcBorders>
              <w:top w:val="single" w:sz="4" w:space="0" w:color="auto"/>
              <w:left w:val="nil"/>
              <w:bottom w:val="single" w:sz="4" w:space="0" w:color="auto"/>
              <w:right w:val="single" w:sz="4" w:space="0" w:color="auto"/>
            </w:tcBorders>
            <w:shd w:val="clear" w:color="auto" w:fill="auto"/>
            <w:vAlign w:val="center"/>
          </w:tcPr>
          <w:p w14:paraId="2B651265"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т.у.т</w:t>
            </w:r>
          </w:p>
        </w:tc>
        <w:tc>
          <w:tcPr>
            <w:tcW w:w="714" w:type="pct"/>
            <w:tcBorders>
              <w:top w:val="single" w:sz="4" w:space="0" w:color="auto"/>
              <w:left w:val="nil"/>
              <w:bottom w:val="single" w:sz="4" w:space="0" w:color="auto"/>
              <w:right w:val="single" w:sz="4" w:space="0" w:color="auto"/>
            </w:tcBorders>
            <w:shd w:val="clear" w:color="auto" w:fill="auto"/>
            <w:vAlign w:val="center"/>
          </w:tcPr>
          <w:p w14:paraId="5F7F767F"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226,24</w:t>
            </w:r>
          </w:p>
        </w:tc>
        <w:tc>
          <w:tcPr>
            <w:tcW w:w="716" w:type="pct"/>
            <w:tcBorders>
              <w:top w:val="single" w:sz="4" w:space="0" w:color="auto"/>
              <w:left w:val="nil"/>
              <w:bottom w:val="single" w:sz="4" w:space="0" w:color="auto"/>
              <w:right w:val="single" w:sz="4" w:space="0" w:color="auto"/>
            </w:tcBorders>
            <w:shd w:val="clear" w:color="auto" w:fill="auto"/>
            <w:vAlign w:val="center"/>
          </w:tcPr>
          <w:p w14:paraId="37F1BCC1"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249,38</w:t>
            </w:r>
          </w:p>
        </w:tc>
        <w:tc>
          <w:tcPr>
            <w:tcW w:w="732" w:type="pct"/>
            <w:tcBorders>
              <w:top w:val="single" w:sz="4" w:space="0" w:color="auto"/>
              <w:left w:val="nil"/>
              <w:bottom w:val="single" w:sz="4" w:space="0" w:color="auto"/>
              <w:right w:val="single" w:sz="4" w:space="0" w:color="auto"/>
            </w:tcBorders>
            <w:shd w:val="clear" w:color="auto" w:fill="auto"/>
            <w:vAlign w:val="center"/>
          </w:tcPr>
          <w:p w14:paraId="4FE3110D"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249,38</w:t>
            </w:r>
          </w:p>
        </w:tc>
        <w:tc>
          <w:tcPr>
            <w:tcW w:w="744" w:type="pct"/>
            <w:tcBorders>
              <w:top w:val="single" w:sz="4" w:space="0" w:color="auto"/>
              <w:left w:val="nil"/>
              <w:bottom w:val="single" w:sz="4" w:space="0" w:color="auto"/>
              <w:right w:val="single" w:sz="4" w:space="0" w:color="auto"/>
            </w:tcBorders>
            <w:shd w:val="clear" w:color="auto" w:fill="auto"/>
            <w:vAlign w:val="center"/>
          </w:tcPr>
          <w:p w14:paraId="551210DD"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249,38</w:t>
            </w:r>
          </w:p>
        </w:tc>
      </w:tr>
    </w:tbl>
    <w:p w14:paraId="602B72E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7DE50A7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56CFA10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конец периода планирования основным топливом на котельной в СП «Шошка» является уголь (брикеты).</w:t>
      </w:r>
    </w:p>
    <w:p w14:paraId="7661075E"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9. И</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
          <w:kern w:val="32"/>
          <w:sz w:val="32"/>
          <w:szCs w:val="32"/>
          <w:lang w:eastAsia="ru-RU"/>
        </w:rPr>
        <w:t>ици</w:t>
      </w:r>
      <w:r w:rsidRPr="00753E78">
        <w:rPr>
          <w:rFonts w:ascii="Calibri Light" w:eastAsia="Times New Roman" w:hAnsi="Calibri Light" w:cs="Times New Roman"/>
          <w:b/>
          <w:bCs/>
          <w:kern w:val="32"/>
          <w:sz w:val="32"/>
          <w:szCs w:val="32"/>
          <w:lang w:eastAsia="ru-RU"/>
        </w:rPr>
        <w:t>и в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ю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ере</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е</w:t>
      </w:r>
    </w:p>
    <w:p w14:paraId="0364971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4504FD3C"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рамках инвестиционной программы ООО «СКТ» мероприятия не предусмотрены.</w:t>
      </w:r>
    </w:p>
    <w:p w14:paraId="6B73C342"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color w:val="000000"/>
          <w:sz w:val="26"/>
          <w:szCs w:val="26"/>
          <w:lang w:eastAsia="ru-RU"/>
        </w:rPr>
      </w:pPr>
      <w:r w:rsidRPr="00753E78">
        <w:rPr>
          <w:rFonts w:ascii="Times New Roman" w:eastAsia="Times New Roman" w:hAnsi="Times New Roman" w:cs="Times New Roman"/>
          <w:sz w:val="26"/>
          <w:szCs w:val="26"/>
          <w:lang w:eastAsia="ru-RU"/>
        </w:rPr>
        <w:t>Мероприятия по замене изношенных сетей проводятся в рамках программы планово-предупредительных ремонтов</w:t>
      </w:r>
      <w:r w:rsidRPr="00753E78">
        <w:rPr>
          <w:rFonts w:ascii="Times New Roman" w:eastAsia="Times New Roman" w:hAnsi="Times New Roman" w:cs="Times New Roman"/>
          <w:color w:val="000000"/>
          <w:sz w:val="26"/>
          <w:szCs w:val="26"/>
          <w:lang w:eastAsia="ru-RU"/>
        </w:rPr>
        <w:t>. В случае наличия источников финансирования планируется ремонт 0,4 км тепловых сетей в период с 2023 по 2027 гг., объем инвестиций составит - 8230,0 тыс.руб.</w:t>
      </w:r>
    </w:p>
    <w:p w14:paraId="53169A5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252C9E1B"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color w:val="000000"/>
          <w:sz w:val="26"/>
          <w:szCs w:val="26"/>
          <w:lang w:eastAsia="ru-RU"/>
        </w:rPr>
      </w:pPr>
      <w:r w:rsidRPr="00753E78">
        <w:rPr>
          <w:rFonts w:ascii="Times New Roman" w:eastAsia="Times New Roman" w:hAnsi="Times New Roman" w:cs="Times New Roman"/>
          <w:color w:val="000000"/>
          <w:sz w:val="26"/>
          <w:szCs w:val="26"/>
          <w:lang w:eastAsia="ru-RU"/>
        </w:rPr>
        <w:t xml:space="preserve">рамках инвестиционной программы ООО «СКТ» мероприятия не предусмотрены. Оценка стоимости реализации мероприятия будет производиться на основе данных актуальной редакции НЦС, утвержденных приказом Минстроя РФ, сметных расчетов и коммерческих предложений. В случае наличия источников финансирования предлагается также рассмотреть мероприятия согласно таблице ниже, объем капитальных вложений составит 1941,38 тыс.руб. в текущих ценах (на основе данных актуальной редакции НЦС, утвержденных приказом Минстроя РФ, сметных расчетов и коммерческих предложений). </w:t>
      </w:r>
    </w:p>
    <w:p w14:paraId="3BBA2DC0"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7 - Мероприятия по техническому перевооружению источников тепловой энергии в СП «Шошка»</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6149"/>
        <w:gridCol w:w="1780"/>
        <w:gridCol w:w="1560"/>
      </w:tblGrid>
      <w:tr w:rsidR="00753E78" w:rsidRPr="00753E78" w14:paraId="0E6071CD" w14:textId="77777777" w:rsidTr="001F51BB">
        <w:trPr>
          <w:trHeight w:val="600"/>
          <w:tblHeader/>
        </w:trPr>
        <w:tc>
          <w:tcPr>
            <w:tcW w:w="480" w:type="dxa"/>
            <w:shd w:val="clear" w:color="auto" w:fill="F2F2F2"/>
            <w:vAlign w:val="center"/>
            <w:hideMark/>
          </w:tcPr>
          <w:p w14:paraId="707A0493"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w:t>
            </w:r>
          </w:p>
        </w:tc>
        <w:tc>
          <w:tcPr>
            <w:tcW w:w="6149" w:type="dxa"/>
            <w:shd w:val="clear" w:color="auto" w:fill="F2F2F2"/>
            <w:vAlign w:val="center"/>
            <w:hideMark/>
          </w:tcPr>
          <w:p w14:paraId="140E75D7"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Наименование затрат</w:t>
            </w:r>
          </w:p>
        </w:tc>
        <w:tc>
          <w:tcPr>
            <w:tcW w:w="1780" w:type="dxa"/>
            <w:shd w:val="clear" w:color="auto" w:fill="F2F2F2"/>
            <w:vAlign w:val="center"/>
            <w:hideMark/>
          </w:tcPr>
          <w:p w14:paraId="09CB6518"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Стоимость проекта*, тыс.руб.</w:t>
            </w:r>
          </w:p>
        </w:tc>
        <w:tc>
          <w:tcPr>
            <w:tcW w:w="1560" w:type="dxa"/>
            <w:shd w:val="clear" w:color="auto" w:fill="F2F2F2"/>
            <w:vAlign w:val="center"/>
            <w:hideMark/>
          </w:tcPr>
          <w:p w14:paraId="5AF1EEBB"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Период реализации</w:t>
            </w:r>
          </w:p>
        </w:tc>
      </w:tr>
      <w:tr w:rsidR="00753E78" w:rsidRPr="00753E78" w14:paraId="43828451" w14:textId="77777777" w:rsidTr="001F51BB">
        <w:trPr>
          <w:trHeight w:val="600"/>
          <w:tblHeader/>
        </w:trPr>
        <w:tc>
          <w:tcPr>
            <w:tcW w:w="480" w:type="dxa"/>
            <w:shd w:val="clear" w:color="auto" w:fill="auto"/>
            <w:vAlign w:val="center"/>
          </w:tcPr>
          <w:p w14:paraId="24FA6E3C"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1</w:t>
            </w:r>
          </w:p>
        </w:tc>
        <w:tc>
          <w:tcPr>
            <w:tcW w:w="6149" w:type="dxa"/>
            <w:shd w:val="clear" w:color="auto" w:fill="auto"/>
            <w:vAlign w:val="center"/>
          </w:tcPr>
          <w:p w14:paraId="3663C672"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Устройство топливохранилища (склад твердого топлива) в целях предотвращения снижения качества топлива</w:t>
            </w:r>
          </w:p>
        </w:tc>
        <w:tc>
          <w:tcPr>
            <w:tcW w:w="1780" w:type="dxa"/>
            <w:shd w:val="clear" w:color="auto" w:fill="auto"/>
            <w:vAlign w:val="center"/>
          </w:tcPr>
          <w:p w14:paraId="2CC0C44E"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1941,38</w:t>
            </w:r>
          </w:p>
        </w:tc>
        <w:tc>
          <w:tcPr>
            <w:tcW w:w="1560" w:type="dxa"/>
            <w:shd w:val="clear" w:color="auto" w:fill="auto"/>
            <w:vAlign w:val="center"/>
          </w:tcPr>
          <w:p w14:paraId="7A37A359" w14:textId="77777777" w:rsidR="00753E78" w:rsidRPr="00753E78" w:rsidRDefault="00753E78" w:rsidP="00753E78">
            <w:pPr>
              <w:spacing w:line="276" w:lineRule="auto"/>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2024-2025 гг.</w:t>
            </w:r>
          </w:p>
        </w:tc>
      </w:tr>
    </w:tbl>
    <w:p w14:paraId="011B025A" w14:textId="77777777" w:rsidR="00753E78" w:rsidRPr="00753E78" w:rsidRDefault="00753E78" w:rsidP="00753E78">
      <w:pPr>
        <w:widowControl w:val="0"/>
        <w:autoSpaceDE w:val="0"/>
        <w:autoSpaceDN w:val="0"/>
        <w:adjustRightInd w:val="0"/>
        <w:spacing w:after="0" w:line="276"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  </w:t>
      </w:r>
    </w:p>
    <w:p w14:paraId="0435F1E5" w14:textId="77777777" w:rsidR="00753E78" w:rsidRPr="00753E78" w:rsidRDefault="00753E78" w:rsidP="00753E78">
      <w:pPr>
        <w:widowControl w:val="0"/>
        <w:tabs>
          <w:tab w:val="left" w:pos="2700"/>
          <w:tab w:val="left" w:pos="4740"/>
          <w:tab w:val="left" w:pos="6080"/>
          <w:tab w:val="left" w:pos="7180"/>
          <w:tab w:val="left" w:pos="9100"/>
        </w:tabs>
        <w:autoSpaceDE w:val="0"/>
        <w:autoSpaceDN w:val="0"/>
        <w:adjustRightInd w:val="0"/>
        <w:spacing w:before="67" w:after="0" w:line="276" w:lineRule="auto"/>
        <w:ind w:left="102" w:right="46" w:firstLine="852"/>
        <w:jc w:val="both"/>
        <w:rPr>
          <w:rFonts w:ascii="Times New Roman" w:eastAsia="Times New Roman" w:hAnsi="Times New Roman" w:cs="Times New Roman"/>
          <w:sz w:val="26"/>
          <w:szCs w:val="26"/>
          <w:lang w:eastAsia="ru-RU"/>
        </w:rPr>
      </w:pPr>
    </w:p>
    <w:p w14:paraId="248D7E5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footerReference w:type="default" r:id="rId91"/>
          <w:pgSz w:w="11920" w:h="16840"/>
          <w:pgMar w:top="1040" w:right="460" w:bottom="940" w:left="1600" w:header="0" w:footer="552" w:gutter="0"/>
          <w:cols w:space="720"/>
          <w:noEndnote/>
        </w:sectPr>
      </w:pPr>
    </w:p>
    <w:p w14:paraId="63348BA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71DE817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001A654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0FAC897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6921B1C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«Шошка»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4CAE25E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p>
    <w:p w14:paraId="4FF199B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02A3BAAF" w14:textId="77777777" w:rsidR="00753E78" w:rsidRPr="00753E78" w:rsidRDefault="00753E78" w:rsidP="00753E78">
      <w:pPr>
        <w:rPr>
          <w:rFonts w:ascii="Calibri" w:eastAsia="Times New Roman" w:hAnsi="Calibri" w:cs="Times New Roman"/>
          <w:lang w:eastAsia="ru-RU"/>
        </w:rPr>
      </w:pPr>
    </w:p>
    <w:p w14:paraId="5E3D88F0" w14:textId="77777777" w:rsidR="00753E78" w:rsidRPr="00753E78" w:rsidRDefault="00753E78" w:rsidP="00753E78">
      <w:pPr>
        <w:rPr>
          <w:rFonts w:ascii="Calibri" w:eastAsia="Times New Roman" w:hAnsi="Calibri" w:cs="Times New Roman"/>
          <w:lang w:eastAsia="ru-RU"/>
        </w:rPr>
      </w:pPr>
    </w:p>
    <w:p w14:paraId="79BB5653" w14:textId="77777777" w:rsidR="00753E78" w:rsidRPr="00753E78" w:rsidRDefault="00753E78" w:rsidP="00753E78">
      <w:pPr>
        <w:rPr>
          <w:rFonts w:ascii="Calibri" w:eastAsia="Times New Roman" w:hAnsi="Calibri" w:cs="Times New Roman"/>
          <w:lang w:eastAsia="ru-RU"/>
        </w:rPr>
      </w:pPr>
    </w:p>
    <w:p w14:paraId="22EB97A7" w14:textId="77777777" w:rsidR="00753E78" w:rsidRPr="00753E78" w:rsidRDefault="00753E78" w:rsidP="00753E78">
      <w:pPr>
        <w:rPr>
          <w:rFonts w:ascii="Calibri" w:eastAsia="Times New Roman" w:hAnsi="Calibri" w:cs="Times New Roman"/>
          <w:lang w:eastAsia="ru-RU"/>
        </w:rPr>
      </w:pPr>
    </w:p>
    <w:p w14:paraId="4325B1EB" w14:textId="77777777" w:rsidR="00753E78" w:rsidRPr="00753E78" w:rsidRDefault="00753E78" w:rsidP="00753E78">
      <w:pPr>
        <w:rPr>
          <w:rFonts w:ascii="Calibri" w:eastAsia="Times New Roman" w:hAnsi="Calibri" w:cs="Times New Roman"/>
          <w:lang w:eastAsia="ru-RU"/>
        </w:rPr>
      </w:pPr>
    </w:p>
    <w:p w14:paraId="18274C74" w14:textId="77777777" w:rsidR="00753E78" w:rsidRPr="00753E78" w:rsidRDefault="00753E78" w:rsidP="00753E78">
      <w:pPr>
        <w:rPr>
          <w:rFonts w:ascii="Calibri" w:eastAsia="Times New Roman" w:hAnsi="Calibri" w:cs="Times New Roman"/>
          <w:lang w:eastAsia="ru-RU"/>
        </w:rPr>
      </w:pPr>
    </w:p>
    <w:p w14:paraId="36ACCDF1" w14:textId="77777777" w:rsidR="00753E78" w:rsidRPr="00753E78" w:rsidRDefault="00753E78" w:rsidP="00753E78">
      <w:pPr>
        <w:rPr>
          <w:rFonts w:ascii="Calibri" w:eastAsia="Times New Roman" w:hAnsi="Calibri" w:cs="Times New Roman"/>
          <w:lang w:eastAsia="ru-RU"/>
        </w:rPr>
      </w:pPr>
    </w:p>
    <w:p w14:paraId="1E655B30" w14:textId="77777777" w:rsidR="00753E78" w:rsidRPr="00753E78" w:rsidRDefault="00753E78" w:rsidP="00753E78">
      <w:pPr>
        <w:rPr>
          <w:rFonts w:ascii="Calibri" w:eastAsia="Times New Roman" w:hAnsi="Calibri" w:cs="Times New Roman"/>
          <w:lang w:eastAsia="ru-RU"/>
        </w:rPr>
      </w:pPr>
    </w:p>
    <w:p w14:paraId="3168029A" w14:textId="77777777" w:rsidR="00753E78" w:rsidRPr="00753E78" w:rsidRDefault="00753E78" w:rsidP="00753E78">
      <w:pPr>
        <w:rPr>
          <w:rFonts w:ascii="Calibri" w:eastAsia="Times New Roman" w:hAnsi="Calibri" w:cs="Times New Roman"/>
          <w:lang w:eastAsia="ru-RU"/>
        </w:rPr>
      </w:pPr>
    </w:p>
    <w:p w14:paraId="7E389054" w14:textId="77777777" w:rsidR="00753E78" w:rsidRPr="00753E78" w:rsidRDefault="00753E78" w:rsidP="00753E78">
      <w:pPr>
        <w:rPr>
          <w:rFonts w:ascii="Calibri" w:eastAsia="Times New Roman" w:hAnsi="Calibri" w:cs="Times New Roman"/>
          <w:lang w:eastAsia="ru-RU"/>
        </w:rPr>
      </w:pPr>
    </w:p>
    <w:p w14:paraId="5B05E42B" w14:textId="77777777" w:rsidR="00753E78" w:rsidRPr="00753E78" w:rsidRDefault="00753E78" w:rsidP="00753E78">
      <w:pPr>
        <w:rPr>
          <w:rFonts w:ascii="Calibri" w:eastAsia="Times New Roman" w:hAnsi="Calibri" w:cs="Times New Roman"/>
          <w:lang w:eastAsia="ru-RU"/>
        </w:rPr>
      </w:pPr>
    </w:p>
    <w:p w14:paraId="0C0F36FE"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10. Решение об определении единой теплоснабжающей организации (организаций)</w:t>
      </w:r>
    </w:p>
    <w:p w14:paraId="3EBD5AE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p>
    <w:p w14:paraId="0156403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64E9689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95DA1E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4818D95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7C56777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1C328F3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5AACE94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367D25E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7A23C6B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498C26D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20BBBCD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5D481B5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324D718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600A411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046F9D1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48E9783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3FB64E3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4FE38B9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676E0F9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045A075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0CD8D13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74DE72A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14E09A4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078B5F2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08CE07F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6314CD1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балансе ООО «СТК» находятся все тепловые сети в поселении. </w:t>
      </w:r>
    </w:p>
    <w:p w14:paraId="300E0D2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261B8AC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09A7C69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04796D1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415AB89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50692DC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6E0E4E2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35DA5CE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«Шошка» предприятие ООО «СТК». Единая теплоснабжающая организация утверждена постановлением администрации  СП «Шошка» от 02.06.2014 года №6/43.</w:t>
      </w:r>
    </w:p>
    <w:p w14:paraId="152BFA0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10.2.</w:t>
      </w:r>
      <w:r w:rsidRPr="00753E78">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p>
    <w:p w14:paraId="53243AD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«Шошка» МР «Сыктывдинский» Республики Коми включает зону от котельной «Шошка». Границы системы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2FF1D81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6BFCCF7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5CAFD68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60C5F23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24E983B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Указанная информация отсутствует. </w:t>
      </w:r>
    </w:p>
    <w:p w14:paraId="2D6EE09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11ABDEC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940" w:left="1600" w:header="0" w:footer="552" w:gutter="0"/>
          <w:cols w:space="720"/>
          <w:noEndnote/>
        </w:sectPr>
      </w:pPr>
      <w:r w:rsidRPr="00753E78">
        <w:rPr>
          <w:rFonts w:ascii="Times New Roman" w:eastAsia="Times New Roman" w:hAnsi="Times New Roman" w:cs="Times New Roman"/>
          <w:sz w:val="26"/>
          <w:szCs w:val="26"/>
          <w:lang w:eastAsia="ru-RU"/>
        </w:rPr>
        <w:t>Реестр систем теплоснабжения для утверждения единых теплоснабжающих организаций СП «Шошка» МР «Сыктывдинский» Республики Коми включает 1 систему теплоснабжения (от котельной «Шошка»). Единая теплоснабжающая организация утверждена постановлением администрации СП «Шошка» от 02.06.2014 года №6/43, подробная информация представлена в таблице ниже.</w:t>
      </w:r>
    </w:p>
    <w:p w14:paraId="098E0F7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8 -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«Шошка». Информация о поданных теплоснабжающими организациями заявках на присвоение статуса единой теплоснабжающей организации</w:t>
      </w:r>
    </w:p>
    <w:p w14:paraId="29F36720"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753E78" w:rsidRPr="00753E78" w14:paraId="79686550" w14:textId="77777777" w:rsidTr="001F51BB">
        <w:trPr>
          <w:trHeight w:val="300"/>
          <w:tblHeader/>
        </w:trPr>
        <w:tc>
          <w:tcPr>
            <w:tcW w:w="446" w:type="dxa"/>
            <w:vMerge w:val="restart"/>
            <w:shd w:val="clear" w:color="auto" w:fill="auto"/>
            <w:vAlign w:val="center"/>
            <w:hideMark/>
          </w:tcPr>
          <w:p w14:paraId="79C800E0"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п/п</w:t>
            </w:r>
          </w:p>
        </w:tc>
        <w:tc>
          <w:tcPr>
            <w:tcW w:w="1738" w:type="dxa"/>
            <w:vMerge w:val="restart"/>
            <w:shd w:val="clear" w:color="auto" w:fill="auto"/>
            <w:vAlign w:val="center"/>
            <w:hideMark/>
          </w:tcPr>
          <w:p w14:paraId="08D691CE"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Населенный пункт, микрорайон</w:t>
            </w:r>
          </w:p>
        </w:tc>
        <w:tc>
          <w:tcPr>
            <w:tcW w:w="1497" w:type="dxa"/>
            <w:vMerge w:val="restart"/>
            <w:shd w:val="clear" w:color="auto" w:fill="auto"/>
            <w:vAlign w:val="center"/>
            <w:hideMark/>
          </w:tcPr>
          <w:p w14:paraId="2AA44C33"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Система теплоснабжения (наименование)</w:t>
            </w:r>
          </w:p>
        </w:tc>
        <w:tc>
          <w:tcPr>
            <w:tcW w:w="1563" w:type="dxa"/>
            <w:vMerge w:val="restart"/>
            <w:shd w:val="clear" w:color="auto" w:fill="auto"/>
            <w:vAlign w:val="center"/>
            <w:hideMark/>
          </w:tcPr>
          <w:p w14:paraId="7C0C1B7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Границы систем теплоснабжения</w:t>
            </w:r>
          </w:p>
        </w:tc>
        <w:tc>
          <w:tcPr>
            <w:tcW w:w="3490" w:type="dxa"/>
            <w:gridSpan w:val="2"/>
            <w:shd w:val="clear" w:color="auto" w:fill="auto"/>
            <w:vAlign w:val="center"/>
            <w:hideMark/>
          </w:tcPr>
          <w:p w14:paraId="778777E1"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Источники тепловой энергии</w:t>
            </w:r>
          </w:p>
        </w:tc>
        <w:tc>
          <w:tcPr>
            <w:tcW w:w="1598" w:type="dxa"/>
            <w:vMerge w:val="restart"/>
            <w:shd w:val="clear" w:color="auto" w:fill="auto"/>
            <w:vAlign w:val="center"/>
            <w:hideMark/>
          </w:tcPr>
          <w:p w14:paraId="230EDB1E"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Тепловые сети (наименование теплосетевой организации)</w:t>
            </w:r>
          </w:p>
        </w:tc>
        <w:tc>
          <w:tcPr>
            <w:tcW w:w="1530" w:type="dxa"/>
            <w:vMerge w:val="restart"/>
            <w:shd w:val="clear" w:color="auto" w:fill="auto"/>
            <w:vAlign w:val="center"/>
            <w:hideMark/>
          </w:tcPr>
          <w:p w14:paraId="0BF8C26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61478FBC"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Сведения о поданных заявках</w:t>
            </w:r>
          </w:p>
        </w:tc>
        <w:tc>
          <w:tcPr>
            <w:tcW w:w="1524" w:type="dxa"/>
            <w:vMerge w:val="restart"/>
            <w:shd w:val="clear" w:color="auto" w:fill="auto"/>
            <w:vAlign w:val="center"/>
            <w:hideMark/>
          </w:tcPr>
          <w:p w14:paraId="11620BB9"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xml:space="preserve">Единая теплоснабжающая организация </w:t>
            </w:r>
          </w:p>
        </w:tc>
      </w:tr>
      <w:tr w:rsidR="00753E78" w:rsidRPr="00753E78" w14:paraId="2CCDFD27" w14:textId="77777777" w:rsidTr="001F51BB">
        <w:trPr>
          <w:trHeight w:val="1680"/>
          <w:tblHeader/>
        </w:trPr>
        <w:tc>
          <w:tcPr>
            <w:tcW w:w="446" w:type="dxa"/>
            <w:vMerge/>
            <w:shd w:val="clear" w:color="auto" w:fill="auto"/>
            <w:vAlign w:val="center"/>
            <w:hideMark/>
          </w:tcPr>
          <w:p w14:paraId="3503953D" w14:textId="77777777" w:rsidR="00753E78" w:rsidRPr="00753E78" w:rsidRDefault="00753E78" w:rsidP="00753E78">
            <w:pPr>
              <w:ind w:right="13"/>
              <w:jc w:val="center"/>
              <w:rPr>
                <w:rFonts w:ascii="Times New Roman" w:eastAsia="Calibri" w:hAnsi="Times New Roman" w:cs="Times New Roman"/>
                <w:iCs/>
              </w:rPr>
            </w:pPr>
          </w:p>
        </w:tc>
        <w:tc>
          <w:tcPr>
            <w:tcW w:w="1738" w:type="dxa"/>
            <w:vMerge/>
            <w:shd w:val="clear" w:color="auto" w:fill="auto"/>
            <w:vAlign w:val="center"/>
            <w:hideMark/>
          </w:tcPr>
          <w:p w14:paraId="658123A5" w14:textId="77777777" w:rsidR="00753E78" w:rsidRPr="00753E78" w:rsidRDefault="00753E78" w:rsidP="00753E78">
            <w:pPr>
              <w:ind w:right="13"/>
              <w:jc w:val="center"/>
              <w:rPr>
                <w:rFonts w:ascii="Times New Roman" w:eastAsia="Calibri" w:hAnsi="Times New Roman" w:cs="Times New Roman"/>
                <w:iCs/>
              </w:rPr>
            </w:pPr>
          </w:p>
        </w:tc>
        <w:tc>
          <w:tcPr>
            <w:tcW w:w="1497" w:type="dxa"/>
            <w:vMerge/>
            <w:shd w:val="clear" w:color="auto" w:fill="auto"/>
            <w:vAlign w:val="center"/>
            <w:hideMark/>
          </w:tcPr>
          <w:p w14:paraId="26414CA8" w14:textId="77777777" w:rsidR="00753E78" w:rsidRPr="00753E78" w:rsidRDefault="00753E78" w:rsidP="00753E78">
            <w:pPr>
              <w:ind w:right="13"/>
              <w:jc w:val="center"/>
              <w:rPr>
                <w:rFonts w:ascii="Times New Roman" w:eastAsia="Calibri" w:hAnsi="Times New Roman" w:cs="Times New Roman"/>
                <w:iCs/>
              </w:rPr>
            </w:pPr>
          </w:p>
        </w:tc>
        <w:tc>
          <w:tcPr>
            <w:tcW w:w="1563" w:type="dxa"/>
            <w:vMerge/>
            <w:shd w:val="clear" w:color="auto" w:fill="auto"/>
            <w:vAlign w:val="center"/>
            <w:hideMark/>
          </w:tcPr>
          <w:p w14:paraId="32268919" w14:textId="77777777" w:rsidR="00753E78" w:rsidRPr="00753E78" w:rsidRDefault="00753E78" w:rsidP="00753E78">
            <w:pPr>
              <w:ind w:right="13"/>
              <w:jc w:val="center"/>
              <w:rPr>
                <w:rFonts w:ascii="Times New Roman" w:eastAsia="Calibri" w:hAnsi="Times New Roman" w:cs="Times New Roman"/>
                <w:iCs/>
              </w:rPr>
            </w:pPr>
          </w:p>
        </w:tc>
        <w:tc>
          <w:tcPr>
            <w:tcW w:w="1839" w:type="dxa"/>
            <w:shd w:val="clear" w:color="auto" w:fill="auto"/>
            <w:vAlign w:val="center"/>
            <w:hideMark/>
          </w:tcPr>
          <w:p w14:paraId="0B66432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Наименование теплоснабжающей организации</w:t>
            </w:r>
          </w:p>
        </w:tc>
        <w:tc>
          <w:tcPr>
            <w:tcW w:w="1651" w:type="dxa"/>
            <w:shd w:val="clear" w:color="auto" w:fill="auto"/>
            <w:vAlign w:val="center"/>
            <w:hideMark/>
          </w:tcPr>
          <w:p w14:paraId="6D2BC693"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Наименование источника (группы источников)</w:t>
            </w:r>
          </w:p>
        </w:tc>
        <w:tc>
          <w:tcPr>
            <w:tcW w:w="1598" w:type="dxa"/>
            <w:vMerge/>
            <w:shd w:val="clear" w:color="auto" w:fill="auto"/>
            <w:vAlign w:val="center"/>
            <w:hideMark/>
          </w:tcPr>
          <w:p w14:paraId="436DDC34" w14:textId="77777777" w:rsidR="00753E78" w:rsidRPr="00753E78" w:rsidRDefault="00753E78" w:rsidP="00753E78">
            <w:pPr>
              <w:ind w:right="13"/>
              <w:jc w:val="center"/>
              <w:rPr>
                <w:rFonts w:ascii="Times New Roman" w:eastAsia="Calibri" w:hAnsi="Times New Roman" w:cs="Times New Roman"/>
                <w:iCs/>
              </w:rPr>
            </w:pPr>
          </w:p>
        </w:tc>
        <w:tc>
          <w:tcPr>
            <w:tcW w:w="1530" w:type="dxa"/>
            <w:vMerge/>
            <w:shd w:val="clear" w:color="auto" w:fill="auto"/>
            <w:vAlign w:val="center"/>
            <w:hideMark/>
          </w:tcPr>
          <w:p w14:paraId="68A598D2" w14:textId="77777777" w:rsidR="00753E78" w:rsidRPr="00753E78" w:rsidRDefault="00753E78" w:rsidP="00753E78">
            <w:pPr>
              <w:ind w:right="13"/>
              <w:jc w:val="center"/>
              <w:rPr>
                <w:rFonts w:ascii="Times New Roman" w:eastAsia="Calibri" w:hAnsi="Times New Roman" w:cs="Times New Roman"/>
                <w:iCs/>
              </w:rPr>
            </w:pPr>
          </w:p>
        </w:tc>
        <w:tc>
          <w:tcPr>
            <w:tcW w:w="1174" w:type="dxa"/>
            <w:vMerge/>
            <w:shd w:val="clear" w:color="auto" w:fill="auto"/>
            <w:vAlign w:val="center"/>
            <w:hideMark/>
          </w:tcPr>
          <w:p w14:paraId="33E499A4" w14:textId="77777777" w:rsidR="00753E78" w:rsidRPr="00753E78" w:rsidRDefault="00753E78" w:rsidP="00753E78">
            <w:pPr>
              <w:ind w:right="13"/>
              <w:jc w:val="center"/>
              <w:rPr>
                <w:rFonts w:ascii="Times New Roman" w:eastAsia="Calibri" w:hAnsi="Times New Roman" w:cs="Times New Roman"/>
                <w:iCs/>
              </w:rPr>
            </w:pPr>
          </w:p>
        </w:tc>
        <w:tc>
          <w:tcPr>
            <w:tcW w:w="1524" w:type="dxa"/>
            <w:vMerge/>
            <w:shd w:val="clear" w:color="auto" w:fill="auto"/>
            <w:vAlign w:val="center"/>
            <w:hideMark/>
          </w:tcPr>
          <w:p w14:paraId="63E6EAE3" w14:textId="77777777" w:rsidR="00753E78" w:rsidRPr="00753E78" w:rsidRDefault="00753E78" w:rsidP="00753E78">
            <w:pPr>
              <w:ind w:right="13"/>
              <w:jc w:val="center"/>
              <w:rPr>
                <w:rFonts w:ascii="Times New Roman" w:eastAsia="Calibri" w:hAnsi="Times New Roman" w:cs="Times New Roman"/>
                <w:iCs/>
              </w:rPr>
            </w:pPr>
          </w:p>
        </w:tc>
      </w:tr>
      <w:tr w:rsidR="00753E78" w:rsidRPr="00753E78" w14:paraId="29868490" w14:textId="77777777" w:rsidTr="001F51BB">
        <w:trPr>
          <w:trHeight w:val="1425"/>
        </w:trPr>
        <w:tc>
          <w:tcPr>
            <w:tcW w:w="446" w:type="dxa"/>
            <w:shd w:val="clear" w:color="auto" w:fill="auto"/>
            <w:vAlign w:val="center"/>
            <w:hideMark/>
          </w:tcPr>
          <w:p w14:paraId="75759037"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1</w:t>
            </w:r>
          </w:p>
        </w:tc>
        <w:tc>
          <w:tcPr>
            <w:tcW w:w="1738" w:type="dxa"/>
            <w:shd w:val="clear" w:color="auto" w:fill="auto"/>
            <w:vAlign w:val="center"/>
            <w:hideMark/>
          </w:tcPr>
          <w:p w14:paraId="3A2A8006"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СП «Шошка»</w:t>
            </w:r>
          </w:p>
        </w:tc>
        <w:tc>
          <w:tcPr>
            <w:tcW w:w="1497" w:type="dxa"/>
            <w:shd w:val="clear" w:color="auto" w:fill="auto"/>
            <w:vAlign w:val="center"/>
            <w:hideMark/>
          </w:tcPr>
          <w:p w14:paraId="0B7E2B58"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СП «Шошка»</w:t>
            </w:r>
          </w:p>
        </w:tc>
        <w:tc>
          <w:tcPr>
            <w:tcW w:w="1563" w:type="dxa"/>
            <w:shd w:val="clear" w:color="auto" w:fill="auto"/>
            <w:vAlign w:val="center"/>
            <w:hideMark/>
          </w:tcPr>
          <w:p w14:paraId="02517530"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0A0957FB"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c>
          <w:tcPr>
            <w:tcW w:w="1651" w:type="dxa"/>
            <w:shd w:val="clear" w:color="auto" w:fill="auto"/>
            <w:vAlign w:val="center"/>
            <w:hideMark/>
          </w:tcPr>
          <w:p w14:paraId="2380EBB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Котельная Шошка</w:t>
            </w:r>
          </w:p>
        </w:tc>
        <w:tc>
          <w:tcPr>
            <w:tcW w:w="1598" w:type="dxa"/>
            <w:shd w:val="clear" w:color="auto" w:fill="auto"/>
            <w:vAlign w:val="center"/>
            <w:hideMark/>
          </w:tcPr>
          <w:p w14:paraId="23E07AEF"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c>
          <w:tcPr>
            <w:tcW w:w="1530" w:type="dxa"/>
            <w:shd w:val="clear" w:color="auto" w:fill="auto"/>
            <w:vAlign w:val="center"/>
            <w:hideMark/>
          </w:tcPr>
          <w:p w14:paraId="75D8DFC7"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Пункт 11 Правил организации теплоснабжения в РФ*</w:t>
            </w:r>
          </w:p>
        </w:tc>
        <w:tc>
          <w:tcPr>
            <w:tcW w:w="1174" w:type="dxa"/>
            <w:shd w:val="clear" w:color="auto" w:fill="auto"/>
            <w:vAlign w:val="center"/>
            <w:hideMark/>
          </w:tcPr>
          <w:p w14:paraId="1C0DB94A"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w:t>
            </w:r>
          </w:p>
        </w:tc>
        <w:tc>
          <w:tcPr>
            <w:tcW w:w="1524" w:type="dxa"/>
            <w:shd w:val="clear" w:color="auto" w:fill="auto"/>
            <w:vAlign w:val="center"/>
            <w:hideMark/>
          </w:tcPr>
          <w:p w14:paraId="5589FB9C"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r>
    </w:tbl>
    <w:p w14:paraId="28984994"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753E78" w:rsidRPr="00753E78" w:rsidSect="0018454C">
          <w:pgSz w:w="16840" w:h="11907" w:orient="landscape" w:code="9"/>
          <w:pgMar w:top="1599" w:right="1038" w:bottom="459" w:left="941" w:header="0" w:footer="550" w:gutter="0"/>
          <w:cols w:space="720"/>
          <w:noEndnote/>
        </w:sectPr>
      </w:pPr>
    </w:p>
    <w:p w14:paraId="754B6E41"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11.</w:t>
      </w:r>
      <w:r w:rsidRPr="00753E78">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p>
    <w:p w14:paraId="69D1BC5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2E33DBE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СП «Шошка» функционирует 1 источник производства тепловой энергии. Распределения нагрузки между источниками тепловой энергии не планируется.</w:t>
      </w:r>
    </w:p>
    <w:p w14:paraId="1689106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34627B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56D6B98"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1C58C32"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2A03C2B"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8312DF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1BC34D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C430D98"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36D47A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261A2F0"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6B4948C"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8B3A404"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EA7E92C"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AA90DE8"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2875DB7" w14:textId="77777777" w:rsidR="00753E78" w:rsidRPr="00753E78" w:rsidRDefault="00753E78" w:rsidP="00753E78">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2E23068E"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12. Решения по бесхозяйным тепловым сетям</w:t>
      </w:r>
    </w:p>
    <w:p w14:paraId="10BF3D9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13AAB90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1789F07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21DB607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7810C7D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6D0552F"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160B520"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61190A7"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AE70C3F"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CCD7B7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20769D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1751C0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4C0083E"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5608D6A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2C1F25A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период расчетного срока, возможно строительство магистрального газопровода и снабжение СП «Шошка» природным газом.</w:t>
      </w:r>
    </w:p>
    <w:p w14:paraId="41F5657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p>
    <w:p w14:paraId="7E427D9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момент актуализации схемы теплоснабжения СП «Шошка» главной проблемой организации газоснабжения источников тепловой энергии является отсутствие газопровода.</w:t>
      </w:r>
    </w:p>
    <w:p w14:paraId="57D8F14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38AC3DE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корректировке программы газоснабжения не вносились на рассмотрение.</w:t>
      </w:r>
    </w:p>
    <w:p w14:paraId="42D09BD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57F772C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4AFB16C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1DA6C6D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2227C09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6A140C1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Увеличение расхода воды на источниках тепловой энергии не предусматривается, развитие системы водоснабжения не требуется.</w:t>
      </w:r>
    </w:p>
    <w:p w14:paraId="1E20A0C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64C4C4A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6BB892F4"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2EA908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BB6741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18F636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4E62FB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DC1D85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094B542"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14. Индикаторы развития системы теплоснабжения поселения</w:t>
      </w:r>
    </w:p>
    <w:p w14:paraId="33FA550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 Количество прекращений подачи тепловой энергии, теплоносителя в результате технологических нарушений на тепловых сетях.</w:t>
      </w:r>
    </w:p>
    <w:p w14:paraId="259BF1C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6A969CF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2F112C8A" w14:textId="503B5BD5"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40E67E6D" w14:textId="2CC199B3"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658D02B2" w14:textId="19F0B988"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6DAD6477" w14:textId="3F552300"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2FF42876" w14:textId="6C3797CB"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44C0FAD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3A63673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127A83E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01237BEF" w14:textId="37C699D8"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49561DB8" w14:textId="6AE292C1"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07BF07E5" w14:textId="7F4C9925"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469E9849" w14:textId="6CC7BBFB"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4D44F5EC" w14:textId="4D466583"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699B2A8F" w14:textId="27181B28"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753E78">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00BCA94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60B625BC" w14:textId="77777777" w:rsidR="00753E78" w:rsidRPr="00753E78" w:rsidRDefault="00753E78" w:rsidP="00753E78">
      <w:pPr>
        <w:spacing w:after="0" w:line="360" w:lineRule="auto"/>
        <w:ind w:right="13"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котельных в СП «Шошка» в 2022 году составляет: </w:t>
      </w:r>
    </w:p>
    <w:p w14:paraId="46D2988E" w14:textId="77777777" w:rsidR="00753E78" w:rsidRPr="00753E78" w:rsidRDefault="00753E78" w:rsidP="00753E78">
      <w:pPr>
        <w:numPr>
          <w:ilvl w:val="0"/>
          <w:numId w:val="22"/>
        </w:numPr>
        <w:spacing w:after="0" w:line="360" w:lineRule="auto"/>
        <w:ind w:right="13"/>
        <w:contextualSpacing/>
        <w:jc w:val="both"/>
        <w:rPr>
          <w:rFonts w:ascii="Times New Roman" w:eastAsia="Calibri" w:hAnsi="Times New Roman" w:cs="Times New Roman"/>
          <w:sz w:val="26"/>
          <w:szCs w:val="26"/>
        </w:rPr>
      </w:pPr>
      <w:r w:rsidRPr="00753E78">
        <w:rPr>
          <w:rFonts w:ascii="Times New Roman" w:eastAsia="Calibri" w:hAnsi="Times New Roman" w:cs="Times New Roman"/>
          <w:spacing w:val="-1"/>
          <w:sz w:val="26"/>
          <w:szCs w:val="26"/>
        </w:rPr>
        <w:t xml:space="preserve">котельная Шошка </w:t>
      </w:r>
      <w:r w:rsidRPr="00753E78">
        <w:rPr>
          <w:rFonts w:ascii="Times New Roman" w:eastAsia="Calibri" w:hAnsi="Times New Roman" w:cs="Times New Roman"/>
          <w:sz w:val="26"/>
          <w:szCs w:val="26"/>
        </w:rPr>
        <w:t>– 258 кг у.т./Гкал;</w:t>
      </w:r>
    </w:p>
    <w:p w14:paraId="18335D2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p>
    <w:p w14:paraId="058A35CF"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371,06 Гкал/год / 98,74 кв.м. = 3,75 Гкал/кв.м.</w:t>
      </w:r>
    </w:p>
    <w:p w14:paraId="223EEAF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p>
    <w:p w14:paraId="62C9CCDE"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Коэффициент использования установленной тепловой мощности (КИУТМ) на котельной в СП «Шошка» в 2022 году не применим.</w:t>
      </w:r>
    </w:p>
    <w:p w14:paraId="72C53C2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p>
    <w:p w14:paraId="13A0DC3D"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Удельная материальная характеристика тепловых сетей, приведенная к расчетной тепловой нагрузке на 2022 год составляет 98,74 кв.м./ 0,261 Гкал/час = 378,31 кв.м./Гкал/час. </w:t>
      </w:r>
    </w:p>
    <w:p w14:paraId="1D2DDB9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034EEC8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Поскольку котельная в СП «Шошка» производит только тепловую энергию, доля тепловой энергии, выработанной в комбинированном режиме составляет 0%. </w:t>
      </w:r>
    </w:p>
    <w:p w14:paraId="05D3DBD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p>
    <w:p w14:paraId="2BA6A6AC"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3354E8D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5B75854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Поскольку котельная в СП «Шошка» производит только тепловую энергию, коэффициент использования теплоты топлива не применим.</w:t>
      </w:r>
    </w:p>
    <w:p w14:paraId="46874FC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p>
    <w:p w14:paraId="500C1FA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7C27BA8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1B2CFF2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сетей нет.</w:t>
      </w:r>
    </w:p>
    <w:p w14:paraId="28464BA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2BD1D5A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источников нет.</w:t>
      </w:r>
    </w:p>
    <w:p w14:paraId="2BFE758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BEED025"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3B40610"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C597FDC"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08AF210"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D75332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438CD1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21FD3DB"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15. Ценовые (тарифные) последствия</w:t>
      </w:r>
    </w:p>
    <w:p w14:paraId="1A0F216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p>
    <w:p w14:paraId="5180F94F" w14:textId="77777777" w:rsidR="00753E78" w:rsidRPr="00753E78" w:rsidRDefault="00753E78" w:rsidP="00753E78">
      <w:pPr>
        <w:spacing w:after="0" w:line="360" w:lineRule="auto"/>
        <w:ind w:right="13" w:firstLine="567"/>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«Шошка», будет осуществляться в рамках инвестиционной программы.</w:t>
      </w:r>
    </w:p>
    <w:p w14:paraId="5BE91F7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19691B48"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p>
    <w:p w14:paraId="70486714"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sectPr w:rsidR="00753E78" w:rsidRPr="00753E78" w:rsidSect="00404560">
          <w:pgSz w:w="11906" w:h="16838" w:code="9"/>
          <w:pgMar w:top="567" w:right="1134" w:bottom="1134" w:left="1701" w:header="709" w:footer="709" w:gutter="0"/>
          <w:cols w:space="708"/>
          <w:docGrid w:linePitch="360"/>
        </w:sectPr>
      </w:pPr>
    </w:p>
    <w:p w14:paraId="24A766E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9 - Прогноз тарифа на тепловую энергию для потребителей (средневзвешенный)</w:t>
      </w:r>
    </w:p>
    <w:p w14:paraId="4522558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4963" w:type="pct"/>
        <w:tblLook w:val="04A0" w:firstRow="1" w:lastRow="0" w:firstColumn="1" w:lastColumn="0" w:noHBand="0" w:noVBand="1"/>
      </w:tblPr>
      <w:tblGrid>
        <w:gridCol w:w="5913"/>
        <w:gridCol w:w="1725"/>
        <w:gridCol w:w="1486"/>
        <w:gridCol w:w="1486"/>
        <w:gridCol w:w="1380"/>
        <w:gridCol w:w="1373"/>
        <w:gridCol w:w="1373"/>
      </w:tblGrid>
      <w:tr w:rsidR="00753E78" w:rsidRPr="00753E78" w14:paraId="02B53032" w14:textId="77777777" w:rsidTr="001F51BB">
        <w:trPr>
          <w:trHeight w:val="300"/>
          <w:tblHeader/>
        </w:trPr>
        <w:tc>
          <w:tcPr>
            <w:tcW w:w="20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C236"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Наименование показателя</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097F701B" w14:textId="77777777" w:rsidR="00753E78" w:rsidRPr="00753E78" w:rsidRDefault="00753E78" w:rsidP="00753E78">
            <w:pPr>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Ед. изм.</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C7128"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2021</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14:paraId="078DF1F6"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6B882988"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61AE24F7"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2024</w:t>
            </w:r>
          </w:p>
        </w:tc>
        <w:tc>
          <w:tcPr>
            <w:tcW w:w="466" w:type="pct"/>
            <w:tcBorders>
              <w:top w:val="single" w:sz="4" w:space="0" w:color="auto"/>
              <w:left w:val="nil"/>
              <w:bottom w:val="single" w:sz="4" w:space="0" w:color="auto"/>
              <w:right w:val="single" w:sz="4" w:space="0" w:color="auto"/>
            </w:tcBorders>
          </w:tcPr>
          <w:p w14:paraId="70CCFA8F"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2025</w:t>
            </w:r>
          </w:p>
        </w:tc>
      </w:tr>
      <w:tr w:rsidR="00753E78" w:rsidRPr="00753E78" w14:paraId="029A6ACA" w14:textId="77777777" w:rsidTr="001F51BB">
        <w:trPr>
          <w:trHeight w:val="300"/>
        </w:trPr>
        <w:tc>
          <w:tcPr>
            <w:tcW w:w="2006" w:type="pct"/>
            <w:tcBorders>
              <w:top w:val="nil"/>
              <w:left w:val="single" w:sz="4" w:space="0" w:color="auto"/>
              <w:bottom w:val="single" w:sz="4" w:space="0" w:color="auto"/>
              <w:right w:val="single" w:sz="4" w:space="0" w:color="auto"/>
            </w:tcBorders>
            <w:shd w:val="clear" w:color="auto" w:fill="auto"/>
            <w:vAlign w:val="center"/>
            <w:hideMark/>
          </w:tcPr>
          <w:p w14:paraId="7C06A588" w14:textId="77777777" w:rsidR="00753E78" w:rsidRPr="00753E78" w:rsidRDefault="00753E78" w:rsidP="00753E78">
            <w:pPr>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bCs/>
                <w:iCs/>
                <w:color w:val="000000"/>
                <w:sz w:val="24"/>
                <w:szCs w:val="24"/>
                <w:lang w:eastAsia="ru-RU"/>
              </w:rPr>
              <w:t>Экономически обоснованный тариф</w:t>
            </w:r>
          </w:p>
        </w:tc>
        <w:tc>
          <w:tcPr>
            <w:tcW w:w="585" w:type="pct"/>
            <w:tcBorders>
              <w:top w:val="nil"/>
              <w:left w:val="nil"/>
              <w:bottom w:val="single" w:sz="4" w:space="0" w:color="auto"/>
              <w:right w:val="single" w:sz="4" w:space="0" w:color="auto"/>
            </w:tcBorders>
            <w:shd w:val="clear" w:color="auto" w:fill="auto"/>
            <w:noWrap/>
            <w:vAlign w:val="center"/>
            <w:hideMark/>
          </w:tcPr>
          <w:p w14:paraId="26095B87" w14:textId="77777777" w:rsidR="00753E78" w:rsidRPr="00753E78" w:rsidRDefault="00753E78" w:rsidP="00753E78">
            <w:pPr>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bCs/>
                <w:iCs/>
                <w:color w:val="000000"/>
                <w:sz w:val="24"/>
                <w:szCs w:val="24"/>
                <w:lang w:eastAsia="ru-RU"/>
              </w:rPr>
              <w:t>Руб./Гкал</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50092408" w14:textId="77777777" w:rsidR="00753E78" w:rsidRPr="00753E78" w:rsidRDefault="00753E78" w:rsidP="00753E78">
            <w:pPr>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4"/>
                <w:szCs w:val="24"/>
                <w:lang w:eastAsia="ru-RU"/>
              </w:rPr>
              <w:t>4661,405</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82685" w14:textId="77777777" w:rsidR="00753E78" w:rsidRPr="00753E78" w:rsidRDefault="00753E78" w:rsidP="00753E78">
            <w:pPr>
              <w:ind w:right="13"/>
              <w:jc w:val="center"/>
              <w:rPr>
                <w:rFonts w:ascii="Times New Roman" w:eastAsia="Times New Roman" w:hAnsi="Times New Roman" w:cs="Times New Roman"/>
                <w:bCs/>
                <w:iCs/>
                <w:color w:val="000000"/>
                <w:sz w:val="24"/>
                <w:szCs w:val="24"/>
                <w:lang w:eastAsia="ru-RU"/>
              </w:rPr>
            </w:pPr>
            <w:r w:rsidRPr="00753E78">
              <w:rPr>
                <w:rFonts w:ascii="Times New Roman" w:eastAsia="Times New Roman" w:hAnsi="Times New Roman" w:cs="Times New Roman"/>
                <w:sz w:val="24"/>
                <w:szCs w:val="24"/>
                <w:lang w:eastAsia="ru-RU"/>
              </w:rPr>
              <w:t>6622,15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A6719"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5388,06</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421F6C"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5603,582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14:paraId="4FBC3718"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5827,726</w:t>
            </w:r>
          </w:p>
        </w:tc>
      </w:tr>
    </w:tbl>
    <w:p w14:paraId="78FF7D67" w14:textId="77777777" w:rsidR="00753E78" w:rsidRPr="00753E78" w:rsidRDefault="00753E78" w:rsidP="00753E78">
      <w:pPr>
        <w:widowControl w:val="0"/>
        <w:autoSpaceDE w:val="0"/>
        <w:autoSpaceDN w:val="0"/>
        <w:adjustRightInd w:val="0"/>
        <w:spacing w:before="72" w:line="360" w:lineRule="auto"/>
        <w:ind w:left="102" w:right="13" w:firstLine="708"/>
        <w:jc w:val="both"/>
        <w:rPr>
          <w:rFonts w:ascii="Times New Roman" w:eastAsia="Times New Roman" w:hAnsi="Times New Roman" w:cs="Times New Roman"/>
          <w:b/>
          <w:bCs/>
          <w:color w:val="000000"/>
          <w:spacing w:val="1"/>
          <w:sz w:val="24"/>
          <w:szCs w:val="24"/>
          <w:lang w:eastAsia="ru-RU"/>
        </w:rPr>
      </w:pPr>
    </w:p>
    <w:tbl>
      <w:tblPr>
        <w:tblW w:w="4767" w:type="pct"/>
        <w:tblLook w:val="04A0" w:firstRow="1" w:lastRow="0" w:firstColumn="1" w:lastColumn="0" w:noHBand="0" w:noVBand="1"/>
      </w:tblPr>
      <w:tblGrid>
        <w:gridCol w:w="5038"/>
        <w:gridCol w:w="1213"/>
        <w:gridCol w:w="1129"/>
        <w:gridCol w:w="1129"/>
        <w:gridCol w:w="1129"/>
        <w:gridCol w:w="1129"/>
        <w:gridCol w:w="1129"/>
        <w:gridCol w:w="1129"/>
        <w:gridCol w:w="1129"/>
      </w:tblGrid>
      <w:tr w:rsidR="00753E78" w:rsidRPr="00753E78" w14:paraId="05517BF0" w14:textId="77777777" w:rsidTr="001F51BB">
        <w:trPr>
          <w:trHeight w:val="232"/>
          <w:tblHeader/>
        </w:trPr>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D732"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Наименование показателя</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0F9E96F9" w14:textId="77777777" w:rsidR="00753E78" w:rsidRPr="00753E78" w:rsidRDefault="00753E78" w:rsidP="00753E78">
            <w:pPr>
              <w:ind w:right="13"/>
              <w:jc w:val="center"/>
              <w:rPr>
                <w:rFonts w:ascii="Times New Roman" w:eastAsia="Times New Roman" w:hAnsi="Times New Roman" w:cs="Times New Roman"/>
                <w:color w:val="000000"/>
                <w:sz w:val="24"/>
                <w:szCs w:val="24"/>
                <w:lang w:eastAsia="ru-RU"/>
              </w:rPr>
            </w:pPr>
            <w:r w:rsidRPr="00753E78">
              <w:rPr>
                <w:rFonts w:ascii="Times New Roman" w:eastAsia="Times New Roman" w:hAnsi="Times New Roman" w:cs="Times New Roman"/>
                <w:color w:val="000000"/>
                <w:sz w:val="24"/>
                <w:szCs w:val="24"/>
                <w:lang w:eastAsia="ru-RU"/>
              </w:rPr>
              <w:t>Ед. изм.</w:t>
            </w:r>
          </w:p>
        </w:tc>
        <w:tc>
          <w:tcPr>
            <w:tcW w:w="350" w:type="pct"/>
            <w:tcBorders>
              <w:top w:val="single" w:sz="4" w:space="0" w:color="auto"/>
              <w:left w:val="nil"/>
              <w:bottom w:val="single" w:sz="4" w:space="0" w:color="auto"/>
              <w:right w:val="single" w:sz="4" w:space="0" w:color="auto"/>
            </w:tcBorders>
            <w:vAlign w:val="center"/>
          </w:tcPr>
          <w:p w14:paraId="52128108"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2026</w:t>
            </w:r>
          </w:p>
        </w:tc>
        <w:tc>
          <w:tcPr>
            <w:tcW w:w="350" w:type="pct"/>
            <w:tcBorders>
              <w:top w:val="single" w:sz="4" w:space="0" w:color="auto"/>
              <w:left w:val="single" w:sz="4" w:space="0" w:color="auto"/>
              <w:bottom w:val="single" w:sz="4" w:space="0" w:color="auto"/>
              <w:right w:val="single" w:sz="4" w:space="0" w:color="auto"/>
            </w:tcBorders>
            <w:vAlign w:val="center"/>
          </w:tcPr>
          <w:p w14:paraId="2AED010D"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2027</w:t>
            </w:r>
          </w:p>
        </w:tc>
        <w:tc>
          <w:tcPr>
            <w:tcW w:w="350" w:type="pct"/>
            <w:tcBorders>
              <w:top w:val="single" w:sz="4" w:space="0" w:color="auto"/>
              <w:left w:val="nil"/>
              <w:bottom w:val="single" w:sz="4" w:space="0" w:color="auto"/>
              <w:right w:val="single" w:sz="4" w:space="0" w:color="auto"/>
            </w:tcBorders>
            <w:vAlign w:val="center"/>
          </w:tcPr>
          <w:p w14:paraId="614E0DD6"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2028</w:t>
            </w:r>
          </w:p>
        </w:tc>
        <w:tc>
          <w:tcPr>
            <w:tcW w:w="350" w:type="pct"/>
            <w:tcBorders>
              <w:top w:val="single" w:sz="4" w:space="0" w:color="auto"/>
              <w:left w:val="nil"/>
              <w:bottom w:val="single" w:sz="4" w:space="0" w:color="auto"/>
              <w:right w:val="single" w:sz="4" w:space="0" w:color="auto"/>
            </w:tcBorders>
            <w:vAlign w:val="center"/>
          </w:tcPr>
          <w:p w14:paraId="0A75BAD7"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2029</w:t>
            </w:r>
          </w:p>
        </w:tc>
        <w:tc>
          <w:tcPr>
            <w:tcW w:w="391" w:type="pct"/>
            <w:tcBorders>
              <w:top w:val="single" w:sz="4" w:space="0" w:color="auto"/>
              <w:left w:val="nil"/>
              <w:bottom w:val="single" w:sz="4" w:space="0" w:color="auto"/>
              <w:right w:val="single" w:sz="4" w:space="0" w:color="auto"/>
            </w:tcBorders>
            <w:vAlign w:val="center"/>
          </w:tcPr>
          <w:p w14:paraId="618D7364"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2030</w:t>
            </w:r>
          </w:p>
        </w:tc>
        <w:tc>
          <w:tcPr>
            <w:tcW w:w="308" w:type="pct"/>
            <w:tcBorders>
              <w:top w:val="single" w:sz="4" w:space="0" w:color="auto"/>
              <w:left w:val="nil"/>
              <w:bottom w:val="single" w:sz="4" w:space="0" w:color="auto"/>
              <w:right w:val="single" w:sz="4" w:space="0" w:color="auto"/>
            </w:tcBorders>
            <w:vAlign w:val="center"/>
          </w:tcPr>
          <w:p w14:paraId="0A90A065"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2031</w:t>
            </w:r>
          </w:p>
        </w:tc>
        <w:tc>
          <w:tcPr>
            <w:tcW w:w="349" w:type="pct"/>
            <w:tcBorders>
              <w:top w:val="single" w:sz="4" w:space="0" w:color="auto"/>
              <w:left w:val="nil"/>
              <w:bottom w:val="single" w:sz="4" w:space="0" w:color="auto"/>
              <w:right w:val="single" w:sz="4" w:space="0" w:color="auto"/>
            </w:tcBorders>
            <w:vAlign w:val="center"/>
          </w:tcPr>
          <w:p w14:paraId="6965E6BB" w14:textId="77777777" w:rsidR="00753E78" w:rsidRPr="00753E78" w:rsidRDefault="00753E78" w:rsidP="00753E78">
            <w:pPr>
              <w:ind w:right="13"/>
              <w:jc w:val="center"/>
              <w:rPr>
                <w:rFonts w:ascii="Times New Roman" w:eastAsia="Times New Roman" w:hAnsi="Times New Roman" w:cs="Times New Roman"/>
                <w:b/>
                <w:bCs/>
                <w:color w:val="000000"/>
                <w:sz w:val="24"/>
                <w:szCs w:val="24"/>
                <w:lang w:eastAsia="ru-RU"/>
              </w:rPr>
            </w:pPr>
            <w:r w:rsidRPr="00753E78">
              <w:rPr>
                <w:rFonts w:ascii="Times New Roman" w:eastAsia="Times New Roman" w:hAnsi="Times New Roman" w:cs="Times New Roman"/>
                <w:b/>
                <w:bCs/>
                <w:color w:val="000000"/>
                <w:sz w:val="24"/>
                <w:szCs w:val="24"/>
                <w:lang w:eastAsia="ru-RU"/>
              </w:rPr>
              <w:t>2032</w:t>
            </w:r>
          </w:p>
        </w:tc>
      </w:tr>
      <w:tr w:rsidR="00753E78" w:rsidRPr="00753E78" w14:paraId="0553595C" w14:textId="77777777" w:rsidTr="001F51BB">
        <w:trPr>
          <w:trHeight w:val="300"/>
        </w:trPr>
        <w:tc>
          <w:tcPr>
            <w:tcW w:w="2112" w:type="pct"/>
            <w:tcBorders>
              <w:top w:val="nil"/>
              <w:left w:val="single" w:sz="4" w:space="0" w:color="auto"/>
              <w:bottom w:val="single" w:sz="4" w:space="0" w:color="auto"/>
              <w:right w:val="single" w:sz="4" w:space="0" w:color="auto"/>
            </w:tcBorders>
            <w:shd w:val="clear" w:color="auto" w:fill="auto"/>
            <w:vAlign w:val="center"/>
            <w:hideMark/>
          </w:tcPr>
          <w:p w14:paraId="220C5E29"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bCs/>
                <w:iCs/>
                <w:color w:val="000000"/>
                <w:sz w:val="24"/>
                <w:szCs w:val="24"/>
                <w:lang w:eastAsia="ru-RU"/>
              </w:rPr>
              <w:t>Экономически обоснованный тариф</w:t>
            </w:r>
          </w:p>
        </w:tc>
        <w:tc>
          <w:tcPr>
            <w:tcW w:w="440" w:type="pct"/>
            <w:tcBorders>
              <w:top w:val="nil"/>
              <w:left w:val="nil"/>
              <w:bottom w:val="single" w:sz="4" w:space="0" w:color="auto"/>
              <w:right w:val="single" w:sz="4" w:space="0" w:color="auto"/>
            </w:tcBorders>
            <w:shd w:val="clear" w:color="auto" w:fill="auto"/>
            <w:noWrap/>
            <w:vAlign w:val="center"/>
            <w:hideMark/>
          </w:tcPr>
          <w:p w14:paraId="4F8518AB"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Руб./Гкал</w:t>
            </w:r>
          </w:p>
        </w:tc>
        <w:tc>
          <w:tcPr>
            <w:tcW w:w="350" w:type="pct"/>
            <w:tcBorders>
              <w:top w:val="single" w:sz="4" w:space="0" w:color="auto"/>
              <w:left w:val="nil"/>
              <w:bottom w:val="single" w:sz="4" w:space="0" w:color="auto"/>
              <w:right w:val="single" w:sz="4" w:space="0" w:color="auto"/>
            </w:tcBorders>
            <w:shd w:val="clear" w:color="auto" w:fill="auto"/>
            <w:vAlign w:val="bottom"/>
          </w:tcPr>
          <w:p w14:paraId="401046CA"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6060,835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4B789816"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6303,268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6C6F62A0"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6555,399</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08277DC7"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6817,615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14:paraId="6E10F343"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7090,319</w:t>
            </w:r>
          </w:p>
        </w:tc>
        <w:tc>
          <w:tcPr>
            <w:tcW w:w="308" w:type="pct"/>
            <w:tcBorders>
              <w:top w:val="single" w:sz="4" w:space="0" w:color="auto"/>
              <w:left w:val="single" w:sz="4" w:space="0" w:color="auto"/>
              <w:bottom w:val="single" w:sz="4" w:space="0" w:color="auto"/>
              <w:right w:val="nil"/>
            </w:tcBorders>
            <w:shd w:val="clear" w:color="auto" w:fill="auto"/>
            <w:vAlign w:val="bottom"/>
          </w:tcPr>
          <w:p w14:paraId="1B51457B"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7373,932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7E34824" w14:textId="77777777" w:rsidR="00753E78" w:rsidRPr="00753E78" w:rsidRDefault="00753E78" w:rsidP="00753E78">
            <w:pPr>
              <w:ind w:right="13"/>
              <w:jc w:val="center"/>
              <w:rPr>
                <w:rFonts w:ascii="Times New Roman" w:eastAsia="Times New Roman" w:hAnsi="Times New Roman" w:cs="Times New Roman"/>
                <w:sz w:val="24"/>
                <w:szCs w:val="24"/>
                <w:lang w:eastAsia="ru-RU"/>
              </w:rPr>
            </w:pPr>
            <w:r w:rsidRPr="00753E78">
              <w:rPr>
                <w:rFonts w:ascii="Times New Roman" w:eastAsia="Times New Roman" w:hAnsi="Times New Roman" w:cs="Times New Roman"/>
                <w:sz w:val="24"/>
                <w:szCs w:val="24"/>
                <w:lang w:eastAsia="ru-RU"/>
              </w:rPr>
              <w:t>7668,889</w:t>
            </w:r>
          </w:p>
        </w:tc>
      </w:tr>
    </w:tbl>
    <w:p w14:paraId="6997CE73"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4"/>
          <w:szCs w:val="24"/>
          <w:lang w:eastAsia="ru-RU"/>
        </w:rPr>
      </w:pPr>
    </w:p>
    <w:p w14:paraId="7FD7FC2C"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4"/>
          <w:szCs w:val="24"/>
          <w:lang w:eastAsia="ru-RU"/>
        </w:rPr>
      </w:pPr>
    </w:p>
    <w:p w14:paraId="1BF2217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2FB9BD7"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996625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948932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04130E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FFD040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891382C"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624B479"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753E78" w:rsidRPr="00753E78" w:rsidSect="008424D7">
          <w:footerReference w:type="default" r:id="rId92"/>
          <w:pgSz w:w="16840" w:h="11920" w:orient="landscape"/>
          <w:pgMar w:top="1599" w:right="1162" w:bottom="459" w:left="822" w:header="0" w:footer="618" w:gutter="0"/>
          <w:cols w:space="720"/>
          <w:noEndnote/>
        </w:sectPr>
      </w:pPr>
    </w:p>
    <w:p w14:paraId="192C3A2F" w14:textId="77777777" w:rsidR="00753E78" w:rsidRPr="00753E78" w:rsidRDefault="00753E78" w:rsidP="00753E78">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Спи</w:t>
      </w:r>
      <w:r w:rsidRPr="00753E78">
        <w:rPr>
          <w:rFonts w:ascii="Times New Roman" w:eastAsia="Times New Roman" w:hAnsi="Times New Roman" w:cs="Times New Roman"/>
          <w:b/>
          <w:bCs/>
          <w:sz w:val="28"/>
          <w:szCs w:val="28"/>
          <w:lang w:eastAsia="ru-RU"/>
        </w:rPr>
        <w:t>с</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к лите</w:t>
      </w:r>
      <w:r w:rsidRPr="00753E78">
        <w:rPr>
          <w:rFonts w:ascii="Times New Roman" w:eastAsia="Times New Roman" w:hAnsi="Times New Roman" w:cs="Times New Roman"/>
          <w:b/>
          <w:bCs/>
          <w:spacing w:val="-2"/>
          <w:sz w:val="28"/>
          <w:szCs w:val="28"/>
          <w:lang w:eastAsia="ru-RU"/>
        </w:rPr>
        <w:t>р</w:t>
      </w:r>
      <w:r w:rsidRPr="00753E78">
        <w:rPr>
          <w:rFonts w:ascii="Times New Roman" w:eastAsia="Times New Roman" w:hAnsi="Times New Roman" w:cs="Times New Roman"/>
          <w:b/>
          <w:bCs/>
          <w:spacing w:val="-6"/>
          <w:sz w:val="28"/>
          <w:szCs w:val="28"/>
          <w:lang w:eastAsia="ru-RU"/>
        </w:rPr>
        <w:t>ат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z w:val="28"/>
          <w:szCs w:val="28"/>
          <w:lang w:eastAsia="ru-RU"/>
        </w:rPr>
        <w:t>ы</w:t>
      </w:r>
    </w:p>
    <w:p w14:paraId="50C0E7B4" w14:textId="77777777" w:rsidR="00753E78" w:rsidRPr="00753E78" w:rsidRDefault="00753E78" w:rsidP="00753E78">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1385BAF0"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 190 «О теплоснабжении» от 27.07.2010 г.</w:t>
      </w:r>
    </w:p>
    <w:p w14:paraId="0C6134C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0833450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31EB41D5"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294955A2"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7D66E5B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6F888535"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636B44B4"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2537905F"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23.02.2003. Тепловая защита зданий.</w:t>
      </w:r>
    </w:p>
    <w:p w14:paraId="5FAA645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26D7BFDC"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3DE8307E"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0F9915E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7EE95D35"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A9BFDA"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6031E2F0"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74DBFBBC" w14:textId="77777777" w:rsidR="00753E78" w:rsidRPr="00753E78" w:rsidRDefault="00753E78" w:rsidP="00753E78">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36554060"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7F937E0F"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585807D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44310597"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27B046D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Градостроительный кодекс Российской Федерации.</w:t>
      </w:r>
    </w:p>
    <w:p w14:paraId="0F2B84DE"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BFC60B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A8D1DD6"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72B1224"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DBE77F9"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C0E732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DC9BF9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97E2C0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472CF3B"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B336EBE"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EFA2EB7"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0A72C4E"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A0C1FF7"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2684F70"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2384D1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D6EF040"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EBA0DE4"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260D33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877689F"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D37B76D"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B061D5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0FB5CA1"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008606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F611B39"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742BB2A"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117215F"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7031222"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FA81CE7"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E5C2A59"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BD40DA7"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ED2BD93"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004CB37"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086E5A7"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EAE0CFC"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5FD42EA"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867B696"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FDE973E"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E3F15A8"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B803573"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511E78B"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5B9FC43"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AB401DA"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E775399"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447BD51" w14:textId="77777777" w:rsid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DF74E7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F69A8A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37862B8" w14:textId="77777777" w:rsidR="00753E78" w:rsidRPr="00753E78" w:rsidRDefault="00753E78" w:rsidP="00753E78">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3C6FE1F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B3CB89E" w14:textId="77777777" w:rsidR="00753E78" w:rsidRPr="00753E78" w:rsidRDefault="00753E78" w:rsidP="00753E78">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538350DA" w14:textId="77777777" w:rsidR="00753E78" w:rsidRPr="00753E78" w:rsidRDefault="00753E78" w:rsidP="00753E78">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753E78">
        <w:rPr>
          <w:rFonts w:ascii="Times New Roman" w:eastAsia="Times New Roman" w:hAnsi="Times New Roman" w:cs="Times New Roman"/>
          <w:b/>
          <w:bCs/>
          <w:spacing w:val="-2"/>
          <w:sz w:val="36"/>
          <w:szCs w:val="36"/>
          <w:lang w:eastAsia="ru-RU"/>
        </w:rPr>
        <w:t>Схема теплоснабжения</w:t>
      </w:r>
      <w:r w:rsidRPr="00753E78">
        <w:rPr>
          <w:rFonts w:ascii="Times New Roman" w:eastAsia="Times New Roman" w:hAnsi="Times New Roman" w:cs="Times New Roman"/>
          <w:b/>
          <w:bCs/>
          <w:spacing w:val="-34"/>
          <w:sz w:val="44"/>
          <w:szCs w:val="44"/>
          <w:lang w:eastAsia="ru-RU"/>
        </w:rPr>
        <w:t xml:space="preserve"> </w:t>
      </w:r>
      <w:r w:rsidRPr="00753E78">
        <w:rPr>
          <w:rFonts w:ascii="Times New Roman" w:eastAsia="Times New Roman" w:hAnsi="Times New Roman" w:cs="Times New Roman"/>
          <w:b/>
          <w:bCs/>
          <w:sz w:val="36"/>
          <w:szCs w:val="36"/>
          <w:lang w:eastAsia="ru-RU"/>
        </w:rPr>
        <w:t>м</w:t>
      </w:r>
      <w:r w:rsidRPr="00753E78">
        <w:rPr>
          <w:rFonts w:ascii="Times New Roman" w:eastAsia="Times New Roman" w:hAnsi="Times New Roman" w:cs="Times New Roman"/>
          <w:b/>
          <w:bCs/>
          <w:spacing w:val="2"/>
          <w:sz w:val="36"/>
          <w:szCs w:val="36"/>
          <w:lang w:eastAsia="ru-RU"/>
        </w:rPr>
        <w:t>у</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ц</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п</w:t>
      </w:r>
      <w:r w:rsidRPr="00753E78">
        <w:rPr>
          <w:rFonts w:ascii="Times New Roman" w:eastAsia="Times New Roman" w:hAnsi="Times New Roman" w:cs="Times New Roman"/>
          <w:b/>
          <w:bCs/>
          <w:spacing w:val="1"/>
          <w:sz w:val="36"/>
          <w:szCs w:val="36"/>
          <w:lang w:eastAsia="ru-RU"/>
        </w:rPr>
        <w:t>а</w:t>
      </w:r>
      <w:r w:rsidRPr="00753E78">
        <w:rPr>
          <w:rFonts w:ascii="Times New Roman" w:eastAsia="Times New Roman" w:hAnsi="Times New Roman" w:cs="Times New Roman"/>
          <w:b/>
          <w:bCs/>
          <w:sz w:val="36"/>
          <w:szCs w:val="36"/>
          <w:lang w:eastAsia="ru-RU"/>
        </w:rPr>
        <w:t>л</w:t>
      </w:r>
      <w:r w:rsidRPr="00753E78">
        <w:rPr>
          <w:rFonts w:ascii="Times New Roman" w:eastAsia="Times New Roman" w:hAnsi="Times New Roman" w:cs="Times New Roman"/>
          <w:b/>
          <w:bCs/>
          <w:spacing w:val="1"/>
          <w:sz w:val="36"/>
          <w:szCs w:val="36"/>
          <w:lang w:eastAsia="ru-RU"/>
        </w:rPr>
        <w:t>ь</w:t>
      </w:r>
      <w:r w:rsidRPr="00753E78">
        <w:rPr>
          <w:rFonts w:ascii="Times New Roman" w:eastAsia="Times New Roman" w:hAnsi="Times New Roman" w:cs="Times New Roman"/>
          <w:b/>
          <w:bCs/>
          <w:sz w:val="36"/>
          <w:szCs w:val="36"/>
          <w:lang w:eastAsia="ru-RU"/>
        </w:rPr>
        <w:t>но</w:t>
      </w:r>
      <w:r w:rsidRPr="00753E78">
        <w:rPr>
          <w:rFonts w:ascii="Times New Roman" w:eastAsia="Times New Roman" w:hAnsi="Times New Roman" w:cs="Times New Roman"/>
          <w:b/>
          <w:bCs/>
          <w:spacing w:val="-1"/>
          <w:sz w:val="36"/>
          <w:szCs w:val="36"/>
          <w:lang w:eastAsia="ru-RU"/>
        </w:rPr>
        <w:t>г</w:t>
      </w:r>
      <w:r w:rsidRPr="00753E78">
        <w:rPr>
          <w:rFonts w:ascii="Times New Roman" w:eastAsia="Times New Roman" w:hAnsi="Times New Roman" w:cs="Times New Roman"/>
          <w:b/>
          <w:bCs/>
          <w:sz w:val="36"/>
          <w:szCs w:val="36"/>
          <w:lang w:eastAsia="ru-RU"/>
        </w:rPr>
        <w:t>о обра</w:t>
      </w:r>
      <w:r w:rsidRPr="00753E78">
        <w:rPr>
          <w:rFonts w:ascii="Times New Roman" w:eastAsia="Times New Roman" w:hAnsi="Times New Roman" w:cs="Times New Roman"/>
          <w:b/>
          <w:bCs/>
          <w:spacing w:val="-2"/>
          <w:sz w:val="36"/>
          <w:szCs w:val="36"/>
          <w:lang w:eastAsia="ru-RU"/>
        </w:rPr>
        <w:t>з</w:t>
      </w:r>
      <w:r w:rsidRPr="00753E78">
        <w:rPr>
          <w:rFonts w:ascii="Times New Roman" w:eastAsia="Times New Roman" w:hAnsi="Times New Roman" w:cs="Times New Roman"/>
          <w:b/>
          <w:bCs/>
          <w:sz w:val="36"/>
          <w:szCs w:val="36"/>
          <w:lang w:eastAsia="ru-RU"/>
        </w:rPr>
        <w:t>ования</w:t>
      </w:r>
      <w:r w:rsidRPr="00753E78">
        <w:rPr>
          <w:rFonts w:ascii="Times New Roman" w:eastAsia="Times New Roman" w:hAnsi="Times New Roman" w:cs="Times New Roman"/>
          <w:b/>
          <w:bCs/>
          <w:spacing w:val="4"/>
          <w:sz w:val="36"/>
          <w:szCs w:val="36"/>
          <w:lang w:eastAsia="ru-RU"/>
        </w:rPr>
        <w:t xml:space="preserve"> </w:t>
      </w:r>
      <w:r w:rsidRPr="00753E78">
        <w:rPr>
          <w:rFonts w:ascii="Times New Roman" w:eastAsia="Times New Roman" w:hAnsi="Times New Roman" w:cs="Times New Roman"/>
          <w:b/>
          <w:bCs/>
          <w:spacing w:val="-1"/>
          <w:sz w:val="36"/>
          <w:szCs w:val="36"/>
          <w:lang w:eastAsia="ru-RU"/>
        </w:rPr>
        <w:t>сельское</w:t>
      </w:r>
      <w:r w:rsidRPr="00753E78">
        <w:rPr>
          <w:rFonts w:ascii="Times New Roman" w:eastAsia="Times New Roman" w:hAnsi="Times New Roman" w:cs="Times New Roman"/>
          <w:b/>
          <w:bCs/>
          <w:sz w:val="36"/>
          <w:szCs w:val="36"/>
          <w:lang w:eastAsia="ru-RU"/>
        </w:rPr>
        <w:t xml:space="preserve"> посел</w:t>
      </w:r>
      <w:r w:rsidRPr="00753E78">
        <w:rPr>
          <w:rFonts w:ascii="Times New Roman" w:eastAsia="Times New Roman" w:hAnsi="Times New Roman" w:cs="Times New Roman"/>
          <w:b/>
          <w:bCs/>
          <w:spacing w:val="1"/>
          <w:sz w:val="36"/>
          <w:szCs w:val="36"/>
          <w:lang w:eastAsia="ru-RU"/>
        </w:rPr>
        <w:t>е</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е</w:t>
      </w:r>
      <w:r w:rsidRPr="00753E78">
        <w:rPr>
          <w:rFonts w:ascii="Times New Roman" w:eastAsia="Times New Roman" w:hAnsi="Times New Roman" w:cs="Times New Roman"/>
          <w:b/>
          <w:bCs/>
          <w:spacing w:val="2"/>
          <w:sz w:val="36"/>
          <w:szCs w:val="36"/>
          <w:lang w:eastAsia="ru-RU"/>
        </w:rPr>
        <w:t xml:space="preserve"> «Ыб» </w:t>
      </w:r>
      <w:r w:rsidRPr="00753E78">
        <w:rPr>
          <w:rFonts w:ascii="Times New Roman" w:eastAsia="Times New Roman" w:hAnsi="Times New Roman" w:cs="Times New Roman"/>
          <w:b/>
          <w:bCs/>
          <w:sz w:val="36"/>
          <w:szCs w:val="36"/>
          <w:lang w:eastAsia="ru-RU"/>
        </w:rPr>
        <w:t>муниципального р</w:t>
      </w:r>
      <w:r w:rsidRPr="00753E78">
        <w:rPr>
          <w:rFonts w:ascii="Times New Roman" w:eastAsia="Times New Roman" w:hAnsi="Times New Roman" w:cs="Times New Roman"/>
          <w:b/>
          <w:bCs/>
          <w:spacing w:val="2"/>
          <w:sz w:val="36"/>
          <w:szCs w:val="36"/>
          <w:lang w:eastAsia="ru-RU"/>
        </w:rPr>
        <w:t>а</w:t>
      </w:r>
      <w:r w:rsidRPr="00753E78">
        <w:rPr>
          <w:rFonts w:ascii="Times New Roman" w:eastAsia="Times New Roman" w:hAnsi="Times New Roman" w:cs="Times New Roman"/>
          <w:b/>
          <w:bCs/>
          <w:sz w:val="36"/>
          <w:szCs w:val="36"/>
          <w:lang w:eastAsia="ru-RU"/>
        </w:rPr>
        <w:t>й</w:t>
      </w:r>
      <w:r w:rsidRPr="00753E78">
        <w:rPr>
          <w:rFonts w:ascii="Times New Roman" w:eastAsia="Times New Roman" w:hAnsi="Times New Roman" w:cs="Times New Roman"/>
          <w:b/>
          <w:bCs/>
          <w:spacing w:val="1"/>
          <w:sz w:val="36"/>
          <w:szCs w:val="36"/>
          <w:lang w:eastAsia="ru-RU"/>
        </w:rPr>
        <w:t>о</w:t>
      </w:r>
      <w:r w:rsidRPr="00753E78">
        <w:rPr>
          <w:rFonts w:ascii="Times New Roman" w:eastAsia="Times New Roman" w:hAnsi="Times New Roman" w:cs="Times New Roman"/>
          <w:b/>
          <w:bCs/>
          <w:sz w:val="36"/>
          <w:szCs w:val="36"/>
          <w:lang w:eastAsia="ru-RU"/>
        </w:rPr>
        <w:t>на «Сыктывдинский» Республики Коми на пер</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од</w:t>
      </w:r>
      <w:r w:rsidRPr="00753E78">
        <w:rPr>
          <w:rFonts w:ascii="Times New Roman" w:eastAsia="Times New Roman" w:hAnsi="Times New Roman" w:cs="Times New Roman"/>
          <w:b/>
          <w:bCs/>
          <w:spacing w:val="2"/>
          <w:sz w:val="36"/>
          <w:szCs w:val="36"/>
          <w:lang w:eastAsia="ru-RU"/>
        </w:rPr>
        <w:t xml:space="preserve"> </w:t>
      </w:r>
      <w:r w:rsidRPr="00753E78">
        <w:rPr>
          <w:rFonts w:ascii="Times New Roman" w:eastAsia="Times New Roman" w:hAnsi="Times New Roman" w:cs="Times New Roman"/>
          <w:b/>
          <w:bCs/>
          <w:sz w:val="36"/>
          <w:szCs w:val="36"/>
          <w:lang w:eastAsia="ru-RU"/>
        </w:rPr>
        <w:t>до</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2035</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года</w:t>
      </w:r>
    </w:p>
    <w:p w14:paraId="6FC191A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FFDF1C2" w14:textId="77777777" w:rsidR="00753E78" w:rsidRPr="00753E78" w:rsidRDefault="00753E78" w:rsidP="00753E78">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7C3098EF" w14:textId="77777777" w:rsidR="00753E78" w:rsidRPr="00753E78" w:rsidRDefault="00753E78" w:rsidP="00753E78">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Утверждаемая часть</w:t>
      </w:r>
    </w:p>
    <w:p w14:paraId="6F67F398" w14:textId="77777777" w:rsidR="00753E78" w:rsidRPr="00753E78" w:rsidRDefault="00753E78" w:rsidP="00753E78">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01F90848" w14:textId="77777777" w:rsidR="00753E78" w:rsidRPr="00753E78" w:rsidRDefault="00753E78" w:rsidP="00753E78">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Ак</w:t>
      </w:r>
      <w:r w:rsidRPr="00753E78">
        <w:rPr>
          <w:rFonts w:ascii="Times New Roman" w:eastAsia="Times New Roman" w:hAnsi="Times New Roman" w:cs="Times New Roman"/>
          <w:b/>
          <w:bCs/>
          <w:spacing w:val="1"/>
          <w:sz w:val="28"/>
          <w:szCs w:val="28"/>
          <w:lang w:eastAsia="ru-RU"/>
        </w:rPr>
        <w:t>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1"/>
          <w:sz w:val="28"/>
          <w:szCs w:val="28"/>
          <w:lang w:eastAsia="ru-RU"/>
        </w:rPr>
        <w:t>ал</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з</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ван</w:t>
      </w:r>
      <w:r w:rsidRPr="00753E78">
        <w:rPr>
          <w:rFonts w:ascii="Times New Roman" w:eastAsia="Times New Roman" w:hAnsi="Times New Roman" w:cs="Times New Roman"/>
          <w:b/>
          <w:bCs/>
          <w:spacing w:val="-1"/>
          <w:sz w:val="28"/>
          <w:szCs w:val="28"/>
          <w:lang w:eastAsia="ru-RU"/>
        </w:rPr>
        <w:t>на</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верс</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п</w:t>
      </w:r>
      <w:r w:rsidRPr="00753E78">
        <w:rPr>
          <w:rFonts w:ascii="Times New Roman" w:eastAsia="Times New Roman" w:hAnsi="Times New Roman" w:cs="Times New Roman"/>
          <w:b/>
          <w:bCs/>
          <w:sz w:val="28"/>
          <w:szCs w:val="28"/>
          <w:lang w:eastAsia="ru-RU"/>
        </w:rPr>
        <w:t>о</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со</w:t>
      </w:r>
      <w:r w:rsidRPr="00753E78">
        <w:rPr>
          <w:rFonts w:ascii="Times New Roman" w:eastAsia="Times New Roman" w:hAnsi="Times New Roman" w:cs="Times New Roman"/>
          <w:b/>
          <w:bCs/>
          <w:spacing w:val="-2"/>
          <w:sz w:val="28"/>
          <w:szCs w:val="28"/>
          <w:lang w:eastAsia="ru-RU"/>
        </w:rPr>
        <w:t>с</w:t>
      </w:r>
      <w:r w:rsidRPr="00753E78">
        <w:rPr>
          <w:rFonts w:ascii="Times New Roman" w:eastAsia="Times New Roman" w:hAnsi="Times New Roman" w:cs="Times New Roman"/>
          <w:b/>
          <w:bCs/>
          <w:spacing w:val="1"/>
          <w:sz w:val="28"/>
          <w:szCs w:val="28"/>
          <w:lang w:eastAsia="ru-RU"/>
        </w:rPr>
        <w:t>то</w:t>
      </w:r>
      <w:r w:rsidRPr="00753E78">
        <w:rPr>
          <w:rFonts w:ascii="Times New Roman" w:eastAsia="Times New Roman" w:hAnsi="Times New Roman" w:cs="Times New Roman"/>
          <w:b/>
          <w:bCs/>
          <w:spacing w:val="-3"/>
          <w:sz w:val="28"/>
          <w:szCs w:val="28"/>
          <w:lang w:eastAsia="ru-RU"/>
        </w:rPr>
        <w:t>я</w:t>
      </w:r>
      <w:r w:rsidRPr="00753E78">
        <w:rPr>
          <w:rFonts w:ascii="Times New Roman" w:eastAsia="Times New Roman" w:hAnsi="Times New Roman" w:cs="Times New Roman"/>
          <w:b/>
          <w:bCs/>
          <w:spacing w:val="-1"/>
          <w:sz w:val="28"/>
          <w:szCs w:val="28"/>
          <w:lang w:eastAsia="ru-RU"/>
        </w:rPr>
        <w:t>ни</w:t>
      </w:r>
      <w:r w:rsidRPr="00753E78">
        <w:rPr>
          <w:rFonts w:ascii="Times New Roman" w:eastAsia="Times New Roman" w:hAnsi="Times New Roman" w:cs="Times New Roman"/>
          <w:b/>
          <w:bCs/>
          <w:sz w:val="28"/>
          <w:szCs w:val="28"/>
          <w:lang w:eastAsia="ru-RU"/>
        </w:rPr>
        <w:t xml:space="preserve">ю </w:t>
      </w:r>
      <w:r w:rsidRPr="00753E78">
        <w:rPr>
          <w:rFonts w:ascii="Times New Roman" w:eastAsia="Times New Roman" w:hAnsi="Times New Roman" w:cs="Times New Roman"/>
          <w:b/>
          <w:bCs/>
          <w:spacing w:val="-1"/>
          <w:sz w:val="28"/>
          <w:szCs w:val="28"/>
          <w:lang w:eastAsia="ru-RU"/>
        </w:rPr>
        <w:t>н</w:t>
      </w:r>
      <w:r w:rsidRPr="00753E78">
        <w:rPr>
          <w:rFonts w:ascii="Times New Roman" w:eastAsia="Times New Roman" w:hAnsi="Times New Roman" w:cs="Times New Roman"/>
          <w:b/>
          <w:bCs/>
          <w:sz w:val="28"/>
          <w:szCs w:val="28"/>
          <w:lang w:eastAsia="ru-RU"/>
        </w:rPr>
        <w:t>а</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2</w:t>
      </w:r>
      <w:r w:rsidRPr="00753E78">
        <w:rPr>
          <w:rFonts w:ascii="Times New Roman" w:eastAsia="Times New Roman" w:hAnsi="Times New Roman" w:cs="Times New Roman"/>
          <w:b/>
          <w:bCs/>
          <w:spacing w:val="1"/>
          <w:sz w:val="28"/>
          <w:szCs w:val="28"/>
          <w:lang w:eastAsia="ru-RU"/>
        </w:rPr>
        <w:t>0</w:t>
      </w:r>
      <w:r w:rsidRPr="00753E78">
        <w:rPr>
          <w:rFonts w:ascii="Times New Roman" w:eastAsia="Times New Roman" w:hAnsi="Times New Roman" w:cs="Times New Roman"/>
          <w:b/>
          <w:bCs/>
          <w:spacing w:val="-1"/>
          <w:sz w:val="28"/>
          <w:szCs w:val="28"/>
          <w:lang w:eastAsia="ru-RU"/>
        </w:rPr>
        <w:t>23</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pacing w:val="-3"/>
          <w:sz w:val="28"/>
          <w:szCs w:val="28"/>
          <w:lang w:eastAsia="ru-RU"/>
        </w:rPr>
        <w:t>г</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д</w:t>
      </w:r>
    </w:p>
    <w:p w14:paraId="49BF6196" w14:textId="77777777" w:rsidR="00753E78" w:rsidRPr="00753E78" w:rsidRDefault="00753E78" w:rsidP="00753E78">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4E0F908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627B3F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C30551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53E047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73E154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3C3530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754442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6C655A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1D0627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25F8DE2" w14:textId="77777777" w:rsidR="00753E78" w:rsidRPr="00753E78" w:rsidRDefault="00753E78" w:rsidP="00753E78">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Р</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z w:val="28"/>
          <w:szCs w:val="28"/>
          <w:lang w:eastAsia="ru-RU"/>
        </w:rPr>
        <w:t>зр</w:t>
      </w:r>
      <w:r w:rsidRPr="00753E78">
        <w:rPr>
          <w:rFonts w:ascii="Times New Roman" w:eastAsia="Times New Roman" w:hAnsi="Times New Roman" w:cs="Times New Roman"/>
          <w:b/>
          <w:bCs/>
          <w:spacing w:val="-1"/>
          <w:sz w:val="28"/>
          <w:szCs w:val="28"/>
          <w:lang w:eastAsia="ru-RU"/>
        </w:rPr>
        <w:t>аб</w:t>
      </w:r>
      <w:r w:rsidRPr="00753E78">
        <w:rPr>
          <w:rFonts w:ascii="Times New Roman" w:eastAsia="Times New Roman" w:hAnsi="Times New Roman" w:cs="Times New Roman"/>
          <w:b/>
          <w:bCs/>
          <w:spacing w:val="1"/>
          <w:sz w:val="28"/>
          <w:szCs w:val="28"/>
          <w:lang w:eastAsia="ru-RU"/>
        </w:rPr>
        <w:t>от</w:t>
      </w:r>
      <w:r w:rsidRPr="00753E78">
        <w:rPr>
          <w:rFonts w:ascii="Times New Roman" w:eastAsia="Times New Roman" w:hAnsi="Times New Roman" w:cs="Times New Roman"/>
          <w:b/>
          <w:bCs/>
          <w:sz w:val="28"/>
          <w:szCs w:val="28"/>
          <w:lang w:eastAsia="ru-RU"/>
        </w:rPr>
        <w:t>ч</w:t>
      </w:r>
      <w:r w:rsidRPr="00753E78">
        <w:rPr>
          <w:rFonts w:ascii="Times New Roman" w:eastAsia="Times New Roman" w:hAnsi="Times New Roman" w:cs="Times New Roman"/>
          <w:b/>
          <w:bCs/>
          <w:spacing w:val="-1"/>
          <w:sz w:val="28"/>
          <w:szCs w:val="28"/>
          <w:lang w:eastAsia="ru-RU"/>
        </w:rPr>
        <w:t>ик</w:t>
      </w:r>
      <w:r w:rsidRPr="00753E78">
        <w:rPr>
          <w:rFonts w:ascii="Times New Roman" w:eastAsia="Times New Roman" w:hAnsi="Times New Roman" w:cs="Times New Roman"/>
          <w:b/>
          <w:bCs/>
          <w:sz w:val="28"/>
          <w:szCs w:val="28"/>
          <w:lang w:eastAsia="ru-RU"/>
        </w:rPr>
        <w:t>: ООО «Эпицентр»</w:t>
      </w:r>
    </w:p>
    <w:p w14:paraId="06D2F8BD"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669D11C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2BFABB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E2BCD6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17378D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5EF2E7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3D64FC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FBFDA0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E1B990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3C9953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76DBDA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810F69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DD02F8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6BB5A6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C88FD6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E6D871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AE5870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279FE9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D27F78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4F399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760A64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1D7BE8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CB4D99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0D726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BEB3B8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A58716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E03786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62FB8A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CC9EFC" w14:textId="77777777" w:rsidR="00753E78" w:rsidRPr="00753E78" w:rsidRDefault="00753E78" w:rsidP="00753E78">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С</w:t>
      </w:r>
      <w:r w:rsidRPr="00753E78">
        <w:rPr>
          <w:rFonts w:ascii="Times New Roman" w:eastAsia="Times New Roman" w:hAnsi="Times New Roman" w:cs="Times New Roman"/>
          <w:b/>
          <w:bCs/>
          <w:lang w:eastAsia="ru-RU"/>
        </w:rPr>
        <w:t>анкт</w:t>
      </w:r>
      <w:r w:rsidRPr="00753E78">
        <w:rPr>
          <w:rFonts w:ascii="Times New Roman" w:eastAsia="Times New Roman" w:hAnsi="Times New Roman" w:cs="Times New Roman"/>
          <w:b/>
          <w:bCs/>
          <w:spacing w:val="1"/>
          <w:lang w:eastAsia="ru-RU"/>
        </w:rPr>
        <w:t>-</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етербу</w:t>
      </w:r>
      <w:r w:rsidRPr="00753E78">
        <w:rPr>
          <w:rFonts w:ascii="Times New Roman" w:eastAsia="Times New Roman" w:hAnsi="Times New Roman" w:cs="Times New Roman"/>
          <w:b/>
          <w:bCs/>
          <w:spacing w:val="-3"/>
          <w:lang w:eastAsia="ru-RU"/>
        </w:rPr>
        <w:t>р</w:t>
      </w:r>
      <w:r w:rsidRPr="00753E78">
        <w:rPr>
          <w:rFonts w:ascii="Times New Roman" w:eastAsia="Times New Roman" w:hAnsi="Times New Roman" w:cs="Times New Roman"/>
          <w:b/>
          <w:bCs/>
          <w:lang w:eastAsia="ru-RU"/>
        </w:rPr>
        <w:t>г</w:t>
      </w:r>
    </w:p>
    <w:p w14:paraId="77FC1717"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2023 г</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lang w:eastAsia="ru-RU"/>
        </w:rPr>
        <w:t>д</w:t>
      </w:r>
    </w:p>
    <w:p w14:paraId="1D0EBCA0"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753E78" w:rsidRPr="00753E78" w:rsidSect="00753E78">
          <w:pgSz w:w="11920" w:h="16840"/>
          <w:pgMar w:top="1320" w:right="760" w:bottom="280" w:left="1600" w:header="720" w:footer="720" w:gutter="0"/>
          <w:cols w:space="720"/>
          <w:noEndnote/>
        </w:sectPr>
      </w:pPr>
    </w:p>
    <w:p w14:paraId="596715EC"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753E78">
        <w:rPr>
          <w:rFonts w:ascii="Times New Roman" w:eastAsia="Times New Roman" w:hAnsi="Times New Roman" w:cs="Times New Roman"/>
          <w:b/>
          <w:bCs/>
          <w:sz w:val="28"/>
          <w:szCs w:val="28"/>
          <w:lang w:eastAsia="ru-RU"/>
        </w:rPr>
        <w:t>Огл</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pacing w:val="-3"/>
          <w:sz w:val="28"/>
          <w:szCs w:val="28"/>
          <w:lang w:eastAsia="ru-RU"/>
        </w:rPr>
        <w:t>в</w:t>
      </w:r>
      <w:r w:rsidRPr="00753E78">
        <w:rPr>
          <w:rFonts w:ascii="Times New Roman" w:eastAsia="Times New Roman" w:hAnsi="Times New Roman" w:cs="Times New Roman"/>
          <w:b/>
          <w:bCs/>
          <w:spacing w:val="1"/>
          <w:sz w:val="28"/>
          <w:szCs w:val="28"/>
          <w:lang w:eastAsia="ru-RU"/>
        </w:rPr>
        <w:t>л</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62C0E9BB"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1DD39376" w14:textId="1A9C7D27" w:rsidR="00753E78" w:rsidRPr="00753E78" w:rsidRDefault="00753E78" w:rsidP="00753E78">
      <w:pPr>
        <w:tabs>
          <w:tab w:val="right" w:leader="dot" w:pos="9850"/>
        </w:tabs>
        <w:spacing w:after="200" w:line="276" w:lineRule="auto"/>
        <w:rPr>
          <w:rFonts w:ascii="Calibri" w:eastAsia="Times New Roman" w:hAnsi="Calibri" w:cs="Times New Roman"/>
          <w:b/>
          <w:bCs/>
          <w:noProof/>
          <w:spacing w:val="1"/>
          <w:kern w:val="32"/>
          <w:lang w:eastAsia="ru-RU"/>
        </w:rPr>
      </w:pPr>
      <w:r w:rsidRPr="00753E78">
        <w:rPr>
          <w:rFonts w:ascii="Times New Roman" w:eastAsia="Calibri" w:hAnsi="Times New Roman" w:cs="Times New Roman"/>
          <w:b/>
          <w:bCs/>
          <w:noProof/>
          <w:spacing w:val="1"/>
          <w:kern w:val="32"/>
        </w:rPr>
        <w:fldChar w:fldCharType="begin"/>
      </w:r>
      <w:r w:rsidRPr="00753E78">
        <w:rPr>
          <w:rFonts w:ascii="Times New Roman" w:eastAsia="Calibri" w:hAnsi="Times New Roman" w:cs="Times New Roman"/>
          <w:b/>
          <w:bCs/>
          <w:noProof/>
          <w:spacing w:val="1"/>
          <w:kern w:val="32"/>
        </w:rPr>
        <w:instrText xml:space="preserve"> TOC \o "1-3" \h \z \u </w:instrText>
      </w:r>
      <w:r w:rsidRPr="00753E78">
        <w:rPr>
          <w:rFonts w:ascii="Times New Roman" w:eastAsia="Calibri" w:hAnsi="Times New Roman" w:cs="Times New Roman"/>
          <w:b/>
          <w:bCs/>
          <w:noProof/>
          <w:spacing w:val="1"/>
          <w:kern w:val="32"/>
        </w:rPr>
        <w:fldChar w:fldCharType="separate"/>
      </w:r>
      <w:hyperlink w:anchor="_Toc33180925" w:history="1">
        <w:r w:rsidRPr="00753E78">
          <w:rPr>
            <w:rFonts w:ascii="Times New Roman" w:eastAsia="Calibri" w:hAnsi="Times New Roman" w:cs="Times New Roman"/>
            <w:b/>
            <w:bCs/>
            <w:noProof/>
            <w:color w:val="0000FF"/>
            <w:spacing w:val="-1"/>
            <w:kern w:val="32"/>
            <w:u w:val="single"/>
          </w:rPr>
          <w:t>Г</w:t>
        </w:r>
        <w:r w:rsidRPr="00753E78">
          <w:rPr>
            <w:rFonts w:ascii="Times New Roman" w:eastAsia="Calibri" w:hAnsi="Times New Roman" w:cs="Times New Roman"/>
            <w:b/>
            <w:bCs/>
            <w:noProof/>
            <w:color w:val="0000FF"/>
            <w:spacing w:val="1"/>
            <w:kern w:val="32"/>
            <w:u w:val="single"/>
          </w:rPr>
          <w:t>ла</w:t>
        </w:r>
        <w:r w:rsidRPr="00753E78">
          <w:rPr>
            <w:rFonts w:ascii="Times New Roman" w:eastAsia="Calibri" w:hAnsi="Times New Roman" w:cs="Times New Roman"/>
            <w:b/>
            <w:bCs/>
            <w:noProof/>
            <w:color w:val="0000FF"/>
            <w:spacing w:val="-3"/>
            <w:kern w:val="32"/>
            <w:u w:val="single"/>
          </w:rPr>
          <w:t>в</w:t>
        </w:r>
        <w:r w:rsidRPr="00753E78">
          <w:rPr>
            <w:rFonts w:ascii="Times New Roman" w:eastAsia="Calibri" w:hAnsi="Times New Roman" w:cs="Times New Roman"/>
            <w:b/>
            <w:bCs/>
            <w:noProof/>
            <w:color w:val="0000FF"/>
            <w:spacing w:val="1"/>
            <w:kern w:val="32"/>
            <w:u w:val="single"/>
          </w:rPr>
          <w:t xml:space="preserve">а 1.    </w:t>
        </w:r>
        <w:r w:rsidRPr="00753E78">
          <w:rPr>
            <w:rFonts w:ascii="Times New Roman" w:eastAsia="Calibri" w:hAnsi="Times New Roman" w:cs="Times New Roman"/>
            <w:b/>
            <w:bCs/>
            <w:noProof/>
            <w:color w:val="0000FF"/>
            <w:spacing w:val="21"/>
            <w:kern w:val="32"/>
            <w:u w:val="single"/>
          </w:rPr>
          <w:t xml:space="preserve"> </w:t>
        </w:r>
        <w:r w:rsidRPr="00753E78">
          <w:rPr>
            <w:rFonts w:ascii="Times New Roman" w:eastAsia="Calibri" w:hAnsi="Times New Roman" w:cs="Times New Roman"/>
            <w:b/>
            <w:bCs/>
            <w:noProof/>
            <w:color w:val="0000FF"/>
            <w:spacing w:val="1"/>
            <w:kern w:val="32"/>
            <w:u w:val="single"/>
          </w:rPr>
          <w:t>По</w:t>
        </w:r>
        <w:r w:rsidRPr="00753E78">
          <w:rPr>
            <w:rFonts w:ascii="Times New Roman" w:eastAsia="Calibri" w:hAnsi="Times New Roman" w:cs="Times New Roman"/>
            <w:b/>
            <w:bCs/>
            <w:noProof/>
            <w:color w:val="0000FF"/>
            <w:spacing w:val="-6"/>
            <w:kern w:val="32"/>
            <w:u w:val="single"/>
          </w:rPr>
          <w:t>к</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3"/>
            <w:kern w:val="32"/>
            <w:u w:val="single"/>
          </w:rPr>
          <w:t>з</w:t>
        </w:r>
        <w:r w:rsidRPr="00753E78">
          <w:rPr>
            <w:rFonts w:ascii="Times New Roman" w:eastAsia="Calibri" w:hAnsi="Times New Roman" w:cs="Times New Roman"/>
            <w:b/>
            <w:bCs/>
            <w:noProof/>
            <w:color w:val="0000FF"/>
            <w:spacing w:val="-8"/>
            <w:kern w:val="32"/>
            <w:u w:val="single"/>
          </w:rPr>
          <w:t>а</w:t>
        </w:r>
        <w:r w:rsidRPr="00753E78">
          <w:rPr>
            <w:rFonts w:ascii="Times New Roman" w:eastAsia="Calibri" w:hAnsi="Times New Roman" w:cs="Times New Roman"/>
            <w:b/>
            <w:bCs/>
            <w:noProof/>
            <w:color w:val="0000FF"/>
            <w:spacing w:val="1"/>
            <w:kern w:val="32"/>
            <w:u w:val="single"/>
          </w:rPr>
          <w:t>тели</w:t>
        </w:r>
        <w:r w:rsidRPr="00753E78">
          <w:rPr>
            <w:rFonts w:ascii="Times New Roman" w:eastAsia="Calibri" w:hAnsi="Times New Roman" w:cs="Times New Roman"/>
            <w:b/>
            <w:bCs/>
            <w:noProof/>
            <w:color w:val="0000FF"/>
            <w:spacing w:val="44"/>
            <w:kern w:val="32"/>
            <w:u w:val="single"/>
          </w:rPr>
          <w:t xml:space="preserve"> </w:t>
        </w:r>
        <w:r w:rsidRPr="00753E78">
          <w:rPr>
            <w:rFonts w:ascii="Times New Roman" w:eastAsia="Calibri" w:hAnsi="Times New Roman" w:cs="Times New Roman"/>
            <w:b/>
            <w:bCs/>
            <w:noProof/>
            <w:color w:val="0000FF"/>
            <w:spacing w:val="-1"/>
            <w:kern w:val="32"/>
            <w:u w:val="single"/>
          </w:rPr>
          <w:t>существующего и перспективного</w:t>
        </w:r>
        <w:r w:rsidRPr="00753E78">
          <w:rPr>
            <w:rFonts w:ascii="Times New Roman" w:eastAsia="Calibri" w:hAnsi="Times New Roman" w:cs="Times New Roman"/>
            <w:b/>
            <w:bCs/>
            <w:noProof/>
            <w:color w:val="0000FF"/>
            <w:spacing w:val="48"/>
            <w:kern w:val="32"/>
            <w:u w:val="single"/>
          </w:rPr>
          <w:t xml:space="preserve"> </w:t>
        </w:r>
        <w:r w:rsidRPr="00753E78">
          <w:rPr>
            <w:rFonts w:ascii="Times New Roman" w:eastAsia="Calibri" w:hAnsi="Times New Roman" w:cs="Times New Roman"/>
            <w:b/>
            <w:bCs/>
            <w:noProof/>
            <w:color w:val="0000FF"/>
            <w:spacing w:val="1"/>
            <w:kern w:val="32"/>
            <w:u w:val="single"/>
          </w:rPr>
          <w:t>сп</w:t>
        </w:r>
        <w:r w:rsidRPr="00753E78">
          <w:rPr>
            <w:rFonts w:ascii="Times New Roman" w:eastAsia="Calibri" w:hAnsi="Times New Roman" w:cs="Times New Roman"/>
            <w:b/>
            <w:bCs/>
            <w:noProof/>
            <w:color w:val="0000FF"/>
            <w:spacing w:val="-1"/>
            <w:kern w:val="32"/>
            <w:u w:val="single"/>
          </w:rPr>
          <w:t>р</w:t>
        </w:r>
        <w:r w:rsidRPr="00753E78">
          <w:rPr>
            <w:rFonts w:ascii="Times New Roman" w:eastAsia="Calibri" w:hAnsi="Times New Roman" w:cs="Times New Roman"/>
            <w:b/>
            <w:bCs/>
            <w:noProof/>
            <w:color w:val="0000FF"/>
            <w:spacing w:val="1"/>
            <w:kern w:val="32"/>
            <w:u w:val="single"/>
          </w:rPr>
          <w:t>оса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теп</w:t>
        </w:r>
        <w:r w:rsidRPr="00753E78">
          <w:rPr>
            <w:rFonts w:ascii="Times New Roman" w:eastAsia="Calibri" w:hAnsi="Times New Roman" w:cs="Times New Roman"/>
            <w:b/>
            <w:bCs/>
            <w:noProof/>
            <w:color w:val="0000FF"/>
            <w:spacing w:val="-2"/>
            <w:kern w:val="32"/>
            <w:u w:val="single"/>
          </w:rPr>
          <w:t>л</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12"/>
            <w:kern w:val="32"/>
            <w:u w:val="single"/>
          </w:rPr>
          <w:t>в</w:t>
        </w:r>
        <w:r w:rsidRPr="00753E78">
          <w:rPr>
            <w:rFonts w:ascii="Times New Roman" w:eastAsia="Calibri" w:hAnsi="Times New Roman" w:cs="Times New Roman"/>
            <w:b/>
            <w:bCs/>
            <w:noProof/>
            <w:color w:val="0000FF"/>
            <w:spacing w:val="1"/>
            <w:kern w:val="32"/>
            <w:u w:val="single"/>
          </w:rPr>
          <w:t>ую</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э</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ерг</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ю (</w:t>
        </w:r>
        <w:r w:rsidRPr="00753E78">
          <w:rPr>
            <w:rFonts w:ascii="Times New Roman" w:eastAsia="Calibri" w:hAnsi="Times New Roman" w:cs="Times New Roman"/>
            <w:b/>
            <w:bCs/>
            <w:noProof/>
            <w:color w:val="0000FF"/>
            <w:spacing w:val="-4"/>
            <w:kern w:val="32"/>
            <w:u w:val="single"/>
          </w:rPr>
          <w:t>м</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щ</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с</w:t>
        </w:r>
        <w:r w:rsidRPr="00753E78">
          <w:rPr>
            <w:rFonts w:ascii="Times New Roman" w:eastAsia="Calibri" w:hAnsi="Times New Roman" w:cs="Times New Roman"/>
            <w:b/>
            <w:bCs/>
            <w:noProof/>
            <w:color w:val="0000FF"/>
            <w:spacing w:val="1"/>
            <w:kern w:val="32"/>
            <w:u w:val="single"/>
          </w:rPr>
          <w:t>ть) и 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п</w:t>
        </w:r>
        <w:r w:rsidRPr="00753E78">
          <w:rPr>
            <w:rFonts w:ascii="Times New Roman" w:eastAsia="Calibri" w:hAnsi="Times New Roman" w:cs="Times New Roman"/>
            <w:b/>
            <w:bCs/>
            <w:noProof/>
            <w:color w:val="0000FF"/>
            <w:spacing w:val="1"/>
            <w:kern w:val="32"/>
            <w:u w:val="single"/>
          </w:rPr>
          <w:t>ло</w:t>
        </w:r>
        <w:r w:rsidRPr="00753E78">
          <w:rPr>
            <w:rFonts w:ascii="Times New Roman" w:eastAsia="Calibri" w:hAnsi="Times New Roman" w:cs="Times New Roman"/>
            <w:b/>
            <w:bCs/>
            <w:noProof/>
            <w:color w:val="0000FF"/>
            <w:spacing w:val="-1"/>
            <w:kern w:val="32"/>
            <w:u w:val="single"/>
          </w:rPr>
          <w:t>но</w:t>
        </w:r>
        <w:r w:rsidRPr="00753E78">
          <w:rPr>
            <w:rFonts w:ascii="Times New Roman" w:eastAsia="Calibri" w:hAnsi="Times New Roman" w:cs="Times New Roman"/>
            <w:b/>
            <w:bCs/>
            <w:noProof/>
            <w:color w:val="0000FF"/>
            <w:spacing w:val="1"/>
            <w:kern w:val="32"/>
            <w:u w:val="single"/>
          </w:rPr>
          <w:t>сит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ль</w:t>
        </w:r>
        <w:r w:rsidRPr="00753E78">
          <w:rPr>
            <w:rFonts w:ascii="Times New Roman" w:eastAsia="Calibri" w:hAnsi="Times New Roman" w:cs="Times New Roman"/>
            <w:b/>
            <w:bCs/>
            <w:noProof/>
            <w:color w:val="0000FF"/>
            <w:spacing w:val="3"/>
            <w:kern w:val="32"/>
            <w:u w:val="single"/>
          </w:rPr>
          <w:t xml:space="preserve"> </w:t>
        </w:r>
        <w:r w:rsidRPr="00753E78">
          <w:rPr>
            <w:rFonts w:ascii="Times New Roman" w:eastAsia="Calibri" w:hAnsi="Times New Roman" w:cs="Times New Roman"/>
            <w:b/>
            <w:bCs/>
            <w:noProof/>
            <w:color w:val="0000FF"/>
            <w:spacing w:val="1"/>
            <w:kern w:val="32"/>
            <w:u w:val="single"/>
          </w:rPr>
          <w:t xml:space="preserve">в </w:t>
        </w:r>
        <w:r w:rsidRPr="00753E78">
          <w:rPr>
            <w:rFonts w:ascii="Times New Roman" w:eastAsia="Calibri" w:hAnsi="Times New Roman" w:cs="Times New Roman"/>
            <w:b/>
            <w:bCs/>
            <w:noProof/>
            <w:color w:val="0000FF"/>
            <w:spacing w:val="-8"/>
            <w:kern w:val="32"/>
            <w:u w:val="single"/>
          </w:rPr>
          <w:t>у</w:t>
        </w:r>
        <w:r w:rsidRPr="00753E78">
          <w:rPr>
            <w:rFonts w:ascii="Times New Roman" w:eastAsia="Calibri" w:hAnsi="Times New Roman" w:cs="Times New Roman"/>
            <w:b/>
            <w:bCs/>
            <w:noProof/>
            <w:color w:val="0000FF"/>
            <w:spacing w:val="1"/>
            <w:kern w:val="32"/>
            <w:u w:val="single"/>
          </w:rPr>
          <w:t>с</w:t>
        </w:r>
        <w:r w:rsidRPr="00753E78">
          <w:rPr>
            <w:rFonts w:ascii="Times New Roman" w:eastAsia="Calibri" w:hAnsi="Times New Roman" w:cs="Times New Roman"/>
            <w:b/>
            <w:bCs/>
            <w:noProof/>
            <w:color w:val="0000FF"/>
            <w:spacing w:val="4"/>
            <w:kern w:val="32"/>
            <w:u w:val="single"/>
          </w:rPr>
          <w:t>т</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8"/>
            <w:kern w:val="32"/>
            <w:u w:val="single"/>
          </w:rPr>
          <w:t>в</w:t>
        </w:r>
        <w:r w:rsidRPr="00753E78">
          <w:rPr>
            <w:rFonts w:ascii="Times New Roman" w:eastAsia="Calibri" w:hAnsi="Times New Roman" w:cs="Times New Roman"/>
            <w:b/>
            <w:bCs/>
            <w:noProof/>
            <w:color w:val="0000FF"/>
            <w:spacing w:val="1"/>
            <w:kern w:val="32"/>
            <w:u w:val="single"/>
          </w:rPr>
          <w:t>лен</w:t>
        </w:r>
        <w:r w:rsidRPr="00753E78">
          <w:rPr>
            <w:rFonts w:ascii="Times New Roman" w:eastAsia="Calibri" w:hAnsi="Times New Roman" w:cs="Times New Roman"/>
            <w:b/>
            <w:bCs/>
            <w:noProof/>
            <w:color w:val="0000FF"/>
            <w:spacing w:val="-2"/>
            <w:kern w:val="32"/>
            <w:u w:val="single"/>
          </w:rPr>
          <w:t>н</w:t>
        </w:r>
        <w:r w:rsidRPr="00753E78">
          <w:rPr>
            <w:rFonts w:ascii="Times New Roman" w:eastAsia="Calibri" w:hAnsi="Times New Roman" w:cs="Times New Roman"/>
            <w:b/>
            <w:bCs/>
            <w:noProof/>
            <w:color w:val="0000FF"/>
            <w:spacing w:val="-1"/>
            <w:kern w:val="32"/>
            <w:u w:val="single"/>
          </w:rPr>
          <w:t>ы</w:t>
        </w:r>
        <w:r w:rsidRPr="00753E78">
          <w:rPr>
            <w:rFonts w:ascii="Times New Roman" w:eastAsia="Calibri" w:hAnsi="Times New Roman" w:cs="Times New Roman"/>
            <w:b/>
            <w:bCs/>
            <w:noProof/>
            <w:color w:val="0000FF"/>
            <w:spacing w:val="1"/>
            <w:kern w:val="32"/>
            <w:u w:val="single"/>
          </w:rPr>
          <w:t>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гран</w:t>
        </w:r>
        <w:r w:rsidRPr="00753E78">
          <w:rPr>
            <w:rFonts w:ascii="Times New Roman" w:eastAsia="Calibri" w:hAnsi="Times New Roman" w:cs="Times New Roman"/>
            <w:b/>
            <w:bCs/>
            <w:noProof/>
            <w:color w:val="0000FF"/>
            <w:spacing w:val="-1"/>
            <w:kern w:val="32"/>
            <w:u w:val="single"/>
          </w:rPr>
          <w:t>иц</w:t>
        </w:r>
        <w:r w:rsidRPr="00753E78">
          <w:rPr>
            <w:rFonts w:ascii="Times New Roman" w:eastAsia="Calibri" w:hAnsi="Times New Roman" w:cs="Times New Roman"/>
            <w:b/>
            <w:bCs/>
            <w:noProof/>
            <w:color w:val="0000FF"/>
            <w:spacing w:val="1"/>
            <w:kern w:val="32"/>
            <w:u w:val="single"/>
          </w:rPr>
          <w:t>ах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т</w:t>
        </w:r>
        <w:r w:rsidRPr="00753E78">
          <w:rPr>
            <w:rFonts w:ascii="Times New Roman" w:eastAsia="Calibri" w:hAnsi="Times New Roman" w:cs="Times New Roman"/>
            <w:b/>
            <w:bCs/>
            <w:noProof/>
            <w:color w:val="0000FF"/>
            <w:spacing w:val="1"/>
            <w:kern w:val="32"/>
            <w:u w:val="single"/>
          </w:rPr>
          <w:t>ерр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6"/>
            <w:kern w:val="32"/>
            <w:u w:val="single"/>
          </w:rPr>
          <w:t>т</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3"/>
            <w:kern w:val="32"/>
            <w:u w:val="single"/>
          </w:rPr>
          <w:t>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и поселения</w:t>
        </w:r>
        <w:r w:rsidRPr="00753E78">
          <w:rPr>
            <w:rFonts w:ascii="Times New Roman" w:eastAsia="Calibri" w:hAnsi="Times New Roman" w:cs="Times New Roman"/>
            <w:b/>
            <w:bCs/>
            <w:noProof/>
            <w:webHidden/>
            <w:spacing w:val="1"/>
            <w:kern w:val="32"/>
          </w:rPr>
          <w:tab/>
        </w:r>
        <w:r w:rsidRPr="00753E78">
          <w:rPr>
            <w:rFonts w:ascii="Times New Roman" w:eastAsia="Calibri" w:hAnsi="Times New Roman" w:cs="Times New Roman"/>
            <w:b/>
            <w:bCs/>
            <w:noProof/>
            <w:webHidden/>
            <w:spacing w:val="1"/>
            <w:kern w:val="32"/>
          </w:rPr>
          <w:fldChar w:fldCharType="begin"/>
        </w:r>
        <w:r w:rsidRPr="00753E78">
          <w:rPr>
            <w:rFonts w:ascii="Times New Roman" w:eastAsia="Calibri" w:hAnsi="Times New Roman" w:cs="Times New Roman"/>
            <w:b/>
            <w:bCs/>
            <w:noProof/>
            <w:webHidden/>
            <w:spacing w:val="1"/>
            <w:kern w:val="32"/>
          </w:rPr>
          <w:instrText xml:space="preserve"> PAGEREF _Toc33180925 \h </w:instrText>
        </w:r>
        <w:r w:rsidRPr="00753E78">
          <w:rPr>
            <w:rFonts w:ascii="Times New Roman" w:eastAsia="Calibri" w:hAnsi="Times New Roman" w:cs="Times New Roman"/>
            <w:b/>
            <w:bCs/>
            <w:noProof/>
            <w:webHidden/>
            <w:spacing w:val="1"/>
            <w:kern w:val="32"/>
          </w:rPr>
        </w:r>
        <w:r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753E78">
          <w:rPr>
            <w:rFonts w:ascii="Times New Roman" w:eastAsia="Calibri" w:hAnsi="Times New Roman" w:cs="Times New Roman"/>
            <w:b/>
            <w:bCs/>
            <w:noProof/>
            <w:webHidden/>
            <w:spacing w:val="1"/>
            <w:kern w:val="32"/>
          </w:rPr>
          <w:fldChar w:fldCharType="end"/>
        </w:r>
      </w:hyperlink>
    </w:p>
    <w:p w14:paraId="58CCD841" w14:textId="663FFAD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753E78" w:rsidRPr="00753E78">
          <w:rPr>
            <w:rFonts w:ascii="Times New Roman" w:eastAsia="Calibri" w:hAnsi="Times New Roman" w:cs="Times New Roman"/>
            <w:noProof/>
            <w:color w:val="0000FF"/>
            <w:u w:val="single"/>
          </w:rPr>
          <w:t xml:space="preserve">1.1.   </w:t>
        </w:r>
        <w:r w:rsidR="00753E78" w:rsidRPr="00753E78">
          <w:rPr>
            <w:rFonts w:ascii="Times New Roman" w:eastAsia="Calibri" w:hAnsi="Times New Roman" w:cs="Times New Roman"/>
            <w:noProof/>
            <w:color w:val="0000FF"/>
            <w:spacing w:val="58"/>
            <w:u w:val="single"/>
          </w:rPr>
          <w:t xml:space="preserve"> </w:t>
        </w:r>
        <w:r w:rsidR="00753E78" w:rsidRPr="00753E78">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45910CE8" w14:textId="414EC90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753E78" w:rsidRPr="00753E78">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68A8EB35" w14:textId="562288D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753E78" w:rsidRPr="00753E78">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753E78" w:rsidRPr="00753E78">
          <w:rPr>
            <w:rFonts w:ascii="Times New Roman" w:eastAsia="Calibri" w:hAnsi="Times New Roman" w:cs="Times New Roman"/>
            <w:noProof/>
            <w:webHidden/>
          </w:rPr>
          <w:fldChar w:fldCharType="end"/>
        </w:r>
      </w:hyperlink>
    </w:p>
    <w:p w14:paraId="335442AC" w14:textId="5D0C7A06"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2.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бала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располагаемой тепловой</w:t>
        </w:r>
        <w:r w:rsidR="00753E78" w:rsidRPr="00753E78">
          <w:rPr>
            <w:rFonts w:ascii="Times New Roman" w:eastAsia="Calibri" w:hAnsi="Times New Roman" w:cs="Times New Roman"/>
            <w:b/>
            <w:bCs/>
            <w:noProof/>
            <w:color w:val="0000FF"/>
            <w:spacing w:val="49"/>
            <w:kern w:val="32"/>
            <w:u w:val="single"/>
          </w:rPr>
          <w:t xml:space="preserve"> </w:t>
        </w:r>
        <w:r w:rsidR="00753E78" w:rsidRPr="00753E78">
          <w:rPr>
            <w:rFonts w:ascii="Times New Roman" w:eastAsia="Calibri" w:hAnsi="Times New Roman" w:cs="Times New Roman"/>
            <w:b/>
            <w:bCs/>
            <w:noProof/>
            <w:color w:val="0000FF"/>
            <w:spacing w:val="-6"/>
            <w:kern w:val="32"/>
            <w:u w:val="single"/>
          </w:rPr>
          <w:t>м</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2"/>
            <w:kern w:val="32"/>
            <w:u w:val="single"/>
          </w:rPr>
          <w:t>щ</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ости</w:t>
        </w:r>
        <w:r w:rsidR="00753E78" w:rsidRPr="00753E78">
          <w:rPr>
            <w:rFonts w:ascii="Times New Roman" w:eastAsia="Calibri" w:hAnsi="Times New Roman" w:cs="Times New Roman"/>
            <w:b/>
            <w:bCs/>
            <w:noProof/>
            <w:color w:val="0000FF"/>
            <w:spacing w:val="46"/>
            <w:kern w:val="32"/>
            <w:u w:val="single"/>
          </w:rPr>
          <w:t xml:space="preserve">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8"/>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3"/>
            <w:kern w:val="32"/>
            <w:u w:val="single"/>
          </w:rPr>
          <w:t>к</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 эн</w:t>
        </w:r>
        <w:r w:rsidR="00753E78" w:rsidRPr="00753E78">
          <w:rPr>
            <w:rFonts w:ascii="Times New Roman" w:eastAsia="Calibri" w:hAnsi="Times New Roman" w:cs="Times New Roman"/>
            <w:b/>
            <w:bCs/>
            <w:noProof/>
            <w:color w:val="0000FF"/>
            <w:spacing w:val="-3"/>
            <w:kern w:val="32"/>
            <w:u w:val="single"/>
          </w:rPr>
          <w:t>е</w:t>
        </w:r>
        <w:r w:rsidR="00753E78" w:rsidRPr="00753E78">
          <w:rPr>
            <w:rFonts w:ascii="Times New Roman" w:eastAsia="Calibri" w:hAnsi="Times New Roman" w:cs="Times New Roman"/>
            <w:b/>
            <w:bCs/>
            <w:noProof/>
            <w:color w:val="0000FF"/>
            <w:spacing w:val="1"/>
            <w:kern w:val="32"/>
            <w:u w:val="single"/>
          </w:rPr>
          <w:t>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 и</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 xml:space="preserve">ой </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аг</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3"/>
            <w:kern w:val="32"/>
            <w:u w:val="single"/>
          </w:rPr>
          <w:t>з</w:t>
        </w:r>
        <w:r w:rsidR="00753E78" w:rsidRPr="00753E78">
          <w:rPr>
            <w:rFonts w:ascii="Times New Roman" w:eastAsia="Calibri" w:hAnsi="Times New Roman" w:cs="Times New Roman"/>
            <w:b/>
            <w:bCs/>
            <w:noProof/>
            <w:color w:val="0000FF"/>
            <w:spacing w:val="-1"/>
            <w:kern w:val="32"/>
            <w:u w:val="single"/>
          </w:rPr>
          <w:t>к</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_Toc33180929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753E78" w:rsidRPr="00753E78">
          <w:rPr>
            <w:rFonts w:ascii="Times New Roman" w:eastAsia="Calibri" w:hAnsi="Times New Roman" w:cs="Times New Roman"/>
            <w:b/>
            <w:bCs/>
            <w:noProof/>
            <w:webHidden/>
            <w:spacing w:val="1"/>
            <w:kern w:val="32"/>
          </w:rPr>
          <w:fldChar w:fldCharType="end"/>
        </w:r>
      </w:hyperlink>
    </w:p>
    <w:p w14:paraId="428E81F9" w14:textId="44787AD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753E78" w:rsidRPr="00753E78">
          <w:rPr>
            <w:rFonts w:ascii="Times New Roman" w:eastAsia="Calibri" w:hAnsi="Times New Roman" w:cs="Times New Roman"/>
            <w:noProof/>
            <w:color w:val="0000FF"/>
            <w:u w:val="single"/>
          </w:rPr>
          <w:t>2.1. Оп</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а</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е</w:t>
        </w:r>
        <w:r w:rsidR="00753E78" w:rsidRPr="00753E78">
          <w:rPr>
            <w:rFonts w:ascii="Times New Roman" w:eastAsia="Calibri" w:hAnsi="Times New Roman" w:cs="Times New Roman"/>
            <w:noProof/>
            <w:color w:val="0000FF"/>
            <w:spacing w:val="5"/>
            <w:u w:val="single"/>
          </w:rPr>
          <w:t xml:space="preserve"> </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у</w:t>
        </w:r>
        <w:r w:rsidR="00753E78" w:rsidRPr="00753E78">
          <w:rPr>
            <w:rFonts w:ascii="Times New Roman" w:eastAsia="Calibri" w:hAnsi="Times New Roman" w:cs="Times New Roman"/>
            <w:noProof/>
            <w:color w:val="0000FF"/>
            <w:u w:val="single"/>
          </w:rPr>
          <w:t>щес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ую</w:t>
        </w:r>
        <w:r w:rsidR="00753E78" w:rsidRPr="00753E78">
          <w:rPr>
            <w:rFonts w:ascii="Times New Roman" w:eastAsia="Calibri" w:hAnsi="Times New Roman" w:cs="Times New Roman"/>
            <w:noProof/>
            <w:color w:val="0000FF"/>
            <w:u w:val="single"/>
          </w:rPr>
          <w:t>щ</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х и</w:t>
        </w:r>
        <w:r w:rsidR="00753E78" w:rsidRPr="00753E78">
          <w:rPr>
            <w:rFonts w:ascii="Times New Roman" w:eastAsia="Calibri" w:hAnsi="Times New Roman" w:cs="Times New Roman"/>
            <w:noProof/>
            <w:color w:val="0000FF"/>
            <w:spacing w:val="15"/>
            <w:u w:val="single"/>
          </w:rPr>
          <w:t xml:space="preserve"> </w:t>
        </w:r>
        <w:r w:rsidR="00753E78" w:rsidRPr="00753E78">
          <w:rPr>
            <w:rFonts w:ascii="Times New Roman" w:eastAsia="Calibri" w:hAnsi="Times New Roman" w:cs="Times New Roman"/>
            <w:noProof/>
            <w:color w:val="0000FF"/>
            <w:u w:val="single"/>
          </w:rPr>
          <w:t>перс</w:t>
        </w:r>
        <w:r w:rsidR="00753E78" w:rsidRPr="00753E78">
          <w:rPr>
            <w:rFonts w:ascii="Times New Roman" w:eastAsia="Calibri" w:hAnsi="Times New Roman" w:cs="Times New Roman"/>
            <w:noProof/>
            <w:color w:val="0000FF"/>
            <w:spacing w:val="-1"/>
            <w:u w:val="single"/>
          </w:rPr>
          <w:t>п</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кт</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н</w:t>
        </w:r>
        <w:r w:rsidR="00753E78" w:rsidRPr="00753E78">
          <w:rPr>
            <w:rFonts w:ascii="Times New Roman" w:eastAsia="Calibri" w:hAnsi="Times New Roman" w:cs="Times New Roman"/>
            <w:noProof/>
            <w:color w:val="0000FF"/>
            <w:spacing w:val="-1"/>
            <w:u w:val="single"/>
          </w:rPr>
          <w:t>ы</w:t>
        </w:r>
        <w:r w:rsidR="00753E78" w:rsidRPr="00753E78">
          <w:rPr>
            <w:rFonts w:ascii="Times New Roman" w:eastAsia="Calibri" w:hAnsi="Times New Roman" w:cs="Times New Roman"/>
            <w:noProof/>
            <w:color w:val="0000FF"/>
            <w:u w:val="single"/>
          </w:rPr>
          <w:t xml:space="preserve">х </w:t>
        </w:r>
        <w:r w:rsidR="00753E78" w:rsidRPr="00753E78">
          <w:rPr>
            <w:rFonts w:ascii="Times New Roman" w:eastAsia="Calibri" w:hAnsi="Times New Roman" w:cs="Times New Roman"/>
            <w:noProof/>
            <w:color w:val="0000FF"/>
            <w:spacing w:val="-1"/>
            <w:u w:val="single"/>
          </w:rPr>
          <w:t>з</w:t>
        </w:r>
        <w:r w:rsidR="00753E78" w:rsidRPr="00753E78">
          <w:rPr>
            <w:rFonts w:ascii="Times New Roman" w:eastAsia="Calibri" w:hAnsi="Times New Roman" w:cs="Times New Roman"/>
            <w:noProof/>
            <w:color w:val="0000FF"/>
            <w:u w:val="single"/>
          </w:rPr>
          <w:t>он</w:t>
        </w:r>
        <w:r w:rsidR="00753E78" w:rsidRPr="00753E78">
          <w:rPr>
            <w:rFonts w:ascii="Times New Roman" w:eastAsia="Calibri" w:hAnsi="Times New Roman" w:cs="Times New Roman"/>
            <w:noProof/>
            <w:color w:val="0000FF"/>
            <w:spacing w:val="13"/>
            <w:u w:val="single"/>
          </w:rPr>
          <w:t xml:space="preserve"> </w:t>
        </w:r>
        <w:r w:rsidR="00753E78" w:rsidRPr="00753E78">
          <w:rPr>
            <w:rFonts w:ascii="Times New Roman" w:eastAsia="Calibri" w:hAnsi="Times New Roman" w:cs="Times New Roman"/>
            <w:noProof/>
            <w:color w:val="0000FF"/>
            <w:spacing w:val="1"/>
            <w:u w:val="single"/>
          </w:rPr>
          <w:t>д</w:t>
        </w:r>
        <w:r w:rsidR="00753E78" w:rsidRPr="00753E78">
          <w:rPr>
            <w:rFonts w:ascii="Times New Roman" w:eastAsia="Calibri" w:hAnsi="Times New Roman" w:cs="Times New Roman"/>
            <w:noProof/>
            <w:color w:val="0000FF"/>
            <w:u w:val="single"/>
          </w:rPr>
          <w:t>ейс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7"/>
            <w:u w:val="single"/>
          </w:rPr>
          <w:t xml:space="preserve"> </w:t>
        </w:r>
        <w:r w:rsidR="00753E78" w:rsidRPr="00753E78">
          <w:rPr>
            <w:rFonts w:ascii="Times New Roman" w:eastAsia="Calibri" w:hAnsi="Times New Roman" w:cs="Times New Roman"/>
            <w:noProof/>
            <w:color w:val="0000FF"/>
            <w:u w:val="single"/>
          </w:rPr>
          <w:t>систем теплосн</w:t>
        </w:r>
        <w:r w:rsidR="00753E78" w:rsidRPr="00753E78">
          <w:rPr>
            <w:rFonts w:ascii="Times New Roman" w:eastAsia="Calibri" w:hAnsi="Times New Roman" w:cs="Times New Roman"/>
            <w:noProof/>
            <w:color w:val="0000FF"/>
            <w:spacing w:val="2"/>
            <w:u w:val="single"/>
          </w:rPr>
          <w:t>аб</w:t>
        </w:r>
        <w:r w:rsidR="00753E78" w:rsidRPr="00753E78">
          <w:rPr>
            <w:rFonts w:ascii="Times New Roman" w:eastAsia="Calibri" w:hAnsi="Times New Roman" w:cs="Times New Roman"/>
            <w:noProof/>
            <w:color w:val="0000FF"/>
            <w:spacing w:val="-3"/>
            <w:u w:val="single"/>
          </w:rPr>
          <w:t>ж</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20"/>
            <w:u w:val="single"/>
          </w:rPr>
          <w:t xml:space="preserve"> </w:t>
        </w:r>
        <w:r w:rsidR="00753E78" w:rsidRPr="00753E78">
          <w:rPr>
            <w:rFonts w:ascii="Times New Roman" w:eastAsia="Calibri" w:hAnsi="Times New Roman" w:cs="Times New Roman"/>
            <w:noProof/>
            <w:color w:val="0000FF"/>
            <w:u w:val="single"/>
          </w:rPr>
          <w:t xml:space="preserve">и </w:t>
        </w:r>
        <w:r w:rsidR="00753E78" w:rsidRPr="00753E78">
          <w:rPr>
            <w:rFonts w:ascii="Times New Roman" w:eastAsia="Calibri" w:hAnsi="Times New Roman" w:cs="Times New Roman"/>
            <w:noProof/>
            <w:color w:val="0000FF"/>
            <w:spacing w:val="2"/>
            <w:u w:val="single"/>
          </w:rPr>
          <w:t>и</w:t>
        </w:r>
        <w:r w:rsidR="00753E78" w:rsidRPr="00753E78">
          <w:rPr>
            <w:rFonts w:ascii="Times New Roman" w:eastAsia="Calibri" w:hAnsi="Times New Roman" w:cs="Times New Roman"/>
            <w:noProof/>
            <w:color w:val="0000FF"/>
            <w:u w:val="single"/>
          </w:rPr>
          <w:t>сточн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к</w:t>
        </w:r>
        <w:r w:rsidR="00753E78" w:rsidRPr="00753E78">
          <w:rPr>
            <w:rFonts w:ascii="Times New Roman" w:eastAsia="Calibri" w:hAnsi="Times New Roman" w:cs="Times New Roman"/>
            <w:noProof/>
            <w:color w:val="0000FF"/>
            <w:spacing w:val="2"/>
            <w:u w:val="single"/>
          </w:rPr>
          <w:t>о</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4"/>
            <w:u w:val="single"/>
          </w:rPr>
          <w:t xml:space="preserve"> </w:t>
        </w:r>
        <w:r w:rsidR="00753E78" w:rsidRPr="00753E78">
          <w:rPr>
            <w:rFonts w:ascii="Times New Roman" w:eastAsia="Calibri" w:hAnsi="Times New Roman" w:cs="Times New Roman"/>
            <w:noProof/>
            <w:color w:val="0000FF"/>
            <w:spacing w:val="-1"/>
            <w:u w:val="single"/>
          </w:rPr>
          <w:t>т</w:t>
        </w:r>
        <w:r w:rsidR="00753E78" w:rsidRPr="00753E78">
          <w:rPr>
            <w:rFonts w:ascii="Times New Roman" w:eastAsia="Calibri" w:hAnsi="Times New Roman" w:cs="Times New Roman"/>
            <w:noProof/>
            <w:color w:val="0000FF"/>
            <w:u w:val="single"/>
          </w:rPr>
          <w:t>епл</w:t>
        </w:r>
        <w:r w:rsidR="00753E78" w:rsidRPr="00753E78">
          <w:rPr>
            <w:rFonts w:ascii="Times New Roman" w:eastAsia="Calibri" w:hAnsi="Times New Roman" w:cs="Times New Roman"/>
            <w:noProof/>
            <w:color w:val="0000FF"/>
            <w:spacing w:val="3"/>
            <w:u w:val="single"/>
          </w:rPr>
          <w:t>о</w:t>
        </w:r>
        <w:r w:rsidR="00753E78" w:rsidRPr="00753E78">
          <w:rPr>
            <w:rFonts w:ascii="Times New Roman" w:eastAsia="Calibri" w:hAnsi="Times New Roman" w:cs="Times New Roman"/>
            <w:noProof/>
            <w:color w:val="0000FF"/>
            <w:u w:val="single"/>
          </w:rPr>
          <w:t>вой</w:t>
        </w:r>
        <w:r w:rsidR="00753E78" w:rsidRPr="00753E78">
          <w:rPr>
            <w:rFonts w:ascii="Times New Roman" w:eastAsia="Calibri" w:hAnsi="Times New Roman" w:cs="Times New Roman"/>
            <w:noProof/>
            <w:color w:val="0000FF"/>
            <w:spacing w:val="-11"/>
            <w:u w:val="single"/>
          </w:rPr>
          <w:t xml:space="preserve"> </w:t>
        </w:r>
        <w:r w:rsidR="00753E78" w:rsidRPr="00753E78">
          <w:rPr>
            <w:rFonts w:ascii="Times New Roman" w:eastAsia="Calibri" w:hAnsi="Times New Roman" w:cs="Times New Roman"/>
            <w:noProof/>
            <w:color w:val="0000FF"/>
            <w:spacing w:val="1"/>
            <w:u w:val="single"/>
          </w:rPr>
          <w:t>э</w:t>
        </w:r>
        <w:r w:rsidR="00753E78" w:rsidRPr="00753E78">
          <w:rPr>
            <w:rFonts w:ascii="Times New Roman" w:eastAsia="Calibri" w:hAnsi="Times New Roman" w:cs="Times New Roman"/>
            <w:noProof/>
            <w:color w:val="0000FF"/>
            <w:u w:val="single"/>
          </w:rPr>
          <w:t>нерг</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701CFDDA" w14:textId="68580EB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753E78" w:rsidRPr="00753E78">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23439094" w14:textId="4FD79E2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753E78" w:rsidRPr="00753E78">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720E4552" w14:textId="0CE9936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753E78" w:rsidRPr="00753E78">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2886468A" w14:textId="1406177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753E78" w:rsidRPr="00753E78">
          <w:rPr>
            <w:rFonts w:ascii="Times New Roman" w:eastAsia="Calibri" w:hAnsi="Times New Roman" w:cs="Times New Roman"/>
            <w:noProof/>
            <w:color w:val="0000FF"/>
            <w:u w:val="single"/>
          </w:rPr>
          <w:t>2.5.</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424CD767" w14:textId="0F3E3389"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3. Существующие и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2"/>
            <w:kern w:val="32"/>
            <w:u w:val="single"/>
          </w:rPr>
          <w:t>б</w:t>
        </w:r>
        <w:r w:rsidR="00753E78" w:rsidRPr="00753E78">
          <w:rPr>
            <w:rFonts w:ascii="Times New Roman" w:eastAsia="Calibri" w:hAnsi="Times New Roman" w:cs="Times New Roman"/>
            <w:b/>
            <w:bCs/>
            <w:noProof/>
            <w:color w:val="0000FF"/>
            <w:spacing w:val="1"/>
            <w:kern w:val="32"/>
            <w:u w:val="single"/>
          </w:rPr>
          <w:t>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3"/>
            <w:kern w:val="32"/>
            <w:u w:val="single"/>
          </w:rPr>
          <w:t xml:space="preserve"> </w:t>
        </w:r>
        <w:r w:rsidR="00753E78" w:rsidRPr="00753E78">
          <w:rPr>
            <w:rFonts w:ascii="Times New Roman" w:eastAsia="Calibri" w:hAnsi="Times New Roman" w:cs="Times New Roman"/>
            <w:b/>
            <w:bCs/>
            <w:noProof/>
            <w:color w:val="0000FF"/>
            <w:spacing w:val="1"/>
            <w:kern w:val="32"/>
            <w:u w:val="single"/>
          </w:rPr>
          <w:t>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753E78" w:rsidRPr="00753E78">
          <w:rPr>
            <w:rFonts w:ascii="Times New Roman" w:eastAsia="Calibri" w:hAnsi="Times New Roman" w:cs="Times New Roman"/>
            <w:b/>
            <w:bCs/>
            <w:noProof/>
            <w:webHidden/>
            <w:spacing w:val="1"/>
            <w:kern w:val="32"/>
          </w:rPr>
          <w:fldChar w:fldCharType="end"/>
        </w:r>
      </w:hyperlink>
    </w:p>
    <w:p w14:paraId="18F057E6" w14:textId="54148BD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753E78" w:rsidRPr="00753E78">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5768BEFC" w14:textId="702946E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753E78" w:rsidRPr="00753E78">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6873BEBC" w14:textId="4CD43671"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753E78" w:rsidRPr="00753E78">
          <w:rPr>
            <w:rFonts w:ascii="Times New Roman" w:eastAsia="Calibri" w:hAnsi="Times New Roman" w:cs="Times New Roman"/>
            <w:b/>
            <w:bCs/>
            <w:noProof/>
            <w:color w:val="0000FF"/>
            <w:spacing w:val="-1"/>
            <w:kern w:val="32"/>
            <w:u w:val="single"/>
          </w:rPr>
          <w:t>Глава 4. Основные положения мастер-плана развития систем теплоснабжения поселения, городского округа, города федерального значения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_Toc33180938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753E78" w:rsidRPr="00753E78">
          <w:rPr>
            <w:rFonts w:ascii="Times New Roman" w:eastAsia="Calibri" w:hAnsi="Times New Roman" w:cs="Times New Roman"/>
            <w:b/>
            <w:bCs/>
            <w:noProof/>
            <w:webHidden/>
            <w:spacing w:val="1"/>
            <w:kern w:val="32"/>
          </w:rPr>
          <w:fldChar w:fldCharType="end"/>
        </w:r>
      </w:hyperlink>
    </w:p>
    <w:p w14:paraId="3B690F6F" w14:textId="2CA8226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753E78" w:rsidRPr="00753E78">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4881E6B2" w14:textId="40037CE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753E78" w:rsidRPr="00753E78">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3A7C1E8B" w14:textId="6CDCAB14"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5.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0"/>
            <w:kern w:val="32"/>
            <w:u w:val="single"/>
          </w:rPr>
          <w:t>в</w:t>
        </w:r>
        <w:r w:rsidR="00753E78" w:rsidRPr="00753E78">
          <w:rPr>
            <w:rFonts w:ascii="Times New Roman" w:eastAsia="Calibri" w:hAnsi="Times New Roman" w:cs="Times New Roman"/>
            <w:b/>
            <w:bCs/>
            <w:noProof/>
            <w:color w:val="0000FF"/>
            <w:spacing w:val="-28"/>
            <w:kern w:val="32"/>
            <w:u w:val="single"/>
          </w:rPr>
          <w:t>у</w:t>
        </w:r>
        <w:r w:rsidR="00753E78" w:rsidRPr="00753E78">
          <w:rPr>
            <w:rFonts w:ascii="Times New Roman" w:eastAsia="Calibri" w:hAnsi="Times New Roman" w:cs="Times New Roman"/>
            <w:b/>
            <w:bCs/>
            <w:noProof/>
            <w:color w:val="0000FF"/>
            <w:spacing w:val="1"/>
            <w:kern w:val="32"/>
            <w:u w:val="single"/>
          </w:rPr>
          <w:t>,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4"/>
            <w:kern w:val="32"/>
            <w:u w:val="single"/>
          </w:rPr>
          <w:t>о</w:t>
        </w:r>
        <w:r w:rsidR="00753E78" w:rsidRPr="00753E78">
          <w:rPr>
            <w:rFonts w:ascii="Times New Roman" w:eastAsia="Calibri" w:hAnsi="Times New Roman" w:cs="Times New Roman"/>
            <w:b/>
            <w:bCs/>
            <w:noProof/>
            <w:color w:val="0000FF"/>
            <w:spacing w:val="-2"/>
            <w:kern w:val="32"/>
            <w:u w:val="single"/>
          </w:rPr>
          <w:t>м</w:t>
        </w:r>
        <w:r w:rsidR="00753E78" w:rsidRPr="00753E78">
          <w:rPr>
            <w:rFonts w:ascii="Times New Roman" w:eastAsia="Calibri" w:hAnsi="Times New Roman" w:cs="Times New Roman"/>
            <w:b/>
            <w:bCs/>
            <w:noProof/>
            <w:color w:val="0000FF"/>
            <w:spacing w:val="1"/>
            <w:kern w:val="32"/>
            <w:u w:val="single"/>
          </w:rPr>
          <w:t xml:space="preserve">у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ю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6"/>
            <w:kern w:val="32"/>
            <w:u w:val="single"/>
          </w:rPr>
          <w:t>ко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тепл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w:t>
        </w:r>
        <w:r w:rsidR="00753E78" w:rsidRPr="00753E78">
          <w:rPr>
            <w:rFonts w:ascii="Times New Roman" w:eastAsia="Calibri" w:hAnsi="Times New Roman" w:cs="Times New Roman"/>
            <w:b/>
            <w:bCs/>
            <w:noProof/>
            <w:color w:val="0000FF"/>
            <w:spacing w:val="-4"/>
            <w:kern w:val="32"/>
            <w:u w:val="single"/>
          </w:rPr>
          <w:t xml:space="preserve"> </w:t>
        </w:r>
        <w:r w:rsidR="00753E78" w:rsidRPr="00753E78">
          <w:rPr>
            <w:rFonts w:ascii="Times New Roman" w:eastAsia="Calibri" w:hAnsi="Times New Roman" w:cs="Times New Roman"/>
            <w:b/>
            <w:bCs/>
            <w:noProof/>
            <w:color w:val="0000FF"/>
            <w:spacing w:val="1"/>
            <w:kern w:val="32"/>
            <w:u w:val="single"/>
          </w:rPr>
          <w:t>э</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ерг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_Toc33180941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753E78" w:rsidRPr="00753E78">
          <w:rPr>
            <w:rFonts w:ascii="Times New Roman" w:eastAsia="Calibri" w:hAnsi="Times New Roman" w:cs="Times New Roman"/>
            <w:b/>
            <w:bCs/>
            <w:noProof/>
            <w:webHidden/>
            <w:spacing w:val="1"/>
            <w:kern w:val="32"/>
          </w:rPr>
          <w:fldChar w:fldCharType="end"/>
        </w:r>
      </w:hyperlink>
    </w:p>
    <w:p w14:paraId="46AC9935" w14:textId="4461605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753E78" w:rsidRPr="00753E78">
          <w:rPr>
            <w:rFonts w:ascii="Times New Roman" w:eastAsia="Calibri" w:hAnsi="Times New Roman" w:cs="Times New Roman"/>
            <w:noProof/>
            <w:color w:val="0000FF"/>
            <w:u w:val="single"/>
          </w:rPr>
          <w:t>5.1.</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667E5081" w14:textId="0878F74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753E78" w:rsidRPr="00753E78">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16E3654B" w14:textId="25722E0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753E78" w:rsidRPr="00753E78">
          <w:rPr>
            <w:rFonts w:ascii="Times New Roman" w:eastAsia="Calibri" w:hAnsi="Times New Roman" w:cs="Times New Roman"/>
            <w:noProof/>
            <w:color w:val="0000FF"/>
            <w:u w:val="single"/>
          </w:rPr>
          <w:t>5.3.</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2CB1AE76" w14:textId="01EB642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753E78" w:rsidRPr="00753E78">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377EB1E5" w14:textId="2F2B65A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753E78" w:rsidRPr="00753E78">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127B6D8B" w14:textId="5F4AE99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753E78" w:rsidRPr="00753E78">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24262EB0" w14:textId="2F78DE4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753E78" w:rsidRPr="00753E78">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67D9CA76" w14:textId="3B90BCA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753E78" w:rsidRPr="00753E78">
          <w:rPr>
            <w:rFonts w:ascii="Times New Roman" w:eastAsia="Calibri" w:hAnsi="Times New Roman" w:cs="Times New Roman"/>
            <w:noProof/>
            <w:color w:val="0000FF"/>
            <w:u w:val="single"/>
          </w:rPr>
          <w:t>5.8.</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2938F75F" w14:textId="017179C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753E78" w:rsidRPr="00753E78">
          <w:rPr>
            <w:rFonts w:ascii="Times New Roman" w:eastAsia="Calibri" w:hAnsi="Times New Roman" w:cs="Times New Roman"/>
            <w:noProof/>
            <w:color w:val="0000FF"/>
            <w:u w:val="single"/>
          </w:rPr>
          <w:t>5.9.</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753E78" w:rsidRPr="00753E78">
          <w:rPr>
            <w:rFonts w:ascii="Times New Roman" w:eastAsia="Calibri" w:hAnsi="Times New Roman" w:cs="Times New Roman"/>
            <w:noProof/>
            <w:webHidden/>
          </w:rPr>
          <w:fldChar w:fldCharType="end"/>
        </w:r>
      </w:hyperlink>
    </w:p>
    <w:p w14:paraId="0976BD93" w14:textId="57B3663B"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6.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2"/>
            <w:kern w:val="32"/>
            <w:u w:val="single"/>
          </w:rPr>
          <w:t>в</w:t>
        </w:r>
        <w:r w:rsidR="00753E78" w:rsidRPr="00753E78">
          <w:rPr>
            <w:rFonts w:ascii="Times New Roman" w:eastAsia="Calibri" w:hAnsi="Times New Roman" w:cs="Times New Roman"/>
            <w:b/>
            <w:bCs/>
            <w:noProof/>
            <w:color w:val="0000FF"/>
            <w:spacing w:val="1"/>
            <w:kern w:val="32"/>
            <w:u w:val="single"/>
          </w:rPr>
          <w:t>у и 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ы</w:t>
        </w:r>
        <w:r w:rsidR="00753E78" w:rsidRPr="00753E78">
          <w:rPr>
            <w:rFonts w:ascii="Times New Roman" w:eastAsia="Calibri" w:hAnsi="Times New Roman" w:cs="Times New Roman"/>
            <w:b/>
            <w:bCs/>
            <w:noProof/>
            <w:color w:val="0000FF"/>
            <w:spacing w:val="1"/>
            <w:kern w:val="32"/>
            <w:u w:val="single"/>
          </w:rPr>
          <w:t xml:space="preserve">х </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тей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753E78" w:rsidRPr="00753E78">
          <w:rPr>
            <w:rFonts w:ascii="Times New Roman" w:eastAsia="Calibri" w:hAnsi="Times New Roman" w:cs="Times New Roman"/>
            <w:b/>
            <w:bCs/>
            <w:noProof/>
            <w:webHidden/>
            <w:spacing w:val="1"/>
            <w:kern w:val="32"/>
          </w:rPr>
          <w:fldChar w:fldCharType="end"/>
        </w:r>
      </w:hyperlink>
    </w:p>
    <w:p w14:paraId="2B535D83" w14:textId="16BD402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753E78" w:rsidRPr="00753E78">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38372B67" w14:textId="355B963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753E78" w:rsidRPr="00753E78">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3788ECD4" w14:textId="1DD0127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753E78" w:rsidRPr="00753E78">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1AF255C3" w14:textId="4D8AD4D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753E78" w:rsidRPr="00753E78">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5DD0DE06" w14:textId="66171F2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753E78" w:rsidRPr="00753E78">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753E78" w:rsidRPr="00753E78">
          <w:rPr>
            <w:rFonts w:ascii="Times New Roman" w:eastAsia="Calibri" w:hAnsi="Times New Roman" w:cs="Times New Roman"/>
            <w:noProof/>
            <w:webHidden/>
          </w:rPr>
          <w:fldChar w:fldCharType="end"/>
        </w:r>
      </w:hyperlink>
    </w:p>
    <w:p w14:paraId="30E27142" w14:textId="364DC0C8"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753E78" w:rsidRPr="00753E78">
          <w:rPr>
            <w:rFonts w:ascii="Times New Roman" w:eastAsia="Calibri" w:hAnsi="Times New Roman" w:cs="Times New Roman"/>
            <w:b/>
            <w:bCs/>
            <w:noProof/>
            <w:color w:val="0000FF"/>
            <w:spacing w:val="1"/>
            <w:kern w:val="32"/>
            <w:u w:val="single"/>
          </w:rPr>
          <w:t>Глава 7. Предложения по переводу открытых систем теплоснабжения (горячего водоснабжения) в закрытые системы горячего водоснабжения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7A1FCC16" w14:textId="1C4FFEB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753E78" w:rsidRPr="00753E78">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30E56366" w14:textId="34DC25E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753E78" w:rsidRPr="00753E78">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6B23202F" w14:textId="2E697C0A"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8.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6"/>
            <w:kern w:val="32"/>
            <w:u w:val="single"/>
          </w:rPr>
          <w:t>т</w:t>
        </w:r>
        <w:r w:rsidR="00753E78" w:rsidRPr="00753E78">
          <w:rPr>
            <w:rFonts w:ascii="Times New Roman" w:eastAsia="Calibri" w:hAnsi="Times New Roman" w:cs="Times New Roman"/>
            <w:b/>
            <w:bCs/>
            <w:noProof/>
            <w:color w:val="0000FF"/>
            <w:spacing w:val="-1"/>
            <w:kern w:val="32"/>
            <w:u w:val="single"/>
          </w:rPr>
          <w:t>оп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ны</w:t>
        </w:r>
        <w:r w:rsidR="00753E78" w:rsidRPr="00753E78">
          <w:rPr>
            <w:rFonts w:ascii="Times New Roman" w:eastAsia="Calibri" w:hAnsi="Times New Roman" w:cs="Times New Roman"/>
            <w:b/>
            <w:bCs/>
            <w:noProof/>
            <w:color w:val="0000FF"/>
            <w:spacing w:val="1"/>
            <w:kern w:val="32"/>
            <w:u w:val="single"/>
          </w:rPr>
          <w:t>е б</w:t>
        </w:r>
        <w:r w:rsidR="00753E78" w:rsidRPr="00753E78">
          <w:rPr>
            <w:rFonts w:ascii="Times New Roman" w:eastAsia="Calibri" w:hAnsi="Times New Roman" w:cs="Times New Roman"/>
            <w:b/>
            <w:bCs/>
            <w:noProof/>
            <w:color w:val="0000FF"/>
            <w:spacing w:val="2"/>
            <w:kern w:val="32"/>
            <w:u w:val="single"/>
          </w:rPr>
          <w:t>а</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_Toc33180960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3D96AD00" w14:textId="6617A28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753E78" w:rsidRPr="00753E78">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5877B1A4" w14:textId="07DDC23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753E78" w:rsidRPr="00753E78">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02E6B5DA" w14:textId="2C08F087"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9. И</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ст</w:t>
        </w:r>
        <w:r w:rsidR="00753E78" w:rsidRPr="00753E78">
          <w:rPr>
            <w:rFonts w:ascii="Times New Roman" w:eastAsia="Calibri" w:hAnsi="Times New Roman" w:cs="Times New Roman"/>
            <w:b/>
            <w:bCs/>
            <w:noProof/>
            <w:color w:val="0000FF"/>
            <w:spacing w:val="-1"/>
            <w:kern w:val="32"/>
            <w:u w:val="single"/>
          </w:rPr>
          <w:t>ици</w:t>
        </w:r>
        <w:r w:rsidR="00753E78" w:rsidRPr="00753E78">
          <w:rPr>
            <w:rFonts w:ascii="Times New Roman" w:eastAsia="Calibri" w:hAnsi="Times New Roman" w:cs="Times New Roman"/>
            <w:b/>
            <w:bCs/>
            <w:noProof/>
            <w:color w:val="0000FF"/>
            <w:spacing w:val="1"/>
            <w:kern w:val="32"/>
            <w:u w:val="single"/>
          </w:rPr>
          <w:t>и в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ю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 xml:space="preserve">ое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ере</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_Toc33180963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753E78" w:rsidRPr="00753E78">
          <w:rPr>
            <w:rFonts w:ascii="Times New Roman" w:eastAsia="Calibri" w:hAnsi="Times New Roman" w:cs="Times New Roman"/>
            <w:b/>
            <w:bCs/>
            <w:noProof/>
            <w:webHidden/>
            <w:spacing w:val="1"/>
            <w:kern w:val="32"/>
          </w:rPr>
          <w:fldChar w:fldCharType="end"/>
        </w:r>
      </w:hyperlink>
    </w:p>
    <w:p w14:paraId="67DB146E" w14:textId="1B2BA61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753E78" w:rsidRPr="00753E78">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753E78" w:rsidRPr="00753E78">
          <w:rPr>
            <w:rFonts w:ascii="Times New Roman" w:eastAsia="Calibri" w:hAnsi="Times New Roman" w:cs="Times New Roman"/>
            <w:noProof/>
            <w:webHidden/>
          </w:rPr>
          <w:fldChar w:fldCharType="end"/>
        </w:r>
      </w:hyperlink>
    </w:p>
    <w:p w14:paraId="5AABAE8E" w14:textId="54E7805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753E78" w:rsidRPr="00753E78">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753E78" w:rsidRPr="00753E78">
          <w:rPr>
            <w:rFonts w:ascii="Times New Roman" w:eastAsia="Calibri" w:hAnsi="Times New Roman" w:cs="Times New Roman"/>
            <w:noProof/>
            <w:webHidden/>
          </w:rPr>
          <w:fldChar w:fldCharType="end"/>
        </w:r>
      </w:hyperlink>
    </w:p>
    <w:p w14:paraId="07547254" w14:textId="02A2BDA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753E78" w:rsidRPr="00753E78">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4DB2B3D7" w14:textId="57B609B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753E78" w:rsidRPr="00753E78">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5BAA2934" w14:textId="0D26C49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753E78" w:rsidRPr="00753E78">
          <w:rPr>
            <w:rFonts w:ascii="Times New Roman" w:eastAsia="Calibri" w:hAnsi="Times New Roman" w:cs="Times New Roman"/>
            <w:noProof/>
            <w:color w:val="0000FF"/>
            <w:u w:val="single"/>
          </w:rPr>
          <w:t>9.5. Оценка эффективности инвестиций по отдельным предложениям.</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29FB9186" w14:textId="5A899E45"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753E78" w:rsidRPr="00753E78">
          <w:rPr>
            <w:rFonts w:ascii="Times New Roman" w:eastAsia="Calibri" w:hAnsi="Times New Roman" w:cs="Times New Roman"/>
            <w:b/>
            <w:bCs/>
            <w:noProof/>
            <w:color w:val="0000FF"/>
            <w:spacing w:val="-1"/>
            <w:kern w:val="32"/>
            <w:u w:val="single"/>
          </w:rPr>
          <w:t>Глава 10. Решение об определении единой теплоснабжающей организации (организаций)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753E78" w:rsidRPr="00753E78">
          <w:rPr>
            <w:rFonts w:ascii="Times New Roman" w:eastAsia="Calibri" w:hAnsi="Times New Roman" w:cs="Times New Roman"/>
            <w:b/>
            <w:bCs/>
            <w:noProof/>
            <w:webHidden/>
            <w:spacing w:val="1"/>
            <w:kern w:val="32"/>
          </w:rPr>
          <w:fldChar w:fldCharType="end"/>
        </w:r>
      </w:hyperlink>
    </w:p>
    <w:p w14:paraId="330A8F28" w14:textId="763E0AA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753E78" w:rsidRPr="00753E78">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753E78" w:rsidRPr="00753E78">
          <w:rPr>
            <w:rFonts w:ascii="Times New Roman" w:eastAsia="Calibri" w:hAnsi="Times New Roman" w:cs="Times New Roman"/>
            <w:noProof/>
            <w:webHidden/>
          </w:rPr>
          <w:fldChar w:fldCharType="end"/>
        </w:r>
      </w:hyperlink>
    </w:p>
    <w:p w14:paraId="3722C454" w14:textId="2176BC8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753E78" w:rsidRPr="00753E78">
          <w:rPr>
            <w:rFonts w:ascii="Times New Roman" w:eastAsia="Calibri" w:hAnsi="Times New Roman" w:cs="Times New Roman"/>
            <w:noProof/>
            <w:color w:val="0000FF"/>
            <w:u w:val="single"/>
          </w:rPr>
          <w:t>10.2.</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4BD29957" w14:textId="2EE0E55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753E78" w:rsidRPr="00753E78">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69517BBD" w14:textId="06A1261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753E78" w:rsidRPr="00753E78">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7604F965" w14:textId="57E4603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753E78" w:rsidRPr="00753E78">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37E07B92" w14:textId="27DA9859"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753E78" w:rsidRPr="00753E78">
          <w:rPr>
            <w:rFonts w:ascii="Times New Roman" w:eastAsia="Calibri" w:hAnsi="Times New Roman" w:cs="Times New Roman"/>
            <w:b/>
            <w:bCs/>
            <w:noProof/>
            <w:color w:val="0000FF"/>
            <w:spacing w:val="-1"/>
            <w:kern w:val="32"/>
            <w:u w:val="single"/>
          </w:rPr>
          <w:t>Глава 11.</w:t>
        </w:r>
        <w:r w:rsidR="00753E78" w:rsidRPr="00753E78">
          <w:rPr>
            <w:rFonts w:ascii="Calibri" w:eastAsia="Times New Roman" w:hAnsi="Calibri" w:cs="Times New Roman"/>
            <w:b/>
            <w:bCs/>
            <w:noProof/>
            <w:spacing w:val="1"/>
            <w:kern w:val="32"/>
            <w:lang w:eastAsia="ru-RU"/>
          </w:rPr>
          <w:tab/>
        </w:r>
        <w:r w:rsidR="00753E78" w:rsidRPr="00753E78">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753E78" w:rsidRPr="00753E78">
          <w:rPr>
            <w:rFonts w:ascii="Times New Roman" w:eastAsia="Calibri" w:hAnsi="Times New Roman" w:cs="Times New Roman"/>
            <w:b/>
            <w:bCs/>
            <w:noProof/>
            <w:webHidden/>
            <w:spacing w:val="1"/>
            <w:kern w:val="32"/>
          </w:rPr>
          <w:fldChar w:fldCharType="end"/>
        </w:r>
      </w:hyperlink>
    </w:p>
    <w:p w14:paraId="39F16ED3" w14:textId="6706E5E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753E78" w:rsidRPr="00753E78">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753E78" w:rsidRPr="00753E78">
          <w:rPr>
            <w:rFonts w:ascii="Times New Roman" w:eastAsia="Calibri" w:hAnsi="Times New Roman" w:cs="Times New Roman"/>
            <w:noProof/>
            <w:webHidden/>
          </w:rPr>
          <w:fldChar w:fldCharType="end"/>
        </w:r>
      </w:hyperlink>
    </w:p>
    <w:p w14:paraId="7E3565DF" w14:textId="5FC6128A"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753E78" w:rsidRPr="00753E78">
          <w:rPr>
            <w:rFonts w:ascii="Times New Roman" w:eastAsia="Calibri" w:hAnsi="Times New Roman" w:cs="Times New Roman"/>
            <w:b/>
            <w:bCs/>
            <w:noProof/>
            <w:color w:val="0000FF"/>
            <w:spacing w:val="-1"/>
            <w:kern w:val="32"/>
            <w:u w:val="single"/>
          </w:rPr>
          <w:t>Глава 12. Решения по бесхозяйным тепловым сетям</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753E78" w:rsidRPr="00753E78">
          <w:rPr>
            <w:rFonts w:ascii="Times New Roman" w:eastAsia="Calibri" w:hAnsi="Times New Roman" w:cs="Times New Roman"/>
            <w:b/>
            <w:bCs/>
            <w:noProof/>
            <w:webHidden/>
            <w:spacing w:val="1"/>
            <w:kern w:val="32"/>
          </w:rPr>
          <w:fldChar w:fldCharType="end"/>
        </w:r>
      </w:hyperlink>
    </w:p>
    <w:p w14:paraId="61921851" w14:textId="505A1F8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753E78" w:rsidRPr="00753E78">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753E78" w:rsidRPr="00753E78">
          <w:rPr>
            <w:rFonts w:ascii="Times New Roman" w:eastAsia="Calibri" w:hAnsi="Times New Roman" w:cs="Times New Roman"/>
            <w:noProof/>
            <w:webHidden/>
          </w:rPr>
          <w:fldChar w:fldCharType="end"/>
        </w:r>
      </w:hyperlink>
    </w:p>
    <w:p w14:paraId="3CBBC274" w14:textId="2DF06815"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753E78" w:rsidRPr="00753E78">
          <w:rPr>
            <w:rFonts w:ascii="Times New Roman" w:eastAsia="Calibri" w:hAnsi="Times New Roman" w:cs="Times New Roman"/>
            <w:b/>
            <w:bCs/>
            <w:noProof/>
            <w:color w:val="0000FF"/>
            <w:spacing w:val="-1"/>
            <w:kern w:val="32"/>
            <w:u w:val="singl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753E78" w:rsidRPr="00753E78">
          <w:rPr>
            <w:rFonts w:ascii="Times New Roman" w:eastAsia="Calibri" w:hAnsi="Times New Roman" w:cs="Times New Roman"/>
            <w:b/>
            <w:bCs/>
            <w:noProof/>
            <w:webHidden/>
            <w:spacing w:val="1"/>
            <w:kern w:val="32"/>
          </w:rPr>
          <w:fldChar w:fldCharType="end"/>
        </w:r>
      </w:hyperlink>
    </w:p>
    <w:p w14:paraId="0A1FAC9E" w14:textId="7577A21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753E78" w:rsidRPr="00753E78">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7C2DE005" w14:textId="4D75D15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753E78" w:rsidRPr="00753E78">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06F8099E" w14:textId="15D4EC8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753E78" w:rsidRPr="00753E78">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7495B827" w14:textId="28CD994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753E78" w:rsidRPr="00753E78">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2EC6B47E" w14:textId="670B602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753E78" w:rsidRPr="00753E78">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18071739" w14:textId="11774A3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753E78" w:rsidRPr="00753E78">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6312AA31" w14:textId="7DB0A39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753E78" w:rsidRPr="00753E78">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5E17F463" w14:textId="0C68464A"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753E78" w:rsidRPr="00753E78">
          <w:rPr>
            <w:rFonts w:ascii="Times New Roman" w:eastAsia="Calibri" w:hAnsi="Times New Roman" w:cs="Times New Roman"/>
            <w:b/>
            <w:bCs/>
            <w:noProof/>
            <w:color w:val="0000FF"/>
            <w:spacing w:val="-1"/>
            <w:kern w:val="32"/>
            <w:u w:val="single"/>
          </w:rPr>
          <w:t>Глава 14. Индикаторы развития системы теплоснабжения поселения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_Toc33180987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58076AF5" w14:textId="6EEEAB9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753E78" w:rsidRPr="00753E78">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753E78" w:rsidRPr="00753E78">
          <w:rPr>
            <w:rFonts w:ascii="Times New Roman" w:eastAsia="Calibri" w:hAnsi="Times New Roman" w:cs="Times New Roman"/>
            <w:noProof/>
            <w:webHidden/>
          </w:rPr>
          <w:fldChar w:fldCharType="end"/>
        </w:r>
      </w:hyperlink>
    </w:p>
    <w:p w14:paraId="2F9F0F8C" w14:textId="2225613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753E78" w:rsidRPr="00753E78">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04243FD6" w14:textId="740644A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753E78" w:rsidRPr="00753E78">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7DB19D46" w14:textId="7B2835D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753E78" w:rsidRPr="00753E78">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21EB90E6" w14:textId="37EE8D7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753E78" w:rsidRPr="00753E78">
          <w:rPr>
            <w:rFonts w:ascii="Times New Roman" w:eastAsia="Calibri" w:hAnsi="Times New Roman" w:cs="Times New Roman"/>
            <w:noProof/>
            <w:color w:val="0000FF"/>
            <w:u w:val="single"/>
          </w:rPr>
          <w:t>14.5. Коэффициент использования установленной тепловой мощности.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652294CE" w14:textId="4EB1B2A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753E78" w:rsidRPr="00753E78">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7AB38716" w14:textId="3BA466E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753E78" w:rsidRPr="00753E78">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5452588B" w14:textId="70A6106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753E78" w:rsidRPr="00753E78">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761BA894" w14:textId="3058158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753E78" w:rsidRPr="00753E78">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1E1F3F09" w14:textId="131483A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753E78" w:rsidRPr="00753E78">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2FC20D1E" w14:textId="1AFF263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753E78" w:rsidRPr="00753E78">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427E115D" w14:textId="1867722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753E78" w:rsidRPr="00753E78">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796CF1FA" w14:textId="5603CA0D"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753E78" w:rsidRPr="00753E78">
          <w:rPr>
            <w:rFonts w:ascii="Times New Roman" w:eastAsia="Calibri" w:hAnsi="Times New Roman" w:cs="Times New Roman"/>
            <w:b/>
            <w:bCs/>
            <w:noProof/>
            <w:color w:val="0000FF"/>
            <w:spacing w:val="-1"/>
            <w:kern w:val="32"/>
            <w:u w:val="single"/>
          </w:rPr>
          <w:t>Глава 15. Ценовые (тарифные) последствия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_Toc33181000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638BF1D0" w14:textId="2CA9BEB4"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753E78" w:rsidRPr="00753E78">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_Toc33181001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0AC8AB48" w14:textId="77777777" w:rsidR="00753E78" w:rsidRPr="00753E78" w:rsidRDefault="00753E78" w:rsidP="00753E78">
      <w:pPr>
        <w:rPr>
          <w:rFonts w:ascii="Calibri" w:eastAsia="Times New Roman" w:hAnsi="Calibri" w:cs="Times New Roman"/>
          <w:lang w:eastAsia="ru-RU"/>
        </w:rPr>
      </w:pPr>
      <w:r w:rsidRPr="00753E78">
        <w:rPr>
          <w:rFonts w:ascii="Calibri" w:eastAsia="Times New Roman" w:hAnsi="Calibri" w:cs="Times New Roman"/>
          <w:b/>
          <w:bCs/>
          <w:lang w:eastAsia="ru-RU"/>
        </w:rPr>
        <w:fldChar w:fldCharType="end"/>
      </w:r>
    </w:p>
    <w:p w14:paraId="4F5FA027"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228FDE72"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45592EF"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1F2944B"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22FE74D"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2C93795"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C663B54"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8FEC414"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0B526CF"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09E8A20"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D25A692"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8740AAE"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36CA6E4F"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EF68FEA"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3FBB4DD"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0A564640" w14:textId="77777777" w:rsidR="00753E78" w:rsidRPr="00753E78" w:rsidRDefault="00753E78" w:rsidP="00753E78">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Вве</w:t>
      </w:r>
      <w:r w:rsidRPr="00753E78">
        <w:rPr>
          <w:rFonts w:ascii="Times New Roman" w:eastAsia="Times New Roman" w:hAnsi="Times New Roman" w:cs="Times New Roman"/>
          <w:b/>
          <w:bCs/>
          <w:spacing w:val="-1"/>
          <w:sz w:val="28"/>
          <w:szCs w:val="28"/>
          <w:lang w:eastAsia="ru-RU"/>
        </w:rPr>
        <w:t>д</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2AD1AF1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современн</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х</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слов</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ях</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 xml:space="preserve">е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фф</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ти</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ис</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ользова</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 xml:space="preserve">ия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тиче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их</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z w:val="26"/>
          <w:szCs w:val="26"/>
          <w:lang w:eastAsia="ru-RU"/>
        </w:rPr>
        <w:t>ре</w:t>
      </w:r>
      <w:r w:rsidRPr="00753E78">
        <w:rPr>
          <w:rFonts w:ascii="Times New Roman" w:eastAsia="Times New Roman" w:hAnsi="Times New Roman" w:cs="Times New Roman"/>
          <w:spacing w:val="5"/>
          <w:sz w:val="26"/>
          <w:szCs w:val="26"/>
          <w:lang w:eastAsia="ru-RU"/>
        </w:rPr>
        <w:t>с</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рсов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госбер</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е станов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тся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дн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2"/>
          <w:sz w:val="26"/>
          <w:szCs w:val="26"/>
          <w:lang w:eastAsia="ru-RU"/>
        </w:rPr>
        <w:t xml:space="preserve"> </w:t>
      </w:r>
      <w:r w:rsidRPr="00753E78">
        <w:rPr>
          <w:rFonts w:ascii="Times New Roman" w:eastAsia="Times New Roman" w:hAnsi="Times New Roman" w:cs="Times New Roman"/>
          <w:sz w:val="26"/>
          <w:szCs w:val="26"/>
          <w:lang w:eastAsia="ru-RU"/>
        </w:rPr>
        <w:t>из</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ва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z w:val="26"/>
          <w:szCs w:val="26"/>
          <w:lang w:eastAsia="ru-RU"/>
        </w:rPr>
        <w:t>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х фа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ров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оном</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ого</w:t>
      </w:r>
      <w:r w:rsidRPr="00753E78">
        <w:rPr>
          <w:rFonts w:ascii="Times New Roman" w:eastAsia="Times New Roman" w:hAnsi="Times New Roman" w:cs="Times New Roman"/>
          <w:spacing w:val="-17"/>
          <w:sz w:val="26"/>
          <w:szCs w:val="26"/>
          <w:lang w:eastAsia="ru-RU"/>
        </w:rPr>
        <w:t xml:space="preserve"> </w:t>
      </w:r>
      <w:r w:rsidRPr="00753E78">
        <w:rPr>
          <w:rFonts w:ascii="Times New Roman" w:eastAsia="Times New Roman" w:hAnsi="Times New Roman" w:cs="Times New Roman"/>
          <w:sz w:val="26"/>
          <w:szCs w:val="26"/>
          <w:lang w:eastAsia="ru-RU"/>
        </w:rPr>
        <w:t>ро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та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оц</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ал</w:t>
      </w:r>
      <w:r w:rsidRPr="00753E78">
        <w:rPr>
          <w:rFonts w:ascii="Times New Roman" w:eastAsia="Times New Roman" w:hAnsi="Times New Roman" w:cs="Times New Roman"/>
          <w:spacing w:val="2"/>
          <w:sz w:val="26"/>
          <w:szCs w:val="26"/>
          <w:lang w:eastAsia="ru-RU"/>
        </w:rPr>
        <w:t>ь</w:t>
      </w:r>
      <w:r w:rsidRPr="00753E78">
        <w:rPr>
          <w:rFonts w:ascii="Times New Roman" w:eastAsia="Times New Roman" w:hAnsi="Times New Roman" w:cs="Times New Roman"/>
          <w:sz w:val="26"/>
          <w:szCs w:val="26"/>
          <w:lang w:eastAsia="ru-RU"/>
        </w:rPr>
        <w:t>ного</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z w:val="26"/>
          <w:szCs w:val="26"/>
          <w:lang w:eastAsia="ru-RU"/>
        </w:rPr>
        <w:t>ра</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тия</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Росси</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Э</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под</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вер</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дено</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z w:val="26"/>
          <w:szCs w:val="26"/>
          <w:lang w:eastAsia="ru-RU"/>
        </w:rPr>
        <w:t>о вс</w:t>
      </w:r>
      <w:r w:rsidRPr="00753E78">
        <w:rPr>
          <w:rFonts w:ascii="Times New Roman" w:eastAsia="Times New Roman" w:hAnsi="Times New Roman" w:cs="Times New Roman"/>
          <w:spacing w:val="4"/>
          <w:sz w:val="26"/>
          <w:szCs w:val="26"/>
          <w:lang w:eastAsia="ru-RU"/>
        </w:rPr>
        <w:t>т</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вш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си</w:t>
      </w:r>
      <w:r w:rsidRPr="00753E78">
        <w:rPr>
          <w:rFonts w:ascii="Times New Roman" w:eastAsia="Times New Roman" w:hAnsi="Times New Roman" w:cs="Times New Roman"/>
          <w:spacing w:val="5"/>
          <w:sz w:val="26"/>
          <w:szCs w:val="26"/>
          <w:lang w:eastAsia="ru-RU"/>
        </w:rPr>
        <w:t>л</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с</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23</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но</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бря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2009</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ода</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z w:val="26"/>
          <w:szCs w:val="26"/>
          <w:lang w:eastAsia="ru-RU"/>
        </w:rPr>
        <w:t>Федера</w:t>
      </w:r>
      <w:r w:rsidRPr="00753E78">
        <w:rPr>
          <w:rFonts w:ascii="Times New Roman" w:eastAsia="Times New Roman" w:hAnsi="Times New Roman" w:cs="Times New Roman"/>
          <w:spacing w:val="2"/>
          <w:sz w:val="26"/>
          <w:szCs w:val="26"/>
          <w:lang w:eastAsia="ru-RU"/>
        </w:rPr>
        <w:t>л</w:t>
      </w:r>
      <w:r w:rsidRPr="00753E78">
        <w:rPr>
          <w:rFonts w:ascii="Times New Roman" w:eastAsia="Times New Roman" w:hAnsi="Times New Roman" w:cs="Times New Roman"/>
          <w:sz w:val="26"/>
          <w:szCs w:val="26"/>
          <w:lang w:eastAsia="ru-RU"/>
        </w:rPr>
        <w:t xml:space="preserve">ьном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РФ</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261</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 xml:space="preserve">б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бере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эне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ге</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ой</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w:t>
      </w:r>
      <w:r w:rsidRPr="00753E78">
        <w:rPr>
          <w:rFonts w:ascii="Times New Roman" w:eastAsia="Times New Roman" w:hAnsi="Times New Roman" w:cs="Times New Roman"/>
          <w:spacing w:val="2"/>
          <w:sz w:val="26"/>
          <w:szCs w:val="26"/>
          <w:lang w:eastAsia="ru-RU"/>
        </w:rPr>
        <w:t>ф</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тивнос</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z w:val="26"/>
          <w:szCs w:val="26"/>
          <w:lang w:eastAsia="ru-RU"/>
        </w:rPr>
        <w:t>.</w:t>
      </w:r>
    </w:p>
    <w:p w14:paraId="4935B9E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2D2A8D0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5470BD1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04126DF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«Ыб»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5210DA4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14:paraId="6B925E7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Схема теплоснабжения выполняется на основе:</w:t>
      </w:r>
    </w:p>
    <w:p w14:paraId="693F9795"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Градостроительного кодекса Российской Федерации;</w:t>
      </w:r>
    </w:p>
    <w:p w14:paraId="47A7158E"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FF2CE09"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27.07.2010 г. № 190-ФЗ «О теплоснабжении»;</w:t>
      </w:r>
    </w:p>
    <w:p w14:paraId="50D72D39"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69EECA95"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08DE9F08"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5F87B4C5"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742ED29D"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4352C433"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593DB969"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2FFEC5AA"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5BF1E0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93"/>
          <w:pgSz w:w="11920" w:h="16840"/>
          <w:pgMar w:top="1040" w:right="460" w:bottom="960" w:left="1600" w:header="0" w:footer="762" w:gutter="0"/>
          <w:cols w:space="720"/>
          <w:noEndnote/>
        </w:sectPr>
      </w:pPr>
    </w:p>
    <w:p w14:paraId="693A9A7E" w14:textId="77777777" w:rsidR="00753E78" w:rsidRPr="00753E78" w:rsidRDefault="00753E78" w:rsidP="00753E78">
      <w:pPr>
        <w:keepNext/>
        <w:spacing w:before="240" w:after="60"/>
        <w:jc w:val="both"/>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1.    </w:t>
      </w:r>
      <w:r w:rsidRPr="00753E78">
        <w:rPr>
          <w:rFonts w:ascii="Calibri Light" w:eastAsia="Times New Roman" w:hAnsi="Calibri Light" w:cs="Times New Roman"/>
          <w:b/>
          <w:bCs/>
          <w:spacing w:val="21"/>
          <w:kern w:val="32"/>
          <w:sz w:val="32"/>
          <w:szCs w:val="32"/>
          <w:lang w:eastAsia="ru-RU"/>
        </w:rPr>
        <w:t xml:space="preserve"> </w:t>
      </w:r>
      <w:r w:rsidRPr="00753E78">
        <w:rPr>
          <w:rFonts w:ascii="Calibri Light" w:eastAsia="Times New Roman" w:hAnsi="Calibri Light" w:cs="Times New Roman"/>
          <w:b/>
          <w:bCs/>
          <w:kern w:val="32"/>
          <w:sz w:val="32"/>
          <w:szCs w:val="32"/>
          <w:lang w:eastAsia="ru-RU"/>
        </w:rPr>
        <w:t>П</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8"/>
          <w:kern w:val="32"/>
          <w:sz w:val="32"/>
          <w:szCs w:val="32"/>
          <w:lang w:eastAsia="ru-RU"/>
        </w:rPr>
        <w:t>а</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существующего и перспективного</w:t>
      </w:r>
      <w:r w:rsidRPr="00753E78">
        <w:rPr>
          <w:rFonts w:ascii="Calibri Light" w:eastAsia="Times New Roman" w:hAnsi="Calibri Light" w:cs="Times New Roman"/>
          <w:b/>
          <w:bCs/>
          <w:spacing w:val="48"/>
          <w:kern w:val="32"/>
          <w:sz w:val="32"/>
          <w:szCs w:val="32"/>
          <w:lang w:eastAsia="ru-RU"/>
        </w:rPr>
        <w:t xml:space="preserve"> </w:t>
      </w:r>
      <w:r w:rsidRPr="00753E78">
        <w:rPr>
          <w:rFonts w:ascii="Calibri Light" w:eastAsia="Times New Roman" w:hAnsi="Calibri Light" w:cs="Times New Roman"/>
          <w:b/>
          <w:bCs/>
          <w:kern w:val="32"/>
          <w:sz w:val="32"/>
          <w:szCs w:val="32"/>
          <w:lang w:eastAsia="ru-RU"/>
        </w:rPr>
        <w:t>сп</w:t>
      </w:r>
      <w:r w:rsidRPr="00753E78">
        <w:rPr>
          <w:rFonts w:ascii="Calibri Light" w:eastAsia="Times New Roman" w:hAnsi="Calibri Light" w:cs="Times New Roman"/>
          <w:b/>
          <w:bCs/>
          <w:spacing w:val="-1"/>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kern w:val="32"/>
          <w:sz w:val="32"/>
          <w:szCs w:val="32"/>
          <w:lang w:eastAsia="ru-RU"/>
        </w:rPr>
        <w:t>ю</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ю (</w:t>
      </w:r>
      <w:r w:rsidRPr="00753E78">
        <w:rPr>
          <w:rFonts w:ascii="Calibri Light" w:eastAsia="Times New Roman" w:hAnsi="Calibri Light" w:cs="Times New Roman"/>
          <w:b/>
          <w:bCs/>
          <w:spacing w:val="-4"/>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ть</w:t>
      </w:r>
      <w:r w:rsidRPr="00753E78">
        <w:rPr>
          <w:rFonts w:ascii="Calibri Light" w:eastAsia="Times New Roman" w:hAnsi="Calibri Light" w:cs="Times New Roman"/>
          <w:b/>
          <w:bCs/>
          <w:kern w:val="32"/>
          <w:sz w:val="32"/>
          <w:szCs w:val="32"/>
          <w:lang w:eastAsia="ru-RU"/>
        </w:rPr>
        <w:t>)</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ло</w:t>
      </w:r>
      <w:r w:rsidRPr="00753E78">
        <w:rPr>
          <w:rFonts w:ascii="Calibri Light" w:eastAsia="Times New Roman" w:hAnsi="Calibri Light" w:cs="Times New Roman"/>
          <w:b/>
          <w:bCs/>
          <w:spacing w:val="-1"/>
          <w:kern w:val="32"/>
          <w:sz w:val="32"/>
          <w:szCs w:val="32"/>
          <w:lang w:eastAsia="ru-RU"/>
        </w:rPr>
        <w:t>но</w:t>
      </w:r>
      <w:r w:rsidRPr="00753E78">
        <w:rPr>
          <w:rFonts w:ascii="Calibri Light" w:eastAsia="Times New Roman" w:hAnsi="Calibri Light" w:cs="Times New Roman"/>
          <w:b/>
          <w:bCs/>
          <w:kern w:val="32"/>
          <w:sz w:val="32"/>
          <w:szCs w:val="32"/>
          <w:lang w:eastAsia="ru-RU"/>
        </w:rPr>
        <w:t>сит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8"/>
          <w:kern w:val="32"/>
          <w:sz w:val="32"/>
          <w:szCs w:val="32"/>
          <w:lang w:eastAsia="ru-RU"/>
        </w:rPr>
        <w:t>у</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8"/>
          <w:kern w:val="32"/>
          <w:sz w:val="32"/>
          <w:szCs w:val="32"/>
          <w:lang w:eastAsia="ru-RU"/>
        </w:rPr>
        <w:t>в</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н</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kern w:val="32"/>
          <w:sz w:val="32"/>
          <w:szCs w:val="32"/>
          <w:lang w:eastAsia="ru-RU"/>
        </w:rPr>
        <w:t>гран</w:t>
      </w:r>
      <w:r w:rsidRPr="00753E78">
        <w:rPr>
          <w:rFonts w:ascii="Calibri Light" w:eastAsia="Times New Roman" w:hAnsi="Calibri Light" w:cs="Times New Roman"/>
          <w:b/>
          <w:bCs/>
          <w:spacing w:val="-1"/>
          <w:kern w:val="32"/>
          <w:sz w:val="32"/>
          <w:szCs w:val="32"/>
          <w:lang w:eastAsia="ru-RU"/>
        </w:rPr>
        <w:t>иц</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ерр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поселения</w:t>
      </w:r>
    </w:p>
    <w:p w14:paraId="0845D42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Times New Roman" w:eastAsia="Times New Roman" w:hAnsi="Times New Roman" w:cs="Times New Roman"/>
          <w:b/>
          <w:bCs/>
          <w:i/>
          <w:iCs/>
          <w:sz w:val="26"/>
          <w:szCs w:val="26"/>
          <w:lang w:eastAsia="ru-RU"/>
        </w:rPr>
        <w:t xml:space="preserve">1.1.   </w:t>
      </w:r>
      <w:r w:rsidRPr="00753E78">
        <w:rPr>
          <w:rFonts w:ascii="Times New Roman" w:eastAsia="Times New Roman" w:hAnsi="Times New Roman" w:cs="Times New Roman"/>
          <w:b/>
          <w:bCs/>
          <w:i/>
          <w:iCs/>
          <w:spacing w:val="58"/>
          <w:sz w:val="26"/>
          <w:szCs w:val="26"/>
          <w:lang w:eastAsia="ru-RU"/>
        </w:rPr>
        <w:t xml:space="preserve"> </w:t>
      </w:r>
      <w:r w:rsidRPr="00753E78">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79E7AF3B" w14:textId="77777777" w:rsidR="00753E78" w:rsidRPr="00753E78" w:rsidRDefault="00753E78" w:rsidP="00753E78">
      <w:pPr>
        <w:rPr>
          <w:rFonts w:ascii="Calibri" w:eastAsia="Times New Roman" w:hAnsi="Calibri" w:cs="Times New Roman"/>
          <w:lang w:eastAsia="ru-RU"/>
        </w:rPr>
      </w:pPr>
    </w:p>
    <w:p w14:paraId="483A61F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состоянию на январь 2022 года численность населения составила 817 чел.</w:t>
      </w:r>
    </w:p>
    <w:p w14:paraId="02CC4FF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«Ыб», численность населения к 2035 году останется на уровне 2022 года. Прогноз численности населения за рассматриваемый период действия Схемы водоснабжения и водоотведения представлен в таблице ниже.</w:t>
      </w:r>
    </w:p>
    <w:p w14:paraId="7324826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AABBB2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1 -  Прогноз численности населения СП «Ыб»</w:t>
      </w:r>
    </w:p>
    <w:p w14:paraId="0937C32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753E78" w:rsidRPr="00753E78" w14:paraId="279CA932" w14:textId="77777777" w:rsidTr="001F51B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3B47606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3C4B0F96" w14:textId="77777777" w:rsidR="00753E78" w:rsidRPr="00753E78" w:rsidRDefault="00753E78" w:rsidP="00753E78">
            <w:pPr>
              <w:widowControl w:val="0"/>
              <w:autoSpaceDE w:val="0"/>
              <w:autoSpaceDN w:val="0"/>
              <w:adjustRightInd w:val="0"/>
              <w:spacing w:after="0" w:line="359" w:lineRule="auto"/>
              <w:ind w:right="44" w:hanging="35"/>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26A1CD1A" w14:textId="77777777" w:rsidR="00753E78" w:rsidRPr="00753E78" w:rsidRDefault="00753E78" w:rsidP="00753E78">
            <w:pPr>
              <w:widowControl w:val="0"/>
              <w:autoSpaceDE w:val="0"/>
              <w:autoSpaceDN w:val="0"/>
              <w:adjustRightInd w:val="0"/>
              <w:spacing w:after="0" w:line="359" w:lineRule="auto"/>
              <w:ind w:right="44" w:hanging="5"/>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28462F98" w14:textId="77777777" w:rsidR="00753E78" w:rsidRPr="00753E78" w:rsidRDefault="00753E78" w:rsidP="00753E78">
            <w:pPr>
              <w:widowControl w:val="0"/>
              <w:autoSpaceDE w:val="0"/>
              <w:autoSpaceDN w:val="0"/>
              <w:adjustRightInd w:val="0"/>
              <w:spacing w:after="0" w:line="359" w:lineRule="auto"/>
              <w:ind w:right="44" w:hanging="5"/>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2035</w:t>
            </w:r>
          </w:p>
        </w:tc>
      </w:tr>
      <w:tr w:rsidR="00753E78" w:rsidRPr="00753E78" w14:paraId="4CEFC575" w14:textId="77777777" w:rsidTr="001F51B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4013A7E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4D1C0581" w14:textId="77777777" w:rsidR="00753E78" w:rsidRPr="00753E78" w:rsidRDefault="00753E78" w:rsidP="00753E78">
            <w:pPr>
              <w:widowControl w:val="0"/>
              <w:autoSpaceDE w:val="0"/>
              <w:autoSpaceDN w:val="0"/>
              <w:adjustRightInd w:val="0"/>
              <w:spacing w:after="0" w:line="359" w:lineRule="auto"/>
              <w:ind w:right="44"/>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817</w:t>
            </w:r>
          </w:p>
        </w:tc>
        <w:tc>
          <w:tcPr>
            <w:tcW w:w="773" w:type="pct"/>
            <w:tcBorders>
              <w:top w:val="single" w:sz="4" w:space="0" w:color="auto"/>
              <w:left w:val="single" w:sz="4" w:space="0" w:color="auto"/>
              <w:bottom w:val="single" w:sz="4" w:space="0" w:color="auto"/>
              <w:right w:val="single" w:sz="4" w:space="0" w:color="auto"/>
            </w:tcBorders>
          </w:tcPr>
          <w:p w14:paraId="470C0A7E" w14:textId="77777777" w:rsidR="00753E78" w:rsidRPr="00753E78" w:rsidRDefault="00753E78" w:rsidP="00753E78">
            <w:pPr>
              <w:widowControl w:val="0"/>
              <w:autoSpaceDE w:val="0"/>
              <w:autoSpaceDN w:val="0"/>
              <w:adjustRightInd w:val="0"/>
              <w:spacing w:after="0" w:line="359" w:lineRule="auto"/>
              <w:ind w:right="44" w:hanging="146"/>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817</w:t>
            </w:r>
          </w:p>
        </w:tc>
        <w:tc>
          <w:tcPr>
            <w:tcW w:w="776" w:type="pct"/>
            <w:tcBorders>
              <w:top w:val="single" w:sz="4" w:space="0" w:color="auto"/>
              <w:left w:val="single" w:sz="4" w:space="0" w:color="auto"/>
              <w:bottom w:val="single" w:sz="4" w:space="0" w:color="auto"/>
              <w:right w:val="single" w:sz="4" w:space="0" w:color="auto"/>
            </w:tcBorders>
          </w:tcPr>
          <w:p w14:paraId="33FB5B71" w14:textId="77777777" w:rsidR="00753E78" w:rsidRPr="00753E78" w:rsidRDefault="00753E78" w:rsidP="00753E78">
            <w:pPr>
              <w:widowControl w:val="0"/>
              <w:autoSpaceDE w:val="0"/>
              <w:autoSpaceDN w:val="0"/>
              <w:adjustRightInd w:val="0"/>
              <w:spacing w:after="0" w:line="359" w:lineRule="auto"/>
              <w:ind w:right="44" w:hanging="146"/>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817</w:t>
            </w:r>
          </w:p>
        </w:tc>
      </w:tr>
    </w:tbl>
    <w:p w14:paraId="2576F75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FFAA1C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зоне действия системы теплоснабжения от Котельной «Ыб» приростов не планируется. Жилищный фонд будет развиваться в рамках строительства индивидуальных жилых домов с индивидуальным отоплением. </w:t>
      </w:r>
    </w:p>
    <w:p w14:paraId="2D1D812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753E78" w:rsidDel="003B6FC0">
        <w:rPr>
          <w:rFonts w:ascii="Calibri Light" w:eastAsia="Times New Roman" w:hAnsi="Calibri Light" w:cs="Times New Roman"/>
          <w:b/>
          <w:bCs/>
          <w:i/>
          <w:iCs/>
          <w:sz w:val="28"/>
          <w:szCs w:val="28"/>
          <w:lang w:eastAsia="ru-RU"/>
        </w:rPr>
        <w:t xml:space="preserve"> </w:t>
      </w:r>
      <w:r w:rsidRPr="00753E78">
        <w:rPr>
          <w:rFonts w:ascii="Calibri Light" w:eastAsia="Times New Roman" w:hAnsi="Calibri Light" w:cs="Times New Roman"/>
          <w:b/>
          <w:bCs/>
          <w:i/>
          <w:iCs/>
          <w:sz w:val="28"/>
          <w:szCs w:val="28"/>
          <w:lang w:eastAsia="ru-RU"/>
        </w:rPr>
        <w:t xml:space="preserve"> </w:t>
      </w:r>
    </w:p>
    <w:p w14:paraId="5FF1571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СП «Ыб» в сфере теплоснабжения осуществляет деятельность   одна   организация   –   ООО «Сыктывдинская тепловая компания» (далее - ООО «СТК»).</w:t>
      </w:r>
    </w:p>
    <w:p w14:paraId="48A5F81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ООО «СТК» осуществляет производство и передачу тепловой энергии, обеспечивает теплоснабжение жилых, бюджетных и промышленных зданий с. Ыб. Теплоснабжение индивидуальной жилой застройки осуществляется от индивидуальных отопительных систем (печи, камины, котлы). </w:t>
      </w:r>
    </w:p>
    <w:p w14:paraId="222BB78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ООО «СТК» эксплуатирует 1 котельную с тепловыми сетями от нее по договору долгосрочной аренды. При этом, котельные и тепловые сети являются муниципальной собственностью.</w:t>
      </w:r>
    </w:p>
    <w:p w14:paraId="022C140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 потребителями тепловой энергии являются население, бюджетные организации и прочие потребители.</w:t>
      </w:r>
    </w:p>
    <w:p w14:paraId="7009188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«Ыб» не планируется строительство и подключение к системе теплоснабжения новых объектов. </w:t>
      </w:r>
    </w:p>
    <w:p w14:paraId="27FFA20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14F8D2E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94"/>
          <w:pgSz w:w="11920" w:h="16840"/>
          <w:pgMar w:top="1040" w:right="460" w:bottom="940" w:left="1600" w:header="0" w:footer="745" w:gutter="0"/>
          <w:cols w:space="720"/>
          <w:noEndnote/>
        </w:sectPr>
      </w:pPr>
    </w:p>
    <w:p w14:paraId="28C0676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2 - Значения тепловых нагрузок на отопление в 2020-2035 годах</w:t>
      </w:r>
    </w:p>
    <w:p w14:paraId="784C833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5514"/>
        <w:gridCol w:w="1082"/>
        <w:gridCol w:w="1082"/>
        <w:gridCol w:w="1082"/>
        <w:gridCol w:w="1082"/>
        <w:gridCol w:w="1082"/>
        <w:gridCol w:w="1082"/>
        <w:gridCol w:w="1082"/>
        <w:gridCol w:w="1082"/>
        <w:gridCol w:w="1082"/>
        <w:gridCol w:w="898"/>
      </w:tblGrid>
      <w:tr w:rsidR="00753E78" w:rsidRPr="00753E78" w14:paraId="143AA0EF"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2A527474"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b/>
                <w:bCs/>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3293" w:type="pct"/>
            <w:gridSpan w:val="10"/>
            <w:tcBorders>
              <w:top w:val="single" w:sz="4" w:space="0" w:color="000000"/>
              <w:left w:val="single" w:sz="4" w:space="0" w:color="000000"/>
              <w:bottom w:val="single" w:sz="4" w:space="0" w:color="000000"/>
              <w:right w:val="single" w:sz="4" w:space="0" w:color="000000"/>
            </w:tcBorders>
          </w:tcPr>
          <w:p w14:paraId="384A44B5" w14:textId="77777777" w:rsidR="00753E78" w:rsidRPr="00753E78" w:rsidRDefault="00753E78" w:rsidP="00753E78">
            <w:pPr>
              <w:widowControl w:val="0"/>
              <w:autoSpaceDE w:val="0"/>
              <w:autoSpaceDN w:val="0"/>
              <w:adjustRightInd w:val="0"/>
              <w:spacing w:line="250" w:lineRule="exact"/>
              <w:ind w:left="186" w:right="13"/>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Т</w:t>
            </w:r>
            <w:r w:rsidRPr="00753E78">
              <w:rPr>
                <w:rFonts w:ascii="Times New Roman" w:eastAsia="Times New Roman" w:hAnsi="Times New Roman" w:cs="Times New Roman"/>
                <w:b/>
                <w:bCs/>
                <w:spacing w:val="-1"/>
                <w:lang w:eastAsia="ru-RU"/>
              </w:rPr>
              <w:t>е</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ловая нагруз</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lang w:eastAsia="ru-RU"/>
              </w:rPr>
              <w:t xml:space="preserve">а </w:t>
            </w:r>
            <w:r w:rsidRPr="00753E78">
              <w:rPr>
                <w:rFonts w:ascii="Times New Roman" w:eastAsia="Times New Roman" w:hAnsi="Times New Roman" w:cs="Times New Roman"/>
                <w:b/>
                <w:bCs/>
                <w:spacing w:val="1"/>
                <w:lang w:eastAsia="ru-RU"/>
              </w:rPr>
              <w:t>н</w:t>
            </w:r>
            <w:r w:rsidRPr="00753E78">
              <w:rPr>
                <w:rFonts w:ascii="Times New Roman" w:eastAsia="Times New Roman" w:hAnsi="Times New Roman" w:cs="Times New Roman"/>
                <w:b/>
                <w:bCs/>
                <w:lang w:eastAsia="ru-RU"/>
              </w:rPr>
              <w:t>а</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2"/>
                <w:lang w:eastAsia="ru-RU"/>
              </w:rPr>
              <w:t>т</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w:t>
            </w:r>
            <w:r w:rsidRPr="00753E78">
              <w:rPr>
                <w:rFonts w:ascii="Times New Roman" w:eastAsia="Times New Roman" w:hAnsi="Times New Roman" w:cs="Times New Roman"/>
                <w:b/>
                <w:bCs/>
                <w:spacing w:val="-1"/>
                <w:lang w:eastAsia="ru-RU"/>
              </w:rPr>
              <w:t>ен</w:t>
            </w: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 xml:space="preserve">е и ГВС, </w:t>
            </w:r>
            <w:r w:rsidRPr="00753E78">
              <w:rPr>
                <w:rFonts w:ascii="Times New Roman" w:eastAsia="Times New Roman" w:hAnsi="Times New Roman" w:cs="Times New Roman"/>
                <w:b/>
                <w:bCs/>
                <w:spacing w:val="-1"/>
                <w:lang w:eastAsia="ru-RU"/>
              </w:rPr>
              <w:t>Г</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spacing w:val="-2"/>
                <w:lang w:eastAsia="ru-RU"/>
              </w:rPr>
              <w:t>а</w:t>
            </w:r>
            <w:r w:rsidRPr="00753E78">
              <w:rPr>
                <w:rFonts w:ascii="Times New Roman" w:eastAsia="Times New Roman" w:hAnsi="Times New Roman" w:cs="Times New Roman"/>
                <w:b/>
                <w:bCs/>
                <w:lang w:eastAsia="ru-RU"/>
              </w:rPr>
              <w:t>л/ч</w:t>
            </w:r>
          </w:p>
        </w:tc>
      </w:tr>
      <w:tr w:rsidR="00753E78" w:rsidRPr="00753E78" w14:paraId="21859613"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283CA7C0"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335" w:type="pct"/>
            <w:tcBorders>
              <w:top w:val="single" w:sz="4" w:space="0" w:color="000000"/>
              <w:left w:val="single" w:sz="4" w:space="0" w:color="000000"/>
              <w:bottom w:val="single" w:sz="4" w:space="0" w:color="000000"/>
              <w:right w:val="single" w:sz="4" w:space="0" w:color="000000"/>
            </w:tcBorders>
          </w:tcPr>
          <w:p w14:paraId="39FC29B2"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2020</w:t>
            </w:r>
          </w:p>
        </w:tc>
        <w:tc>
          <w:tcPr>
            <w:tcW w:w="335" w:type="pct"/>
            <w:tcBorders>
              <w:top w:val="single" w:sz="4" w:space="0" w:color="000000"/>
              <w:left w:val="single" w:sz="4" w:space="0" w:color="000000"/>
              <w:bottom w:val="single" w:sz="4" w:space="0" w:color="000000"/>
              <w:right w:val="single" w:sz="4" w:space="0" w:color="000000"/>
            </w:tcBorders>
          </w:tcPr>
          <w:p w14:paraId="19D86D4E"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2021</w:t>
            </w:r>
          </w:p>
        </w:tc>
        <w:tc>
          <w:tcPr>
            <w:tcW w:w="335" w:type="pct"/>
            <w:tcBorders>
              <w:top w:val="single" w:sz="4" w:space="0" w:color="000000"/>
              <w:left w:val="single" w:sz="4" w:space="0" w:color="000000"/>
              <w:bottom w:val="single" w:sz="4" w:space="0" w:color="000000"/>
              <w:right w:val="single" w:sz="4" w:space="0" w:color="000000"/>
            </w:tcBorders>
          </w:tcPr>
          <w:p w14:paraId="1EE6026F"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2022</w:t>
            </w:r>
          </w:p>
        </w:tc>
        <w:tc>
          <w:tcPr>
            <w:tcW w:w="335" w:type="pct"/>
            <w:tcBorders>
              <w:top w:val="single" w:sz="4" w:space="0" w:color="000000"/>
              <w:left w:val="single" w:sz="4" w:space="0" w:color="000000"/>
              <w:bottom w:val="single" w:sz="4" w:space="0" w:color="000000"/>
              <w:right w:val="single" w:sz="4" w:space="0" w:color="000000"/>
            </w:tcBorders>
          </w:tcPr>
          <w:p w14:paraId="78F81F88"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2023</w:t>
            </w:r>
          </w:p>
        </w:tc>
        <w:tc>
          <w:tcPr>
            <w:tcW w:w="335" w:type="pct"/>
            <w:tcBorders>
              <w:top w:val="single" w:sz="4" w:space="0" w:color="000000"/>
              <w:left w:val="single" w:sz="4" w:space="0" w:color="000000"/>
              <w:bottom w:val="single" w:sz="4" w:space="0" w:color="000000"/>
              <w:right w:val="single" w:sz="4" w:space="0" w:color="000000"/>
            </w:tcBorders>
          </w:tcPr>
          <w:p w14:paraId="61DEA1FC"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2024</w:t>
            </w:r>
          </w:p>
        </w:tc>
        <w:tc>
          <w:tcPr>
            <w:tcW w:w="335" w:type="pct"/>
            <w:tcBorders>
              <w:top w:val="single" w:sz="4" w:space="0" w:color="000000"/>
              <w:left w:val="single" w:sz="4" w:space="0" w:color="000000"/>
              <w:bottom w:val="single" w:sz="4" w:space="0" w:color="000000"/>
              <w:right w:val="single" w:sz="4" w:space="0" w:color="000000"/>
            </w:tcBorders>
          </w:tcPr>
          <w:p w14:paraId="34F92ADF"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2025</w:t>
            </w:r>
          </w:p>
        </w:tc>
        <w:tc>
          <w:tcPr>
            <w:tcW w:w="335" w:type="pct"/>
            <w:tcBorders>
              <w:top w:val="single" w:sz="4" w:space="0" w:color="000000"/>
              <w:left w:val="single" w:sz="4" w:space="0" w:color="000000"/>
              <w:bottom w:val="single" w:sz="4" w:space="0" w:color="000000"/>
              <w:right w:val="single" w:sz="4" w:space="0" w:color="000000"/>
            </w:tcBorders>
          </w:tcPr>
          <w:p w14:paraId="55EE7D2F"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2026</w:t>
            </w:r>
          </w:p>
        </w:tc>
        <w:tc>
          <w:tcPr>
            <w:tcW w:w="335" w:type="pct"/>
            <w:tcBorders>
              <w:top w:val="single" w:sz="4" w:space="0" w:color="000000"/>
              <w:left w:val="single" w:sz="4" w:space="0" w:color="000000"/>
              <w:bottom w:val="single" w:sz="4" w:space="0" w:color="000000"/>
              <w:right w:val="single" w:sz="4" w:space="0" w:color="000000"/>
            </w:tcBorders>
          </w:tcPr>
          <w:p w14:paraId="39455B8D"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2027</w:t>
            </w:r>
          </w:p>
        </w:tc>
        <w:tc>
          <w:tcPr>
            <w:tcW w:w="335" w:type="pct"/>
            <w:tcBorders>
              <w:top w:val="single" w:sz="4" w:space="0" w:color="000000"/>
              <w:left w:val="single" w:sz="4" w:space="0" w:color="000000"/>
              <w:bottom w:val="single" w:sz="4" w:space="0" w:color="000000"/>
              <w:right w:val="single" w:sz="4" w:space="0" w:color="000000"/>
            </w:tcBorders>
          </w:tcPr>
          <w:p w14:paraId="34D60425"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2028</w:t>
            </w:r>
          </w:p>
        </w:tc>
        <w:tc>
          <w:tcPr>
            <w:tcW w:w="278" w:type="pct"/>
            <w:tcBorders>
              <w:top w:val="single" w:sz="4" w:space="0" w:color="000000"/>
              <w:left w:val="single" w:sz="4" w:space="0" w:color="000000"/>
              <w:bottom w:val="single" w:sz="4" w:space="0" w:color="000000"/>
              <w:right w:val="single" w:sz="4" w:space="0" w:color="000000"/>
            </w:tcBorders>
          </w:tcPr>
          <w:p w14:paraId="1169C3B4"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2029</w:t>
            </w:r>
          </w:p>
        </w:tc>
      </w:tr>
      <w:tr w:rsidR="00753E78" w:rsidRPr="00753E78" w14:paraId="0BF386C2" w14:textId="77777777" w:rsidTr="001F51BB">
        <w:trPr>
          <w:trHeight w:hRule="exact" w:val="611"/>
        </w:trPr>
        <w:tc>
          <w:tcPr>
            <w:tcW w:w="1707" w:type="pct"/>
            <w:tcBorders>
              <w:top w:val="single" w:sz="4" w:space="0" w:color="000000"/>
              <w:left w:val="single" w:sz="4" w:space="0" w:color="000000"/>
              <w:bottom w:val="single" w:sz="4" w:space="0" w:color="000000"/>
              <w:right w:val="single" w:sz="4" w:space="0" w:color="000000"/>
            </w:tcBorders>
          </w:tcPr>
          <w:p w14:paraId="1CDB2DE6" w14:textId="77777777" w:rsidR="00753E78" w:rsidRPr="00753E78" w:rsidRDefault="00753E78" w:rsidP="00753E78">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Ыб (котельная Центральная)</w:t>
            </w:r>
          </w:p>
        </w:tc>
        <w:tc>
          <w:tcPr>
            <w:tcW w:w="335" w:type="pct"/>
            <w:tcBorders>
              <w:top w:val="single" w:sz="4" w:space="0" w:color="000000"/>
              <w:left w:val="single" w:sz="4" w:space="0" w:color="000000"/>
              <w:bottom w:val="single" w:sz="4" w:space="0" w:color="000000"/>
              <w:right w:val="single" w:sz="4" w:space="0" w:color="000000"/>
            </w:tcBorders>
            <w:vAlign w:val="center"/>
          </w:tcPr>
          <w:p w14:paraId="1F7C7F9D"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335" w:type="pct"/>
            <w:tcBorders>
              <w:top w:val="single" w:sz="4" w:space="0" w:color="000000"/>
              <w:left w:val="single" w:sz="4" w:space="0" w:color="000000"/>
              <w:bottom w:val="single" w:sz="4" w:space="0" w:color="000000"/>
              <w:right w:val="single" w:sz="4" w:space="0" w:color="000000"/>
            </w:tcBorders>
            <w:vAlign w:val="center"/>
          </w:tcPr>
          <w:p w14:paraId="06386036"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335" w:type="pct"/>
            <w:tcBorders>
              <w:top w:val="single" w:sz="4" w:space="0" w:color="000000"/>
              <w:left w:val="single" w:sz="4" w:space="0" w:color="000000"/>
              <w:bottom w:val="single" w:sz="4" w:space="0" w:color="000000"/>
              <w:right w:val="single" w:sz="4" w:space="0" w:color="000000"/>
            </w:tcBorders>
            <w:vAlign w:val="center"/>
          </w:tcPr>
          <w:p w14:paraId="3BCFB79B"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335" w:type="pct"/>
            <w:tcBorders>
              <w:top w:val="single" w:sz="4" w:space="0" w:color="000000"/>
              <w:left w:val="single" w:sz="4" w:space="0" w:color="000000"/>
              <w:bottom w:val="single" w:sz="4" w:space="0" w:color="000000"/>
              <w:right w:val="single" w:sz="4" w:space="0" w:color="000000"/>
            </w:tcBorders>
            <w:vAlign w:val="center"/>
          </w:tcPr>
          <w:p w14:paraId="2AC393CB"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335" w:type="pct"/>
            <w:tcBorders>
              <w:top w:val="single" w:sz="4" w:space="0" w:color="000000"/>
              <w:left w:val="single" w:sz="4" w:space="0" w:color="000000"/>
              <w:bottom w:val="single" w:sz="4" w:space="0" w:color="000000"/>
              <w:right w:val="single" w:sz="4" w:space="0" w:color="000000"/>
            </w:tcBorders>
            <w:vAlign w:val="center"/>
          </w:tcPr>
          <w:p w14:paraId="2C09AE76"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335" w:type="pct"/>
            <w:tcBorders>
              <w:top w:val="single" w:sz="4" w:space="0" w:color="000000"/>
              <w:left w:val="single" w:sz="4" w:space="0" w:color="000000"/>
              <w:bottom w:val="single" w:sz="4" w:space="0" w:color="000000"/>
              <w:right w:val="single" w:sz="4" w:space="0" w:color="000000"/>
            </w:tcBorders>
            <w:vAlign w:val="center"/>
          </w:tcPr>
          <w:p w14:paraId="0A76A4EF"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335" w:type="pct"/>
            <w:tcBorders>
              <w:top w:val="single" w:sz="4" w:space="0" w:color="000000"/>
              <w:left w:val="single" w:sz="4" w:space="0" w:color="000000"/>
              <w:bottom w:val="single" w:sz="4" w:space="0" w:color="000000"/>
              <w:right w:val="single" w:sz="4" w:space="0" w:color="000000"/>
            </w:tcBorders>
            <w:vAlign w:val="center"/>
          </w:tcPr>
          <w:p w14:paraId="04A223EB"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335" w:type="pct"/>
            <w:tcBorders>
              <w:top w:val="single" w:sz="4" w:space="0" w:color="000000"/>
              <w:left w:val="single" w:sz="4" w:space="0" w:color="000000"/>
              <w:bottom w:val="single" w:sz="4" w:space="0" w:color="000000"/>
              <w:right w:val="single" w:sz="4" w:space="0" w:color="000000"/>
            </w:tcBorders>
            <w:vAlign w:val="center"/>
          </w:tcPr>
          <w:p w14:paraId="5B489F9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335" w:type="pct"/>
            <w:tcBorders>
              <w:top w:val="single" w:sz="4" w:space="0" w:color="000000"/>
              <w:left w:val="single" w:sz="4" w:space="0" w:color="000000"/>
              <w:bottom w:val="single" w:sz="4" w:space="0" w:color="000000"/>
              <w:right w:val="single" w:sz="4" w:space="0" w:color="000000"/>
            </w:tcBorders>
            <w:vAlign w:val="center"/>
          </w:tcPr>
          <w:p w14:paraId="0C1F9763"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278" w:type="pct"/>
            <w:tcBorders>
              <w:top w:val="single" w:sz="4" w:space="0" w:color="000000"/>
              <w:left w:val="single" w:sz="4" w:space="0" w:color="000000"/>
              <w:bottom w:val="single" w:sz="4" w:space="0" w:color="000000"/>
              <w:right w:val="single" w:sz="4" w:space="0" w:color="000000"/>
            </w:tcBorders>
            <w:vAlign w:val="center"/>
          </w:tcPr>
          <w:p w14:paraId="32FF6C8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r>
    </w:tbl>
    <w:p w14:paraId="188582CA"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103"/>
        <w:gridCol w:w="887"/>
        <w:gridCol w:w="823"/>
        <w:gridCol w:w="821"/>
        <w:gridCol w:w="823"/>
        <w:gridCol w:w="821"/>
        <w:gridCol w:w="821"/>
      </w:tblGrid>
      <w:tr w:rsidR="00753E78" w:rsidRPr="00753E78" w14:paraId="22812784"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tcPr>
          <w:p w14:paraId="54F74FB4"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2EB9A1CE"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Т</w:t>
            </w:r>
            <w:r w:rsidRPr="00753E78">
              <w:rPr>
                <w:rFonts w:ascii="Times New Roman" w:eastAsia="Times New Roman" w:hAnsi="Times New Roman" w:cs="Times New Roman"/>
                <w:b/>
                <w:bCs/>
                <w:spacing w:val="-1"/>
                <w:lang w:eastAsia="ru-RU"/>
              </w:rPr>
              <w:t>е</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ловая нагруз</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lang w:eastAsia="ru-RU"/>
              </w:rPr>
              <w:t xml:space="preserve">а </w:t>
            </w:r>
            <w:r w:rsidRPr="00753E78">
              <w:rPr>
                <w:rFonts w:ascii="Times New Roman" w:eastAsia="Times New Roman" w:hAnsi="Times New Roman" w:cs="Times New Roman"/>
                <w:b/>
                <w:bCs/>
                <w:spacing w:val="1"/>
                <w:lang w:eastAsia="ru-RU"/>
              </w:rPr>
              <w:t>н</w:t>
            </w:r>
            <w:r w:rsidRPr="00753E78">
              <w:rPr>
                <w:rFonts w:ascii="Times New Roman" w:eastAsia="Times New Roman" w:hAnsi="Times New Roman" w:cs="Times New Roman"/>
                <w:b/>
                <w:bCs/>
                <w:lang w:eastAsia="ru-RU"/>
              </w:rPr>
              <w:t>а</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2"/>
                <w:lang w:eastAsia="ru-RU"/>
              </w:rPr>
              <w:t>т</w:t>
            </w:r>
            <w:r w:rsidRPr="00753E78">
              <w:rPr>
                <w:rFonts w:ascii="Times New Roman" w:eastAsia="Times New Roman" w:hAnsi="Times New Roman" w:cs="Times New Roman"/>
                <w:b/>
                <w:bCs/>
                <w:lang w:eastAsia="ru-RU"/>
              </w:rPr>
              <w:t>о</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л</w:t>
            </w:r>
            <w:r w:rsidRPr="00753E78">
              <w:rPr>
                <w:rFonts w:ascii="Times New Roman" w:eastAsia="Times New Roman" w:hAnsi="Times New Roman" w:cs="Times New Roman"/>
                <w:b/>
                <w:bCs/>
                <w:spacing w:val="-1"/>
                <w:lang w:eastAsia="ru-RU"/>
              </w:rPr>
              <w:t>ен</w:t>
            </w: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 xml:space="preserve">е и ГВС, </w:t>
            </w:r>
            <w:r w:rsidRPr="00753E78">
              <w:rPr>
                <w:rFonts w:ascii="Times New Roman" w:eastAsia="Times New Roman" w:hAnsi="Times New Roman" w:cs="Times New Roman"/>
                <w:b/>
                <w:bCs/>
                <w:spacing w:val="-1"/>
                <w:lang w:eastAsia="ru-RU"/>
              </w:rPr>
              <w:t>Г</w:t>
            </w:r>
            <w:r w:rsidRPr="00753E78">
              <w:rPr>
                <w:rFonts w:ascii="Times New Roman" w:eastAsia="Times New Roman" w:hAnsi="Times New Roman" w:cs="Times New Roman"/>
                <w:b/>
                <w:bCs/>
                <w:spacing w:val="1"/>
                <w:lang w:eastAsia="ru-RU"/>
              </w:rPr>
              <w:t>к</w:t>
            </w:r>
            <w:r w:rsidRPr="00753E78">
              <w:rPr>
                <w:rFonts w:ascii="Times New Roman" w:eastAsia="Times New Roman" w:hAnsi="Times New Roman" w:cs="Times New Roman"/>
                <w:b/>
                <w:bCs/>
                <w:spacing w:val="-2"/>
                <w:lang w:eastAsia="ru-RU"/>
              </w:rPr>
              <w:t>а</w:t>
            </w:r>
            <w:r w:rsidRPr="00753E78">
              <w:rPr>
                <w:rFonts w:ascii="Times New Roman" w:eastAsia="Times New Roman" w:hAnsi="Times New Roman" w:cs="Times New Roman"/>
                <w:b/>
                <w:bCs/>
                <w:lang w:eastAsia="ru-RU"/>
              </w:rPr>
              <w:t>л/ч</w:t>
            </w:r>
          </w:p>
        </w:tc>
      </w:tr>
      <w:tr w:rsidR="00753E78" w:rsidRPr="00753E78" w14:paraId="4626D66F"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4FD5B7F6"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54FF3D5F"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5EE239A8"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27CABB33"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277C4CD9"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669CF8F2"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2F074D22"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2035</w:t>
            </w:r>
          </w:p>
        </w:tc>
      </w:tr>
      <w:tr w:rsidR="00753E78" w:rsidRPr="00753E78" w14:paraId="27C0CA22" w14:textId="77777777" w:rsidTr="001F51BB">
        <w:trPr>
          <w:trHeight w:hRule="exact" w:val="346"/>
        </w:trPr>
        <w:tc>
          <w:tcPr>
            <w:tcW w:w="5103" w:type="dxa"/>
            <w:tcBorders>
              <w:top w:val="single" w:sz="4" w:space="0" w:color="000000"/>
              <w:left w:val="single" w:sz="4" w:space="0" w:color="000000"/>
              <w:bottom w:val="single" w:sz="4" w:space="0" w:color="000000"/>
              <w:right w:val="single" w:sz="4" w:space="0" w:color="000000"/>
            </w:tcBorders>
          </w:tcPr>
          <w:p w14:paraId="5AFD4C4B" w14:textId="77777777" w:rsidR="00753E78" w:rsidRPr="00753E78" w:rsidRDefault="00753E78" w:rsidP="00753E78">
            <w:pPr>
              <w:widowControl w:val="0"/>
              <w:autoSpaceDE w:val="0"/>
              <w:autoSpaceDN w:val="0"/>
              <w:adjustRightInd w:val="0"/>
              <w:spacing w:line="248" w:lineRule="exact"/>
              <w:ind w:left="1093" w:right="13" w:hanging="775"/>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Ыб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4264CFA2"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823" w:type="dxa"/>
            <w:tcBorders>
              <w:top w:val="single" w:sz="4" w:space="0" w:color="000000"/>
              <w:left w:val="single" w:sz="4" w:space="0" w:color="000000"/>
              <w:bottom w:val="single" w:sz="4" w:space="0" w:color="000000"/>
              <w:right w:val="single" w:sz="4" w:space="0" w:color="000000"/>
            </w:tcBorders>
            <w:vAlign w:val="center"/>
          </w:tcPr>
          <w:p w14:paraId="307E5364"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821" w:type="dxa"/>
            <w:tcBorders>
              <w:top w:val="single" w:sz="4" w:space="0" w:color="000000"/>
              <w:left w:val="single" w:sz="4" w:space="0" w:color="000000"/>
              <w:bottom w:val="single" w:sz="4" w:space="0" w:color="000000"/>
              <w:right w:val="single" w:sz="4" w:space="0" w:color="000000"/>
            </w:tcBorders>
            <w:vAlign w:val="center"/>
          </w:tcPr>
          <w:p w14:paraId="7951FF7D"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823" w:type="dxa"/>
            <w:tcBorders>
              <w:top w:val="single" w:sz="4" w:space="0" w:color="000000"/>
              <w:left w:val="single" w:sz="4" w:space="0" w:color="000000"/>
              <w:bottom w:val="single" w:sz="4" w:space="0" w:color="000000"/>
              <w:right w:val="single" w:sz="4" w:space="0" w:color="000000"/>
            </w:tcBorders>
            <w:vAlign w:val="center"/>
          </w:tcPr>
          <w:p w14:paraId="59C34848"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821" w:type="dxa"/>
            <w:tcBorders>
              <w:top w:val="single" w:sz="4" w:space="0" w:color="000000"/>
              <w:left w:val="single" w:sz="4" w:space="0" w:color="000000"/>
              <w:bottom w:val="single" w:sz="4" w:space="0" w:color="000000"/>
              <w:right w:val="single" w:sz="4" w:space="0" w:color="000000"/>
            </w:tcBorders>
            <w:vAlign w:val="center"/>
          </w:tcPr>
          <w:p w14:paraId="33B8E552"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c>
          <w:tcPr>
            <w:tcW w:w="821" w:type="dxa"/>
            <w:tcBorders>
              <w:top w:val="single" w:sz="4" w:space="0" w:color="000000"/>
              <w:left w:val="single" w:sz="4" w:space="0" w:color="000000"/>
              <w:bottom w:val="single" w:sz="4" w:space="0" w:color="000000"/>
              <w:right w:val="single" w:sz="4" w:space="0" w:color="000000"/>
            </w:tcBorders>
            <w:vAlign w:val="center"/>
          </w:tcPr>
          <w:p w14:paraId="57425B98"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0,865</w:t>
            </w:r>
          </w:p>
        </w:tc>
      </w:tr>
    </w:tbl>
    <w:p w14:paraId="2A17541E"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5C02CD9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3 - Значения объема потребления тепловой энергии на отопление в 2020-2035 годах</w:t>
      </w:r>
    </w:p>
    <w:p w14:paraId="72966A7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3480"/>
        <w:gridCol w:w="1266"/>
        <w:gridCol w:w="1266"/>
        <w:gridCol w:w="1266"/>
        <w:gridCol w:w="1266"/>
        <w:gridCol w:w="1266"/>
        <w:gridCol w:w="1266"/>
        <w:gridCol w:w="1266"/>
        <w:gridCol w:w="1266"/>
        <w:gridCol w:w="1266"/>
        <w:gridCol w:w="1276"/>
      </w:tblGrid>
      <w:tr w:rsidR="00753E78" w:rsidRPr="00753E78" w14:paraId="58B37F55"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0F7ED85C"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b/>
                <w:bCs/>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3923" w:type="pct"/>
            <w:gridSpan w:val="10"/>
            <w:tcBorders>
              <w:top w:val="single" w:sz="4" w:space="0" w:color="000000"/>
              <w:left w:val="single" w:sz="4" w:space="0" w:color="000000"/>
              <w:bottom w:val="single" w:sz="4" w:space="0" w:color="000000"/>
              <w:right w:val="single" w:sz="4" w:space="0" w:color="000000"/>
            </w:tcBorders>
          </w:tcPr>
          <w:p w14:paraId="103EEA69" w14:textId="77777777" w:rsidR="00753E78" w:rsidRPr="00753E78" w:rsidRDefault="00753E78" w:rsidP="00753E78">
            <w:pPr>
              <w:widowControl w:val="0"/>
              <w:autoSpaceDE w:val="0"/>
              <w:autoSpaceDN w:val="0"/>
              <w:adjustRightInd w:val="0"/>
              <w:spacing w:line="250" w:lineRule="exact"/>
              <w:ind w:left="186" w:right="13"/>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Потребление тепловой энергии на отопление и ГВС, Гкал/год</w:t>
            </w:r>
          </w:p>
        </w:tc>
      </w:tr>
      <w:tr w:rsidR="00753E78" w:rsidRPr="00753E78" w14:paraId="093165CC"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7928BAC4"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392" w:type="pct"/>
            <w:tcBorders>
              <w:top w:val="single" w:sz="4" w:space="0" w:color="000000"/>
              <w:left w:val="single" w:sz="4" w:space="0" w:color="000000"/>
              <w:bottom w:val="single" w:sz="4" w:space="0" w:color="000000"/>
              <w:right w:val="single" w:sz="4" w:space="0" w:color="000000"/>
            </w:tcBorders>
          </w:tcPr>
          <w:p w14:paraId="2A91D7B5"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2020</w:t>
            </w:r>
          </w:p>
        </w:tc>
        <w:tc>
          <w:tcPr>
            <w:tcW w:w="392" w:type="pct"/>
            <w:tcBorders>
              <w:top w:val="single" w:sz="4" w:space="0" w:color="000000"/>
              <w:left w:val="single" w:sz="4" w:space="0" w:color="000000"/>
              <w:bottom w:val="single" w:sz="4" w:space="0" w:color="000000"/>
              <w:right w:val="single" w:sz="4" w:space="0" w:color="000000"/>
            </w:tcBorders>
          </w:tcPr>
          <w:p w14:paraId="380D00D0"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2021</w:t>
            </w:r>
          </w:p>
        </w:tc>
        <w:tc>
          <w:tcPr>
            <w:tcW w:w="392" w:type="pct"/>
            <w:tcBorders>
              <w:top w:val="single" w:sz="4" w:space="0" w:color="000000"/>
              <w:left w:val="single" w:sz="4" w:space="0" w:color="000000"/>
              <w:bottom w:val="single" w:sz="4" w:space="0" w:color="000000"/>
              <w:right w:val="single" w:sz="4" w:space="0" w:color="000000"/>
            </w:tcBorders>
          </w:tcPr>
          <w:p w14:paraId="65E4FF08"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2022</w:t>
            </w:r>
          </w:p>
        </w:tc>
        <w:tc>
          <w:tcPr>
            <w:tcW w:w="392" w:type="pct"/>
            <w:tcBorders>
              <w:top w:val="single" w:sz="4" w:space="0" w:color="000000"/>
              <w:left w:val="single" w:sz="4" w:space="0" w:color="000000"/>
              <w:bottom w:val="single" w:sz="4" w:space="0" w:color="000000"/>
              <w:right w:val="single" w:sz="4" w:space="0" w:color="000000"/>
            </w:tcBorders>
          </w:tcPr>
          <w:p w14:paraId="1D18BD16"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2023</w:t>
            </w:r>
          </w:p>
        </w:tc>
        <w:tc>
          <w:tcPr>
            <w:tcW w:w="392" w:type="pct"/>
            <w:tcBorders>
              <w:top w:val="single" w:sz="4" w:space="0" w:color="000000"/>
              <w:left w:val="single" w:sz="4" w:space="0" w:color="000000"/>
              <w:bottom w:val="single" w:sz="4" w:space="0" w:color="000000"/>
              <w:right w:val="single" w:sz="4" w:space="0" w:color="000000"/>
            </w:tcBorders>
          </w:tcPr>
          <w:p w14:paraId="591AAD0A"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2024</w:t>
            </w:r>
          </w:p>
        </w:tc>
        <w:tc>
          <w:tcPr>
            <w:tcW w:w="392" w:type="pct"/>
            <w:tcBorders>
              <w:top w:val="single" w:sz="4" w:space="0" w:color="000000"/>
              <w:left w:val="single" w:sz="4" w:space="0" w:color="000000"/>
              <w:bottom w:val="single" w:sz="4" w:space="0" w:color="000000"/>
              <w:right w:val="single" w:sz="4" w:space="0" w:color="000000"/>
            </w:tcBorders>
          </w:tcPr>
          <w:p w14:paraId="6F6D2D60"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2025</w:t>
            </w:r>
          </w:p>
        </w:tc>
        <w:tc>
          <w:tcPr>
            <w:tcW w:w="392" w:type="pct"/>
            <w:tcBorders>
              <w:top w:val="single" w:sz="4" w:space="0" w:color="000000"/>
              <w:left w:val="single" w:sz="4" w:space="0" w:color="000000"/>
              <w:bottom w:val="single" w:sz="4" w:space="0" w:color="000000"/>
              <w:right w:val="single" w:sz="4" w:space="0" w:color="000000"/>
            </w:tcBorders>
          </w:tcPr>
          <w:p w14:paraId="4A72A66C" w14:textId="77777777" w:rsidR="00753E78" w:rsidRPr="00753E78" w:rsidRDefault="00753E78" w:rsidP="00753E78">
            <w:pPr>
              <w:widowControl w:val="0"/>
              <w:autoSpaceDE w:val="0"/>
              <w:autoSpaceDN w:val="0"/>
              <w:adjustRightInd w:val="0"/>
              <w:spacing w:line="250" w:lineRule="exact"/>
              <w:ind w:left="186"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2026</w:t>
            </w:r>
          </w:p>
        </w:tc>
        <w:tc>
          <w:tcPr>
            <w:tcW w:w="392" w:type="pct"/>
            <w:tcBorders>
              <w:top w:val="single" w:sz="4" w:space="0" w:color="000000"/>
              <w:left w:val="single" w:sz="4" w:space="0" w:color="000000"/>
              <w:bottom w:val="single" w:sz="4" w:space="0" w:color="000000"/>
              <w:right w:val="single" w:sz="4" w:space="0" w:color="000000"/>
            </w:tcBorders>
          </w:tcPr>
          <w:p w14:paraId="2B676277"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2027</w:t>
            </w:r>
          </w:p>
        </w:tc>
        <w:tc>
          <w:tcPr>
            <w:tcW w:w="392" w:type="pct"/>
            <w:tcBorders>
              <w:top w:val="single" w:sz="4" w:space="0" w:color="000000"/>
              <w:left w:val="single" w:sz="4" w:space="0" w:color="000000"/>
              <w:bottom w:val="single" w:sz="4" w:space="0" w:color="000000"/>
              <w:right w:val="single" w:sz="4" w:space="0" w:color="000000"/>
            </w:tcBorders>
          </w:tcPr>
          <w:p w14:paraId="383931EB"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2028</w:t>
            </w:r>
          </w:p>
        </w:tc>
        <w:tc>
          <w:tcPr>
            <w:tcW w:w="395" w:type="pct"/>
            <w:tcBorders>
              <w:top w:val="single" w:sz="4" w:space="0" w:color="000000"/>
              <w:left w:val="single" w:sz="4" w:space="0" w:color="000000"/>
              <w:bottom w:val="single" w:sz="4" w:space="0" w:color="000000"/>
              <w:right w:val="single" w:sz="4" w:space="0" w:color="000000"/>
            </w:tcBorders>
          </w:tcPr>
          <w:p w14:paraId="053CD12D" w14:textId="77777777" w:rsidR="00753E78" w:rsidRPr="00753E78" w:rsidRDefault="00753E78" w:rsidP="00753E78">
            <w:pPr>
              <w:widowControl w:val="0"/>
              <w:autoSpaceDE w:val="0"/>
              <w:autoSpaceDN w:val="0"/>
              <w:adjustRightInd w:val="0"/>
              <w:spacing w:line="250" w:lineRule="exact"/>
              <w:ind w:left="184" w:right="13" w:hanging="186"/>
              <w:jc w:val="center"/>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2029</w:t>
            </w:r>
          </w:p>
        </w:tc>
      </w:tr>
      <w:tr w:rsidR="00753E78" w:rsidRPr="00753E78" w14:paraId="326249B4" w14:textId="77777777" w:rsidTr="001F51BB">
        <w:trPr>
          <w:trHeight w:hRule="exact" w:val="272"/>
        </w:trPr>
        <w:tc>
          <w:tcPr>
            <w:tcW w:w="1077" w:type="pct"/>
            <w:tcBorders>
              <w:top w:val="single" w:sz="4" w:space="0" w:color="000000"/>
              <w:left w:val="single" w:sz="4" w:space="0" w:color="000000"/>
              <w:bottom w:val="single" w:sz="4" w:space="0" w:color="000000"/>
              <w:right w:val="single" w:sz="4" w:space="0" w:color="000000"/>
            </w:tcBorders>
          </w:tcPr>
          <w:p w14:paraId="471AEA4C" w14:textId="77777777" w:rsidR="00753E78" w:rsidRPr="00753E78" w:rsidRDefault="00753E78" w:rsidP="00753E78">
            <w:pPr>
              <w:widowControl w:val="0"/>
              <w:autoSpaceDE w:val="0"/>
              <w:autoSpaceDN w:val="0"/>
              <w:adjustRightInd w:val="0"/>
              <w:spacing w:line="248" w:lineRule="exact"/>
              <w:ind w:right="13" w:firstLine="41"/>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Ыб (котельная Центральная)</w:t>
            </w:r>
          </w:p>
        </w:tc>
        <w:tc>
          <w:tcPr>
            <w:tcW w:w="392" w:type="pct"/>
            <w:tcBorders>
              <w:top w:val="single" w:sz="4" w:space="0" w:color="000000"/>
              <w:left w:val="single" w:sz="4" w:space="0" w:color="000000"/>
              <w:bottom w:val="single" w:sz="4" w:space="0" w:color="000000"/>
              <w:right w:val="single" w:sz="4" w:space="0" w:color="000000"/>
            </w:tcBorders>
            <w:vAlign w:val="center"/>
          </w:tcPr>
          <w:p w14:paraId="6E9B3F5F" w14:textId="77777777" w:rsidR="00753E78" w:rsidRPr="00753E78" w:rsidRDefault="00753E78" w:rsidP="00753E78">
            <w:pPr>
              <w:widowControl w:val="0"/>
              <w:autoSpaceDE w:val="0"/>
              <w:autoSpaceDN w:val="0"/>
              <w:adjustRightInd w:val="0"/>
              <w:spacing w:line="248" w:lineRule="exact"/>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1833,77</w:t>
            </w:r>
          </w:p>
        </w:tc>
        <w:tc>
          <w:tcPr>
            <w:tcW w:w="392" w:type="pct"/>
            <w:tcBorders>
              <w:top w:val="single" w:sz="4" w:space="0" w:color="000000"/>
              <w:left w:val="single" w:sz="4" w:space="0" w:color="000000"/>
              <w:bottom w:val="single" w:sz="4" w:space="0" w:color="000000"/>
              <w:right w:val="single" w:sz="4" w:space="0" w:color="000000"/>
            </w:tcBorders>
            <w:vAlign w:val="center"/>
          </w:tcPr>
          <w:p w14:paraId="54DB1094"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1948,15</w:t>
            </w:r>
          </w:p>
        </w:tc>
        <w:tc>
          <w:tcPr>
            <w:tcW w:w="392" w:type="pct"/>
            <w:tcBorders>
              <w:top w:val="single" w:sz="4" w:space="0" w:color="000000"/>
              <w:left w:val="single" w:sz="4" w:space="0" w:color="000000"/>
              <w:bottom w:val="single" w:sz="4" w:space="0" w:color="000000"/>
              <w:right w:val="single" w:sz="4" w:space="0" w:color="000000"/>
            </w:tcBorders>
            <w:vAlign w:val="center"/>
          </w:tcPr>
          <w:p w14:paraId="7317DB5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392" w:type="pct"/>
            <w:tcBorders>
              <w:top w:val="single" w:sz="4" w:space="0" w:color="000000"/>
              <w:left w:val="single" w:sz="4" w:space="0" w:color="000000"/>
              <w:bottom w:val="single" w:sz="4" w:space="0" w:color="000000"/>
              <w:right w:val="single" w:sz="4" w:space="0" w:color="000000"/>
            </w:tcBorders>
            <w:vAlign w:val="center"/>
          </w:tcPr>
          <w:p w14:paraId="7546E083"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392" w:type="pct"/>
            <w:tcBorders>
              <w:top w:val="single" w:sz="4" w:space="0" w:color="000000"/>
              <w:left w:val="single" w:sz="4" w:space="0" w:color="000000"/>
              <w:bottom w:val="single" w:sz="4" w:space="0" w:color="000000"/>
              <w:right w:val="single" w:sz="4" w:space="0" w:color="000000"/>
            </w:tcBorders>
            <w:vAlign w:val="center"/>
          </w:tcPr>
          <w:p w14:paraId="3B1FF31B"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392" w:type="pct"/>
            <w:tcBorders>
              <w:top w:val="single" w:sz="4" w:space="0" w:color="000000"/>
              <w:left w:val="single" w:sz="4" w:space="0" w:color="000000"/>
              <w:bottom w:val="single" w:sz="4" w:space="0" w:color="000000"/>
              <w:right w:val="single" w:sz="4" w:space="0" w:color="000000"/>
            </w:tcBorders>
            <w:vAlign w:val="center"/>
          </w:tcPr>
          <w:p w14:paraId="53BE33D7"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392" w:type="pct"/>
            <w:tcBorders>
              <w:top w:val="single" w:sz="4" w:space="0" w:color="000000"/>
              <w:left w:val="single" w:sz="4" w:space="0" w:color="000000"/>
              <w:bottom w:val="single" w:sz="4" w:space="0" w:color="000000"/>
              <w:right w:val="single" w:sz="4" w:space="0" w:color="000000"/>
            </w:tcBorders>
            <w:vAlign w:val="center"/>
          </w:tcPr>
          <w:p w14:paraId="42D7A190"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392" w:type="pct"/>
            <w:tcBorders>
              <w:top w:val="single" w:sz="4" w:space="0" w:color="000000"/>
              <w:left w:val="single" w:sz="4" w:space="0" w:color="000000"/>
              <w:bottom w:val="single" w:sz="4" w:space="0" w:color="000000"/>
              <w:right w:val="single" w:sz="4" w:space="0" w:color="000000"/>
            </w:tcBorders>
            <w:vAlign w:val="center"/>
          </w:tcPr>
          <w:p w14:paraId="655DDEB6"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392" w:type="pct"/>
            <w:tcBorders>
              <w:top w:val="single" w:sz="4" w:space="0" w:color="000000"/>
              <w:left w:val="single" w:sz="4" w:space="0" w:color="000000"/>
              <w:bottom w:val="single" w:sz="4" w:space="0" w:color="000000"/>
              <w:right w:val="single" w:sz="4" w:space="0" w:color="000000"/>
            </w:tcBorders>
            <w:vAlign w:val="center"/>
          </w:tcPr>
          <w:p w14:paraId="5D35DE4E"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395" w:type="pct"/>
            <w:tcBorders>
              <w:top w:val="single" w:sz="4" w:space="0" w:color="000000"/>
              <w:left w:val="single" w:sz="4" w:space="0" w:color="000000"/>
              <w:bottom w:val="single" w:sz="4" w:space="0" w:color="000000"/>
              <w:right w:val="single" w:sz="4" w:space="0" w:color="000000"/>
            </w:tcBorders>
            <w:vAlign w:val="center"/>
          </w:tcPr>
          <w:p w14:paraId="769E4FA4"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r>
    </w:tbl>
    <w:p w14:paraId="7FB2536E"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10241" w:type="dxa"/>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821"/>
      </w:tblGrid>
      <w:tr w:rsidR="00753E78" w:rsidRPr="00753E78" w14:paraId="5329BF97" w14:textId="77777777" w:rsidTr="001F51BB">
        <w:trPr>
          <w:trHeight w:hRule="exact" w:val="627"/>
          <w:tblHeader/>
        </w:trPr>
        <w:tc>
          <w:tcPr>
            <w:tcW w:w="5245" w:type="dxa"/>
            <w:tcBorders>
              <w:top w:val="single" w:sz="4" w:space="0" w:color="000000"/>
              <w:left w:val="single" w:sz="4" w:space="0" w:color="000000"/>
              <w:bottom w:val="single" w:sz="4" w:space="0" w:color="000000"/>
              <w:right w:val="single" w:sz="4" w:space="0" w:color="000000"/>
            </w:tcBorders>
          </w:tcPr>
          <w:p w14:paraId="7737A961" w14:textId="77777777" w:rsidR="00753E78" w:rsidRPr="00753E78" w:rsidRDefault="00753E78" w:rsidP="00753E78">
            <w:pPr>
              <w:widowControl w:val="0"/>
              <w:autoSpaceDE w:val="0"/>
              <w:autoSpaceDN w:val="0"/>
              <w:adjustRightInd w:val="0"/>
              <w:spacing w:line="248" w:lineRule="exact"/>
              <w:ind w:left="30" w:right="13"/>
              <w:jc w:val="center"/>
              <w:rPr>
                <w:rFonts w:ascii="Times New Roman" w:eastAsia="Times New Roman" w:hAnsi="Times New Roman" w:cs="Times New Roman"/>
                <w:spacing w:val="-1"/>
                <w:lang w:eastAsia="ru-RU"/>
              </w:rPr>
            </w:pPr>
            <w:r w:rsidRPr="00753E78">
              <w:rPr>
                <w:rFonts w:ascii="Times New Roman" w:eastAsia="Times New Roman" w:hAnsi="Times New Roman" w:cs="Times New Roman"/>
                <w:b/>
                <w:bCs/>
                <w:spacing w:val="1"/>
                <w:lang w:eastAsia="ru-RU"/>
              </w:rPr>
              <w:t>И</w:t>
            </w:r>
            <w:r w:rsidRPr="00753E78">
              <w:rPr>
                <w:rFonts w:ascii="Times New Roman" w:eastAsia="Times New Roman" w:hAnsi="Times New Roman" w:cs="Times New Roman"/>
                <w:b/>
                <w:bCs/>
                <w:lang w:eastAsia="ru-RU"/>
              </w:rPr>
              <w:t>сто</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2D69E959"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Потребление тепловой энергии на отопление и ГВС, Гкал/год</w:t>
            </w:r>
          </w:p>
        </w:tc>
      </w:tr>
      <w:tr w:rsidR="00753E78" w:rsidRPr="00753E78" w14:paraId="0F006F53" w14:textId="77777777" w:rsidTr="001F51BB">
        <w:trPr>
          <w:trHeight w:hRule="exact" w:val="264"/>
          <w:tblHeader/>
        </w:trPr>
        <w:tc>
          <w:tcPr>
            <w:tcW w:w="5245" w:type="dxa"/>
            <w:tcBorders>
              <w:top w:val="single" w:sz="4" w:space="0" w:color="000000"/>
              <w:left w:val="single" w:sz="4" w:space="0" w:color="000000"/>
              <w:bottom w:val="single" w:sz="4" w:space="0" w:color="000000"/>
              <w:right w:val="single" w:sz="4" w:space="0" w:color="000000"/>
            </w:tcBorders>
          </w:tcPr>
          <w:p w14:paraId="03A7EFE8" w14:textId="77777777" w:rsidR="00753E78" w:rsidRPr="00753E78" w:rsidRDefault="00753E78" w:rsidP="00753E78">
            <w:pPr>
              <w:widowControl w:val="0"/>
              <w:autoSpaceDE w:val="0"/>
              <w:autoSpaceDN w:val="0"/>
              <w:adjustRightInd w:val="0"/>
              <w:spacing w:line="248" w:lineRule="exact"/>
              <w:ind w:left="1093" w:right="13"/>
              <w:rPr>
                <w:rFonts w:ascii="Times New Roman" w:eastAsia="Times New Roman" w:hAnsi="Times New Roman"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5CAB47E9"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31F28B10"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40CDC159"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307F59AF"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20A06D10"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4584B429" w14:textId="77777777" w:rsidR="00753E78" w:rsidRPr="00753E78" w:rsidRDefault="00753E78" w:rsidP="00753E78">
            <w:pPr>
              <w:widowControl w:val="0"/>
              <w:autoSpaceDE w:val="0"/>
              <w:autoSpaceDN w:val="0"/>
              <w:adjustRightInd w:val="0"/>
              <w:spacing w:line="250" w:lineRule="exact"/>
              <w:ind w:left="181" w:right="13"/>
              <w:rPr>
                <w:rFonts w:ascii="Times New Roman" w:eastAsia="Times New Roman" w:hAnsi="Times New Roman" w:cs="Times New Roman"/>
                <w:b/>
                <w:bCs/>
                <w:lang w:eastAsia="ru-RU"/>
              </w:rPr>
            </w:pPr>
            <w:r w:rsidRPr="00753E78">
              <w:rPr>
                <w:rFonts w:ascii="Times New Roman" w:eastAsia="Times New Roman" w:hAnsi="Times New Roman" w:cs="Times New Roman"/>
                <w:b/>
                <w:bCs/>
                <w:lang w:eastAsia="ru-RU"/>
              </w:rPr>
              <w:t>2035</w:t>
            </w:r>
          </w:p>
        </w:tc>
      </w:tr>
      <w:tr w:rsidR="00753E78" w:rsidRPr="00753E78" w14:paraId="44EA4AB2" w14:textId="77777777" w:rsidTr="001F51BB">
        <w:trPr>
          <w:trHeight w:hRule="exact" w:val="451"/>
        </w:trPr>
        <w:tc>
          <w:tcPr>
            <w:tcW w:w="5245" w:type="dxa"/>
            <w:tcBorders>
              <w:top w:val="single" w:sz="4" w:space="0" w:color="000000"/>
              <w:left w:val="single" w:sz="4" w:space="0" w:color="000000"/>
              <w:bottom w:val="single" w:sz="4" w:space="0" w:color="000000"/>
              <w:right w:val="single" w:sz="4" w:space="0" w:color="000000"/>
            </w:tcBorders>
          </w:tcPr>
          <w:p w14:paraId="1EBB823F" w14:textId="77777777" w:rsidR="00753E78" w:rsidRPr="00753E78" w:rsidRDefault="00753E78" w:rsidP="00753E78">
            <w:pPr>
              <w:widowControl w:val="0"/>
              <w:autoSpaceDE w:val="0"/>
              <w:autoSpaceDN w:val="0"/>
              <w:adjustRightInd w:val="0"/>
              <w:spacing w:line="248" w:lineRule="exact"/>
              <w:ind w:left="1093" w:right="13" w:hanging="775"/>
              <w:rPr>
                <w:rFonts w:ascii="Times New Roman" w:eastAsia="Times New Roman" w:hAnsi="Times New Roman" w:cs="Times New Roman"/>
                <w:spacing w:val="-1"/>
                <w:lang w:eastAsia="ru-RU"/>
              </w:rPr>
            </w:pPr>
            <w:r w:rsidRPr="00753E78">
              <w:rPr>
                <w:rFonts w:ascii="Times New Roman" w:eastAsia="Times New Roman" w:hAnsi="Times New Roman" w:cs="Times New Roman"/>
                <w:spacing w:val="-1"/>
                <w:lang w:eastAsia="ru-RU"/>
              </w:rPr>
              <w:t>с. Ыб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1A805C1E"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823" w:type="dxa"/>
            <w:tcBorders>
              <w:top w:val="single" w:sz="4" w:space="0" w:color="000000"/>
              <w:left w:val="single" w:sz="4" w:space="0" w:color="000000"/>
              <w:bottom w:val="single" w:sz="4" w:space="0" w:color="000000"/>
              <w:right w:val="single" w:sz="4" w:space="0" w:color="000000"/>
            </w:tcBorders>
            <w:vAlign w:val="center"/>
          </w:tcPr>
          <w:p w14:paraId="495AAB56"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821" w:type="dxa"/>
            <w:tcBorders>
              <w:top w:val="single" w:sz="4" w:space="0" w:color="000000"/>
              <w:left w:val="single" w:sz="4" w:space="0" w:color="000000"/>
              <w:bottom w:val="single" w:sz="4" w:space="0" w:color="000000"/>
              <w:right w:val="single" w:sz="4" w:space="0" w:color="000000"/>
            </w:tcBorders>
            <w:vAlign w:val="center"/>
          </w:tcPr>
          <w:p w14:paraId="366BE42D"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823" w:type="dxa"/>
            <w:tcBorders>
              <w:top w:val="single" w:sz="4" w:space="0" w:color="000000"/>
              <w:left w:val="single" w:sz="4" w:space="0" w:color="000000"/>
              <w:bottom w:val="single" w:sz="4" w:space="0" w:color="000000"/>
              <w:right w:val="single" w:sz="4" w:space="0" w:color="000000"/>
            </w:tcBorders>
            <w:vAlign w:val="center"/>
          </w:tcPr>
          <w:p w14:paraId="641D5555"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821" w:type="dxa"/>
            <w:tcBorders>
              <w:top w:val="single" w:sz="4" w:space="0" w:color="000000"/>
              <w:left w:val="single" w:sz="4" w:space="0" w:color="000000"/>
              <w:bottom w:val="single" w:sz="4" w:space="0" w:color="000000"/>
              <w:right w:val="single" w:sz="4" w:space="0" w:color="000000"/>
            </w:tcBorders>
            <w:vAlign w:val="center"/>
          </w:tcPr>
          <w:p w14:paraId="545F868E"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c>
          <w:tcPr>
            <w:tcW w:w="821" w:type="dxa"/>
            <w:tcBorders>
              <w:top w:val="single" w:sz="4" w:space="0" w:color="000000"/>
              <w:left w:val="single" w:sz="4" w:space="0" w:color="000000"/>
              <w:bottom w:val="single" w:sz="4" w:space="0" w:color="000000"/>
              <w:right w:val="single" w:sz="4" w:space="0" w:color="000000"/>
            </w:tcBorders>
            <w:vAlign w:val="center"/>
          </w:tcPr>
          <w:p w14:paraId="6FB9C5E8" w14:textId="77777777" w:rsidR="00753E78" w:rsidRPr="00753E78" w:rsidRDefault="00753E78" w:rsidP="00753E78">
            <w:pPr>
              <w:ind w:right="13"/>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1934,13</w:t>
            </w:r>
          </w:p>
        </w:tc>
      </w:tr>
    </w:tbl>
    <w:p w14:paraId="6B405A6A"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1ED986DA"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p>
    <w:p w14:paraId="1A1713DE"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95"/>
          <w:pgSz w:w="16840" w:h="11920" w:orient="landscape"/>
          <w:pgMar w:top="1080" w:right="340" w:bottom="280" w:left="340" w:header="0" w:footer="0" w:gutter="0"/>
          <w:cols w:space="720" w:equalWidth="0">
            <w:col w:w="16160"/>
          </w:cols>
          <w:noEndnote/>
        </w:sectPr>
      </w:pPr>
    </w:p>
    <w:p w14:paraId="0261E7B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0104316E" w14:textId="77777777" w:rsidR="00753E78" w:rsidRPr="00753E78" w:rsidRDefault="00753E78" w:rsidP="00753E78">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753E78" w:rsidRPr="00753E78">
          <w:footerReference w:type="default" r:id="rId96"/>
          <w:pgSz w:w="11920" w:h="16840"/>
          <w:pgMar w:top="1040" w:right="460" w:bottom="960" w:left="1600" w:header="0" w:footer="762" w:gutter="0"/>
          <w:cols w:space="720"/>
          <w:noEndnote/>
        </w:sectPr>
      </w:pPr>
    </w:p>
    <w:p w14:paraId="18E8EE6E"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sz w:val="18"/>
          <w:szCs w:val="18"/>
          <w:lang w:eastAsia="ru-RU"/>
        </w:rPr>
      </w:pPr>
    </w:p>
    <w:p w14:paraId="3B0FB58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4B4561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5569B8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Таблица 4 - Расход теплоносителя </w:t>
      </w:r>
    </w:p>
    <w:tbl>
      <w:tblPr>
        <w:tblW w:w="4649" w:type="pct"/>
        <w:tblCellMar>
          <w:left w:w="0" w:type="dxa"/>
          <w:right w:w="0" w:type="dxa"/>
        </w:tblCellMar>
        <w:tblLook w:val="0000" w:firstRow="0" w:lastRow="0" w:firstColumn="0" w:lastColumn="0" w:noHBand="0" w:noVBand="0"/>
      </w:tblPr>
      <w:tblGrid>
        <w:gridCol w:w="5570"/>
        <w:gridCol w:w="1051"/>
        <w:gridCol w:w="1051"/>
        <w:gridCol w:w="1051"/>
        <w:gridCol w:w="1051"/>
        <w:gridCol w:w="1051"/>
        <w:gridCol w:w="1051"/>
        <w:gridCol w:w="1048"/>
        <w:gridCol w:w="1051"/>
        <w:gridCol w:w="1033"/>
        <w:gridCol w:w="8"/>
      </w:tblGrid>
      <w:tr w:rsidR="00753E78" w:rsidRPr="00753E78" w14:paraId="3BA108A3" w14:textId="77777777" w:rsidTr="001F51BB">
        <w:trPr>
          <w:gridAfter w:val="1"/>
          <w:wAfter w:w="2" w:type="pct"/>
          <w:trHeight w:hRule="exact" w:val="264"/>
        </w:trPr>
        <w:tc>
          <w:tcPr>
            <w:tcW w:w="1855" w:type="pct"/>
            <w:tcBorders>
              <w:top w:val="single" w:sz="4" w:space="0" w:color="000000"/>
              <w:left w:val="single" w:sz="4" w:space="0" w:color="000000"/>
              <w:bottom w:val="single" w:sz="4" w:space="0" w:color="000000"/>
              <w:right w:val="single" w:sz="4" w:space="0" w:color="000000"/>
            </w:tcBorders>
          </w:tcPr>
          <w:p w14:paraId="169A2DBE"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b/>
                <w:bCs/>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3143" w:type="pct"/>
            <w:gridSpan w:val="9"/>
            <w:tcBorders>
              <w:top w:val="single" w:sz="4" w:space="0" w:color="000000"/>
              <w:left w:val="single" w:sz="4" w:space="0" w:color="auto"/>
              <w:bottom w:val="single" w:sz="4" w:space="0" w:color="000000"/>
              <w:right w:val="single" w:sz="4" w:space="0" w:color="000000"/>
            </w:tcBorders>
          </w:tcPr>
          <w:p w14:paraId="33D98A72" w14:textId="77777777" w:rsidR="00753E78" w:rsidRPr="00753E78" w:rsidRDefault="00753E78" w:rsidP="00753E78">
            <w:pPr>
              <w:widowControl w:val="0"/>
              <w:autoSpaceDE w:val="0"/>
              <w:autoSpaceDN w:val="0"/>
              <w:adjustRightInd w:val="0"/>
              <w:spacing w:line="250" w:lineRule="exact"/>
              <w:ind w:right="13"/>
              <w:jc w:val="center"/>
              <w:rPr>
                <w:rFonts w:ascii="Calibri" w:eastAsia="Times New Roman" w:hAnsi="Calibri" w:cs="Times New Roman"/>
                <w:b/>
                <w:bCs/>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2182138B" w14:textId="77777777" w:rsidTr="001F51BB">
        <w:trPr>
          <w:trHeight w:hRule="exact" w:val="264"/>
        </w:trPr>
        <w:tc>
          <w:tcPr>
            <w:tcW w:w="1855" w:type="pct"/>
            <w:tcBorders>
              <w:top w:val="single" w:sz="4" w:space="0" w:color="000000"/>
              <w:left w:val="single" w:sz="4" w:space="0" w:color="000000"/>
              <w:bottom w:val="single" w:sz="4" w:space="0" w:color="000000"/>
              <w:right w:val="single" w:sz="4" w:space="0" w:color="000000"/>
            </w:tcBorders>
          </w:tcPr>
          <w:p w14:paraId="2BD52B29"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350" w:type="pct"/>
            <w:tcBorders>
              <w:top w:val="single" w:sz="4" w:space="0" w:color="000000"/>
              <w:left w:val="single" w:sz="4" w:space="0" w:color="auto"/>
              <w:bottom w:val="single" w:sz="4" w:space="0" w:color="000000"/>
              <w:right w:val="single" w:sz="4" w:space="0" w:color="000000"/>
            </w:tcBorders>
          </w:tcPr>
          <w:p w14:paraId="2BE5847C"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2021</w:t>
            </w:r>
          </w:p>
        </w:tc>
        <w:tc>
          <w:tcPr>
            <w:tcW w:w="350" w:type="pct"/>
            <w:tcBorders>
              <w:top w:val="single" w:sz="4" w:space="0" w:color="000000"/>
              <w:left w:val="single" w:sz="4" w:space="0" w:color="000000"/>
              <w:bottom w:val="single" w:sz="4" w:space="0" w:color="000000"/>
              <w:right w:val="single" w:sz="4" w:space="0" w:color="000000"/>
            </w:tcBorders>
          </w:tcPr>
          <w:p w14:paraId="1F18528E"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2022</w:t>
            </w:r>
          </w:p>
        </w:tc>
        <w:tc>
          <w:tcPr>
            <w:tcW w:w="350" w:type="pct"/>
            <w:tcBorders>
              <w:top w:val="single" w:sz="4" w:space="0" w:color="000000"/>
              <w:left w:val="single" w:sz="4" w:space="0" w:color="000000"/>
              <w:bottom w:val="single" w:sz="4" w:space="0" w:color="000000"/>
              <w:right w:val="single" w:sz="4" w:space="0" w:color="000000"/>
            </w:tcBorders>
          </w:tcPr>
          <w:p w14:paraId="0323CC55"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2023</w:t>
            </w:r>
          </w:p>
        </w:tc>
        <w:tc>
          <w:tcPr>
            <w:tcW w:w="350" w:type="pct"/>
            <w:tcBorders>
              <w:top w:val="single" w:sz="4" w:space="0" w:color="000000"/>
              <w:left w:val="single" w:sz="4" w:space="0" w:color="000000"/>
              <w:bottom w:val="single" w:sz="4" w:space="0" w:color="000000"/>
              <w:right w:val="single" w:sz="4" w:space="0" w:color="000000"/>
            </w:tcBorders>
          </w:tcPr>
          <w:p w14:paraId="0F629BF1"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2024</w:t>
            </w:r>
          </w:p>
        </w:tc>
        <w:tc>
          <w:tcPr>
            <w:tcW w:w="350" w:type="pct"/>
            <w:tcBorders>
              <w:top w:val="single" w:sz="4" w:space="0" w:color="000000"/>
              <w:left w:val="single" w:sz="4" w:space="0" w:color="000000"/>
              <w:bottom w:val="single" w:sz="4" w:space="0" w:color="000000"/>
              <w:right w:val="single" w:sz="4" w:space="0" w:color="000000"/>
            </w:tcBorders>
          </w:tcPr>
          <w:p w14:paraId="550535D5"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2025</w:t>
            </w:r>
          </w:p>
        </w:tc>
        <w:tc>
          <w:tcPr>
            <w:tcW w:w="350" w:type="pct"/>
            <w:tcBorders>
              <w:top w:val="single" w:sz="4" w:space="0" w:color="000000"/>
              <w:left w:val="single" w:sz="4" w:space="0" w:color="000000"/>
              <w:bottom w:val="single" w:sz="4" w:space="0" w:color="000000"/>
              <w:right w:val="single" w:sz="4" w:space="0" w:color="000000"/>
            </w:tcBorders>
          </w:tcPr>
          <w:p w14:paraId="43EF0F96"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2026</w:t>
            </w:r>
          </w:p>
        </w:tc>
        <w:tc>
          <w:tcPr>
            <w:tcW w:w="349" w:type="pct"/>
            <w:tcBorders>
              <w:top w:val="single" w:sz="4" w:space="0" w:color="000000"/>
              <w:left w:val="single" w:sz="4" w:space="0" w:color="000000"/>
              <w:bottom w:val="single" w:sz="4" w:space="0" w:color="000000"/>
              <w:right w:val="single" w:sz="4" w:space="0" w:color="000000"/>
            </w:tcBorders>
          </w:tcPr>
          <w:p w14:paraId="4535B3DA"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2027</w:t>
            </w:r>
          </w:p>
        </w:tc>
        <w:tc>
          <w:tcPr>
            <w:tcW w:w="350" w:type="pct"/>
            <w:tcBorders>
              <w:top w:val="single" w:sz="4" w:space="0" w:color="000000"/>
              <w:left w:val="single" w:sz="4" w:space="0" w:color="000000"/>
              <w:bottom w:val="single" w:sz="4" w:space="0" w:color="000000"/>
              <w:right w:val="single" w:sz="4" w:space="0" w:color="000000"/>
            </w:tcBorders>
          </w:tcPr>
          <w:p w14:paraId="38417B2D"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2028</w:t>
            </w:r>
          </w:p>
        </w:tc>
        <w:tc>
          <w:tcPr>
            <w:tcW w:w="350" w:type="pct"/>
            <w:gridSpan w:val="2"/>
            <w:tcBorders>
              <w:top w:val="single" w:sz="4" w:space="0" w:color="000000"/>
              <w:left w:val="single" w:sz="4" w:space="0" w:color="000000"/>
              <w:bottom w:val="single" w:sz="4" w:space="0" w:color="000000"/>
              <w:right w:val="single" w:sz="4" w:space="0" w:color="000000"/>
            </w:tcBorders>
          </w:tcPr>
          <w:p w14:paraId="431F440A"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2029</w:t>
            </w:r>
          </w:p>
        </w:tc>
      </w:tr>
      <w:tr w:rsidR="00753E78" w:rsidRPr="00753E78" w14:paraId="1EBBD877" w14:textId="77777777" w:rsidTr="001F51BB">
        <w:trPr>
          <w:trHeight w:hRule="exact" w:val="264"/>
        </w:trPr>
        <w:tc>
          <w:tcPr>
            <w:tcW w:w="1855" w:type="pct"/>
            <w:tcBorders>
              <w:top w:val="single" w:sz="4" w:space="0" w:color="000000"/>
              <w:left w:val="single" w:sz="4" w:space="0" w:color="000000"/>
              <w:bottom w:val="single" w:sz="4" w:space="0" w:color="000000"/>
              <w:right w:val="single" w:sz="4" w:space="0" w:color="000000"/>
            </w:tcBorders>
          </w:tcPr>
          <w:p w14:paraId="16348228"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Ыб (котельная Центральная)</w:t>
            </w:r>
          </w:p>
        </w:tc>
        <w:tc>
          <w:tcPr>
            <w:tcW w:w="350" w:type="pct"/>
            <w:tcBorders>
              <w:top w:val="single" w:sz="4" w:space="0" w:color="000000"/>
              <w:left w:val="single" w:sz="4" w:space="0" w:color="auto"/>
              <w:bottom w:val="single" w:sz="4" w:space="0" w:color="000000"/>
              <w:right w:val="single" w:sz="4" w:space="0" w:color="000000"/>
            </w:tcBorders>
            <w:vAlign w:val="bottom"/>
          </w:tcPr>
          <w:p w14:paraId="7771F705"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361,85</w:t>
            </w:r>
          </w:p>
        </w:tc>
        <w:tc>
          <w:tcPr>
            <w:tcW w:w="350" w:type="pct"/>
            <w:tcBorders>
              <w:top w:val="single" w:sz="4" w:space="0" w:color="000000"/>
              <w:left w:val="single" w:sz="4" w:space="0" w:color="000000"/>
              <w:bottom w:val="single" w:sz="4" w:space="0" w:color="000000"/>
              <w:right w:val="single" w:sz="4" w:space="0" w:color="000000"/>
            </w:tcBorders>
            <w:vAlign w:val="bottom"/>
          </w:tcPr>
          <w:p w14:paraId="6A1E676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350" w:type="pct"/>
            <w:tcBorders>
              <w:top w:val="single" w:sz="4" w:space="0" w:color="000000"/>
              <w:left w:val="single" w:sz="4" w:space="0" w:color="000000"/>
              <w:bottom w:val="single" w:sz="4" w:space="0" w:color="000000"/>
              <w:right w:val="single" w:sz="4" w:space="0" w:color="000000"/>
            </w:tcBorders>
            <w:vAlign w:val="bottom"/>
          </w:tcPr>
          <w:p w14:paraId="2B71227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350" w:type="pct"/>
            <w:tcBorders>
              <w:top w:val="single" w:sz="4" w:space="0" w:color="000000"/>
              <w:left w:val="single" w:sz="4" w:space="0" w:color="000000"/>
              <w:bottom w:val="single" w:sz="4" w:space="0" w:color="000000"/>
              <w:right w:val="single" w:sz="4" w:space="0" w:color="000000"/>
            </w:tcBorders>
            <w:vAlign w:val="bottom"/>
          </w:tcPr>
          <w:p w14:paraId="2E43555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350" w:type="pct"/>
            <w:tcBorders>
              <w:top w:val="single" w:sz="4" w:space="0" w:color="000000"/>
              <w:left w:val="single" w:sz="4" w:space="0" w:color="000000"/>
              <w:bottom w:val="single" w:sz="4" w:space="0" w:color="000000"/>
              <w:right w:val="single" w:sz="4" w:space="0" w:color="000000"/>
            </w:tcBorders>
            <w:vAlign w:val="bottom"/>
          </w:tcPr>
          <w:p w14:paraId="682CDF7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350" w:type="pct"/>
            <w:tcBorders>
              <w:top w:val="single" w:sz="4" w:space="0" w:color="000000"/>
              <w:left w:val="single" w:sz="4" w:space="0" w:color="000000"/>
              <w:bottom w:val="single" w:sz="4" w:space="0" w:color="000000"/>
              <w:right w:val="single" w:sz="4" w:space="0" w:color="000000"/>
            </w:tcBorders>
            <w:vAlign w:val="bottom"/>
          </w:tcPr>
          <w:p w14:paraId="1C85A64F"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349" w:type="pct"/>
            <w:tcBorders>
              <w:top w:val="single" w:sz="4" w:space="0" w:color="000000"/>
              <w:left w:val="single" w:sz="4" w:space="0" w:color="000000"/>
              <w:bottom w:val="single" w:sz="4" w:space="0" w:color="000000"/>
              <w:right w:val="single" w:sz="4" w:space="0" w:color="000000"/>
            </w:tcBorders>
            <w:vAlign w:val="bottom"/>
          </w:tcPr>
          <w:p w14:paraId="4E49E284"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350" w:type="pct"/>
            <w:tcBorders>
              <w:top w:val="single" w:sz="4" w:space="0" w:color="000000"/>
              <w:left w:val="single" w:sz="4" w:space="0" w:color="000000"/>
              <w:bottom w:val="single" w:sz="4" w:space="0" w:color="000000"/>
              <w:right w:val="single" w:sz="4" w:space="0" w:color="000000"/>
            </w:tcBorders>
            <w:vAlign w:val="bottom"/>
          </w:tcPr>
          <w:p w14:paraId="0383B62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350" w:type="pct"/>
            <w:gridSpan w:val="2"/>
            <w:tcBorders>
              <w:top w:val="single" w:sz="4" w:space="0" w:color="000000"/>
              <w:left w:val="single" w:sz="4" w:space="0" w:color="000000"/>
              <w:bottom w:val="single" w:sz="4" w:space="0" w:color="000000"/>
              <w:right w:val="single" w:sz="4" w:space="0" w:color="000000"/>
            </w:tcBorders>
            <w:vAlign w:val="bottom"/>
          </w:tcPr>
          <w:p w14:paraId="6EF0961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r>
    </w:tbl>
    <w:p w14:paraId="276BFF82"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928"/>
      </w:tblGrid>
      <w:tr w:rsidR="00753E78" w:rsidRPr="00753E78" w14:paraId="5840A3F7" w14:textId="77777777" w:rsidTr="001F51BB">
        <w:trPr>
          <w:trHeight w:hRule="exact" w:val="585"/>
        </w:trPr>
        <w:tc>
          <w:tcPr>
            <w:tcW w:w="5245" w:type="dxa"/>
            <w:tcBorders>
              <w:top w:val="single" w:sz="4" w:space="0" w:color="000000"/>
              <w:left w:val="single" w:sz="4" w:space="0" w:color="000000"/>
              <w:bottom w:val="single" w:sz="4" w:space="0" w:color="000000"/>
              <w:right w:val="single" w:sz="4" w:space="0" w:color="000000"/>
            </w:tcBorders>
          </w:tcPr>
          <w:p w14:paraId="7535F37E"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5103" w:type="dxa"/>
            <w:gridSpan w:val="6"/>
            <w:tcBorders>
              <w:top w:val="single" w:sz="4" w:space="0" w:color="000000"/>
              <w:left w:val="single" w:sz="4" w:space="0" w:color="000000"/>
              <w:bottom w:val="single" w:sz="4" w:space="0" w:color="000000"/>
              <w:right w:val="single" w:sz="4" w:space="0" w:color="000000"/>
            </w:tcBorders>
          </w:tcPr>
          <w:p w14:paraId="31CB1DB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5C76DD3B"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42DF1F6F"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04C5C3F6"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lang w:eastAsia="ru-RU"/>
              </w:rPr>
            </w:pPr>
            <w:r w:rsidRPr="00753E78">
              <w:rPr>
                <w:rFonts w:ascii="Calibri" w:eastAsia="Times New Roman" w:hAnsi="Calibri"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31FB77A7"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172A1FDB"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4614D466"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28251D9B"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2034</w:t>
            </w:r>
          </w:p>
        </w:tc>
        <w:tc>
          <w:tcPr>
            <w:tcW w:w="928" w:type="dxa"/>
            <w:tcBorders>
              <w:top w:val="single" w:sz="4" w:space="0" w:color="000000"/>
              <w:left w:val="single" w:sz="4" w:space="0" w:color="000000"/>
              <w:bottom w:val="single" w:sz="4" w:space="0" w:color="000000"/>
              <w:right w:val="single" w:sz="4" w:space="0" w:color="000000"/>
            </w:tcBorders>
          </w:tcPr>
          <w:p w14:paraId="32ED80E7"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2035</w:t>
            </w:r>
          </w:p>
        </w:tc>
      </w:tr>
      <w:tr w:rsidR="00753E78" w:rsidRPr="00753E78" w14:paraId="65E48126"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57120CEE"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с. Ыб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bottom"/>
          </w:tcPr>
          <w:p w14:paraId="6A86E0E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823" w:type="dxa"/>
            <w:tcBorders>
              <w:top w:val="single" w:sz="4" w:space="0" w:color="000000"/>
              <w:left w:val="single" w:sz="4" w:space="0" w:color="000000"/>
              <w:bottom w:val="single" w:sz="4" w:space="0" w:color="000000"/>
              <w:right w:val="single" w:sz="4" w:space="0" w:color="000000"/>
            </w:tcBorders>
            <w:vAlign w:val="bottom"/>
          </w:tcPr>
          <w:p w14:paraId="536EBA9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821" w:type="dxa"/>
            <w:tcBorders>
              <w:top w:val="single" w:sz="4" w:space="0" w:color="000000"/>
              <w:left w:val="single" w:sz="4" w:space="0" w:color="000000"/>
              <w:bottom w:val="single" w:sz="4" w:space="0" w:color="000000"/>
              <w:right w:val="single" w:sz="4" w:space="0" w:color="000000"/>
            </w:tcBorders>
            <w:vAlign w:val="bottom"/>
          </w:tcPr>
          <w:p w14:paraId="59F9D174"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823" w:type="dxa"/>
            <w:tcBorders>
              <w:top w:val="single" w:sz="4" w:space="0" w:color="000000"/>
              <w:left w:val="single" w:sz="4" w:space="0" w:color="000000"/>
              <w:bottom w:val="single" w:sz="4" w:space="0" w:color="000000"/>
              <w:right w:val="single" w:sz="4" w:space="0" w:color="000000"/>
            </w:tcBorders>
            <w:vAlign w:val="bottom"/>
          </w:tcPr>
          <w:p w14:paraId="5FE546B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821" w:type="dxa"/>
            <w:tcBorders>
              <w:top w:val="single" w:sz="4" w:space="0" w:color="000000"/>
              <w:left w:val="single" w:sz="4" w:space="0" w:color="000000"/>
              <w:bottom w:val="single" w:sz="4" w:space="0" w:color="000000"/>
              <w:right w:val="single" w:sz="4" w:space="0" w:color="000000"/>
            </w:tcBorders>
            <w:vAlign w:val="bottom"/>
          </w:tcPr>
          <w:p w14:paraId="79D7238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c>
          <w:tcPr>
            <w:tcW w:w="928" w:type="dxa"/>
            <w:tcBorders>
              <w:top w:val="single" w:sz="4" w:space="0" w:color="000000"/>
              <w:left w:val="single" w:sz="4" w:space="0" w:color="000000"/>
              <w:bottom w:val="single" w:sz="4" w:space="0" w:color="000000"/>
              <w:right w:val="single" w:sz="4" w:space="0" w:color="000000"/>
            </w:tcBorders>
            <w:vAlign w:val="bottom"/>
          </w:tcPr>
          <w:p w14:paraId="4D7A3F8A"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351</w:t>
            </w:r>
          </w:p>
        </w:tc>
      </w:tr>
    </w:tbl>
    <w:p w14:paraId="0A3B7DDA"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2757CF04"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6EAD967B"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1472D83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4DD35E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569D828" w14:textId="77777777" w:rsidR="00753E78" w:rsidRPr="00753E78" w:rsidRDefault="00753E78" w:rsidP="00753E78">
      <w:pPr>
        <w:widowControl w:val="0"/>
        <w:autoSpaceDE w:val="0"/>
        <w:autoSpaceDN w:val="0"/>
        <w:adjustRightInd w:val="0"/>
        <w:spacing w:before="6" w:after="0" w:line="140" w:lineRule="exact"/>
        <w:rPr>
          <w:rFonts w:ascii="Times New Roman" w:eastAsia="Times New Roman" w:hAnsi="Times New Roman" w:cs="Times New Roman"/>
          <w:sz w:val="14"/>
          <w:szCs w:val="14"/>
          <w:lang w:eastAsia="ru-RU"/>
        </w:rPr>
      </w:pPr>
    </w:p>
    <w:p w14:paraId="489625F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33B276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62AC5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77AB2B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925FA6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10433E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9483A1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2E9C3B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D06669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99AE5F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675A55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A54449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DD7E36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E3B564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56AEC9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203392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0B4F812"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599D8F06"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97"/>
          <w:pgSz w:w="16840" w:h="11920" w:orient="landscape"/>
          <w:pgMar w:top="1080" w:right="340" w:bottom="280" w:left="340" w:header="0" w:footer="0" w:gutter="0"/>
          <w:cols w:space="720" w:equalWidth="0">
            <w:col w:w="16160"/>
          </w:cols>
          <w:noEndnote/>
        </w:sectPr>
      </w:pPr>
    </w:p>
    <w:p w14:paraId="0C84B3C5"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26"/>
          <w:szCs w:val="26"/>
          <w:lang w:eastAsia="ru-RU"/>
        </w:rPr>
      </w:pPr>
      <w:r w:rsidRPr="00753E78">
        <w:rPr>
          <w:rFonts w:ascii="Times New Roman" w:eastAsia="Times New Roman" w:hAnsi="Times New Roman" w:cs="Times New Roman"/>
          <w:b/>
          <w:bCs/>
          <w:i/>
          <w:iCs/>
          <w:sz w:val="26"/>
          <w:szCs w:val="2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753E78" w:rsidDel="002D7217">
        <w:rPr>
          <w:rFonts w:ascii="Times New Roman" w:eastAsia="Times New Roman" w:hAnsi="Times New Roman" w:cs="Times New Roman"/>
          <w:b/>
          <w:bCs/>
          <w:i/>
          <w:iCs/>
          <w:sz w:val="26"/>
          <w:szCs w:val="26"/>
          <w:lang w:eastAsia="ru-RU"/>
        </w:rPr>
        <w:t xml:space="preserve"> </w:t>
      </w:r>
    </w:p>
    <w:p w14:paraId="59F1573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Потребители тепловой энергии, расположенные в производственной зоне, отсутствуют.</w:t>
      </w:r>
    </w:p>
    <w:p w14:paraId="1AAAEFB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Изменение производственных зон, а также их перепрофилирование в течение расчетного периода не предусматривается.</w:t>
      </w:r>
    </w:p>
    <w:p w14:paraId="2ABAC4BA" w14:textId="77777777" w:rsidR="00753E78" w:rsidRPr="00753E78" w:rsidRDefault="00753E78" w:rsidP="00753E78">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753E78" w:rsidRPr="00753E78">
          <w:footerReference w:type="default" r:id="rId98"/>
          <w:pgSz w:w="11920" w:h="16840"/>
          <w:pgMar w:top="1040" w:right="460" w:bottom="820" w:left="1600" w:header="0" w:footer="630" w:gutter="0"/>
          <w:pgNumType w:start="14"/>
          <w:cols w:space="720" w:equalWidth="0">
            <w:col w:w="9860"/>
          </w:cols>
          <w:noEndnote/>
        </w:sectPr>
      </w:pPr>
    </w:p>
    <w:p w14:paraId="5A19E278"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2.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бала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располагаемой тепловой</w:t>
      </w:r>
      <w:r w:rsidRPr="00753E78">
        <w:rPr>
          <w:rFonts w:ascii="Calibri Light" w:eastAsia="Times New Roman" w:hAnsi="Calibri Light" w:cs="Times New Roman"/>
          <w:b/>
          <w:bCs/>
          <w:spacing w:val="49"/>
          <w:kern w:val="32"/>
          <w:sz w:val="32"/>
          <w:szCs w:val="32"/>
          <w:lang w:eastAsia="ru-RU"/>
        </w:rPr>
        <w:t xml:space="preserve"> </w:t>
      </w:r>
      <w:r w:rsidRPr="00753E78">
        <w:rPr>
          <w:rFonts w:ascii="Calibri Light" w:eastAsia="Times New Roman" w:hAnsi="Calibri Light" w:cs="Times New Roman"/>
          <w:b/>
          <w:bCs/>
          <w:spacing w:val="-6"/>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8"/>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3"/>
          <w:kern w:val="32"/>
          <w:sz w:val="32"/>
          <w:szCs w:val="32"/>
          <w:lang w:eastAsia="ru-RU"/>
        </w:rPr>
        <w:t>к</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 эн</w:t>
      </w:r>
      <w:r w:rsidRPr="00753E78">
        <w:rPr>
          <w:rFonts w:ascii="Calibri Light" w:eastAsia="Times New Roman" w:hAnsi="Calibri Light" w:cs="Times New Roman"/>
          <w:b/>
          <w:bCs/>
          <w:spacing w:val="-3"/>
          <w:kern w:val="32"/>
          <w:sz w:val="32"/>
          <w:szCs w:val="32"/>
          <w:lang w:eastAsia="ru-RU"/>
        </w:rPr>
        <w:t>е</w:t>
      </w:r>
      <w:r w:rsidRPr="00753E78">
        <w:rPr>
          <w:rFonts w:ascii="Calibri Light" w:eastAsia="Times New Roman" w:hAnsi="Calibri Light" w:cs="Times New Roman"/>
          <w:b/>
          <w:bCs/>
          <w:kern w:val="32"/>
          <w:sz w:val="32"/>
          <w:szCs w:val="32"/>
          <w:lang w:eastAsia="ru-RU"/>
        </w:rPr>
        <w:t>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и</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т</w:t>
      </w:r>
      <w:r w:rsidRPr="00753E78">
        <w:rPr>
          <w:rFonts w:ascii="Calibri Light" w:eastAsia="Times New Roman" w:hAnsi="Calibri Light" w:cs="Times New Roman"/>
          <w:b/>
          <w:bCs/>
          <w:spacing w:val="1"/>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й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г</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1"/>
          <w:kern w:val="32"/>
          <w:sz w:val="32"/>
          <w:szCs w:val="32"/>
          <w:lang w:eastAsia="ru-RU"/>
        </w:rPr>
        <w:t>к</w:t>
      </w:r>
      <w:r w:rsidRPr="00753E78">
        <w:rPr>
          <w:rFonts w:ascii="Calibri Light" w:eastAsia="Times New Roman" w:hAnsi="Calibri Light" w:cs="Times New Roman"/>
          <w:b/>
          <w:bCs/>
          <w:kern w:val="32"/>
          <w:sz w:val="32"/>
          <w:szCs w:val="32"/>
          <w:lang w:eastAsia="ru-RU"/>
        </w:rPr>
        <w:t xml:space="preserve">и </w:t>
      </w:r>
    </w:p>
    <w:p w14:paraId="2E11F9B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2.1. Оп</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а</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е</w:t>
      </w:r>
      <w:r w:rsidRPr="00753E78">
        <w:rPr>
          <w:rFonts w:ascii="Calibri Light" w:eastAsia="Times New Roman" w:hAnsi="Calibri Light" w:cs="Times New Roman"/>
          <w:b/>
          <w:bCs/>
          <w:i/>
          <w:iCs/>
          <w:spacing w:val="5"/>
          <w:sz w:val="28"/>
          <w:szCs w:val="28"/>
          <w:lang w:eastAsia="ru-RU"/>
        </w:rPr>
        <w:t xml:space="preserve"> </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у</w:t>
      </w:r>
      <w:r w:rsidRPr="00753E78">
        <w:rPr>
          <w:rFonts w:ascii="Calibri Light" w:eastAsia="Times New Roman" w:hAnsi="Calibri Light" w:cs="Times New Roman"/>
          <w:b/>
          <w:bCs/>
          <w:i/>
          <w:iCs/>
          <w:sz w:val="28"/>
          <w:szCs w:val="28"/>
          <w:lang w:eastAsia="ru-RU"/>
        </w:rPr>
        <w:t>щес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ую</w:t>
      </w:r>
      <w:r w:rsidRPr="00753E78">
        <w:rPr>
          <w:rFonts w:ascii="Calibri Light" w:eastAsia="Times New Roman" w:hAnsi="Calibri Light" w:cs="Times New Roman"/>
          <w:b/>
          <w:bCs/>
          <w:i/>
          <w:iCs/>
          <w:sz w:val="28"/>
          <w:szCs w:val="28"/>
          <w:lang w:eastAsia="ru-RU"/>
        </w:rPr>
        <w:t>щ</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х и</w:t>
      </w:r>
      <w:r w:rsidRPr="00753E78">
        <w:rPr>
          <w:rFonts w:ascii="Calibri Light" w:eastAsia="Times New Roman" w:hAnsi="Calibri Light" w:cs="Times New Roman"/>
          <w:b/>
          <w:bCs/>
          <w:i/>
          <w:iCs/>
          <w:spacing w:val="15"/>
          <w:sz w:val="28"/>
          <w:szCs w:val="28"/>
          <w:lang w:eastAsia="ru-RU"/>
        </w:rPr>
        <w:t xml:space="preserve"> </w:t>
      </w:r>
      <w:r w:rsidRPr="00753E78">
        <w:rPr>
          <w:rFonts w:ascii="Calibri Light" w:eastAsia="Times New Roman" w:hAnsi="Calibri Light" w:cs="Times New Roman"/>
          <w:b/>
          <w:bCs/>
          <w:i/>
          <w:iCs/>
          <w:sz w:val="28"/>
          <w:szCs w:val="28"/>
          <w:lang w:eastAsia="ru-RU"/>
        </w:rPr>
        <w:t>перс</w:t>
      </w:r>
      <w:r w:rsidRPr="00753E78">
        <w:rPr>
          <w:rFonts w:ascii="Calibri Light" w:eastAsia="Times New Roman" w:hAnsi="Calibri Light" w:cs="Times New Roman"/>
          <w:b/>
          <w:bCs/>
          <w:i/>
          <w:iCs/>
          <w:spacing w:val="-1"/>
          <w:sz w:val="28"/>
          <w:szCs w:val="28"/>
          <w:lang w:eastAsia="ru-RU"/>
        </w:rPr>
        <w:t>п</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кт</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н</w:t>
      </w:r>
      <w:r w:rsidRPr="00753E78">
        <w:rPr>
          <w:rFonts w:ascii="Calibri Light" w:eastAsia="Times New Roman" w:hAnsi="Calibri Light" w:cs="Times New Roman"/>
          <w:b/>
          <w:bCs/>
          <w:i/>
          <w:iCs/>
          <w:spacing w:val="-1"/>
          <w:sz w:val="28"/>
          <w:szCs w:val="28"/>
          <w:lang w:eastAsia="ru-RU"/>
        </w:rPr>
        <w:t>ы</w:t>
      </w:r>
      <w:r w:rsidRPr="00753E78">
        <w:rPr>
          <w:rFonts w:ascii="Calibri Light" w:eastAsia="Times New Roman" w:hAnsi="Calibri Light" w:cs="Times New Roman"/>
          <w:b/>
          <w:bCs/>
          <w:i/>
          <w:iCs/>
          <w:sz w:val="28"/>
          <w:szCs w:val="28"/>
          <w:lang w:eastAsia="ru-RU"/>
        </w:rPr>
        <w:t xml:space="preserve">х </w:t>
      </w:r>
      <w:r w:rsidRPr="00753E78">
        <w:rPr>
          <w:rFonts w:ascii="Calibri Light" w:eastAsia="Times New Roman" w:hAnsi="Calibri Light" w:cs="Times New Roman"/>
          <w:b/>
          <w:bCs/>
          <w:i/>
          <w:iCs/>
          <w:spacing w:val="-1"/>
          <w:sz w:val="28"/>
          <w:szCs w:val="28"/>
          <w:lang w:eastAsia="ru-RU"/>
        </w:rPr>
        <w:t>з</w:t>
      </w:r>
      <w:r w:rsidRPr="00753E78">
        <w:rPr>
          <w:rFonts w:ascii="Calibri Light" w:eastAsia="Times New Roman" w:hAnsi="Calibri Light" w:cs="Times New Roman"/>
          <w:b/>
          <w:bCs/>
          <w:i/>
          <w:iCs/>
          <w:sz w:val="28"/>
          <w:szCs w:val="28"/>
          <w:lang w:eastAsia="ru-RU"/>
        </w:rPr>
        <w:t>он</w:t>
      </w:r>
      <w:r w:rsidRPr="00753E78">
        <w:rPr>
          <w:rFonts w:ascii="Calibri Light" w:eastAsia="Times New Roman" w:hAnsi="Calibri Light" w:cs="Times New Roman"/>
          <w:b/>
          <w:bCs/>
          <w:i/>
          <w:iCs/>
          <w:spacing w:val="13"/>
          <w:sz w:val="28"/>
          <w:szCs w:val="28"/>
          <w:lang w:eastAsia="ru-RU"/>
        </w:rPr>
        <w:t xml:space="preserve"> </w:t>
      </w:r>
      <w:r w:rsidRPr="00753E78">
        <w:rPr>
          <w:rFonts w:ascii="Calibri Light" w:eastAsia="Times New Roman" w:hAnsi="Calibri Light" w:cs="Times New Roman"/>
          <w:b/>
          <w:bCs/>
          <w:i/>
          <w:iCs/>
          <w:spacing w:val="1"/>
          <w:sz w:val="28"/>
          <w:szCs w:val="28"/>
          <w:lang w:eastAsia="ru-RU"/>
        </w:rPr>
        <w:t>д</w:t>
      </w:r>
      <w:r w:rsidRPr="00753E78">
        <w:rPr>
          <w:rFonts w:ascii="Calibri Light" w:eastAsia="Times New Roman" w:hAnsi="Calibri Light" w:cs="Times New Roman"/>
          <w:b/>
          <w:bCs/>
          <w:i/>
          <w:iCs/>
          <w:sz w:val="28"/>
          <w:szCs w:val="28"/>
          <w:lang w:eastAsia="ru-RU"/>
        </w:rPr>
        <w:t>ейс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7"/>
          <w:sz w:val="28"/>
          <w:szCs w:val="28"/>
          <w:lang w:eastAsia="ru-RU"/>
        </w:rPr>
        <w:t xml:space="preserve"> </w:t>
      </w:r>
      <w:r w:rsidRPr="00753E78">
        <w:rPr>
          <w:rFonts w:ascii="Calibri Light" w:eastAsia="Times New Roman" w:hAnsi="Calibri Light" w:cs="Times New Roman"/>
          <w:b/>
          <w:bCs/>
          <w:i/>
          <w:iCs/>
          <w:sz w:val="28"/>
          <w:szCs w:val="28"/>
          <w:lang w:eastAsia="ru-RU"/>
        </w:rPr>
        <w:t>систем теплосн</w:t>
      </w:r>
      <w:r w:rsidRPr="00753E78">
        <w:rPr>
          <w:rFonts w:ascii="Calibri Light" w:eastAsia="Times New Roman" w:hAnsi="Calibri Light" w:cs="Times New Roman"/>
          <w:b/>
          <w:bCs/>
          <w:i/>
          <w:iCs/>
          <w:spacing w:val="2"/>
          <w:sz w:val="28"/>
          <w:szCs w:val="28"/>
          <w:lang w:eastAsia="ru-RU"/>
        </w:rPr>
        <w:t>аб</w:t>
      </w:r>
      <w:r w:rsidRPr="00753E78">
        <w:rPr>
          <w:rFonts w:ascii="Calibri Light" w:eastAsia="Times New Roman" w:hAnsi="Calibri Light" w:cs="Times New Roman"/>
          <w:b/>
          <w:bCs/>
          <w:i/>
          <w:iCs/>
          <w:spacing w:val="-3"/>
          <w:sz w:val="28"/>
          <w:szCs w:val="28"/>
          <w:lang w:eastAsia="ru-RU"/>
        </w:rPr>
        <w:t>ж</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20"/>
          <w:sz w:val="28"/>
          <w:szCs w:val="28"/>
          <w:lang w:eastAsia="ru-RU"/>
        </w:rPr>
        <w:t xml:space="preserve"> </w:t>
      </w:r>
      <w:r w:rsidRPr="00753E78">
        <w:rPr>
          <w:rFonts w:ascii="Calibri Light" w:eastAsia="Times New Roman" w:hAnsi="Calibri Light" w:cs="Times New Roman"/>
          <w:b/>
          <w:bCs/>
          <w:i/>
          <w:iCs/>
          <w:sz w:val="28"/>
          <w:szCs w:val="28"/>
          <w:lang w:eastAsia="ru-RU"/>
        </w:rPr>
        <w:t xml:space="preserve">и </w:t>
      </w:r>
      <w:r w:rsidRPr="00753E78">
        <w:rPr>
          <w:rFonts w:ascii="Calibri Light" w:eastAsia="Times New Roman" w:hAnsi="Calibri Light" w:cs="Times New Roman"/>
          <w:b/>
          <w:bCs/>
          <w:i/>
          <w:iCs/>
          <w:spacing w:val="2"/>
          <w:sz w:val="28"/>
          <w:szCs w:val="28"/>
          <w:lang w:eastAsia="ru-RU"/>
        </w:rPr>
        <w:t>и</w:t>
      </w:r>
      <w:r w:rsidRPr="00753E78">
        <w:rPr>
          <w:rFonts w:ascii="Calibri Light" w:eastAsia="Times New Roman" w:hAnsi="Calibri Light" w:cs="Times New Roman"/>
          <w:b/>
          <w:bCs/>
          <w:i/>
          <w:iCs/>
          <w:sz w:val="28"/>
          <w:szCs w:val="28"/>
          <w:lang w:eastAsia="ru-RU"/>
        </w:rPr>
        <w:t>сточн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к</w:t>
      </w:r>
      <w:r w:rsidRPr="00753E78">
        <w:rPr>
          <w:rFonts w:ascii="Calibri Light" w:eastAsia="Times New Roman" w:hAnsi="Calibri Light" w:cs="Times New Roman"/>
          <w:b/>
          <w:bCs/>
          <w:i/>
          <w:iCs/>
          <w:spacing w:val="2"/>
          <w:sz w:val="28"/>
          <w:szCs w:val="28"/>
          <w:lang w:eastAsia="ru-RU"/>
        </w:rPr>
        <w:t>о</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4"/>
          <w:sz w:val="28"/>
          <w:szCs w:val="28"/>
          <w:lang w:eastAsia="ru-RU"/>
        </w:rPr>
        <w:t xml:space="preserve"> </w:t>
      </w:r>
      <w:r w:rsidRPr="00753E78">
        <w:rPr>
          <w:rFonts w:ascii="Calibri Light" w:eastAsia="Times New Roman" w:hAnsi="Calibri Light" w:cs="Times New Roman"/>
          <w:b/>
          <w:bCs/>
          <w:i/>
          <w:iCs/>
          <w:spacing w:val="-1"/>
          <w:sz w:val="28"/>
          <w:szCs w:val="28"/>
          <w:lang w:eastAsia="ru-RU"/>
        </w:rPr>
        <w:t>т</w:t>
      </w:r>
      <w:r w:rsidRPr="00753E78">
        <w:rPr>
          <w:rFonts w:ascii="Calibri Light" w:eastAsia="Times New Roman" w:hAnsi="Calibri Light" w:cs="Times New Roman"/>
          <w:b/>
          <w:bCs/>
          <w:i/>
          <w:iCs/>
          <w:sz w:val="28"/>
          <w:szCs w:val="28"/>
          <w:lang w:eastAsia="ru-RU"/>
        </w:rPr>
        <w:t>епл</w:t>
      </w:r>
      <w:r w:rsidRPr="00753E78">
        <w:rPr>
          <w:rFonts w:ascii="Calibri Light" w:eastAsia="Times New Roman" w:hAnsi="Calibri Light" w:cs="Times New Roman"/>
          <w:b/>
          <w:bCs/>
          <w:i/>
          <w:iCs/>
          <w:spacing w:val="3"/>
          <w:sz w:val="28"/>
          <w:szCs w:val="28"/>
          <w:lang w:eastAsia="ru-RU"/>
        </w:rPr>
        <w:t>о</w:t>
      </w:r>
      <w:r w:rsidRPr="00753E78">
        <w:rPr>
          <w:rFonts w:ascii="Calibri Light" w:eastAsia="Times New Roman" w:hAnsi="Calibri Light" w:cs="Times New Roman"/>
          <w:b/>
          <w:bCs/>
          <w:i/>
          <w:iCs/>
          <w:sz w:val="28"/>
          <w:szCs w:val="28"/>
          <w:lang w:eastAsia="ru-RU"/>
        </w:rPr>
        <w:t>вой</w:t>
      </w:r>
      <w:r w:rsidRPr="00753E78">
        <w:rPr>
          <w:rFonts w:ascii="Calibri Light" w:eastAsia="Times New Roman" w:hAnsi="Calibri Light" w:cs="Times New Roman"/>
          <w:b/>
          <w:bCs/>
          <w:i/>
          <w:iCs/>
          <w:spacing w:val="-11"/>
          <w:sz w:val="28"/>
          <w:szCs w:val="28"/>
          <w:lang w:eastAsia="ru-RU"/>
        </w:rPr>
        <w:t xml:space="preserve"> </w:t>
      </w:r>
      <w:r w:rsidRPr="00753E78">
        <w:rPr>
          <w:rFonts w:ascii="Calibri Light" w:eastAsia="Times New Roman" w:hAnsi="Calibri Light" w:cs="Times New Roman"/>
          <w:b/>
          <w:bCs/>
          <w:i/>
          <w:iCs/>
          <w:spacing w:val="1"/>
          <w:sz w:val="28"/>
          <w:szCs w:val="28"/>
          <w:lang w:eastAsia="ru-RU"/>
        </w:rPr>
        <w:t>э</w:t>
      </w:r>
      <w:r w:rsidRPr="00753E78">
        <w:rPr>
          <w:rFonts w:ascii="Calibri Light" w:eastAsia="Times New Roman" w:hAnsi="Calibri Light" w:cs="Times New Roman"/>
          <w:b/>
          <w:bCs/>
          <w:i/>
          <w:iCs/>
          <w:sz w:val="28"/>
          <w:szCs w:val="28"/>
          <w:lang w:eastAsia="ru-RU"/>
        </w:rPr>
        <w:t>нерг</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и</w:t>
      </w:r>
    </w:p>
    <w:p w14:paraId="02A5154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с.Ыб.</w:t>
      </w:r>
    </w:p>
    <w:p w14:paraId="122E290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Присоединение перспективных потребителей не планируется. </w:t>
      </w:r>
    </w:p>
    <w:p w14:paraId="0FE98C8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p>
    <w:p w14:paraId="0DC1C9E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Зоной действия индивидуального теплоснабжения является большая часть территории поселения.</w:t>
      </w:r>
    </w:p>
    <w:p w14:paraId="5E6A693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33546BA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48B3CB3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настоящий</w:t>
      </w:r>
      <w:r w:rsidRPr="00753E78">
        <w:rPr>
          <w:rFonts w:ascii="Times New Roman" w:eastAsia="Times New Roman" w:hAnsi="Times New Roman" w:cs="Times New Roman"/>
          <w:sz w:val="26"/>
          <w:szCs w:val="26"/>
          <w:lang w:eastAsia="ru-RU"/>
        </w:rPr>
        <w:tab/>
        <w:t xml:space="preserve"> момент источником централизованного теплоснабжения поселения   являются 2 котельные теплоснабжающей организации ООО «СТК». Зона действия   котельных охватывает жилую и общественную застройку с.Ыб. </w:t>
      </w:r>
    </w:p>
    <w:p w14:paraId="348841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6A51CF48" w14:textId="77777777" w:rsidR="00753E78" w:rsidRPr="00753E78" w:rsidRDefault="00753E78" w:rsidP="00753E78">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5F89ED9F" w14:textId="77777777" w:rsidR="00753E78" w:rsidRPr="00753E78" w:rsidRDefault="00753E78" w:rsidP="00753E78">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753E78" w:rsidRPr="00753E78">
          <w:footerReference w:type="default" r:id="rId99"/>
          <w:pgSz w:w="11920" w:h="16840"/>
          <w:pgMar w:top="1040" w:right="460" w:bottom="940" w:left="1600" w:header="0" w:footer="760" w:gutter="0"/>
          <w:cols w:space="720"/>
          <w:noEndnote/>
        </w:sectPr>
      </w:pPr>
    </w:p>
    <w:p w14:paraId="496DDF40"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171A891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700943D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2E7B7F5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tbl>
      <w:tblPr>
        <w:tblW w:w="14846" w:type="dxa"/>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753E78" w:rsidRPr="00753E78" w14:paraId="4334C621"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52D030E6" w14:textId="77777777" w:rsidR="00753E78" w:rsidRPr="00753E78" w:rsidRDefault="00753E78" w:rsidP="00753E78">
            <w:pPr>
              <w:widowControl w:val="0"/>
              <w:autoSpaceDE w:val="0"/>
              <w:autoSpaceDN w:val="0"/>
              <w:adjustRightInd w:val="0"/>
              <w:spacing w:before="14" w:line="240" w:lineRule="exact"/>
              <w:ind w:left="35" w:right="101"/>
              <w:jc w:val="center"/>
              <w:rPr>
                <w:rFonts w:ascii="Times New Roman" w:eastAsia="Times New Roman" w:hAnsi="Times New Roman" w:cs="Times New Roman"/>
                <w:lang w:eastAsia="ru-RU"/>
              </w:rPr>
            </w:pPr>
          </w:p>
          <w:p w14:paraId="17F0C5AB"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Н</w:t>
            </w:r>
            <w:r w:rsidRPr="00753E78">
              <w:rPr>
                <w:rFonts w:ascii="Times New Roman" w:eastAsia="Times New Roman" w:hAnsi="Times New Roman" w:cs="Times New Roman"/>
                <w:b/>
                <w:bCs/>
                <w:lang w:eastAsia="ru-RU"/>
              </w:rPr>
              <w:t>а</w:t>
            </w:r>
            <w:r w:rsidRPr="00753E78">
              <w:rPr>
                <w:rFonts w:ascii="Times New Roman" w:eastAsia="Times New Roman" w:hAnsi="Times New Roman" w:cs="Times New Roman"/>
                <w:b/>
                <w:bCs/>
                <w:spacing w:val="-2"/>
                <w:lang w:eastAsia="ru-RU"/>
              </w:rPr>
              <w:t>и</w:t>
            </w:r>
            <w:r w:rsidRPr="00753E78">
              <w:rPr>
                <w:rFonts w:ascii="Times New Roman" w:eastAsia="Times New Roman" w:hAnsi="Times New Roman" w:cs="Times New Roman"/>
                <w:b/>
                <w:bCs/>
                <w:spacing w:val="1"/>
                <w:lang w:eastAsia="ru-RU"/>
              </w:rPr>
              <w:t>м</w:t>
            </w:r>
            <w:r w:rsidRPr="00753E78">
              <w:rPr>
                <w:rFonts w:ascii="Times New Roman" w:eastAsia="Times New Roman" w:hAnsi="Times New Roman" w:cs="Times New Roman"/>
                <w:b/>
                <w:bCs/>
                <w:lang w:eastAsia="ru-RU"/>
              </w:rPr>
              <w:t>ен</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lang w:eastAsia="ru-RU"/>
              </w:rPr>
              <w:t>ван</w:t>
            </w:r>
            <w:r w:rsidRPr="00753E78">
              <w:rPr>
                <w:rFonts w:ascii="Times New Roman" w:eastAsia="Times New Roman" w:hAnsi="Times New Roman" w:cs="Times New Roman"/>
                <w:b/>
                <w:bCs/>
                <w:spacing w:val="-2"/>
                <w:lang w:eastAsia="ru-RU"/>
              </w:rPr>
              <w:t>и</w:t>
            </w:r>
            <w:r w:rsidRPr="00753E78">
              <w:rPr>
                <w:rFonts w:ascii="Times New Roman" w:eastAsia="Times New Roman" w:hAnsi="Times New Roman" w:cs="Times New Roman"/>
                <w:b/>
                <w:bCs/>
                <w:lang w:eastAsia="ru-RU"/>
              </w:rPr>
              <w:t>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0ADBE9FF"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Е</w:t>
            </w:r>
            <w:r w:rsidRPr="00753E78">
              <w:rPr>
                <w:rFonts w:ascii="Times New Roman" w:eastAsia="Times New Roman" w:hAnsi="Times New Roman" w:cs="Times New Roman"/>
                <w:b/>
                <w:bCs/>
                <w:spacing w:val="1"/>
                <w:lang w:eastAsia="ru-RU"/>
              </w:rPr>
              <w:t>д</w:t>
            </w:r>
            <w:r w:rsidRPr="00753E78">
              <w:rPr>
                <w:rFonts w:ascii="Times New Roman" w:eastAsia="Times New Roman" w:hAnsi="Times New Roman" w:cs="Times New Roman"/>
                <w:b/>
                <w:bCs/>
                <w:lang w:eastAsia="ru-RU"/>
              </w:rPr>
              <w:t>. и</w:t>
            </w:r>
            <w:r w:rsidRPr="00753E78">
              <w:rPr>
                <w:rFonts w:ascii="Times New Roman" w:eastAsia="Times New Roman" w:hAnsi="Times New Roman" w:cs="Times New Roman"/>
                <w:b/>
                <w:bCs/>
                <w:spacing w:val="-2"/>
                <w:lang w:eastAsia="ru-RU"/>
              </w:rPr>
              <w:t>з</w:t>
            </w:r>
            <w:r w:rsidRPr="00753E78">
              <w:rPr>
                <w:rFonts w:ascii="Times New Roman" w:eastAsia="Times New Roman" w:hAnsi="Times New Roman" w:cs="Times New Roman"/>
                <w:b/>
                <w:bCs/>
                <w:spacing w:val="1"/>
                <w:lang w:eastAsia="ru-RU"/>
              </w:rPr>
              <w:t>м</w:t>
            </w:r>
            <w:r w:rsidRPr="00753E78">
              <w:rPr>
                <w:rFonts w:ascii="Times New Roman" w:eastAsia="Times New Roman" w:hAnsi="Times New Roman" w:cs="Times New Roman"/>
                <w:b/>
                <w:bCs/>
                <w:lang w:eastAsia="ru-RU"/>
              </w:rPr>
              <w:t>ере</w:t>
            </w:r>
            <w:r w:rsidRPr="00753E78">
              <w:rPr>
                <w:rFonts w:ascii="Times New Roman" w:eastAsia="Times New Roman" w:hAnsi="Times New Roman" w:cs="Times New Roman"/>
                <w:b/>
                <w:bCs/>
                <w:spacing w:val="-2"/>
                <w:lang w:eastAsia="ru-RU"/>
              </w:rPr>
              <w:t>н</w:t>
            </w:r>
            <w:r w:rsidRPr="00753E78">
              <w:rPr>
                <w:rFonts w:ascii="Times New Roman" w:eastAsia="Times New Roman" w:hAnsi="Times New Roman" w:cs="Times New Roman"/>
                <w:b/>
                <w:bCs/>
                <w:lang w:eastAsia="ru-RU"/>
              </w:rPr>
              <w:t>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31AC89F2"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ери</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spacing w:val="1"/>
                <w:lang w:eastAsia="ru-RU"/>
              </w:rPr>
              <w:t>д</w:t>
            </w:r>
            <w:r w:rsidRPr="00753E78">
              <w:rPr>
                <w:rFonts w:ascii="Times New Roman" w:eastAsia="Times New Roman" w:hAnsi="Times New Roman" w:cs="Times New Roman"/>
                <w:b/>
                <w:bCs/>
                <w:lang w:eastAsia="ru-RU"/>
              </w:rPr>
              <w:t>,</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lang w:eastAsia="ru-RU"/>
              </w:rPr>
              <w:t>год</w:t>
            </w:r>
          </w:p>
        </w:tc>
      </w:tr>
      <w:tr w:rsidR="00753E78" w:rsidRPr="00753E78" w14:paraId="62CF50DC"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5AA1C930"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0BB0112E"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7C8FC3E9" w14:textId="77777777" w:rsidR="00753E78" w:rsidRPr="00753E78" w:rsidRDefault="00753E78" w:rsidP="00753E78">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325BB64F"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val="en-US" w:eastAsia="ru-RU"/>
              </w:rPr>
            </w:pPr>
            <w:r w:rsidRPr="00753E78">
              <w:rPr>
                <w:rFonts w:ascii="Times New Roman" w:eastAsia="Times New Roman" w:hAnsi="Times New Roman" w:cs="Times New Roman"/>
                <w:b/>
                <w:bCs/>
                <w:lang w:eastAsia="ru-RU"/>
              </w:rPr>
              <w:t>20</w:t>
            </w:r>
            <w:r w:rsidRPr="00753E78">
              <w:rPr>
                <w:rFonts w:ascii="Times New Roman" w:eastAsia="Times New Roman" w:hAnsi="Times New Roman" w:cs="Times New Roman"/>
                <w:b/>
                <w:bCs/>
                <w:lang w:val="en-US" w:eastAsia="ru-RU"/>
              </w:rPr>
              <w:t>20</w:t>
            </w:r>
          </w:p>
        </w:tc>
        <w:tc>
          <w:tcPr>
            <w:tcW w:w="1644" w:type="dxa"/>
            <w:tcBorders>
              <w:top w:val="single" w:sz="4" w:space="0" w:color="000000"/>
              <w:left w:val="single" w:sz="4" w:space="0" w:color="000000"/>
              <w:bottom w:val="single" w:sz="4" w:space="0" w:color="000000"/>
              <w:right w:val="single" w:sz="4" w:space="0" w:color="000000"/>
            </w:tcBorders>
            <w:vAlign w:val="center"/>
          </w:tcPr>
          <w:p w14:paraId="036DC780" w14:textId="77777777" w:rsidR="00753E78" w:rsidRPr="00753E78" w:rsidRDefault="00753E78" w:rsidP="00753E78">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258B21F7"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w:t>
            </w:r>
            <w:r w:rsidRPr="00753E78">
              <w:rPr>
                <w:rFonts w:ascii="Times New Roman" w:eastAsia="Times New Roman" w:hAnsi="Times New Roman" w:cs="Times New Roman"/>
                <w:b/>
                <w:bCs/>
                <w:lang w:val="en-US" w:eastAsia="ru-RU"/>
              </w:rPr>
              <w:t>21</w:t>
            </w:r>
          </w:p>
        </w:tc>
        <w:tc>
          <w:tcPr>
            <w:tcW w:w="1644" w:type="dxa"/>
            <w:tcBorders>
              <w:top w:val="single" w:sz="4" w:space="0" w:color="000000"/>
              <w:left w:val="single" w:sz="4" w:space="0" w:color="000000"/>
              <w:bottom w:val="single" w:sz="4" w:space="0" w:color="000000"/>
              <w:right w:val="single" w:sz="4" w:space="0" w:color="000000"/>
            </w:tcBorders>
            <w:vAlign w:val="center"/>
          </w:tcPr>
          <w:p w14:paraId="65A2B780" w14:textId="77777777" w:rsidR="00753E78" w:rsidRPr="00753E78" w:rsidRDefault="00753E78" w:rsidP="00753E78">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2E66A13D"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w:t>
            </w:r>
            <w:r w:rsidRPr="00753E78">
              <w:rPr>
                <w:rFonts w:ascii="Times New Roman" w:eastAsia="Times New Roman" w:hAnsi="Times New Roman" w:cs="Times New Roman"/>
                <w:b/>
                <w:bCs/>
                <w:lang w:val="en-US" w:eastAsia="ru-RU"/>
              </w:rPr>
              <w:t>22</w:t>
            </w:r>
          </w:p>
        </w:tc>
        <w:tc>
          <w:tcPr>
            <w:tcW w:w="1642" w:type="dxa"/>
            <w:tcBorders>
              <w:top w:val="single" w:sz="4" w:space="0" w:color="000000"/>
              <w:left w:val="single" w:sz="4" w:space="0" w:color="000000"/>
              <w:bottom w:val="single" w:sz="4" w:space="0" w:color="000000"/>
              <w:right w:val="single" w:sz="4" w:space="0" w:color="000000"/>
            </w:tcBorders>
            <w:vAlign w:val="center"/>
          </w:tcPr>
          <w:p w14:paraId="32445EAD" w14:textId="77777777" w:rsidR="00753E78" w:rsidRPr="00753E78" w:rsidRDefault="00753E78" w:rsidP="00753E78">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03F0F190"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w:t>
            </w:r>
            <w:r w:rsidRPr="00753E78">
              <w:rPr>
                <w:rFonts w:ascii="Times New Roman" w:eastAsia="Times New Roman" w:hAnsi="Times New Roman" w:cs="Times New Roman"/>
                <w:b/>
                <w:bCs/>
                <w:lang w:val="en-US" w:eastAsia="ru-RU"/>
              </w:rPr>
              <w:t>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FC534" w14:textId="77777777" w:rsidR="00753E78" w:rsidRPr="00753E78" w:rsidRDefault="00753E78" w:rsidP="00753E78">
            <w:pPr>
              <w:widowControl w:val="0"/>
              <w:autoSpaceDE w:val="0"/>
              <w:autoSpaceDN w:val="0"/>
              <w:adjustRightInd w:val="0"/>
              <w:spacing w:before="5" w:line="120" w:lineRule="exact"/>
              <w:ind w:left="35" w:right="101"/>
              <w:rPr>
                <w:rFonts w:ascii="Times New Roman" w:eastAsia="Times New Roman" w:hAnsi="Times New Roman" w:cs="Times New Roman"/>
                <w:sz w:val="12"/>
                <w:szCs w:val="12"/>
                <w:lang w:eastAsia="ru-RU"/>
              </w:rPr>
            </w:pPr>
          </w:p>
          <w:p w14:paraId="53ED35F4"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К</w:t>
            </w:r>
            <w:r w:rsidRPr="00753E78">
              <w:rPr>
                <w:rFonts w:ascii="Times New Roman" w:eastAsia="Times New Roman" w:hAnsi="Times New Roman" w:cs="Times New Roman"/>
                <w:b/>
                <w:bCs/>
                <w:spacing w:val="1"/>
                <w:lang w:eastAsia="ru-RU"/>
              </w:rPr>
              <w:t xml:space="preserve"> </w:t>
            </w:r>
            <w:r w:rsidRPr="00753E78">
              <w:rPr>
                <w:rFonts w:ascii="Times New Roman" w:eastAsia="Times New Roman" w:hAnsi="Times New Roman" w:cs="Times New Roman"/>
                <w:b/>
                <w:bCs/>
                <w:lang w:eastAsia="ru-RU"/>
              </w:rPr>
              <w:t>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B838" w14:textId="77777777" w:rsidR="00753E78" w:rsidRPr="00753E78" w:rsidRDefault="00753E78" w:rsidP="00753E78">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К</w:t>
            </w:r>
            <w:r w:rsidRPr="00753E78">
              <w:rPr>
                <w:rFonts w:ascii="Times New Roman" w:eastAsia="Times New Roman" w:hAnsi="Times New Roman" w:cs="Times New Roman"/>
                <w:b/>
                <w:bCs/>
                <w:spacing w:val="1"/>
                <w:lang w:eastAsia="ru-RU"/>
              </w:rPr>
              <w:t xml:space="preserve"> </w:t>
            </w:r>
            <w:r w:rsidRPr="00753E78">
              <w:rPr>
                <w:rFonts w:ascii="Times New Roman" w:eastAsia="Times New Roman" w:hAnsi="Times New Roman" w:cs="Times New Roman"/>
                <w:b/>
                <w:bCs/>
                <w:lang w:eastAsia="ru-RU"/>
              </w:rPr>
              <w:t>рас</w:t>
            </w:r>
            <w:r w:rsidRPr="00753E78">
              <w:rPr>
                <w:rFonts w:ascii="Times New Roman" w:eastAsia="Times New Roman" w:hAnsi="Times New Roman" w:cs="Times New Roman"/>
                <w:b/>
                <w:bCs/>
                <w:spacing w:val="-2"/>
                <w:lang w:eastAsia="ru-RU"/>
              </w:rPr>
              <w:t>ч</w:t>
            </w:r>
            <w:r w:rsidRPr="00753E78">
              <w:rPr>
                <w:rFonts w:ascii="Times New Roman" w:eastAsia="Times New Roman" w:hAnsi="Times New Roman" w:cs="Times New Roman"/>
                <w:b/>
                <w:bCs/>
                <w:lang w:eastAsia="ru-RU"/>
              </w:rPr>
              <w:t>етн</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spacing w:val="1"/>
                <w:lang w:eastAsia="ru-RU"/>
              </w:rPr>
              <w:t>м</w:t>
            </w:r>
            <w:r w:rsidRPr="00753E78">
              <w:rPr>
                <w:rFonts w:ascii="Times New Roman" w:eastAsia="Times New Roman" w:hAnsi="Times New Roman" w:cs="Times New Roman"/>
                <w:b/>
                <w:bCs/>
                <w:lang w:eastAsia="ru-RU"/>
              </w:rPr>
              <w:t>у</w:t>
            </w:r>
          </w:p>
          <w:p w14:paraId="6417095E" w14:textId="77777777" w:rsidR="00753E78" w:rsidRPr="00753E78" w:rsidRDefault="00753E78" w:rsidP="00753E78">
            <w:pPr>
              <w:widowControl w:val="0"/>
              <w:autoSpaceDE w:val="0"/>
              <w:autoSpaceDN w:val="0"/>
              <w:adjustRightInd w:val="0"/>
              <w:spacing w:before="1" w:line="252"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сроку</w:t>
            </w:r>
          </w:p>
        </w:tc>
      </w:tr>
      <w:tr w:rsidR="00753E78" w:rsidRPr="00753E78" w14:paraId="1CB8CFD9"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65DEF79" w14:textId="77777777" w:rsidR="00753E78" w:rsidRPr="00753E78" w:rsidRDefault="00753E78" w:rsidP="00753E78">
            <w:pPr>
              <w:widowControl w:val="0"/>
              <w:autoSpaceDE w:val="0"/>
              <w:autoSpaceDN w:val="0"/>
              <w:adjustRightInd w:val="0"/>
              <w:spacing w:line="251"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Кот</w:t>
            </w:r>
            <w:r w:rsidRPr="00753E78">
              <w:rPr>
                <w:rFonts w:ascii="Times New Roman" w:eastAsia="Times New Roman" w:hAnsi="Times New Roman" w:cs="Times New Roman"/>
                <w:b/>
                <w:bCs/>
                <w:spacing w:val="-2"/>
                <w:lang w:eastAsia="ru-RU"/>
              </w:rPr>
              <w:t>е</w:t>
            </w:r>
            <w:r w:rsidRPr="00753E78">
              <w:rPr>
                <w:rFonts w:ascii="Times New Roman" w:eastAsia="Times New Roman" w:hAnsi="Times New Roman" w:cs="Times New Roman"/>
                <w:b/>
                <w:bCs/>
                <w:spacing w:val="1"/>
                <w:lang w:eastAsia="ru-RU"/>
              </w:rPr>
              <w:t>ль</w:t>
            </w:r>
            <w:r w:rsidRPr="00753E78">
              <w:rPr>
                <w:rFonts w:ascii="Times New Roman" w:eastAsia="Times New Roman" w:hAnsi="Times New Roman" w:cs="Times New Roman"/>
                <w:b/>
                <w:bCs/>
                <w:lang w:eastAsia="ru-RU"/>
              </w:rPr>
              <w:t>н</w:t>
            </w:r>
            <w:r w:rsidRPr="00753E78">
              <w:rPr>
                <w:rFonts w:ascii="Times New Roman" w:eastAsia="Times New Roman" w:hAnsi="Times New Roman" w:cs="Times New Roman"/>
                <w:b/>
                <w:bCs/>
                <w:spacing w:val="-2"/>
                <w:lang w:eastAsia="ru-RU"/>
              </w:rPr>
              <w:t>а</w:t>
            </w:r>
            <w:r w:rsidRPr="00753E78">
              <w:rPr>
                <w:rFonts w:ascii="Times New Roman" w:eastAsia="Times New Roman" w:hAnsi="Times New Roman" w:cs="Times New Roman"/>
                <w:b/>
                <w:bCs/>
                <w:lang w:eastAsia="ru-RU"/>
              </w:rPr>
              <w:t>я</w:t>
            </w:r>
            <w:r w:rsidRPr="00753E78">
              <w:rPr>
                <w:rFonts w:ascii="Times New Roman" w:eastAsia="Times New Roman" w:hAnsi="Times New Roman" w:cs="Times New Roman"/>
                <w:b/>
                <w:bCs/>
                <w:spacing w:val="-2"/>
                <w:lang w:eastAsia="ru-RU"/>
              </w:rPr>
              <w:t xml:space="preserve"> </w:t>
            </w:r>
            <w:r w:rsidRPr="00753E78">
              <w:rPr>
                <w:rFonts w:ascii="Times New Roman" w:eastAsia="Times New Roman" w:hAnsi="Times New Roman" w:cs="Times New Roman"/>
                <w:b/>
                <w:bCs/>
                <w:spacing w:val="1"/>
                <w:lang w:eastAsia="ru-RU"/>
              </w:rPr>
              <w:t>Центральная</w:t>
            </w:r>
          </w:p>
        </w:tc>
      </w:tr>
      <w:tr w:rsidR="00753E78" w:rsidRPr="00753E78" w14:paraId="31D0DF9E"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790A77F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Устано</w:t>
            </w:r>
            <w:r w:rsidRPr="00753E78">
              <w:rPr>
                <w:rFonts w:ascii="Times New Roman" w:eastAsia="Times New Roman" w:hAnsi="Times New Roman" w:cs="Times New Roman"/>
                <w:spacing w:val="-2"/>
                <w:lang w:eastAsia="ru-RU"/>
              </w:rPr>
              <w:t>в</w:t>
            </w:r>
            <w:r w:rsidRPr="00753E78">
              <w:rPr>
                <w:rFonts w:ascii="Times New Roman" w:eastAsia="Times New Roman" w:hAnsi="Times New Roman" w:cs="Times New Roman"/>
                <w:lang w:eastAsia="ru-RU"/>
              </w:rPr>
              <w:t>ленная</w:t>
            </w:r>
            <w:r w:rsidRPr="00753E78">
              <w:rPr>
                <w:rFonts w:ascii="Times New Roman" w:eastAsia="Times New Roman" w:hAnsi="Times New Roman" w:cs="Times New Roman"/>
                <w:spacing w:val="-1"/>
                <w:lang w:eastAsia="ru-RU"/>
              </w:rPr>
              <w:t xml:space="preserve"> </w:t>
            </w:r>
            <w:r w:rsidRPr="00753E78">
              <w:rPr>
                <w:rFonts w:ascii="Times New Roman" w:eastAsia="Times New Roman" w:hAnsi="Times New Roman" w:cs="Times New Roman"/>
                <w:lang w:eastAsia="ru-RU"/>
              </w:rPr>
              <w:t>м</w:t>
            </w:r>
            <w:r w:rsidRPr="00753E78">
              <w:rPr>
                <w:rFonts w:ascii="Times New Roman" w:eastAsia="Times New Roman" w:hAnsi="Times New Roman" w:cs="Times New Roman"/>
                <w:spacing w:val="-3"/>
                <w:lang w:eastAsia="ru-RU"/>
              </w:rPr>
              <w:t>о</w:t>
            </w:r>
            <w:r w:rsidRPr="00753E78">
              <w:rPr>
                <w:rFonts w:ascii="Times New Roman" w:eastAsia="Times New Roman" w:hAnsi="Times New Roman" w:cs="Times New Roman"/>
                <w:lang w:eastAsia="ru-RU"/>
              </w:rPr>
              <w:t>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21A9518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77A9087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4" w:type="dxa"/>
            <w:tcBorders>
              <w:top w:val="single" w:sz="4" w:space="0" w:color="000000"/>
              <w:left w:val="single" w:sz="4" w:space="0" w:color="000000"/>
              <w:bottom w:val="single" w:sz="4" w:space="0" w:color="000000"/>
              <w:right w:val="single" w:sz="4" w:space="0" w:color="000000"/>
            </w:tcBorders>
          </w:tcPr>
          <w:p w14:paraId="2AB7DE4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4" w:type="dxa"/>
            <w:tcBorders>
              <w:top w:val="single" w:sz="4" w:space="0" w:color="000000"/>
              <w:left w:val="single" w:sz="4" w:space="0" w:color="000000"/>
              <w:bottom w:val="single" w:sz="4" w:space="0" w:color="000000"/>
              <w:right w:val="single" w:sz="4" w:space="0" w:color="000000"/>
            </w:tcBorders>
          </w:tcPr>
          <w:p w14:paraId="6AD74A9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2" w:type="dxa"/>
            <w:tcBorders>
              <w:top w:val="single" w:sz="4" w:space="0" w:color="000000"/>
              <w:left w:val="single" w:sz="4" w:space="0" w:color="000000"/>
              <w:bottom w:val="single" w:sz="4" w:space="0" w:color="000000"/>
              <w:right w:val="single" w:sz="4" w:space="0" w:color="000000"/>
            </w:tcBorders>
          </w:tcPr>
          <w:p w14:paraId="60558C46"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CF3385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9C626F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r>
      <w:tr w:rsidR="00753E78" w:rsidRPr="00753E78" w14:paraId="470FA4E6"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351F71BD" w14:textId="77777777" w:rsidR="00753E78" w:rsidRPr="00753E78" w:rsidRDefault="00753E78" w:rsidP="00753E78">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Распол</w:t>
            </w:r>
            <w:r w:rsidRPr="00753E78">
              <w:rPr>
                <w:rFonts w:ascii="Times New Roman" w:eastAsia="Times New Roman" w:hAnsi="Times New Roman" w:cs="Times New Roman"/>
                <w:spacing w:val="-2"/>
                <w:lang w:eastAsia="ru-RU"/>
              </w:rPr>
              <w:t>а</w:t>
            </w:r>
            <w:r w:rsidRPr="00753E78">
              <w:rPr>
                <w:rFonts w:ascii="Times New Roman" w:eastAsia="Times New Roman" w:hAnsi="Times New Roman" w:cs="Times New Roman"/>
                <w:lang w:eastAsia="ru-RU"/>
              </w:rPr>
              <w:t>гае</w:t>
            </w:r>
            <w:r w:rsidRPr="00753E78">
              <w:rPr>
                <w:rFonts w:ascii="Times New Roman" w:eastAsia="Times New Roman" w:hAnsi="Times New Roman" w:cs="Times New Roman"/>
                <w:spacing w:val="-3"/>
                <w:lang w:eastAsia="ru-RU"/>
              </w:rPr>
              <w:t>м</w:t>
            </w:r>
            <w:r w:rsidRPr="00753E78">
              <w:rPr>
                <w:rFonts w:ascii="Times New Roman" w:eastAsia="Times New Roman" w:hAnsi="Times New Roman" w:cs="Times New Roman"/>
                <w:lang w:eastAsia="ru-RU"/>
              </w:rPr>
              <w:t xml:space="preserve">ая </w:t>
            </w:r>
            <w:r w:rsidRPr="00753E78">
              <w:rPr>
                <w:rFonts w:ascii="Times New Roman" w:eastAsia="Times New Roman" w:hAnsi="Times New Roman" w:cs="Times New Roman"/>
                <w:spacing w:val="-1"/>
                <w:lang w:eastAsia="ru-RU"/>
              </w:rPr>
              <w:t>м</w:t>
            </w:r>
            <w:r w:rsidRPr="00753E78">
              <w:rPr>
                <w:rFonts w:ascii="Times New Roman" w:eastAsia="Times New Roman" w:hAnsi="Times New Roman" w:cs="Times New Roman"/>
                <w:lang w:eastAsia="ru-RU"/>
              </w:rPr>
              <w:t>ощн</w:t>
            </w:r>
            <w:r w:rsidRPr="00753E78">
              <w:rPr>
                <w:rFonts w:ascii="Times New Roman" w:eastAsia="Times New Roman" w:hAnsi="Times New Roman" w:cs="Times New Roman"/>
                <w:spacing w:val="-3"/>
                <w:lang w:eastAsia="ru-RU"/>
              </w:rPr>
              <w:t>о</w:t>
            </w:r>
            <w:r w:rsidRPr="00753E78">
              <w:rPr>
                <w:rFonts w:ascii="Times New Roman" w:eastAsia="Times New Roman" w:hAnsi="Times New Roman" w:cs="Times New Roman"/>
                <w:lang w:eastAsia="ru-RU"/>
              </w:rPr>
              <w:t>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125B2220" w14:textId="77777777" w:rsidR="00753E78" w:rsidRPr="00753E78" w:rsidRDefault="00753E78" w:rsidP="00753E78">
            <w:pPr>
              <w:widowControl w:val="0"/>
              <w:autoSpaceDE w:val="0"/>
              <w:autoSpaceDN w:val="0"/>
              <w:adjustRightInd w:val="0"/>
              <w:spacing w:line="249"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4D38DD8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4" w:type="dxa"/>
            <w:tcBorders>
              <w:top w:val="single" w:sz="4" w:space="0" w:color="000000"/>
              <w:left w:val="single" w:sz="4" w:space="0" w:color="000000"/>
              <w:bottom w:val="single" w:sz="4" w:space="0" w:color="000000"/>
              <w:right w:val="single" w:sz="4" w:space="0" w:color="000000"/>
            </w:tcBorders>
          </w:tcPr>
          <w:p w14:paraId="1997247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4" w:type="dxa"/>
            <w:tcBorders>
              <w:top w:val="single" w:sz="4" w:space="0" w:color="000000"/>
              <w:left w:val="single" w:sz="4" w:space="0" w:color="000000"/>
              <w:bottom w:val="single" w:sz="4" w:space="0" w:color="000000"/>
              <w:right w:val="single" w:sz="4" w:space="0" w:color="000000"/>
            </w:tcBorders>
          </w:tcPr>
          <w:p w14:paraId="565F9BD6"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2" w:type="dxa"/>
            <w:tcBorders>
              <w:top w:val="single" w:sz="4" w:space="0" w:color="000000"/>
              <w:left w:val="single" w:sz="4" w:space="0" w:color="000000"/>
              <w:bottom w:val="single" w:sz="4" w:space="0" w:color="000000"/>
              <w:right w:val="single" w:sz="4" w:space="0" w:color="000000"/>
            </w:tcBorders>
          </w:tcPr>
          <w:p w14:paraId="2CEA451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268A5B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3A9758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2,167</w:t>
            </w:r>
          </w:p>
        </w:tc>
      </w:tr>
      <w:tr w:rsidR="00753E78" w:rsidRPr="00753E78" w14:paraId="59F89775"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3E35DD0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spacing w:val="-1"/>
                <w:lang w:eastAsia="ru-RU"/>
              </w:rPr>
              <w:t>С</w:t>
            </w:r>
            <w:r w:rsidRPr="00753E78">
              <w:rPr>
                <w:rFonts w:ascii="Times New Roman" w:eastAsia="Times New Roman" w:hAnsi="Times New Roman" w:cs="Times New Roman"/>
                <w:lang w:eastAsia="ru-RU"/>
              </w:rPr>
              <w:t>об</w:t>
            </w:r>
            <w:r w:rsidRPr="00753E78">
              <w:rPr>
                <w:rFonts w:ascii="Times New Roman" w:eastAsia="Times New Roman" w:hAnsi="Times New Roman" w:cs="Times New Roman"/>
                <w:spacing w:val="1"/>
                <w:lang w:eastAsia="ru-RU"/>
              </w:rPr>
              <w:t>с</w:t>
            </w:r>
            <w:r w:rsidRPr="00753E78">
              <w:rPr>
                <w:rFonts w:ascii="Times New Roman" w:eastAsia="Times New Roman" w:hAnsi="Times New Roman" w:cs="Times New Roman"/>
                <w:lang w:eastAsia="ru-RU"/>
              </w:rPr>
              <w:t>т</w:t>
            </w:r>
            <w:r w:rsidRPr="00753E78">
              <w:rPr>
                <w:rFonts w:ascii="Times New Roman" w:eastAsia="Times New Roman" w:hAnsi="Times New Roman" w:cs="Times New Roman"/>
                <w:spacing w:val="-2"/>
                <w:lang w:eastAsia="ru-RU"/>
              </w:rPr>
              <w:t>в</w:t>
            </w:r>
            <w:r w:rsidRPr="00753E78">
              <w:rPr>
                <w:rFonts w:ascii="Times New Roman" w:eastAsia="Times New Roman" w:hAnsi="Times New Roman" w:cs="Times New Roman"/>
                <w:lang w:eastAsia="ru-RU"/>
              </w:rPr>
              <w:t>ен</w:t>
            </w:r>
            <w:r w:rsidRPr="00753E78">
              <w:rPr>
                <w:rFonts w:ascii="Times New Roman" w:eastAsia="Times New Roman" w:hAnsi="Times New Roman" w:cs="Times New Roman"/>
                <w:spacing w:val="-1"/>
                <w:lang w:eastAsia="ru-RU"/>
              </w:rPr>
              <w:t>н</w:t>
            </w:r>
            <w:r w:rsidRPr="00753E78">
              <w:rPr>
                <w:rFonts w:ascii="Times New Roman" w:eastAsia="Times New Roman" w:hAnsi="Times New Roman" w:cs="Times New Roman"/>
                <w:lang w:eastAsia="ru-RU"/>
              </w:rPr>
              <w:t>ые</w:t>
            </w:r>
            <w:r w:rsidRPr="00753E78">
              <w:rPr>
                <w:rFonts w:ascii="Times New Roman" w:eastAsia="Times New Roman" w:hAnsi="Times New Roman" w:cs="Times New Roman"/>
                <w:spacing w:val="1"/>
                <w:lang w:eastAsia="ru-RU"/>
              </w:rPr>
              <w:t xml:space="preserve"> </w:t>
            </w:r>
            <w:r w:rsidRPr="00753E78">
              <w:rPr>
                <w:rFonts w:ascii="Times New Roman" w:eastAsia="Times New Roman" w:hAnsi="Times New Roman" w:cs="Times New Roman"/>
                <w:lang w:eastAsia="ru-RU"/>
              </w:rPr>
              <w:t>н</w:t>
            </w:r>
            <w:r w:rsidRPr="00753E78">
              <w:rPr>
                <w:rFonts w:ascii="Times New Roman" w:eastAsia="Times New Roman" w:hAnsi="Times New Roman" w:cs="Times New Roman"/>
                <w:spacing w:val="-3"/>
                <w:lang w:eastAsia="ru-RU"/>
              </w:rPr>
              <w:t>у</w:t>
            </w:r>
            <w:r w:rsidRPr="00753E78">
              <w:rPr>
                <w:rFonts w:ascii="Times New Roman" w:eastAsia="Times New Roman" w:hAnsi="Times New Roman" w:cs="Times New Roman"/>
                <w:spacing w:val="1"/>
                <w:lang w:eastAsia="ru-RU"/>
              </w:rPr>
              <w:t>ж</w:t>
            </w:r>
            <w:r w:rsidRPr="00753E78">
              <w:rPr>
                <w:rFonts w:ascii="Times New Roman" w:eastAsia="Times New Roman" w:hAnsi="Times New Roman" w:cs="Times New Roman"/>
                <w:spacing w:val="-2"/>
                <w:lang w:eastAsia="ru-RU"/>
              </w:rPr>
              <w:t>д</w:t>
            </w:r>
            <w:r w:rsidRPr="00753E78">
              <w:rPr>
                <w:rFonts w:ascii="Times New Roman" w:eastAsia="Times New Roman" w:hAnsi="Times New Roman" w:cs="Times New Roman"/>
                <w:lang w:eastAsia="ru-RU"/>
              </w:rPr>
              <w:t>ы</w:t>
            </w:r>
          </w:p>
        </w:tc>
        <w:tc>
          <w:tcPr>
            <w:tcW w:w="1603" w:type="dxa"/>
            <w:tcBorders>
              <w:top w:val="single" w:sz="4" w:space="0" w:color="000000"/>
              <w:left w:val="single" w:sz="4" w:space="0" w:color="000000"/>
              <w:bottom w:val="single" w:sz="4" w:space="0" w:color="000000"/>
              <w:right w:val="single" w:sz="4" w:space="0" w:color="000000"/>
            </w:tcBorders>
            <w:vAlign w:val="center"/>
          </w:tcPr>
          <w:p w14:paraId="336C33D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590DE66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0,022</w:t>
            </w:r>
          </w:p>
        </w:tc>
        <w:tc>
          <w:tcPr>
            <w:tcW w:w="1644" w:type="dxa"/>
            <w:tcBorders>
              <w:top w:val="single" w:sz="4" w:space="0" w:color="000000"/>
              <w:left w:val="single" w:sz="4" w:space="0" w:color="000000"/>
              <w:bottom w:val="single" w:sz="4" w:space="0" w:color="000000"/>
              <w:right w:val="single" w:sz="4" w:space="0" w:color="000000"/>
            </w:tcBorders>
          </w:tcPr>
          <w:p w14:paraId="054D87D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0,022</w:t>
            </w:r>
          </w:p>
        </w:tc>
        <w:tc>
          <w:tcPr>
            <w:tcW w:w="1644" w:type="dxa"/>
            <w:tcBorders>
              <w:top w:val="single" w:sz="4" w:space="0" w:color="000000"/>
              <w:left w:val="single" w:sz="4" w:space="0" w:color="000000"/>
              <w:bottom w:val="single" w:sz="4" w:space="0" w:color="000000"/>
              <w:right w:val="single" w:sz="4" w:space="0" w:color="000000"/>
            </w:tcBorders>
          </w:tcPr>
          <w:p w14:paraId="0A61FFD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0,022</w:t>
            </w:r>
          </w:p>
        </w:tc>
        <w:tc>
          <w:tcPr>
            <w:tcW w:w="1642" w:type="dxa"/>
            <w:tcBorders>
              <w:top w:val="single" w:sz="4" w:space="0" w:color="000000"/>
              <w:left w:val="single" w:sz="4" w:space="0" w:color="000000"/>
              <w:bottom w:val="single" w:sz="4" w:space="0" w:color="000000"/>
              <w:right w:val="single" w:sz="4" w:space="0" w:color="000000"/>
            </w:tcBorders>
          </w:tcPr>
          <w:p w14:paraId="6CA039F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0,022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9DD6DC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0,022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1ECA826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0,022</w:t>
            </w:r>
          </w:p>
        </w:tc>
      </w:tr>
      <w:tr w:rsidR="00753E78" w:rsidRPr="00753E78" w14:paraId="3B40DFA8"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30D743A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spacing w:val="2"/>
                <w:lang w:eastAsia="ru-RU"/>
              </w:rPr>
              <w:t>Т</w:t>
            </w:r>
            <w:r w:rsidRPr="00753E78">
              <w:rPr>
                <w:rFonts w:ascii="Times New Roman" w:eastAsia="Times New Roman" w:hAnsi="Times New Roman" w:cs="Times New Roman"/>
                <w:lang w:eastAsia="ru-RU"/>
              </w:rPr>
              <w:t>е</w:t>
            </w:r>
            <w:r w:rsidRPr="00753E78">
              <w:rPr>
                <w:rFonts w:ascii="Times New Roman" w:eastAsia="Times New Roman" w:hAnsi="Times New Roman" w:cs="Times New Roman"/>
                <w:spacing w:val="-3"/>
                <w:lang w:eastAsia="ru-RU"/>
              </w:rPr>
              <w:t>п</w:t>
            </w:r>
            <w:r w:rsidRPr="00753E78">
              <w:rPr>
                <w:rFonts w:ascii="Times New Roman" w:eastAsia="Times New Roman" w:hAnsi="Times New Roman" w:cs="Times New Roman"/>
                <w:lang w:eastAsia="ru-RU"/>
              </w:rPr>
              <w:t>ло</w:t>
            </w:r>
            <w:r w:rsidRPr="00753E78">
              <w:rPr>
                <w:rFonts w:ascii="Times New Roman" w:eastAsia="Times New Roman" w:hAnsi="Times New Roman" w:cs="Times New Roman"/>
                <w:spacing w:val="-1"/>
                <w:lang w:eastAsia="ru-RU"/>
              </w:rPr>
              <w:t>в</w:t>
            </w:r>
            <w:r w:rsidRPr="00753E78">
              <w:rPr>
                <w:rFonts w:ascii="Times New Roman" w:eastAsia="Times New Roman" w:hAnsi="Times New Roman" w:cs="Times New Roman"/>
                <w:lang w:eastAsia="ru-RU"/>
              </w:rPr>
              <w:t xml:space="preserve">ая </w:t>
            </w:r>
            <w:r w:rsidRPr="00753E78">
              <w:rPr>
                <w:rFonts w:ascii="Times New Roman" w:eastAsia="Times New Roman" w:hAnsi="Times New Roman" w:cs="Times New Roman"/>
                <w:spacing w:val="-1"/>
                <w:lang w:eastAsia="ru-RU"/>
              </w:rPr>
              <w:t>м</w:t>
            </w:r>
            <w:r w:rsidRPr="00753E78">
              <w:rPr>
                <w:rFonts w:ascii="Times New Roman" w:eastAsia="Times New Roman" w:hAnsi="Times New Roman" w:cs="Times New Roman"/>
                <w:lang w:eastAsia="ru-RU"/>
              </w:rPr>
              <w:t>ощн</w:t>
            </w:r>
            <w:r w:rsidRPr="00753E78">
              <w:rPr>
                <w:rFonts w:ascii="Times New Roman" w:eastAsia="Times New Roman" w:hAnsi="Times New Roman" w:cs="Times New Roman"/>
                <w:spacing w:val="-3"/>
                <w:lang w:eastAsia="ru-RU"/>
              </w:rPr>
              <w:t>о</w:t>
            </w:r>
            <w:r w:rsidRPr="00753E78">
              <w:rPr>
                <w:rFonts w:ascii="Times New Roman" w:eastAsia="Times New Roman" w:hAnsi="Times New Roman" w:cs="Times New Roman"/>
                <w:lang w:eastAsia="ru-RU"/>
              </w:rPr>
              <w:t>сть не</w:t>
            </w:r>
            <w:r w:rsidRPr="00753E78">
              <w:rPr>
                <w:rFonts w:ascii="Times New Roman" w:eastAsia="Times New Roman" w:hAnsi="Times New Roman" w:cs="Times New Roman"/>
                <w:spacing w:val="-1"/>
                <w:lang w:eastAsia="ru-RU"/>
              </w:rPr>
              <w:t>т</w:t>
            </w:r>
            <w:r w:rsidRPr="00753E78">
              <w:rPr>
                <w:rFonts w:ascii="Times New Roman" w:eastAsia="Times New Roman" w:hAnsi="Times New Roman" w:cs="Times New Roman"/>
                <w:lang w:eastAsia="ru-RU"/>
              </w:rPr>
              <w:t>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4D4A9FC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42E06DC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2,145</w:t>
            </w:r>
          </w:p>
        </w:tc>
        <w:tc>
          <w:tcPr>
            <w:tcW w:w="1644" w:type="dxa"/>
            <w:tcBorders>
              <w:top w:val="single" w:sz="4" w:space="0" w:color="000000"/>
              <w:left w:val="single" w:sz="4" w:space="0" w:color="000000"/>
              <w:bottom w:val="single" w:sz="4" w:space="0" w:color="000000"/>
              <w:right w:val="single" w:sz="4" w:space="0" w:color="000000"/>
            </w:tcBorders>
          </w:tcPr>
          <w:p w14:paraId="36E07F5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2,145</w:t>
            </w:r>
          </w:p>
        </w:tc>
        <w:tc>
          <w:tcPr>
            <w:tcW w:w="1644" w:type="dxa"/>
            <w:tcBorders>
              <w:top w:val="single" w:sz="4" w:space="0" w:color="000000"/>
              <w:left w:val="single" w:sz="4" w:space="0" w:color="000000"/>
              <w:bottom w:val="single" w:sz="4" w:space="0" w:color="000000"/>
              <w:right w:val="single" w:sz="4" w:space="0" w:color="000000"/>
            </w:tcBorders>
          </w:tcPr>
          <w:p w14:paraId="5D82768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2,145</w:t>
            </w:r>
          </w:p>
        </w:tc>
        <w:tc>
          <w:tcPr>
            <w:tcW w:w="1642" w:type="dxa"/>
            <w:tcBorders>
              <w:top w:val="single" w:sz="4" w:space="0" w:color="000000"/>
              <w:left w:val="single" w:sz="4" w:space="0" w:color="000000"/>
              <w:bottom w:val="single" w:sz="4" w:space="0" w:color="000000"/>
              <w:right w:val="single" w:sz="4" w:space="0" w:color="000000"/>
            </w:tcBorders>
          </w:tcPr>
          <w:p w14:paraId="710A539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2,145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43692D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2,145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CAB1B3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2,145</w:t>
            </w:r>
          </w:p>
        </w:tc>
      </w:tr>
      <w:tr w:rsidR="00753E78" w:rsidRPr="00753E78" w14:paraId="0644500F"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42D10A7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spacing w:val="-1"/>
                <w:lang w:eastAsia="ru-RU"/>
              </w:rPr>
              <w:t>П</w:t>
            </w:r>
            <w:r w:rsidRPr="00753E78">
              <w:rPr>
                <w:rFonts w:ascii="Times New Roman" w:eastAsia="Times New Roman" w:hAnsi="Times New Roman" w:cs="Times New Roman"/>
                <w:lang w:eastAsia="ru-RU"/>
              </w:rPr>
              <w:t>рисоединен</w:t>
            </w:r>
            <w:r w:rsidRPr="00753E78">
              <w:rPr>
                <w:rFonts w:ascii="Times New Roman" w:eastAsia="Times New Roman" w:hAnsi="Times New Roman" w:cs="Times New Roman"/>
                <w:spacing w:val="-1"/>
                <w:lang w:eastAsia="ru-RU"/>
              </w:rPr>
              <w:t>н</w:t>
            </w:r>
            <w:r w:rsidRPr="00753E78">
              <w:rPr>
                <w:rFonts w:ascii="Times New Roman" w:eastAsia="Times New Roman" w:hAnsi="Times New Roman" w:cs="Times New Roman"/>
                <w:lang w:eastAsia="ru-RU"/>
              </w:rPr>
              <w:t xml:space="preserve">ая </w:t>
            </w:r>
            <w:r w:rsidRPr="00753E78">
              <w:rPr>
                <w:rFonts w:ascii="Times New Roman" w:eastAsia="Times New Roman" w:hAnsi="Times New Roman" w:cs="Times New Roman"/>
                <w:spacing w:val="-3"/>
                <w:lang w:eastAsia="ru-RU"/>
              </w:rPr>
              <w:t>н</w:t>
            </w:r>
            <w:r w:rsidRPr="00753E78">
              <w:rPr>
                <w:rFonts w:ascii="Times New Roman" w:eastAsia="Times New Roman" w:hAnsi="Times New Roman" w:cs="Times New Roman"/>
                <w:lang w:eastAsia="ru-RU"/>
              </w:rPr>
              <w:t>а</w:t>
            </w:r>
            <w:r w:rsidRPr="00753E78">
              <w:rPr>
                <w:rFonts w:ascii="Times New Roman" w:eastAsia="Times New Roman" w:hAnsi="Times New Roman" w:cs="Times New Roman"/>
                <w:spacing w:val="1"/>
                <w:lang w:eastAsia="ru-RU"/>
              </w:rPr>
              <w:t>г</w:t>
            </w:r>
            <w:r w:rsidRPr="00753E78">
              <w:rPr>
                <w:rFonts w:ascii="Times New Roman" w:eastAsia="Times New Roman" w:hAnsi="Times New Roman" w:cs="Times New Roman"/>
                <w:lang w:eastAsia="ru-RU"/>
              </w:rPr>
              <w:t>р</w:t>
            </w:r>
            <w:r w:rsidRPr="00753E78">
              <w:rPr>
                <w:rFonts w:ascii="Times New Roman" w:eastAsia="Times New Roman" w:hAnsi="Times New Roman" w:cs="Times New Roman"/>
                <w:spacing w:val="-2"/>
                <w:lang w:eastAsia="ru-RU"/>
              </w:rPr>
              <w:t>у</w:t>
            </w:r>
            <w:r w:rsidRPr="00753E78">
              <w:rPr>
                <w:rFonts w:ascii="Times New Roman" w:eastAsia="Times New Roman" w:hAnsi="Times New Roman" w:cs="Times New Roman"/>
                <w:spacing w:val="-1"/>
                <w:lang w:eastAsia="ru-RU"/>
              </w:rPr>
              <w:t>з</w:t>
            </w:r>
            <w:r w:rsidRPr="00753E78">
              <w:rPr>
                <w:rFonts w:ascii="Times New Roman" w:eastAsia="Times New Roman" w:hAnsi="Times New Roman" w:cs="Times New Roman"/>
                <w:lang w:eastAsia="ru-RU"/>
              </w:rPr>
              <w:t>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688B80A6"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4AD33F1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0,865</w:t>
            </w:r>
          </w:p>
        </w:tc>
        <w:tc>
          <w:tcPr>
            <w:tcW w:w="1644" w:type="dxa"/>
            <w:tcBorders>
              <w:top w:val="single" w:sz="4" w:space="0" w:color="000000"/>
              <w:left w:val="single" w:sz="4" w:space="0" w:color="000000"/>
              <w:bottom w:val="single" w:sz="4" w:space="0" w:color="000000"/>
              <w:right w:val="single" w:sz="4" w:space="0" w:color="000000"/>
            </w:tcBorders>
          </w:tcPr>
          <w:p w14:paraId="2528269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0,865</w:t>
            </w:r>
          </w:p>
        </w:tc>
        <w:tc>
          <w:tcPr>
            <w:tcW w:w="1644" w:type="dxa"/>
            <w:tcBorders>
              <w:top w:val="single" w:sz="4" w:space="0" w:color="000000"/>
              <w:left w:val="single" w:sz="4" w:space="0" w:color="000000"/>
              <w:bottom w:val="single" w:sz="4" w:space="0" w:color="000000"/>
              <w:right w:val="single" w:sz="4" w:space="0" w:color="000000"/>
            </w:tcBorders>
          </w:tcPr>
          <w:p w14:paraId="105CD1B6"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0,865</w:t>
            </w:r>
          </w:p>
        </w:tc>
        <w:tc>
          <w:tcPr>
            <w:tcW w:w="1642" w:type="dxa"/>
            <w:tcBorders>
              <w:top w:val="single" w:sz="4" w:space="0" w:color="000000"/>
              <w:left w:val="single" w:sz="4" w:space="0" w:color="000000"/>
              <w:bottom w:val="single" w:sz="4" w:space="0" w:color="000000"/>
              <w:right w:val="single" w:sz="4" w:space="0" w:color="000000"/>
            </w:tcBorders>
          </w:tcPr>
          <w:p w14:paraId="53E5F3B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0,865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37C3304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0,865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61F351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0,865</w:t>
            </w:r>
          </w:p>
        </w:tc>
      </w:tr>
      <w:tr w:rsidR="00753E78" w:rsidRPr="00753E78" w14:paraId="3D773228"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05BFF25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spacing w:val="-1"/>
                <w:lang w:eastAsia="ru-RU"/>
              </w:rPr>
              <w:t>П</w:t>
            </w:r>
            <w:r w:rsidRPr="00753E78">
              <w:rPr>
                <w:rFonts w:ascii="Times New Roman" w:eastAsia="Times New Roman" w:hAnsi="Times New Roman" w:cs="Times New Roman"/>
                <w:lang w:eastAsia="ru-RU"/>
              </w:rPr>
              <w:t>отери в</w:t>
            </w:r>
            <w:r w:rsidRPr="00753E78">
              <w:rPr>
                <w:rFonts w:ascii="Times New Roman" w:eastAsia="Times New Roman" w:hAnsi="Times New Roman" w:cs="Times New Roman"/>
                <w:spacing w:val="-2"/>
                <w:lang w:eastAsia="ru-RU"/>
              </w:rPr>
              <w:t xml:space="preserve"> </w:t>
            </w:r>
            <w:r w:rsidRPr="00753E78">
              <w:rPr>
                <w:rFonts w:ascii="Times New Roman" w:eastAsia="Times New Roman" w:hAnsi="Times New Roman" w:cs="Times New Roman"/>
                <w:lang w:eastAsia="ru-RU"/>
              </w:rPr>
              <w:t>тепло</w:t>
            </w:r>
            <w:r w:rsidRPr="00753E78">
              <w:rPr>
                <w:rFonts w:ascii="Times New Roman" w:eastAsia="Times New Roman" w:hAnsi="Times New Roman" w:cs="Times New Roman"/>
                <w:spacing w:val="-2"/>
                <w:lang w:eastAsia="ru-RU"/>
              </w:rPr>
              <w:t>в</w:t>
            </w:r>
            <w:r w:rsidRPr="00753E78">
              <w:rPr>
                <w:rFonts w:ascii="Times New Roman" w:eastAsia="Times New Roman" w:hAnsi="Times New Roman" w:cs="Times New Roman"/>
                <w:lang w:eastAsia="ru-RU"/>
              </w:rPr>
              <w:t xml:space="preserve">ых </w:t>
            </w:r>
            <w:r w:rsidRPr="00753E78">
              <w:rPr>
                <w:rFonts w:ascii="Times New Roman" w:eastAsia="Times New Roman" w:hAnsi="Times New Roman" w:cs="Times New Roman"/>
                <w:spacing w:val="-2"/>
                <w:lang w:eastAsia="ru-RU"/>
              </w:rPr>
              <w:t>с</w:t>
            </w:r>
            <w:r w:rsidRPr="00753E78">
              <w:rPr>
                <w:rFonts w:ascii="Times New Roman" w:eastAsia="Times New Roman" w:hAnsi="Times New Roman" w:cs="Times New Roman"/>
                <w:lang w:eastAsia="ru-RU"/>
              </w:rPr>
              <w:t>ет</w:t>
            </w:r>
            <w:r w:rsidRPr="00753E78">
              <w:rPr>
                <w:rFonts w:ascii="Times New Roman" w:eastAsia="Times New Roman" w:hAnsi="Times New Roman" w:cs="Times New Roman"/>
                <w:spacing w:val="-1"/>
                <w:lang w:eastAsia="ru-RU"/>
              </w:rPr>
              <w:t>я</w:t>
            </w:r>
            <w:r w:rsidRPr="00753E78">
              <w:rPr>
                <w:rFonts w:ascii="Times New Roman" w:eastAsia="Times New Roman" w:hAnsi="Times New Roman" w:cs="Times New Roman"/>
                <w:lang w:eastAsia="ru-RU"/>
              </w:rPr>
              <w:t>х</w:t>
            </w:r>
          </w:p>
        </w:tc>
        <w:tc>
          <w:tcPr>
            <w:tcW w:w="1603" w:type="dxa"/>
            <w:tcBorders>
              <w:top w:val="single" w:sz="4" w:space="0" w:color="000000"/>
              <w:left w:val="single" w:sz="4" w:space="0" w:color="000000"/>
              <w:bottom w:val="single" w:sz="4" w:space="0" w:color="000000"/>
              <w:right w:val="single" w:sz="4" w:space="0" w:color="000000"/>
            </w:tcBorders>
            <w:vAlign w:val="center"/>
          </w:tcPr>
          <w:p w14:paraId="2FC1CC5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38C9681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0,193</w:t>
            </w:r>
          </w:p>
        </w:tc>
        <w:tc>
          <w:tcPr>
            <w:tcW w:w="1644" w:type="dxa"/>
            <w:tcBorders>
              <w:top w:val="single" w:sz="4" w:space="0" w:color="000000"/>
              <w:left w:val="single" w:sz="4" w:space="0" w:color="000000"/>
              <w:bottom w:val="single" w:sz="4" w:space="0" w:color="000000"/>
              <w:right w:val="single" w:sz="4" w:space="0" w:color="000000"/>
            </w:tcBorders>
          </w:tcPr>
          <w:p w14:paraId="21AC356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0,193</w:t>
            </w:r>
          </w:p>
        </w:tc>
        <w:tc>
          <w:tcPr>
            <w:tcW w:w="1644" w:type="dxa"/>
            <w:tcBorders>
              <w:top w:val="single" w:sz="4" w:space="0" w:color="000000"/>
              <w:left w:val="single" w:sz="4" w:space="0" w:color="000000"/>
              <w:bottom w:val="single" w:sz="4" w:space="0" w:color="000000"/>
              <w:right w:val="single" w:sz="4" w:space="0" w:color="000000"/>
            </w:tcBorders>
          </w:tcPr>
          <w:p w14:paraId="668A20A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0,193</w:t>
            </w:r>
          </w:p>
        </w:tc>
        <w:tc>
          <w:tcPr>
            <w:tcW w:w="1642" w:type="dxa"/>
            <w:tcBorders>
              <w:top w:val="single" w:sz="4" w:space="0" w:color="000000"/>
              <w:left w:val="single" w:sz="4" w:space="0" w:color="000000"/>
              <w:bottom w:val="single" w:sz="4" w:space="0" w:color="000000"/>
              <w:right w:val="single" w:sz="4" w:space="0" w:color="000000"/>
            </w:tcBorders>
          </w:tcPr>
          <w:p w14:paraId="5C12F41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0,193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E2AFF4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0,193</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328F45D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0,193</w:t>
            </w:r>
          </w:p>
        </w:tc>
      </w:tr>
      <w:tr w:rsidR="00753E78" w:rsidRPr="00753E78" w14:paraId="7C13EA56"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20CBF556" w14:textId="77777777" w:rsidR="00753E78" w:rsidRPr="00753E78" w:rsidRDefault="00753E78" w:rsidP="00753E78">
            <w:pPr>
              <w:widowControl w:val="0"/>
              <w:autoSpaceDE w:val="0"/>
              <w:autoSpaceDN w:val="0"/>
              <w:adjustRightInd w:val="0"/>
              <w:spacing w:before="5" w:line="120" w:lineRule="exact"/>
              <w:ind w:left="35" w:right="101"/>
              <w:jc w:val="center"/>
              <w:rPr>
                <w:rFonts w:ascii="Times New Roman" w:eastAsia="Times New Roman" w:hAnsi="Times New Roman" w:cs="Times New Roman"/>
                <w:sz w:val="12"/>
                <w:szCs w:val="12"/>
                <w:lang w:eastAsia="ru-RU"/>
              </w:rPr>
            </w:pPr>
          </w:p>
          <w:p w14:paraId="4B8F9EB0"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Ре</w:t>
            </w:r>
            <w:r w:rsidRPr="00753E78">
              <w:rPr>
                <w:rFonts w:ascii="Times New Roman" w:eastAsia="Times New Roman" w:hAnsi="Times New Roman" w:cs="Times New Roman"/>
                <w:spacing w:val="-1"/>
                <w:lang w:eastAsia="ru-RU"/>
              </w:rPr>
              <w:t>з</w:t>
            </w:r>
            <w:r w:rsidRPr="00753E78">
              <w:rPr>
                <w:rFonts w:ascii="Times New Roman" w:eastAsia="Times New Roman" w:hAnsi="Times New Roman" w:cs="Times New Roman"/>
                <w:lang w:eastAsia="ru-RU"/>
              </w:rPr>
              <w:t>ерв (</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lang w:eastAsia="ru-RU"/>
              </w:rPr>
              <w:t>+</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lang w:eastAsia="ru-RU"/>
              </w:rPr>
              <w:t>/</w:t>
            </w:r>
            <w:r w:rsidRPr="00753E78">
              <w:rPr>
                <w:rFonts w:ascii="Times New Roman" w:eastAsia="Times New Roman" w:hAnsi="Times New Roman" w:cs="Times New Roman"/>
                <w:spacing w:val="-1"/>
                <w:lang w:eastAsia="ru-RU"/>
              </w:rPr>
              <w:t xml:space="preserve"> </w:t>
            </w:r>
            <w:r w:rsidRPr="00753E78">
              <w:rPr>
                <w:rFonts w:ascii="Times New Roman" w:eastAsia="Times New Roman" w:hAnsi="Times New Roman" w:cs="Times New Roman"/>
                <w:lang w:eastAsia="ru-RU"/>
              </w:rPr>
              <w:t>Д</w:t>
            </w:r>
            <w:r w:rsidRPr="00753E78">
              <w:rPr>
                <w:rFonts w:ascii="Times New Roman" w:eastAsia="Times New Roman" w:hAnsi="Times New Roman" w:cs="Times New Roman"/>
                <w:spacing w:val="-1"/>
                <w:lang w:eastAsia="ru-RU"/>
              </w:rPr>
              <w:t>е</w:t>
            </w:r>
            <w:r w:rsidRPr="00753E78">
              <w:rPr>
                <w:rFonts w:ascii="Times New Roman" w:eastAsia="Times New Roman" w:hAnsi="Times New Roman" w:cs="Times New Roman"/>
                <w:spacing w:val="1"/>
                <w:lang w:eastAsia="ru-RU"/>
              </w:rPr>
              <w:t>ф</w:t>
            </w:r>
            <w:r w:rsidRPr="00753E78">
              <w:rPr>
                <w:rFonts w:ascii="Times New Roman" w:eastAsia="Times New Roman" w:hAnsi="Times New Roman" w:cs="Times New Roman"/>
                <w:lang w:eastAsia="ru-RU"/>
              </w:rPr>
              <w:t>и</w:t>
            </w:r>
            <w:r w:rsidRPr="00753E78">
              <w:rPr>
                <w:rFonts w:ascii="Times New Roman" w:eastAsia="Times New Roman" w:hAnsi="Times New Roman" w:cs="Times New Roman"/>
                <w:spacing w:val="-1"/>
                <w:lang w:eastAsia="ru-RU"/>
              </w:rPr>
              <w:t>ц</w:t>
            </w:r>
            <w:r w:rsidRPr="00753E78">
              <w:rPr>
                <w:rFonts w:ascii="Times New Roman" w:eastAsia="Times New Roman" w:hAnsi="Times New Roman" w:cs="Times New Roman"/>
                <w:lang w:eastAsia="ru-RU"/>
              </w:rPr>
              <w:t>и</w:t>
            </w:r>
            <w:r w:rsidRPr="00753E78">
              <w:rPr>
                <w:rFonts w:ascii="Times New Roman" w:eastAsia="Times New Roman" w:hAnsi="Times New Roman" w:cs="Times New Roman"/>
                <w:spacing w:val="-1"/>
                <w:lang w:eastAsia="ru-RU"/>
              </w:rPr>
              <w:t xml:space="preserve">т </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3"/>
                <w:lang w:eastAsia="ru-RU"/>
              </w:rPr>
              <w:t>"</w:t>
            </w:r>
            <w:r w:rsidRPr="00753E78">
              <w:rPr>
                <w:rFonts w:ascii="Times New Roman" w:eastAsia="Times New Roman" w:hAnsi="Times New Roman" w:cs="Times New Roman"/>
                <w:spacing w:val="-4"/>
                <w:lang w:eastAsia="ru-RU"/>
              </w:rPr>
              <w:t>-</w:t>
            </w:r>
            <w:r w:rsidRPr="00753E78">
              <w:rPr>
                <w:rFonts w:ascii="Times New Roman" w:eastAsia="Times New Roman" w:hAnsi="Times New Roman" w:cs="Times New Roman"/>
                <w:spacing w:val="1"/>
                <w:lang w:eastAsia="ru-RU"/>
              </w:rPr>
              <w:t>")</w:t>
            </w:r>
          </w:p>
        </w:tc>
        <w:tc>
          <w:tcPr>
            <w:tcW w:w="1603" w:type="dxa"/>
            <w:tcBorders>
              <w:top w:val="single" w:sz="4" w:space="0" w:color="000000"/>
              <w:left w:val="single" w:sz="4" w:space="0" w:color="000000"/>
              <w:bottom w:val="single" w:sz="4" w:space="0" w:color="000000"/>
              <w:right w:val="single" w:sz="4" w:space="0" w:color="000000"/>
            </w:tcBorders>
            <w:vAlign w:val="center"/>
          </w:tcPr>
          <w:p w14:paraId="5FC7937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Гка</w:t>
            </w:r>
            <w:r w:rsidRPr="00753E78">
              <w:rPr>
                <w:rFonts w:ascii="Times New Roman" w:eastAsia="Times New Roman" w:hAnsi="Times New Roman" w:cs="Times New Roman"/>
                <w:spacing w:val="-2"/>
                <w:lang w:eastAsia="ru-RU"/>
              </w:rPr>
              <w:t>л</w:t>
            </w:r>
            <w:r w:rsidRPr="00753E78">
              <w:rPr>
                <w:rFonts w:ascii="Times New Roman" w:eastAsia="Times New Roman" w:hAnsi="Times New Roman" w:cs="Times New Roman"/>
                <w:spacing w:val="1"/>
                <w:lang w:eastAsia="ru-RU"/>
              </w:rPr>
              <w:t>/</w:t>
            </w:r>
            <w:r w:rsidRPr="00753E78">
              <w:rPr>
                <w:rFonts w:ascii="Times New Roman" w:eastAsia="Times New Roman" w:hAnsi="Times New Roman" w:cs="Times New Roman"/>
                <w:spacing w:val="-1"/>
                <w:lang w:eastAsia="ru-RU"/>
              </w:rPr>
              <w:t>ч</w:t>
            </w:r>
            <w:r w:rsidRPr="00753E78">
              <w:rPr>
                <w:rFonts w:ascii="Times New Roman" w:eastAsia="Times New Roman" w:hAnsi="Times New Roman" w:cs="Times New Roman"/>
                <w:lang w:eastAsia="ru-RU"/>
              </w:rPr>
              <w:t>ас</w:t>
            </w:r>
          </w:p>
        </w:tc>
        <w:tc>
          <w:tcPr>
            <w:tcW w:w="1642" w:type="dxa"/>
            <w:tcBorders>
              <w:top w:val="single" w:sz="4" w:space="0" w:color="000000"/>
              <w:left w:val="single" w:sz="4" w:space="0" w:color="000000"/>
              <w:bottom w:val="single" w:sz="4" w:space="0" w:color="000000"/>
              <w:right w:val="single" w:sz="4" w:space="0" w:color="000000"/>
            </w:tcBorders>
          </w:tcPr>
          <w:p w14:paraId="0671FC2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+1,087</w:t>
            </w:r>
          </w:p>
        </w:tc>
        <w:tc>
          <w:tcPr>
            <w:tcW w:w="1644" w:type="dxa"/>
            <w:tcBorders>
              <w:top w:val="single" w:sz="4" w:space="0" w:color="000000"/>
              <w:left w:val="single" w:sz="4" w:space="0" w:color="000000"/>
              <w:bottom w:val="single" w:sz="4" w:space="0" w:color="000000"/>
              <w:right w:val="single" w:sz="4" w:space="0" w:color="000000"/>
            </w:tcBorders>
          </w:tcPr>
          <w:p w14:paraId="5DE4150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+1,087</w:t>
            </w:r>
          </w:p>
        </w:tc>
        <w:tc>
          <w:tcPr>
            <w:tcW w:w="1644" w:type="dxa"/>
            <w:tcBorders>
              <w:top w:val="single" w:sz="4" w:space="0" w:color="000000"/>
              <w:left w:val="single" w:sz="4" w:space="0" w:color="000000"/>
              <w:bottom w:val="single" w:sz="4" w:space="0" w:color="000000"/>
              <w:right w:val="single" w:sz="4" w:space="0" w:color="000000"/>
            </w:tcBorders>
          </w:tcPr>
          <w:p w14:paraId="1208713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+1,087</w:t>
            </w:r>
          </w:p>
        </w:tc>
        <w:tc>
          <w:tcPr>
            <w:tcW w:w="1642" w:type="dxa"/>
            <w:tcBorders>
              <w:top w:val="single" w:sz="4" w:space="0" w:color="000000"/>
              <w:left w:val="single" w:sz="4" w:space="0" w:color="000000"/>
              <w:bottom w:val="single" w:sz="4" w:space="0" w:color="000000"/>
              <w:right w:val="single" w:sz="4" w:space="0" w:color="000000"/>
            </w:tcBorders>
          </w:tcPr>
          <w:p w14:paraId="68ECD8A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+1,087</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140279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+1,087</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53B395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+1,087</w:t>
            </w:r>
          </w:p>
        </w:tc>
      </w:tr>
      <w:tr w:rsidR="00753E78" w:rsidRPr="00753E78" w14:paraId="6A10B470"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2311F1B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color w:val="FF0000"/>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027382F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Times New Roman" w:eastAsia="Times New Roman" w:hAnsi="Times New Roman" w:cs="Times New Roman"/>
                <w:lang w:eastAsia="ru-RU"/>
              </w:rPr>
              <w:t>%</w:t>
            </w:r>
          </w:p>
        </w:tc>
        <w:tc>
          <w:tcPr>
            <w:tcW w:w="1642" w:type="dxa"/>
            <w:tcBorders>
              <w:top w:val="single" w:sz="4" w:space="0" w:color="000000"/>
              <w:left w:val="single" w:sz="4" w:space="0" w:color="000000"/>
              <w:bottom w:val="single" w:sz="4" w:space="0" w:color="000000"/>
              <w:right w:val="single" w:sz="4" w:space="0" w:color="000000"/>
            </w:tcBorders>
          </w:tcPr>
          <w:p w14:paraId="2473935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+50%</w:t>
            </w:r>
          </w:p>
        </w:tc>
        <w:tc>
          <w:tcPr>
            <w:tcW w:w="1644" w:type="dxa"/>
            <w:tcBorders>
              <w:top w:val="single" w:sz="4" w:space="0" w:color="000000"/>
              <w:left w:val="single" w:sz="4" w:space="0" w:color="000000"/>
              <w:bottom w:val="single" w:sz="4" w:space="0" w:color="000000"/>
              <w:right w:val="single" w:sz="4" w:space="0" w:color="000000"/>
            </w:tcBorders>
          </w:tcPr>
          <w:p w14:paraId="00E791F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+50%</w:t>
            </w:r>
          </w:p>
        </w:tc>
        <w:tc>
          <w:tcPr>
            <w:tcW w:w="1644" w:type="dxa"/>
            <w:tcBorders>
              <w:top w:val="single" w:sz="4" w:space="0" w:color="000000"/>
              <w:left w:val="single" w:sz="4" w:space="0" w:color="000000"/>
              <w:bottom w:val="single" w:sz="4" w:space="0" w:color="000000"/>
              <w:right w:val="single" w:sz="4" w:space="0" w:color="000000"/>
            </w:tcBorders>
          </w:tcPr>
          <w:p w14:paraId="4ED7DE7D"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+50%</w:t>
            </w:r>
          </w:p>
        </w:tc>
        <w:tc>
          <w:tcPr>
            <w:tcW w:w="1642" w:type="dxa"/>
            <w:tcBorders>
              <w:top w:val="single" w:sz="4" w:space="0" w:color="000000"/>
              <w:left w:val="single" w:sz="4" w:space="0" w:color="000000"/>
              <w:bottom w:val="single" w:sz="4" w:space="0" w:color="000000"/>
              <w:right w:val="single" w:sz="4" w:space="0" w:color="000000"/>
            </w:tcBorders>
          </w:tcPr>
          <w:p w14:paraId="4A7F43D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+50%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F5B748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+50%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291AFC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lang w:eastAsia="ru-RU"/>
              </w:rPr>
            </w:pPr>
            <w:r w:rsidRPr="00753E78">
              <w:rPr>
                <w:rFonts w:ascii="Calibri" w:eastAsia="Times New Roman" w:hAnsi="Calibri" w:cs="Times New Roman"/>
                <w:lang w:eastAsia="ru-RU"/>
              </w:rPr>
              <w:t>+50%</w:t>
            </w:r>
          </w:p>
        </w:tc>
      </w:tr>
    </w:tbl>
    <w:p w14:paraId="1DE71C68" w14:textId="77777777" w:rsidR="00753E78" w:rsidRPr="00753E78" w:rsidRDefault="00753E78" w:rsidP="00753E78">
      <w:pPr>
        <w:widowControl w:val="0"/>
        <w:autoSpaceDE w:val="0"/>
        <w:autoSpaceDN w:val="0"/>
        <w:adjustRightInd w:val="0"/>
        <w:spacing w:before="2" w:line="100" w:lineRule="exact"/>
        <w:ind w:right="13"/>
        <w:rPr>
          <w:rFonts w:ascii="Calibri" w:eastAsia="Times New Roman" w:hAnsi="Calibri" w:cs="Times New Roman"/>
          <w:sz w:val="10"/>
          <w:szCs w:val="10"/>
          <w:lang w:eastAsia="ru-RU"/>
        </w:rPr>
      </w:pPr>
    </w:p>
    <w:p w14:paraId="463994F4"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2A141FF2"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611A4F71"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49669BA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06E74A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87E888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9489D08" w14:textId="77777777" w:rsidR="00753E78" w:rsidRPr="00753E78" w:rsidRDefault="00753E78" w:rsidP="00753E78">
      <w:pPr>
        <w:widowControl w:val="0"/>
        <w:autoSpaceDE w:val="0"/>
        <w:autoSpaceDN w:val="0"/>
        <w:adjustRightInd w:val="0"/>
        <w:spacing w:before="29" w:after="0" w:line="271" w:lineRule="exact"/>
        <w:ind w:left="226" w:right="-20"/>
        <w:rPr>
          <w:rFonts w:ascii="Times New Roman" w:eastAsia="Times New Roman" w:hAnsi="Times New Roman" w:cs="Times New Roman"/>
          <w:b/>
          <w:bCs/>
          <w:color w:val="000000"/>
          <w:position w:val="-1"/>
          <w:sz w:val="24"/>
          <w:szCs w:val="24"/>
          <w:lang w:eastAsia="ru-RU"/>
        </w:rPr>
      </w:pPr>
    </w:p>
    <w:p w14:paraId="11BCEFCC" w14:textId="77777777" w:rsidR="00753E78" w:rsidRPr="00753E78" w:rsidRDefault="00753E78" w:rsidP="00753E78">
      <w:pPr>
        <w:widowControl w:val="0"/>
        <w:autoSpaceDE w:val="0"/>
        <w:autoSpaceDN w:val="0"/>
        <w:adjustRightInd w:val="0"/>
        <w:spacing w:before="9" w:after="0" w:line="100" w:lineRule="exact"/>
        <w:rPr>
          <w:rFonts w:ascii="Times New Roman" w:eastAsia="Times New Roman" w:hAnsi="Times New Roman" w:cs="Times New Roman"/>
          <w:sz w:val="10"/>
          <w:szCs w:val="10"/>
          <w:lang w:eastAsia="ru-RU"/>
        </w:rPr>
      </w:pPr>
    </w:p>
    <w:p w14:paraId="1848239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2892138"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01CC31A2"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100"/>
          <w:pgSz w:w="16840" w:h="11920" w:orient="landscape"/>
          <w:pgMar w:top="1080" w:right="340" w:bottom="280" w:left="340" w:header="0" w:footer="0" w:gutter="0"/>
          <w:cols w:space="720" w:equalWidth="0">
            <w:col w:w="16160"/>
          </w:cols>
          <w:noEndnote/>
        </w:sectPr>
      </w:pPr>
    </w:p>
    <w:p w14:paraId="1198CC3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2DDFFAB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04A240A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2.5.</w:t>
      </w:r>
      <w:r w:rsidRPr="00753E78">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5F97BD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B59ED6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23F47A5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7506BFE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1EFD391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7384137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w:t>
      </w:r>
      <w:r w:rsidRPr="00753E78">
        <w:rPr>
          <w:rFonts w:ascii="Times New Roman" w:eastAsia="Times New Roman" w:hAnsi="Times New Roman" w:cs="Times New Roman"/>
          <w:sz w:val="26"/>
          <w:szCs w:val="26"/>
          <w:lang w:eastAsia="ru-RU"/>
        </w:rPr>
        <w:tab/>
        <w:t xml:space="preserve"> критериями</w:t>
      </w:r>
      <w:r w:rsidRPr="00753E78">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2CEC0D48"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76C6549A"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31A882CB"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перекачку теплоносителя в тепловых сетях;</w:t>
      </w:r>
    </w:p>
    <w:p w14:paraId="28AE807C"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потери тепловой энергии в тепловых сетях при ее передаче;</w:t>
      </w:r>
    </w:p>
    <w:p w14:paraId="4983ED9D"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надежность системы теплоснабжения.</w:t>
      </w:r>
    </w:p>
    <w:p w14:paraId="653F6E5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4D78ABF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2969EA9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5F595DB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026E5FC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F5C09C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8F05756" w14:textId="77777777" w:rsidR="00753E78" w:rsidRPr="00753E78" w:rsidRDefault="00753E78" w:rsidP="00753E78">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67535DA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Q – мощность потребления;</w:t>
      </w:r>
    </w:p>
    <w:p w14:paraId="043BA5BC"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753E78">
        <w:rPr>
          <w:rFonts w:ascii="Times New Roman" w:eastAsia="Times New Roman" w:hAnsi="Times New Roman" w:cs="Times New Roman"/>
          <w:sz w:val="26"/>
          <w:szCs w:val="26"/>
          <w:lang w:eastAsia="ru-RU"/>
        </w:rPr>
        <w:br w:type="column"/>
      </w:r>
    </w:p>
    <w:p w14:paraId="7F51D245"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С=Z*</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Q*</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pacing w:val="2"/>
          <w:sz w:val="26"/>
          <w:szCs w:val="26"/>
          <w:lang w:eastAsia="ru-RU"/>
        </w:rPr>
        <w:t>L,</w:t>
      </w:r>
    </w:p>
    <w:p w14:paraId="00FC8B05"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num="2" w:space="720" w:equalWidth="0">
            <w:col w:w="4328" w:space="306"/>
            <w:col w:w="5226"/>
          </w:cols>
          <w:noEndnote/>
        </w:sectPr>
      </w:pPr>
    </w:p>
    <w:p w14:paraId="736DEC4C"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5B0F034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69FD1D0B"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2E502AE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548BB09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0E01AF27" w14:textId="77777777" w:rsidR="00753E78" w:rsidRPr="00753E78" w:rsidRDefault="00753E78" w:rsidP="00753E78">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space="720" w:equalWidth="0">
            <w:col w:w="9860"/>
          </w:cols>
          <w:noEndnote/>
        </w:sectPr>
      </w:pPr>
    </w:p>
    <w:p w14:paraId="71A92409" w14:textId="77777777" w:rsidR="00753E78" w:rsidRPr="00753E78" w:rsidRDefault="00753E78" w:rsidP="00753E78">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00D8684E" w14:textId="77777777" w:rsidR="00753E78" w:rsidRPr="00753E78" w:rsidRDefault="00753E78" w:rsidP="00753E78">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Σ(Q</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7"/>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Qi</w:t>
      </w:r>
    </w:p>
    <w:p w14:paraId="092635B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19E70B2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4FA4284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Qзд – присоединенная нагрузка здания;</w:t>
      </w:r>
    </w:p>
    <w:p w14:paraId="67A92D9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ди</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ая</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2"/>
          <w:sz w:val="26"/>
          <w:szCs w:val="26"/>
          <w:lang w:eastAsia="ru-RU"/>
        </w:rPr>
        <w:t>гр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3"/>
          <w:sz w:val="26"/>
          <w:szCs w:val="26"/>
          <w:lang w:eastAsia="ru-RU"/>
        </w:rPr>
        <w:t>з</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ст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pacing w:val="3"/>
          <w:sz w:val="26"/>
          <w:szCs w:val="26"/>
          <w:lang w:eastAsia="ru-RU"/>
        </w:rPr>
        <w:t>к</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ловой</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гии:</w:t>
      </w:r>
    </w:p>
    <w:p w14:paraId="60464E65" w14:textId="77777777" w:rsidR="00753E78" w:rsidRPr="00753E78" w:rsidRDefault="00753E78" w:rsidP="00753E78">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w w:val="99"/>
          <w:sz w:val="26"/>
          <w:szCs w:val="26"/>
          <w:lang w:eastAsia="ru-RU"/>
        </w:rPr>
        <w:t>Qi</w:t>
      </w:r>
    </w:p>
    <w:p w14:paraId="043A6B69"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0375224" w14:textId="77777777" w:rsidR="00753E78" w:rsidRPr="00753E78" w:rsidRDefault="00753E78" w:rsidP="00753E78">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1"/>
          <w:sz w:val="26"/>
          <w:szCs w:val="26"/>
          <w:lang w:eastAsia="ru-RU"/>
        </w:rPr>
        <w:t>(</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w:t>
      </w:r>
    </w:p>
    <w:p w14:paraId="7557155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28DB1B94"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Σ</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i</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64"/>
          <w:sz w:val="26"/>
          <w:szCs w:val="26"/>
          <w:lang w:eastAsia="ru-RU"/>
        </w:rPr>
        <w:t xml:space="preserve"> </w:t>
      </w:r>
      <w:r w:rsidRPr="00753E78">
        <w:rPr>
          <w:rFonts w:ascii="Times New Roman" w:eastAsia="Times New Roman" w:hAnsi="Times New Roman" w:cs="Times New Roman"/>
          <w:sz w:val="26"/>
          <w:szCs w:val="26"/>
          <w:lang w:eastAsia="ru-RU"/>
        </w:rPr>
        <w:t>где</w:t>
      </w:r>
      <w:r w:rsidRPr="00753E78">
        <w:rPr>
          <w:rFonts w:ascii="Times New Roman" w:eastAsia="Times New Roman" w:hAnsi="Times New Roman" w:cs="Times New Roman"/>
          <w:spacing w:val="-4"/>
          <w:sz w:val="26"/>
          <w:szCs w:val="26"/>
          <w:lang w:eastAsia="ru-RU"/>
        </w:rPr>
        <w:t xml:space="preserve"> </w:t>
      </w:r>
      <w:r w:rsidRPr="00753E78">
        <w:rPr>
          <w:rFonts w:ascii="Times New Roman" w:eastAsia="Times New Roman" w:hAnsi="Times New Roman" w:cs="Times New Roman"/>
          <w:sz w:val="26"/>
          <w:szCs w:val="26"/>
          <w:lang w:eastAsia="ru-RU"/>
        </w:rPr>
        <w:t>Аi</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г</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д</w:t>
      </w:r>
      <w:r w:rsidRPr="00753E78">
        <w:rPr>
          <w:rFonts w:ascii="Times New Roman" w:eastAsia="Times New Roman" w:hAnsi="Times New Roman" w:cs="Times New Roman"/>
          <w:sz w:val="26"/>
          <w:szCs w:val="26"/>
          <w:lang w:eastAsia="ru-RU"/>
        </w:rPr>
        <w:t>овой</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от</w:t>
      </w:r>
      <w:r w:rsidRPr="00753E78">
        <w:rPr>
          <w:rFonts w:ascii="Times New Roman" w:eastAsia="Times New Roman" w:hAnsi="Times New Roman" w:cs="Times New Roman"/>
          <w:spacing w:val="5"/>
          <w:sz w:val="26"/>
          <w:szCs w:val="26"/>
          <w:lang w:eastAsia="ru-RU"/>
        </w:rPr>
        <w:t>п</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1"/>
          <w:sz w:val="26"/>
          <w:szCs w:val="26"/>
          <w:lang w:eastAsia="ru-RU"/>
        </w:rPr>
        <w:t xml:space="preserve"> 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дой</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z w:val="26"/>
          <w:szCs w:val="26"/>
          <w:lang w:eastAsia="ru-RU"/>
        </w:rPr>
        <w:t>г</w:t>
      </w:r>
      <w:r w:rsidRPr="00753E78">
        <w:rPr>
          <w:rFonts w:ascii="Times New Roman" w:eastAsia="Times New Roman" w:hAnsi="Times New Roman" w:cs="Times New Roman"/>
          <w:spacing w:val="4"/>
          <w:sz w:val="26"/>
          <w:szCs w:val="26"/>
          <w:lang w:eastAsia="ru-RU"/>
        </w:rPr>
        <w:t>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 xml:space="preserve">. </w:t>
      </w:r>
    </w:p>
    <w:p w14:paraId="78BDB63C"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210501D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5824CAF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168AECC7"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6AAA449D" w14:textId="77777777" w:rsidR="00753E78" w:rsidRPr="00753E78" w:rsidRDefault="00753E78" w:rsidP="00753E78">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В</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А*Т.</w:t>
      </w:r>
    </w:p>
    <w:p w14:paraId="21172F5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117F5966"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D955427" w14:textId="77777777" w:rsidR="00753E78" w:rsidRPr="00753E78" w:rsidRDefault="00753E78" w:rsidP="00753E78">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В/Ч,</w:t>
      </w:r>
    </w:p>
    <w:p w14:paraId="44CA3B8D"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1D5B72D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Ч – число часов работы системы теплоснабжения в год.</w:t>
      </w:r>
    </w:p>
    <w:p w14:paraId="58510A5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380708A5" w14:textId="77777777" w:rsidR="00753E78" w:rsidRPr="00753E78" w:rsidRDefault="00753E78" w:rsidP="00753E78">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C/(Q</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B</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pacing w:val="2"/>
          <w:sz w:val="26"/>
          <w:szCs w:val="26"/>
          <w:lang w:eastAsia="ru-RU"/>
        </w:rPr>
        <w:t>(</w:t>
      </w: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w w:val="99"/>
          <w:sz w:val="26"/>
          <w:szCs w:val="26"/>
          <w:lang w:eastAsia="ru-RU"/>
        </w:rPr>
        <w:t>Ч</w:t>
      </w:r>
    </w:p>
    <w:p w14:paraId="00E375A4"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124C3E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6A7D79D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6AB94161"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600E14D5" w14:textId="77777777" w:rsidR="00753E78" w:rsidRPr="00753E78" w:rsidRDefault="00753E78" w:rsidP="00753E78">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Li</w:t>
      </w:r>
    </w:p>
    <w:p w14:paraId="17420D1E"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BFDF44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3891A42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4653743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0A9F1C9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151934F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031276C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766256F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35B07E2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4EE3B4B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1099C76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л</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ются</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одо</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атраты</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ан</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порт</w:t>
      </w:r>
      <w:r w:rsidRPr="00753E78">
        <w:rPr>
          <w:rFonts w:ascii="Times New Roman" w:eastAsia="Times New Roman" w:hAnsi="Times New Roman" w:cs="Times New Roman"/>
          <w:spacing w:val="25"/>
          <w:sz w:val="26"/>
          <w:szCs w:val="26"/>
          <w:lang w:eastAsia="ru-RU"/>
        </w:rPr>
        <w:t xml:space="preserve"> </w:t>
      </w:r>
      <w:r w:rsidRPr="00753E78">
        <w:rPr>
          <w:rFonts w:ascii="Times New Roman" w:eastAsia="Times New Roman" w:hAnsi="Times New Roman" w:cs="Times New Roman"/>
          <w:sz w:val="26"/>
          <w:szCs w:val="26"/>
          <w:lang w:eastAsia="ru-RU"/>
        </w:rPr>
        <w:t>тепла</w:t>
      </w:r>
      <w:r w:rsidRPr="00753E78">
        <w:rPr>
          <w:rFonts w:ascii="Times New Roman" w:eastAsia="Times New Roman" w:hAnsi="Times New Roman" w:cs="Times New Roman"/>
          <w:spacing w:val="30"/>
          <w:sz w:val="26"/>
          <w:szCs w:val="26"/>
          <w:lang w:eastAsia="ru-RU"/>
        </w:rPr>
        <w:t xml:space="preserve"> </w:t>
      </w:r>
      <w:r w:rsidRPr="00753E78">
        <w:rPr>
          <w:rFonts w:ascii="Times New Roman" w:eastAsia="Times New Roman" w:hAnsi="Times New Roman" w:cs="Times New Roman"/>
          <w:spacing w:val="3"/>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pacing w:val="2"/>
          <w:sz w:val="26"/>
          <w:szCs w:val="26"/>
          <w:lang w:eastAsia="ru-RU"/>
        </w:rPr>
        <w:t>до</w:t>
      </w:r>
      <w:r w:rsidRPr="00753E78">
        <w:rPr>
          <w:rFonts w:ascii="Times New Roman" w:eastAsia="Times New Roman" w:hAnsi="Times New Roman" w:cs="Times New Roman"/>
          <w:sz w:val="26"/>
          <w:szCs w:val="26"/>
          <w:lang w:eastAsia="ru-RU"/>
        </w:rPr>
        <w:t>й</w:t>
      </w:r>
      <w:r w:rsidRPr="00753E78">
        <w:rPr>
          <w:rFonts w:ascii="Times New Roman" w:eastAsia="Times New Roman" w:hAnsi="Times New Roman" w:cs="Times New Roman"/>
          <w:spacing w:val="2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31"/>
          <w:sz w:val="26"/>
          <w:szCs w:val="26"/>
          <w:lang w:eastAsia="ru-RU"/>
        </w:rPr>
        <w:t xml:space="preserve"> </w:t>
      </w:r>
      <w:r w:rsidRPr="00753E78">
        <w:rPr>
          <w:rFonts w:ascii="Times New Roman" w:eastAsia="Times New Roman" w:hAnsi="Times New Roman" w:cs="Times New Roman"/>
          <w:sz w:val="26"/>
          <w:szCs w:val="26"/>
          <w:lang w:eastAsia="ru-RU"/>
        </w:rPr>
        <w:t>без</w:t>
      </w:r>
      <w:r w:rsidRPr="00753E78">
        <w:rPr>
          <w:rFonts w:ascii="Times New Roman" w:eastAsia="Times New Roman" w:hAnsi="Times New Roman" w:cs="Times New Roman"/>
          <w:spacing w:val="38"/>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а расстояния до источника Вi0=Аi * Т, млн. руб.</w:t>
      </w:r>
    </w:p>
    <w:p w14:paraId="7684515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4D32B33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2D12B2E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4165306A"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3. Существующие и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2"/>
          <w:kern w:val="32"/>
          <w:sz w:val="32"/>
          <w:szCs w:val="32"/>
          <w:lang w:eastAsia="ru-RU"/>
        </w:rPr>
        <w:t>б</w:t>
      </w:r>
      <w:r w:rsidRPr="00753E78">
        <w:rPr>
          <w:rFonts w:ascii="Calibri Light" w:eastAsia="Times New Roman" w:hAnsi="Calibri Light" w:cs="Times New Roman"/>
          <w:b/>
          <w:bCs/>
          <w:spacing w:val="1"/>
          <w:kern w:val="32"/>
          <w:sz w:val="32"/>
          <w:szCs w:val="32"/>
          <w:lang w:eastAsia="ru-RU"/>
        </w:rPr>
        <w:t>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я</w:t>
      </w:r>
    </w:p>
    <w:p w14:paraId="61FF21B5" w14:textId="77777777" w:rsidR="00753E78" w:rsidRPr="00753E78" w:rsidRDefault="00753E78" w:rsidP="00753E78">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13BCF65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5344574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ООО «СТК» химподготовка теплоносителя на котельной СП «Ыб» не осуществляется.</w:t>
      </w:r>
    </w:p>
    <w:p w14:paraId="7FD5248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2EE7DBF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0FEE42C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4283F6E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BA2C68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EA6995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28543FF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4327DA60"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4. Основные положения мастер-плана развития систем теплоснабжения поселения, городского округа, города федерального значения</w:t>
      </w:r>
    </w:p>
    <w:p w14:paraId="6AF16C5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p>
    <w:p w14:paraId="4AD5384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70DD593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p>
    <w:p w14:paraId="76B4166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Варианты развития систем теплоснабжения поселения не предусмотрены.</w:t>
      </w:r>
    </w:p>
    <w:p w14:paraId="75CD3B38" w14:textId="77777777" w:rsidR="00753E78" w:rsidRPr="00753E78" w:rsidRDefault="00753E78" w:rsidP="00753E78">
      <w:pPr>
        <w:rPr>
          <w:rFonts w:ascii="Calibri" w:eastAsia="Times New Roman" w:hAnsi="Calibri" w:cs="Times New Roman"/>
          <w:lang w:eastAsia="ru-RU"/>
        </w:rPr>
      </w:pPr>
    </w:p>
    <w:p w14:paraId="5D65DBA3" w14:textId="77777777" w:rsidR="00753E78" w:rsidRPr="00753E78" w:rsidRDefault="00753E78" w:rsidP="00753E78">
      <w:pPr>
        <w:rPr>
          <w:rFonts w:ascii="Calibri" w:eastAsia="Times New Roman" w:hAnsi="Calibri" w:cs="Times New Roman"/>
          <w:lang w:eastAsia="ru-RU"/>
        </w:rPr>
      </w:pPr>
    </w:p>
    <w:p w14:paraId="27A7E5A4" w14:textId="77777777" w:rsidR="00753E78" w:rsidRPr="00753E78" w:rsidRDefault="00753E78" w:rsidP="00753E78">
      <w:pPr>
        <w:rPr>
          <w:rFonts w:ascii="Calibri" w:eastAsia="Times New Roman" w:hAnsi="Calibri" w:cs="Times New Roman"/>
          <w:lang w:eastAsia="ru-RU"/>
        </w:rPr>
      </w:pPr>
    </w:p>
    <w:p w14:paraId="6F218DDB" w14:textId="77777777" w:rsidR="00753E78" w:rsidRPr="00753E78" w:rsidRDefault="00753E78" w:rsidP="00753E78">
      <w:pPr>
        <w:rPr>
          <w:rFonts w:ascii="Calibri" w:eastAsia="Times New Roman" w:hAnsi="Calibri" w:cs="Times New Roman"/>
          <w:lang w:eastAsia="ru-RU"/>
        </w:rPr>
      </w:pPr>
    </w:p>
    <w:p w14:paraId="754BFD1F" w14:textId="77777777" w:rsidR="00753E78" w:rsidRPr="00753E78" w:rsidRDefault="00753E78" w:rsidP="00753E78">
      <w:pPr>
        <w:rPr>
          <w:rFonts w:ascii="Calibri" w:eastAsia="Times New Roman" w:hAnsi="Calibri" w:cs="Times New Roman"/>
          <w:lang w:eastAsia="ru-RU"/>
        </w:rPr>
      </w:pPr>
    </w:p>
    <w:p w14:paraId="7F3A841F" w14:textId="77777777" w:rsidR="00753E78" w:rsidRPr="00753E78" w:rsidRDefault="00753E78" w:rsidP="00753E78">
      <w:pPr>
        <w:rPr>
          <w:rFonts w:ascii="Calibri" w:eastAsia="Times New Roman" w:hAnsi="Calibri" w:cs="Times New Roman"/>
          <w:lang w:eastAsia="ru-RU"/>
        </w:rPr>
      </w:pPr>
    </w:p>
    <w:p w14:paraId="02EB8ED4" w14:textId="77777777" w:rsidR="00753E78" w:rsidRPr="00753E78" w:rsidRDefault="00753E78" w:rsidP="00753E78">
      <w:pPr>
        <w:rPr>
          <w:rFonts w:ascii="Calibri" w:eastAsia="Times New Roman" w:hAnsi="Calibri" w:cs="Times New Roman"/>
          <w:lang w:eastAsia="ru-RU"/>
        </w:rPr>
      </w:pPr>
    </w:p>
    <w:p w14:paraId="21D30E58" w14:textId="77777777" w:rsidR="00753E78" w:rsidRPr="00753E78" w:rsidRDefault="00753E78" w:rsidP="00753E78">
      <w:pPr>
        <w:rPr>
          <w:rFonts w:ascii="Calibri" w:eastAsia="Times New Roman" w:hAnsi="Calibri" w:cs="Times New Roman"/>
          <w:lang w:eastAsia="ru-RU"/>
        </w:rPr>
      </w:pPr>
    </w:p>
    <w:p w14:paraId="38DA09B5" w14:textId="77777777" w:rsidR="00753E78" w:rsidRPr="00753E78" w:rsidRDefault="00753E78" w:rsidP="00753E78">
      <w:pPr>
        <w:rPr>
          <w:rFonts w:ascii="Calibri" w:eastAsia="Times New Roman" w:hAnsi="Calibri" w:cs="Times New Roman"/>
          <w:lang w:eastAsia="ru-RU"/>
        </w:rPr>
      </w:pPr>
    </w:p>
    <w:p w14:paraId="1FB33707" w14:textId="77777777" w:rsidR="00753E78" w:rsidRPr="00753E78" w:rsidRDefault="00753E78" w:rsidP="00753E78">
      <w:pPr>
        <w:rPr>
          <w:rFonts w:ascii="Calibri" w:eastAsia="Times New Roman" w:hAnsi="Calibri" w:cs="Times New Roman"/>
          <w:lang w:eastAsia="ru-RU"/>
        </w:rPr>
      </w:pPr>
    </w:p>
    <w:p w14:paraId="3952CBF4" w14:textId="77777777" w:rsidR="00753E78" w:rsidRPr="00753E78" w:rsidRDefault="00753E78" w:rsidP="00753E78">
      <w:pPr>
        <w:rPr>
          <w:rFonts w:ascii="Calibri" w:eastAsia="Times New Roman" w:hAnsi="Calibri" w:cs="Times New Roman"/>
          <w:lang w:eastAsia="ru-RU"/>
        </w:rPr>
      </w:pPr>
    </w:p>
    <w:p w14:paraId="38672343" w14:textId="77777777" w:rsidR="00753E78" w:rsidRPr="00753E78" w:rsidRDefault="00753E78" w:rsidP="00753E78">
      <w:pPr>
        <w:rPr>
          <w:rFonts w:ascii="Calibri" w:eastAsia="Times New Roman" w:hAnsi="Calibri" w:cs="Times New Roman"/>
          <w:lang w:eastAsia="ru-RU"/>
        </w:rPr>
      </w:pPr>
    </w:p>
    <w:p w14:paraId="67C09016" w14:textId="77777777" w:rsidR="00753E78" w:rsidRPr="00753E78" w:rsidRDefault="00753E78" w:rsidP="00753E78">
      <w:pPr>
        <w:rPr>
          <w:rFonts w:ascii="Calibri" w:eastAsia="Times New Roman" w:hAnsi="Calibri" w:cs="Times New Roman"/>
          <w:lang w:eastAsia="ru-RU"/>
        </w:rPr>
      </w:pPr>
    </w:p>
    <w:p w14:paraId="61649885" w14:textId="77777777" w:rsidR="00753E78" w:rsidRPr="00753E78" w:rsidRDefault="00753E78" w:rsidP="00753E78">
      <w:pPr>
        <w:rPr>
          <w:rFonts w:ascii="Calibri" w:eastAsia="Times New Roman" w:hAnsi="Calibri" w:cs="Times New Roman"/>
          <w:lang w:eastAsia="ru-RU"/>
        </w:rPr>
      </w:pPr>
    </w:p>
    <w:p w14:paraId="6B3C222C" w14:textId="77777777" w:rsidR="00753E78" w:rsidRPr="00753E78" w:rsidRDefault="00753E78" w:rsidP="00753E78">
      <w:pPr>
        <w:rPr>
          <w:rFonts w:ascii="Calibri" w:eastAsia="Times New Roman" w:hAnsi="Calibri" w:cs="Times New Roman"/>
          <w:lang w:eastAsia="ru-RU"/>
        </w:rPr>
      </w:pPr>
    </w:p>
    <w:p w14:paraId="7CF7D57C" w14:textId="77777777" w:rsidR="00753E78" w:rsidRPr="00753E78" w:rsidRDefault="00753E78" w:rsidP="00753E78">
      <w:pPr>
        <w:rPr>
          <w:rFonts w:ascii="Calibri" w:eastAsia="Times New Roman" w:hAnsi="Calibri" w:cs="Times New Roman"/>
          <w:lang w:eastAsia="ru-RU"/>
        </w:rPr>
      </w:pPr>
    </w:p>
    <w:p w14:paraId="4AC5FEA4" w14:textId="77777777" w:rsidR="00753E78" w:rsidRPr="00753E78" w:rsidRDefault="00753E78" w:rsidP="00753E78">
      <w:pPr>
        <w:rPr>
          <w:rFonts w:ascii="Calibri" w:eastAsia="Times New Roman" w:hAnsi="Calibri" w:cs="Times New Roman"/>
          <w:lang w:eastAsia="ru-RU"/>
        </w:rPr>
      </w:pPr>
    </w:p>
    <w:p w14:paraId="28C6B884"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5.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0"/>
          <w:kern w:val="32"/>
          <w:sz w:val="32"/>
          <w:szCs w:val="32"/>
          <w:lang w:eastAsia="ru-RU"/>
        </w:rPr>
        <w:t>в</w:t>
      </w:r>
      <w:r w:rsidRPr="00753E78">
        <w:rPr>
          <w:rFonts w:ascii="Calibri Light" w:eastAsia="Times New Roman" w:hAnsi="Calibri Light" w:cs="Times New Roman"/>
          <w:b/>
          <w:bCs/>
          <w:spacing w:val="-28"/>
          <w:kern w:val="32"/>
          <w:sz w:val="32"/>
          <w:szCs w:val="32"/>
          <w:lang w:eastAsia="ru-RU"/>
        </w:rPr>
        <w:t>у</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4"/>
          <w:kern w:val="32"/>
          <w:sz w:val="32"/>
          <w:szCs w:val="32"/>
          <w:lang w:eastAsia="ru-RU"/>
        </w:rPr>
        <w:t>о</w:t>
      </w:r>
      <w:r w:rsidRPr="00753E78">
        <w:rPr>
          <w:rFonts w:ascii="Calibri Light" w:eastAsia="Times New Roman" w:hAnsi="Calibri Light" w:cs="Times New Roman"/>
          <w:b/>
          <w:bCs/>
          <w:spacing w:val="-2"/>
          <w:kern w:val="32"/>
          <w:sz w:val="32"/>
          <w:szCs w:val="32"/>
          <w:lang w:eastAsia="ru-RU"/>
        </w:rPr>
        <w:t>м</w:t>
      </w:r>
      <w:r w:rsidRPr="00753E78">
        <w:rPr>
          <w:rFonts w:ascii="Calibri Light" w:eastAsia="Times New Roman" w:hAnsi="Calibri Light" w:cs="Times New Roman"/>
          <w:b/>
          <w:bCs/>
          <w:kern w:val="32"/>
          <w:sz w:val="32"/>
          <w:szCs w:val="32"/>
          <w:lang w:eastAsia="ru-RU"/>
        </w:rPr>
        <w:t>у</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ю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6"/>
          <w:kern w:val="32"/>
          <w:sz w:val="32"/>
          <w:szCs w:val="32"/>
          <w:lang w:eastAsia="ru-RU"/>
        </w:rPr>
        <w:t>ко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w:t>
      </w:r>
      <w:r w:rsidRPr="00753E78">
        <w:rPr>
          <w:rFonts w:ascii="Calibri Light" w:eastAsia="Times New Roman" w:hAnsi="Calibri Light" w:cs="Times New Roman"/>
          <w:b/>
          <w:bCs/>
          <w:spacing w:val="-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w:t>
      </w:r>
    </w:p>
    <w:p w14:paraId="6AA158BF" w14:textId="77777777" w:rsidR="00753E78" w:rsidRPr="00753E78" w:rsidRDefault="00753E78" w:rsidP="00753E78">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4AD68B7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5.1.</w:t>
      </w:r>
      <w:r w:rsidRPr="00753E78">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23B0A27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4A560B2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61F668B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451B883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5.3.</w:t>
      </w:r>
      <w:r w:rsidRPr="00753E78">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4C44D8F4"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0843ECF9"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 Устан</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57"/>
          <w:sz w:val="26"/>
          <w:szCs w:val="26"/>
          <w:lang w:eastAsia="ru-RU"/>
        </w:rPr>
        <w:t xml:space="preserve"> </w:t>
      </w:r>
      <w:r w:rsidRPr="00753E78">
        <w:rPr>
          <w:rFonts w:ascii="Times New Roman" w:eastAsia="Times New Roman" w:hAnsi="Times New Roman" w:cs="Times New Roman"/>
          <w:sz w:val="26"/>
          <w:szCs w:val="26"/>
          <w:lang w:eastAsia="ru-RU"/>
        </w:rPr>
        <w:t>пр</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боров</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ета</w:t>
      </w:r>
      <w:r w:rsidRPr="00753E78">
        <w:rPr>
          <w:rFonts w:ascii="Times New Roman" w:eastAsia="Times New Roman" w:hAnsi="Times New Roman" w:cs="Times New Roman"/>
          <w:spacing w:val="65"/>
          <w:sz w:val="26"/>
          <w:szCs w:val="26"/>
          <w:lang w:eastAsia="ru-RU"/>
        </w:rPr>
        <w:t xml:space="preserve"> </w:t>
      </w:r>
      <w:r w:rsidRPr="00753E78">
        <w:rPr>
          <w:rFonts w:ascii="Times New Roman" w:eastAsia="Times New Roman" w:hAnsi="Times New Roman" w:cs="Times New Roman"/>
          <w:sz w:val="26"/>
          <w:szCs w:val="26"/>
          <w:lang w:eastAsia="ru-RU"/>
        </w:rPr>
        <w:t>тепловой</w:t>
      </w:r>
      <w:r w:rsidRPr="00753E78">
        <w:rPr>
          <w:rFonts w:ascii="Times New Roman" w:eastAsia="Times New Roman" w:hAnsi="Times New Roman" w:cs="Times New Roman"/>
          <w:spacing w:val="62"/>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3"/>
          <w:sz w:val="26"/>
          <w:szCs w:val="26"/>
          <w:lang w:eastAsia="ru-RU"/>
        </w:rPr>
        <w:t>е</w:t>
      </w:r>
      <w:r w:rsidRPr="00753E78">
        <w:rPr>
          <w:rFonts w:ascii="Times New Roman" w:eastAsia="Times New Roman" w:hAnsi="Times New Roman" w:cs="Times New Roman"/>
          <w:sz w:val="26"/>
          <w:szCs w:val="26"/>
          <w:lang w:eastAsia="ru-RU"/>
        </w:rPr>
        <w:t>ргии у</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z w:val="26"/>
          <w:szCs w:val="26"/>
          <w:lang w:eastAsia="ru-RU"/>
        </w:rPr>
        <w:t>пот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ебителей</w:t>
      </w:r>
      <w:r w:rsidRPr="00753E78">
        <w:rPr>
          <w:rFonts w:ascii="Times New Roman" w:eastAsia="Times New Roman" w:hAnsi="Times New Roman" w:cs="Times New Roman"/>
          <w:spacing w:val="59"/>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 счет средств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3"/>
          <w:sz w:val="26"/>
          <w:szCs w:val="26"/>
          <w:lang w:eastAsia="ru-RU"/>
        </w:rPr>
        <w:t>о</w:t>
      </w:r>
      <w:r w:rsidRPr="00753E78">
        <w:rPr>
          <w:rFonts w:ascii="Times New Roman" w:eastAsia="Times New Roman" w:hAnsi="Times New Roman" w:cs="Times New Roman"/>
          <w:sz w:val="26"/>
          <w:szCs w:val="26"/>
          <w:lang w:eastAsia="ru-RU"/>
        </w:rPr>
        <w:t>требит</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ле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pacing w:val="1"/>
          <w:sz w:val="26"/>
          <w:szCs w:val="26"/>
          <w:lang w:eastAsia="ru-RU"/>
        </w:rPr>
        <w:t>)</w:t>
      </w:r>
      <w:r w:rsidRPr="00753E78">
        <w:rPr>
          <w:rFonts w:ascii="Times New Roman" w:eastAsia="Times New Roman" w:hAnsi="Times New Roman" w:cs="Times New Roman"/>
          <w:sz w:val="26"/>
          <w:szCs w:val="26"/>
          <w:lang w:eastAsia="ru-RU"/>
        </w:rPr>
        <w:t>.</w:t>
      </w:r>
    </w:p>
    <w:p w14:paraId="30E6C840"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 Оптимизация системы теплоснабжения СП «Ыб» (при наличии источников финансирования в рамках инвестиционной программы ООО «СТК»).</w:t>
      </w:r>
    </w:p>
    <w:p w14:paraId="209D172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458D9C6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64B579C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210D8BC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1FB82BE2"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11"/>
          <w:szCs w:val="11"/>
          <w:lang w:eastAsia="ru-RU"/>
        </w:rPr>
      </w:pPr>
      <w:r w:rsidRPr="00753E78">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777847B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5C64A779"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1C79C55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06957D0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2FE9E270" w14:textId="77777777" w:rsidR="00753E78" w:rsidRPr="00753E78" w:rsidRDefault="00753E78" w:rsidP="00753E78">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3AA0B05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5.8.</w:t>
      </w:r>
      <w:r w:rsidRPr="00753E78">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4198CDCC" w14:textId="77777777" w:rsidR="00753E78" w:rsidRPr="00753E78" w:rsidRDefault="00753E78" w:rsidP="00753E78">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1E1BD1B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Система теплоснабжения СП «Ыб» создана и эксплуатируются в соответствии с ранее обоснованным температурным графиком.</w:t>
      </w:r>
    </w:p>
    <w:p w14:paraId="2C48513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95-70 </w:t>
      </w:r>
      <w:r w:rsidRPr="00753E78">
        <w:rPr>
          <w:rFonts w:ascii="Times New Roman" w:eastAsia="Times New Roman" w:hAnsi="Times New Roman" w:cs="Times New Roman"/>
          <w:sz w:val="26"/>
          <w:szCs w:val="26"/>
          <w:vertAlign w:val="superscript"/>
          <w:lang w:eastAsia="ru-RU"/>
        </w:rPr>
        <w:t>0</w:t>
      </w:r>
      <w:r w:rsidRPr="00753E78">
        <w:rPr>
          <w:rFonts w:ascii="Times New Roman" w:eastAsia="Times New Roman" w:hAnsi="Times New Roman" w:cs="Times New Roman"/>
          <w:sz w:val="26"/>
          <w:szCs w:val="26"/>
          <w:lang w:eastAsia="ru-RU"/>
        </w:rPr>
        <w:t>С.</w:t>
      </w:r>
    </w:p>
    <w:p w14:paraId="6D5F68C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0043083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269FC854"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5AD512E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5.9.</w:t>
      </w:r>
      <w:r w:rsidRPr="00753E78">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3B42648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7D189078"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26B5996"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B588B0F"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EDBA7CC"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BC125C8"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BD3606B"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726BEF7"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478D841"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B0D1D3E"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1278F05"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5A66ED6"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CF6CE2D"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350644C"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E248A2F"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4AD5E6FE"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6</w:t>
      </w:r>
      <w:r w:rsidRPr="00753E78">
        <w:rPr>
          <w:rFonts w:ascii="Calibri Light" w:eastAsia="Times New Roman" w:hAnsi="Calibri Light" w:cs="Times New Roman"/>
          <w:b/>
          <w:bCs/>
          <w:kern w:val="32"/>
          <w:sz w:val="32"/>
          <w:szCs w:val="32"/>
          <w:lang w:eastAsia="ru-RU"/>
        </w:rPr>
        <w:t>.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kern w:val="32"/>
          <w:sz w:val="32"/>
          <w:szCs w:val="32"/>
          <w:lang w:eastAsia="ru-RU"/>
        </w:rPr>
        <w:t>у и 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ей</w:t>
      </w:r>
    </w:p>
    <w:p w14:paraId="0B0B87C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5464872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2FA2B7C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1071B68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7574DD7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1F62134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108B337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4741079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24CCCC4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6.5. Предложения по строительству и реконструкции тепловых сетей для обеспечения нормативной надежности потребителей</w:t>
      </w:r>
    </w:p>
    <w:p w14:paraId="5FC672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5B1F976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65FF6CC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12FC265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6E58C07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5DDC4050"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659C27FC"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32B6D01B"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2A5A6251"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687A945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4199C26B"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kern w:val="32"/>
          <w:sz w:val="32"/>
          <w:szCs w:val="32"/>
          <w:lang w:eastAsia="ru-RU"/>
        </w:rPr>
        <w:t>Глава 7. Предложения по переводу открытых систем теплоснабжения (горячего водоснабжения) в закрытые системы горячего водоснабжения</w:t>
      </w:r>
    </w:p>
    <w:p w14:paraId="42C4638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032B180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«Ыб» источник тепловой энергии обеспечивает централизованное отопление без горячего водоснабжения. </w:t>
      </w:r>
    </w:p>
    <w:p w14:paraId="274559D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2A93BD9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00DDDEDF" w14:textId="77777777" w:rsidR="00753E78" w:rsidRPr="00753E78" w:rsidRDefault="00753E78" w:rsidP="00753E78">
      <w:pPr>
        <w:rPr>
          <w:rFonts w:ascii="Calibri" w:eastAsia="Times New Roman" w:hAnsi="Calibri" w:cs="Times New Roman"/>
          <w:lang w:eastAsia="ru-RU"/>
        </w:rPr>
      </w:pPr>
    </w:p>
    <w:p w14:paraId="5ABBB247" w14:textId="77777777" w:rsidR="00753E78" w:rsidRPr="00753E78" w:rsidRDefault="00753E78" w:rsidP="00753E78">
      <w:pPr>
        <w:rPr>
          <w:rFonts w:ascii="Calibri" w:eastAsia="Times New Roman" w:hAnsi="Calibri" w:cs="Times New Roman"/>
          <w:lang w:eastAsia="ru-RU"/>
        </w:rPr>
      </w:pPr>
    </w:p>
    <w:p w14:paraId="6DB34082" w14:textId="77777777" w:rsidR="00753E78" w:rsidRPr="00753E78" w:rsidRDefault="00753E78" w:rsidP="00753E78">
      <w:pPr>
        <w:rPr>
          <w:rFonts w:ascii="Calibri" w:eastAsia="Times New Roman" w:hAnsi="Calibri" w:cs="Times New Roman"/>
          <w:lang w:eastAsia="ru-RU"/>
        </w:rPr>
      </w:pPr>
    </w:p>
    <w:p w14:paraId="10BEA40E" w14:textId="77777777" w:rsidR="00753E78" w:rsidRPr="00753E78" w:rsidRDefault="00753E78" w:rsidP="00753E78">
      <w:pPr>
        <w:rPr>
          <w:rFonts w:ascii="Calibri" w:eastAsia="Times New Roman" w:hAnsi="Calibri" w:cs="Times New Roman"/>
          <w:lang w:eastAsia="ru-RU"/>
        </w:rPr>
      </w:pPr>
    </w:p>
    <w:p w14:paraId="7CA8650E" w14:textId="77777777" w:rsidR="00753E78" w:rsidRPr="00753E78" w:rsidRDefault="00753E78" w:rsidP="00753E78">
      <w:pPr>
        <w:rPr>
          <w:rFonts w:ascii="Calibri" w:eastAsia="Times New Roman" w:hAnsi="Calibri" w:cs="Times New Roman"/>
          <w:lang w:eastAsia="ru-RU"/>
        </w:rPr>
      </w:pPr>
    </w:p>
    <w:p w14:paraId="6339BE39" w14:textId="77777777" w:rsidR="00753E78" w:rsidRPr="00753E78" w:rsidRDefault="00753E78" w:rsidP="00753E78">
      <w:pPr>
        <w:rPr>
          <w:rFonts w:ascii="Calibri" w:eastAsia="Times New Roman" w:hAnsi="Calibri" w:cs="Times New Roman"/>
          <w:lang w:eastAsia="ru-RU"/>
        </w:rPr>
      </w:pPr>
    </w:p>
    <w:p w14:paraId="39437F87" w14:textId="77777777" w:rsidR="00753E78" w:rsidRPr="00753E78" w:rsidRDefault="00753E78" w:rsidP="00753E78">
      <w:pPr>
        <w:rPr>
          <w:rFonts w:ascii="Calibri" w:eastAsia="Times New Roman" w:hAnsi="Calibri" w:cs="Times New Roman"/>
          <w:lang w:eastAsia="ru-RU"/>
        </w:rPr>
      </w:pPr>
    </w:p>
    <w:p w14:paraId="6D802A51" w14:textId="77777777" w:rsidR="00753E78" w:rsidRPr="00753E78" w:rsidRDefault="00753E78" w:rsidP="00753E78">
      <w:pPr>
        <w:rPr>
          <w:rFonts w:ascii="Calibri" w:eastAsia="Times New Roman" w:hAnsi="Calibri" w:cs="Times New Roman"/>
          <w:lang w:eastAsia="ru-RU"/>
        </w:rPr>
      </w:pPr>
    </w:p>
    <w:p w14:paraId="68E4622E" w14:textId="77777777" w:rsidR="00753E78" w:rsidRPr="00753E78" w:rsidRDefault="00753E78" w:rsidP="00753E78">
      <w:pPr>
        <w:rPr>
          <w:rFonts w:ascii="Calibri" w:eastAsia="Times New Roman" w:hAnsi="Calibri" w:cs="Times New Roman"/>
          <w:lang w:eastAsia="ru-RU"/>
        </w:rPr>
      </w:pPr>
    </w:p>
    <w:p w14:paraId="1C976930" w14:textId="77777777" w:rsidR="00753E78" w:rsidRPr="00753E78" w:rsidRDefault="00753E78" w:rsidP="00753E78">
      <w:pPr>
        <w:rPr>
          <w:rFonts w:ascii="Calibri" w:eastAsia="Times New Roman" w:hAnsi="Calibri" w:cs="Times New Roman"/>
          <w:lang w:eastAsia="ru-RU"/>
        </w:rPr>
      </w:pPr>
    </w:p>
    <w:p w14:paraId="77AB0E2E" w14:textId="77777777" w:rsidR="00753E78" w:rsidRPr="00753E78" w:rsidRDefault="00753E78" w:rsidP="00753E78">
      <w:pPr>
        <w:rPr>
          <w:rFonts w:ascii="Calibri" w:eastAsia="Times New Roman" w:hAnsi="Calibri" w:cs="Times New Roman"/>
          <w:lang w:eastAsia="ru-RU"/>
        </w:rPr>
      </w:pPr>
    </w:p>
    <w:p w14:paraId="784C004E" w14:textId="77777777" w:rsidR="00753E78" w:rsidRPr="00753E78" w:rsidRDefault="00753E78" w:rsidP="00753E78">
      <w:pPr>
        <w:rPr>
          <w:rFonts w:ascii="Calibri" w:eastAsia="Times New Roman" w:hAnsi="Calibri" w:cs="Times New Roman"/>
          <w:lang w:eastAsia="ru-RU"/>
        </w:rPr>
      </w:pPr>
    </w:p>
    <w:p w14:paraId="16B4AB72" w14:textId="77777777" w:rsidR="00753E78" w:rsidRPr="00753E78" w:rsidRDefault="00753E78" w:rsidP="00753E78">
      <w:pPr>
        <w:rPr>
          <w:rFonts w:ascii="Calibri" w:eastAsia="Times New Roman" w:hAnsi="Calibri" w:cs="Times New Roman"/>
          <w:lang w:eastAsia="ru-RU"/>
        </w:rPr>
      </w:pPr>
    </w:p>
    <w:p w14:paraId="2C21F8AD" w14:textId="77777777" w:rsidR="00753E78" w:rsidRPr="00753E78" w:rsidRDefault="00753E78" w:rsidP="00753E78">
      <w:pPr>
        <w:rPr>
          <w:rFonts w:ascii="Calibri" w:eastAsia="Times New Roman" w:hAnsi="Calibri" w:cs="Times New Roman"/>
          <w:lang w:eastAsia="ru-RU"/>
        </w:rPr>
      </w:pPr>
    </w:p>
    <w:p w14:paraId="2E4DCA88" w14:textId="77777777" w:rsidR="00753E78" w:rsidRPr="00753E78" w:rsidRDefault="00753E78" w:rsidP="00753E78">
      <w:pPr>
        <w:rPr>
          <w:rFonts w:ascii="Calibri" w:eastAsia="Times New Roman" w:hAnsi="Calibri" w:cs="Times New Roman"/>
          <w:lang w:eastAsia="ru-RU"/>
        </w:rPr>
      </w:pPr>
    </w:p>
    <w:p w14:paraId="795F9A65"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8</w:t>
      </w:r>
      <w:r w:rsidRPr="00753E78">
        <w:rPr>
          <w:rFonts w:ascii="Calibri Light" w:eastAsia="Times New Roman" w:hAnsi="Calibri Light" w:cs="Times New Roman"/>
          <w:b/>
          <w:bCs/>
          <w:kern w:val="32"/>
          <w:sz w:val="32"/>
          <w:szCs w:val="32"/>
          <w:lang w:eastAsia="ru-RU"/>
        </w:rPr>
        <w:t>.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ны</w:t>
      </w:r>
      <w:r w:rsidRPr="00753E78">
        <w:rPr>
          <w:rFonts w:ascii="Calibri Light" w:eastAsia="Times New Roman" w:hAnsi="Calibri Light" w:cs="Times New Roman"/>
          <w:b/>
          <w:bCs/>
          <w:kern w:val="32"/>
          <w:sz w:val="32"/>
          <w:szCs w:val="32"/>
          <w:lang w:eastAsia="ru-RU"/>
        </w:rPr>
        <w:t>е б</w:t>
      </w:r>
      <w:r w:rsidRPr="00753E78">
        <w:rPr>
          <w:rFonts w:ascii="Calibri Light" w:eastAsia="Times New Roman" w:hAnsi="Calibri Light" w:cs="Times New Roman"/>
          <w:b/>
          <w:bCs/>
          <w:spacing w:val="2"/>
          <w:kern w:val="32"/>
          <w:sz w:val="32"/>
          <w:szCs w:val="32"/>
          <w:lang w:eastAsia="ru-RU"/>
        </w:rPr>
        <w:t>а</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p>
    <w:p w14:paraId="63B31079" w14:textId="77777777" w:rsidR="00753E78" w:rsidRPr="00753E78" w:rsidRDefault="00753E78" w:rsidP="00753E78">
      <w:pPr>
        <w:widowControl w:val="0"/>
        <w:autoSpaceDE w:val="0"/>
        <w:autoSpaceDN w:val="0"/>
        <w:adjustRightInd w:val="0"/>
        <w:spacing w:before="18" w:after="0" w:line="260" w:lineRule="exact"/>
        <w:rPr>
          <w:rFonts w:ascii="Times New Roman" w:eastAsia="Times New Roman" w:hAnsi="Times New Roman" w:cs="Times New Roman"/>
          <w:color w:val="000000"/>
          <w:sz w:val="26"/>
          <w:szCs w:val="26"/>
          <w:lang w:eastAsia="ru-RU"/>
        </w:rPr>
      </w:pPr>
    </w:p>
    <w:p w14:paraId="678BCE7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797D9E1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используются пеллеты. Резервное топливо отсутствует на всех котельных.</w:t>
      </w:r>
    </w:p>
    <w:p w14:paraId="6328101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12FEDDF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5695ED66" w14:textId="77777777" w:rsidR="00753E78" w:rsidRPr="00753E78" w:rsidRDefault="00753E78" w:rsidP="00753E78">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50C1436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4907" w:type="pct"/>
        <w:tblLook w:val="04A0" w:firstRow="1" w:lastRow="0" w:firstColumn="1" w:lastColumn="0" w:noHBand="0" w:noVBand="1"/>
      </w:tblPr>
      <w:tblGrid>
        <w:gridCol w:w="1702"/>
        <w:gridCol w:w="1109"/>
        <w:gridCol w:w="1335"/>
        <w:gridCol w:w="1355"/>
        <w:gridCol w:w="1359"/>
        <w:gridCol w:w="1390"/>
        <w:gridCol w:w="1417"/>
      </w:tblGrid>
      <w:tr w:rsidR="00753E78" w:rsidRPr="00753E78" w14:paraId="4B23788E" w14:textId="77777777" w:rsidTr="001F51BB">
        <w:trPr>
          <w:trHeight w:val="300"/>
          <w:tblHeader/>
        </w:trPr>
        <w:tc>
          <w:tcPr>
            <w:tcW w:w="8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4304EF"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Наименование</w:t>
            </w:r>
          </w:p>
        </w:tc>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2101BE"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Ед. измер.</w:t>
            </w:r>
          </w:p>
        </w:tc>
        <w:tc>
          <w:tcPr>
            <w:tcW w:w="3562" w:type="pct"/>
            <w:gridSpan w:val="5"/>
            <w:tcBorders>
              <w:top w:val="single" w:sz="4" w:space="0" w:color="auto"/>
              <w:left w:val="nil"/>
              <w:bottom w:val="single" w:sz="4" w:space="0" w:color="auto"/>
              <w:right w:val="single" w:sz="4" w:space="0" w:color="auto"/>
            </w:tcBorders>
            <w:shd w:val="clear" w:color="auto" w:fill="auto"/>
            <w:vAlign w:val="center"/>
            <w:hideMark/>
          </w:tcPr>
          <w:p w14:paraId="444CA359"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Период, год</w:t>
            </w:r>
          </w:p>
        </w:tc>
      </w:tr>
      <w:tr w:rsidR="00753E78" w:rsidRPr="00753E78" w14:paraId="54D80831" w14:textId="77777777" w:rsidTr="001F51BB">
        <w:trPr>
          <w:trHeight w:val="300"/>
          <w:tblHeader/>
        </w:trPr>
        <w:tc>
          <w:tcPr>
            <w:tcW w:w="861" w:type="pct"/>
            <w:vMerge/>
            <w:tcBorders>
              <w:top w:val="single" w:sz="4" w:space="0" w:color="auto"/>
              <w:left w:val="single" w:sz="4" w:space="0" w:color="auto"/>
              <w:bottom w:val="single" w:sz="4" w:space="0" w:color="000000"/>
              <w:right w:val="single" w:sz="4" w:space="0" w:color="auto"/>
            </w:tcBorders>
            <w:vAlign w:val="center"/>
            <w:hideMark/>
          </w:tcPr>
          <w:p w14:paraId="2AD4B6A7" w14:textId="77777777" w:rsidR="00753E78" w:rsidRPr="00753E78" w:rsidRDefault="00753E78" w:rsidP="00753E78">
            <w:pPr>
              <w:ind w:right="13"/>
              <w:rPr>
                <w:rFonts w:ascii="Times New Roman" w:eastAsia="Times New Roman" w:hAnsi="Times New Roman" w:cs="Times New Roman"/>
                <w:b/>
                <w:bCs/>
                <w:color w:val="000000"/>
                <w:lang w:eastAsia="ru-RU"/>
              </w:rPr>
            </w:pPr>
          </w:p>
        </w:tc>
        <w:tc>
          <w:tcPr>
            <w:tcW w:w="577" w:type="pct"/>
            <w:vMerge/>
            <w:tcBorders>
              <w:top w:val="single" w:sz="4" w:space="0" w:color="auto"/>
              <w:left w:val="single" w:sz="4" w:space="0" w:color="auto"/>
              <w:bottom w:val="single" w:sz="4" w:space="0" w:color="000000"/>
              <w:right w:val="single" w:sz="4" w:space="0" w:color="auto"/>
            </w:tcBorders>
            <w:vAlign w:val="center"/>
            <w:hideMark/>
          </w:tcPr>
          <w:p w14:paraId="3D70010E" w14:textId="77777777" w:rsidR="00753E78" w:rsidRPr="00753E78" w:rsidRDefault="00753E78" w:rsidP="00753E78">
            <w:pPr>
              <w:ind w:right="13"/>
              <w:rPr>
                <w:rFonts w:ascii="Times New Roman" w:eastAsia="Times New Roman" w:hAnsi="Times New Roman" w:cs="Times New Roman"/>
                <w:b/>
                <w:bCs/>
                <w:color w:val="000000"/>
                <w:lang w:eastAsia="ru-RU"/>
              </w:rPr>
            </w:pPr>
          </w:p>
        </w:tc>
        <w:tc>
          <w:tcPr>
            <w:tcW w:w="694" w:type="pct"/>
            <w:tcBorders>
              <w:top w:val="nil"/>
              <w:left w:val="nil"/>
              <w:bottom w:val="single" w:sz="4" w:space="0" w:color="auto"/>
              <w:right w:val="single" w:sz="4" w:space="0" w:color="auto"/>
            </w:tcBorders>
            <w:shd w:val="clear" w:color="auto" w:fill="auto"/>
            <w:vAlign w:val="center"/>
          </w:tcPr>
          <w:p w14:paraId="0CE54E81"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2020</w:t>
            </w:r>
          </w:p>
        </w:tc>
        <w:tc>
          <w:tcPr>
            <w:tcW w:w="704" w:type="pct"/>
            <w:tcBorders>
              <w:top w:val="nil"/>
              <w:left w:val="nil"/>
              <w:bottom w:val="single" w:sz="4" w:space="0" w:color="auto"/>
              <w:right w:val="single" w:sz="4" w:space="0" w:color="auto"/>
            </w:tcBorders>
            <w:shd w:val="clear" w:color="auto" w:fill="auto"/>
            <w:vAlign w:val="center"/>
            <w:hideMark/>
          </w:tcPr>
          <w:p w14:paraId="54016B3A"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2021</w:t>
            </w:r>
          </w:p>
        </w:tc>
        <w:tc>
          <w:tcPr>
            <w:tcW w:w="706" w:type="pct"/>
            <w:tcBorders>
              <w:top w:val="nil"/>
              <w:left w:val="nil"/>
              <w:bottom w:val="single" w:sz="4" w:space="0" w:color="auto"/>
              <w:right w:val="single" w:sz="4" w:space="0" w:color="auto"/>
            </w:tcBorders>
            <w:shd w:val="clear" w:color="auto" w:fill="auto"/>
            <w:vAlign w:val="center"/>
            <w:hideMark/>
          </w:tcPr>
          <w:p w14:paraId="557B6B08"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2022</w:t>
            </w:r>
          </w:p>
        </w:tc>
        <w:tc>
          <w:tcPr>
            <w:tcW w:w="722" w:type="pct"/>
            <w:tcBorders>
              <w:top w:val="nil"/>
              <w:left w:val="nil"/>
              <w:bottom w:val="single" w:sz="4" w:space="0" w:color="auto"/>
              <w:right w:val="single" w:sz="4" w:space="0" w:color="auto"/>
            </w:tcBorders>
            <w:shd w:val="clear" w:color="auto" w:fill="auto"/>
            <w:vAlign w:val="center"/>
            <w:hideMark/>
          </w:tcPr>
          <w:p w14:paraId="7AC5FF60"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к 2025</w:t>
            </w:r>
          </w:p>
        </w:tc>
        <w:tc>
          <w:tcPr>
            <w:tcW w:w="736" w:type="pct"/>
            <w:tcBorders>
              <w:top w:val="nil"/>
              <w:left w:val="nil"/>
              <w:bottom w:val="single" w:sz="4" w:space="0" w:color="auto"/>
              <w:right w:val="single" w:sz="4" w:space="0" w:color="auto"/>
            </w:tcBorders>
            <w:shd w:val="clear" w:color="auto" w:fill="auto"/>
            <w:vAlign w:val="center"/>
            <w:hideMark/>
          </w:tcPr>
          <w:p w14:paraId="18E2EE2E" w14:textId="77777777" w:rsidR="00753E78" w:rsidRPr="00753E78" w:rsidRDefault="00753E78" w:rsidP="00753E78">
            <w:pPr>
              <w:ind w:right="13"/>
              <w:jc w:val="center"/>
              <w:rPr>
                <w:rFonts w:ascii="Times New Roman" w:eastAsia="Times New Roman" w:hAnsi="Times New Roman" w:cs="Times New Roman"/>
                <w:b/>
                <w:bCs/>
                <w:color w:val="000000"/>
                <w:lang w:eastAsia="ru-RU"/>
              </w:rPr>
            </w:pPr>
            <w:r w:rsidRPr="00753E78">
              <w:rPr>
                <w:rFonts w:ascii="Times New Roman" w:eastAsia="Times New Roman" w:hAnsi="Times New Roman" w:cs="Times New Roman"/>
                <w:b/>
                <w:bCs/>
                <w:color w:val="000000"/>
                <w:lang w:eastAsia="ru-RU"/>
              </w:rPr>
              <w:t>К расчетному сроку</w:t>
            </w:r>
          </w:p>
        </w:tc>
      </w:tr>
      <w:tr w:rsidR="00753E78" w:rsidRPr="00753E78" w14:paraId="7FF2A3B0" w14:textId="77777777" w:rsidTr="001F51BB">
        <w:trPr>
          <w:trHeight w:val="510"/>
        </w:trPr>
        <w:tc>
          <w:tcPr>
            <w:tcW w:w="861" w:type="pct"/>
            <w:tcBorders>
              <w:top w:val="nil"/>
              <w:left w:val="single" w:sz="4" w:space="0" w:color="auto"/>
              <w:bottom w:val="single" w:sz="4" w:space="0" w:color="auto"/>
              <w:right w:val="single" w:sz="4" w:space="0" w:color="auto"/>
            </w:tcBorders>
            <w:shd w:val="clear" w:color="auto" w:fill="auto"/>
            <w:vAlign w:val="center"/>
            <w:hideMark/>
          </w:tcPr>
          <w:p w14:paraId="7EBF2374"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Годовой расход натурального топлива</w:t>
            </w:r>
          </w:p>
        </w:tc>
        <w:tc>
          <w:tcPr>
            <w:tcW w:w="577" w:type="pct"/>
            <w:tcBorders>
              <w:top w:val="nil"/>
              <w:left w:val="nil"/>
              <w:bottom w:val="single" w:sz="4" w:space="0" w:color="auto"/>
              <w:right w:val="single" w:sz="4" w:space="0" w:color="auto"/>
            </w:tcBorders>
            <w:shd w:val="clear" w:color="auto" w:fill="auto"/>
            <w:vAlign w:val="center"/>
            <w:hideMark/>
          </w:tcPr>
          <w:p w14:paraId="05C00950"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 </w:t>
            </w:r>
          </w:p>
        </w:tc>
        <w:tc>
          <w:tcPr>
            <w:tcW w:w="694" w:type="pct"/>
            <w:tcBorders>
              <w:top w:val="nil"/>
              <w:left w:val="nil"/>
              <w:bottom w:val="single" w:sz="4" w:space="0" w:color="auto"/>
              <w:right w:val="single" w:sz="4" w:space="0" w:color="auto"/>
            </w:tcBorders>
            <w:shd w:val="clear" w:color="auto" w:fill="auto"/>
            <w:vAlign w:val="center"/>
          </w:tcPr>
          <w:p w14:paraId="3331F264"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04" w:type="pct"/>
            <w:tcBorders>
              <w:top w:val="nil"/>
              <w:left w:val="nil"/>
              <w:bottom w:val="single" w:sz="4" w:space="0" w:color="auto"/>
              <w:right w:val="single" w:sz="4" w:space="0" w:color="auto"/>
            </w:tcBorders>
            <w:shd w:val="clear" w:color="auto" w:fill="auto"/>
            <w:vAlign w:val="center"/>
          </w:tcPr>
          <w:p w14:paraId="1E2CC63D"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06" w:type="pct"/>
            <w:tcBorders>
              <w:top w:val="nil"/>
              <w:left w:val="nil"/>
              <w:bottom w:val="single" w:sz="4" w:space="0" w:color="auto"/>
              <w:right w:val="single" w:sz="4" w:space="0" w:color="auto"/>
            </w:tcBorders>
            <w:shd w:val="clear" w:color="auto" w:fill="auto"/>
            <w:vAlign w:val="center"/>
          </w:tcPr>
          <w:p w14:paraId="36BDD8D2"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22" w:type="pct"/>
            <w:tcBorders>
              <w:top w:val="nil"/>
              <w:left w:val="nil"/>
              <w:bottom w:val="single" w:sz="4" w:space="0" w:color="auto"/>
              <w:right w:val="single" w:sz="4" w:space="0" w:color="auto"/>
            </w:tcBorders>
            <w:shd w:val="clear" w:color="auto" w:fill="auto"/>
            <w:vAlign w:val="center"/>
          </w:tcPr>
          <w:p w14:paraId="2C33AEC8"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36" w:type="pct"/>
            <w:tcBorders>
              <w:top w:val="nil"/>
              <w:left w:val="nil"/>
              <w:bottom w:val="single" w:sz="4" w:space="0" w:color="auto"/>
              <w:right w:val="single" w:sz="4" w:space="0" w:color="auto"/>
            </w:tcBorders>
            <w:shd w:val="clear" w:color="auto" w:fill="auto"/>
            <w:vAlign w:val="center"/>
          </w:tcPr>
          <w:p w14:paraId="55C4F4DD"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r>
      <w:tr w:rsidR="00753E78" w:rsidRPr="00753E78" w14:paraId="58355E6F" w14:textId="77777777" w:rsidTr="001F51BB">
        <w:trPr>
          <w:trHeight w:val="300"/>
        </w:trPr>
        <w:tc>
          <w:tcPr>
            <w:tcW w:w="861" w:type="pct"/>
            <w:tcBorders>
              <w:top w:val="nil"/>
              <w:left w:val="single" w:sz="4" w:space="0" w:color="auto"/>
              <w:bottom w:val="single" w:sz="4" w:space="0" w:color="auto"/>
              <w:right w:val="single" w:sz="4" w:space="0" w:color="auto"/>
            </w:tcBorders>
            <w:shd w:val="clear" w:color="auto" w:fill="auto"/>
            <w:vAlign w:val="center"/>
            <w:hideMark/>
          </w:tcPr>
          <w:p w14:paraId="1A7E9C3D"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Центральная</w:t>
            </w:r>
          </w:p>
        </w:tc>
        <w:tc>
          <w:tcPr>
            <w:tcW w:w="577" w:type="pct"/>
            <w:tcBorders>
              <w:top w:val="nil"/>
              <w:left w:val="nil"/>
              <w:bottom w:val="single" w:sz="4" w:space="0" w:color="auto"/>
              <w:right w:val="single" w:sz="4" w:space="0" w:color="auto"/>
            </w:tcBorders>
            <w:shd w:val="clear" w:color="auto" w:fill="auto"/>
            <w:vAlign w:val="center"/>
            <w:hideMark/>
          </w:tcPr>
          <w:p w14:paraId="063C8909"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т.н.т.</w:t>
            </w:r>
          </w:p>
        </w:tc>
        <w:tc>
          <w:tcPr>
            <w:tcW w:w="694" w:type="pct"/>
            <w:tcBorders>
              <w:top w:val="nil"/>
              <w:left w:val="nil"/>
              <w:bottom w:val="single" w:sz="4" w:space="0" w:color="auto"/>
              <w:right w:val="single" w:sz="4" w:space="0" w:color="auto"/>
            </w:tcBorders>
            <w:shd w:val="clear" w:color="auto" w:fill="auto"/>
            <w:vAlign w:val="center"/>
          </w:tcPr>
          <w:p w14:paraId="5B61CC93"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857,2</w:t>
            </w:r>
          </w:p>
        </w:tc>
        <w:tc>
          <w:tcPr>
            <w:tcW w:w="704" w:type="pct"/>
            <w:tcBorders>
              <w:top w:val="nil"/>
              <w:left w:val="nil"/>
              <w:bottom w:val="single" w:sz="4" w:space="0" w:color="auto"/>
              <w:right w:val="single" w:sz="4" w:space="0" w:color="auto"/>
            </w:tcBorders>
            <w:shd w:val="clear" w:color="auto" w:fill="auto"/>
            <w:vAlign w:val="center"/>
          </w:tcPr>
          <w:p w14:paraId="51F206FB"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954,92</w:t>
            </w:r>
          </w:p>
        </w:tc>
        <w:tc>
          <w:tcPr>
            <w:tcW w:w="706" w:type="pct"/>
            <w:tcBorders>
              <w:top w:val="nil"/>
              <w:left w:val="nil"/>
              <w:bottom w:val="single" w:sz="4" w:space="0" w:color="auto"/>
              <w:right w:val="single" w:sz="4" w:space="0" w:color="auto"/>
            </w:tcBorders>
            <w:shd w:val="clear" w:color="auto" w:fill="auto"/>
            <w:vAlign w:val="center"/>
          </w:tcPr>
          <w:p w14:paraId="4D02B462"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907,3</w:t>
            </w:r>
          </w:p>
        </w:tc>
        <w:tc>
          <w:tcPr>
            <w:tcW w:w="722" w:type="pct"/>
            <w:tcBorders>
              <w:top w:val="nil"/>
              <w:left w:val="nil"/>
              <w:bottom w:val="single" w:sz="4" w:space="0" w:color="auto"/>
              <w:right w:val="single" w:sz="4" w:space="0" w:color="auto"/>
            </w:tcBorders>
            <w:shd w:val="clear" w:color="auto" w:fill="auto"/>
            <w:vAlign w:val="center"/>
          </w:tcPr>
          <w:p w14:paraId="7BCEEE56"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907,3</w:t>
            </w:r>
          </w:p>
        </w:tc>
        <w:tc>
          <w:tcPr>
            <w:tcW w:w="736" w:type="pct"/>
            <w:tcBorders>
              <w:top w:val="nil"/>
              <w:left w:val="nil"/>
              <w:bottom w:val="single" w:sz="4" w:space="0" w:color="auto"/>
              <w:right w:val="single" w:sz="4" w:space="0" w:color="auto"/>
            </w:tcBorders>
            <w:shd w:val="clear" w:color="auto" w:fill="auto"/>
            <w:vAlign w:val="center"/>
          </w:tcPr>
          <w:p w14:paraId="4C9A582C"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907,3</w:t>
            </w:r>
          </w:p>
        </w:tc>
      </w:tr>
      <w:tr w:rsidR="00753E78" w:rsidRPr="00753E78" w14:paraId="5C6B390E" w14:textId="77777777" w:rsidTr="001F51BB">
        <w:trPr>
          <w:trHeight w:val="300"/>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1274A8FC"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Годовой расход условного топлива</w:t>
            </w:r>
          </w:p>
        </w:tc>
        <w:tc>
          <w:tcPr>
            <w:tcW w:w="577" w:type="pct"/>
            <w:tcBorders>
              <w:top w:val="single" w:sz="4" w:space="0" w:color="auto"/>
              <w:left w:val="nil"/>
              <w:bottom w:val="single" w:sz="4" w:space="0" w:color="auto"/>
              <w:right w:val="single" w:sz="4" w:space="0" w:color="auto"/>
            </w:tcBorders>
            <w:shd w:val="clear" w:color="auto" w:fill="auto"/>
            <w:vAlign w:val="center"/>
          </w:tcPr>
          <w:p w14:paraId="20838B2A"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694" w:type="pct"/>
            <w:tcBorders>
              <w:top w:val="single" w:sz="4" w:space="0" w:color="auto"/>
              <w:left w:val="nil"/>
              <w:bottom w:val="single" w:sz="4" w:space="0" w:color="auto"/>
              <w:right w:val="single" w:sz="4" w:space="0" w:color="auto"/>
            </w:tcBorders>
            <w:shd w:val="clear" w:color="auto" w:fill="auto"/>
            <w:vAlign w:val="center"/>
          </w:tcPr>
          <w:p w14:paraId="717E85E6"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04" w:type="pct"/>
            <w:tcBorders>
              <w:top w:val="single" w:sz="4" w:space="0" w:color="auto"/>
              <w:left w:val="nil"/>
              <w:bottom w:val="single" w:sz="4" w:space="0" w:color="auto"/>
              <w:right w:val="single" w:sz="4" w:space="0" w:color="auto"/>
            </w:tcBorders>
            <w:shd w:val="clear" w:color="auto" w:fill="auto"/>
            <w:vAlign w:val="center"/>
          </w:tcPr>
          <w:p w14:paraId="1DE3B8E0"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06" w:type="pct"/>
            <w:tcBorders>
              <w:top w:val="single" w:sz="4" w:space="0" w:color="auto"/>
              <w:left w:val="nil"/>
              <w:bottom w:val="single" w:sz="4" w:space="0" w:color="auto"/>
              <w:right w:val="single" w:sz="4" w:space="0" w:color="auto"/>
            </w:tcBorders>
            <w:shd w:val="clear" w:color="auto" w:fill="auto"/>
            <w:vAlign w:val="center"/>
          </w:tcPr>
          <w:p w14:paraId="443827A4"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22" w:type="pct"/>
            <w:tcBorders>
              <w:top w:val="single" w:sz="4" w:space="0" w:color="auto"/>
              <w:left w:val="nil"/>
              <w:bottom w:val="single" w:sz="4" w:space="0" w:color="auto"/>
              <w:right w:val="single" w:sz="4" w:space="0" w:color="auto"/>
            </w:tcBorders>
            <w:shd w:val="clear" w:color="auto" w:fill="auto"/>
            <w:vAlign w:val="center"/>
          </w:tcPr>
          <w:p w14:paraId="3955963F"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c>
          <w:tcPr>
            <w:tcW w:w="736" w:type="pct"/>
            <w:tcBorders>
              <w:top w:val="single" w:sz="4" w:space="0" w:color="auto"/>
              <w:left w:val="nil"/>
              <w:bottom w:val="single" w:sz="4" w:space="0" w:color="auto"/>
              <w:right w:val="single" w:sz="4" w:space="0" w:color="auto"/>
            </w:tcBorders>
            <w:shd w:val="clear" w:color="auto" w:fill="auto"/>
            <w:vAlign w:val="center"/>
          </w:tcPr>
          <w:p w14:paraId="2371B64C" w14:textId="77777777" w:rsidR="00753E78" w:rsidRPr="00753E78" w:rsidRDefault="00753E78" w:rsidP="00753E78">
            <w:pPr>
              <w:ind w:right="13"/>
              <w:jc w:val="center"/>
              <w:rPr>
                <w:rFonts w:ascii="Times New Roman" w:eastAsia="Times New Roman" w:hAnsi="Times New Roman" w:cs="Times New Roman"/>
                <w:color w:val="000000"/>
                <w:lang w:eastAsia="ru-RU"/>
              </w:rPr>
            </w:pPr>
          </w:p>
        </w:tc>
      </w:tr>
      <w:tr w:rsidR="00753E78" w:rsidRPr="00753E78" w14:paraId="2C234A8C" w14:textId="77777777" w:rsidTr="001F51BB">
        <w:trPr>
          <w:trHeight w:val="300"/>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1878B7D0" w14:textId="77777777" w:rsidR="00753E78" w:rsidRPr="00753E78" w:rsidRDefault="00753E78" w:rsidP="00753E78">
            <w:pPr>
              <w:ind w:right="13" w:firstLineChars="16" w:firstLine="35"/>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Котельная Центральная</w:t>
            </w:r>
          </w:p>
        </w:tc>
        <w:tc>
          <w:tcPr>
            <w:tcW w:w="577" w:type="pct"/>
            <w:tcBorders>
              <w:top w:val="single" w:sz="4" w:space="0" w:color="auto"/>
              <w:left w:val="nil"/>
              <w:bottom w:val="single" w:sz="4" w:space="0" w:color="auto"/>
              <w:right w:val="single" w:sz="4" w:space="0" w:color="auto"/>
            </w:tcBorders>
            <w:shd w:val="clear" w:color="auto" w:fill="auto"/>
            <w:vAlign w:val="center"/>
          </w:tcPr>
          <w:p w14:paraId="6A30655A"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т.у.т</w:t>
            </w:r>
          </w:p>
        </w:tc>
        <w:tc>
          <w:tcPr>
            <w:tcW w:w="694" w:type="pct"/>
            <w:tcBorders>
              <w:top w:val="single" w:sz="4" w:space="0" w:color="auto"/>
              <w:left w:val="nil"/>
              <w:bottom w:val="single" w:sz="4" w:space="0" w:color="auto"/>
              <w:right w:val="single" w:sz="4" w:space="0" w:color="auto"/>
            </w:tcBorders>
            <w:shd w:val="clear" w:color="auto" w:fill="auto"/>
            <w:vAlign w:val="center"/>
          </w:tcPr>
          <w:p w14:paraId="5DAD0FC6"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493,32</w:t>
            </w:r>
          </w:p>
        </w:tc>
        <w:tc>
          <w:tcPr>
            <w:tcW w:w="704" w:type="pct"/>
            <w:tcBorders>
              <w:top w:val="single" w:sz="4" w:space="0" w:color="auto"/>
              <w:left w:val="nil"/>
              <w:bottom w:val="single" w:sz="4" w:space="0" w:color="auto"/>
              <w:right w:val="single" w:sz="4" w:space="0" w:color="auto"/>
            </w:tcBorders>
            <w:shd w:val="clear" w:color="auto" w:fill="auto"/>
            <w:vAlign w:val="center"/>
          </w:tcPr>
          <w:p w14:paraId="53431637"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547,23</w:t>
            </w:r>
          </w:p>
        </w:tc>
        <w:tc>
          <w:tcPr>
            <w:tcW w:w="706" w:type="pct"/>
            <w:tcBorders>
              <w:top w:val="single" w:sz="4" w:space="0" w:color="auto"/>
              <w:left w:val="nil"/>
              <w:bottom w:val="single" w:sz="4" w:space="0" w:color="auto"/>
              <w:right w:val="single" w:sz="4" w:space="0" w:color="auto"/>
            </w:tcBorders>
            <w:shd w:val="clear" w:color="auto" w:fill="auto"/>
            <w:vAlign w:val="center"/>
          </w:tcPr>
          <w:p w14:paraId="4FB81C6A"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524,33</w:t>
            </w:r>
          </w:p>
        </w:tc>
        <w:tc>
          <w:tcPr>
            <w:tcW w:w="722" w:type="pct"/>
            <w:tcBorders>
              <w:top w:val="single" w:sz="4" w:space="0" w:color="auto"/>
              <w:left w:val="nil"/>
              <w:bottom w:val="single" w:sz="4" w:space="0" w:color="auto"/>
              <w:right w:val="single" w:sz="4" w:space="0" w:color="auto"/>
            </w:tcBorders>
            <w:shd w:val="clear" w:color="auto" w:fill="auto"/>
            <w:vAlign w:val="center"/>
          </w:tcPr>
          <w:p w14:paraId="6526DF94"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524,33</w:t>
            </w:r>
          </w:p>
        </w:tc>
        <w:tc>
          <w:tcPr>
            <w:tcW w:w="736" w:type="pct"/>
            <w:tcBorders>
              <w:top w:val="single" w:sz="4" w:space="0" w:color="auto"/>
              <w:left w:val="nil"/>
              <w:bottom w:val="single" w:sz="4" w:space="0" w:color="auto"/>
              <w:right w:val="single" w:sz="4" w:space="0" w:color="auto"/>
            </w:tcBorders>
            <w:shd w:val="clear" w:color="auto" w:fill="auto"/>
            <w:vAlign w:val="center"/>
          </w:tcPr>
          <w:p w14:paraId="1F5C1F23" w14:textId="77777777" w:rsidR="00753E78" w:rsidRPr="00753E78" w:rsidRDefault="00753E78" w:rsidP="00753E78">
            <w:pPr>
              <w:ind w:right="13"/>
              <w:jc w:val="center"/>
              <w:rPr>
                <w:rFonts w:ascii="Times New Roman" w:eastAsia="Times New Roman" w:hAnsi="Times New Roman" w:cs="Times New Roman"/>
                <w:color w:val="000000"/>
                <w:lang w:eastAsia="ru-RU"/>
              </w:rPr>
            </w:pPr>
            <w:r w:rsidRPr="00753E78">
              <w:rPr>
                <w:rFonts w:ascii="Times New Roman" w:eastAsia="Times New Roman" w:hAnsi="Times New Roman" w:cs="Times New Roman"/>
                <w:color w:val="000000"/>
                <w:lang w:eastAsia="ru-RU"/>
              </w:rPr>
              <w:t>524,33</w:t>
            </w:r>
          </w:p>
        </w:tc>
      </w:tr>
    </w:tbl>
    <w:p w14:paraId="60EFA59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4B1602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03C3D75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конец периода планирования основным топливом на котельной в СП «Ыб» являются пеллеты.</w:t>
      </w:r>
    </w:p>
    <w:p w14:paraId="0B2936DE"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9. И</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
          <w:kern w:val="32"/>
          <w:sz w:val="32"/>
          <w:szCs w:val="32"/>
          <w:lang w:eastAsia="ru-RU"/>
        </w:rPr>
        <w:t>ици</w:t>
      </w:r>
      <w:r w:rsidRPr="00753E78">
        <w:rPr>
          <w:rFonts w:ascii="Calibri Light" w:eastAsia="Times New Roman" w:hAnsi="Calibri Light" w:cs="Times New Roman"/>
          <w:b/>
          <w:bCs/>
          <w:kern w:val="32"/>
          <w:sz w:val="32"/>
          <w:szCs w:val="32"/>
          <w:lang w:eastAsia="ru-RU"/>
        </w:rPr>
        <w:t>и в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ю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ере</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е</w:t>
      </w:r>
    </w:p>
    <w:p w14:paraId="472AABB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4B09F60D" w14:textId="77777777" w:rsidR="00753E78" w:rsidRPr="00753E78" w:rsidRDefault="00753E78" w:rsidP="00753E78">
      <w:pPr>
        <w:widowControl w:val="0"/>
        <w:autoSpaceDE w:val="0"/>
        <w:autoSpaceDN w:val="0"/>
        <w:adjustRightInd w:val="0"/>
        <w:spacing w:line="360"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рамках инвестиционной программы ООО «СТК» мероприятий не предусмотрены. Замена изношенных тепловых сетей проводится в рамках программ планово-предупредительного ремонта.</w:t>
      </w:r>
    </w:p>
    <w:p w14:paraId="58312C8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7185649F"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sz w:val="26"/>
          <w:szCs w:val="26"/>
          <w:lang w:eastAsia="ru-RU"/>
        </w:rPr>
        <w:sectPr w:rsidR="00753E78" w:rsidRPr="00753E78" w:rsidSect="0018621F">
          <w:footerReference w:type="default" r:id="rId101"/>
          <w:pgSz w:w="11920" w:h="16840"/>
          <w:pgMar w:top="1040" w:right="460" w:bottom="940" w:left="1600" w:header="0" w:footer="552" w:gutter="0"/>
          <w:cols w:space="720"/>
          <w:noEndnote/>
        </w:sectPr>
      </w:pPr>
      <w:r w:rsidRPr="00753E78">
        <w:rPr>
          <w:rFonts w:ascii="Times New Roman" w:eastAsia="Times New Roman" w:hAnsi="Times New Roman" w:cs="Times New Roman"/>
          <w:color w:val="000000"/>
          <w:sz w:val="26"/>
          <w:szCs w:val="26"/>
          <w:lang w:eastAsia="ru-RU"/>
        </w:rPr>
        <w:t xml:space="preserve">В рамках инвестиционной программы ООО «СТК» мероприятия не предусмотрены. </w:t>
      </w:r>
      <w:r w:rsidRPr="00753E78">
        <w:rPr>
          <w:rFonts w:ascii="Times New Roman" w:eastAsia="Times New Roman" w:hAnsi="Times New Roman" w:cs="Times New Roman"/>
          <w:sz w:val="26"/>
          <w:szCs w:val="26"/>
          <w:lang w:eastAsia="ru-RU"/>
        </w:rPr>
        <w:t>Мероприятия по замене изношенного оборудования проводятся в рамках текущих ремонтов.</w:t>
      </w:r>
    </w:p>
    <w:p w14:paraId="2572091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22D3B5C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2EF0BDB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64AB51C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1B6D048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«Ыб»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4053829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p>
    <w:p w14:paraId="5EC5A2A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5EFD2180" w14:textId="77777777" w:rsidR="00753E78" w:rsidRPr="00753E78" w:rsidRDefault="00753E78" w:rsidP="00753E78">
      <w:pPr>
        <w:rPr>
          <w:rFonts w:ascii="Calibri" w:eastAsia="Times New Roman" w:hAnsi="Calibri" w:cs="Times New Roman"/>
          <w:lang w:eastAsia="ru-RU"/>
        </w:rPr>
      </w:pPr>
    </w:p>
    <w:p w14:paraId="2FFB26FC" w14:textId="77777777" w:rsidR="00753E78" w:rsidRPr="00753E78" w:rsidRDefault="00753E78" w:rsidP="00753E78">
      <w:pPr>
        <w:rPr>
          <w:rFonts w:ascii="Calibri" w:eastAsia="Times New Roman" w:hAnsi="Calibri" w:cs="Times New Roman"/>
          <w:lang w:eastAsia="ru-RU"/>
        </w:rPr>
      </w:pPr>
    </w:p>
    <w:p w14:paraId="51135236" w14:textId="77777777" w:rsidR="00753E78" w:rsidRPr="00753E78" w:rsidRDefault="00753E78" w:rsidP="00753E78">
      <w:pPr>
        <w:rPr>
          <w:rFonts w:ascii="Calibri" w:eastAsia="Times New Roman" w:hAnsi="Calibri" w:cs="Times New Roman"/>
          <w:lang w:eastAsia="ru-RU"/>
        </w:rPr>
      </w:pPr>
    </w:p>
    <w:p w14:paraId="6D45B216" w14:textId="77777777" w:rsidR="00753E78" w:rsidRPr="00753E78" w:rsidRDefault="00753E78" w:rsidP="00753E78">
      <w:pPr>
        <w:rPr>
          <w:rFonts w:ascii="Calibri" w:eastAsia="Times New Roman" w:hAnsi="Calibri" w:cs="Times New Roman"/>
          <w:lang w:eastAsia="ru-RU"/>
        </w:rPr>
      </w:pPr>
    </w:p>
    <w:p w14:paraId="25CDF958" w14:textId="77777777" w:rsidR="00753E78" w:rsidRPr="00753E78" w:rsidRDefault="00753E78" w:rsidP="00753E78">
      <w:pPr>
        <w:rPr>
          <w:rFonts w:ascii="Calibri" w:eastAsia="Times New Roman" w:hAnsi="Calibri" w:cs="Times New Roman"/>
          <w:lang w:eastAsia="ru-RU"/>
        </w:rPr>
      </w:pPr>
    </w:p>
    <w:p w14:paraId="69E3687A" w14:textId="77777777" w:rsidR="00753E78" w:rsidRPr="00753E78" w:rsidRDefault="00753E78" w:rsidP="00753E78">
      <w:pPr>
        <w:rPr>
          <w:rFonts w:ascii="Calibri" w:eastAsia="Times New Roman" w:hAnsi="Calibri" w:cs="Times New Roman"/>
          <w:lang w:eastAsia="ru-RU"/>
        </w:rPr>
      </w:pPr>
    </w:p>
    <w:p w14:paraId="542C0369" w14:textId="77777777" w:rsidR="00753E78" w:rsidRPr="00753E78" w:rsidRDefault="00753E78" w:rsidP="00753E78">
      <w:pPr>
        <w:rPr>
          <w:rFonts w:ascii="Calibri" w:eastAsia="Times New Roman" w:hAnsi="Calibri" w:cs="Times New Roman"/>
          <w:lang w:eastAsia="ru-RU"/>
        </w:rPr>
      </w:pPr>
    </w:p>
    <w:p w14:paraId="378BACFC" w14:textId="77777777" w:rsidR="00753E78" w:rsidRPr="00753E78" w:rsidRDefault="00753E78" w:rsidP="00753E78">
      <w:pPr>
        <w:rPr>
          <w:rFonts w:ascii="Calibri" w:eastAsia="Times New Roman" w:hAnsi="Calibri" w:cs="Times New Roman"/>
          <w:lang w:eastAsia="ru-RU"/>
        </w:rPr>
      </w:pPr>
    </w:p>
    <w:p w14:paraId="04781139" w14:textId="77777777" w:rsidR="00753E78" w:rsidRPr="00753E78" w:rsidRDefault="00753E78" w:rsidP="00753E78">
      <w:pPr>
        <w:rPr>
          <w:rFonts w:ascii="Calibri" w:eastAsia="Times New Roman" w:hAnsi="Calibri" w:cs="Times New Roman"/>
          <w:lang w:eastAsia="ru-RU"/>
        </w:rPr>
      </w:pPr>
    </w:p>
    <w:p w14:paraId="0D396ABD" w14:textId="77777777" w:rsidR="00753E78" w:rsidRPr="00753E78" w:rsidRDefault="00753E78" w:rsidP="00753E78">
      <w:pPr>
        <w:rPr>
          <w:rFonts w:ascii="Calibri" w:eastAsia="Times New Roman" w:hAnsi="Calibri" w:cs="Times New Roman"/>
          <w:lang w:eastAsia="ru-RU"/>
        </w:rPr>
      </w:pPr>
    </w:p>
    <w:p w14:paraId="6EC07C85" w14:textId="77777777" w:rsidR="00753E78" w:rsidRPr="00753E78" w:rsidRDefault="00753E78" w:rsidP="00753E78">
      <w:pPr>
        <w:rPr>
          <w:rFonts w:ascii="Calibri" w:eastAsia="Times New Roman" w:hAnsi="Calibri" w:cs="Times New Roman"/>
          <w:lang w:eastAsia="ru-RU"/>
        </w:rPr>
      </w:pPr>
    </w:p>
    <w:p w14:paraId="6975EC6E"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10. Решение об определении единой теплоснабжающей организации (организаций)</w:t>
      </w:r>
    </w:p>
    <w:p w14:paraId="6BFC2A6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p>
    <w:p w14:paraId="43F28CB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4B0D8C1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1C53ED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670916D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62BF558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614036A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777DFAC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370BDC5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5D1113A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732AE4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4F88FFE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55CD716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4584FA6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1987F84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104D472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7FAEE72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73E68A0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6E4AE84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4ABD66E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5F224D1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41F35D2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3049115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7E2BC3B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7001619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000A74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2C3032F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балансе ООО «СТК» находятся все тепловые сети в поселении. </w:t>
      </w:r>
    </w:p>
    <w:p w14:paraId="5021158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2044196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6F8EC50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5329841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7ABE665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7569D41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77FACCD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6B9288B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«Ыб» предприятие ООО «СТК». Единая теплоснабжающая организация утверждена постановлением администрации СП «Ыб» от 03.06.2014 года №06/44.</w:t>
      </w:r>
    </w:p>
    <w:p w14:paraId="6F93982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10.2.</w:t>
      </w:r>
      <w:r w:rsidRPr="00753E78">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p>
    <w:p w14:paraId="0C4077D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«Ыб» МР «Сыктывдинский» Республики Коми включает зону от котельной «Ыб». Границы системы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2041659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07E240F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0DE2528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3E845A2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76849AC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Указанная информация отсутствует. </w:t>
      </w:r>
    </w:p>
    <w:p w14:paraId="5833D9F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583D4F1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940" w:left="1600" w:header="0" w:footer="552" w:gutter="0"/>
          <w:cols w:space="720"/>
          <w:noEndnote/>
        </w:sectPr>
      </w:pPr>
      <w:r w:rsidRPr="00753E78">
        <w:rPr>
          <w:rFonts w:ascii="Times New Roman" w:eastAsia="Times New Roman" w:hAnsi="Times New Roman" w:cs="Times New Roman"/>
          <w:sz w:val="26"/>
          <w:szCs w:val="26"/>
          <w:lang w:eastAsia="ru-RU"/>
        </w:rPr>
        <w:t>Реестр систем теплоснабжения для утверждения единых теплоснабжающих организаций СП «Ыб» МР «Сыктывдинский» Республики Коми включает 1 систему теплоснабжения (от котельной «Ыб»). Единая теплоснабжающая организация утверждена постановлением администрации СП «Ыб» от 03.06.2014 года №06/44, подробная информация представлена в таблице ниже.</w:t>
      </w:r>
    </w:p>
    <w:p w14:paraId="430F087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7 -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«Ыб». Информация о поданных теплоснабжающими организациями заявках на присвоение статуса единой теплоснабжающей организации</w:t>
      </w:r>
    </w:p>
    <w:p w14:paraId="32C43CB5"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753E78" w:rsidRPr="00753E78" w14:paraId="32C819C2" w14:textId="77777777" w:rsidTr="001F51BB">
        <w:trPr>
          <w:trHeight w:val="300"/>
          <w:tblHeader/>
        </w:trPr>
        <w:tc>
          <w:tcPr>
            <w:tcW w:w="446" w:type="dxa"/>
            <w:vMerge w:val="restart"/>
            <w:shd w:val="clear" w:color="auto" w:fill="auto"/>
            <w:vAlign w:val="center"/>
            <w:hideMark/>
          </w:tcPr>
          <w:p w14:paraId="2D59BB2E"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п/п</w:t>
            </w:r>
          </w:p>
        </w:tc>
        <w:tc>
          <w:tcPr>
            <w:tcW w:w="1738" w:type="dxa"/>
            <w:vMerge w:val="restart"/>
            <w:shd w:val="clear" w:color="auto" w:fill="auto"/>
            <w:vAlign w:val="center"/>
            <w:hideMark/>
          </w:tcPr>
          <w:p w14:paraId="666E9BD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Населенный пункт, микрорайон</w:t>
            </w:r>
          </w:p>
        </w:tc>
        <w:tc>
          <w:tcPr>
            <w:tcW w:w="1497" w:type="dxa"/>
            <w:vMerge w:val="restart"/>
            <w:shd w:val="clear" w:color="auto" w:fill="auto"/>
            <w:vAlign w:val="center"/>
            <w:hideMark/>
          </w:tcPr>
          <w:p w14:paraId="3C5E6A6A"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Система теплоснабжения (наименование)</w:t>
            </w:r>
          </w:p>
        </w:tc>
        <w:tc>
          <w:tcPr>
            <w:tcW w:w="1563" w:type="dxa"/>
            <w:vMerge w:val="restart"/>
            <w:shd w:val="clear" w:color="auto" w:fill="auto"/>
            <w:vAlign w:val="center"/>
            <w:hideMark/>
          </w:tcPr>
          <w:p w14:paraId="0D254B63"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Границы систем теплоснабжения</w:t>
            </w:r>
          </w:p>
        </w:tc>
        <w:tc>
          <w:tcPr>
            <w:tcW w:w="3490" w:type="dxa"/>
            <w:gridSpan w:val="2"/>
            <w:shd w:val="clear" w:color="auto" w:fill="auto"/>
            <w:vAlign w:val="center"/>
            <w:hideMark/>
          </w:tcPr>
          <w:p w14:paraId="6AC9D780"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Источники тепловой энергии</w:t>
            </w:r>
          </w:p>
        </w:tc>
        <w:tc>
          <w:tcPr>
            <w:tcW w:w="1598" w:type="dxa"/>
            <w:vMerge w:val="restart"/>
            <w:shd w:val="clear" w:color="auto" w:fill="auto"/>
            <w:vAlign w:val="center"/>
            <w:hideMark/>
          </w:tcPr>
          <w:p w14:paraId="5C5D2EBA"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Тепловые сети (наименование теплосетевой организации)</w:t>
            </w:r>
          </w:p>
        </w:tc>
        <w:tc>
          <w:tcPr>
            <w:tcW w:w="1530" w:type="dxa"/>
            <w:vMerge w:val="restart"/>
            <w:shd w:val="clear" w:color="auto" w:fill="auto"/>
            <w:vAlign w:val="center"/>
            <w:hideMark/>
          </w:tcPr>
          <w:p w14:paraId="7DD67EB1"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28C74670"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Сведения о поданных заявках</w:t>
            </w:r>
          </w:p>
        </w:tc>
        <w:tc>
          <w:tcPr>
            <w:tcW w:w="1524" w:type="dxa"/>
            <w:vMerge w:val="restart"/>
            <w:shd w:val="clear" w:color="auto" w:fill="auto"/>
            <w:vAlign w:val="center"/>
            <w:hideMark/>
          </w:tcPr>
          <w:p w14:paraId="7FE5ED28"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xml:space="preserve">Единая теплоснабжающая организация </w:t>
            </w:r>
          </w:p>
        </w:tc>
      </w:tr>
      <w:tr w:rsidR="00753E78" w:rsidRPr="00753E78" w14:paraId="7C3A2805" w14:textId="77777777" w:rsidTr="001F51BB">
        <w:trPr>
          <w:trHeight w:val="1680"/>
          <w:tblHeader/>
        </w:trPr>
        <w:tc>
          <w:tcPr>
            <w:tcW w:w="446" w:type="dxa"/>
            <w:vMerge/>
            <w:shd w:val="clear" w:color="auto" w:fill="auto"/>
            <w:vAlign w:val="center"/>
            <w:hideMark/>
          </w:tcPr>
          <w:p w14:paraId="4190F5A1" w14:textId="77777777" w:rsidR="00753E78" w:rsidRPr="00753E78" w:rsidRDefault="00753E78" w:rsidP="00753E78">
            <w:pPr>
              <w:ind w:right="13"/>
              <w:jc w:val="center"/>
              <w:rPr>
                <w:rFonts w:ascii="Times New Roman" w:eastAsia="Calibri" w:hAnsi="Times New Roman" w:cs="Times New Roman"/>
                <w:iCs/>
              </w:rPr>
            </w:pPr>
          </w:p>
        </w:tc>
        <w:tc>
          <w:tcPr>
            <w:tcW w:w="1738" w:type="dxa"/>
            <w:vMerge/>
            <w:shd w:val="clear" w:color="auto" w:fill="auto"/>
            <w:vAlign w:val="center"/>
            <w:hideMark/>
          </w:tcPr>
          <w:p w14:paraId="712BE645" w14:textId="77777777" w:rsidR="00753E78" w:rsidRPr="00753E78" w:rsidRDefault="00753E78" w:rsidP="00753E78">
            <w:pPr>
              <w:ind w:right="13"/>
              <w:jc w:val="center"/>
              <w:rPr>
                <w:rFonts w:ascii="Times New Roman" w:eastAsia="Calibri" w:hAnsi="Times New Roman" w:cs="Times New Roman"/>
                <w:iCs/>
              </w:rPr>
            </w:pPr>
          </w:p>
        </w:tc>
        <w:tc>
          <w:tcPr>
            <w:tcW w:w="1497" w:type="dxa"/>
            <w:vMerge/>
            <w:shd w:val="clear" w:color="auto" w:fill="auto"/>
            <w:vAlign w:val="center"/>
            <w:hideMark/>
          </w:tcPr>
          <w:p w14:paraId="3C2DDB87" w14:textId="77777777" w:rsidR="00753E78" w:rsidRPr="00753E78" w:rsidRDefault="00753E78" w:rsidP="00753E78">
            <w:pPr>
              <w:ind w:right="13"/>
              <w:jc w:val="center"/>
              <w:rPr>
                <w:rFonts w:ascii="Times New Roman" w:eastAsia="Calibri" w:hAnsi="Times New Roman" w:cs="Times New Roman"/>
                <w:iCs/>
              </w:rPr>
            </w:pPr>
          </w:p>
        </w:tc>
        <w:tc>
          <w:tcPr>
            <w:tcW w:w="1563" w:type="dxa"/>
            <w:vMerge/>
            <w:shd w:val="clear" w:color="auto" w:fill="auto"/>
            <w:vAlign w:val="center"/>
            <w:hideMark/>
          </w:tcPr>
          <w:p w14:paraId="464BAAA0" w14:textId="77777777" w:rsidR="00753E78" w:rsidRPr="00753E78" w:rsidRDefault="00753E78" w:rsidP="00753E78">
            <w:pPr>
              <w:ind w:right="13"/>
              <w:jc w:val="center"/>
              <w:rPr>
                <w:rFonts w:ascii="Times New Roman" w:eastAsia="Calibri" w:hAnsi="Times New Roman" w:cs="Times New Roman"/>
                <w:iCs/>
              </w:rPr>
            </w:pPr>
          </w:p>
        </w:tc>
        <w:tc>
          <w:tcPr>
            <w:tcW w:w="1839" w:type="dxa"/>
            <w:shd w:val="clear" w:color="auto" w:fill="auto"/>
            <w:vAlign w:val="center"/>
            <w:hideMark/>
          </w:tcPr>
          <w:p w14:paraId="5FDD9B22"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Наименование теплоснабжающей организации</w:t>
            </w:r>
          </w:p>
        </w:tc>
        <w:tc>
          <w:tcPr>
            <w:tcW w:w="1651" w:type="dxa"/>
            <w:shd w:val="clear" w:color="auto" w:fill="auto"/>
            <w:vAlign w:val="center"/>
            <w:hideMark/>
          </w:tcPr>
          <w:p w14:paraId="53954D7A"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Наименование источника (группы источников)</w:t>
            </w:r>
          </w:p>
        </w:tc>
        <w:tc>
          <w:tcPr>
            <w:tcW w:w="1598" w:type="dxa"/>
            <w:vMerge/>
            <w:shd w:val="clear" w:color="auto" w:fill="auto"/>
            <w:vAlign w:val="center"/>
            <w:hideMark/>
          </w:tcPr>
          <w:p w14:paraId="21CA3144" w14:textId="77777777" w:rsidR="00753E78" w:rsidRPr="00753E78" w:rsidRDefault="00753E78" w:rsidP="00753E78">
            <w:pPr>
              <w:ind w:right="13"/>
              <w:jc w:val="center"/>
              <w:rPr>
                <w:rFonts w:ascii="Times New Roman" w:eastAsia="Calibri" w:hAnsi="Times New Roman" w:cs="Times New Roman"/>
                <w:iCs/>
              </w:rPr>
            </w:pPr>
          </w:p>
        </w:tc>
        <w:tc>
          <w:tcPr>
            <w:tcW w:w="1530" w:type="dxa"/>
            <w:vMerge/>
            <w:shd w:val="clear" w:color="auto" w:fill="auto"/>
            <w:vAlign w:val="center"/>
            <w:hideMark/>
          </w:tcPr>
          <w:p w14:paraId="64D0BF6A" w14:textId="77777777" w:rsidR="00753E78" w:rsidRPr="00753E78" w:rsidRDefault="00753E78" w:rsidP="00753E78">
            <w:pPr>
              <w:ind w:right="13"/>
              <w:jc w:val="center"/>
              <w:rPr>
                <w:rFonts w:ascii="Times New Roman" w:eastAsia="Calibri" w:hAnsi="Times New Roman" w:cs="Times New Roman"/>
                <w:iCs/>
              </w:rPr>
            </w:pPr>
          </w:p>
        </w:tc>
        <w:tc>
          <w:tcPr>
            <w:tcW w:w="1174" w:type="dxa"/>
            <w:vMerge/>
            <w:shd w:val="clear" w:color="auto" w:fill="auto"/>
            <w:vAlign w:val="center"/>
            <w:hideMark/>
          </w:tcPr>
          <w:p w14:paraId="374C2AD0" w14:textId="77777777" w:rsidR="00753E78" w:rsidRPr="00753E78" w:rsidRDefault="00753E78" w:rsidP="00753E78">
            <w:pPr>
              <w:ind w:right="13"/>
              <w:jc w:val="center"/>
              <w:rPr>
                <w:rFonts w:ascii="Times New Roman" w:eastAsia="Calibri" w:hAnsi="Times New Roman" w:cs="Times New Roman"/>
                <w:iCs/>
              </w:rPr>
            </w:pPr>
          </w:p>
        </w:tc>
        <w:tc>
          <w:tcPr>
            <w:tcW w:w="1524" w:type="dxa"/>
            <w:vMerge/>
            <w:shd w:val="clear" w:color="auto" w:fill="auto"/>
            <w:vAlign w:val="center"/>
            <w:hideMark/>
          </w:tcPr>
          <w:p w14:paraId="00133739" w14:textId="77777777" w:rsidR="00753E78" w:rsidRPr="00753E78" w:rsidRDefault="00753E78" w:rsidP="00753E78">
            <w:pPr>
              <w:ind w:right="13"/>
              <w:jc w:val="center"/>
              <w:rPr>
                <w:rFonts w:ascii="Times New Roman" w:eastAsia="Calibri" w:hAnsi="Times New Roman" w:cs="Times New Roman"/>
                <w:iCs/>
              </w:rPr>
            </w:pPr>
          </w:p>
        </w:tc>
      </w:tr>
      <w:tr w:rsidR="00753E78" w:rsidRPr="00753E78" w14:paraId="2F2AD17E" w14:textId="77777777" w:rsidTr="001F51BB">
        <w:trPr>
          <w:trHeight w:val="1425"/>
        </w:trPr>
        <w:tc>
          <w:tcPr>
            <w:tcW w:w="446" w:type="dxa"/>
            <w:shd w:val="clear" w:color="auto" w:fill="auto"/>
            <w:vAlign w:val="center"/>
            <w:hideMark/>
          </w:tcPr>
          <w:p w14:paraId="5E1E4F5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1</w:t>
            </w:r>
          </w:p>
        </w:tc>
        <w:tc>
          <w:tcPr>
            <w:tcW w:w="1738" w:type="dxa"/>
            <w:shd w:val="clear" w:color="auto" w:fill="auto"/>
            <w:vAlign w:val="center"/>
            <w:hideMark/>
          </w:tcPr>
          <w:p w14:paraId="4BD77A87"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СП «Ыб»</w:t>
            </w:r>
          </w:p>
        </w:tc>
        <w:tc>
          <w:tcPr>
            <w:tcW w:w="1497" w:type="dxa"/>
            <w:shd w:val="clear" w:color="auto" w:fill="auto"/>
            <w:vAlign w:val="center"/>
            <w:hideMark/>
          </w:tcPr>
          <w:p w14:paraId="24845B6C"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СП «Ыб»</w:t>
            </w:r>
          </w:p>
        </w:tc>
        <w:tc>
          <w:tcPr>
            <w:tcW w:w="1563" w:type="dxa"/>
            <w:shd w:val="clear" w:color="auto" w:fill="auto"/>
            <w:vAlign w:val="center"/>
            <w:hideMark/>
          </w:tcPr>
          <w:p w14:paraId="04B3F190"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0646E50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c>
          <w:tcPr>
            <w:tcW w:w="1651" w:type="dxa"/>
            <w:shd w:val="clear" w:color="auto" w:fill="auto"/>
            <w:vAlign w:val="center"/>
            <w:hideMark/>
          </w:tcPr>
          <w:p w14:paraId="68CDDEF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Котельная Центральная</w:t>
            </w:r>
          </w:p>
        </w:tc>
        <w:tc>
          <w:tcPr>
            <w:tcW w:w="1598" w:type="dxa"/>
            <w:shd w:val="clear" w:color="auto" w:fill="auto"/>
            <w:vAlign w:val="center"/>
            <w:hideMark/>
          </w:tcPr>
          <w:p w14:paraId="3CF083C0"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c>
          <w:tcPr>
            <w:tcW w:w="1530" w:type="dxa"/>
            <w:shd w:val="clear" w:color="auto" w:fill="auto"/>
            <w:vAlign w:val="center"/>
            <w:hideMark/>
          </w:tcPr>
          <w:p w14:paraId="71FB2F8B"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Пункт 11 Правил организации теплоснабжения в РФ*</w:t>
            </w:r>
          </w:p>
        </w:tc>
        <w:tc>
          <w:tcPr>
            <w:tcW w:w="1174" w:type="dxa"/>
            <w:shd w:val="clear" w:color="auto" w:fill="auto"/>
            <w:vAlign w:val="center"/>
            <w:hideMark/>
          </w:tcPr>
          <w:p w14:paraId="4C5BDCAF"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w:t>
            </w:r>
          </w:p>
        </w:tc>
        <w:tc>
          <w:tcPr>
            <w:tcW w:w="1524" w:type="dxa"/>
            <w:shd w:val="clear" w:color="auto" w:fill="auto"/>
            <w:vAlign w:val="center"/>
            <w:hideMark/>
          </w:tcPr>
          <w:p w14:paraId="7B2E02B5"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r>
    </w:tbl>
    <w:p w14:paraId="18B38C71"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753E78" w:rsidRPr="00753E78" w:rsidSect="0018454C">
          <w:pgSz w:w="16840" w:h="11907" w:orient="landscape" w:code="9"/>
          <w:pgMar w:top="1599" w:right="1038" w:bottom="459" w:left="941" w:header="0" w:footer="550" w:gutter="0"/>
          <w:cols w:space="720"/>
          <w:noEndnote/>
        </w:sectPr>
      </w:pPr>
    </w:p>
    <w:p w14:paraId="3B1F9156"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11.</w:t>
      </w:r>
      <w:r w:rsidRPr="00753E78">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p>
    <w:p w14:paraId="4517524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2ABB626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СП «Ыб» функционирует 1 источник производства тепловой энергии. Распределения нагрузки между источниками тепловой энергии не планируется.</w:t>
      </w:r>
    </w:p>
    <w:p w14:paraId="71BBCF2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D061588"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D74D5A6"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63539F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2FC971C"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F3DEEBA"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5FC427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98DC00B"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E0D3B6A"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CAD2E0C"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ACC4259"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91A2ED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C82E3A4"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463CAA5"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5361DB08" w14:textId="77777777" w:rsidR="00753E78" w:rsidRPr="00753E78" w:rsidRDefault="00753E78" w:rsidP="00753E78">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6C1C997F"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12. Решения по бесхозяйным тепловым сетям</w:t>
      </w:r>
    </w:p>
    <w:p w14:paraId="203983F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5987701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3BE5184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5EE0118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550E91A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AF5E944"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702A16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AF5F19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842D2A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6990AF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8478B6F"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BBD275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29C3FB4"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4F44AE4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18DF14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период расчетного срока, возможно строительство магистрального газопровода и снабжение с.п. Ыб природным газом.</w:t>
      </w:r>
    </w:p>
    <w:p w14:paraId="412E57C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p>
    <w:p w14:paraId="29EAAD4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Отсутствие подключения котельной к сетям газоснабжения.</w:t>
      </w:r>
    </w:p>
    <w:p w14:paraId="2B05A4C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128E498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Необходим перевод котельной на газовое топливо после строительства магистрального газопровода к с.п. Ыб.</w:t>
      </w:r>
    </w:p>
    <w:p w14:paraId="77A833A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0AD1BB6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2B0F011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79AA6CD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1A1E032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0C6C4FB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Увеличение расхода воды на источниках тепловой энергии не предусматривается, развитие системы водоснабжения не требуется.</w:t>
      </w:r>
    </w:p>
    <w:p w14:paraId="323B7AD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2EE590D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37F30537"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11BD8CA"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4586DA3"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F72DF27"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4E7D7D0"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D4F135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DA6B799"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14. Индикаторы развития системы теплоснабжения поселения</w:t>
      </w:r>
    </w:p>
    <w:p w14:paraId="4FDE0FC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 Количество прекращений подачи тепловой энергии, теплоносителя в результате технологических нарушений на тепловых сетях.</w:t>
      </w:r>
    </w:p>
    <w:p w14:paraId="150FD25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1B04D19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22E91EA4" w14:textId="1DD3CB2C"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6449476D" w14:textId="2A02C1AE"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6A46163C" w14:textId="175774E6"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1DCFDC62" w14:textId="3E6D0313"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4A46543F" w14:textId="7E9FFE7C"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071ADB0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2C50F20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386204F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2365F67D" w14:textId="6AD05316"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19ADE311" w14:textId="46235E6F"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3EECCBDB" w14:textId="4D931190"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1D5571BE" w14:textId="642C97ED"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71F9500D" w14:textId="7572F746"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0480EE40" w14:textId="3CB2DB6D"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753E78">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6140B38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0A348802" w14:textId="77777777" w:rsidR="00753E78" w:rsidRPr="00753E78" w:rsidRDefault="00753E78" w:rsidP="00753E78">
      <w:pPr>
        <w:spacing w:after="0" w:line="360" w:lineRule="auto"/>
        <w:ind w:right="13"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котельных в СП «Ыб» в 2022 году составляет: </w:t>
      </w:r>
    </w:p>
    <w:p w14:paraId="1C526429" w14:textId="77777777" w:rsidR="00753E78" w:rsidRPr="00753E78" w:rsidRDefault="00753E78" w:rsidP="00753E78">
      <w:pPr>
        <w:numPr>
          <w:ilvl w:val="0"/>
          <w:numId w:val="22"/>
        </w:numPr>
        <w:spacing w:after="0" w:line="360" w:lineRule="auto"/>
        <w:ind w:right="13"/>
        <w:contextualSpacing/>
        <w:jc w:val="both"/>
        <w:rPr>
          <w:rFonts w:ascii="Times New Roman" w:eastAsia="Calibri" w:hAnsi="Times New Roman" w:cs="Times New Roman"/>
          <w:sz w:val="26"/>
          <w:szCs w:val="26"/>
        </w:rPr>
      </w:pPr>
      <w:r w:rsidRPr="00753E78">
        <w:rPr>
          <w:rFonts w:ascii="Times New Roman" w:eastAsia="Calibri" w:hAnsi="Times New Roman" w:cs="Times New Roman"/>
          <w:spacing w:val="-1"/>
          <w:sz w:val="26"/>
          <w:szCs w:val="26"/>
        </w:rPr>
        <w:t xml:space="preserve">котельная Центральная  </w:t>
      </w:r>
      <w:r w:rsidRPr="00753E78">
        <w:rPr>
          <w:rFonts w:ascii="Times New Roman" w:eastAsia="Calibri" w:hAnsi="Times New Roman" w:cs="Times New Roman"/>
          <w:sz w:val="26"/>
          <w:szCs w:val="26"/>
        </w:rPr>
        <w:t>– 193 кг у.т./Гкал;</w:t>
      </w:r>
    </w:p>
    <w:p w14:paraId="1FD92B8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p>
    <w:p w14:paraId="69686B9B"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787,6 Гкал/год / 347 кв.м. = 2,27  Гкал/кв.м.</w:t>
      </w:r>
    </w:p>
    <w:p w14:paraId="65F4F9A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p>
    <w:p w14:paraId="021ADF3B"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Коэффициент использования установленной тепловой мощности (КИУТМ) на котельной в СП «Ыб» в 2022 году не применим.</w:t>
      </w:r>
    </w:p>
    <w:p w14:paraId="5BF2803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p>
    <w:p w14:paraId="012CECFD"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Удельная материальная характеристика тепловых сетей, приведенная к расчетной тепловой нагрузке на 2022 год составляет 347 кв.м./ 0,865 Гкал/час = 401,15 кв.м./Гкал/час. </w:t>
      </w:r>
    </w:p>
    <w:p w14:paraId="338C62D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2BB82C5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Поскольку котельная в СП «Ыб» производит только тепловую энергию, доля тепловой энергии, выработанной в комбинированном режиме составляет 0%. </w:t>
      </w:r>
    </w:p>
    <w:p w14:paraId="5389FC5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p>
    <w:p w14:paraId="6FA2083A"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36229C3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68CEFF3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Поскольку котельная в СП «Ыб» производит только тепловую энергию, коэффициент использования теплоты топлива не применим.</w:t>
      </w:r>
    </w:p>
    <w:p w14:paraId="6821744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p>
    <w:p w14:paraId="6677F5A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23180AA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6C5D22E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сетей нет.</w:t>
      </w:r>
    </w:p>
    <w:p w14:paraId="4C10ABE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36A0329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источников нет.</w:t>
      </w:r>
    </w:p>
    <w:p w14:paraId="3AC25527"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C4981C6"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B046325"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25C5098"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A8C9C0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F49A277"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6EA695F"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9D95FEA"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15. Ценовые (тарифные) последствия</w:t>
      </w:r>
    </w:p>
    <w:p w14:paraId="33417E4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p>
    <w:p w14:paraId="7295732E" w14:textId="77777777" w:rsidR="00753E78" w:rsidRPr="00753E78" w:rsidRDefault="00753E78" w:rsidP="00753E78">
      <w:pPr>
        <w:spacing w:after="0" w:line="360" w:lineRule="auto"/>
        <w:ind w:right="13" w:firstLine="567"/>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«Ыб», будет осуществляться в рамках инвестиционной программы.</w:t>
      </w:r>
    </w:p>
    <w:p w14:paraId="6A70974E" w14:textId="77777777" w:rsidR="00753E78" w:rsidRPr="00753E78" w:rsidRDefault="00753E78" w:rsidP="00753E78">
      <w:pPr>
        <w:spacing w:after="0" w:line="360" w:lineRule="auto"/>
        <w:ind w:right="13" w:firstLine="567"/>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7C69853E"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p>
    <w:p w14:paraId="772989AA"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sectPr w:rsidR="00753E78" w:rsidRPr="00753E78" w:rsidSect="00404560">
          <w:pgSz w:w="11906" w:h="16838" w:code="9"/>
          <w:pgMar w:top="567" w:right="1134" w:bottom="1134" w:left="1701" w:header="709" w:footer="709" w:gutter="0"/>
          <w:cols w:space="708"/>
          <w:docGrid w:linePitch="360"/>
        </w:sectPr>
      </w:pPr>
    </w:p>
    <w:p w14:paraId="0F933F9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8 - Прогноз тарифа на тепловую энергию для потребителей (средневзвешенный)</w:t>
      </w:r>
    </w:p>
    <w:p w14:paraId="1EFA341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4963" w:type="pct"/>
        <w:tblLook w:val="04A0" w:firstRow="1" w:lastRow="0" w:firstColumn="1" w:lastColumn="0" w:noHBand="0" w:noVBand="1"/>
      </w:tblPr>
      <w:tblGrid>
        <w:gridCol w:w="5913"/>
        <w:gridCol w:w="1725"/>
        <w:gridCol w:w="1486"/>
        <w:gridCol w:w="1486"/>
        <w:gridCol w:w="1380"/>
        <w:gridCol w:w="1373"/>
        <w:gridCol w:w="1373"/>
      </w:tblGrid>
      <w:tr w:rsidR="00753E78" w:rsidRPr="00753E78" w14:paraId="57601931" w14:textId="77777777" w:rsidTr="001F51BB">
        <w:trPr>
          <w:trHeight w:val="300"/>
          <w:tblHeader/>
        </w:trPr>
        <w:tc>
          <w:tcPr>
            <w:tcW w:w="20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CC904"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Наименование показателя</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22A891EB"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Ед. изм.</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2BAC4"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2021</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14:paraId="75F3B53C"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217CBC4E"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4950B967"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2024</w:t>
            </w:r>
          </w:p>
        </w:tc>
        <w:tc>
          <w:tcPr>
            <w:tcW w:w="466" w:type="pct"/>
            <w:tcBorders>
              <w:top w:val="single" w:sz="4" w:space="0" w:color="auto"/>
              <w:left w:val="nil"/>
              <w:bottom w:val="single" w:sz="4" w:space="0" w:color="auto"/>
              <w:right w:val="single" w:sz="4" w:space="0" w:color="auto"/>
            </w:tcBorders>
          </w:tcPr>
          <w:p w14:paraId="38E57FAE"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2025</w:t>
            </w:r>
          </w:p>
        </w:tc>
      </w:tr>
      <w:tr w:rsidR="00753E78" w:rsidRPr="00753E78" w14:paraId="4B1E6F8A" w14:textId="77777777" w:rsidTr="001F51BB">
        <w:trPr>
          <w:trHeight w:val="300"/>
        </w:trPr>
        <w:tc>
          <w:tcPr>
            <w:tcW w:w="2006" w:type="pct"/>
            <w:tcBorders>
              <w:top w:val="nil"/>
              <w:left w:val="single" w:sz="4" w:space="0" w:color="auto"/>
              <w:bottom w:val="single" w:sz="4" w:space="0" w:color="auto"/>
              <w:right w:val="single" w:sz="4" w:space="0" w:color="auto"/>
            </w:tcBorders>
            <w:shd w:val="clear" w:color="auto" w:fill="auto"/>
            <w:vAlign w:val="center"/>
            <w:hideMark/>
          </w:tcPr>
          <w:p w14:paraId="1CB3449F"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Экономически обоснованный тариф</w:t>
            </w:r>
          </w:p>
        </w:tc>
        <w:tc>
          <w:tcPr>
            <w:tcW w:w="585" w:type="pct"/>
            <w:tcBorders>
              <w:top w:val="nil"/>
              <w:left w:val="nil"/>
              <w:bottom w:val="single" w:sz="4" w:space="0" w:color="auto"/>
              <w:right w:val="single" w:sz="4" w:space="0" w:color="auto"/>
            </w:tcBorders>
            <w:shd w:val="clear" w:color="auto" w:fill="auto"/>
            <w:noWrap/>
            <w:vAlign w:val="center"/>
            <w:hideMark/>
          </w:tcPr>
          <w:p w14:paraId="245C36BE"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Руб./Гкал</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00ACEC99"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4661,405</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D4755"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6622,15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63FA1"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5388,06</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3C7DC"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5603,582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14:paraId="0C76F840"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5827,726</w:t>
            </w:r>
          </w:p>
        </w:tc>
      </w:tr>
    </w:tbl>
    <w:p w14:paraId="69A9D520" w14:textId="77777777" w:rsidR="00753E78" w:rsidRPr="00753E78" w:rsidRDefault="00753E78" w:rsidP="00753E78">
      <w:pPr>
        <w:widowControl w:val="0"/>
        <w:autoSpaceDE w:val="0"/>
        <w:autoSpaceDN w:val="0"/>
        <w:adjustRightInd w:val="0"/>
        <w:spacing w:before="72" w:line="360" w:lineRule="auto"/>
        <w:ind w:left="102" w:right="13" w:firstLine="708"/>
        <w:jc w:val="both"/>
        <w:rPr>
          <w:rFonts w:ascii="Times New Roman" w:eastAsia="Times New Roman" w:hAnsi="Times New Roman" w:cs="Times New Roman"/>
          <w:sz w:val="26"/>
          <w:szCs w:val="26"/>
          <w:lang w:eastAsia="ru-RU"/>
        </w:rPr>
      </w:pPr>
    </w:p>
    <w:tbl>
      <w:tblPr>
        <w:tblW w:w="4767" w:type="pct"/>
        <w:tblLook w:val="04A0" w:firstRow="1" w:lastRow="0" w:firstColumn="1" w:lastColumn="0" w:noHBand="0" w:noVBand="1"/>
      </w:tblPr>
      <w:tblGrid>
        <w:gridCol w:w="4431"/>
        <w:gridCol w:w="1295"/>
        <w:gridCol w:w="1204"/>
        <w:gridCol w:w="1204"/>
        <w:gridCol w:w="1204"/>
        <w:gridCol w:w="1204"/>
        <w:gridCol w:w="1204"/>
        <w:gridCol w:w="1204"/>
        <w:gridCol w:w="1204"/>
      </w:tblGrid>
      <w:tr w:rsidR="00753E78" w:rsidRPr="00753E78" w14:paraId="02AD676F" w14:textId="77777777" w:rsidTr="001F51BB">
        <w:trPr>
          <w:trHeight w:val="232"/>
          <w:tblHeader/>
        </w:trPr>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1E38"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Наименование показателя</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562E0BE8"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Ед. изм.</w:t>
            </w:r>
          </w:p>
        </w:tc>
        <w:tc>
          <w:tcPr>
            <w:tcW w:w="350" w:type="pct"/>
            <w:tcBorders>
              <w:top w:val="single" w:sz="4" w:space="0" w:color="auto"/>
              <w:left w:val="nil"/>
              <w:bottom w:val="single" w:sz="4" w:space="0" w:color="auto"/>
              <w:right w:val="single" w:sz="4" w:space="0" w:color="auto"/>
            </w:tcBorders>
            <w:vAlign w:val="center"/>
          </w:tcPr>
          <w:p w14:paraId="3F8B9AA6"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2026</w:t>
            </w:r>
          </w:p>
        </w:tc>
        <w:tc>
          <w:tcPr>
            <w:tcW w:w="350" w:type="pct"/>
            <w:tcBorders>
              <w:top w:val="single" w:sz="4" w:space="0" w:color="auto"/>
              <w:left w:val="single" w:sz="4" w:space="0" w:color="auto"/>
              <w:bottom w:val="single" w:sz="4" w:space="0" w:color="auto"/>
              <w:right w:val="single" w:sz="4" w:space="0" w:color="auto"/>
            </w:tcBorders>
            <w:vAlign w:val="center"/>
          </w:tcPr>
          <w:p w14:paraId="69B8A433"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2027</w:t>
            </w:r>
          </w:p>
        </w:tc>
        <w:tc>
          <w:tcPr>
            <w:tcW w:w="350" w:type="pct"/>
            <w:tcBorders>
              <w:top w:val="single" w:sz="4" w:space="0" w:color="auto"/>
              <w:left w:val="nil"/>
              <w:bottom w:val="single" w:sz="4" w:space="0" w:color="auto"/>
              <w:right w:val="single" w:sz="4" w:space="0" w:color="auto"/>
            </w:tcBorders>
            <w:vAlign w:val="center"/>
          </w:tcPr>
          <w:p w14:paraId="6B8026D2"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2028</w:t>
            </w:r>
          </w:p>
        </w:tc>
        <w:tc>
          <w:tcPr>
            <w:tcW w:w="350" w:type="pct"/>
            <w:tcBorders>
              <w:top w:val="single" w:sz="4" w:space="0" w:color="auto"/>
              <w:left w:val="nil"/>
              <w:bottom w:val="single" w:sz="4" w:space="0" w:color="auto"/>
              <w:right w:val="single" w:sz="4" w:space="0" w:color="auto"/>
            </w:tcBorders>
            <w:vAlign w:val="center"/>
          </w:tcPr>
          <w:p w14:paraId="2E5E2E84"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2029</w:t>
            </w:r>
          </w:p>
        </w:tc>
        <w:tc>
          <w:tcPr>
            <w:tcW w:w="391" w:type="pct"/>
            <w:tcBorders>
              <w:top w:val="single" w:sz="4" w:space="0" w:color="auto"/>
              <w:left w:val="nil"/>
              <w:bottom w:val="single" w:sz="4" w:space="0" w:color="auto"/>
              <w:right w:val="single" w:sz="4" w:space="0" w:color="auto"/>
            </w:tcBorders>
            <w:vAlign w:val="center"/>
          </w:tcPr>
          <w:p w14:paraId="6E2B4AE7"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2030</w:t>
            </w:r>
          </w:p>
        </w:tc>
        <w:tc>
          <w:tcPr>
            <w:tcW w:w="308" w:type="pct"/>
            <w:tcBorders>
              <w:top w:val="single" w:sz="4" w:space="0" w:color="auto"/>
              <w:left w:val="nil"/>
              <w:bottom w:val="single" w:sz="4" w:space="0" w:color="auto"/>
              <w:right w:val="single" w:sz="4" w:space="0" w:color="auto"/>
            </w:tcBorders>
            <w:vAlign w:val="center"/>
          </w:tcPr>
          <w:p w14:paraId="0DE56EAA"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2031</w:t>
            </w:r>
          </w:p>
        </w:tc>
        <w:tc>
          <w:tcPr>
            <w:tcW w:w="349" w:type="pct"/>
            <w:tcBorders>
              <w:top w:val="single" w:sz="4" w:space="0" w:color="auto"/>
              <w:left w:val="nil"/>
              <w:bottom w:val="single" w:sz="4" w:space="0" w:color="auto"/>
              <w:right w:val="single" w:sz="4" w:space="0" w:color="auto"/>
            </w:tcBorders>
            <w:vAlign w:val="center"/>
          </w:tcPr>
          <w:p w14:paraId="35D33538"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2032</w:t>
            </w:r>
          </w:p>
        </w:tc>
      </w:tr>
      <w:tr w:rsidR="00753E78" w:rsidRPr="00753E78" w14:paraId="18320E58" w14:textId="77777777" w:rsidTr="001F51BB">
        <w:trPr>
          <w:trHeight w:val="300"/>
        </w:trPr>
        <w:tc>
          <w:tcPr>
            <w:tcW w:w="2112" w:type="pct"/>
            <w:tcBorders>
              <w:top w:val="nil"/>
              <w:left w:val="single" w:sz="4" w:space="0" w:color="auto"/>
              <w:bottom w:val="single" w:sz="4" w:space="0" w:color="auto"/>
              <w:right w:val="single" w:sz="4" w:space="0" w:color="auto"/>
            </w:tcBorders>
            <w:shd w:val="clear" w:color="auto" w:fill="auto"/>
            <w:vAlign w:val="center"/>
            <w:hideMark/>
          </w:tcPr>
          <w:p w14:paraId="5165C8BE"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Экономически обоснованный тариф</w:t>
            </w:r>
          </w:p>
        </w:tc>
        <w:tc>
          <w:tcPr>
            <w:tcW w:w="440" w:type="pct"/>
            <w:tcBorders>
              <w:top w:val="nil"/>
              <w:left w:val="nil"/>
              <w:bottom w:val="single" w:sz="4" w:space="0" w:color="auto"/>
              <w:right w:val="single" w:sz="4" w:space="0" w:color="auto"/>
            </w:tcBorders>
            <w:shd w:val="clear" w:color="auto" w:fill="auto"/>
            <w:noWrap/>
            <w:vAlign w:val="center"/>
            <w:hideMark/>
          </w:tcPr>
          <w:p w14:paraId="48D2FC70"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Руб./Гкал</w:t>
            </w:r>
          </w:p>
        </w:tc>
        <w:tc>
          <w:tcPr>
            <w:tcW w:w="350" w:type="pct"/>
            <w:tcBorders>
              <w:top w:val="single" w:sz="4" w:space="0" w:color="auto"/>
              <w:left w:val="nil"/>
              <w:bottom w:val="single" w:sz="4" w:space="0" w:color="auto"/>
              <w:right w:val="single" w:sz="4" w:space="0" w:color="auto"/>
            </w:tcBorders>
            <w:shd w:val="clear" w:color="auto" w:fill="auto"/>
            <w:vAlign w:val="bottom"/>
          </w:tcPr>
          <w:p w14:paraId="612B363E"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6060,835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51CCD565"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6303,268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3A235A9C"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6555,399</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7957E11E"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6817,615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14:paraId="3B6442EB"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7090,319</w:t>
            </w:r>
          </w:p>
        </w:tc>
        <w:tc>
          <w:tcPr>
            <w:tcW w:w="308" w:type="pct"/>
            <w:tcBorders>
              <w:top w:val="single" w:sz="4" w:space="0" w:color="auto"/>
              <w:left w:val="single" w:sz="4" w:space="0" w:color="auto"/>
              <w:bottom w:val="single" w:sz="4" w:space="0" w:color="auto"/>
              <w:right w:val="nil"/>
            </w:tcBorders>
            <w:shd w:val="clear" w:color="auto" w:fill="auto"/>
            <w:vAlign w:val="bottom"/>
          </w:tcPr>
          <w:p w14:paraId="10681780"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7373,932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45A5315"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7668,889</w:t>
            </w:r>
          </w:p>
        </w:tc>
      </w:tr>
    </w:tbl>
    <w:p w14:paraId="535D04E8" w14:textId="77777777" w:rsidR="00753E78" w:rsidRPr="00753E78" w:rsidRDefault="00753E78" w:rsidP="00753E78">
      <w:pPr>
        <w:ind w:right="13"/>
        <w:jc w:val="center"/>
        <w:rPr>
          <w:rFonts w:ascii="Times New Roman" w:eastAsia="Times New Roman" w:hAnsi="Times New Roman" w:cs="Times New Roman"/>
          <w:sz w:val="26"/>
          <w:szCs w:val="26"/>
          <w:lang w:eastAsia="ru-RU"/>
        </w:rPr>
      </w:pPr>
    </w:p>
    <w:p w14:paraId="3292284D" w14:textId="77777777" w:rsidR="00753E78" w:rsidRPr="00753E78" w:rsidRDefault="00753E78" w:rsidP="00753E78">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sz w:val="28"/>
          <w:szCs w:val="28"/>
          <w:lang w:eastAsia="ru-RU"/>
        </w:rPr>
      </w:pPr>
    </w:p>
    <w:p w14:paraId="2C20DAA8"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37119D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4F98A3A"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438983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A34DC0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8E92AF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4232C2F"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4630614"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5ED0288"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0871060"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753E78" w:rsidRPr="00753E78" w:rsidSect="008424D7">
          <w:footerReference w:type="default" r:id="rId102"/>
          <w:pgSz w:w="16840" w:h="11920" w:orient="landscape"/>
          <w:pgMar w:top="1599" w:right="1162" w:bottom="459" w:left="822" w:header="0" w:footer="618" w:gutter="0"/>
          <w:cols w:space="720"/>
          <w:noEndnote/>
        </w:sectPr>
      </w:pPr>
    </w:p>
    <w:p w14:paraId="588BD4BE" w14:textId="77777777" w:rsidR="00753E78" w:rsidRPr="00753E78" w:rsidRDefault="00753E78" w:rsidP="00753E78">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Спи</w:t>
      </w:r>
      <w:r w:rsidRPr="00753E78">
        <w:rPr>
          <w:rFonts w:ascii="Times New Roman" w:eastAsia="Times New Roman" w:hAnsi="Times New Roman" w:cs="Times New Roman"/>
          <w:b/>
          <w:bCs/>
          <w:sz w:val="28"/>
          <w:szCs w:val="28"/>
          <w:lang w:eastAsia="ru-RU"/>
        </w:rPr>
        <w:t>с</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к лите</w:t>
      </w:r>
      <w:r w:rsidRPr="00753E78">
        <w:rPr>
          <w:rFonts w:ascii="Times New Roman" w:eastAsia="Times New Roman" w:hAnsi="Times New Roman" w:cs="Times New Roman"/>
          <w:b/>
          <w:bCs/>
          <w:spacing w:val="-2"/>
          <w:sz w:val="28"/>
          <w:szCs w:val="28"/>
          <w:lang w:eastAsia="ru-RU"/>
        </w:rPr>
        <w:t>р</w:t>
      </w:r>
      <w:r w:rsidRPr="00753E78">
        <w:rPr>
          <w:rFonts w:ascii="Times New Roman" w:eastAsia="Times New Roman" w:hAnsi="Times New Roman" w:cs="Times New Roman"/>
          <w:b/>
          <w:bCs/>
          <w:spacing w:val="-6"/>
          <w:sz w:val="28"/>
          <w:szCs w:val="28"/>
          <w:lang w:eastAsia="ru-RU"/>
        </w:rPr>
        <w:t>ат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z w:val="28"/>
          <w:szCs w:val="28"/>
          <w:lang w:eastAsia="ru-RU"/>
        </w:rPr>
        <w:t>ы</w:t>
      </w:r>
    </w:p>
    <w:p w14:paraId="076D5AC4" w14:textId="77777777" w:rsidR="00753E78" w:rsidRPr="00753E78" w:rsidRDefault="00753E78" w:rsidP="00753E78">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093FB2B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 190 «О теплоснабжении» от 27.07.2010 г.</w:t>
      </w:r>
    </w:p>
    <w:p w14:paraId="6BB737EB"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6EE929BB"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01F2D26A"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5B7EDA2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2C83624F"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475F4944"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2D8A8401"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35F6ED16"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23.02.2003. Тепловая защита зданий.</w:t>
      </w:r>
    </w:p>
    <w:p w14:paraId="5CF22CD9"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51AF6217"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5052DD5A"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1602AD19"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7FB76508"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9ABD2A7"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0FBD1621"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6406B213" w14:textId="77777777" w:rsidR="00753E78" w:rsidRPr="00753E78" w:rsidRDefault="00753E78" w:rsidP="00753E78">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6FEA64AE"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0E2568F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4C397C77"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5468B0CE"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4F53A4EE"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Градостроительный кодекс Российской Федерации.</w:t>
      </w:r>
    </w:p>
    <w:p w14:paraId="2FF5C16E"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FFAD0C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F9EF5C1"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96D4C3B"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64526F0"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E483FCB"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33940F8"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2D6327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12BD022"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07DEC5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0F122DA"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EEB40C5"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A399751"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82FF6A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66E968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3724BB7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7DFD80E"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4D928B3"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EC18409"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C72205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0EF1F5D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6CF4FF72"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17D56DE9"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284D8CE4"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DEC9EFC"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40EA4242"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7B1EDEDA"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A627A5A" w14:textId="77777777" w:rsidR="00753E78" w:rsidRDefault="00753E78" w:rsidP="00606AAA">
      <w:pPr>
        <w:spacing w:after="0" w:line="240" w:lineRule="auto"/>
        <w:ind w:firstLine="851"/>
        <w:jc w:val="right"/>
        <w:rPr>
          <w:rFonts w:ascii="Times New Roman" w:eastAsia="Arial" w:hAnsi="Times New Roman" w:cs="Times New Roman"/>
          <w:bCs/>
          <w:sz w:val="24"/>
          <w:szCs w:val="24"/>
          <w:lang w:eastAsia="ru-RU"/>
        </w:rPr>
      </w:pPr>
    </w:p>
    <w:p w14:paraId="5F75BDBB"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6101253"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42E9148"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9BE24AB"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600B9308"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275B700B"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0AE922E8"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3E754C6"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93A1EB6"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47514C3A"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B615679"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55179317"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40D28582" w14:textId="77777777" w:rsid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1AA797C2" w14:textId="77777777" w:rsidR="00753E78" w:rsidRPr="00753E78" w:rsidRDefault="00753E78" w:rsidP="00753E78">
      <w:pPr>
        <w:widowControl w:val="0"/>
        <w:autoSpaceDE w:val="0"/>
        <w:autoSpaceDN w:val="0"/>
        <w:adjustRightInd w:val="0"/>
        <w:spacing w:before="4" w:after="0" w:line="190" w:lineRule="exact"/>
        <w:rPr>
          <w:rFonts w:ascii="Times New Roman" w:eastAsia="Times New Roman" w:hAnsi="Times New Roman" w:cs="Times New Roman"/>
          <w:sz w:val="19"/>
          <w:szCs w:val="19"/>
          <w:lang w:eastAsia="ru-RU"/>
        </w:rPr>
      </w:pPr>
    </w:p>
    <w:p w14:paraId="42FC945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ED291A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F2BD18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F10D6C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40C110A" w14:textId="77777777" w:rsidR="00753E78" w:rsidRPr="00753E78" w:rsidRDefault="00753E78" w:rsidP="00753E78">
      <w:pPr>
        <w:widowControl w:val="0"/>
        <w:autoSpaceDE w:val="0"/>
        <w:autoSpaceDN w:val="0"/>
        <w:adjustRightInd w:val="0"/>
        <w:spacing w:after="0" w:line="240" w:lineRule="auto"/>
        <w:ind w:left="3360" w:right="-20"/>
        <w:rPr>
          <w:rFonts w:ascii="Times New Roman" w:eastAsia="Times New Roman" w:hAnsi="Times New Roman" w:cs="Times New Roman"/>
          <w:sz w:val="20"/>
          <w:szCs w:val="20"/>
          <w:lang w:eastAsia="ru-RU"/>
        </w:rPr>
      </w:pPr>
    </w:p>
    <w:p w14:paraId="0DF6A5F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A48EB63" w14:textId="77777777" w:rsidR="00753E78" w:rsidRPr="00753E78" w:rsidRDefault="00753E78" w:rsidP="00753E78">
      <w:pPr>
        <w:widowControl w:val="0"/>
        <w:autoSpaceDE w:val="0"/>
        <w:autoSpaceDN w:val="0"/>
        <w:adjustRightInd w:val="0"/>
        <w:spacing w:before="1" w:after="0" w:line="200" w:lineRule="exact"/>
        <w:rPr>
          <w:rFonts w:ascii="Times New Roman" w:eastAsia="Times New Roman" w:hAnsi="Times New Roman" w:cs="Times New Roman"/>
          <w:sz w:val="20"/>
          <w:szCs w:val="20"/>
          <w:lang w:eastAsia="ru-RU"/>
        </w:rPr>
      </w:pPr>
    </w:p>
    <w:p w14:paraId="6A7B10D3" w14:textId="77777777" w:rsidR="00753E78" w:rsidRPr="00753E78" w:rsidRDefault="00753E78" w:rsidP="00753E78">
      <w:pPr>
        <w:widowControl w:val="0"/>
        <w:autoSpaceDE w:val="0"/>
        <w:autoSpaceDN w:val="0"/>
        <w:adjustRightInd w:val="0"/>
        <w:spacing w:after="0" w:line="240" w:lineRule="auto"/>
        <w:ind w:left="364" w:right="52" w:hanging="1"/>
        <w:jc w:val="center"/>
        <w:rPr>
          <w:rFonts w:ascii="Times New Roman" w:eastAsia="Times New Roman" w:hAnsi="Times New Roman" w:cs="Times New Roman"/>
          <w:sz w:val="36"/>
          <w:szCs w:val="36"/>
          <w:lang w:eastAsia="ru-RU"/>
        </w:rPr>
      </w:pPr>
      <w:r w:rsidRPr="00753E78">
        <w:rPr>
          <w:rFonts w:ascii="Times New Roman" w:eastAsia="Times New Roman" w:hAnsi="Times New Roman" w:cs="Times New Roman"/>
          <w:b/>
          <w:bCs/>
          <w:spacing w:val="-2"/>
          <w:sz w:val="36"/>
          <w:szCs w:val="36"/>
          <w:lang w:eastAsia="ru-RU"/>
        </w:rPr>
        <w:t>Схема теплоснабжения</w:t>
      </w:r>
      <w:r w:rsidRPr="00753E78">
        <w:rPr>
          <w:rFonts w:ascii="Times New Roman" w:eastAsia="Times New Roman" w:hAnsi="Times New Roman" w:cs="Times New Roman"/>
          <w:b/>
          <w:bCs/>
          <w:spacing w:val="-34"/>
          <w:sz w:val="44"/>
          <w:szCs w:val="44"/>
          <w:lang w:eastAsia="ru-RU"/>
        </w:rPr>
        <w:t xml:space="preserve"> </w:t>
      </w:r>
      <w:r w:rsidRPr="00753E78">
        <w:rPr>
          <w:rFonts w:ascii="Times New Roman" w:eastAsia="Times New Roman" w:hAnsi="Times New Roman" w:cs="Times New Roman"/>
          <w:b/>
          <w:bCs/>
          <w:sz w:val="36"/>
          <w:szCs w:val="36"/>
          <w:lang w:eastAsia="ru-RU"/>
        </w:rPr>
        <w:t>м</w:t>
      </w:r>
      <w:r w:rsidRPr="00753E78">
        <w:rPr>
          <w:rFonts w:ascii="Times New Roman" w:eastAsia="Times New Roman" w:hAnsi="Times New Roman" w:cs="Times New Roman"/>
          <w:b/>
          <w:bCs/>
          <w:spacing w:val="2"/>
          <w:sz w:val="36"/>
          <w:szCs w:val="36"/>
          <w:lang w:eastAsia="ru-RU"/>
        </w:rPr>
        <w:t>у</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ц</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п</w:t>
      </w:r>
      <w:r w:rsidRPr="00753E78">
        <w:rPr>
          <w:rFonts w:ascii="Times New Roman" w:eastAsia="Times New Roman" w:hAnsi="Times New Roman" w:cs="Times New Roman"/>
          <w:b/>
          <w:bCs/>
          <w:spacing w:val="1"/>
          <w:sz w:val="36"/>
          <w:szCs w:val="36"/>
          <w:lang w:eastAsia="ru-RU"/>
        </w:rPr>
        <w:t>а</w:t>
      </w:r>
      <w:r w:rsidRPr="00753E78">
        <w:rPr>
          <w:rFonts w:ascii="Times New Roman" w:eastAsia="Times New Roman" w:hAnsi="Times New Roman" w:cs="Times New Roman"/>
          <w:b/>
          <w:bCs/>
          <w:sz w:val="36"/>
          <w:szCs w:val="36"/>
          <w:lang w:eastAsia="ru-RU"/>
        </w:rPr>
        <w:t>л</w:t>
      </w:r>
      <w:r w:rsidRPr="00753E78">
        <w:rPr>
          <w:rFonts w:ascii="Times New Roman" w:eastAsia="Times New Roman" w:hAnsi="Times New Roman" w:cs="Times New Roman"/>
          <w:b/>
          <w:bCs/>
          <w:spacing w:val="1"/>
          <w:sz w:val="36"/>
          <w:szCs w:val="36"/>
          <w:lang w:eastAsia="ru-RU"/>
        </w:rPr>
        <w:t>ь</w:t>
      </w:r>
      <w:r w:rsidRPr="00753E78">
        <w:rPr>
          <w:rFonts w:ascii="Times New Roman" w:eastAsia="Times New Roman" w:hAnsi="Times New Roman" w:cs="Times New Roman"/>
          <w:b/>
          <w:bCs/>
          <w:sz w:val="36"/>
          <w:szCs w:val="36"/>
          <w:lang w:eastAsia="ru-RU"/>
        </w:rPr>
        <w:t>но</w:t>
      </w:r>
      <w:r w:rsidRPr="00753E78">
        <w:rPr>
          <w:rFonts w:ascii="Times New Roman" w:eastAsia="Times New Roman" w:hAnsi="Times New Roman" w:cs="Times New Roman"/>
          <w:b/>
          <w:bCs/>
          <w:spacing w:val="-1"/>
          <w:sz w:val="36"/>
          <w:szCs w:val="36"/>
          <w:lang w:eastAsia="ru-RU"/>
        </w:rPr>
        <w:t>г</w:t>
      </w:r>
      <w:r w:rsidRPr="00753E78">
        <w:rPr>
          <w:rFonts w:ascii="Times New Roman" w:eastAsia="Times New Roman" w:hAnsi="Times New Roman" w:cs="Times New Roman"/>
          <w:b/>
          <w:bCs/>
          <w:sz w:val="36"/>
          <w:szCs w:val="36"/>
          <w:lang w:eastAsia="ru-RU"/>
        </w:rPr>
        <w:t>о обра</w:t>
      </w:r>
      <w:r w:rsidRPr="00753E78">
        <w:rPr>
          <w:rFonts w:ascii="Times New Roman" w:eastAsia="Times New Roman" w:hAnsi="Times New Roman" w:cs="Times New Roman"/>
          <w:b/>
          <w:bCs/>
          <w:spacing w:val="-2"/>
          <w:sz w:val="36"/>
          <w:szCs w:val="36"/>
          <w:lang w:eastAsia="ru-RU"/>
        </w:rPr>
        <w:t>з</w:t>
      </w:r>
      <w:r w:rsidRPr="00753E78">
        <w:rPr>
          <w:rFonts w:ascii="Times New Roman" w:eastAsia="Times New Roman" w:hAnsi="Times New Roman" w:cs="Times New Roman"/>
          <w:b/>
          <w:bCs/>
          <w:sz w:val="36"/>
          <w:szCs w:val="36"/>
          <w:lang w:eastAsia="ru-RU"/>
        </w:rPr>
        <w:t>ования</w:t>
      </w:r>
      <w:r w:rsidRPr="00753E78">
        <w:rPr>
          <w:rFonts w:ascii="Times New Roman" w:eastAsia="Times New Roman" w:hAnsi="Times New Roman" w:cs="Times New Roman"/>
          <w:b/>
          <w:bCs/>
          <w:spacing w:val="4"/>
          <w:sz w:val="36"/>
          <w:szCs w:val="36"/>
          <w:lang w:eastAsia="ru-RU"/>
        </w:rPr>
        <w:t xml:space="preserve"> </w:t>
      </w:r>
      <w:r w:rsidRPr="00753E78">
        <w:rPr>
          <w:rFonts w:ascii="Times New Roman" w:eastAsia="Times New Roman" w:hAnsi="Times New Roman" w:cs="Times New Roman"/>
          <w:b/>
          <w:bCs/>
          <w:spacing w:val="-1"/>
          <w:sz w:val="36"/>
          <w:szCs w:val="36"/>
          <w:lang w:eastAsia="ru-RU"/>
        </w:rPr>
        <w:t>сельское</w:t>
      </w:r>
      <w:r w:rsidRPr="00753E78">
        <w:rPr>
          <w:rFonts w:ascii="Times New Roman" w:eastAsia="Times New Roman" w:hAnsi="Times New Roman" w:cs="Times New Roman"/>
          <w:b/>
          <w:bCs/>
          <w:sz w:val="36"/>
          <w:szCs w:val="36"/>
          <w:lang w:eastAsia="ru-RU"/>
        </w:rPr>
        <w:t xml:space="preserve"> посел</w:t>
      </w:r>
      <w:r w:rsidRPr="00753E78">
        <w:rPr>
          <w:rFonts w:ascii="Times New Roman" w:eastAsia="Times New Roman" w:hAnsi="Times New Roman" w:cs="Times New Roman"/>
          <w:b/>
          <w:bCs/>
          <w:spacing w:val="1"/>
          <w:sz w:val="36"/>
          <w:szCs w:val="36"/>
          <w:lang w:eastAsia="ru-RU"/>
        </w:rPr>
        <w:t>е</w:t>
      </w:r>
      <w:r w:rsidRPr="00753E78">
        <w:rPr>
          <w:rFonts w:ascii="Times New Roman" w:eastAsia="Times New Roman" w:hAnsi="Times New Roman" w:cs="Times New Roman"/>
          <w:b/>
          <w:bCs/>
          <w:sz w:val="36"/>
          <w:szCs w:val="36"/>
          <w:lang w:eastAsia="ru-RU"/>
        </w:rPr>
        <w:t>н</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е</w:t>
      </w:r>
      <w:r w:rsidRPr="00753E78">
        <w:rPr>
          <w:rFonts w:ascii="Times New Roman" w:eastAsia="Times New Roman" w:hAnsi="Times New Roman" w:cs="Times New Roman"/>
          <w:b/>
          <w:bCs/>
          <w:spacing w:val="2"/>
          <w:sz w:val="36"/>
          <w:szCs w:val="36"/>
          <w:lang w:eastAsia="ru-RU"/>
        </w:rPr>
        <w:t xml:space="preserve"> «Яснэг» </w:t>
      </w:r>
      <w:r w:rsidRPr="00753E78">
        <w:rPr>
          <w:rFonts w:ascii="Times New Roman" w:eastAsia="Times New Roman" w:hAnsi="Times New Roman" w:cs="Times New Roman"/>
          <w:b/>
          <w:bCs/>
          <w:sz w:val="36"/>
          <w:szCs w:val="36"/>
          <w:lang w:eastAsia="ru-RU"/>
        </w:rPr>
        <w:t>муниципального р</w:t>
      </w:r>
      <w:r w:rsidRPr="00753E78">
        <w:rPr>
          <w:rFonts w:ascii="Times New Roman" w:eastAsia="Times New Roman" w:hAnsi="Times New Roman" w:cs="Times New Roman"/>
          <w:b/>
          <w:bCs/>
          <w:spacing w:val="2"/>
          <w:sz w:val="36"/>
          <w:szCs w:val="36"/>
          <w:lang w:eastAsia="ru-RU"/>
        </w:rPr>
        <w:t>а</w:t>
      </w:r>
      <w:r w:rsidRPr="00753E78">
        <w:rPr>
          <w:rFonts w:ascii="Times New Roman" w:eastAsia="Times New Roman" w:hAnsi="Times New Roman" w:cs="Times New Roman"/>
          <w:b/>
          <w:bCs/>
          <w:sz w:val="36"/>
          <w:szCs w:val="36"/>
          <w:lang w:eastAsia="ru-RU"/>
        </w:rPr>
        <w:t>й</w:t>
      </w:r>
      <w:r w:rsidRPr="00753E78">
        <w:rPr>
          <w:rFonts w:ascii="Times New Roman" w:eastAsia="Times New Roman" w:hAnsi="Times New Roman" w:cs="Times New Roman"/>
          <w:b/>
          <w:bCs/>
          <w:spacing w:val="1"/>
          <w:sz w:val="36"/>
          <w:szCs w:val="36"/>
          <w:lang w:eastAsia="ru-RU"/>
        </w:rPr>
        <w:t>о</w:t>
      </w:r>
      <w:r w:rsidRPr="00753E78">
        <w:rPr>
          <w:rFonts w:ascii="Times New Roman" w:eastAsia="Times New Roman" w:hAnsi="Times New Roman" w:cs="Times New Roman"/>
          <w:b/>
          <w:bCs/>
          <w:sz w:val="36"/>
          <w:szCs w:val="36"/>
          <w:lang w:eastAsia="ru-RU"/>
        </w:rPr>
        <w:t>на «Сыктывдинский» Республики Коми на пер</w:t>
      </w:r>
      <w:r w:rsidRPr="00753E78">
        <w:rPr>
          <w:rFonts w:ascii="Times New Roman" w:eastAsia="Times New Roman" w:hAnsi="Times New Roman" w:cs="Times New Roman"/>
          <w:b/>
          <w:bCs/>
          <w:spacing w:val="-2"/>
          <w:sz w:val="36"/>
          <w:szCs w:val="36"/>
          <w:lang w:eastAsia="ru-RU"/>
        </w:rPr>
        <w:t>и</w:t>
      </w:r>
      <w:r w:rsidRPr="00753E78">
        <w:rPr>
          <w:rFonts w:ascii="Times New Roman" w:eastAsia="Times New Roman" w:hAnsi="Times New Roman" w:cs="Times New Roman"/>
          <w:b/>
          <w:bCs/>
          <w:sz w:val="36"/>
          <w:szCs w:val="36"/>
          <w:lang w:eastAsia="ru-RU"/>
        </w:rPr>
        <w:t>од</w:t>
      </w:r>
      <w:r w:rsidRPr="00753E78">
        <w:rPr>
          <w:rFonts w:ascii="Times New Roman" w:eastAsia="Times New Roman" w:hAnsi="Times New Roman" w:cs="Times New Roman"/>
          <w:b/>
          <w:bCs/>
          <w:spacing w:val="2"/>
          <w:sz w:val="36"/>
          <w:szCs w:val="36"/>
          <w:lang w:eastAsia="ru-RU"/>
        </w:rPr>
        <w:t xml:space="preserve"> </w:t>
      </w:r>
      <w:r w:rsidRPr="00753E78">
        <w:rPr>
          <w:rFonts w:ascii="Times New Roman" w:eastAsia="Times New Roman" w:hAnsi="Times New Roman" w:cs="Times New Roman"/>
          <w:b/>
          <w:bCs/>
          <w:sz w:val="36"/>
          <w:szCs w:val="36"/>
          <w:lang w:eastAsia="ru-RU"/>
        </w:rPr>
        <w:t>до</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2035</w:t>
      </w:r>
      <w:r w:rsidRPr="00753E78">
        <w:rPr>
          <w:rFonts w:ascii="Times New Roman" w:eastAsia="Times New Roman" w:hAnsi="Times New Roman" w:cs="Times New Roman"/>
          <w:b/>
          <w:bCs/>
          <w:spacing w:val="1"/>
          <w:sz w:val="36"/>
          <w:szCs w:val="36"/>
          <w:lang w:eastAsia="ru-RU"/>
        </w:rPr>
        <w:t xml:space="preserve"> </w:t>
      </w:r>
      <w:r w:rsidRPr="00753E78">
        <w:rPr>
          <w:rFonts w:ascii="Times New Roman" w:eastAsia="Times New Roman" w:hAnsi="Times New Roman" w:cs="Times New Roman"/>
          <w:b/>
          <w:bCs/>
          <w:sz w:val="36"/>
          <w:szCs w:val="36"/>
          <w:lang w:eastAsia="ru-RU"/>
        </w:rPr>
        <w:t>года</w:t>
      </w:r>
    </w:p>
    <w:p w14:paraId="0E41630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D806DA9" w14:textId="77777777" w:rsidR="00753E78" w:rsidRPr="00753E78" w:rsidRDefault="00753E78" w:rsidP="00753E78">
      <w:pPr>
        <w:widowControl w:val="0"/>
        <w:autoSpaceDE w:val="0"/>
        <w:autoSpaceDN w:val="0"/>
        <w:adjustRightInd w:val="0"/>
        <w:spacing w:before="11" w:after="0" w:line="240" w:lineRule="exact"/>
        <w:rPr>
          <w:rFonts w:ascii="Times New Roman" w:eastAsia="Times New Roman" w:hAnsi="Times New Roman" w:cs="Times New Roman"/>
          <w:sz w:val="24"/>
          <w:szCs w:val="24"/>
          <w:lang w:eastAsia="ru-RU"/>
        </w:rPr>
      </w:pPr>
    </w:p>
    <w:p w14:paraId="42FBEB19" w14:textId="77777777" w:rsidR="00753E78" w:rsidRPr="00753E78" w:rsidRDefault="00753E78" w:rsidP="00753E78">
      <w:pPr>
        <w:widowControl w:val="0"/>
        <w:autoSpaceDE w:val="0"/>
        <w:autoSpaceDN w:val="0"/>
        <w:adjustRightInd w:val="0"/>
        <w:spacing w:after="0" w:line="240" w:lineRule="auto"/>
        <w:ind w:left="3354" w:right="303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Утверждаемая часть</w:t>
      </w:r>
    </w:p>
    <w:p w14:paraId="5576FDEA" w14:textId="77777777" w:rsidR="00753E78" w:rsidRPr="00753E78" w:rsidRDefault="00753E78" w:rsidP="00753E78">
      <w:pPr>
        <w:widowControl w:val="0"/>
        <w:autoSpaceDE w:val="0"/>
        <w:autoSpaceDN w:val="0"/>
        <w:adjustRightInd w:val="0"/>
        <w:spacing w:before="3" w:after="0" w:line="160" w:lineRule="exact"/>
        <w:rPr>
          <w:rFonts w:ascii="Times New Roman" w:eastAsia="Times New Roman" w:hAnsi="Times New Roman" w:cs="Times New Roman"/>
          <w:sz w:val="16"/>
          <w:szCs w:val="16"/>
          <w:lang w:eastAsia="ru-RU"/>
        </w:rPr>
      </w:pPr>
    </w:p>
    <w:p w14:paraId="50F7E00F" w14:textId="77777777" w:rsidR="00753E78" w:rsidRPr="00753E78" w:rsidRDefault="00753E78" w:rsidP="00753E78">
      <w:pPr>
        <w:widowControl w:val="0"/>
        <w:autoSpaceDE w:val="0"/>
        <w:autoSpaceDN w:val="0"/>
        <w:adjustRightInd w:val="0"/>
        <w:spacing w:after="0" w:line="240" w:lineRule="auto"/>
        <w:ind w:left="1484" w:right="1171"/>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Ак</w:t>
      </w:r>
      <w:r w:rsidRPr="00753E78">
        <w:rPr>
          <w:rFonts w:ascii="Times New Roman" w:eastAsia="Times New Roman" w:hAnsi="Times New Roman" w:cs="Times New Roman"/>
          <w:b/>
          <w:bCs/>
          <w:spacing w:val="1"/>
          <w:sz w:val="28"/>
          <w:szCs w:val="28"/>
          <w:lang w:eastAsia="ru-RU"/>
        </w:rPr>
        <w:t>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1"/>
          <w:sz w:val="28"/>
          <w:szCs w:val="28"/>
          <w:lang w:eastAsia="ru-RU"/>
        </w:rPr>
        <w:t>ал</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з</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ван</w:t>
      </w:r>
      <w:r w:rsidRPr="00753E78">
        <w:rPr>
          <w:rFonts w:ascii="Times New Roman" w:eastAsia="Times New Roman" w:hAnsi="Times New Roman" w:cs="Times New Roman"/>
          <w:b/>
          <w:bCs/>
          <w:spacing w:val="-1"/>
          <w:sz w:val="28"/>
          <w:szCs w:val="28"/>
          <w:lang w:eastAsia="ru-RU"/>
        </w:rPr>
        <w:t>на</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верс</w:t>
      </w:r>
      <w:r w:rsidRPr="00753E78">
        <w:rPr>
          <w:rFonts w:ascii="Times New Roman" w:eastAsia="Times New Roman" w:hAnsi="Times New Roman" w:cs="Times New Roman"/>
          <w:b/>
          <w:bCs/>
          <w:spacing w:val="-1"/>
          <w:sz w:val="28"/>
          <w:szCs w:val="28"/>
          <w:lang w:eastAsia="ru-RU"/>
        </w:rPr>
        <w:t>и</w:t>
      </w:r>
      <w:r w:rsidRPr="00753E78">
        <w:rPr>
          <w:rFonts w:ascii="Times New Roman" w:eastAsia="Times New Roman" w:hAnsi="Times New Roman" w:cs="Times New Roman"/>
          <w:b/>
          <w:bCs/>
          <w:sz w:val="28"/>
          <w:szCs w:val="28"/>
          <w:lang w:eastAsia="ru-RU"/>
        </w:rPr>
        <w:t>я</w:t>
      </w:r>
      <w:r w:rsidRPr="00753E78">
        <w:rPr>
          <w:rFonts w:ascii="Times New Roman" w:eastAsia="Times New Roman" w:hAnsi="Times New Roman" w:cs="Times New Roman"/>
          <w:b/>
          <w:bCs/>
          <w:spacing w:val="-1"/>
          <w:sz w:val="28"/>
          <w:szCs w:val="28"/>
          <w:lang w:eastAsia="ru-RU"/>
        </w:rPr>
        <w:t xml:space="preserve"> п</w:t>
      </w:r>
      <w:r w:rsidRPr="00753E78">
        <w:rPr>
          <w:rFonts w:ascii="Times New Roman" w:eastAsia="Times New Roman" w:hAnsi="Times New Roman" w:cs="Times New Roman"/>
          <w:b/>
          <w:bCs/>
          <w:sz w:val="28"/>
          <w:szCs w:val="28"/>
          <w:lang w:eastAsia="ru-RU"/>
        </w:rPr>
        <w:t>о</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со</w:t>
      </w:r>
      <w:r w:rsidRPr="00753E78">
        <w:rPr>
          <w:rFonts w:ascii="Times New Roman" w:eastAsia="Times New Roman" w:hAnsi="Times New Roman" w:cs="Times New Roman"/>
          <w:b/>
          <w:bCs/>
          <w:spacing w:val="-2"/>
          <w:sz w:val="28"/>
          <w:szCs w:val="28"/>
          <w:lang w:eastAsia="ru-RU"/>
        </w:rPr>
        <w:t>с</w:t>
      </w:r>
      <w:r w:rsidRPr="00753E78">
        <w:rPr>
          <w:rFonts w:ascii="Times New Roman" w:eastAsia="Times New Roman" w:hAnsi="Times New Roman" w:cs="Times New Roman"/>
          <w:b/>
          <w:bCs/>
          <w:spacing w:val="1"/>
          <w:sz w:val="28"/>
          <w:szCs w:val="28"/>
          <w:lang w:eastAsia="ru-RU"/>
        </w:rPr>
        <w:t>то</w:t>
      </w:r>
      <w:r w:rsidRPr="00753E78">
        <w:rPr>
          <w:rFonts w:ascii="Times New Roman" w:eastAsia="Times New Roman" w:hAnsi="Times New Roman" w:cs="Times New Roman"/>
          <w:b/>
          <w:bCs/>
          <w:spacing w:val="-3"/>
          <w:sz w:val="28"/>
          <w:szCs w:val="28"/>
          <w:lang w:eastAsia="ru-RU"/>
        </w:rPr>
        <w:t>я</w:t>
      </w:r>
      <w:r w:rsidRPr="00753E78">
        <w:rPr>
          <w:rFonts w:ascii="Times New Roman" w:eastAsia="Times New Roman" w:hAnsi="Times New Roman" w:cs="Times New Roman"/>
          <w:b/>
          <w:bCs/>
          <w:spacing w:val="-1"/>
          <w:sz w:val="28"/>
          <w:szCs w:val="28"/>
          <w:lang w:eastAsia="ru-RU"/>
        </w:rPr>
        <w:t>ни</w:t>
      </w:r>
      <w:r w:rsidRPr="00753E78">
        <w:rPr>
          <w:rFonts w:ascii="Times New Roman" w:eastAsia="Times New Roman" w:hAnsi="Times New Roman" w:cs="Times New Roman"/>
          <w:b/>
          <w:bCs/>
          <w:sz w:val="28"/>
          <w:szCs w:val="28"/>
          <w:lang w:eastAsia="ru-RU"/>
        </w:rPr>
        <w:t xml:space="preserve">ю </w:t>
      </w:r>
      <w:r w:rsidRPr="00753E78">
        <w:rPr>
          <w:rFonts w:ascii="Times New Roman" w:eastAsia="Times New Roman" w:hAnsi="Times New Roman" w:cs="Times New Roman"/>
          <w:b/>
          <w:bCs/>
          <w:spacing w:val="-1"/>
          <w:sz w:val="28"/>
          <w:szCs w:val="28"/>
          <w:lang w:eastAsia="ru-RU"/>
        </w:rPr>
        <w:t>н</w:t>
      </w:r>
      <w:r w:rsidRPr="00753E78">
        <w:rPr>
          <w:rFonts w:ascii="Times New Roman" w:eastAsia="Times New Roman" w:hAnsi="Times New Roman" w:cs="Times New Roman"/>
          <w:b/>
          <w:bCs/>
          <w:sz w:val="28"/>
          <w:szCs w:val="28"/>
          <w:lang w:eastAsia="ru-RU"/>
        </w:rPr>
        <w:t>а</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z w:val="28"/>
          <w:szCs w:val="28"/>
          <w:lang w:eastAsia="ru-RU"/>
        </w:rPr>
        <w:t>2</w:t>
      </w:r>
      <w:r w:rsidRPr="00753E78">
        <w:rPr>
          <w:rFonts w:ascii="Times New Roman" w:eastAsia="Times New Roman" w:hAnsi="Times New Roman" w:cs="Times New Roman"/>
          <w:b/>
          <w:bCs/>
          <w:spacing w:val="1"/>
          <w:sz w:val="28"/>
          <w:szCs w:val="28"/>
          <w:lang w:eastAsia="ru-RU"/>
        </w:rPr>
        <w:t>0</w:t>
      </w:r>
      <w:r w:rsidRPr="00753E78">
        <w:rPr>
          <w:rFonts w:ascii="Times New Roman" w:eastAsia="Times New Roman" w:hAnsi="Times New Roman" w:cs="Times New Roman"/>
          <w:b/>
          <w:bCs/>
          <w:spacing w:val="-1"/>
          <w:sz w:val="28"/>
          <w:szCs w:val="28"/>
          <w:lang w:eastAsia="ru-RU"/>
        </w:rPr>
        <w:t>23</w:t>
      </w:r>
      <w:r w:rsidRPr="00753E78">
        <w:rPr>
          <w:rFonts w:ascii="Times New Roman" w:eastAsia="Times New Roman" w:hAnsi="Times New Roman" w:cs="Times New Roman"/>
          <w:b/>
          <w:bCs/>
          <w:spacing w:val="1"/>
          <w:sz w:val="28"/>
          <w:szCs w:val="28"/>
          <w:lang w:eastAsia="ru-RU"/>
        </w:rPr>
        <w:t xml:space="preserve"> </w:t>
      </w:r>
      <w:r w:rsidRPr="00753E78">
        <w:rPr>
          <w:rFonts w:ascii="Times New Roman" w:eastAsia="Times New Roman" w:hAnsi="Times New Roman" w:cs="Times New Roman"/>
          <w:b/>
          <w:bCs/>
          <w:spacing w:val="-3"/>
          <w:sz w:val="28"/>
          <w:szCs w:val="28"/>
          <w:lang w:eastAsia="ru-RU"/>
        </w:rPr>
        <w:t>г</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д</w:t>
      </w:r>
    </w:p>
    <w:p w14:paraId="505B886C" w14:textId="77777777" w:rsidR="00753E78" w:rsidRPr="00753E78" w:rsidRDefault="00753E78" w:rsidP="00753E78">
      <w:pPr>
        <w:widowControl w:val="0"/>
        <w:autoSpaceDE w:val="0"/>
        <w:autoSpaceDN w:val="0"/>
        <w:adjustRightInd w:val="0"/>
        <w:spacing w:before="4" w:after="0" w:line="150" w:lineRule="exact"/>
        <w:rPr>
          <w:rFonts w:ascii="Times New Roman" w:eastAsia="Times New Roman" w:hAnsi="Times New Roman" w:cs="Times New Roman"/>
          <w:sz w:val="15"/>
          <w:szCs w:val="15"/>
          <w:lang w:eastAsia="ru-RU"/>
        </w:rPr>
      </w:pPr>
    </w:p>
    <w:p w14:paraId="628D836E"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9F7F7E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8EDB30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1F90AA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A1A619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11F9FA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53D7FF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362478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C5DB22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1881B91" w14:textId="77777777" w:rsidR="00753E78" w:rsidRPr="00753E78" w:rsidRDefault="00753E78" w:rsidP="00753E78">
      <w:pPr>
        <w:widowControl w:val="0"/>
        <w:autoSpaceDE w:val="0"/>
        <w:autoSpaceDN w:val="0"/>
        <w:adjustRightInd w:val="0"/>
        <w:spacing w:after="0" w:line="240" w:lineRule="auto"/>
        <w:ind w:left="102" w:right="-20"/>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Р</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z w:val="28"/>
          <w:szCs w:val="28"/>
          <w:lang w:eastAsia="ru-RU"/>
        </w:rPr>
        <w:t>зр</w:t>
      </w:r>
      <w:r w:rsidRPr="00753E78">
        <w:rPr>
          <w:rFonts w:ascii="Times New Roman" w:eastAsia="Times New Roman" w:hAnsi="Times New Roman" w:cs="Times New Roman"/>
          <w:b/>
          <w:bCs/>
          <w:spacing w:val="-1"/>
          <w:sz w:val="28"/>
          <w:szCs w:val="28"/>
          <w:lang w:eastAsia="ru-RU"/>
        </w:rPr>
        <w:t>аб</w:t>
      </w:r>
      <w:r w:rsidRPr="00753E78">
        <w:rPr>
          <w:rFonts w:ascii="Times New Roman" w:eastAsia="Times New Roman" w:hAnsi="Times New Roman" w:cs="Times New Roman"/>
          <w:b/>
          <w:bCs/>
          <w:spacing w:val="1"/>
          <w:sz w:val="28"/>
          <w:szCs w:val="28"/>
          <w:lang w:eastAsia="ru-RU"/>
        </w:rPr>
        <w:t>от</w:t>
      </w:r>
      <w:r w:rsidRPr="00753E78">
        <w:rPr>
          <w:rFonts w:ascii="Times New Roman" w:eastAsia="Times New Roman" w:hAnsi="Times New Roman" w:cs="Times New Roman"/>
          <w:b/>
          <w:bCs/>
          <w:sz w:val="28"/>
          <w:szCs w:val="28"/>
          <w:lang w:eastAsia="ru-RU"/>
        </w:rPr>
        <w:t>ч</w:t>
      </w:r>
      <w:r w:rsidRPr="00753E78">
        <w:rPr>
          <w:rFonts w:ascii="Times New Roman" w:eastAsia="Times New Roman" w:hAnsi="Times New Roman" w:cs="Times New Roman"/>
          <w:b/>
          <w:bCs/>
          <w:spacing w:val="-1"/>
          <w:sz w:val="28"/>
          <w:szCs w:val="28"/>
          <w:lang w:eastAsia="ru-RU"/>
        </w:rPr>
        <w:t>ик</w:t>
      </w:r>
      <w:r w:rsidRPr="00753E78">
        <w:rPr>
          <w:rFonts w:ascii="Times New Roman" w:eastAsia="Times New Roman" w:hAnsi="Times New Roman" w:cs="Times New Roman"/>
          <w:b/>
          <w:bCs/>
          <w:sz w:val="28"/>
          <w:szCs w:val="28"/>
          <w:lang w:eastAsia="ru-RU"/>
        </w:rPr>
        <w:t>: ООО «Эпицентр»</w:t>
      </w:r>
    </w:p>
    <w:p w14:paraId="3D9679B2"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50C76A58"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D479327"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DE5093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69EAEB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0A0628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3F02DD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01C047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DE46E9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F73B8D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587602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581AE8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B109D5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7713D4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E4937B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9EA6C3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146A84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EB1FF35"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D98918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114033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7CC5C0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5F251F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C3FC5D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5951FF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4F851A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5611E0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9C8D7E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90F234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4C8AEA9" w14:textId="77777777" w:rsidR="00753E78" w:rsidRPr="00753E78" w:rsidRDefault="00753E78" w:rsidP="00753E78">
      <w:pPr>
        <w:widowControl w:val="0"/>
        <w:autoSpaceDE w:val="0"/>
        <w:autoSpaceDN w:val="0"/>
        <w:adjustRightInd w:val="0"/>
        <w:spacing w:after="0" w:line="240" w:lineRule="auto"/>
        <w:ind w:left="4014" w:right="3695"/>
        <w:jc w:val="center"/>
        <w:rPr>
          <w:rFonts w:ascii="Times New Roman" w:eastAsia="Times New Roman" w:hAnsi="Times New Roman" w:cs="Times New Roman"/>
          <w:lang w:eastAsia="ru-RU"/>
        </w:rPr>
      </w:pPr>
      <w:r w:rsidRPr="00753E78">
        <w:rPr>
          <w:rFonts w:ascii="Times New Roman" w:eastAsia="Times New Roman" w:hAnsi="Times New Roman" w:cs="Times New Roman"/>
          <w:b/>
          <w:bCs/>
          <w:spacing w:val="-1"/>
          <w:lang w:eastAsia="ru-RU"/>
        </w:rPr>
        <w:t>С</w:t>
      </w:r>
      <w:r w:rsidRPr="00753E78">
        <w:rPr>
          <w:rFonts w:ascii="Times New Roman" w:eastAsia="Times New Roman" w:hAnsi="Times New Roman" w:cs="Times New Roman"/>
          <w:b/>
          <w:bCs/>
          <w:lang w:eastAsia="ru-RU"/>
        </w:rPr>
        <w:t>анкт</w:t>
      </w:r>
      <w:r w:rsidRPr="00753E78">
        <w:rPr>
          <w:rFonts w:ascii="Times New Roman" w:eastAsia="Times New Roman" w:hAnsi="Times New Roman" w:cs="Times New Roman"/>
          <w:b/>
          <w:bCs/>
          <w:spacing w:val="1"/>
          <w:lang w:eastAsia="ru-RU"/>
        </w:rPr>
        <w:t>-</w:t>
      </w:r>
      <w:r w:rsidRPr="00753E78">
        <w:rPr>
          <w:rFonts w:ascii="Times New Roman" w:eastAsia="Times New Roman" w:hAnsi="Times New Roman" w:cs="Times New Roman"/>
          <w:b/>
          <w:bCs/>
          <w:spacing w:val="-1"/>
          <w:lang w:eastAsia="ru-RU"/>
        </w:rPr>
        <w:t>П</w:t>
      </w:r>
      <w:r w:rsidRPr="00753E78">
        <w:rPr>
          <w:rFonts w:ascii="Times New Roman" w:eastAsia="Times New Roman" w:hAnsi="Times New Roman" w:cs="Times New Roman"/>
          <w:b/>
          <w:bCs/>
          <w:lang w:eastAsia="ru-RU"/>
        </w:rPr>
        <w:t>етербу</w:t>
      </w:r>
      <w:r w:rsidRPr="00753E78">
        <w:rPr>
          <w:rFonts w:ascii="Times New Roman" w:eastAsia="Times New Roman" w:hAnsi="Times New Roman" w:cs="Times New Roman"/>
          <w:b/>
          <w:bCs/>
          <w:spacing w:val="-3"/>
          <w:lang w:eastAsia="ru-RU"/>
        </w:rPr>
        <w:t>р</w:t>
      </w:r>
      <w:r w:rsidRPr="00753E78">
        <w:rPr>
          <w:rFonts w:ascii="Times New Roman" w:eastAsia="Times New Roman" w:hAnsi="Times New Roman" w:cs="Times New Roman"/>
          <w:b/>
          <w:bCs/>
          <w:lang w:eastAsia="ru-RU"/>
        </w:rPr>
        <w:t>г</w:t>
      </w:r>
    </w:p>
    <w:p w14:paraId="61E163C2"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pPr>
      <w:r w:rsidRPr="00753E78">
        <w:rPr>
          <w:rFonts w:ascii="Times New Roman" w:eastAsia="Times New Roman" w:hAnsi="Times New Roman" w:cs="Times New Roman"/>
          <w:b/>
          <w:bCs/>
          <w:lang w:eastAsia="ru-RU"/>
        </w:rPr>
        <w:t>2023 г</w:t>
      </w:r>
      <w:r w:rsidRPr="00753E78">
        <w:rPr>
          <w:rFonts w:ascii="Times New Roman" w:eastAsia="Times New Roman" w:hAnsi="Times New Roman" w:cs="Times New Roman"/>
          <w:b/>
          <w:bCs/>
          <w:spacing w:val="-2"/>
          <w:lang w:eastAsia="ru-RU"/>
        </w:rPr>
        <w:t>о</w:t>
      </w:r>
      <w:r w:rsidRPr="00753E78">
        <w:rPr>
          <w:rFonts w:ascii="Times New Roman" w:eastAsia="Times New Roman" w:hAnsi="Times New Roman" w:cs="Times New Roman"/>
          <w:b/>
          <w:bCs/>
          <w:lang w:eastAsia="ru-RU"/>
        </w:rPr>
        <w:t>д</w:t>
      </w:r>
    </w:p>
    <w:p w14:paraId="1EBCE591" w14:textId="77777777" w:rsidR="00753E78" w:rsidRPr="00753E78" w:rsidRDefault="00753E78" w:rsidP="00753E78">
      <w:pPr>
        <w:widowControl w:val="0"/>
        <w:autoSpaceDE w:val="0"/>
        <w:autoSpaceDN w:val="0"/>
        <w:adjustRightInd w:val="0"/>
        <w:spacing w:before="37" w:after="0" w:line="240" w:lineRule="auto"/>
        <w:ind w:left="4477" w:right="4158"/>
        <w:jc w:val="center"/>
        <w:rPr>
          <w:rFonts w:ascii="Times New Roman" w:eastAsia="Times New Roman" w:hAnsi="Times New Roman" w:cs="Times New Roman"/>
          <w:lang w:eastAsia="ru-RU"/>
        </w:rPr>
        <w:sectPr w:rsidR="00753E78" w:rsidRPr="00753E78" w:rsidSect="00753E78">
          <w:pgSz w:w="11920" w:h="16840"/>
          <w:pgMar w:top="1320" w:right="760" w:bottom="280" w:left="1600" w:header="720" w:footer="720" w:gutter="0"/>
          <w:cols w:space="720"/>
          <w:noEndnote/>
        </w:sectPr>
      </w:pPr>
    </w:p>
    <w:p w14:paraId="4FBFA838"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r w:rsidRPr="00753E78">
        <w:rPr>
          <w:rFonts w:ascii="Times New Roman" w:eastAsia="Times New Roman" w:hAnsi="Times New Roman" w:cs="Times New Roman"/>
          <w:b/>
          <w:bCs/>
          <w:sz w:val="28"/>
          <w:szCs w:val="28"/>
          <w:lang w:eastAsia="ru-RU"/>
        </w:rPr>
        <w:t>Огл</w:t>
      </w:r>
      <w:r w:rsidRPr="00753E78">
        <w:rPr>
          <w:rFonts w:ascii="Times New Roman" w:eastAsia="Times New Roman" w:hAnsi="Times New Roman" w:cs="Times New Roman"/>
          <w:b/>
          <w:bCs/>
          <w:spacing w:val="1"/>
          <w:sz w:val="28"/>
          <w:szCs w:val="28"/>
          <w:lang w:eastAsia="ru-RU"/>
        </w:rPr>
        <w:t>а</w:t>
      </w:r>
      <w:r w:rsidRPr="00753E78">
        <w:rPr>
          <w:rFonts w:ascii="Times New Roman" w:eastAsia="Times New Roman" w:hAnsi="Times New Roman" w:cs="Times New Roman"/>
          <w:b/>
          <w:bCs/>
          <w:spacing w:val="-3"/>
          <w:sz w:val="28"/>
          <w:szCs w:val="28"/>
          <w:lang w:eastAsia="ru-RU"/>
        </w:rPr>
        <w:t>в</w:t>
      </w:r>
      <w:r w:rsidRPr="00753E78">
        <w:rPr>
          <w:rFonts w:ascii="Times New Roman" w:eastAsia="Times New Roman" w:hAnsi="Times New Roman" w:cs="Times New Roman"/>
          <w:b/>
          <w:bCs/>
          <w:spacing w:val="1"/>
          <w:sz w:val="28"/>
          <w:szCs w:val="28"/>
          <w:lang w:eastAsia="ru-RU"/>
        </w:rPr>
        <w:t>л</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06A53D32"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0C295A45" w14:textId="02131029" w:rsidR="00753E78" w:rsidRPr="00753E78" w:rsidRDefault="00753E78" w:rsidP="00753E78">
      <w:pPr>
        <w:tabs>
          <w:tab w:val="right" w:leader="dot" w:pos="9850"/>
        </w:tabs>
        <w:spacing w:after="200" w:line="276" w:lineRule="auto"/>
        <w:rPr>
          <w:rFonts w:ascii="Calibri" w:eastAsia="Times New Roman" w:hAnsi="Calibri" w:cs="Times New Roman"/>
          <w:b/>
          <w:bCs/>
          <w:noProof/>
          <w:spacing w:val="1"/>
          <w:kern w:val="32"/>
          <w:lang w:eastAsia="ru-RU"/>
        </w:rPr>
      </w:pPr>
      <w:r w:rsidRPr="00753E78">
        <w:rPr>
          <w:rFonts w:ascii="Times New Roman" w:eastAsia="Calibri" w:hAnsi="Times New Roman" w:cs="Times New Roman"/>
          <w:b/>
          <w:bCs/>
          <w:noProof/>
          <w:spacing w:val="1"/>
          <w:kern w:val="32"/>
        </w:rPr>
        <w:fldChar w:fldCharType="begin"/>
      </w:r>
      <w:r w:rsidRPr="00753E78">
        <w:rPr>
          <w:rFonts w:ascii="Times New Roman" w:eastAsia="Calibri" w:hAnsi="Times New Roman" w:cs="Times New Roman"/>
          <w:b/>
          <w:bCs/>
          <w:noProof/>
          <w:spacing w:val="1"/>
          <w:kern w:val="32"/>
        </w:rPr>
        <w:instrText xml:space="preserve"> TOC \o "1-3" \h \z \u </w:instrText>
      </w:r>
      <w:r w:rsidRPr="00753E78">
        <w:rPr>
          <w:rFonts w:ascii="Times New Roman" w:eastAsia="Calibri" w:hAnsi="Times New Roman" w:cs="Times New Roman"/>
          <w:b/>
          <w:bCs/>
          <w:noProof/>
          <w:spacing w:val="1"/>
          <w:kern w:val="32"/>
        </w:rPr>
        <w:fldChar w:fldCharType="separate"/>
      </w:r>
      <w:hyperlink w:anchor="_Toc33180925" w:history="1">
        <w:r w:rsidRPr="00753E78">
          <w:rPr>
            <w:rFonts w:ascii="Times New Roman" w:eastAsia="Calibri" w:hAnsi="Times New Roman" w:cs="Times New Roman"/>
            <w:b/>
            <w:bCs/>
            <w:noProof/>
            <w:color w:val="0000FF"/>
            <w:spacing w:val="-1"/>
            <w:kern w:val="32"/>
            <w:u w:val="single"/>
          </w:rPr>
          <w:t>Г</w:t>
        </w:r>
        <w:r w:rsidRPr="00753E78">
          <w:rPr>
            <w:rFonts w:ascii="Times New Roman" w:eastAsia="Calibri" w:hAnsi="Times New Roman" w:cs="Times New Roman"/>
            <w:b/>
            <w:bCs/>
            <w:noProof/>
            <w:color w:val="0000FF"/>
            <w:spacing w:val="1"/>
            <w:kern w:val="32"/>
            <w:u w:val="single"/>
          </w:rPr>
          <w:t>ла</w:t>
        </w:r>
        <w:r w:rsidRPr="00753E78">
          <w:rPr>
            <w:rFonts w:ascii="Times New Roman" w:eastAsia="Calibri" w:hAnsi="Times New Roman" w:cs="Times New Roman"/>
            <w:b/>
            <w:bCs/>
            <w:noProof/>
            <w:color w:val="0000FF"/>
            <w:spacing w:val="-3"/>
            <w:kern w:val="32"/>
            <w:u w:val="single"/>
          </w:rPr>
          <w:t>в</w:t>
        </w:r>
        <w:r w:rsidRPr="00753E78">
          <w:rPr>
            <w:rFonts w:ascii="Times New Roman" w:eastAsia="Calibri" w:hAnsi="Times New Roman" w:cs="Times New Roman"/>
            <w:b/>
            <w:bCs/>
            <w:noProof/>
            <w:color w:val="0000FF"/>
            <w:spacing w:val="1"/>
            <w:kern w:val="32"/>
            <w:u w:val="single"/>
          </w:rPr>
          <w:t xml:space="preserve">а 1.    </w:t>
        </w:r>
        <w:r w:rsidRPr="00753E78">
          <w:rPr>
            <w:rFonts w:ascii="Times New Roman" w:eastAsia="Calibri" w:hAnsi="Times New Roman" w:cs="Times New Roman"/>
            <w:b/>
            <w:bCs/>
            <w:noProof/>
            <w:color w:val="0000FF"/>
            <w:spacing w:val="21"/>
            <w:kern w:val="32"/>
            <w:u w:val="single"/>
          </w:rPr>
          <w:t xml:space="preserve"> </w:t>
        </w:r>
        <w:r w:rsidRPr="00753E78">
          <w:rPr>
            <w:rFonts w:ascii="Times New Roman" w:eastAsia="Calibri" w:hAnsi="Times New Roman" w:cs="Times New Roman"/>
            <w:b/>
            <w:bCs/>
            <w:noProof/>
            <w:color w:val="0000FF"/>
            <w:spacing w:val="1"/>
            <w:kern w:val="32"/>
            <w:u w:val="single"/>
          </w:rPr>
          <w:t>По</w:t>
        </w:r>
        <w:r w:rsidRPr="00753E78">
          <w:rPr>
            <w:rFonts w:ascii="Times New Roman" w:eastAsia="Calibri" w:hAnsi="Times New Roman" w:cs="Times New Roman"/>
            <w:b/>
            <w:bCs/>
            <w:noProof/>
            <w:color w:val="0000FF"/>
            <w:spacing w:val="-6"/>
            <w:kern w:val="32"/>
            <w:u w:val="single"/>
          </w:rPr>
          <w:t>к</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3"/>
            <w:kern w:val="32"/>
            <w:u w:val="single"/>
          </w:rPr>
          <w:t>з</w:t>
        </w:r>
        <w:r w:rsidRPr="00753E78">
          <w:rPr>
            <w:rFonts w:ascii="Times New Roman" w:eastAsia="Calibri" w:hAnsi="Times New Roman" w:cs="Times New Roman"/>
            <w:b/>
            <w:bCs/>
            <w:noProof/>
            <w:color w:val="0000FF"/>
            <w:spacing w:val="-8"/>
            <w:kern w:val="32"/>
            <w:u w:val="single"/>
          </w:rPr>
          <w:t>а</w:t>
        </w:r>
        <w:r w:rsidRPr="00753E78">
          <w:rPr>
            <w:rFonts w:ascii="Times New Roman" w:eastAsia="Calibri" w:hAnsi="Times New Roman" w:cs="Times New Roman"/>
            <w:b/>
            <w:bCs/>
            <w:noProof/>
            <w:color w:val="0000FF"/>
            <w:spacing w:val="1"/>
            <w:kern w:val="32"/>
            <w:u w:val="single"/>
          </w:rPr>
          <w:t>тели</w:t>
        </w:r>
        <w:r w:rsidRPr="00753E78">
          <w:rPr>
            <w:rFonts w:ascii="Times New Roman" w:eastAsia="Calibri" w:hAnsi="Times New Roman" w:cs="Times New Roman"/>
            <w:b/>
            <w:bCs/>
            <w:noProof/>
            <w:color w:val="0000FF"/>
            <w:spacing w:val="44"/>
            <w:kern w:val="32"/>
            <w:u w:val="single"/>
          </w:rPr>
          <w:t xml:space="preserve"> </w:t>
        </w:r>
        <w:r w:rsidRPr="00753E78">
          <w:rPr>
            <w:rFonts w:ascii="Times New Roman" w:eastAsia="Calibri" w:hAnsi="Times New Roman" w:cs="Times New Roman"/>
            <w:b/>
            <w:bCs/>
            <w:noProof/>
            <w:color w:val="0000FF"/>
            <w:spacing w:val="-1"/>
            <w:kern w:val="32"/>
            <w:u w:val="single"/>
          </w:rPr>
          <w:t>существующего и перспективного</w:t>
        </w:r>
        <w:r w:rsidRPr="00753E78">
          <w:rPr>
            <w:rFonts w:ascii="Times New Roman" w:eastAsia="Calibri" w:hAnsi="Times New Roman" w:cs="Times New Roman"/>
            <w:b/>
            <w:bCs/>
            <w:noProof/>
            <w:color w:val="0000FF"/>
            <w:spacing w:val="48"/>
            <w:kern w:val="32"/>
            <w:u w:val="single"/>
          </w:rPr>
          <w:t xml:space="preserve"> </w:t>
        </w:r>
        <w:r w:rsidRPr="00753E78">
          <w:rPr>
            <w:rFonts w:ascii="Times New Roman" w:eastAsia="Calibri" w:hAnsi="Times New Roman" w:cs="Times New Roman"/>
            <w:b/>
            <w:bCs/>
            <w:noProof/>
            <w:color w:val="0000FF"/>
            <w:spacing w:val="1"/>
            <w:kern w:val="32"/>
            <w:u w:val="single"/>
          </w:rPr>
          <w:t>сп</w:t>
        </w:r>
        <w:r w:rsidRPr="00753E78">
          <w:rPr>
            <w:rFonts w:ascii="Times New Roman" w:eastAsia="Calibri" w:hAnsi="Times New Roman" w:cs="Times New Roman"/>
            <w:b/>
            <w:bCs/>
            <w:noProof/>
            <w:color w:val="0000FF"/>
            <w:spacing w:val="-1"/>
            <w:kern w:val="32"/>
            <w:u w:val="single"/>
          </w:rPr>
          <w:t>р</w:t>
        </w:r>
        <w:r w:rsidRPr="00753E78">
          <w:rPr>
            <w:rFonts w:ascii="Times New Roman" w:eastAsia="Calibri" w:hAnsi="Times New Roman" w:cs="Times New Roman"/>
            <w:b/>
            <w:bCs/>
            <w:noProof/>
            <w:color w:val="0000FF"/>
            <w:spacing w:val="1"/>
            <w:kern w:val="32"/>
            <w:u w:val="single"/>
          </w:rPr>
          <w:t>оса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теп</w:t>
        </w:r>
        <w:r w:rsidRPr="00753E78">
          <w:rPr>
            <w:rFonts w:ascii="Times New Roman" w:eastAsia="Calibri" w:hAnsi="Times New Roman" w:cs="Times New Roman"/>
            <w:b/>
            <w:bCs/>
            <w:noProof/>
            <w:color w:val="0000FF"/>
            <w:spacing w:val="-2"/>
            <w:kern w:val="32"/>
            <w:u w:val="single"/>
          </w:rPr>
          <w:t>л</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12"/>
            <w:kern w:val="32"/>
            <w:u w:val="single"/>
          </w:rPr>
          <w:t>в</w:t>
        </w:r>
        <w:r w:rsidRPr="00753E78">
          <w:rPr>
            <w:rFonts w:ascii="Times New Roman" w:eastAsia="Calibri" w:hAnsi="Times New Roman" w:cs="Times New Roman"/>
            <w:b/>
            <w:bCs/>
            <w:noProof/>
            <w:color w:val="0000FF"/>
            <w:spacing w:val="1"/>
            <w:kern w:val="32"/>
            <w:u w:val="single"/>
          </w:rPr>
          <w:t>ую</w:t>
        </w:r>
        <w:r w:rsidRPr="00753E78">
          <w:rPr>
            <w:rFonts w:ascii="Times New Roman" w:eastAsia="Calibri" w:hAnsi="Times New Roman" w:cs="Times New Roman"/>
            <w:b/>
            <w:bCs/>
            <w:noProof/>
            <w:color w:val="0000FF"/>
            <w:spacing w:val="46"/>
            <w:kern w:val="32"/>
            <w:u w:val="single"/>
          </w:rPr>
          <w:t xml:space="preserve"> </w:t>
        </w:r>
        <w:r w:rsidRPr="00753E78">
          <w:rPr>
            <w:rFonts w:ascii="Times New Roman" w:eastAsia="Calibri" w:hAnsi="Times New Roman" w:cs="Times New Roman"/>
            <w:b/>
            <w:bCs/>
            <w:noProof/>
            <w:color w:val="0000FF"/>
            <w:spacing w:val="1"/>
            <w:kern w:val="32"/>
            <w:u w:val="single"/>
          </w:rPr>
          <w:t>э</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ерг</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ю (</w:t>
        </w:r>
        <w:r w:rsidRPr="00753E78">
          <w:rPr>
            <w:rFonts w:ascii="Times New Roman" w:eastAsia="Calibri" w:hAnsi="Times New Roman" w:cs="Times New Roman"/>
            <w:b/>
            <w:bCs/>
            <w:noProof/>
            <w:color w:val="0000FF"/>
            <w:spacing w:val="-4"/>
            <w:kern w:val="32"/>
            <w:u w:val="single"/>
          </w:rPr>
          <w:t>м</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щ</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2"/>
            <w:kern w:val="32"/>
            <w:u w:val="single"/>
          </w:rPr>
          <w:t>с</w:t>
        </w:r>
        <w:r w:rsidRPr="00753E78">
          <w:rPr>
            <w:rFonts w:ascii="Times New Roman" w:eastAsia="Calibri" w:hAnsi="Times New Roman" w:cs="Times New Roman"/>
            <w:b/>
            <w:bCs/>
            <w:noProof/>
            <w:color w:val="0000FF"/>
            <w:spacing w:val="1"/>
            <w:kern w:val="32"/>
            <w:u w:val="single"/>
          </w:rPr>
          <w:t>ть) и 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п</w:t>
        </w:r>
        <w:r w:rsidRPr="00753E78">
          <w:rPr>
            <w:rFonts w:ascii="Times New Roman" w:eastAsia="Calibri" w:hAnsi="Times New Roman" w:cs="Times New Roman"/>
            <w:b/>
            <w:bCs/>
            <w:noProof/>
            <w:color w:val="0000FF"/>
            <w:spacing w:val="1"/>
            <w:kern w:val="32"/>
            <w:u w:val="single"/>
          </w:rPr>
          <w:t>ло</w:t>
        </w:r>
        <w:r w:rsidRPr="00753E78">
          <w:rPr>
            <w:rFonts w:ascii="Times New Roman" w:eastAsia="Calibri" w:hAnsi="Times New Roman" w:cs="Times New Roman"/>
            <w:b/>
            <w:bCs/>
            <w:noProof/>
            <w:color w:val="0000FF"/>
            <w:spacing w:val="-1"/>
            <w:kern w:val="32"/>
            <w:u w:val="single"/>
          </w:rPr>
          <w:t>но</w:t>
        </w:r>
        <w:r w:rsidRPr="00753E78">
          <w:rPr>
            <w:rFonts w:ascii="Times New Roman" w:eastAsia="Calibri" w:hAnsi="Times New Roman" w:cs="Times New Roman"/>
            <w:b/>
            <w:bCs/>
            <w:noProof/>
            <w:color w:val="0000FF"/>
            <w:spacing w:val="1"/>
            <w:kern w:val="32"/>
            <w:u w:val="single"/>
          </w:rPr>
          <w:t>сит</w:t>
        </w:r>
        <w:r w:rsidRPr="00753E78">
          <w:rPr>
            <w:rFonts w:ascii="Times New Roman" w:eastAsia="Calibri" w:hAnsi="Times New Roman" w:cs="Times New Roman"/>
            <w:b/>
            <w:bCs/>
            <w:noProof/>
            <w:color w:val="0000FF"/>
            <w:spacing w:val="-2"/>
            <w:kern w:val="32"/>
            <w:u w:val="single"/>
          </w:rPr>
          <w:t>е</w:t>
        </w:r>
        <w:r w:rsidRPr="00753E78">
          <w:rPr>
            <w:rFonts w:ascii="Times New Roman" w:eastAsia="Calibri" w:hAnsi="Times New Roman" w:cs="Times New Roman"/>
            <w:b/>
            <w:bCs/>
            <w:noProof/>
            <w:color w:val="0000FF"/>
            <w:spacing w:val="1"/>
            <w:kern w:val="32"/>
            <w:u w:val="single"/>
          </w:rPr>
          <w:t>ль</w:t>
        </w:r>
        <w:r w:rsidRPr="00753E78">
          <w:rPr>
            <w:rFonts w:ascii="Times New Roman" w:eastAsia="Calibri" w:hAnsi="Times New Roman" w:cs="Times New Roman"/>
            <w:b/>
            <w:bCs/>
            <w:noProof/>
            <w:color w:val="0000FF"/>
            <w:spacing w:val="3"/>
            <w:kern w:val="32"/>
            <w:u w:val="single"/>
          </w:rPr>
          <w:t xml:space="preserve"> </w:t>
        </w:r>
        <w:r w:rsidRPr="00753E78">
          <w:rPr>
            <w:rFonts w:ascii="Times New Roman" w:eastAsia="Calibri" w:hAnsi="Times New Roman" w:cs="Times New Roman"/>
            <w:b/>
            <w:bCs/>
            <w:noProof/>
            <w:color w:val="0000FF"/>
            <w:spacing w:val="1"/>
            <w:kern w:val="32"/>
            <w:u w:val="single"/>
          </w:rPr>
          <w:t xml:space="preserve">в </w:t>
        </w:r>
        <w:r w:rsidRPr="00753E78">
          <w:rPr>
            <w:rFonts w:ascii="Times New Roman" w:eastAsia="Calibri" w:hAnsi="Times New Roman" w:cs="Times New Roman"/>
            <w:b/>
            <w:bCs/>
            <w:noProof/>
            <w:color w:val="0000FF"/>
            <w:spacing w:val="-8"/>
            <w:kern w:val="32"/>
            <w:u w:val="single"/>
          </w:rPr>
          <w:t>у</w:t>
        </w:r>
        <w:r w:rsidRPr="00753E78">
          <w:rPr>
            <w:rFonts w:ascii="Times New Roman" w:eastAsia="Calibri" w:hAnsi="Times New Roman" w:cs="Times New Roman"/>
            <w:b/>
            <w:bCs/>
            <w:noProof/>
            <w:color w:val="0000FF"/>
            <w:spacing w:val="1"/>
            <w:kern w:val="32"/>
            <w:u w:val="single"/>
          </w:rPr>
          <w:t>с</w:t>
        </w:r>
        <w:r w:rsidRPr="00753E78">
          <w:rPr>
            <w:rFonts w:ascii="Times New Roman" w:eastAsia="Calibri" w:hAnsi="Times New Roman" w:cs="Times New Roman"/>
            <w:b/>
            <w:bCs/>
            <w:noProof/>
            <w:color w:val="0000FF"/>
            <w:spacing w:val="4"/>
            <w:kern w:val="32"/>
            <w:u w:val="single"/>
          </w:rPr>
          <w:t>т</w:t>
        </w:r>
        <w:r w:rsidRPr="00753E78">
          <w:rPr>
            <w:rFonts w:ascii="Times New Roman" w:eastAsia="Calibri" w:hAnsi="Times New Roman" w:cs="Times New Roman"/>
            <w:b/>
            <w:bCs/>
            <w:noProof/>
            <w:color w:val="0000FF"/>
            <w:spacing w:val="1"/>
            <w:kern w:val="32"/>
            <w:u w:val="single"/>
          </w:rPr>
          <w:t>а</w:t>
        </w:r>
        <w:r w:rsidRPr="00753E78">
          <w:rPr>
            <w:rFonts w:ascii="Times New Roman" w:eastAsia="Calibri" w:hAnsi="Times New Roman" w:cs="Times New Roman"/>
            <w:b/>
            <w:bCs/>
            <w:noProof/>
            <w:color w:val="0000FF"/>
            <w:spacing w:val="-1"/>
            <w:kern w:val="32"/>
            <w:u w:val="single"/>
          </w:rPr>
          <w:t>н</w:t>
        </w:r>
        <w:r w:rsidRPr="00753E78">
          <w:rPr>
            <w:rFonts w:ascii="Times New Roman" w:eastAsia="Calibri" w:hAnsi="Times New Roman" w:cs="Times New Roman"/>
            <w:b/>
            <w:bCs/>
            <w:noProof/>
            <w:color w:val="0000FF"/>
            <w:spacing w:val="-6"/>
            <w:kern w:val="32"/>
            <w:u w:val="single"/>
          </w:rPr>
          <w:t>о</w:t>
        </w:r>
        <w:r w:rsidRPr="00753E78">
          <w:rPr>
            <w:rFonts w:ascii="Times New Roman" w:eastAsia="Calibri" w:hAnsi="Times New Roman" w:cs="Times New Roman"/>
            <w:b/>
            <w:bCs/>
            <w:noProof/>
            <w:color w:val="0000FF"/>
            <w:spacing w:val="-8"/>
            <w:kern w:val="32"/>
            <w:u w:val="single"/>
          </w:rPr>
          <w:t>в</w:t>
        </w:r>
        <w:r w:rsidRPr="00753E78">
          <w:rPr>
            <w:rFonts w:ascii="Times New Roman" w:eastAsia="Calibri" w:hAnsi="Times New Roman" w:cs="Times New Roman"/>
            <w:b/>
            <w:bCs/>
            <w:noProof/>
            <w:color w:val="0000FF"/>
            <w:spacing w:val="1"/>
            <w:kern w:val="32"/>
            <w:u w:val="single"/>
          </w:rPr>
          <w:t>лен</w:t>
        </w:r>
        <w:r w:rsidRPr="00753E78">
          <w:rPr>
            <w:rFonts w:ascii="Times New Roman" w:eastAsia="Calibri" w:hAnsi="Times New Roman" w:cs="Times New Roman"/>
            <w:b/>
            <w:bCs/>
            <w:noProof/>
            <w:color w:val="0000FF"/>
            <w:spacing w:val="-2"/>
            <w:kern w:val="32"/>
            <w:u w:val="single"/>
          </w:rPr>
          <w:t>н</w:t>
        </w:r>
        <w:r w:rsidRPr="00753E78">
          <w:rPr>
            <w:rFonts w:ascii="Times New Roman" w:eastAsia="Calibri" w:hAnsi="Times New Roman" w:cs="Times New Roman"/>
            <w:b/>
            <w:bCs/>
            <w:noProof/>
            <w:color w:val="0000FF"/>
            <w:spacing w:val="-1"/>
            <w:kern w:val="32"/>
            <w:u w:val="single"/>
          </w:rPr>
          <w:t>ы</w:t>
        </w:r>
        <w:r w:rsidRPr="00753E78">
          <w:rPr>
            <w:rFonts w:ascii="Times New Roman" w:eastAsia="Calibri" w:hAnsi="Times New Roman" w:cs="Times New Roman"/>
            <w:b/>
            <w:bCs/>
            <w:noProof/>
            <w:color w:val="0000FF"/>
            <w:spacing w:val="1"/>
            <w:kern w:val="32"/>
            <w:u w:val="single"/>
          </w:rPr>
          <w:t>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гран</w:t>
        </w:r>
        <w:r w:rsidRPr="00753E78">
          <w:rPr>
            <w:rFonts w:ascii="Times New Roman" w:eastAsia="Calibri" w:hAnsi="Times New Roman" w:cs="Times New Roman"/>
            <w:b/>
            <w:bCs/>
            <w:noProof/>
            <w:color w:val="0000FF"/>
            <w:spacing w:val="-1"/>
            <w:kern w:val="32"/>
            <w:u w:val="single"/>
          </w:rPr>
          <w:t>иц</w:t>
        </w:r>
        <w:r w:rsidRPr="00753E78">
          <w:rPr>
            <w:rFonts w:ascii="Times New Roman" w:eastAsia="Calibri" w:hAnsi="Times New Roman" w:cs="Times New Roman"/>
            <w:b/>
            <w:bCs/>
            <w:noProof/>
            <w:color w:val="0000FF"/>
            <w:spacing w:val="1"/>
            <w:kern w:val="32"/>
            <w:u w:val="single"/>
          </w:rPr>
          <w:t>ах</w:t>
        </w:r>
        <w:r w:rsidRPr="00753E78">
          <w:rPr>
            <w:rFonts w:ascii="Times New Roman" w:eastAsia="Calibri" w:hAnsi="Times New Roman" w:cs="Times New Roman"/>
            <w:b/>
            <w:bCs/>
            <w:noProof/>
            <w:color w:val="0000FF"/>
            <w:spacing w:val="2"/>
            <w:kern w:val="32"/>
            <w:u w:val="single"/>
          </w:rPr>
          <w:t xml:space="preserve"> </w:t>
        </w:r>
        <w:r w:rsidRPr="00753E78">
          <w:rPr>
            <w:rFonts w:ascii="Times New Roman" w:eastAsia="Calibri" w:hAnsi="Times New Roman" w:cs="Times New Roman"/>
            <w:b/>
            <w:bCs/>
            <w:noProof/>
            <w:color w:val="0000FF"/>
            <w:spacing w:val="-1"/>
            <w:kern w:val="32"/>
            <w:u w:val="single"/>
          </w:rPr>
          <w:t>т</w:t>
        </w:r>
        <w:r w:rsidRPr="00753E78">
          <w:rPr>
            <w:rFonts w:ascii="Times New Roman" w:eastAsia="Calibri" w:hAnsi="Times New Roman" w:cs="Times New Roman"/>
            <w:b/>
            <w:bCs/>
            <w:noProof/>
            <w:color w:val="0000FF"/>
            <w:spacing w:val="1"/>
            <w:kern w:val="32"/>
            <w:u w:val="single"/>
          </w:rPr>
          <w:t>ерр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6"/>
            <w:kern w:val="32"/>
            <w:u w:val="single"/>
          </w:rPr>
          <w:t>т</w:t>
        </w:r>
        <w:r w:rsidRPr="00753E78">
          <w:rPr>
            <w:rFonts w:ascii="Times New Roman" w:eastAsia="Calibri" w:hAnsi="Times New Roman" w:cs="Times New Roman"/>
            <w:b/>
            <w:bCs/>
            <w:noProof/>
            <w:color w:val="0000FF"/>
            <w:spacing w:val="1"/>
            <w:kern w:val="32"/>
            <w:u w:val="single"/>
          </w:rPr>
          <w:t>о</w:t>
        </w:r>
        <w:r w:rsidRPr="00753E78">
          <w:rPr>
            <w:rFonts w:ascii="Times New Roman" w:eastAsia="Calibri" w:hAnsi="Times New Roman" w:cs="Times New Roman"/>
            <w:b/>
            <w:bCs/>
            <w:noProof/>
            <w:color w:val="0000FF"/>
            <w:spacing w:val="-3"/>
            <w:kern w:val="32"/>
            <w:u w:val="single"/>
          </w:rPr>
          <w:t>р</w:t>
        </w:r>
        <w:r w:rsidRPr="00753E78">
          <w:rPr>
            <w:rFonts w:ascii="Times New Roman" w:eastAsia="Calibri" w:hAnsi="Times New Roman" w:cs="Times New Roman"/>
            <w:b/>
            <w:bCs/>
            <w:noProof/>
            <w:color w:val="0000FF"/>
            <w:spacing w:val="-1"/>
            <w:kern w:val="32"/>
            <w:u w:val="single"/>
          </w:rPr>
          <w:t>и</w:t>
        </w:r>
        <w:r w:rsidRPr="00753E78">
          <w:rPr>
            <w:rFonts w:ascii="Times New Roman" w:eastAsia="Calibri" w:hAnsi="Times New Roman" w:cs="Times New Roman"/>
            <w:b/>
            <w:bCs/>
            <w:noProof/>
            <w:color w:val="0000FF"/>
            <w:spacing w:val="1"/>
            <w:kern w:val="32"/>
            <w:u w:val="single"/>
          </w:rPr>
          <w:t>и поселения</w:t>
        </w:r>
        <w:r w:rsidRPr="00753E78">
          <w:rPr>
            <w:rFonts w:ascii="Times New Roman" w:eastAsia="Calibri" w:hAnsi="Times New Roman" w:cs="Times New Roman"/>
            <w:b/>
            <w:bCs/>
            <w:noProof/>
            <w:webHidden/>
            <w:spacing w:val="1"/>
            <w:kern w:val="32"/>
          </w:rPr>
          <w:tab/>
        </w:r>
        <w:r w:rsidRPr="00753E78">
          <w:rPr>
            <w:rFonts w:ascii="Times New Roman" w:eastAsia="Calibri" w:hAnsi="Times New Roman" w:cs="Times New Roman"/>
            <w:b/>
            <w:bCs/>
            <w:noProof/>
            <w:webHidden/>
            <w:spacing w:val="1"/>
            <w:kern w:val="32"/>
          </w:rPr>
          <w:fldChar w:fldCharType="begin"/>
        </w:r>
        <w:r w:rsidRPr="00753E78">
          <w:rPr>
            <w:rFonts w:ascii="Times New Roman" w:eastAsia="Calibri" w:hAnsi="Times New Roman" w:cs="Times New Roman"/>
            <w:b/>
            <w:bCs/>
            <w:noProof/>
            <w:webHidden/>
            <w:spacing w:val="1"/>
            <w:kern w:val="32"/>
          </w:rPr>
          <w:instrText xml:space="preserve"> PAGEREF _Toc33180925 \h </w:instrText>
        </w:r>
        <w:r w:rsidRPr="00753E78">
          <w:rPr>
            <w:rFonts w:ascii="Times New Roman" w:eastAsia="Calibri" w:hAnsi="Times New Roman" w:cs="Times New Roman"/>
            <w:b/>
            <w:bCs/>
            <w:noProof/>
            <w:webHidden/>
            <w:spacing w:val="1"/>
            <w:kern w:val="32"/>
          </w:rPr>
        </w:r>
        <w:r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10</w:t>
        </w:r>
        <w:r w:rsidRPr="00753E78">
          <w:rPr>
            <w:rFonts w:ascii="Times New Roman" w:eastAsia="Calibri" w:hAnsi="Times New Roman" w:cs="Times New Roman"/>
            <w:b/>
            <w:bCs/>
            <w:noProof/>
            <w:webHidden/>
            <w:spacing w:val="1"/>
            <w:kern w:val="32"/>
          </w:rPr>
          <w:fldChar w:fldCharType="end"/>
        </w:r>
      </w:hyperlink>
    </w:p>
    <w:p w14:paraId="2978B7E6" w14:textId="5E44534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6" w:history="1">
        <w:r w:rsidR="00753E78" w:rsidRPr="00753E78">
          <w:rPr>
            <w:rFonts w:ascii="Times New Roman" w:eastAsia="Calibri" w:hAnsi="Times New Roman" w:cs="Times New Roman"/>
            <w:noProof/>
            <w:color w:val="0000FF"/>
            <w:u w:val="single"/>
          </w:rPr>
          <w:t xml:space="preserve">1.1.   </w:t>
        </w:r>
        <w:r w:rsidR="00753E78" w:rsidRPr="00753E78">
          <w:rPr>
            <w:rFonts w:ascii="Times New Roman" w:eastAsia="Calibri" w:hAnsi="Times New Roman" w:cs="Times New Roman"/>
            <w:noProof/>
            <w:color w:val="0000FF"/>
            <w:spacing w:val="58"/>
            <w:u w:val="single"/>
          </w:rPr>
          <w:t xml:space="preserve"> </w:t>
        </w:r>
        <w:r w:rsidR="00753E78" w:rsidRPr="00753E78">
          <w:rPr>
            <w:rFonts w:ascii="Times New Roman" w:eastAsia="Calibri" w:hAnsi="Times New Roman" w:cs="Times New Roman"/>
            <w:noProof/>
            <w:color w:val="0000FF"/>
            <w:u w:val="single"/>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1733BA30" w14:textId="5B42B82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7" w:history="1">
        <w:r w:rsidR="00753E78" w:rsidRPr="00753E78">
          <w:rPr>
            <w:rFonts w:ascii="Times New Roman" w:eastAsia="Calibri" w:hAnsi="Times New Roman" w:cs="Times New Roman"/>
            <w:noProof/>
            <w:color w:val="0000FF"/>
            <w:u w:val="single"/>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10</w:t>
        </w:r>
        <w:r w:rsidR="00753E78" w:rsidRPr="00753E78">
          <w:rPr>
            <w:rFonts w:ascii="Times New Roman" w:eastAsia="Calibri" w:hAnsi="Times New Roman" w:cs="Times New Roman"/>
            <w:noProof/>
            <w:webHidden/>
          </w:rPr>
          <w:fldChar w:fldCharType="end"/>
        </w:r>
      </w:hyperlink>
    </w:p>
    <w:p w14:paraId="367A8FCA" w14:textId="47CBB8F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28" w:history="1">
        <w:r w:rsidR="00753E78" w:rsidRPr="00753E78">
          <w:rPr>
            <w:rFonts w:ascii="Times New Roman" w:eastAsia="Calibri" w:hAnsi="Times New Roman" w:cs="Times New Roman"/>
            <w:noProof/>
            <w:color w:val="0000FF"/>
            <w:u w:val="single"/>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_Toc33180928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14</w:t>
        </w:r>
        <w:r w:rsidR="00753E78" w:rsidRPr="00753E78">
          <w:rPr>
            <w:rFonts w:ascii="Times New Roman" w:eastAsia="Calibri" w:hAnsi="Times New Roman" w:cs="Times New Roman"/>
            <w:noProof/>
            <w:webHidden/>
          </w:rPr>
          <w:fldChar w:fldCharType="end"/>
        </w:r>
      </w:hyperlink>
    </w:p>
    <w:p w14:paraId="16EB15BF" w14:textId="1DB22F30"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29"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2.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бала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47"/>
            <w:kern w:val="32"/>
            <w:u w:val="single"/>
          </w:rPr>
          <w:t xml:space="preserve"> </w:t>
        </w:r>
        <w:r w:rsidR="00753E78" w:rsidRPr="00753E78">
          <w:rPr>
            <w:rFonts w:ascii="Times New Roman" w:eastAsia="Calibri" w:hAnsi="Times New Roman" w:cs="Times New Roman"/>
            <w:b/>
            <w:bCs/>
            <w:noProof/>
            <w:color w:val="0000FF"/>
            <w:spacing w:val="1"/>
            <w:kern w:val="32"/>
            <w:u w:val="single"/>
          </w:rPr>
          <w:t>располагаемой тепловой</w:t>
        </w:r>
        <w:r w:rsidR="00753E78" w:rsidRPr="00753E78">
          <w:rPr>
            <w:rFonts w:ascii="Times New Roman" w:eastAsia="Calibri" w:hAnsi="Times New Roman" w:cs="Times New Roman"/>
            <w:b/>
            <w:bCs/>
            <w:noProof/>
            <w:color w:val="0000FF"/>
            <w:spacing w:val="49"/>
            <w:kern w:val="32"/>
            <w:u w:val="single"/>
          </w:rPr>
          <w:t xml:space="preserve"> </w:t>
        </w:r>
        <w:r w:rsidR="00753E78" w:rsidRPr="00753E78">
          <w:rPr>
            <w:rFonts w:ascii="Times New Roman" w:eastAsia="Calibri" w:hAnsi="Times New Roman" w:cs="Times New Roman"/>
            <w:b/>
            <w:bCs/>
            <w:noProof/>
            <w:color w:val="0000FF"/>
            <w:spacing w:val="-6"/>
            <w:kern w:val="32"/>
            <w:u w:val="single"/>
          </w:rPr>
          <w:t>м</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2"/>
            <w:kern w:val="32"/>
            <w:u w:val="single"/>
          </w:rPr>
          <w:t>щ</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ости</w:t>
        </w:r>
        <w:r w:rsidR="00753E78" w:rsidRPr="00753E78">
          <w:rPr>
            <w:rFonts w:ascii="Times New Roman" w:eastAsia="Calibri" w:hAnsi="Times New Roman" w:cs="Times New Roman"/>
            <w:b/>
            <w:bCs/>
            <w:noProof/>
            <w:color w:val="0000FF"/>
            <w:spacing w:val="46"/>
            <w:kern w:val="32"/>
            <w:u w:val="single"/>
          </w:rPr>
          <w:t xml:space="preserve">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8"/>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3"/>
            <w:kern w:val="32"/>
            <w:u w:val="single"/>
          </w:rPr>
          <w:t>к</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 эн</w:t>
        </w:r>
        <w:r w:rsidR="00753E78" w:rsidRPr="00753E78">
          <w:rPr>
            <w:rFonts w:ascii="Times New Roman" w:eastAsia="Calibri" w:hAnsi="Times New Roman" w:cs="Times New Roman"/>
            <w:b/>
            <w:bCs/>
            <w:noProof/>
            <w:color w:val="0000FF"/>
            <w:spacing w:val="-3"/>
            <w:kern w:val="32"/>
            <w:u w:val="single"/>
          </w:rPr>
          <w:t>е</w:t>
        </w:r>
        <w:r w:rsidR="00753E78" w:rsidRPr="00753E78">
          <w:rPr>
            <w:rFonts w:ascii="Times New Roman" w:eastAsia="Calibri" w:hAnsi="Times New Roman" w:cs="Times New Roman"/>
            <w:b/>
            <w:bCs/>
            <w:noProof/>
            <w:color w:val="0000FF"/>
            <w:spacing w:val="1"/>
            <w:kern w:val="32"/>
            <w:u w:val="single"/>
          </w:rPr>
          <w:t>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 и</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 xml:space="preserve">ой </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аг</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3"/>
            <w:kern w:val="32"/>
            <w:u w:val="single"/>
          </w:rPr>
          <w:t>з</w:t>
        </w:r>
        <w:r w:rsidR="00753E78" w:rsidRPr="00753E78">
          <w:rPr>
            <w:rFonts w:ascii="Times New Roman" w:eastAsia="Calibri" w:hAnsi="Times New Roman" w:cs="Times New Roman"/>
            <w:b/>
            <w:bCs/>
            <w:noProof/>
            <w:color w:val="0000FF"/>
            <w:spacing w:val="-1"/>
            <w:kern w:val="32"/>
            <w:u w:val="single"/>
          </w:rPr>
          <w:t>к</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_Toc33180929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15</w:t>
        </w:r>
        <w:r w:rsidR="00753E78" w:rsidRPr="00753E78">
          <w:rPr>
            <w:rFonts w:ascii="Times New Roman" w:eastAsia="Calibri" w:hAnsi="Times New Roman" w:cs="Times New Roman"/>
            <w:b/>
            <w:bCs/>
            <w:noProof/>
            <w:webHidden/>
            <w:spacing w:val="1"/>
            <w:kern w:val="32"/>
          </w:rPr>
          <w:fldChar w:fldCharType="end"/>
        </w:r>
      </w:hyperlink>
    </w:p>
    <w:p w14:paraId="53AE004D" w14:textId="538B214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0" w:history="1">
        <w:r w:rsidR="00753E78" w:rsidRPr="00753E78">
          <w:rPr>
            <w:rFonts w:ascii="Times New Roman" w:eastAsia="Calibri" w:hAnsi="Times New Roman" w:cs="Times New Roman"/>
            <w:noProof/>
            <w:color w:val="0000FF"/>
            <w:u w:val="single"/>
          </w:rPr>
          <w:t>2.1. Оп</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а</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е</w:t>
        </w:r>
        <w:r w:rsidR="00753E78" w:rsidRPr="00753E78">
          <w:rPr>
            <w:rFonts w:ascii="Times New Roman" w:eastAsia="Calibri" w:hAnsi="Times New Roman" w:cs="Times New Roman"/>
            <w:noProof/>
            <w:color w:val="0000FF"/>
            <w:spacing w:val="5"/>
            <w:u w:val="single"/>
          </w:rPr>
          <w:t xml:space="preserve"> </w:t>
        </w:r>
        <w:r w:rsidR="00753E78" w:rsidRPr="00753E78">
          <w:rPr>
            <w:rFonts w:ascii="Times New Roman" w:eastAsia="Calibri" w:hAnsi="Times New Roman" w:cs="Times New Roman"/>
            <w:noProof/>
            <w:color w:val="0000FF"/>
            <w:u w:val="single"/>
          </w:rPr>
          <w:t>с</w:t>
        </w:r>
        <w:r w:rsidR="00753E78" w:rsidRPr="00753E78">
          <w:rPr>
            <w:rFonts w:ascii="Times New Roman" w:eastAsia="Calibri" w:hAnsi="Times New Roman" w:cs="Times New Roman"/>
            <w:noProof/>
            <w:color w:val="0000FF"/>
            <w:spacing w:val="2"/>
            <w:u w:val="single"/>
          </w:rPr>
          <w:t>у</w:t>
        </w:r>
        <w:r w:rsidR="00753E78" w:rsidRPr="00753E78">
          <w:rPr>
            <w:rFonts w:ascii="Times New Roman" w:eastAsia="Calibri" w:hAnsi="Times New Roman" w:cs="Times New Roman"/>
            <w:noProof/>
            <w:color w:val="0000FF"/>
            <w:u w:val="single"/>
          </w:rPr>
          <w:t>щес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ую</w:t>
        </w:r>
        <w:r w:rsidR="00753E78" w:rsidRPr="00753E78">
          <w:rPr>
            <w:rFonts w:ascii="Times New Roman" w:eastAsia="Calibri" w:hAnsi="Times New Roman" w:cs="Times New Roman"/>
            <w:noProof/>
            <w:color w:val="0000FF"/>
            <w:u w:val="single"/>
          </w:rPr>
          <w:t>щ</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х и</w:t>
        </w:r>
        <w:r w:rsidR="00753E78" w:rsidRPr="00753E78">
          <w:rPr>
            <w:rFonts w:ascii="Times New Roman" w:eastAsia="Calibri" w:hAnsi="Times New Roman" w:cs="Times New Roman"/>
            <w:noProof/>
            <w:color w:val="0000FF"/>
            <w:spacing w:val="15"/>
            <w:u w:val="single"/>
          </w:rPr>
          <w:t xml:space="preserve"> </w:t>
        </w:r>
        <w:r w:rsidR="00753E78" w:rsidRPr="00753E78">
          <w:rPr>
            <w:rFonts w:ascii="Times New Roman" w:eastAsia="Calibri" w:hAnsi="Times New Roman" w:cs="Times New Roman"/>
            <w:noProof/>
            <w:color w:val="0000FF"/>
            <w:u w:val="single"/>
          </w:rPr>
          <w:t>перс</w:t>
        </w:r>
        <w:r w:rsidR="00753E78" w:rsidRPr="00753E78">
          <w:rPr>
            <w:rFonts w:ascii="Times New Roman" w:eastAsia="Calibri" w:hAnsi="Times New Roman" w:cs="Times New Roman"/>
            <w:noProof/>
            <w:color w:val="0000FF"/>
            <w:spacing w:val="-1"/>
            <w:u w:val="single"/>
          </w:rPr>
          <w:t>п</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кт</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н</w:t>
        </w:r>
        <w:r w:rsidR="00753E78" w:rsidRPr="00753E78">
          <w:rPr>
            <w:rFonts w:ascii="Times New Roman" w:eastAsia="Calibri" w:hAnsi="Times New Roman" w:cs="Times New Roman"/>
            <w:noProof/>
            <w:color w:val="0000FF"/>
            <w:spacing w:val="-1"/>
            <w:u w:val="single"/>
          </w:rPr>
          <w:t>ы</w:t>
        </w:r>
        <w:r w:rsidR="00753E78" w:rsidRPr="00753E78">
          <w:rPr>
            <w:rFonts w:ascii="Times New Roman" w:eastAsia="Calibri" w:hAnsi="Times New Roman" w:cs="Times New Roman"/>
            <w:noProof/>
            <w:color w:val="0000FF"/>
            <w:u w:val="single"/>
          </w:rPr>
          <w:t xml:space="preserve">х </w:t>
        </w:r>
        <w:r w:rsidR="00753E78" w:rsidRPr="00753E78">
          <w:rPr>
            <w:rFonts w:ascii="Times New Roman" w:eastAsia="Calibri" w:hAnsi="Times New Roman" w:cs="Times New Roman"/>
            <w:noProof/>
            <w:color w:val="0000FF"/>
            <w:spacing w:val="-1"/>
            <w:u w:val="single"/>
          </w:rPr>
          <w:t>з</w:t>
        </w:r>
        <w:r w:rsidR="00753E78" w:rsidRPr="00753E78">
          <w:rPr>
            <w:rFonts w:ascii="Times New Roman" w:eastAsia="Calibri" w:hAnsi="Times New Roman" w:cs="Times New Roman"/>
            <w:noProof/>
            <w:color w:val="0000FF"/>
            <w:u w:val="single"/>
          </w:rPr>
          <w:t>он</w:t>
        </w:r>
        <w:r w:rsidR="00753E78" w:rsidRPr="00753E78">
          <w:rPr>
            <w:rFonts w:ascii="Times New Roman" w:eastAsia="Calibri" w:hAnsi="Times New Roman" w:cs="Times New Roman"/>
            <w:noProof/>
            <w:color w:val="0000FF"/>
            <w:spacing w:val="13"/>
            <w:u w:val="single"/>
          </w:rPr>
          <w:t xml:space="preserve"> </w:t>
        </w:r>
        <w:r w:rsidR="00753E78" w:rsidRPr="00753E78">
          <w:rPr>
            <w:rFonts w:ascii="Times New Roman" w:eastAsia="Calibri" w:hAnsi="Times New Roman" w:cs="Times New Roman"/>
            <w:noProof/>
            <w:color w:val="0000FF"/>
            <w:spacing w:val="1"/>
            <w:u w:val="single"/>
          </w:rPr>
          <w:t>д</w:t>
        </w:r>
        <w:r w:rsidR="00753E78" w:rsidRPr="00753E78">
          <w:rPr>
            <w:rFonts w:ascii="Times New Roman" w:eastAsia="Calibri" w:hAnsi="Times New Roman" w:cs="Times New Roman"/>
            <w:noProof/>
            <w:color w:val="0000FF"/>
            <w:u w:val="single"/>
          </w:rPr>
          <w:t>ейс</w:t>
        </w:r>
        <w:r w:rsidR="00753E78" w:rsidRPr="00753E78">
          <w:rPr>
            <w:rFonts w:ascii="Times New Roman" w:eastAsia="Calibri" w:hAnsi="Times New Roman" w:cs="Times New Roman"/>
            <w:noProof/>
            <w:color w:val="0000FF"/>
            <w:spacing w:val="2"/>
            <w:u w:val="single"/>
          </w:rPr>
          <w:t>т</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7"/>
            <w:u w:val="single"/>
          </w:rPr>
          <w:t xml:space="preserve"> </w:t>
        </w:r>
        <w:r w:rsidR="00753E78" w:rsidRPr="00753E78">
          <w:rPr>
            <w:rFonts w:ascii="Times New Roman" w:eastAsia="Calibri" w:hAnsi="Times New Roman" w:cs="Times New Roman"/>
            <w:noProof/>
            <w:color w:val="0000FF"/>
            <w:u w:val="single"/>
          </w:rPr>
          <w:t>систем теплосн</w:t>
        </w:r>
        <w:r w:rsidR="00753E78" w:rsidRPr="00753E78">
          <w:rPr>
            <w:rFonts w:ascii="Times New Roman" w:eastAsia="Calibri" w:hAnsi="Times New Roman" w:cs="Times New Roman"/>
            <w:noProof/>
            <w:color w:val="0000FF"/>
            <w:spacing w:val="2"/>
            <w:u w:val="single"/>
          </w:rPr>
          <w:t>аб</w:t>
        </w:r>
        <w:r w:rsidR="00753E78" w:rsidRPr="00753E78">
          <w:rPr>
            <w:rFonts w:ascii="Times New Roman" w:eastAsia="Calibri" w:hAnsi="Times New Roman" w:cs="Times New Roman"/>
            <w:noProof/>
            <w:color w:val="0000FF"/>
            <w:spacing w:val="-3"/>
            <w:u w:val="single"/>
          </w:rPr>
          <w:t>ж</w:t>
        </w:r>
        <w:r w:rsidR="00753E78" w:rsidRPr="00753E78">
          <w:rPr>
            <w:rFonts w:ascii="Times New Roman" w:eastAsia="Calibri" w:hAnsi="Times New Roman" w:cs="Times New Roman"/>
            <w:noProof/>
            <w:color w:val="0000FF"/>
            <w:spacing w:val="2"/>
            <w:u w:val="single"/>
          </w:rPr>
          <w:t>е</w:t>
        </w:r>
        <w:r w:rsidR="00753E78" w:rsidRPr="00753E78">
          <w:rPr>
            <w:rFonts w:ascii="Times New Roman" w:eastAsia="Calibri" w:hAnsi="Times New Roman" w:cs="Times New Roman"/>
            <w:noProof/>
            <w:color w:val="0000FF"/>
            <w:u w:val="single"/>
          </w:rPr>
          <w:t>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я</w:t>
        </w:r>
        <w:r w:rsidR="00753E78" w:rsidRPr="00753E78">
          <w:rPr>
            <w:rFonts w:ascii="Times New Roman" w:eastAsia="Calibri" w:hAnsi="Times New Roman" w:cs="Times New Roman"/>
            <w:noProof/>
            <w:color w:val="0000FF"/>
            <w:spacing w:val="-20"/>
            <w:u w:val="single"/>
          </w:rPr>
          <w:t xml:space="preserve"> </w:t>
        </w:r>
        <w:r w:rsidR="00753E78" w:rsidRPr="00753E78">
          <w:rPr>
            <w:rFonts w:ascii="Times New Roman" w:eastAsia="Calibri" w:hAnsi="Times New Roman" w:cs="Times New Roman"/>
            <w:noProof/>
            <w:color w:val="0000FF"/>
            <w:u w:val="single"/>
          </w:rPr>
          <w:t xml:space="preserve">и </w:t>
        </w:r>
        <w:r w:rsidR="00753E78" w:rsidRPr="00753E78">
          <w:rPr>
            <w:rFonts w:ascii="Times New Roman" w:eastAsia="Calibri" w:hAnsi="Times New Roman" w:cs="Times New Roman"/>
            <w:noProof/>
            <w:color w:val="0000FF"/>
            <w:spacing w:val="2"/>
            <w:u w:val="single"/>
          </w:rPr>
          <w:t>и</w:t>
        </w:r>
        <w:r w:rsidR="00753E78" w:rsidRPr="00753E78">
          <w:rPr>
            <w:rFonts w:ascii="Times New Roman" w:eastAsia="Calibri" w:hAnsi="Times New Roman" w:cs="Times New Roman"/>
            <w:noProof/>
            <w:color w:val="0000FF"/>
            <w:u w:val="single"/>
          </w:rPr>
          <w:t>сточн</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к</w:t>
        </w:r>
        <w:r w:rsidR="00753E78" w:rsidRPr="00753E78">
          <w:rPr>
            <w:rFonts w:ascii="Times New Roman" w:eastAsia="Calibri" w:hAnsi="Times New Roman" w:cs="Times New Roman"/>
            <w:noProof/>
            <w:color w:val="0000FF"/>
            <w:spacing w:val="2"/>
            <w:u w:val="single"/>
          </w:rPr>
          <w:t>о</w:t>
        </w:r>
        <w:r w:rsidR="00753E78" w:rsidRPr="00753E78">
          <w:rPr>
            <w:rFonts w:ascii="Times New Roman" w:eastAsia="Calibri" w:hAnsi="Times New Roman" w:cs="Times New Roman"/>
            <w:noProof/>
            <w:color w:val="0000FF"/>
            <w:u w:val="single"/>
          </w:rPr>
          <w:t>в</w:t>
        </w:r>
        <w:r w:rsidR="00753E78" w:rsidRPr="00753E78">
          <w:rPr>
            <w:rFonts w:ascii="Times New Roman" w:eastAsia="Calibri" w:hAnsi="Times New Roman" w:cs="Times New Roman"/>
            <w:noProof/>
            <w:color w:val="0000FF"/>
            <w:spacing w:val="-14"/>
            <w:u w:val="single"/>
          </w:rPr>
          <w:t xml:space="preserve"> </w:t>
        </w:r>
        <w:r w:rsidR="00753E78" w:rsidRPr="00753E78">
          <w:rPr>
            <w:rFonts w:ascii="Times New Roman" w:eastAsia="Calibri" w:hAnsi="Times New Roman" w:cs="Times New Roman"/>
            <w:noProof/>
            <w:color w:val="0000FF"/>
            <w:spacing w:val="-1"/>
            <w:u w:val="single"/>
          </w:rPr>
          <w:t>т</w:t>
        </w:r>
        <w:r w:rsidR="00753E78" w:rsidRPr="00753E78">
          <w:rPr>
            <w:rFonts w:ascii="Times New Roman" w:eastAsia="Calibri" w:hAnsi="Times New Roman" w:cs="Times New Roman"/>
            <w:noProof/>
            <w:color w:val="0000FF"/>
            <w:u w:val="single"/>
          </w:rPr>
          <w:t>епл</w:t>
        </w:r>
        <w:r w:rsidR="00753E78" w:rsidRPr="00753E78">
          <w:rPr>
            <w:rFonts w:ascii="Times New Roman" w:eastAsia="Calibri" w:hAnsi="Times New Roman" w:cs="Times New Roman"/>
            <w:noProof/>
            <w:color w:val="0000FF"/>
            <w:spacing w:val="3"/>
            <w:u w:val="single"/>
          </w:rPr>
          <w:t>о</w:t>
        </w:r>
        <w:r w:rsidR="00753E78" w:rsidRPr="00753E78">
          <w:rPr>
            <w:rFonts w:ascii="Times New Roman" w:eastAsia="Calibri" w:hAnsi="Times New Roman" w:cs="Times New Roman"/>
            <w:noProof/>
            <w:color w:val="0000FF"/>
            <w:u w:val="single"/>
          </w:rPr>
          <w:t>вой</w:t>
        </w:r>
        <w:r w:rsidR="00753E78" w:rsidRPr="00753E78">
          <w:rPr>
            <w:rFonts w:ascii="Times New Roman" w:eastAsia="Calibri" w:hAnsi="Times New Roman" w:cs="Times New Roman"/>
            <w:noProof/>
            <w:color w:val="0000FF"/>
            <w:spacing w:val="-11"/>
            <w:u w:val="single"/>
          </w:rPr>
          <w:t xml:space="preserve"> </w:t>
        </w:r>
        <w:r w:rsidR="00753E78" w:rsidRPr="00753E78">
          <w:rPr>
            <w:rFonts w:ascii="Times New Roman" w:eastAsia="Calibri" w:hAnsi="Times New Roman" w:cs="Times New Roman"/>
            <w:noProof/>
            <w:color w:val="0000FF"/>
            <w:spacing w:val="1"/>
            <w:u w:val="single"/>
          </w:rPr>
          <w:t>э</w:t>
        </w:r>
        <w:r w:rsidR="00753E78" w:rsidRPr="00753E78">
          <w:rPr>
            <w:rFonts w:ascii="Times New Roman" w:eastAsia="Calibri" w:hAnsi="Times New Roman" w:cs="Times New Roman"/>
            <w:noProof/>
            <w:color w:val="0000FF"/>
            <w:u w:val="single"/>
          </w:rPr>
          <w:t>нерг</w:t>
        </w:r>
        <w:r w:rsidR="00753E78" w:rsidRPr="00753E78">
          <w:rPr>
            <w:rFonts w:ascii="Times New Roman" w:eastAsia="Calibri" w:hAnsi="Times New Roman" w:cs="Times New Roman"/>
            <w:noProof/>
            <w:color w:val="0000FF"/>
            <w:spacing w:val="1"/>
            <w:u w:val="single"/>
          </w:rPr>
          <w:t>и</w:t>
        </w:r>
        <w:r w:rsidR="00753E78" w:rsidRPr="00753E78">
          <w:rPr>
            <w:rFonts w:ascii="Times New Roman" w:eastAsia="Calibri" w:hAnsi="Times New Roman" w:cs="Times New Roman"/>
            <w:noProof/>
            <w:color w:val="0000FF"/>
            <w:u w:val="single"/>
          </w:rPr>
          <w:t>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554E617D" w14:textId="004E1D7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1" w:history="1">
        <w:r w:rsidR="00753E78" w:rsidRPr="00753E78">
          <w:rPr>
            <w:rFonts w:ascii="Times New Roman" w:eastAsia="Calibri" w:hAnsi="Times New Roman" w:cs="Times New Roman"/>
            <w:noProof/>
            <w:color w:val="0000FF"/>
            <w:u w:val="single"/>
          </w:rPr>
          <w:t>2.2. Описание существующих и перспективных зон действия индивидуальных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3AFED83E" w14:textId="3855FF4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2" w:history="1">
        <w:r w:rsidR="00753E78" w:rsidRPr="00753E78">
          <w:rPr>
            <w:rFonts w:ascii="Times New Roman" w:eastAsia="Calibri" w:hAnsi="Times New Roman" w:cs="Times New Roman"/>
            <w:noProof/>
            <w:color w:val="0000FF"/>
            <w:u w:val="single"/>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15</w:t>
        </w:r>
        <w:r w:rsidR="00753E78" w:rsidRPr="00753E78">
          <w:rPr>
            <w:rFonts w:ascii="Times New Roman" w:eastAsia="Calibri" w:hAnsi="Times New Roman" w:cs="Times New Roman"/>
            <w:noProof/>
            <w:webHidden/>
          </w:rPr>
          <w:fldChar w:fldCharType="end"/>
        </w:r>
      </w:hyperlink>
    </w:p>
    <w:p w14:paraId="5DBAA893" w14:textId="4D5EB6E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3" w:history="1">
        <w:r w:rsidR="00753E78" w:rsidRPr="00753E78">
          <w:rPr>
            <w:rFonts w:ascii="Times New Roman" w:eastAsia="Calibri" w:hAnsi="Times New Roman" w:cs="Times New Roman"/>
            <w:noProof/>
            <w:color w:val="0000FF"/>
            <w:u w:val="single"/>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5CE1F860" w14:textId="1C321B8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4" w:history="1">
        <w:r w:rsidR="00753E78" w:rsidRPr="00753E78">
          <w:rPr>
            <w:rFonts w:ascii="Times New Roman" w:eastAsia="Calibri" w:hAnsi="Times New Roman" w:cs="Times New Roman"/>
            <w:noProof/>
            <w:color w:val="0000FF"/>
            <w:u w:val="single"/>
          </w:rPr>
          <w:t>2.5.</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19</w:t>
        </w:r>
        <w:r w:rsidR="00753E78" w:rsidRPr="00753E78">
          <w:rPr>
            <w:rFonts w:ascii="Times New Roman" w:eastAsia="Calibri" w:hAnsi="Times New Roman" w:cs="Times New Roman"/>
            <w:noProof/>
            <w:webHidden/>
          </w:rPr>
          <w:fldChar w:fldCharType="end"/>
        </w:r>
      </w:hyperlink>
    </w:p>
    <w:p w14:paraId="64026712" w14:textId="4B98AF53"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5"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3. Существующие и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2"/>
            <w:kern w:val="32"/>
            <w:u w:val="single"/>
          </w:rPr>
          <w:t>б</w:t>
        </w:r>
        <w:r w:rsidR="00753E78" w:rsidRPr="00753E78">
          <w:rPr>
            <w:rFonts w:ascii="Times New Roman" w:eastAsia="Calibri" w:hAnsi="Times New Roman" w:cs="Times New Roman"/>
            <w:b/>
            <w:bCs/>
            <w:noProof/>
            <w:color w:val="0000FF"/>
            <w:spacing w:val="1"/>
            <w:kern w:val="32"/>
            <w:u w:val="single"/>
          </w:rPr>
          <w:t>ала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color w:val="0000FF"/>
            <w:spacing w:val="-3"/>
            <w:kern w:val="32"/>
            <w:u w:val="single"/>
          </w:rPr>
          <w:t xml:space="preserve"> </w:t>
        </w:r>
        <w:r w:rsidR="00753E78" w:rsidRPr="00753E78">
          <w:rPr>
            <w:rFonts w:ascii="Times New Roman" w:eastAsia="Calibri" w:hAnsi="Times New Roman" w:cs="Times New Roman"/>
            <w:b/>
            <w:bCs/>
            <w:noProof/>
            <w:color w:val="0000FF"/>
            <w:spacing w:val="1"/>
            <w:kern w:val="32"/>
            <w:u w:val="single"/>
          </w:rPr>
          <w:t>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ос</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23</w:t>
        </w:r>
        <w:r w:rsidR="00753E78" w:rsidRPr="00753E78">
          <w:rPr>
            <w:rFonts w:ascii="Times New Roman" w:eastAsia="Calibri" w:hAnsi="Times New Roman" w:cs="Times New Roman"/>
            <w:b/>
            <w:bCs/>
            <w:noProof/>
            <w:webHidden/>
            <w:spacing w:val="1"/>
            <w:kern w:val="32"/>
          </w:rPr>
          <w:fldChar w:fldCharType="end"/>
        </w:r>
      </w:hyperlink>
    </w:p>
    <w:p w14:paraId="4B390278" w14:textId="591ED00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6" w:history="1">
        <w:r w:rsidR="00753E78" w:rsidRPr="00753E78">
          <w:rPr>
            <w:rFonts w:ascii="Times New Roman" w:eastAsia="Calibri" w:hAnsi="Times New Roman" w:cs="Times New Roman"/>
            <w:noProof/>
            <w:color w:val="0000FF"/>
            <w:u w:val="single"/>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652082C5" w14:textId="551EF95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7" w:history="1">
        <w:r w:rsidR="00753E78" w:rsidRPr="00753E78">
          <w:rPr>
            <w:rFonts w:ascii="Times New Roman" w:eastAsia="Calibri" w:hAnsi="Times New Roman" w:cs="Times New Roman"/>
            <w:noProof/>
            <w:color w:val="0000FF"/>
            <w:u w:val="single"/>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23</w:t>
        </w:r>
        <w:r w:rsidR="00753E78" w:rsidRPr="00753E78">
          <w:rPr>
            <w:rFonts w:ascii="Times New Roman" w:eastAsia="Calibri" w:hAnsi="Times New Roman" w:cs="Times New Roman"/>
            <w:noProof/>
            <w:webHidden/>
          </w:rPr>
          <w:fldChar w:fldCharType="end"/>
        </w:r>
      </w:hyperlink>
    </w:p>
    <w:p w14:paraId="2B459CDB" w14:textId="2374E5A7"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38" w:history="1">
        <w:r w:rsidR="00753E78" w:rsidRPr="00753E78">
          <w:rPr>
            <w:rFonts w:ascii="Times New Roman" w:eastAsia="Calibri" w:hAnsi="Times New Roman" w:cs="Times New Roman"/>
            <w:b/>
            <w:bCs/>
            <w:noProof/>
            <w:color w:val="0000FF"/>
            <w:spacing w:val="-1"/>
            <w:kern w:val="32"/>
            <w:u w:val="single"/>
          </w:rPr>
          <w:t>Глава 4. Основные положения мастер-плана развития систем теплоснабжения поселения, городского округа, города федерального значения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_Toc33180938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24</w:t>
        </w:r>
        <w:r w:rsidR="00753E78" w:rsidRPr="00753E78">
          <w:rPr>
            <w:rFonts w:ascii="Times New Roman" w:eastAsia="Calibri" w:hAnsi="Times New Roman" w:cs="Times New Roman"/>
            <w:b/>
            <w:bCs/>
            <w:noProof/>
            <w:webHidden/>
            <w:spacing w:val="1"/>
            <w:kern w:val="32"/>
          </w:rPr>
          <w:fldChar w:fldCharType="end"/>
        </w:r>
      </w:hyperlink>
    </w:p>
    <w:p w14:paraId="289F3681" w14:textId="128BE17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39" w:history="1">
        <w:r w:rsidR="00753E78" w:rsidRPr="00753E78">
          <w:rPr>
            <w:rFonts w:ascii="Times New Roman" w:eastAsia="Calibri" w:hAnsi="Times New Roman" w:cs="Times New Roman"/>
            <w:noProof/>
            <w:color w:val="0000FF"/>
            <w:u w:val="single"/>
          </w:rPr>
          <w:t>4.1. Описание сценариев развития теплоснабжения поселения, городского округа, города федерального значения.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_Toc33180939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7EFACE7F" w14:textId="41D0451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0" w:history="1">
        <w:r w:rsidR="00753E78" w:rsidRPr="00753E78">
          <w:rPr>
            <w:rFonts w:ascii="Times New Roman" w:eastAsia="Calibri" w:hAnsi="Times New Roman" w:cs="Times New Roman"/>
            <w:noProof/>
            <w:color w:val="0000FF"/>
            <w:u w:val="single"/>
          </w:rPr>
          <w:t>4.2. Обоснование выбора приоритетного сценария развития теплоснабжения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24</w:t>
        </w:r>
        <w:r w:rsidR="00753E78" w:rsidRPr="00753E78">
          <w:rPr>
            <w:rFonts w:ascii="Times New Roman" w:eastAsia="Calibri" w:hAnsi="Times New Roman" w:cs="Times New Roman"/>
            <w:noProof/>
            <w:webHidden/>
          </w:rPr>
          <w:fldChar w:fldCharType="end"/>
        </w:r>
      </w:hyperlink>
    </w:p>
    <w:p w14:paraId="76D0E3F5" w14:textId="49E6A8FC"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4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5.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0"/>
            <w:kern w:val="32"/>
            <w:u w:val="single"/>
          </w:rPr>
          <w:t>в</w:t>
        </w:r>
        <w:r w:rsidR="00753E78" w:rsidRPr="00753E78">
          <w:rPr>
            <w:rFonts w:ascii="Times New Roman" w:eastAsia="Calibri" w:hAnsi="Times New Roman" w:cs="Times New Roman"/>
            <w:b/>
            <w:bCs/>
            <w:noProof/>
            <w:color w:val="0000FF"/>
            <w:spacing w:val="-28"/>
            <w:kern w:val="32"/>
            <w:u w:val="single"/>
          </w:rPr>
          <w:t>у</w:t>
        </w:r>
        <w:r w:rsidR="00753E78" w:rsidRPr="00753E78">
          <w:rPr>
            <w:rFonts w:ascii="Times New Roman" w:eastAsia="Calibri" w:hAnsi="Times New Roman" w:cs="Times New Roman"/>
            <w:b/>
            <w:bCs/>
            <w:noProof/>
            <w:color w:val="0000FF"/>
            <w:spacing w:val="1"/>
            <w:kern w:val="32"/>
            <w:u w:val="single"/>
          </w:rPr>
          <w:t>,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4"/>
            <w:kern w:val="32"/>
            <w:u w:val="single"/>
          </w:rPr>
          <w:t>о</w:t>
        </w:r>
        <w:r w:rsidR="00753E78" w:rsidRPr="00753E78">
          <w:rPr>
            <w:rFonts w:ascii="Times New Roman" w:eastAsia="Calibri" w:hAnsi="Times New Roman" w:cs="Times New Roman"/>
            <w:b/>
            <w:bCs/>
            <w:noProof/>
            <w:color w:val="0000FF"/>
            <w:spacing w:val="-2"/>
            <w:kern w:val="32"/>
            <w:u w:val="single"/>
          </w:rPr>
          <w:t>м</w:t>
        </w:r>
        <w:r w:rsidR="00753E78" w:rsidRPr="00753E78">
          <w:rPr>
            <w:rFonts w:ascii="Times New Roman" w:eastAsia="Calibri" w:hAnsi="Times New Roman" w:cs="Times New Roman"/>
            <w:b/>
            <w:bCs/>
            <w:noProof/>
            <w:color w:val="0000FF"/>
            <w:spacing w:val="1"/>
            <w:kern w:val="32"/>
            <w:u w:val="single"/>
          </w:rPr>
          <w:t xml:space="preserve">у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ю </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3"/>
            <w:kern w:val="32"/>
            <w:u w:val="single"/>
          </w:rPr>
          <w:t>т</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6"/>
            <w:kern w:val="32"/>
            <w:u w:val="single"/>
          </w:rPr>
          <w:t>ко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 xml:space="preserve"> </w:t>
        </w:r>
        <w:r w:rsidR="00753E78" w:rsidRPr="00753E78">
          <w:rPr>
            <w:rFonts w:ascii="Times New Roman" w:eastAsia="Calibri" w:hAnsi="Times New Roman" w:cs="Times New Roman"/>
            <w:b/>
            <w:bCs/>
            <w:noProof/>
            <w:color w:val="0000FF"/>
            <w:spacing w:val="1"/>
            <w:kern w:val="32"/>
            <w:u w:val="single"/>
          </w:rPr>
          <w:t>тепл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ой</w:t>
        </w:r>
        <w:r w:rsidR="00753E78" w:rsidRPr="00753E78">
          <w:rPr>
            <w:rFonts w:ascii="Times New Roman" w:eastAsia="Calibri" w:hAnsi="Times New Roman" w:cs="Times New Roman"/>
            <w:b/>
            <w:bCs/>
            <w:noProof/>
            <w:color w:val="0000FF"/>
            <w:spacing w:val="-4"/>
            <w:kern w:val="32"/>
            <w:u w:val="single"/>
          </w:rPr>
          <w:t xml:space="preserve"> </w:t>
        </w:r>
        <w:r w:rsidR="00753E78" w:rsidRPr="00753E78">
          <w:rPr>
            <w:rFonts w:ascii="Times New Roman" w:eastAsia="Calibri" w:hAnsi="Times New Roman" w:cs="Times New Roman"/>
            <w:b/>
            <w:bCs/>
            <w:noProof/>
            <w:color w:val="0000FF"/>
            <w:spacing w:val="1"/>
            <w:kern w:val="32"/>
            <w:u w:val="single"/>
          </w:rPr>
          <w:t>э</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ерг</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_Toc33180941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25</w:t>
        </w:r>
        <w:r w:rsidR="00753E78" w:rsidRPr="00753E78">
          <w:rPr>
            <w:rFonts w:ascii="Times New Roman" w:eastAsia="Calibri" w:hAnsi="Times New Roman" w:cs="Times New Roman"/>
            <w:b/>
            <w:bCs/>
            <w:noProof/>
            <w:webHidden/>
            <w:spacing w:val="1"/>
            <w:kern w:val="32"/>
          </w:rPr>
          <w:fldChar w:fldCharType="end"/>
        </w:r>
      </w:hyperlink>
    </w:p>
    <w:p w14:paraId="46C617BA" w14:textId="2953089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2" w:history="1">
        <w:r w:rsidR="00753E78" w:rsidRPr="00753E78">
          <w:rPr>
            <w:rFonts w:ascii="Times New Roman" w:eastAsia="Calibri" w:hAnsi="Times New Roman" w:cs="Times New Roman"/>
            <w:noProof/>
            <w:color w:val="0000FF"/>
            <w:u w:val="single"/>
          </w:rPr>
          <w:t>5.1.</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38891FCD" w14:textId="0196A7A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3" w:history="1">
        <w:r w:rsidR="00753E78" w:rsidRPr="00753E78">
          <w:rPr>
            <w:rFonts w:ascii="Times New Roman" w:eastAsia="Calibri" w:hAnsi="Times New Roman" w:cs="Times New Roman"/>
            <w:noProof/>
            <w:color w:val="0000FF"/>
            <w:u w:val="single"/>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7F95BE28" w14:textId="4CA52E0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4" w:history="1">
        <w:r w:rsidR="00753E78" w:rsidRPr="00753E78">
          <w:rPr>
            <w:rFonts w:ascii="Times New Roman" w:eastAsia="Calibri" w:hAnsi="Times New Roman" w:cs="Times New Roman"/>
            <w:noProof/>
            <w:color w:val="0000FF"/>
            <w:u w:val="single"/>
          </w:rPr>
          <w:t>5.3.</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техническому перевооружению источников тепловой энергии с целью повышения эффективности работы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2EACF7B3" w14:textId="1D494A2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5" w:history="1">
        <w:r w:rsidR="00753E78" w:rsidRPr="00753E78">
          <w:rPr>
            <w:rFonts w:ascii="Times New Roman" w:eastAsia="Calibri" w:hAnsi="Times New Roman" w:cs="Times New Roman"/>
            <w:noProof/>
            <w:color w:val="0000FF"/>
            <w:u w:val="single"/>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25</w:t>
        </w:r>
        <w:r w:rsidR="00753E78" w:rsidRPr="00753E78">
          <w:rPr>
            <w:rFonts w:ascii="Times New Roman" w:eastAsia="Calibri" w:hAnsi="Times New Roman" w:cs="Times New Roman"/>
            <w:noProof/>
            <w:webHidden/>
          </w:rPr>
          <w:fldChar w:fldCharType="end"/>
        </w:r>
      </w:hyperlink>
    </w:p>
    <w:p w14:paraId="3CA7488C" w14:textId="2CB8350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6" w:history="1">
        <w:r w:rsidR="00753E78" w:rsidRPr="00753E78">
          <w:rPr>
            <w:rFonts w:ascii="Times New Roman" w:eastAsia="Calibri" w:hAnsi="Times New Roman" w:cs="Times New Roman"/>
            <w:noProof/>
            <w:color w:val="0000FF"/>
            <w:u w:val="single"/>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7896F760" w14:textId="338DD0D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7" w:history="1">
        <w:r w:rsidR="00753E78" w:rsidRPr="00753E78">
          <w:rPr>
            <w:rFonts w:ascii="Times New Roman" w:eastAsia="Calibri" w:hAnsi="Times New Roman" w:cs="Times New Roman"/>
            <w:noProof/>
            <w:color w:val="0000FF"/>
            <w:u w:val="single"/>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529D19E1" w14:textId="703C243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8" w:history="1">
        <w:r w:rsidR="00753E78" w:rsidRPr="00753E78">
          <w:rPr>
            <w:rFonts w:ascii="Times New Roman" w:eastAsia="Calibri" w:hAnsi="Times New Roman" w:cs="Times New Roman"/>
            <w:noProof/>
            <w:color w:val="0000FF"/>
            <w:u w:val="single"/>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6FF6BE41" w14:textId="1939885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49" w:history="1">
        <w:r w:rsidR="00753E78" w:rsidRPr="00753E78">
          <w:rPr>
            <w:rFonts w:ascii="Times New Roman" w:eastAsia="Calibri" w:hAnsi="Times New Roman" w:cs="Times New Roman"/>
            <w:noProof/>
            <w:color w:val="0000FF"/>
            <w:u w:val="single"/>
          </w:rPr>
          <w:t>5.8.</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_Toc33180949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26</w:t>
        </w:r>
        <w:r w:rsidR="00753E78" w:rsidRPr="00753E78">
          <w:rPr>
            <w:rFonts w:ascii="Times New Roman" w:eastAsia="Calibri" w:hAnsi="Times New Roman" w:cs="Times New Roman"/>
            <w:noProof/>
            <w:webHidden/>
          </w:rPr>
          <w:fldChar w:fldCharType="end"/>
        </w:r>
      </w:hyperlink>
    </w:p>
    <w:p w14:paraId="67EDA492" w14:textId="169DFDE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0" w:history="1">
        <w:r w:rsidR="00753E78" w:rsidRPr="00753E78">
          <w:rPr>
            <w:rFonts w:ascii="Times New Roman" w:eastAsia="Calibri" w:hAnsi="Times New Roman" w:cs="Times New Roman"/>
            <w:noProof/>
            <w:color w:val="0000FF"/>
            <w:u w:val="single"/>
          </w:rPr>
          <w:t>5.9.</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27</w:t>
        </w:r>
        <w:r w:rsidR="00753E78" w:rsidRPr="00753E78">
          <w:rPr>
            <w:rFonts w:ascii="Times New Roman" w:eastAsia="Calibri" w:hAnsi="Times New Roman" w:cs="Times New Roman"/>
            <w:noProof/>
            <w:webHidden/>
          </w:rPr>
          <w:fldChar w:fldCharType="end"/>
        </w:r>
      </w:hyperlink>
    </w:p>
    <w:p w14:paraId="22CF50AE" w14:textId="34EBAA57"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1"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6. Пр</w:t>
        </w:r>
        <w:r w:rsidR="00753E78" w:rsidRPr="00753E78">
          <w:rPr>
            <w:rFonts w:ascii="Times New Roman" w:eastAsia="Calibri" w:hAnsi="Times New Roman" w:cs="Times New Roman"/>
            <w:b/>
            <w:bCs/>
            <w:noProof/>
            <w:color w:val="0000FF"/>
            <w:spacing w:val="-5"/>
            <w:kern w:val="32"/>
            <w:u w:val="single"/>
          </w:rPr>
          <w:t>е</w:t>
        </w:r>
        <w:r w:rsidR="00753E78" w:rsidRPr="00753E78">
          <w:rPr>
            <w:rFonts w:ascii="Times New Roman" w:eastAsia="Calibri" w:hAnsi="Times New Roman" w:cs="Times New Roman"/>
            <w:b/>
            <w:bCs/>
            <w:noProof/>
            <w:color w:val="0000FF"/>
            <w:spacing w:val="1"/>
            <w:kern w:val="32"/>
            <w:u w:val="single"/>
          </w:rPr>
          <w:t>дл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 xml:space="preserve">я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о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ль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12"/>
            <w:kern w:val="32"/>
            <w:u w:val="single"/>
          </w:rPr>
          <w:t>в</w:t>
        </w:r>
        <w:r w:rsidR="00753E78" w:rsidRPr="00753E78">
          <w:rPr>
            <w:rFonts w:ascii="Times New Roman" w:eastAsia="Calibri" w:hAnsi="Times New Roman" w:cs="Times New Roman"/>
            <w:b/>
            <w:bCs/>
            <w:noProof/>
            <w:color w:val="0000FF"/>
            <w:spacing w:val="1"/>
            <w:kern w:val="32"/>
            <w:u w:val="single"/>
          </w:rPr>
          <w:t>у и р</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и теп</w:t>
        </w:r>
        <w:r w:rsidR="00753E78" w:rsidRPr="00753E78">
          <w:rPr>
            <w:rFonts w:ascii="Times New Roman" w:eastAsia="Calibri" w:hAnsi="Times New Roman" w:cs="Times New Roman"/>
            <w:b/>
            <w:bCs/>
            <w:noProof/>
            <w:color w:val="0000FF"/>
            <w:spacing w:val="-2"/>
            <w:kern w:val="32"/>
            <w:u w:val="single"/>
          </w:rPr>
          <w:t>л</w:t>
        </w:r>
        <w:r w:rsidR="00753E78" w:rsidRPr="00753E78">
          <w:rPr>
            <w:rFonts w:ascii="Times New Roman" w:eastAsia="Calibri" w:hAnsi="Times New Roman" w:cs="Times New Roman"/>
            <w:b/>
            <w:bCs/>
            <w:noProof/>
            <w:color w:val="0000FF"/>
            <w:spacing w:val="-6"/>
            <w:kern w:val="32"/>
            <w:u w:val="single"/>
          </w:rPr>
          <w:t>о</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ы</w:t>
        </w:r>
        <w:r w:rsidR="00753E78" w:rsidRPr="00753E78">
          <w:rPr>
            <w:rFonts w:ascii="Times New Roman" w:eastAsia="Calibri" w:hAnsi="Times New Roman" w:cs="Times New Roman"/>
            <w:b/>
            <w:bCs/>
            <w:noProof/>
            <w:color w:val="0000FF"/>
            <w:spacing w:val="1"/>
            <w:kern w:val="32"/>
            <w:u w:val="single"/>
          </w:rPr>
          <w:t xml:space="preserve">х </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тей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_Toc33180951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28</w:t>
        </w:r>
        <w:r w:rsidR="00753E78" w:rsidRPr="00753E78">
          <w:rPr>
            <w:rFonts w:ascii="Times New Roman" w:eastAsia="Calibri" w:hAnsi="Times New Roman" w:cs="Times New Roman"/>
            <w:b/>
            <w:bCs/>
            <w:noProof/>
            <w:webHidden/>
            <w:spacing w:val="1"/>
            <w:kern w:val="32"/>
          </w:rPr>
          <w:fldChar w:fldCharType="end"/>
        </w:r>
      </w:hyperlink>
    </w:p>
    <w:p w14:paraId="0656DC4F" w14:textId="2A96BA0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2" w:history="1">
        <w:r w:rsidR="00753E78" w:rsidRPr="00753E78">
          <w:rPr>
            <w:rFonts w:ascii="Times New Roman" w:eastAsia="Calibri" w:hAnsi="Times New Roman" w:cs="Times New Roman"/>
            <w:noProof/>
            <w:color w:val="0000FF"/>
            <w:u w:val="single"/>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4D4E85E9" w14:textId="7AA8D3C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3" w:history="1">
        <w:r w:rsidR="00753E78" w:rsidRPr="00753E78">
          <w:rPr>
            <w:rFonts w:ascii="Times New Roman" w:eastAsia="Calibri" w:hAnsi="Times New Roman" w:cs="Times New Roman"/>
            <w:noProof/>
            <w:color w:val="0000FF"/>
            <w:u w:val="single"/>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587412DC" w14:textId="39FFCBE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4" w:history="1">
        <w:r w:rsidR="00753E78" w:rsidRPr="00753E78">
          <w:rPr>
            <w:rFonts w:ascii="Times New Roman" w:eastAsia="Calibri" w:hAnsi="Times New Roman" w:cs="Times New Roman"/>
            <w:noProof/>
            <w:color w:val="0000FF"/>
            <w:u w:val="single"/>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78046C3E" w14:textId="508D860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5" w:history="1">
        <w:r w:rsidR="00753E78" w:rsidRPr="00753E78">
          <w:rPr>
            <w:rFonts w:ascii="Times New Roman" w:eastAsia="Calibri" w:hAnsi="Times New Roman" w:cs="Times New Roman"/>
            <w:noProof/>
            <w:color w:val="0000FF"/>
            <w:u w:val="single"/>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28</w:t>
        </w:r>
        <w:r w:rsidR="00753E78" w:rsidRPr="00753E78">
          <w:rPr>
            <w:rFonts w:ascii="Times New Roman" w:eastAsia="Calibri" w:hAnsi="Times New Roman" w:cs="Times New Roman"/>
            <w:noProof/>
            <w:webHidden/>
          </w:rPr>
          <w:fldChar w:fldCharType="end"/>
        </w:r>
      </w:hyperlink>
    </w:p>
    <w:p w14:paraId="5CB97D0F" w14:textId="1260EC7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6" w:history="1">
        <w:r w:rsidR="00753E78" w:rsidRPr="00753E78">
          <w:rPr>
            <w:rFonts w:ascii="Times New Roman" w:eastAsia="Calibri" w:hAnsi="Times New Roman" w:cs="Times New Roman"/>
            <w:noProof/>
            <w:color w:val="0000FF"/>
            <w:u w:val="single"/>
          </w:rPr>
          <w:t>6.5. Предложения по строительству и реконструкции тепловых сетей для обеспечения нормативной надежности потребителей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29</w:t>
        </w:r>
        <w:r w:rsidR="00753E78" w:rsidRPr="00753E78">
          <w:rPr>
            <w:rFonts w:ascii="Times New Roman" w:eastAsia="Calibri" w:hAnsi="Times New Roman" w:cs="Times New Roman"/>
            <w:noProof/>
            <w:webHidden/>
          </w:rPr>
          <w:fldChar w:fldCharType="end"/>
        </w:r>
      </w:hyperlink>
    </w:p>
    <w:p w14:paraId="52FF9013" w14:textId="2FE9FC26"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57" w:history="1">
        <w:r w:rsidR="00753E78" w:rsidRPr="00753E78">
          <w:rPr>
            <w:rFonts w:ascii="Times New Roman" w:eastAsia="Calibri" w:hAnsi="Times New Roman" w:cs="Times New Roman"/>
            <w:b/>
            <w:bCs/>
            <w:noProof/>
            <w:color w:val="0000FF"/>
            <w:spacing w:val="1"/>
            <w:kern w:val="32"/>
            <w:u w:val="single"/>
          </w:rPr>
          <w:t>Глава 7. Предложения по переводу открытых систем теплоснабжения (горячего водоснабжения) в закрытые системы горячего водоснабжения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_Toc33180957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31470AC3" w14:textId="0F5BB3C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8" w:history="1">
        <w:r w:rsidR="00753E78" w:rsidRPr="00753E78">
          <w:rPr>
            <w:rFonts w:ascii="Times New Roman" w:eastAsia="Calibri" w:hAnsi="Times New Roman" w:cs="Times New Roman"/>
            <w:noProof/>
            <w:color w:val="0000FF"/>
            <w:u w:val="single"/>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0D7496DC" w14:textId="7303430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59" w:history="1">
        <w:r w:rsidR="00753E78" w:rsidRPr="00753E78">
          <w:rPr>
            <w:rFonts w:ascii="Times New Roman" w:eastAsia="Calibri" w:hAnsi="Times New Roman" w:cs="Times New Roman"/>
            <w:noProof/>
            <w:color w:val="0000FF"/>
            <w:u w:val="single"/>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_Toc33180959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30</w:t>
        </w:r>
        <w:r w:rsidR="00753E78" w:rsidRPr="00753E78">
          <w:rPr>
            <w:rFonts w:ascii="Times New Roman" w:eastAsia="Calibri" w:hAnsi="Times New Roman" w:cs="Times New Roman"/>
            <w:noProof/>
            <w:webHidden/>
          </w:rPr>
          <w:fldChar w:fldCharType="end"/>
        </w:r>
      </w:hyperlink>
    </w:p>
    <w:p w14:paraId="4CCC3C5B" w14:textId="5E6ACE8F"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0"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8. Перс</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екти</w:t>
        </w:r>
        <w:r w:rsidR="00753E78" w:rsidRPr="00753E78">
          <w:rPr>
            <w:rFonts w:ascii="Times New Roman" w:eastAsia="Calibri" w:hAnsi="Times New Roman" w:cs="Times New Roman"/>
            <w:b/>
            <w:bCs/>
            <w:noProof/>
            <w:color w:val="0000FF"/>
            <w:spacing w:val="-1"/>
            <w:kern w:val="32"/>
            <w:u w:val="single"/>
          </w:rPr>
          <w:t>вны</w:t>
        </w:r>
        <w:r w:rsidR="00753E78" w:rsidRPr="00753E78">
          <w:rPr>
            <w:rFonts w:ascii="Times New Roman" w:eastAsia="Calibri" w:hAnsi="Times New Roman" w:cs="Times New Roman"/>
            <w:b/>
            <w:bCs/>
            <w:noProof/>
            <w:color w:val="0000FF"/>
            <w:spacing w:val="1"/>
            <w:kern w:val="32"/>
            <w:u w:val="single"/>
          </w:rPr>
          <w:t xml:space="preserve">е </w:t>
        </w:r>
        <w:r w:rsidR="00753E78" w:rsidRPr="00753E78">
          <w:rPr>
            <w:rFonts w:ascii="Times New Roman" w:eastAsia="Calibri" w:hAnsi="Times New Roman" w:cs="Times New Roman"/>
            <w:b/>
            <w:bCs/>
            <w:noProof/>
            <w:color w:val="0000FF"/>
            <w:spacing w:val="-6"/>
            <w:kern w:val="32"/>
            <w:u w:val="single"/>
          </w:rPr>
          <w:t>т</w:t>
        </w:r>
        <w:r w:rsidR="00753E78" w:rsidRPr="00753E78">
          <w:rPr>
            <w:rFonts w:ascii="Times New Roman" w:eastAsia="Calibri" w:hAnsi="Times New Roman" w:cs="Times New Roman"/>
            <w:b/>
            <w:bCs/>
            <w:noProof/>
            <w:color w:val="0000FF"/>
            <w:spacing w:val="-1"/>
            <w:kern w:val="32"/>
            <w:u w:val="single"/>
          </w:rPr>
          <w:t>оп</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и</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1"/>
            <w:kern w:val="32"/>
            <w:u w:val="single"/>
          </w:rPr>
          <w:t>ны</w:t>
        </w:r>
        <w:r w:rsidR="00753E78" w:rsidRPr="00753E78">
          <w:rPr>
            <w:rFonts w:ascii="Times New Roman" w:eastAsia="Calibri" w:hAnsi="Times New Roman" w:cs="Times New Roman"/>
            <w:b/>
            <w:bCs/>
            <w:noProof/>
            <w:color w:val="0000FF"/>
            <w:spacing w:val="1"/>
            <w:kern w:val="32"/>
            <w:u w:val="single"/>
          </w:rPr>
          <w:t>е б</w:t>
        </w:r>
        <w:r w:rsidR="00753E78" w:rsidRPr="00753E78">
          <w:rPr>
            <w:rFonts w:ascii="Times New Roman" w:eastAsia="Calibri" w:hAnsi="Times New Roman" w:cs="Times New Roman"/>
            <w:b/>
            <w:bCs/>
            <w:noProof/>
            <w:color w:val="0000FF"/>
            <w:spacing w:val="2"/>
            <w:kern w:val="32"/>
            <w:u w:val="single"/>
          </w:rPr>
          <w:t>а</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сы</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_Toc33180960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30</w:t>
        </w:r>
        <w:r w:rsidR="00753E78" w:rsidRPr="00753E78">
          <w:rPr>
            <w:rFonts w:ascii="Times New Roman" w:eastAsia="Calibri" w:hAnsi="Times New Roman" w:cs="Times New Roman"/>
            <w:b/>
            <w:bCs/>
            <w:noProof/>
            <w:webHidden/>
            <w:spacing w:val="1"/>
            <w:kern w:val="32"/>
          </w:rPr>
          <w:fldChar w:fldCharType="end"/>
        </w:r>
      </w:hyperlink>
    </w:p>
    <w:p w14:paraId="52343F02" w14:textId="3E031E8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1" w:history="1">
        <w:r w:rsidR="00753E78" w:rsidRPr="00753E78">
          <w:rPr>
            <w:rFonts w:ascii="Times New Roman" w:eastAsia="Calibri" w:hAnsi="Times New Roman" w:cs="Times New Roman"/>
            <w:noProof/>
            <w:color w:val="0000FF"/>
            <w:u w:val="single"/>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3962024C" w14:textId="6DB5C50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2" w:history="1">
        <w:r w:rsidR="00753E78" w:rsidRPr="00753E78">
          <w:rPr>
            <w:rFonts w:ascii="Times New Roman" w:eastAsia="Calibri" w:hAnsi="Times New Roman" w:cs="Times New Roman"/>
            <w:noProof/>
            <w:color w:val="0000FF"/>
            <w:u w:val="single"/>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31</w:t>
        </w:r>
        <w:r w:rsidR="00753E78" w:rsidRPr="00753E78">
          <w:rPr>
            <w:rFonts w:ascii="Times New Roman" w:eastAsia="Calibri" w:hAnsi="Times New Roman" w:cs="Times New Roman"/>
            <w:noProof/>
            <w:webHidden/>
          </w:rPr>
          <w:fldChar w:fldCharType="end"/>
        </w:r>
      </w:hyperlink>
    </w:p>
    <w:p w14:paraId="7FFEFDE3" w14:textId="036091EF"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3" w:history="1">
        <w:r w:rsidR="00753E78" w:rsidRPr="00753E78">
          <w:rPr>
            <w:rFonts w:ascii="Times New Roman" w:eastAsia="Calibri" w:hAnsi="Times New Roman" w:cs="Times New Roman"/>
            <w:b/>
            <w:bCs/>
            <w:noProof/>
            <w:color w:val="0000FF"/>
            <w:spacing w:val="-1"/>
            <w:kern w:val="32"/>
            <w:u w:val="single"/>
          </w:rPr>
          <w:t>Г</w:t>
        </w:r>
        <w:r w:rsidR="00753E78" w:rsidRPr="00753E78">
          <w:rPr>
            <w:rFonts w:ascii="Times New Roman" w:eastAsia="Calibri" w:hAnsi="Times New Roman" w:cs="Times New Roman"/>
            <w:b/>
            <w:bCs/>
            <w:noProof/>
            <w:color w:val="0000FF"/>
            <w:spacing w:val="1"/>
            <w:kern w:val="32"/>
            <w:u w:val="single"/>
          </w:rPr>
          <w:t>ла</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а 9. И</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в</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ст</w:t>
        </w:r>
        <w:r w:rsidR="00753E78" w:rsidRPr="00753E78">
          <w:rPr>
            <w:rFonts w:ascii="Times New Roman" w:eastAsia="Calibri" w:hAnsi="Times New Roman" w:cs="Times New Roman"/>
            <w:b/>
            <w:bCs/>
            <w:noProof/>
            <w:color w:val="0000FF"/>
            <w:spacing w:val="-1"/>
            <w:kern w:val="32"/>
            <w:u w:val="single"/>
          </w:rPr>
          <w:t>ици</w:t>
        </w:r>
        <w:r w:rsidR="00753E78" w:rsidRPr="00753E78">
          <w:rPr>
            <w:rFonts w:ascii="Times New Roman" w:eastAsia="Calibri" w:hAnsi="Times New Roman" w:cs="Times New Roman"/>
            <w:b/>
            <w:bCs/>
            <w:noProof/>
            <w:color w:val="0000FF"/>
            <w:spacing w:val="1"/>
            <w:kern w:val="32"/>
            <w:u w:val="single"/>
          </w:rPr>
          <w:t>и в 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1"/>
            <w:kern w:val="32"/>
            <w:u w:val="single"/>
          </w:rPr>
          <w:t>ро</w:t>
        </w:r>
        <w:r w:rsidR="00753E78" w:rsidRPr="00753E78">
          <w:rPr>
            <w:rFonts w:ascii="Times New Roman" w:eastAsia="Calibri" w:hAnsi="Times New Roman" w:cs="Times New Roman"/>
            <w:b/>
            <w:bCs/>
            <w:noProof/>
            <w:color w:val="0000FF"/>
            <w:spacing w:val="-3"/>
            <w:kern w:val="32"/>
            <w:u w:val="single"/>
          </w:rPr>
          <w:t>и</w:t>
        </w:r>
        <w:r w:rsidR="00753E78" w:rsidRPr="00753E78">
          <w:rPr>
            <w:rFonts w:ascii="Times New Roman" w:eastAsia="Calibri" w:hAnsi="Times New Roman" w:cs="Times New Roman"/>
            <w:b/>
            <w:bCs/>
            <w:noProof/>
            <w:color w:val="0000FF"/>
            <w:spacing w:val="1"/>
            <w:kern w:val="32"/>
            <w:u w:val="single"/>
          </w:rPr>
          <w:t>те</w:t>
        </w:r>
        <w:r w:rsidR="00753E78" w:rsidRPr="00753E78">
          <w:rPr>
            <w:rFonts w:ascii="Times New Roman" w:eastAsia="Calibri" w:hAnsi="Times New Roman" w:cs="Times New Roman"/>
            <w:b/>
            <w:bCs/>
            <w:noProof/>
            <w:color w:val="0000FF"/>
            <w:spacing w:val="-1"/>
            <w:kern w:val="32"/>
            <w:u w:val="single"/>
          </w:rPr>
          <w:t>л</w:t>
        </w:r>
        <w:r w:rsidR="00753E78" w:rsidRPr="00753E78">
          <w:rPr>
            <w:rFonts w:ascii="Times New Roman" w:eastAsia="Calibri" w:hAnsi="Times New Roman" w:cs="Times New Roman"/>
            <w:b/>
            <w:bCs/>
            <w:noProof/>
            <w:color w:val="0000FF"/>
            <w:spacing w:val="1"/>
            <w:kern w:val="32"/>
            <w:u w:val="single"/>
          </w:rPr>
          <w:t>ь</w:t>
        </w:r>
        <w:r w:rsidR="00753E78" w:rsidRPr="00753E78">
          <w:rPr>
            <w:rFonts w:ascii="Times New Roman" w:eastAsia="Calibri" w:hAnsi="Times New Roman" w:cs="Times New Roman"/>
            <w:b/>
            <w:bCs/>
            <w:noProof/>
            <w:color w:val="0000FF"/>
            <w:spacing w:val="-2"/>
            <w:kern w:val="32"/>
            <w:u w:val="single"/>
          </w:rPr>
          <w:t>с</w:t>
        </w:r>
        <w:r w:rsidR="00753E78" w:rsidRPr="00753E78">
          <w:rPr>
            <w:rFonts w:ascii="Times New Roman" w:eastAsia="Calibri" w:hAnsi="Times New Roman" w:cs="Times New Roman"/>
            <w:b/>
            <w:bCs/>
            <w:noProof/>
            <w:color w:val="0000FF"/>
            <w:spacing w:val="1"/>
            <w:kern w:val="32"/>
            <w:u w:val="single"/>
          </w:rPr>
          <w:t>т</w:t>
        </w:r>
        <w:r w:rsidR="00753E78" w:rsidRPr="00753E78">
          <w:rPr>
            <w:rFonts w:ascii="Times New Roman" w:eastAsia="Calibri" w:hAnsi="Times New Roman" w:cs="Times New Roman"/>
            <w:b/>
            <w:bCs/>
            <w:noProof/>
            <w:color w:val="0000FF"/>
            <w:spacing w:val="-3"/>
            <w:kern w:val="32"/>
            <w:u w:val="single"/>
          </w:rPr>
          <w:t>в</w:t>
        </w:r>
        <w:r w:rsidR="00753E78" w:rsidRPr="00753E78">
          <w:rPr>
            <w:rFonts w:ascii="Times New Roman" w:eastAsia="Calibri" w:hAnsi="Times New Roman" w:cs="Times New Roman"/>
            <w:b/>
            <w:bCs/>
            <w:noProof/>
            <w:color w:val="0000FF"/>
            <w:spacing w:val="1"/>
            <w:kern w:val="32"/>
            <w:u w:val="single"/>
          </w:rPr>
          <w:t>о, ре</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о</w:t>
        </w:r>
        <w:r w:rsidR="00753E78" w:rsidRPr="00753E78">
          <w:rPr>
            <w:rFonts w:ascii="Times New Roman" w:eastAsia="Calibri" w:hAnsi="Times New Roman" w:cs="Times New Roman"/>
            <w:b/>
            <w:bCs/>
            <w:noProof/>
            <w:color w:val="0000FF"/>
            <w:spacing w:val="-1"/>
            <w:kern w:val="32"/>
            <w:u w:val="single"/>
          </w:rPr>
          <w:t>н</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4"/>
            <w:kern w:val="32"/>
            <w:u w:val="single"/>
          </w:rPr>
          <w:t>т</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1"/>
            <w:kern w:val="32"/>
            <w:u w:val="single"/>
          </w:rPr>
          <w:t>у</w:t>
        </w:r>
        <w:r w:rsidR="00753E78" w:rsidRPr="00753E78">
          <w:rPr>
            <w:rFonts w:ascii="Times New Roman" w:eastAsia="Calibri" w:hAnsi="Times New Roman" w:cs="Times New Roman"/>
            <w:b/>
            <w:bCs/>
            <w:noProof/>
            <w:color w:val="0000FF"/>
            <w:spacing w:val="-1"/>
            <w:kern w:val="32"/>
            <w:u w:val="single"/>
          </w:rPr>
          <w:t>кци</w:t>
        </w:r>
        <w:r w:rsidR="00753E78" w:rsidRPr="00753E78">
          <w:rPr>
            <w:rFonts w:ascii="Times New Roman" w:eastAsia="Calibri" w:hAnsi="Times New Roman" w:cs="Times New Roman"/>
            <w:b/>
            <w:bCs/>
            <w:noProof/>
            <w:color w:val="0000FF"/>
            <w:spacing w:val="1"/>
            <w:kern w:val="32"/>
            <w:u w:val="single"/>
          </w:rPr>
          <w:t>ю и т</w:t>
        </w:r>
        <w:r w:rsidR="00753E78" w:rsidRPr="00753E78">
          <w:rPr>
            <w:rFonts w:ascii="Times New Roman" w:eastAsia="Calibri" w:hAnsi="Times New Roman" w:cs="Times New Roman"/>
            <w:b/>
            <w:bCs/>
            <w:noProof/>
            <w:color w:val="0000FF"/>
            <w:spacing w:val="-7"/>
            <w:kern w:val="32"/>
            <w:u w:val="single"/>
          </w:rPr>
          <w:t>е</w:t>
        </w:r>
        <w:r w:rsidR="00753E78" w:rsidRPr="00753E78">
          <w:rPr>
            <w:rFonts w:ascii="Times New Roman" w:eastAsia="Calibri" w:hAnsi="Times New Roman" w:cs="Times New Roman"/>
            <w:b/>
            <w:bCs/>
            <w:noProof/>
            <w:color w:val="0000FF"/>
            <w:spacing w:val="1"/>
            <w:kern w:val="32"/>
            <w:u w:val="single"/>
          </w:rPr>
          <w:t>х</w:t>
        </w:r>
        <w:r w:rsidR="00753E78" w:rsidRPr="00753E78">
          <w:rPr>
            <w:rFonts w:ascii="Times New Roman" w:eastAsia="Calibri" w:hAnsi="Times New Roman" w:cs="Times New Roman"/>
            <w:b/>
            <w:bCs/>
            <w:noProof/>
            <w:color w:val="0000FF"/>
            <w:spacing w:val="-1"/>
            <w:kern w:val="32"/>
            <w:u w:val="single"/>
          </w:rPr>
          <w:t>ни</w:t>
        </w:r>
        <w:r w:rsidR="00753E78" w:rsidRPr="00753E78">
          <w:rPr>
            <w:rFonts w:ascii="Times New Roman" w:eastAsia="Calibri" w:hAnsi="Times New Roman" w:cs="Times New Roman"/>
            <w:b/>
            <w:bCs/>
            <w:noProof/>
            <w:color w:val="0000FF"/>
            <w:spacing w:val="1"/>
            <w:kern w:val="32"/>
            <w:u w:val="single"/>
          </w:rPr>
          <w:t>ч</w:t>
        </w:r>
        <w:r w:rsidR="00753E78" w:rsidRPr="00753E78">
          <w:rPr>
            <w:rFonts w:ascii="Times New Roman" w:eastAsia="Calibri" w:hAnsi="Times New Roman" w:cs="Times New Roman"/>
            <w:b/>
            <w:bCs/>
            <w:noProof/>
            <w:color w:val="0000FF"/>
            <w:spacing w:val="2"/>
            <w:kern w:val="32"/>
            <w:u w:val="single"/>
          </w:rPr>
          <w:t>е</w:t>
        </w:r>
        <w:r w:rsidR="00753E78" w:rsidRPr="00753E78">
          <w:rPr>
            <w:rFonts w:ascii="Times New Roman" w:eastAsia="Calibri" w:hAnsi="Times New Roman" w:cs="Times New Roman"/>
            <w:b/>
            <w:bCs/>
            <w:noProof/>
            <w:color w:val="0000FF"/>
            <w:spacing w:val="1"/>
            <w:kern w:val="32"/>
            <w:u w:val="single"/>
          </w:rPr>
          <w:t>с</w:t>
        </w:r>
        <w:r w:rsidR="00753E78" w:rsidRPr="00753E78">
          <w:rPr>
            <w:rFonts w:ascii="Times New Roman" w:eastAsia="Calibri" w:hAnsi="Times New Roman" w:cs="Times New Roman"/>
            <w:b/>
            <w:bCs/>
            <w:noProof/>
            <w:color w:val="0000FF"/>
            <w:spacing w:val="-6"/>
            <w:kern w:val="32"/>
            <w:u w:val="single"/>
          </w:rPr>
          <w:t>к</w:t>
        </w:r>
        <w:r w:rsidR="00753E78" w:rsidRPr="00753E78">
          <w:rPr>
            <w:rFonts w:ascii="Times New Roman" w:eastAsia="Calibri" w:hAnsi="Times New Roman" w:cs="Times New Roman"/>
            <w:b/>
            <w:bCs/>
            <w:noProof/>
            <w:color w:val="0000FF"/>
            <w:spacing w:val="1"/>
            <w:kern w:val="32"/>
            <w:u w:val="single"/>
          </w:rPr>
          <w:t xml:space="preserve">ое </w:t>
        </w:r>
        <w:r w:rsidR="00753E78" w:rsidRPr="00753E78">
          <w:rPr>
            <w:rFonts w:ascii="Times New Roman" w:eastAsia="Calibri" w:hAnsi="Times New Roman" w:cs="Times New Roman"/>
            <w:b/>
            <w:bCs/>
            <w:noProof/>
            <w:color w:val="0000FF"/>
            <w:spacing w:val="-1"/>
            <w:kern w:val="32"/>
            <w:u w:val="single"/>
          </w:rPr>
          <w:t>п</w:t>
        </w:r>
        <w:r w:rsidR="00753E78" w:rsidRPr="00753E78">
          <w:rPr>
            <w:rFonts w:ascii="Times New Roman" w:eastAsia="Calibri" w:hAnsi="Times New Roman" w:cs="Times New Roman"/>
            <w:b/>
            <w:bCs/>
            <w:noProof/>
            <w:color w:val="0000FF"/>
            <w:spacing w:val="1"/>
            <w:kern w:val="32"/>
            <w:u w:val="single"/>
          </w:rPr>
          <w:t>ере</w:t>
        </w:r>
        <w:r w:rsidR="00753E78" w:rsidRPr="00753E78">
          <w:rPr>
            <w:rFonts w:ascii="Times New Roman" w:eastAsia="Calibri" w:hAnsi="Times New Roman" w:cs="Times New Roman"/>
            <w:b/>
            <w:bCs/>
            <w:noProof/>
            <w:color w:val="0000FF"/>
            <w:spacing w:val="-5"/>
            <w:kern w:val="32"/>
            <w:u w:val="single"/>
          </w:rPr>
          <w:t>в</w:t>
        </w:r>
        <w:r w:rsidR="00753E78" w:rsidRPr="00753E78">
          <w:rPr>
            <w:rFonts w:ascii="Times New Roman" w:eastAsia="Calibri" w:hAnsi="Times New Roman" w:cs="Times New Roman"/>
            <w:b/>
            <w:bCs/>
            <w:noProof/>
            <w:color w:val="0000FF"/>
            <w:spacing w:val="1"/>
            <w:kern w:val="32"/>
            <w:u w:val="single"/>
          </w:rPr>
          <w:t>оо</w:t>
        </w:r>
        <w:r w:rsidR="00753E78" w:rsidRPr="00753E78">
          <w:rPr>
            <w:rFonts w:ascii="Times New Roman" w:eastAsia="Calibri" w:hAnsi="Times New Roman" w:cs="Times New Roman"/>
            <w:b/>
            <w:bCs/>
            <w:noProof/>
            <w:color w:val="0000FF"/>
            <w:spacing w:val="-5"/>
            <w:kern w:val="32"/>
            <w:u w:val="single"/>
          </w:rPr>
          <w:t>р</w:t>
        </w:r>
        <w:r w:rsidR="00753E78" w:rsidRPr="00753E78">
          <w:rPr>
            <w:rFonts w:ascii="Times New Roman" w:eastAsia="Calibri" w:hAnsi="Times New Roman" w:cs="Times New Roman"/>
            <w:b/>
            <w:bCs/>
            <w:noProof/>
            <w:color w:val="0000FF"/>
            <w:spacing w:val="-4"/>
            <w:kern w:val="32"/>
            <w:u w:val="single"/>
          </w:rPr>
          <w:t>у</w:t>
        </w:r>
        <w:r w:rsidR="00753E78" w:rsidRPr="00753E78">
          <w:rPr>
            <w:rFonts w:ascii="Times New Roman" w:eastAsia="Calibri" w:hAnsi="Times New Roman" w:cs="Times New Roman"/>
            <w:b/>
            <w:bCs/>
            <w:noProof/>
            <w:color w:val="0000FF"/>
            <w:spacing w:val="-7"/>
            <w:kern w:val="32"/>
            <w:u w:val="single"/>
          </w:rPr>
          <w:t>ж</w:t>
        </w:r>
        <w:r w:rsidR="00753E78" w:rsidRPr="00753E78">
          <w:rPr>
            <w:rFonts w:ascii="Times New Roman" w:eastAsia="Calibri" w:hAnsi="Times New Roman" w:cs="Times New Roman"/>
            <w:b/>
            <w:bCs/>
            <w:noProof/>
            <w:color w:val="0000FF"/>
            <w:spacing w:val="1"/>
            <w:kern w:val="32"/>
            <w:u w:val="single"/>
          </w:rPr>
          <w:t>ен</w:t>
        </w:r>
        <w:r w:rsidR="00753E78" w:rsidRPr="00753E78">
          <w:rPr>
            <w:rFonts w:ascii="Times New Roman" w:eastAsia="Calibri" w:hAnsi="Times New Roman" w:cs="Times New Roman"/>
            <w:b/>
            <w:bCs/>
            <w:noProof/>
            <w:color w:val="0000FF"/>
            <w:spacing w:val="-2"/>
            <w:kern w:val="32"/>
            <w:u w:val="single"/>
          </w:rPr>
          <w:t>и</w:t>
        </w:r>
        <w:r w:rsidR="00753E78" w:rsidRPr="00753E78">
          <w:rPr>
            <w:rFonts w:ascii="Times New Roman" w:eastAsia="Calibri" w:hAnsi="Times New Roman" w:cs="Times New Roman"/>
            <w:b/>
            <w:bCs/>
            <w:noProof/>
            <w:color w:val="0000FF"/>
            <w:spacing w:val="1"/>
            <w:kern w:val="32"/>
            <w:u w:val="single"/>
          </w:rPr>
          <w:t>е</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_Toc33180963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32</w:t>
        </w:r>
        <w:r w:rsidR="00753E78" w:rsidRPr="00753E78">
          <w:rPr>
            <w:rFonts w:ascii="Times New Roman" w:eastAsia="Calibri" w:hAnsi="Times New Roman" w:cs="Times New Roman"/>
            <w:b/>
            <w:bCs/>
            <w:noProof/>
            <w:webHidden/>
            <w:spacing w:val="1"/>
            <w:kern w:val="32"/>
          </w:rPr>
          <w:fldChar w:fldCharType="end"/>
        </w:r>
      </w:hyperlink>
    </w:p>
    <w:p w14:paraId="745EFD53" w14:textId="514E9BB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4" w:history="1">
        <w:r w:rsidR="00753E78" w:rsidRPr="00753E78">
          <w:rPr>
            <w:rFonts w:ascii="Times New Roman" w:eastAsia="Calibri" w:hAnsi="Times New Roman" w:cs="Times New Roman"/>
            <w:noProof/>
            <w:color w:val="0000FF"/>
            <w:u w:val="single"/>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32</w:t>
        </w:r>
        <w:r w:rsidR="00753E78" w:rsidRPr="00753E78">
          <w:rPr>
            <w:rFonts w:ascii="Times New Roman" w:eastAsia="Calibri" w:hAnsi="Times New Roman" w:cs="Times New Roman"/>
            <w:noProof/>
            <w:webHidden/>
          </w:rPr>
          <w:fldChar w:fldCharType="end"/>
        </w:r>
      </w:hyperlink>
    </w:p>
    <w:p w14:paraId="7B294FC3" w14:textId="72EFAE6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5" w:history="1">
        <w:r w:rsidR="00753E78" w:rsidRPr="00753E78">
          <w:rPr>
            <w:rFonts w:ascii="Times New Roman" w:eastAsia="Calibri" w:hAnsi="Times New Roman" w:cs="Times New Roman"/>
            <w:noProof/>
            <w:color w:val="0000FF"/>
            <w:u w:val="single"/>
          </w:rPr>
          <w:t>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33</w:t>
        </w:r>
        <w:r w:rsidR="00753E78" w:rsidRPr="00753E78">
          <w:rPr>
            <w:rFonts w:ascii="Times New Roman" w:eastAsia="Calibri" w:hAnsi="Times New Roman" w:cs="Times New Roman"/>
            <w:noProof/>
            <w:webHidden/>
          </w:rPr>
          <w:fldChar w:fldCharType="end"/>
        </w:r>
      </w:hyperlink>
    </w:p>
    <w:p w14:paraId="7AE5DA5B" w14:textId="0AF5480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6" w:history="1">
        <w:r w:rsidR="00753E78" w:rsidRPr="00753E78">
          <w:rPr>
            <w:rFonts w:ascii="Times New Roman" w:eastAsia="Calibri" w:hAnsi="Times New Roman" w:cs="Times New Roman"/>
            <w:noProof/>
            <w:color w:val="0000FF"/>
            <w:u w:val="single"/>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5EF6D243" w14:textId="4CBAD1CB"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7" w:history="1">
        <w:r w:rsidR="00753E78" w:rsidRPr="00753E78">
          <w:rPr>
            <w:rFonts w:ascii="Times New Roman" w:eastAsia="Calibri" w:hAnsi="Times New Roman" w:cs="Times New Roman"/>
            <w:noProof/>
            <w:color w:val="0000FF"/>
            <w:u w:val="single"/>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3DED4243" w14:textId="0178E62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68" w:history="1">
        <w:r w:rsidR="00753E78" w:rsidRPr="00753E78">
          <w:rPr>
            <w:rFonts w:ascii="Times New Roman" w:eastAsia="Calibri" w:hAnsi="Times New Roman" w:cs="Times New Roman"/>
            <w:noProof/>
            <w:color w:val="0000FF"/>
            <w:u w:val="single"/>
          </w:rPr>
          <w:t>9.5. Оценка эффективности инвестиций по отдельным предложениям.</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_Toc33180968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35</w:t>
        </w:r>
        <w:r w:rsidR="00753E78" w:rsidRPr="00753E78">
          <w:rPr>
            <w:rFonts w:ascii="Times New Roman" w:eastAsia="Calibri" w:hAnsi="Times New Roman" w:cs="Times New Roman"/>
            <w:noProof/>
            <w:webHidden/>
          </w:rPr>
          <w:fldChar w:fldCharType="end"/>
        </w:r>
      </w:hyperlink>
    </w:p>
    <w:p w14:paraId="5213C9B9" w14:textId="169741AD"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69" w:history="1">
        <w:r w:rsidR="00753E78" w:rsidRPr="00753E78">
          <w:rPr>
            <w:rFonts w:ascii="Times New Roman" w:eastAsia="Calibri" w:hAnsi="Times New Roman" w:cs="Times New Roman"/>
            <w:b/>
            <w:bCs/>
            <w:noProof/>
            <w:color w:val="0000FF"/>
            <w:spacing w:val="-1"/>
            <w:kern w:val="32"/>
            <w:u w:val="single"/>
          </w:rPr>
          <w:t>Глава 10. Решение об определении единой теплоснабжающей организации (организаций)</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_Toc33180969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36</w:t>
        </w:r>
        <w:r w:rsidR="00753E78" w:rsidRPr="00753E78">
          <w:rPr>
            <w:rFonts w:ascii="Times New Roman" w:eastAsia="Calibri" w:hAnsi="Times New Roman" w:cs="Times New Roman"/>
            <w:b/>
            <w:bCs/>
            <w:noProof/>
            <w:webHidden/>
            <w:spacing w:val="1"/>
            <w:kern w:val="32"/>
          </w:rPr>
          <w:fldChar w:fldCharType="end"/>
        </w:r>
      </w:hyperlink>
    </w:p>
    <w:p w14:paraId="5C2E9FB0" w14:textId="1DC9966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0" w:history="1">
        <w:r w:rsidR="00753E78" w:rsidRPr="00753E78">
          <w:rPr>
            <w:rFonts w:ascii="Times New Roman" w:eastAsia="Calibri" w:hAnsi="Times New Roman" w:cs="Times New Roman"/>
            <w:noProof/>
            <w:color w:val="0000FF"/>
            <w:u w:val="single"/>
          </w:rPr>
          <w:t>10.1. Решение об определении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36</w:t>
        </w:r>
        <w:r w:rsidR="00753E78" w:rsidRPr="00753E78">
          <w:rPr>
            <w:rFonts w:ascii="Times New Roman" w:eastAsia="Calibri" w:hAnsi="Times New Roman" w:cs="Times New Roman"/>
            <w:noProof/>
            <w:webHidden/>
          </w:rPr>
          <w:fldChar w:fldCharType="end"/>
        </w:r>
      </w:hyperlink>
    </w:p>
    <w:p w14:paraId="03B108D8" w14:textId="60A4075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1" w:history="1">
        <w:r w:rsidR="00753E78" w:rsidRPr="00753E78">
          <w:rPr>
            <w:rFonts w:ascii="Times New Roman" w:eastAsia="Calibri" w:hAnsi="Times New Roman" w:cs="Times New Roman"/>
            <w:noProof/>
            <w:color w:val="0000FF"/>
            <w:u w:val="single"/>
          </w:rPr>
          <w:t>10.2.</w:t>
        </w:r>
        <w:r w:rsidR="00753E78" w:rsidRPr="00753E78">
          <w:rPr>
            <w:rFonts w:ascii="Calibri" w:eastAsia="Times New Roman" w:hAnsi="Calibri" w:cs="Times New Roman"/>
            <w:noProof/>
            <w:lang w:eastAsia="ru-RU"/>
          </w:rPr>
          <w:tab/>
        </w:r>
        <w:r w:rsidR="00753E78" w:rsidRPr="00753E78">
          <w:rPr>
            <w:rFonts w:ascii="Times New Roman" w:eastAsia="Calibri" w:hAnsi="Times New Roman" w:cs="Times New Roman"/>
            <w:noProof/>
            <w:color w:val="0000FF"/>
            <w:u w:val="single"/>
          </w:rPr>
          <w:t>Реестр зон деятельности единой теплоснабжающей организации (организаций).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39ACFB25" w14:textId="22A718E9"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2" w:history="1">
        <w:r w:rsidR="00753E78" w:rsidRPr="00753E78">
          <w:rPr>
            <w:rFonts w:ascii="Times New Roman" w:eastAsia="Calibri" w:hAnsi="Times New Roman" w:cs="Times New Roman"/>
            <w:noProof/>
            <w:color w:val="0000FF"/>
            <w:u w:val="single"/>
          </w:rPr>
          <w:t>10.3. Основания, в том числе критерии, в соответствии с которыми теплоснабжающая организация определена единой теплоснабжающей организацией</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40</w:t>
        </w:r>
        <w:r w:rsidR="00753E78" w:rsidRPr="00753E78">
          <w:rPr>
            <w:rFonts w:ascii="Times New Roman" w:eastAsia="Calibri" w:hAnsi="Times New Roman" w:cs="Times New Roman"/>
            <w:noProof/>
            <w:webHidden/>
          </w:rPr>
          <w:fldChar w:fldCharType="end"/>
        </w:r>
      </w:hyperlink>
    </w:p>
    <w:p w14:paraId="3C2B8884" w14:textId="0696569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3" w:history="1">
        <w:r w:rsidR="00753E78" w:rsidRPr="00753E78">
          <w:rPr>
            <w:rFonts w:ascii="Times New Roman" w:eastAsia="Calibri" w:hAnsi="Times New Roman" w:cs="Times New Roman"/>
            <w:noProof/>
            <w:color w:val="0000FF"/>
            <w:u w:val="single"/>
          </w:rPr>
          <w:t>10.4. Информация о поданных теплоснабжающими организациями заявках на присвоение статуса единой теплоснабжающей организации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6D211421" w14:textId="3365EF7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4" w:history="1">
        <w:r w:rsidR="00753E78" w:rsidRPr="00753E78">
          <w:rPr>
            <w:rFonts w:ascii="Times New Roman" w:eastAsia="Calibri" w:hAnsi="Times New Roman" w:cs="Times New Roman"/>
            <w:noProof/>
            <w:color w:val="0000FF"/>
            <w:u w:val="single"/>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41</w:t>
        </w:r>
        <w:r w:rsidR="00753E78" w:rsidRPr="00753E78">
          <w:rPr>
            <w:rFonts w:ascii="Times New Roman" w:eastAsia="Calibri" w:hAnsi="Times New Roman" w:cs="Times New Roman"/>
            <w:noProof/>
            <w:webHidden/>
          </w:rPr>
          <w:fldChar w:fldCharType="end"/>
        </w:r>
      </w:hyperlink>
    </w:p>
    <w:p w14:paraId="290E3093" w14:textId="4C8E5E1F"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5" w:history="1">
        <w:r w:rsidR="00753E78" w:rsidRPr="00753E78">
          <w:rPr>
            <w:rFonts w:ascii="Times New Roman" w:eastAsia="Calibri" w:hAnsi="Times New Roman" w:cs="Times New Roman"/>
            <w:b/>
            <w:bCs/>
            <w:noProof/>
            <w:color w:val="0000FF"/>
            <w:spacing w:val="-1"/>
            <w:kern w:val="32"/>
            <w:u w:val="single"/>
          </w:rPr>
          <w:t>Глава 11.</w:t>
        </w:r>
        <w:r w:rsidR="00753E78" w:rsidRPr="00753E78">
          <w:rPr>
            <w:rFonts w:ascii="Calibri" w:eastAsia="Times New Roman" w:hAnsi="Calibri" w:cs="Times New Roman"/>
            <w:b/>
            <w:bCs/>
            <w:noProof/>
            <w:spacing w:val="1"/>
            <w:kern w:val="32"/>
            <w:lang w:eastAsia="ru-RU"/>
          </w:rPr>
          <w:tab/>
        </w:r>
        <w:r w:rsidR="00753E78" w:rsidRPr="00753E78">
          <w:rPr>
            <w:rFonts w:ascii="Times New Roman" w:eastAsia="Calibri" w:hAnsi="Times New Roman" w:cs="Times New Roman"/>
            <w:b/>
            <w:bCs/>
            <w:noProof/>
            <w:color w:val="0000FF"/>
            <w:spacing w:val="-1"/>
            <w:kern w:val="32"/>
            <w:u w:val="single"/>
          </w:rPr>
          <w:t>Решения о распределении тепловой нагрузки между источниками тепловой энергии</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_Toc33180975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43</w:t>
        </w:r>
        <w:r w:rsidR="00753E78" w:rsidRPr="00753E78">
          <w:rPr>
            <w:rFonts w:ascii="Times New Roman" w:eastAsia="Calibri" w:hAnsi="Times New Roman" w:cs="Times New Roman"/>
            <w:b/>
            <w:bCs/>
            <w:noProof/>
            <w:webHidden/>
            <w:spacing w:val="1"/>
            <w:kern w:val="32"/>
          </w:rPr>
          <w:fldChar w:fldCharType="end"/>
        </w:r>
      </w:hyperlink>
    </w:p>
    <w:p w14:paraId="206A312D" w14:textId="651449D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6" w:history="1">
        <w:r w:rsidR="00753E78" w:rsidRPr="00753E78">
          <w:rPr>
            <w:rFonts w:ascii="Times New Roman" w:eastAsia="Calibri" w:hAnsi="Times New Roman" w:cs="Times New Roman"/>
            <w:noProof/>
            <w:color w:val="0000FF"/>
            <w:u w:val="single"/>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43</w:t>
        </w:r>
        <w:r w:rsidR="00753E78" w:rsidRPr="00753E78">
          <w:rPr>
            <w:rFonts w:ascii="Times New Roman" w:eastAsia="Calibri" w:hAnsi="Times New Roman" w:cs="Times New Roman"/>
            <w:noProof/>
            <w:webHidden/>
          </w:rPr>
          <w:fldChar w:fldCharType="end"/>
        </w:r>
      </w:hyperlink>
    </w:p>
    <w:p w14:paraId="24ED408C" w14:textId="0F0D148F"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7" w:history="1">
        <w:r w:rsidR="00753E78" w:rsidRPr="00753E78">
          <w:rPr>
            <w:rFonts w:ascii="Times New Roman" w:eastAsia="Calibri" w:hAnsi="Times New Roman" w:cs="Times New Roman"/>
            <w:b/>
            <w:bCs/>
            <w:noProof/>
            <w:color w:val="0000FF"/>
            <w:spacing w:val="-1"/>
            <w:kern w:val="32"/>
            <w:u w:val="single"/>
          </w:rPr>
          <w:t>Глава 12. Решения по бесхозяйным тепловым сетям</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_Toc33180977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44</w:t>
        </w:r>
        <w:r w:rsidR="00753E78" w:rsidRPr="00753E78">
          <w:rPr>
            <w:rFonts w:ascii="Times New Roman" w:eastAsia="Calibri" w:hAnsi="Times New Roman" w:cs="Times New Roman"/>
            <w:b/>
            <w:bCs/>
            <w:noProof/>
            <w:webHidden/>
            <w:spacing w:val="1"/>
            <w:kern w:val="32"/>
          </w:rPr>
          <w:fldChar w:fldCharType="end"/>
        </w:r>
      </w:hyperlink>
    </w:p>
    <w:p w14:paraId="3CD2135A" w14:textId="6D520E2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78" w:history="1">
        <w:r w:rsidR="00753E78" w:rsidRPr="00753E78">
          <w:rPr>
            <w:rFonts w:ascii="Times New Roman" w:eastAsia="Calibri" w:hAnsi="Times New Roman" w:cs="Times New Roman"/>
            <w:noProof/>
            <w:color w:val="0000FF"/>
            <w:u w:val="single"/>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_Toc33180978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44</w:t>
        </w:r>
        <w:r w:rsidR="00753E78" w:rsidRPr="00753E78">
          <w:rPr>
            <w:rFonts w:ascii="Times New Roman" w:eastAsia="Calibri" w:hAnsi="Times New Roman" w:cs="Times New Roman"/>
            <w:noProof/>
            <w:webHidden/>
          </w:rPr>
          <w:fldChar w:fldCharType="end"/>
        </w:r>
      </w:hyperlink>
    </w:p>
    <w:p w14:paraId="623D2B06" w14:textId="3EC5CE9F" w:rsidR="00753E78" w:rsidRPr="00753E78" w:rsidRDefault="00000000" w:rsidP="00753E78">
      <w:pPr>
        <w:tabs>
          <w:tab w:val="right" w:leader="dot" w:pos="9850"/>
        </w:tabs>
        <w:spacing w:after="200" w:line="276" w:lineRule="auto"/>
        <w:rPr>
          <w:rFonts w:ascii="Calibri" w:eastAsia="Times New Roman" w:hAnsi="Calibri" w:cs="Times New Roman"/>
          <w:b/>
          <w:bCs/>
          <w:noProof/>
          <w:spacing w:val="1"/>
          <w:kern w:val="32"/>
          <w:lang w:eastAsia="ru-RU"/>
        </w:rPr>
      </w:pPr>
      <w:hyperlink w:anchor="_Toc33180979" w:history="1">
        <w:r w:rsidR="00753E78" w:rsidRPr="00753E78">
          <w:rPr>
            <w:rFonts w:ascii="Times New Roman" w:eastAsia="Calibri" w:hAnsi="Times New Roman" w:cs="Times New Roman"/>
            <w:b/>
            <w:bCs/>
            <w:noProof/>
            <w:color w:val="0000FF"/>
            <w:spacing w:val="-1"/>
            <w:kern w:val="32"/>
            <w:u w:val="single"/>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753E78" w:rsidRPr="00753E78">
          <w:rPr>
            <w:rFonts w:ascii="Times New Roman" w:eastAsia="Calibri" w:hAnsi="Times New Roman" w:cs="Times New Roman"/>
            <w:b/>
            <w:bCs/>
            <w:noProof/>
            <w:webHidden/>
            <w:spacing w:val="1"/>
            <w:kern w:val="32"/>
          </w:rPr>
          <w:tab/>
        </w:r>
        <w:r w:rsidR="00753E78" w:rsidRPr="00753E78">
          <w:rPr>
            <w:rFonts w:ascii="Times New Roman" w:eastAsia="Calibri" w:hAnsi="Times New Roman" w:cs="Times New Roman"/>
            <w:b/>
            <w:bCs/>
            <w:noProof/>
            <w:webHidden/>
            <w:spacing w:val="1"/>
            <w:kern w:val="32"/>
          </w:rPr>
          <w:fldChar w:fldCharType="begin"/>
        </w:r>
        <w:r w:rsidR="00753E78" w:rsidRPr="00753E78">
          <w:rPr>
            <w:rFonts w:ascii="Times New Roman" w:eastAsia="Calibri" w:hAnsi="Times New Roman" w:cs="Times New Roman"/>
            <w:b/>
            <w:bCs/>
            <w:noProof/>
            <w:webHidden/>
            <w:spacing w:val="1"/>
            <w:kern w:val="32"/>
          </w:rPr>
          <w:instrText xml:space="preserve"> PAGEREF _Toc33180979 \h </w:instrText>
        </w:r>
        <w:r w:rsidR="00753E78" w:rsidRPr="00753E78">
          <w:rPr>
            <w:rFonts w:ascii="Times New Roman" w:eastAsia="Calibri" w:hAnsi="Times New Roman" w:cs="Times New Roman"/>
            <w:b/>
            <w:bCs/>
            <w:noProof/>
            <w:webHidden/>
            <w:spacing w:val="1"/>
            <w:kern w:val="32"/>
          </w:rPr>
        </w:r>
        <w:r w:rsidR="00753E78" w:rsidRPr="00753E78">
          <w:rPr>
            <w:rFonts w:ascii="Times New Roman" w:eastAsia="Calibri" w:hAnsi="Times New Roman" w:cs="Times New Roman"/>
            <w:b/>
            <w:bCs/>
            <w:noProof/>
            <w:webHidden/>
            <w:spacing w:val="1"/>
            <w:kern w:val="32"/>
          </w:rPr>
          <w:fldChar w:fldCharType="separate"/>
        </w:r>
        <w:r w:rsidR="0003779D">
          <w:rPr>
            <w:rFonts w:ascii="Times New Roman" w:eastAsia="Calibri" w:hAnsi="Times New Roman" w:cs="Times New Roman"/>
            <w:b/>
            <w:bCs/>
            <w:noProof/>
            <w:webHidden/>
            <w:spacing w:val="1"/>
            <w:kern w:val="32"/>
          </w:rPr>
          <w:t>45</w:t>
        </w:r>
        <w:r w:rsidR="00753E78" w:rsidRPr="00753E78">
          <w:rPr>
            <w:rFonts w:ascii="Times New Roman" w:eastAsia="Calibri" w:hAnsi="Times New Roman" w:cs="Times New Roman"/>
            <w:b/>
            <w:bCs/>
            <w:noProof/>
            <w:webHidden/>
            <w:spacing w:val="1"/>
            <w:kern w:val="32"/>
          </w:rPr>
          <w:fldChar w:fldCharType="end"/>
        </w:r>
      </w:hyperlink>
    </w:p>
    <w:p w14:paraId="5FA88262" w14:textId="6B8F936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0" w:history="1">
        <w:r w:rsidR="00753E78" w:rsidRPr="00753E78">
          <w:rPr>
            <w:rFonts w:ascii="Times New Roman" w:eastAsia="Calibri" w:hAnsi="Times New Roman" w:cs="Times New Roman"/>
            <w:noProof/>
            <w:color w:val="0000FF"/>
            <w:u w:val="single"/>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5E9ED772" w14:textId="245AF9FF"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1" w:history="1">
        <w:r w:rsidR="00753E78" w:rsidRPr="00753E78">
          <w:rPr>
            <w:rFonts w:ascii="Times New Roman" w:eastAsia="Calibri" w:hAnsi="Times New Roman" w:cs="Times New Roman"/>
            <w:noProof/>
            <w:color w:val="0000FF"/>
            <w:u w:val="single"/>
          </w:rPr>
          <w:t>13.2. Описание проблем организации газоснабжения источников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0EBC1532" w14:textId="0D262CC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2" w:history="1">
        <w:r w:rsidR="00753E78" w:rsidRPr="00753E78">
          <w:rPr>
            <w:rFonts w:ascii="Times New Roman" w:eastAsia="Calibri" w:hAnsi="Times New Roman" w:cs="Times New Roman"/>
            <w:noProof/>
            <w:color w:val="0000FF"/>
            <w:u w:val="single"/>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6085DE67" w14:textId="49E1C42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3" w:history="1">
        <w:r w:rsidR="00753E78" w:rsidRPr="00753E78">
          <w:rPr>
            <w:rFonts w:ascii="Times New Roman" w:eastAsia="Calibri" w:hAnsi="Times New Roman" w:cs="Times New Roman"/>
            <w:noProof/>
            <w:color w:val="0000FF"/>
            <w:u w:val="single"/>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45</w:t>
        </w:r>
        <w:r w:rsidR="00753E78" w:rsidRPr="00753E78">
          <w:rPr>
            <w:rFonts w:ascii="Times New Roman" w:eastAsia="Calibri" w:hAnsi="Times New Roman" w:cs="Times New Roman"/>
            <w:noProof/>
            <w:webHidden/>
          </w:rPr>
          <w:fldChar w:fldCharType="end"/>
        </w:r>
      </w:hyperlink>
    </w:p>
    <w:p w14:paraId="0AB1FAF3" w14:textId="1742764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4" w:history="1">
        <w:r w:rsidR="00753E78" w:rsidRPr="00753E78">
          <w:rPr>
            <w:rFonts w:ascii="Times New Roman" w:eastAsia="Calibri" w:hAnsi="Times New Roman" w:cs="Times New Roman"/>
            <w:noProof/>
            <w:color w:val="0000FF"/>
            <w:u w:val="single"/>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68F4F479" w14:textId="33A9517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5" w:history="1">
        <w:r w:rsidR="00753E78" w:rsidRPr="00753E78">
          <w:rPr>
            <w:rFonts w:ascii="Times New Roman" w:eastAsia="Calibri" w:hAnsi="Times New Roman" w:cs="Times New Roman"/>
            <w:noProof/>
            <w:color w:val="0000FF"/>
            <w:u w:val="single"/>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1853A8A4" w14:textId="283F8255"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6" w:history="1">
        <w:r w:rsidR="00753E78" w:rsidRPr="00753E78">
          <w:rPr>
            <w:rFonts w:ascii="Times New Roman" w:eastAsia="Calibri" w:hAnsi="Times New Roman" w:cs="Times New Roman"/>
            <w:noProof/>
            <w:color w:val="0000FF"/>
            <w:u w:val="single"/>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46</w:t>
        </w:r>
        <w:r w:rsidR="00753E78" w:rsidRPr="00753E78">
          <w:rPr>
            <w:rFonts w:ascii="Times New Roman" w:eastAsia="Calibri" w:hAnsi="Times New Roman" w:cs="Times New Roman"/>
            <w:noProof/>
            <w:webHidden/>
          </w:rPr>
          <w:fldChar w:fldCharType="end"/>
        </w:r>
      </w:hyperlink>
    </w:p>
    <w:p w14:paraId="5C795785" w14:textId="3A164573"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0987" w:history="1">
        <w:r w:rsidR="00753E78" w:rsidRPr="00753E78">
          <w:rPr>
            <w:rFonts w:ascii="Times New Roman" w:eastAsia="Calibri" w:hAnsi="Times New Roman" w:cs="Times New Roman"/>
            <w:b/>
            <w:bCs/>
            <w:noProof/>
            <w:color w:val="0000FF"/>
            <w:spacing w:val="-1"/>
            <w:kern w:val="32"/>
            <w:u w:val="single"/>
          </w:rPr>
          <w:t>Глава 14. Индикаторы развития системы теплоснабжения поселения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_Toc33180987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47</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361F6F25" w14:textId="72EF64E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8" w:history="1">
        <w:r w:rsidR="00753E78" w:rsidRPr="00753E78">
          <w:rPr>
            <w:rFonts w:ascii="Times New Roman" w:eastAsia="Calibri" w:hAnsi="Times New Roman" w:cs="Times New Roman"/>
            <w:noProof/>
            <w:color w:val="0000FF"/>
            <w:u w:val="single"/>
          </w:rPr>
          <w:t>14.1. Количество прекращений подачи тепловой энергии, теплоносителя в результате технологических нарушений на тепловых сетях.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47</w:t>
        </w:r>
        <w:r w:rsidR="00753E78" w:rsidRPr="00753E78">
          <w:rPr>
            <w:rFonts w:ascii="Times New Roman" w:eastAsia="Calibri" w:hAnsi="Times New Roman" w:cs="Times New Roman"/>
            <w:noProof/>
            <w:webHidden/>
          </w:rPr>
          <w:fldChar w:fldCharType="end"/>
        </w:r>
      </w:hyperlink>
    </w:p>
    <w:p w14:paraId="6EF7B282" w14:textId="496CAD70"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89" w:history="1">
        <w:r w:rsidR="00753E78" w:rsidRPr="00753E78">
          <w:rPr>
            <w:rFonts w:ascii="Times New Roman" w:eastAsia="Calibri" w:hAnsi="Times New Roman" w:cs="Times New Roman"/>
            <w:noProof/>
            <w:color w:val="0000FF"/>
            <w:u w:val="single"/>
          </w:rPr>
          <w:t>14.2. Количество прекращений подачи тепловой энергии, теплоносителя в результате технологических нарушений на источниках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_Toc33180989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2F881DCA" w14:textId="5222C303"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0" w:history="1">
        <w:r w:rsidR="00753E78" w:rsidRPr="00753E78">
          <w:rPr>
            <w:rFonts w:ascii="Times New Roman" w:eastAsia="Calibri" w:hAnsi="Times New Roman" w:cs="Times New Roman"/>
            <w:noProof/>
            <w:color w:val="0000FF"/>
            <w:u w:val="single"/>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_Toc33180990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13EB8BE7" w14:textId="0F43F3F8"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1" w:history="1">
        <w:r w:rsidR="00753E78" w:rsidRPr="00753E78">
          <w:rPr>
            <w:rFonts w:ascii="Times New Roman" w:eastAsia="Calibri" w:hAnsi="Times New Roman" w:cs="Times New Roman"/>
            <w:noProof/>
            <w:color w:val="0000FF"/>
            <w:u w:val="single"/>
          </w:rPr>
          <w:t>14.4. Отношение величины технологических потерь тепловой энергии, теплоносителя к материальной характеристике тепловой сети.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48</w:t>
        </w:r>
        <w:r w:rsidR="00753E78" w:rsidRPr="00753E78">
          <w:rPr>
            <w:rFonts w:ascii="Times New Roman" w:eastAsia="Calibri" w:hAnsi="Times New Roman" w:cs="Times New Roman"/>
            <w:noProof/>
            <w:webHidden/>
          </w:rPr>
          <w:fldChar w:fldCharType="end"/>
        </w:r>
      </w:hyperlink>
    </w:p>
    <w:p w14:paraId="4E62D543" w14:textId="5761601D"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2" w:history="1">
        <w:r w:rsidR="00753E78" w:rsidRPr="00753E78">
          <w:rPr>
            <w:rFonts w:ascii="Times New Roman" w:eastAsia="Calibri" w:hAnsi="Times New Roman" w:cs="Times New Roman"/>
            <w:noProof/>
            <w:color w:val="0000FF"/>
            <w:u w:val="single"/>
          </w:rPr>
          <w:t>14.5. Коэффициент использования установленной тепловой мощности.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_Toc33180992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409C5BF5" w14:textId="2008FCCC"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3" w:history="1">
        <w:r w:rsidR="00753E78" w:rsidRPr="00753E78">
          <w:rPr>
            <w:rFonts w:ascii="Times New Roman" w:eastAsia="Calibri" w:hAnsi="Times New Roman" w:cs="Times New Roman"/>
            <w:noProof/>
            <w:color w:val="0000FF"/>
            <w:u w:val="single"/>
          </w:rPr>
          <w:t>14.6. Удельная материальная характеристика тепловых сетей, приведенная к расчетной тепловой нагрузке.</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_Toc33180993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4980A011" w14:textId="32EB5C6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4" w:history="1">
        <w:r w:rsidR="00753E78" w:rsidRPr="00753E78">
          <w:rPr>
            <w:rFonts w:ascii="Times New Roman" w:eastAsia="Calibri" w:hAnsi="Times New Roman" w:cs="Times New Roman"/>
            <w:noProof/>
            <w:color w:val="0000FF"/>
            <w:u w:val="single"/>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_Toc33180994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668992C0" w14:textId="014AAE77"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5" w:history="1">
        <w:r w:rsidR="00753E78" w:rsidRPr="00753E78">
          <w:rPr>
            <w:rFonts w:ascii="Times New Roman" w:eastAsia="Calibri" w:hAnsi="Times New Roman" w:cs="Times New Roman"/>
            <w:noProof/>
            <w:color w:val="0000FF"/>
            <w:u w:val="single"/>
          </w:rPr>
          <w:t>14.8. Удельный расход условного топлива на отпуск электрической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_Toc33180995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46CFC324" w14:textId="751D9C36"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6" w:history="1">
        <w:r w:rsidR="00753E78" w:rsidRPr="00753E78">
          <w:rPr>
            <w:rFonts w:ascii="Times New Roman" w:eastAsia="Calibri" w:hAnsi="Times New Roman" w:cs="Times New Roman"/>
            <w:noProof/>
            <w:color w:val="0000FF"/>
            <w:u w:val="single"/>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_Toc33180996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49</w:t>
        </w:r>
        <w:r w:rsidR="00753E78" w:rsidRPr="00753E78">
          <w:rPr>
            <w:rFonts w:ascii="Times New Roman" w:eastAsia="Calibri" w:hAnsi="Times New Roman" w:cs="Times New Roman"/>
            <w:noProof/>
            <w:webHidden/>
          </w:rPr>
          <w:fldChar w:fldCharType="end"/>
        </w:r>
      </w:hyperlink>
    </w:p>
    <w:p w14:paraId="2B7E0B6E" w14:textId="436E01D2"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7" w:history="1">
        <w:r w:rsidR="00753E78" w:rsidRPr="00753E78">
          <w:rPr>
            <w:rFonts w:ascii="Times New Roman" w:eastAsia="Calibri" w:hAnsi="Times New Roman" w:cs="Times New Roman"/>
            <w:noProof/>
            <w:color w:val="0000FF"/>
            <w:u w:val="single"/>
          </w:rPr>
          <w:t>14.10. Доля отпуска тепловой энергии, осуществляемого потребителям по приборам учета, в общем объеме отпущенной тепловой энергии.</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_Toc33180997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1D893C27" w14:textId="73540F1A"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8" w:history="1">
        <w:r w:rsidR="00753E78" w:rsidRPr="00753E78">
          <w:rPr>
            <w:rFonts w:ascii="Times New Roman" w:eastAsia="Calibri" w:hAnsi="Times New Roman" w:cs="Times New Roman"/>
            <w:noProof/>
            <w:color w:val="0000FF"/>
            <w:u w:val="single"/>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_Toc33180998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34D558B2" w14:textId="3B4918DE"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0999" w:history="1">
        <w:r w:rsidR="00753E78" w:rsidRPr="00753E78">
          <w:rPr>
            <w:rFonts w:ascii="Times New Roman" w:eastAsia="Calibri" w:hAnsi="Times New Roman" w:cs="Times New Roman"/>
            <w:noProof/>
            <w:color w:val="0000FF"/>
            <w:u w:val="single"/>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_Toc33180999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77B864CD" w14:textId="3EC68734" w:rsidR="00753E78" w:rsidRPr="00753E78" w:rsidRDefault="00000000" w:rsidP="00753E78">
      <w:pPr>
        <w:tabs>
          <w:tab w:val="right" w:leader="dot" w:pos="9850"/>
        </w:tabs>
        <w:spacing w:after="200" w:line="276" w:lineRule="auto"/>
        <w:rPr>
          <w:rFonts w:ascii="Times New Roman" w:eastAsia="Calibri" w:hAnsi="Times New Roman" w:cs="Times New Roman"/>
          <w:b/>
          <w:bCs/>
          <w:noProof/>
          <w:color w:val="0000FF"/>
          <w:spacing w:val="-1"/>
          <w:kern w:val="32"/>
          <w:u w:val="single"/>
        </w:rPr>
      </w:pPr>
      <w:hyperlink w:anchor="_Toc33181000" w:history="1">
        <w:r w:rsidR="00753E78" w:rsidRPr="00753E78">
          <w:rPr>
            <w:rFonts w:ascii="Times New Roman" w:eastAsia="Calibri" w:hAnsi="Times New Roman" w:cs="Times New Roman"/>
            <w:b/>
            <w:bCs/>
            <w:noProof/>
            <w:color w:val="0000FF"/>
            <w:spacing w:val="-1"/>
            <w:kern w:val="32"/>
            <w:u w:val="single"/>
          </w:rPr>
          <w:t>Глава 15. Ценовые (тарифные) последствия</w:t>
        </w:r>
        <w:r w:rsidR="00753E78" w:rsidRPr="00753E78">
          <w:rPr>
            <w:rFonts w:ascii="Times New Roman" w:eastAsia="Calibri" w:hAnsi="Times New Roman" w:cs="Times New Roman"/>
            <w:b/>
            <w:bCs/>
            <w:noProof/>
            <w:webHidden/>
            <w:color w:val="0000FF"/>
            <w:spacing w:val="-1"/>
            <w:kern w:val="32"/>
            <w:u w:val="single"/>
          </w:rPr>
          <w:tab/>
        </w:r>
        <w:r w:rsidR="00753E78" w:rsidRPr="00753E78">
          <w:rPr>
            <w:rFonts w:ascii="Times New Roman" w:eastAsia="Calibri" w:hAnsi="Times New Roman" w:cs="Times New Roman"/>
            <w:b/>
            <w:bCs/>
            <w:noProof/>
            <w:webHidden/>
            <w:color w:val="0000FF"/>
            <w:spacing w:val="-1"/>
            <w:kern w:val="32"/>
            <w:u w:val="single"/>
          </w:rPr>
          <w:fldChar w:fldCharType="begin"/>
        </w:r>
        <w:r w:rsidR="00753E78" w:rsidRPr="00753E78">
          <w:rPr>
            <w:rFonts w:ascii="Times New Roman" w:eastAsia="Calibri" w:hAnsi="Times New Roman" w:cs="Times New Roman"/>
            <w:b/>
            <w:bCs/>
            <w:noProof/>
            <w:webHidden/>
            <w:color w:val="0000FF"/>
            <w:spacing w:val="-1"/>
            <w:kern w:val="32"/>
            <w:u w:val="single"/>
          </w:rPr>
          <w:instrText xml:space="preserve"> PAGEREF _Toc33181000 \h </w:instrText>
        </w:r>
        <w:r w:rsidR="00753E78" w:rsidRPr="00753E78">
          <w:rPr>
            <w:rFonts w:ascii="Times New Roman" w:eastAsia="Calibri" w:hAnsi="Times New Roman" w:cs="Times New Roman"/>
            <w:b/>
            <w:bCs/>
            <w:noProof/>
            <w:webHidden/>
            <w:color w:val="0000FF"/>
            <w:spacing w:val="-1"/>
            <w:kern w:val="32"/>
            <w:u w:val="single"/>
          </w:rPr>
        </w:r>
        <w:r w:rsidR="00753E78" w:rsidRPr="00753E78">
          <w:rPr>
            <w:rFonts w:ascii="Times New Roman" w:eastAsia="Calibri" w:hAnsi="Times New Roman" w:cs="Times New Roman"/>
            <w:b/>
            <w:bCs/>
            <w:noProof/>
            <w:webHidden/>
            <w:color w:val="0000FF"/>
            <w:spacing w:val="-1"/>
            <w:kern w:val="32"/>
            <w:u w:val="single"/>
          </w:rPr>
          <w:fldChar w:fldCharType="separate"/>
        </w:r>
        <w:r w:rsidR="0003779D">
          <w:rPr>
            <w:rFonts w:ascii="Times New Roman" w:eastAsia="Calibri" w:hAnsi="Times New Roman" w:cs="Times New Roman"/>
            <w:b/>
            <w:bCs/>
            <w:noProof/>
            <w:webHidden/>
            <w:color w:val="0000FF"/>
            <w:spacing w:val="-1"/>
            <w:kern w:val="32"/>
            <w:u w:val="single"/>
          </w:rPr>
          <w:t>50</w:t>
        </w:r>
        <w:r w:rsidR="00753E78" w:rsidRPr="00753E78">
          <w:rPr>
            <w:rFonts w:ascii="Times New Roman" w:eastAsia="Calibri" w:hAnsi="Times New Roman" w:cs="Times New Roman"/>
            <w:b/>
            <w:bCs/>
            <w:noProof/>
            <w:webHidden/>
            <w:color w:val="0000FF"/>
            <w:spacing w:val="-1"/>
            <w:kern w:val="32"/>
            <w:u w:val="single"/>
          </w:rPr>
          <w:fldChar w:fldCharType="end"/>
        </w:r>
      </w:hyperlink>
    </w:p>
    <w:p w14:paraId="77FFF8E4" w14:textId="15327A21" w:rsidR="00753E78" w:rsidRPr="00753E78" w:rsidRDefault="00000000" w:rsidP="00753E78">
      <w:pPr>
        <w:tabs>
          <w:tab w:val="left" w:pos="1100"/>
          <w:tab w:val="right" w:leader="dot" w:pos="9345"/>
        </w:tabs>
        <w:spacing w:after="200" w:line="240" w:lineRule="auto"/>
        <w:ind w:left="220"/>
        <w:rPr>
          <w:rFonts w:ascii="Calibri" w:eastAsia="Times New Roman" w:hAnsi="Calibri" w:cs="Times New Roman"/>
          <w:noProof/>
          <w:lang w:eastAsia="ru-RU"/>
        </w:rPr>
      </w:pPr>
      <w:hyperlink w:anchor="_Toc33181001" w:history="1">
        <w:r w:rsidR="00753E78" w:rsidRPr="00753E78">
          <w:rPr>
            <w:rFonts w:ascii="Times New Roman" w:eastAsia="Calibri" w:hAnsi="Times New Roman" w:cs="Times New Roman"/>
            <w:noProof/>
            <w:color w:val="0000FF"/>
            <w:u w:val="single"/>
          </w:rPr>
          <w:t>15.1. Результаты расчетов и оценки ценовых (тарифных) последствий реализации предлагаемых проектов схемы теплоснабжения для потребителя.</w:t>
        </w:r>
        <w:r w:rsidR="00753E78" w:rsidRPr="00753E78">
          <w:rPr>
            <w:rFonts w:ascii="Times New Roman" w:eastAsia="Calibri" w:hAnsi="Times New Roman" w:cs="Times New Roman"/>
            <w:noProof/>
            <w:webHidden/>
          </w:rPr>
          <w:tab/>
        </w:r>
        <w:r w:rsidR="00753E78" w:rsidRPr="00753E78">
          <w:rPr>
            <w:rFonts w:ascii="Times New Roman" w:eastAsia="Calibri" w:hAnsi="Times New Roman" w:cs="Times New Roman"/>
            <w:noProof/>
            <w:webHidden/>
          </w:rPr>
          <w:fldChar w:fldCharType="begin"/>
        </w:r>
        <w:r w:rsidR="00753E78" w:rsidRPr="00753E78">
          <w:rPr>
            <w:rFonts w:ascii="Times New Roman" w:eastAsia="Calibri" w:hAnsi="Times New Roman" w:cs="Times New Roman"/>
            <w:noProof/>
            <w:webHidden/>
          </w:rPr>
          <w:instrText xml:space="preserve"> PAGEREF _Toc33181001 \h </w:instrText>
        </w:r>
        <w:r w:rsidR="00753E78" w:rsidRPr="00753E78">
          <w:rPr>
            <w:rFonts w:ascii="Times New Roman" w:eastAsia="Calibri" w:hAnsi="Times New Roman" w:cs="Times New Roman"/>
            <w:noProof/>
            <w:webHidden/>
          </w:rPr>
        </w:r>
        <w:r w:rsidR="00753E78" w:rsidRPr="00753E78">
          <w:rPr>
            <w:rFonts w:ascii="Times New Roman" w:eastAsia="Calibri" w:hAnsi="Times New Roman" w:cs="Times New Roman"/>
            <w:noProof/>
            <w:webHidden/>
          </w:rPr>
          <w:fldChar w:fldCharType="separate"/>
        </w:r>
        <w:r w:rsidR="0003779D">
          <w:rPr>
            <w:rFonts w:ascii="Times New Roman" w:eastAsia="Calibri" w:hAnsi="Times New Roman" w:cs="Times New Roman"/>
            <w:noProof/>
            <w:webHidden/>
          </w:rPr>
          <w:t>50</w:t>
        </w:r>
        <w:r w:rsidR="00753E78" w:rsidRPr="00753E78">
          <w:rPr>
            <w:rFonts w:ascii="Times New Roman" w:eastAsia="Calibri" w:hAnsi="Times New Roman" w:cs="Times New Roman"/>
            <w:noProof/>
            <w:webHidden/>
          </w:rPr>
          <w:fldChar w:fldCharType="end"/>
        </w:r>
      </w:hyperlink>
    </w:p>
    <w:p w14:paraId="31FC3CBD" w14:textId="77777777" w:rsidR="00753E78" w:rsidRPr="00753E78" w:rsidRDefault="00753E78" w:rsidP="00753E78">
      <w:pPr>
        <w:rPr>
          <w:rFonts w:ascii="Calibri" w:eastAsia="Times New Roman" w:hAnsi="Calibri" w:cs="Times New Roman"/>
          <w:lang w:eastAsia="ru-RU"/>
        </w:rPr>
      </w:pPr>
      <w:r w:rsidRPr="00753E78">
        <w:rPr>
          <w:rFonts w:ascii="Calibri" w:eastAsia="Times New Roman" w:hAnsi="Calibri" w:cs="Times New Roman"/>
          <w:b/>
          <w:bCs/>
          <w:lang w:eastAsia="ru-RU"/>
        </w:rPr>
        <w:fldChar w:fldCharType="end"/>
      </w:r>
    </w:p>
    <w:p w14:paraId="34B2E684"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b/>
          <w:bCs/>
          <w:sz w:val="28"/>
          <w:szCs w:val="28"/>
          <w:lang w:eastAsia="ru-RU"/>
        </w:rPr>
      </w:pPr>
    </w:p>
    <w:p w14:paraId="4E423736"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5D4CE39D"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9C4E56F"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1A2C6A4"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CAB49F6"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724127AC"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89BF25C"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1AD9D73"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C7DF914"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27C945DD"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6F8A01B4"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C704F1A"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B9763E7"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19E04506" w14:textId="77777777" w:rsidR="00753E78" w:rsidRPr="00753E78" w:rsidRDefault="00753E78" w:rsidP="00753E78">
      <w:pPr>
        <w:widowControl w:val="0"/>
        <w:autoSpaceDE w:val="0"/>
        <w:autoSpaceDN w:val="0"/>
        <w:adjustRightInd w:val="0"/>
        <w:spacing w:before="70" w:after="0" w:line="240" w:lineRule="auto"/>
        <w:ind w:left="4120" w:right="4101"/>
        <w:jc w:val="center"/>
        <w:rPr>
          <w:rFonts w:ascii="Times New Roman" w:eastAsia="Times New Roman" w:hAnsi="Times New Roman" w:cs="Times New Roman"/>
          <w:sz w:val="28"/>
          <w:szCs w:val="28"/>
          <w:lang w:eastAsia="ru-RU"/>
        </w:rPr>
      </w:pPr>
    </w:p>
    <w:p w14:paraId="4BC4C22F" w14:textId="77777777" w:rsidR="00753E78" w:rsidRPr="00753E78" w:rsidRDefault="00753E78" w:rsidP="00753E78">
      <w:pPr>
        <w:widowControl w:val="0"/>
        <w:autoSpaceDE w:val="0"/>
        <w:autoSpaceDN w:val="0"/>
        <w:adjustRightInd w:val="0"/>
        <w:spacing w:before="72" w:after="0" w:line="240" w:lineRule="auto"/>
        <w:ind w:left="102" w:right="8506"/>
        <w:jc w:val="both"/>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z w:val="28"/>
          <w:szCs w:val="28"/>
          <w:lang w:eastAsia="ru-RU"/>
        </w:rPr>
        <w:t>Вве</w:t>
      </w:r>
      <w:r w:rsidRPr="00753E78">
        <w:rPr>
          <w:rFonts w:ascii="Times New Roman" w:eastAsia="Times New Roman" w:hAnsi="Times New Roman" w:cs="Times New Roman"/>
          <w:b/>
          <w:bCs/>
          <w:spacing w:val="-1"/>
          <w:sz w:val="28"/>
          <w:szCs w:val="28"/>
          <w:lang w:eastAsia="ru-RU"/>
        </w:rPr>
        <w:t>д</w:t>
      </w:r>
      <w:r w:rsidRPr="00753E78">
        <w:rPr>
          <w:rFonts w:ascii="Times New Roman" w:eastAsia="Times New Roman" w:hAnsi="Times New Roman" w:cs="Times New Roman"/>
          <w:b/>
          <w:bCs/>
          <w:sz w:val="28"/>
          <w:szCs w:val="28"/>
          <w:lang w:eastAsia="ru-RU"/>
        </w:rPr>
        <w:t>ен</w:t>
      </w:r>
      <w:r w:rsidRPr="00753E78">
        <w:rPr>
          <w:rFonts w:ascii="Times New Roman" w:eastAsia="Times New Roman" w:hAnsi="Times New Roman" w:cs="Times New Roman"/>
          <w:b/>
          <w:bCs/>
          <w:spacing w:val="-2"/>
          <w:sz w:val="28"/>
          <w:szCs w:val="28"/>
          <w:lang w:eastAsia="ru-RU"/>
        </w:rPr>
        <w:t>и</w:t>
      </w:r>
      <w:r w:rsidRPr="00753E78">
        <w:rPr>
          <w:rFonts w:ascii="Times New Roman" w:eastAsia="Times New Roman" w:hAnsi="Times New Roman" w:cs="Times New Roman"/>
          <w:b/>
          <w:bCs/>
          <w:sz w:val="28"/>
          <w:szCs w:val="28"/>
          <w:lang w:eastAsia="ru-RU"/>
        </w:rPr>
        <w:t>е</w:t>
      </w:r>
    </w:p>
    <w:p w14:paraId="565A581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современн</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х</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слов</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ях</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 xml:space="preserve">е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фф</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ти</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z w:val="26"/>
          <w:szCs w:val="26"/>
          <w:lang w:eastAsia="ru-RU"/>
        </w:rPr>
        <w:t>ис</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ользова</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 xml:space="preserve">ия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тиче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их</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z w:val="26"/>
          <w:szCs w:val="26"/>
          <w:lang w:eastAsia="ru-RU"/>
        </w:rPr>
        <w:t>ре</w:t>
      </w:r>
      <w:r w:rsidRPr="00753E78">
        <w:rPr>
          <w:rFonts w:ascii="Times New Roman" w:eastAsia="Times New Roman" w:hAnsi="Times New Roman" w:cs="Times New Roman"/>
          <w:spacing w:val="5"/>
          <w:sz w:val="26"/>
          <w:szCs w:val="26"/>
          <w:lang w:eastAsia="ru-RU"/>
        </w:rPr>
        <w:t>с</w:t>
      </w:r>
      <w:r w:rsidRPr="00753E78">
        <w:rPr>
          <w:rFonts w:ascii="Times New Roman" w:eastAsia="Times New Roman" w:hAnsi="Times New Roman" w:cs="Times New Roman"/>
          <w:spacing w:val="-2"/>
          <w:sz w:val="26"/>
          <w:szCs w:val="26"/>
          <w:lang w:eastAsia="ru-RU"/>
        </w:rPr>
        <w:t>у</w:t>
      </w:r>
      <w:r w:rsidRPr="00753E78">
        <w:rPr>
          <w:rFonts w:ascii="Times New Roman" w:eastAsia="Times New Roman" w:hAnsi="Times New Roman" w:cs="Times New Roman"/>
          <w:sz w:val="26"/>
          <w:szCs w:val="26"/>
          <w:lang w:eastAsia="ru-RU"/>
        </w:rPr>
        <w:t>рсов</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госбер</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е станов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тся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дн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2"/>
          <w:sz w:val="26"/>
          <w:szCs w:val="26"/>
          <w:lang w:eastAsia="ru-RU"/>
        </w:rPr>
        <w:t xml:space="preserve"> </w:t>
      </w:r>
      <w:r w:rsidRPr="00753E78">
        <w:rPr>
          <w:rFonts w:ascii="Times New Roman" w:eastAsia="Times New Roman" w:hAnsi="Times New Roman" w:cs="Times New Roman"/>
          <w:sz w:val="26"/>
          <w:szCs w:val="26"/>
          <w:lang w:eastAsia="ru-RU"/>
        </w:rPr>
        <w:t>из</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ва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z w:val="26"/>
          <w:szCs w:val="26"/>
          <w:lang w:eastAsia="ru-RU"/>
        </w:rPr>
        <w:t>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х фа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ров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оном</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ого</w:t>
      </w:r>
      <w:r w:rsidRPr="00753E78">
        <w:rPr>
          <w:rFonts w:ascii="Times New Roman" w:eastAsia="Times New Roman" w:hAnsi="Times New Roman" w:cs="Times New Roman"/>
          <w:spacing w:val="-17"/>
          <w:sz w:val="26"/>
          <w:szCs w:val="26"/>
          <w:lang w:eastAsia="ru-RU"/>
        </w:rPr>
        <w:t xml:space="preserve"> </w:t>
      </w:r>
      <w:r w:rsidRPr="00753E78">
        <w:rPr>
          <w:rFonts w:ascii="Times New Roman" w:eastAsia="Times New Roman" w:hAnsi="Times New Roman" w:cs="Times New Roman"/>
          <w:sz w:val="26"/>
          <w:szCs w:val="26"/>
          <w:lang w:eastAsia="ru-RU"/>
        </w:rPr>
        <w:t>ро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та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оц</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ал</w:t>
      </w:r>
      <w:r w:rsidRPr="00753E78">
        <w:rPr>
          <w:rFonts w:ascii="Times New Roman" w:eastAsia="Times New Roman" w:hAnsi="Times New Roman" w:cs="Times New Roman"/>
          <w:spacing w:val="2"/>
          <w:sz w:val="26"/>
          <w:szCs w:val="26"/>
          <w:lang w:eastAsia="ru-RU"/>
        </w:rPr>
        <w:t>ь</w:t>
      </w:r>
      <w:r w:rsidRPr="00753E78">
        <w:rPr>
          <w:rFonts w:ascii="Times New Roman" w:eastAsia="Times New Roman" w:hAnsi="Times New Roman" w:cs="Times New Roman"/>
          <w:sz w:val="26"/>
          <w:szCs w:val="26"/>
          <w:lang w:eastAsia="ru-RU"/>
        </w:rPr>
        <w:t>ного</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z w:val="26"/>
          <w:szCs w:val="26"/>
          <w:lang w:eastAsia="ru-RU"/>
        </w:rPr>
        <w:t>ра</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тия</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Росси</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Э</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под</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вер</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дено</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z w:val="26"/>
          <w:szCs w:val="26"/>
          <w:lang w:eastAsia="ru-RU"/>
        </w:rPr>
        <w:t>о вс</w:t>
      </w:r>
      <w:r w:rsidRPr="00753E78">
        <w:rPr>
          <w:rFonts w:ascii="Times New Roman" w:eastAsia="Times New Roman" w:hAnsi="Times New Roman" w:cs="Times New Roman"/>
          <w:spacing w:val="4"/>
          <w:sz w:val="26"/>
          <w:szCs w:val="26"/>
          <w:lang w:eastAsia="ru-RU"/>
        </w:rPr>
        <w:t>т</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вш</w:t>
      </w:r>
      <w:r w:rsidRPr="00753E78">
        <w:rPr>
          <w:rFonts w:ascii="Times New Roman" w:eastAsia="Times New Roman" w:hAnsi="Times New Roman" w:cs="Times New Roman"/>
          <w:spacing w:val="2"/>
          <w:sz w:val="26"/>
          <w:szCs w:val="26"/>
          <w:lang w:eastAsia="ru-RU"/>
        </w:rPr>
        <w:t>и</w:t>
      </w:r>
      <w:r w:rsidRPr="00753E78">
        <w:rPr>
          <w:rFonts w:ascii="Times New Roman" w:eastAsia="Times New Roman" w:hAnsi="Times New Roman" w:cs="Times New Roman"/>
          <w:sz w:val="26"/>
          <w:szCs w:val="26"/>
          <w:lang w:eastAsia="ru-RU"/>
        </w:rPr>
        <w:t>м</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си</w:t>
      </w:r>
      <w:r w:rsidRPr="00753E78">
        <w:rPr>
          <w:rFonts w:ascii="Times New Roman" w:eastAsia="Times New Roman" w:hAnsi="Times New Roman" w:cs="Times New Roman"/>
          <w:spacing w:val="5"/>
          <w:sz w:val="26"/>
          <w:szCs w:val="26"/>
          <w:lang w:eastAsia="ru-RU"/>
        </w:rPr>
        <w:t>л</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с</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23</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но</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бря</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2009</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ода</w:t>
      </w:r>
      <w:r w:rsidRPr="00753E78">
        <w:rPr>
          <w:rFonts w:ascii="Times New Roman" w:eastAsia="Times New Roman" w:hAnsi="Times New Roman" w:cs="Times New Roman"/>
          <w:spacing w:val="11"/>
          <w:sz w:val="26"/>
          <w:szCs w:val="26"/>
          <w:lang w:eastAsia="ru-RU"/>
        </w:rPr>
        <w:t xml:space="preserve"> </w:t>
      </w:r>
      <w:r w:rsidRPr="00753E78">
        <w:rPr>
          <w:rFonts w:ascii="Times New Roman" w:eastAsia="Times New Roman" w:hAnsi="Times New Roman" w:cs="Times New Roman"/>
          <w:sz w:val="26"/>
          <w:szCs w:val="26"/>
          <w:lang w:eastAsia="ru-RU"/>
        </w:rPr>
        <w:t>Федера</w:t>
      </w:r>
      <w:r w:rsidRPr="00753E78">
        <w:rPr>
          <w:rFonts w:ascii="Times New Roman" w:eastAsia="Times New Roman" w:hAnsi="Times New Roman" w:cs="Times New Roman"/>
          <w:spacing w:val="2"/>
          <w:sz w:val="26"/>
          <w:szCs w:val="26"/>
          <w:lang w:eastAsia="ru-RU"/>
        </w:rPr>
        <w:t>л</w:t>
      </w:r>
      <w:r w:rsidRPr="00753E78">
        <w:rPr>
          <w:rFonts w:ascii="Times New Roman" w:eastAsia="Times New Roman" w:hAnsi="Times New Roman" w:cs="Times New Roman"/>
          <w:sz w:val="26"/>
          <w:szCs w:val="26"/>
          <w:lang w:eastAsia="ru-RU"/>
        </w:rPr>
        <w:t xml:space="preserve">ьном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РФ</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261</w:t>
      </w:r>
      <w:r w:rsidRPr="00753E78">
        <w:rPr>
          <w:rFonts w:ascii="Times New Roman" w:eastAsia="Times New Roman" w:hAnsi="Times New Roman" w:cs="Times New Roman"/>
          <w:spacing w:val="14"/>
          <w:sz w:val="26"/>
          <w:szCs w:val="26"/>
          <w:lang w:eastAsia="ru-RU"/>
        </w:rPr>
        <w:t xml:space="preserve"> </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 xml:space="preserve">б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нерго</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бере</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0"/>
          <w:sz w:val="26"/>
          <w:szCs w:val="26"/>
          <w:lang w:eastAsia="ru-RU"/>
        </w:rPr>
        <w:t xml:space="preserve"> </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пов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шен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13"/>
          <w:sz w:val="26"/>
          <w:szCs w:val="26"/>
          <w:lang w:eastAsia="ru-RU"/>
        </w:rPr>
        <w:t xml:space="preserve"> </w:t>
      </w:r>
      <w:r w:rsidRPr="00753E78">
        <w:rPr>
          <w:rFonts w:ascii="Times New Roman" w:eastAsia="Times New Roman" w:hAnsi="Times New Roman" w:cs="Times New Roman"/>
          <w:sz w:val="26"/>
          <w:szCs w:val="26"/>
          <w:lang w:eastAsia="ru-RU"/>
        </w:rPr>
        <w:t>эне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ге</w:t>
      </w:r>
      <w:r w:rsidRPr="00753E78">
        <w:rPr>
          <w:rFonts w:ascii="Times New Roman" w:eastAsia="Times New Roman" w:hAnsi="Times New Roman" w:cs="Times New Roman"/>
          <w:spacing w:val="-1"/>
          <w:sz w:val="26"/>
          <w:szCs w:val="26"/>
          <w:lang w:eastAsia="ru-RU"/>
        </w:rPr>
        <w:t>т</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ес</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ой</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ф</w:t>
      </w:r>
      <w:r w:rsidRPr="00753E78">
        <w:rPr>
          <w:rFonts w:ascii="Times New Roman" w:eastAsia="Times New Roman" w:hAnsi="Times New Roman" w:cs="Times New Roman"/>
          <w:spacing w:val="2"/>
          <w:sz w:val="26"/>
          <w:szCs w:val="26"/>
          <w:lang w:eastAsia="ru-RU"/>
        </w:rPr>
        <w:t>ф</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тивнос</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и</w:t>
      </w:r>
      <w:r w:rsidRPr="00753E78">
        <w:rPr>
          <w:rFonts w:ascii="Times New Roman" w:eastAsia="Times New Roman" w:hAnsi="Times New Roman" w:cs="Times New Roman"/>
          <w:spacing w:val="-2"/>
          <w:sz w:val="26"/>
          <w:szCs w:val="26"/>
          <w:lang w:eastAsia="ru-RU"/>
        </w:rPr>
        <w:t>»</w:t>
      </w:r>
      <w:r w:rsidRPr="00753E78">
        <w:rPr>
          <w:rFonts w:ascii="Times New Roman" w:eastAsia="Times New Roman" w:hAnsi="Times New Roman" w:cs="Times New Roman"/>
          <w:sz w:val="26"/>
          <w:szCs w:val="26"/>
          <w:lang w:eastAsia="ru-RU"/>
        </w:rPr>
        <w:t>.</w:t>
      </w:r>
    </w:p>
    <w:p w14:paraId="62F2747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Минэнерго потенциал энергосбережения в России составляет около 400 млн. тонн условного топлива в год, что составляет не менее 40 % внутреннего потребления энергии в стране. Одна треть энергосбережения находится в ТЭК, особенно в системах теплоснабжения. Затраты органического топлива на теплоснабжение составляют более 40 % от всего используемого в стране, т.е. почти столько же, сколько тратится на все остальные отрасли промышленности, транспорт и т.д. Потребление топлива на нужды теплоснабжения сопоставимо со всем топливным экспортом страны.</w:t>
      </w:r>
    </w:p>
    <w:p w14:paraId="0A6A308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Экономию тепловой энергии в сфере теплоснабжения можно достичь как за счет совершенствования источников тепловой энергии, тепловых сетей, теплопотребляющих установок, так и за счет улучшения характеристик отапливаемых объектов, зданий и сооружений.</w:t>
      </w:r>
    </w:p>
    <w:p w14:paraId="26D563B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Проблема обеспечения тепловой энергией городов России, в связи с суровыми климатическими условиями, по своей значимости сравнима с проблемой обеспечения населения продовольствием и является задачей государственной важности.</w:t>
      </w:r>
    </w:p>
    <w:p w14:paraId="635F632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Работа «Актуализация схемы теплоснабжения муниципального образования СП «Яснэг» муниципального района «Сыктывдинский» Республики Коми на период до 2035 года» (далее Схема теплоснабжения) выполняется в соответствии с техническим заданием во исполнение Федерального закона от 27.07.2010 г.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её развития с учетом правового регулирования в области энергосбережения и повышения энергетической эффективности.</w:t>
      </w:r>
    </w:p>
    <w:p w14:paraId="5D6BE32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Цель Схемы теплоснабжения - удовлетворение спроса на тепловую энергию (мощность), теплоноситель для обеспечения надежного теплоснабжения наиболее экономичным способом (с соблюдением принципа минимизации расходов)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технологий.</w:t>
      </w:r>
    </w:p>
    <w:p w14:paraId="0EF61F0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Схема теплоснабжения выполняется на основе:</w:t>
      </w:r>
    </w:p>
    <w:p w14:paraId="1311B49A"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Градостроительного кодекса Российской Федерации;</w:t>
      </w:r>
    </w:p>
    <w:p w14:paraId="294A35FD"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F05EDAC"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27.07.2010 г. № 190-ФЗ «О теплоснабжении»;</w:t>
      </w:r>
    </w:p>
    <w:p w14:paraId="417BB341"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416-ФЗ «О водоснабжении и водоотведении»;</w:t>
      </w:r>
    </w:p>
    <w:p w14:paraId="4198A14D"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Федерального закона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1770D4E7"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22.02.2012 г. № 154 «О требованиях к схемам теплоснабжения, порядку их разработки и утверждения»;</w:t>
      </w:r>
    </w:p>
    <w:p w14:paraId="5EA451CC"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от 3 апреля 2018 г. N 405 «О внесении изменений в некоторые акты Правительства РФ»;</w:t>
      </w:r>
    </w:p>
    <w:p w14:paraId="60E2DB92"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14:paraId="7A0E4F6B"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Приказа Минэнерго России № 565, Минрегионразвития № 667 от 29.12.2012 г.  "Об утверждении методических рекомендаций по разработке схем теплоснабжения"</w:t>
      </w:r>
    </w:p>
    <w:p w14:paraId="1209C4D8"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1BD14772" w14:textId="77777777" w:rsidR="00753E78" w:rsidRPr="00753E78" w:rsidRDefault="00753E78" w:rsidP="00753E78">
      <w:pPr>
        <w:widowControl w:val="0"/>
        <w:numPr>
          <w:ilvl w:val="0"/>
          <w:numId w:val="24"/>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46AEA40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103"/>
          <w:pgSz w:w="11920" w:h="16840"/>
          <w:pgMar w:top="1040" w:right="460" w:bottom="960" w:left="1600" w:header="0" w:footer="762" w:gutter="0"/>
          <w:cols w:space="720"/>
          <w:noEndnote/>
        </w:sectPr>
      </w:pPr>
    </w:p>
    <w:p w14:paraId="34D667B2" w14:textId="77777777" w:rsidR="00753E78" w:rsidRPr="00753E78" w:rsidRDefault="00753E78" w:rsidP="00753E78">
      <w:pPr>
        <w:keepNext/>
        <w:spacing w:before="240" w:after="60"/>
        <w:jc w:val="both"/>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1.    </w:t>
      </w:r>
      <w:r w:rsidRPr="00753E78">
        <w:rPr>
          <w:rFonts w:ascii="Calibri Light" w:eastAsia="Times New Roman" w:hAnsi="Calibri Light" w:cs="Times New Roman"/>
          <w:b/>
          <w:bCs/>
          <w:spacing w:val="21"/>
          <w:kern w:val="32"/>
          <w:sz w:val="32"/>
          <w:szCs w:val="32"/>
          <w:lang w:eastAsia="ru-RU"/>
        </w:rPr>
        <w:t xml:space="preserve"> </w:t>
      </w:r>
      <w:r w:rsidRPr="00753E78">
        <w:rPr>
          <w:rFonts w:ascii="Calibri Light" w:eastAsia="Times New Roman" w:hAnsi="Calibri Light" w:cs="Times New Roman"/>
          <w:b/>
          <w:bCs/>
          <w:kern w:val="32"/>
          <w:sz w:val="32"/>
          <w:szCs w:val="32"/>
          <w:lang w:eastAsia="ru-RU"/>
        </w:rPr>
        <w:t>П</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8"/>
          <w:kern w:val="32"/>
          <w:sz w:val="32"/>
          <w:szCs w:val="32"/>
          <w:lang w:eastAsia="ru-RU"/>
        </w:rPr>
        <w:t>а</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существующего и перспективного</w:t>
      </w:r>
      <w:r w:rsidRPr="00753E78">
        <w:rPr>
          <w:rFonts w:ascii="Calibri Light" w:eastAsia="Times New Roman" w:hAnsi="Calibri Light" w:cs="Times New Roman"/>
          <w:b/>
          <w:bCs/>
          <w:spacing w:val="48"/>
          <w:kern w:val="32"/>
          <w:sz w:val="32"/>
          <w:szCs w:val="32"/>
          <w:lang w:eastAsia="ru-RU"/>
        </w:rPr>
        <w:t xml:space="preserve"> </w:t>
      </w:r>
      <w:r w:rsidRPr="00753E78">
        <w:rPr>
          <w:rFonts w:ascii="Calibri Light" w:eastAsia="Times New Roman" w:hAnsi="Calibri Light" w:cs="Times New Roman"/>
          <w:b/>
          <w:bCs/>
          <w:kern w:val="32"/>
          <w:sz w:val="32"/>
          <w:szCs w:val="32"/>
          <w:lang w:eastAsia="ru-RU"/>
        </w:rPr>
        <w:t>сп</w:t>
      </w:r>
      <w:r w:rsidRPr="00753E78">
        <w:rPr>
          <w:rFonts w:ascii="Calibri Light" w:eastAsia="Times New Roman" w:hAnsi="Calibri Light" w:cs="Times New Roman"/>
          <w:b/>
          <w:bCs/>
          <w:spacing w:val="-1"/>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kern w:val="32"/>
          <w:sz w:val="32"/>
          <w:szCs w:val="32"/>
          <w:lang w:eastAsia="ru-RU"/>
        </w:rPr>
        <w:t>ю</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ю (</w:t>
      </w:r>
      <w:r w:rsidRPr="00753E78">
        <w:rPr>
          <w:rFonts w:ascii="Calibri Light" w:eastAsia="Times New Roman" w:hAnsi="Calibri Light" w:cs="Times New Roman"/>
          <w:b/>
          <w:bCs/>
          <w:spacing w:val="-4"/>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ть</w:t>
      </w:r>
      <w:r w:rsidRPr="00753E78">
        <w:rPr>
          <w:rFonts w:ascii="Calibri Light" w:eastAsia="Times New Roman" w:hAnsi="Calibri Light" w:cs="Times New Roman"/>
          <w:b/>
          <w:bCs/>
          <w:kern w:val="32"/>
          <w:sz w:val="32"/>
          <w:szCs w:val="32"/>
          <w:lang w:eastAsia="ru-RU"/>
        </w:rPr>
        <w:t>)</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ло</w:t>
      </w:r>
      <w:r w:rsidRPr="00753E78">
        <w:rPr>
          <w:rFonts w:ascii="Calibri Light" w:eastAsia="Times New Roman" w:hAnsi="Calibri Light" w:cs="Times New Roman"/>
          <w:b/>
          <w:bCs/>
          <w:spacing w:val="-1"/>
          <w:kern w:val="32"/>
          <w:sz w:val="32"/>
          <w:szCs w:val="32"/>
          <w:lang w:eastAsia="ru-RU"/>
        </w:rPr>
        <w:t>но</w:t>
      </w:r>
      <w:r w:rsidRPr="00753E78">
        <w:rPr>
          <w:rFonts w:ascii="Calibri Light" w:eastAsia="Times New Roman" w:hAnsi="Calibri Light" w:cs="Times New Roman"/>
          <w:b/>
          <w:bCs/>
          <w:kern w:val="32"/>
          <w:sz w:val="32"/>
          <w:szCs w:val="32"/>
          <w:lang w:eastAsia="ru-RU"/>
        </w:rPr>
        <w:t>сит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8"/>
          <w:kern w:val="32"/>
          <w:sz w:val="32"/>
          <w:szCs w:val="32"/>
          <w:lang w:eastAsia="ru-RU"/>
        </w:rPr>
        <w:t>у</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8"/>
          <w:kern w:val="32"/>
          <w:sz w:val="32"/>
          <w:szCs w:val="32"/>
          <w:lang w:eastAsia="ru-RU"/>
        </w:rPr>
        <w:t>в</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н</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kern w:val="32"/>
          <w:sz w:val="32"/>
          <w:szCs w:val="32"/>
          <w:lang w:eastAsia="ru-RU"/>
        </w:rPr>
        <w:t>гран</w:t>
      </w:r>
      <w:r w:rsidRPr="00753E78">
        <w:rPr>
          <w:rFonts w:ascii="Calibri Light" w:eastAsia="Times New Roman" w:hAnsi="Calibri Light" w:cs="Times New Roman"/>
          <w:b/>
          <w:bCs/>
          <w:spacing w:val="-1"/>
          <w:kern w:val="32"/>
          <w:sz w:val="32"/>
          <w:szCs w:val="32"/>
          <w:lang w:eastAsia="ru-RU"/>
        </w:rPr>
        <w:t>иц</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2"/>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ерр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р</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поселения</w:t>
      </w:r>
    </w:p>
    <w:p w14:paraId="2054ED6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Times New Roman" w:eastAsia="Times New Roman" w:hAnsi="Times New Roman" w:cs="Times New Roman"/>
          <w:b/>
          <w:bCs/>
          <w:i/>
          <w:iCs/>
          <w:sz w:val="26"/>
          <w:szCs w:val="26"/>
          <w:lang w:eastAsia="ru-RU"/>
        </w:rPr>
        <w:t xml:space="preserve">1.1.   </w:t>
      </w:r>
      <w:r w:rsidRPr="00753E78">
        <w:rPr>
          <w:rFonts w:ascii="Times New Roman" w:eastAsia="Times New Roman" w:hAnsi="Times New Roman" w:cs="Times New Roman"/>
          <w:b/>
          <w:bCs/>
          <w:i/>
          <w:iCs/>
          <w:spacing w:val="58"/>
          <w:sz w:val="26"/>
          <w:szCs w:val="26"/>
          <w:lang w:eastAsia="ru-RU"/>
        </w:rPr>
        <w:t xml:space="preserve"> </w:t>
      </w:r>
      <w:r w:rsidRPr="00753E78">
        <w:rPr>
          <w:rFonts w:ascii="Calibri Light" w:eastAsia="Times New Roman" w:hAnsi="Calibri Light" w:cs="Times New Roman"/>
          <w:b/>
          <w:bCs/>
          <w:i/>
          <w:iCs/>
          <w:sz w:val="28"/>
          <w:szCs w:val="28"/>
          <w:lang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 (далее этапы)</w:t>
      </w:r>
    </w:p>
    <w:p w14:paraId="75239AA5" w14:textId="77777777" w:rsidR="00753E78" w:rsidRPr="00753E78" w:rsidRDefault="00753E78" w:rsidP="00753E78">
      <w:pPr>
        <w:rPr>
          <w:rFonts w:ascii="Calibri" w:eastAsia="Times New Roman" w:hAnsi="Calibri" w:cs="Times New Roman"/>
          <w:lang w:eastAsia="ru-RU"/>
        </w:rPr>
      </w:pPr>
    </w:p>
    <w:p w14:paraId="71F0A82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состоянию на январь 2022 года численность населения составила 758 чел.</w:t>
      </w:r>
    </w:p>
    <w:p w14:paraId="3870801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прогнозу численности населения Генерального плана муниципального образования СП «Яснэг», численность населения к 2035 году останется на уровне 2022 года. Прогноз численности населения за рассматриваемый период действия Схемы водоснабжения и водоотведения представлен в таблице ниже.</w:t>
      </w:r>
    </w:p>
    <w:p w14:paraId="4EEFDA8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29F993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1 -  Прогноз численности населения СП «Яснэг»</w:t>
      </w:r>
    </w:p>
    <w:p w14:paraId="1FC62FA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5000" w:type="pct"/>
        <w:tblCellMar>
          <w:left w:w="0" w:type="dxa"/>
          <w:right w:w="0" w:type="dxa"/>
        </w:tblCellMar>
        <w:tblLook w:val="0000" w:firstRow="0" w:lastRow="0" w:firstColumn="0" w:lastColumn="0" w:noHBand="0" w:noVBand="0"/>
      </w:tblPr>
      <w:tblGrid>
        <w:gridCol w:w="5273"/>
        <w:gridCol w:w="1525"/>
        <w:gridCol w:w="1523"/>
        <w:gridCol w:w="1529"/>
      </w:tblGrid>
      <w:tr w:rsidR="00753E78" w:rsidRPr="00753E78" w14:paraId="04777E11" w14:textId="77777777" w:rsidTr="001F51BB">
        <w:trPr>
          <w:trHeight w:hRule="exact" w:val="293"/>
        </w:trPr>
        <w:tc>
          <w:tcPr>
            <w:tcW w:w="2677" w:type="pct"/>
            <w:tcBorders>
              <w:top w:val="single" w:sz="4" w:space="0" w:color="000000"/>
              <w:left w:val="single" w:sz="4" w:space="0" w:color="000000"/>
              <w:bottom w:val="single" w:sz="4" w:space="0" w:color="auto"/>
              <w:right w:val="single" w:sz="4" w:space="0" w:color="000000"/>
            </w:tcBorders>
          </w:tcPr>
          <w:p w14:paraId="111EA42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Наименование показателя</w:t>
            </w:r>
          </w:p>
        </w:tc>
        <w:tc>
          <w:tcPr>
            <w:tcW w:w="774" w:type="pct"/>
            <w:tcBorders>
              <w:top w:val="single" w:sz="4" w:space="0" w:color="000000"/>
              <w:left w:val="single" w:sz="4" w:space="0" w:color="000000"/>
              <w:bottom w:val="single" w:sz="4" w:space="0" w:color="auto"/>
              <w:right w:val="single" w:sz="4" w:space="0" w:color="000000"/>
            </w:tcBorders>
          </w:tcPr>
          <w:p w14:paraId="5F8C7CD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2022</w:t>
            </w:r>
          </w:p>
        </w:tc>
        <w:tc>
          <w:tcPr>
            <w:tcW w:w="773" w:type="pct"/>
            <w:tcBorders>
              <w:top w:val="single" w:sz="4" w:space="0" w:color="000000"/>
              <w:left w:val="single" w:sz="4" w:space="0" w:color="000000"/>
              <w:bottom w:val="single" w:sz="4" w:space="0" w:color="auto"/>
              <w:right w:val="single" w:sz="4" w:space="0" w:color="000000"/>
            </w:tcBorders>
          </w:tcPr>
          <w:p w14:paraId="2B9EADB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2025</w:t>
            </w:r>
          </w:p>
        </w:tc>
        <w:tc>
          <w:tcPr>
            <w:tcW w:w="776" w:type="pct"/>
            <w:tcBorders>
              <w:top w:val="single" w:sz="4" w:space="0" w:color="000000"/>
              <w:left w:val="single" w:sz="4" w:space="0" w:color="000000"/>
              <w:bottom w:val="single" w:sz="4" w:space="0" w:color="auto"/>
              <w:right w:val="single" w:sz="4" w:space="0" w:color="000000"/>
            </w:tcBorders>
          </w:tcPr>
          <w:p w14:paraId="017BC66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2035</w:t>
            </w:r>
          </w:p>
        </w:tc>
      </w:tr>
      <w:tr w:rsidR="00753E78" w:rsidRPr="00753E78" w14:paraId="132DC2C5" w14:textId="77777777" w:rsidTr="001F51BB">
        <w:trPr>
          <w:trHeight w:hRule="exact" w:val="293"/>
        </w:trPr>
        <w:tc>
          <w:tcPr>
            <w:tcW w:w="2677" w:type="pct"/>
            <w:tcBorders>
              <w:top w:val="single" w:sz="4" w:space="0" w:color="auto"/>
              <w:left w:val="single" w:sz="4" w:space="0" w:color="auto"/>
              <w:bottom w:val="single" w:sz="4" w:space="0" w:color="auto"/>
              <w:right w:val="single" w:sz="4" w:space="0" w:color="auto"/>
            </w:tcBorders>
          </w:tcPr>
          <w:p w14:paraId="772C166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Численность населения, чел.</w:t>
            </w:r>
          </w:p>
        </w:tc>
        <w:tc>
          <w:tcPr>
            <w:tcW w:w="774" w:type="pct"/>
            <w:tcBorders>
              <w:top w:val="single" w:sz="4" w:space="0" w:color="auto"/>
              <w:left w:val="single" w:sz="4" w:space="0" w:color="auto"/>
              <w:bottom w:val="single" w:sz="4" w:space="0" w:color="auto"/>
              <w:right w:val="single" w:sz="4" w:space="0" w:color="auto"/>
            </w:tcBorders>
          </w:tcPr>
          <w:p w14:paraId="716597D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758</w:t>
            </w:r>
          </w:p>
        </w:tc>
        <w:tc>
          <w:tcPr>
            <w:tcW w:w="773" w:type="pct"/>
            <w:tcBorders>
              <w:top w:val="single" w:sz="4" w:space="0" w:color="auto"/>
              <w:left w:val="single" w:sz="4" w:space="0" w:color="auto"/>
              <w:bottom w:val="single" w:sz="4" w:space="0" w:color="auto"/>
              <w:right w:val="single" w:sz="4" w:space="0" w:color="auto"/>
            </w:tcBorders>
          </w:tcPr>
          <w:p w14:paraId="617FFDA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758</w:t>
            </w:r>
          </w:p>
        </w:tc>
        <w:tc>
          <w:tcPr>
            <w:tcW w:w="776" w:type="pct"/>
            <w:tcBorders>
              <w:top w:val="single" w:sz="4" w:space="0" w:color="auto"/>
              <w:left w:val="single" w:sz="4" w:space="0" w:color="auto"/>
              <w:bottom w:val="single" w:sz="4" w:space="0" w:color="auto"/>
              <w:right w:val="single" w:sz="4" w:space="0" w:color="auto"/>
            </w:tcBorders>
          </w:tcPr>
          <w:p w14:paraId="0633FAE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758</w:t>
            </w:r>
          </w:p>
        </w:tc>
      </w:tr>
    </w:tbl>
    <w:p w14:paraId="5D95B84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53CBB59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зоне действия системы теплоснабжения от Котельной «Центральная» и «Ясноглеспром» приростов не планируется. Жилищный фонд будет развиваться в рамках строительства индивидуальных жилых домов с индивидуальным отоплением. </w:t>
      </w:r>
    </w:p>
    <w:p w14:paraId="490333D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753E78" w:rsidDel="003B6FC0">
        <w:rPr>
          <w:rFonts w:ascii="Calibri Light" w:eastAsia="Times New Roman" w:hAnsi="Calibri Light" w:cs="Times New Roman"/>
          <w:b/>
          <w:bCs/>
          <w:i/>
          <w:iCs/>
          <w:sz w:val="28"/>
          <w:szCs w:val="28"/>
          <w:lang w:eastAsia="ru-RU"/>
        </w:rPr>
        <w:t xml:space="preserve"> </w:t>
      </w:r>
      <w:r w:rsidRPr="00753E78">
        <w:rPr>
          <w:rFonts w:ascii="Calibri Light" w:eastAsia="Times New Roman" w:hAnsi="Calibri Light" w:cs="Times New Roman"/>
          <w:b/>
          <w:bCs/>
          <w:i/>
          <w:iCs/>
          <w:sz w:val="28"/>
          <w:szCs w:val="28"/>
          <w:lang w:eastAsia="ru-RU"/>
        </w:rPr>
        <w:t xml:space="preserve"> </w:t>
      </w:r>
    </w:p>
    <w:p w14:paraId="1AE9410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СП «Яснэг» в сфере теплоснабжения осуществляет деятельность   одна   организация   –   ООО «Сыктывдинская тепловая компания» (далее - ООО «СТК»).</w:t>
      </w:r>
    </w:p>
    <w:p w14:paraId="016FCB8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ООО «СТК» осуществляет производство и передачу тепловой энергии, обеспечивает теплоснабжение жилых и административных зданий пос. Яснэг. Теплоснабжение индивидуальной жилой застройки осуществляется от индивидуальных отопительных систем (печи, камины, котлы). </w:t>
      </w:r>
    </w:p>
    <w:p w14:paraId="38DF15A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ООО «СТК» эксплуатирует 2 котельные с тепловыми сетями от нее по договору долгосрочной аренды. При этом, котельные и тепловые сети являются муниципальной собственностью.</w:t>
      </w:r>
    </w:p>
    <w:p w14:paraId="614DFF2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 потребителями тепловой энергии являются население, бюджетные учреждения и организации, социально-бытовые объекты.</w:t>
      </w:r>
    </w:p>
    <w:p w14:paraId="0841966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За рассматриваемый срок разработки схемы теплоснабжения в СП «Яснэг» не планируется строительство и подключение к системе теплоснабжения новых объектов. </w:t>
      </w:r>
    </w:p>
    <w:p w14:paraId="5733486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Данные по перспективным тепловым нагрузкам на отопление и объему потребления тепловой энергии на отопление представлены в таблицах ниже.</w:t>
      </w:r>
    </w:p>
    <w:p w14:paraId="656D7B9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footerReference w:type="default" r:id="rId104"/>
          <w:pgSz w:w="11920" w:h="16840"/>
          <w:pgMar w:top="1040" w:right="460" w:bottom="940" w:left="1600" w:header="0" w:footer="745" w:gutter="0"/>
          <w:cols w:space="720"/>
          <w:noEndnote/>
        </w:sectPr>
      </w:pPr>
    </w:p>
    <w:p w14:paraId="342B70C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2 - Значения тепловых нагрузок на отопление в 2020-2035 годах</w:t>
      </w:r>
    </w:p>
    <w:p w14:paraId="0193489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5514"/>
        <w:gridCol w:w="1082"/>
        <w:gridCol w:w="1082"/>
        <w:gridCol w:w="1082"/>
        <w:gridCol w:w="1082"/>
        <w:gridCol w:w="1082"/>
        <w:gridCol w:w="1082"/>
        <w:gridCol w:w="1082"/>
        <w:gridCol w:w="1082"/>
        <w:gridCol w:w="1082"/>
        <w:gridCol w:w="898"/>
      </w:tblGrid>
      <w:tr w:rsidR="00753E78" w:rsidRPr="00753E78" w14:paraId="66D663B2"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0A553DE0"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b/>
                <w:bCs/>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3293" w:type="pct"/>
            <w:gridSpan w:val="10"/>
            <w:tcBorders>
              <w:top w:val="single" w:sz="4" w:space="0" w:color="000000"/>
              <w:left w:val="single" w:sz="4" w:space="0" w:color="000000"/>
              <w:bottom w:val="single" w:sz="4" w:space="0" w:color="000000"/>
              <w:right w:val="single" w:sz="4" w:space="0" w:color="000000"/>
            </w:tcBorders>
          </w:tcPr>
          <w:p w14:paraId="03336C82" w14:textId="77777777" w:rsidR="00753E78" w:rsidRPr="00753E78" w:rsidRDefault="00753E78" w:rsidP="00753E78">
            <w:pPr>
              <w:widowControl w:val="0"/>
              <w:autoSpaceDE w:val="0"/>
              <w:autoSpaceDN w:val="0"/>
              <w:adjustRightInd w:val="0"/>
              <w:spacing w:line="250" w:lineRule="exact"/>
              <w:ind w:left="186" w:right="13"/>
              <w:jc w:val="center"/>
              <w:rPr>
                <w:rFonts w:ascii="Calibri" w:eastAsia="Times New Roman" w:hAnsi="Calibri" w:cs="Times New Roman"/>
                <w:b/>
                <w:bCs/>
                <w:lang w:eastAsia="ru-RU"/>
              </w:rPr>
            </w:pPr>
            <w:r w:rsidRPr="00753E78">
              <w:rPr>
                <w:rFonts w:ascii="Calibri" w:eastAsia="Times New Roman" w:hAnsi="Calibri" w:cs="Times New Roman"/>
                <w:b/>
                <w:bCs/>
                <w:lang w:eastAsia="ru-RU"/>
              </w:rPr>
              <w:t>Т</w:t>
            </w:r>
            <w:r w:rsidRPr="00753E78">
              <w:rPr>
                <w:rFonts w:ascii="Calibri" w:eastAsia="Times New Roman" w:hAnsi="Calibri" w:cs="Times New Roman"/>
                <w:b/>
                <w:bCs/>
                <w:spacing w:val="-1"/>
                <w:lang w:eastAsia="ru-RU"/>
              </w:rPr>
              <w:t>е</w:t>
            </w:r>
            <w:r w:rsidRPr="00753E78">
              <w:rPr>
                <w:rFonts w:ascii="Calibri" w:eastAsia="Times New Roman" w:hAnsi="Calibri" w:cs="Times New Roman"/>
                <w:b/>
                <w:bCs/>
                <w:spacing w:val="1"/>
                <w:lang w:eastAsia="ru-RU"/>
              </w:rPr>
              <w:t>п</w:t>
            </w:r>
            <w:r w:rsidRPr="00753E78">
              <w:rPr>
                <w:rFonts w:ascii="Calibri" w:eastAsia="Times New Roman" w:hAnsi="Calibri" w:cs="Times New Roman"/>
                <w:b/>
                <w:bCs/>
                <w:lang w:eastAsia="ru-RU"/>
              </w:rPr>
              <w:t>ловая нагруз</w:t>
            </w:r>
            <w:r w:rsidRPr="00753E78">
              <w:rPr>
                <w:rFonts w:ascii="Calibri" w:eastAsia="Times New Roman" w:hAnsi="Calibri" w:cs="Times New Roman"/>
                <w:b/>
                <w:bCs/>
                <w:spacing w:val="1"/>
                <w:lang w:eastAsia="ru-RU"/>
              </w:rPr>
              <w:t>к</w:t>
            </w:r>
            <w:r w:rsidRPr="00753E78">
              <w:rPr>
                <w:rFonts w:ascii="Calibri" w:eastAsia="Times New Roman" w:hAnsi="Calibri" w:cs="Times New Roman"/>
                <w:b/>
                <w:bCs/>
                <w:lang w:eastAsia="ru-RU"/>
              </w:rPr>
              <w:t xml:space="preserve">а </w:t>
            </w:r>
            <w:r w:rsidRPr="00753E78">
              <w:rPr>
                <w:rFonts w:ascii="Calibri" w:eastAsia="Times New Roman" w:hAnsi="Calibri" w:cs="Times New Roman"/>
                <w:b/>
                <w:bCs/>
                <w:spacing w:val="1"/>
                <w:lang w:eastAsia="ru-RU"/>
              </w:rPr>
              <w:t>н</w:t>
            </w:r>
            <w:r w:rsidRPr="00753E78">
              <w:rPr>
                <w:rFonts w:ascii="Calibri" w:eastAsia="Times New Roman" w:hAnsi="Calibri" w:cs="Times New Roman"/>
                <w:b/>
                <w:bCs/>
                <w:lang w:eastAsia="ru-RU"/>
              </w:rPr>
              <w:t>а</w:t>
            </w:r>
            <w:r w:rsidRPr="00753E78">
              <w:rPr>
                <w:rFonts w:ascii="Calibri" w:eastAsia="Times New Roman" w:hAnsi="Calibri" w:cs="Times New Roman"/>
                <w:b/>
                <w:bCs/>
                <w:spacing w:val="-2"/>
                <w:lang w:eastAsia="ru-RU"/>
              </w:rPr>
              <w:t xml:space="preserve"> </w:t>
            </w:r>
            <w:r w:rsidRPr="00753E78">
              <w:rPr>
                <w:rFonts w:ascii="Calibri" w:eastAsia="Times New Roman" w:hAnsi="Calibri" w:cs="Times New Roman"/>
                <w:b/>
                <w:bCs/>
                <w:lang w:eastAsia="ru-RU"/>
              </w:rPr>
              <w:t>о</w:t>
            </w:r>
            <w:r w:rsidRPr="00753E78">
              <w:rPr>
                <w:rFonts w:ascii="Calibri" w:eastAsia="Times New Roman" w:hAnsi="Calibri" w:cs="Times New Roman"/>
                <w:b/>
                <w:bCs/>
                <w:spacing w:val="2"/>
                <w:lang w:eastAsia="ru-RU"/>
              </w:rPr>
              <w:t>т</w:t>
            </w:r>
            <w:r w:rsidRPr="00753E78">
              <w:rPr>
                <w:rFonts w:ascii="Calibri" w:eastAsia="Times New Roman" w:hAnsi="Calibri" w:cs="Times New Roman"/>
                <w:b/>
                <w:bCs/>
                <w:lang w:eastAsia="ru-RU"/>
              </w:rPr>
              <w:t>о</w:t>
            </w:r>
            <w:r w:rsidRPr="00753E78">
              <w:rPr>
                <w:rFonts w:ascii="Calibri" w:eastAsia="Times New Roman" w:hAnsi="Calibri" w:cs="Times New Roman"/>
                <w:b/>
                <w:bCs/>
                <w:spacing w:val="1"/>
                <w:lang w:eastAsia="ru-RU"/>
              </w:rPr>
              <w:t>п</w:t>
            </w:r>
            <w:r w:rsidRPr="00753E78">
              <w:rPr>
                <w:rFonts w:ascii="Calibri" w:eastAsia="Times New Roman" w:hAnsi="Calibri" w:cs="Times New Roman"/>
                <w:b/>
                <w:bCs/>
                <w:lang w:eastAsia="ru-RU"/>
              </w:rPr>
              <w:t>л</w:t>
            </w:r>
            <w:r w:rsidRPr="00753E78">
              <w:rPr>
                <w:rFonts w:ascii="Calibri" w:eastAsia="Times New Roman" w:hAnsi="Calibri" w:cs="Times New Roman"/>
                <w:b/>
                <w:bCs/>
                <w:spacing w:val="-1"/>
                <w:lang w:eastAsia="ru-RU"/>
              </w:rPr>
              <w:t>ен</w:t>
            </w: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 xml:space="preserve">е и ГВС, </w:t>
            </w:r>
            <w:r w:rsidRPr="00753E78">
              <w:rPr>
                <w:rFonts w:ascii="Calibri" w:eastAsia="Times New Roman" w:hAnsi="Calibri" w:cs="Times New Roman"/>
                <w:b/>
                <w:bCs/>
                <w:spacing w:val="-1"/>
                <w:lang w:eastAsia="ru-RU"/>
              </w:rPr>
              <w:t>Г</w:t>
            </w:r>
            <w:r w:rsidRPr="00753E78">
              <w:rPr>
                <w:rFonts w:ascii="Calibri" w:eastAsia="Times New Roman" w:hAnsi="Calibri" w:cs="Times New Roman"/>
                <w:b/>
                <w:bCs/>
                <w:spacing w:val="1"/>
                <w:lang w:eastAsia="ru-RU"/>
              </w:rPr>
              <w:t>к</w:t>
            </w:r>
            <w:r w:rsidRPr="00753E78">
              <w:rPr>
                <w:rFonts w:ascii="Calibri" w:eastAsia="Times New Roman" w:hAnsi="Calibri" w:cs="Times New Roman"/>
                <w:b/>
                <w:bCs/>
                <w:spacing w:val="-2"/>
                <w:lang w:eastAsia="ru-RU"/>
              </w:rPr>
              <w:t>а</w:t>
            </w:r>
            <w:r w:rsidRPr="00753E78">
              <w:rPr>
                <w:rFonts w:ascii="Calibri" w:eastAsia="Times New Roman" w:hAnsi="Calibri" w:cs="Times New Roman"/>
                <w:b/>
                <w:bCs/>
                <w:lang w:eastAsia="ru-RU"/>
              </w:rPr>
              <w:t>л/ч</w:t>
            </w:r>
          </w:p>
        </w:tc>
      </w:tr>
      <w:tr w:rsidR="00753E78" w:rsidRPr="00753E78" w14:paraId="1B4E4F4A" w14:textId="77777777" w:rsidTr="001F51BB">
        <w:trPr>
          <w:trHeight w:hRule="exact" w:val="264"/>
        </w:trPr>
        <w:tc>
          <w:tcPr>
            <w:tcW w:w="1707" w:type="pct"/>
            <w:tcBorders>
              <w:top w:val="single" w:sz="4" w:space="0" w:color="000000"/>
              <w:left w:val="single" w:sz="4" w:space="0" w:color="000000"/>
              <w:bottom w:val="single" w:sz="4" w:space="0" w:color="000000"/>
              <w:right w:val="single" w:sz="4" w:space="0" w:color="000000"/>
            </w:tcBorders>
          </w:tcPr>
          <w:p w14:paraId="49BB8928"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335" w:type="pct"/>
            <w:tcBorders>
              <w:top w:val="single" w:sz="4" w:space="0" w:color="000000"/>
              <w:left w:val="single" w:sz="4" w:space="0" w:color="000000"/>
              <w:bottom w:val="single" w:sz="4" w:space="0" w:color="000000"/>
              <w:right w:val="single" w:sz="4" w:space="0" w:color="000000"/>
            </w:tcBorders>
          </w:tcPr>
          <w:p w14:paraId="3A89A264"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lang w:eastAsia="ru-RU"/>
              </w:rPr>
            </w:pPr>
            <w:r w:rsidRPr="00753E78">
              <w:rPr>
                <w:rFonts w:ascii="Calibri" w:eastAsia="Times New Roman" w:hAnsi="Calibri" w:cs="Times New Roman"/>
                <w:b/>
                <w:bCs/>
                <w:lang w:eastAsia="ru-RU"/>
              </w:rPr>
              <w:t>2020</w:t>
            </w:r>
          </w:p>
        </w:tc>
        <w:tc>
          <w:tcPr>
            <w:tcW w:w="335" w:type="pct"/>
            <w:tcBorders>
              <w:top w:val="single" w:sz="4" w:space="0" w:color="000000"/>
              <w:left w:val="single" w:sz="4" w:space="0" w:color="000000"/>
              <w:bottom w:val="single" w:sz="4" w:space="0" w:color="000000"/>
              <w:right w:val="single" w:sz="4" w:space="0" w:color="000000"/>
            </w:tcBorders>
          </w:tcPr>
          <w:p w14:paraId="4D27AE85"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2021</w:t>
            </w:r>
          </w:p>
        </w:tc>
        <w:tc>
          <w:tcPr>
            <w:tcW w:w="335" w:type="pct"/>
            <w:tcBorders>
              <w:top w:val="single" w:sz="4" w:space="0" w:color="000000"/>
              <w:left w:val="single" w:sz="4" w:space="0" w:color="000000"/>
              <w:bottom w:val="single" w:sz="4" w:space="0" w:color="000000"/>
              <w:right w:val="single" w:sz="4" w:space="0" w:color="000000"/>
            </w:tcBorders>
          </w:tcPr>
          <w:p w14:paraId="065EF624"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2022</w:t>
            </w:r>
          </w:p>
        </w:tc>
        <w:tc>
          <w:tcPr>
            <w:tcW w:w="335" w:type="pct"/>
            <w:tcBorders>
              <w:top w:val="single" w:sz="4" w:space="0" w:color="000000"/>
              <w:left w:val="single" w:sz="4" w:space="0" w:color="000000"/>
              <w:bottom w:val="single" w:sz="4" w:space="0" w:color="000000"/>
              <w:right w:val="single" w:sz="4" w:space="0" w:color="000000"/>
            </w:tcBorders>
          </w:tcPr>
          <w:p w14:paraId="0415840C"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2023</w:t>
            </w:r>
          </w:p>
        </w:tc>
        <w:tc>
          <w:tcPr>
            <w:tcW w:w="335" w:type="pct"/>
            <w:tcBorders>
              <w:top w:val="single" w:sz="4" w:space="0" w:color="000000"/>
              <w:left w:val="single" w:sz="4" w:space="0" w:color="000000"/>
              <w:bottom w:val="single" w:sz="4" w:space="0" w:color="000000"/>
              <w:right w:val="single" w:sz="4" w:space="0" w:color="000000"/>
            </w:tcBorders>
          </w:tcPr>
          <w:p w14:paraId="48775FFB"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2024</w:t>
            </w:r>
          </w:p>
        </w:tc>
        <w:tc>
          <w:tcPr>
            <w:tcW w:w="335" w:type="pct"/>
            <w:tcBorders>
              <w:top w:val="single" w:sz="4" w:space="0" w:color="000000"/>
              <w:left w:val="single" w:sz="4" w:space="0" w:color="000000"/>
              <w:bottom w:val="single" w:sz="4" w:space="0" w:color="000000"/>
              <w:right w:val="single" w:sz="4" w:space="0" w:color="000000"/>
            </w:tcBorders>
          </w:tcPr>
          <w:p w14:paraId="26A9ECB0"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2025</w:t>
            </w:r>
          </w:p>
        </w:tc>
        <w:tc>
          <w:tcPr>
            <w:tcW w:w="335" w:type="pct"/>
            <w:tcBorders>
              <w:top w:val="single" w:sz="4" w:space="0" w:color="000000"/>
              <w:left w:val="single" w:sz="4" w:space="0" w:color="000000"/>
              <w:bottom w:val="single" w:sz="4" w:space="0" w:color="000000"/>
              <w:right w:val="single" w:sz="4" w:space="0" w:color="000000"/>
            </w:tcBorders>
          </w:tcPr>
          <w:p w14:paraId="5FE9E0DF"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2026</w:t>
            </w:r>
          </w:p>
        </w:tc>
        <w:tc>
          <w:tcPr>
            <w:tcW w:w="335" w:type="pct"/>
            <w:tcBorders>
              <w:top w:val="single" w:sz="4" w:space="0" w:color="000000"/>
              <w:left w:val="single" w:sz="4" w:space="0" w:color="000000"/>
              <w:bottom w:val="single" w:sz="4" w:space="0" w:color="000000"/>
              <w:right w:val="single" w:sz="4" w:space="0" w:color="000000"/>
            </w:tcBorders>
          </w:tcPr>
          <w:p w14:paraId="2A64A90C"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2027</w:t>
            </w:r>
          </w:p>
        </w:tc>
        <w:tc>
          <w:tcPr>
            <w:tcW w:w="335" w:type="pct"/>
            <w:tcBorders>
              <w:top w:val="single" w:sz="4" w:space="0" w:color="000000"/>
              <w:left w:val="single" w:sz="4" w:space="0" w:color="000000"/>
              <w:bottom w:val="single" w:sz="4" w:space="0" w:color="000000"/>
              <w:right w:val="single" w:sz="4" w:space="0" w:color="000000"/>
            </w:tcBorders>
          </w:tcPr>
          <w:p w14:paraId="72B6099F"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2028</w:t>
            </w:r>
          </w:p>
        </w:tc>
        <w:tc>
          <w:tcPr>
            <w:tcW w:w="281" w:type="pct"/>
            <w:tcBorders>
              <w:top w:val="single" w:sz="4" w:space="0" w:color="000000"/>
              <w:left w:val="single" w:sz="4" w:space="0" w:color="000000"/>
              <w:bottom w:val="single" w:sz="4" w:space="0" w:color="000000"/>
              <w:right w:val="single" w:sz="4" w:space="0" w:color="000000"/>
            </w:tcBorders>
          </w:tcPr>
          <w:p w14:paraId="4C9C17EA"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2029</w:t>
            </w:r>
          </w:p>
        </w:tc>
      </w:tr>
      <w:tr w:rsidR="00753E78" w:rsidRPr="00753E78" w14:paraId="4D69DC1B" w14:textId="77777777" w:rsidTr="001F51BB">
        <w:trPr>
          <w:trHeight w:hRule="exact" w:val="611"/>
        </w:trPr>
        <w:tc>
          <w:tcPr>
            <w:tcW w:w="1707" w:type="pct"/>
            <w:tcBorders>
              <w:top w:val="single" w:sz="4" w:space="0" w:color="000000"/>
              <w:left w:val="single" w:sz="4" w:space="0" w:color="000000"/>
              <w:bottom w:val="single" w:sz="4" w:space="0" w:color="000000"/>
              <w:right w:val="single" w:sz="4" w:space="0" w:color="000000"/>
            </w:tcBorders>
          </w:tcPr>
          <w:p w14:paraId="26449736" w14:textId="77777777" w:rsidR="00753E78" w:rsidRPr="00753E78" w:rsidRDefault="00753E78" w:rsidP="00753E78">
            <w:pPr>
              <w:widowControl w:val="0"/>
              <w:autoSpaceDE w:val="0"/>
              <w:autoSpaceDN w:val="0"/>
              <w:adjustRightInd w:val="0"/>
              <w:spacing w:line="248" w:lineRule="exact"/>
              <w:ind w:right="13" w:firstLine="41"/>
              <w:jc w:val="center"/>
              <w:rPr>
                <w:rFonts w:ascii="Calibri" w:eastAsia="Times New Roman" w:hAnsi="Calibri" w:cs="Times New Roman"/>
                <w:spacing w:val="-1"/>
                <w:lang w:eastAsia="ru-RU"/>
              </w:rPr>
            </w:pPr>
            <w:r w:rsidRPr="00753E78">
              <w:rPr>
                <w:rFonts w:ascii="Calibri" w:eastAsia="Times New Roman" w:hAnsi="Calibri" w:cs="Times New Roman"/>
                <w:spacing w:val="-1"/>
                <w:lang w:eastAsia="ru-RU"/>
              </w:rPr>
              <w:t>пос. Яснэг (котельная Центральная)</w:t>
            </w:r>
          </w:p>
        </w:tc>
        <w:tc>
          <w:tcPr>
            <w:tcW w:w="335" w:type="pct"/>
            <w:tcBorders>
              <w:top w:val="single" w:sz="4" w:space="0" w:color="000000"/>
              <w:left w:val="single" w:sz="4" w:space="0" w:color="000000"/>
              <w:bottom w:val="single" w:sz="4" w:space="0" w:color="000000"/>
              <w:right w:val="single" w:sz="4" w:space="0" w:color="000000"/>
            </w:tcBorders>
            <w:vAlign w:val="center"/>
          </w:tcPr>
          <w:p w14:paraId="3069B77A"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335" w:type="pct"/>
            <w:tcBorders>
              <w:top w:val="single" w:sz="4" w:space="0" w:color="000000"/>
              <w:left w:val="single" w:sz="4" w:space="0" w:color="000000"/>
              <w:bottom w:val="single" w:sz="4" w:space="0" w:color="000000"/>
              <w:right w:val="single" w:sz="4" w:space="0" w:color="000000"/>
            </w:tcBorders>
            <w:vAlign w:val="center"/>
          </w:tcPr>
          <w:p w14:paraId="62B09A6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335" w:type="pct"/>
            <w:tcBorders>
              <w:top w:val="single" w:sz="4" w:space="0" w:color="000000"/>
              <w:left w:val="single" w:sz="4" w:space="0" w:color="000000"/>
              <w:bottom w:val="single" w:sz="4" w:space="0" w:color="000000"/>
              <w:right w:val="single" w:sz="4" w:space="0" w:color="000000"/>
            </w:tcBorders>
            <w:vAlign w:val="center"/>
          </w:tcPr>
          <w:p w14:paraId="2C1FA45A"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335" w:type="pct"/>
            <w:tcBorders>
              <w:top w:val="single" w:sz="4" w:space="0" w:color="000000"/>
              <w:left w:val="single" w:sz="4" w:space="0" w:color="000000"/>
              <w:bottom w:val="single" w:sz="4" w:space="0" w:color="000000"/>
              <w:right w:val="single" w:sz="4" w:space="0" w:color="000000"/>
            </w:tcBorders>
            <w:vAlign w:val="center"/>
          </w:tcPr>
          <w:p w14:paraId="54F0E91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335" w:type="pct"/>
            <w:tcBorders>
              <w:top w:val="single" w:sz="4" w:space="0" w:color="000000"/>
              <w:left w:val="single" w:sz="4" w:space="0" w:color="000000"/>
              <w:bottom w:val="single" w:sz="4" w:space="0" w:color="000000"/>
              <w:right w:val="single" w:sz="4" w:space="0" w:color="000000"/>
            </w:tcBorders>
            <w:vAlign w:val="center"/>
          </w:tcPr>
          <w:p w14:paraId="392BBDE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335" w:type="pct"/>
            <w:tcBorders>
              <w:top w:val="single" w:sz="4" w:space="0" w:color="000000"/>
              <w:left w:val="single" w:sz="4" w:space="0" w:color="000000"/>
              <w:bottom w:val="single" w:sz="4" w:space="0" w:color="000000"/>
              <w:right w:val="single" w:sz="4" w:space="0" w:color="000000"/>
            </w:tcBorders>
            <w:vAlign w:val="center"/>
          </w:tcPr>
          <w:p w14:paraId="5E20FB84"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335" w:type="pct"/>
            <w:tcBorders>
              <w:top w:val="single" w:sz="4" w:space="0" w:color="000000"/>
              <w:left w:val="single" w:sz="4" w:space="0" w:color="000000"/>
              <w:bottom w:val="single" w:sz="4" w:space="0" w:color="000000"/>
              <w:right w:val="single" w:sz="4" w:space="0" w:color="000000"/>
            </w:tcBorders>
            <w:vAlign w:val="center"/>
          </w:tcPr>
          <w:p w14:paraId="325DE46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335" w:type="pct"/>
            <w:tcBorders>
              <w:top w:val="single" w:sz="4" w:space="0" w:color="000000"/>
              <w:left w:val="single" w:sz="4" w:space="0" w:color="000000"/>
              <w:bottom w:val="single" w:sz="4" w:space="0" w:color="000000"/>
              <w:right w:val="single" w:sz="4" w:space="0" w:color="000000"/>
            </w:tcBorders>
            <w:vAlign w:val="center"/>
          </w:tcPr>
          <w:p w14:paraId="5710EB8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335" w:type="pct"/>
            <w:tcBorders>
              <w:top w:val="single" w:sz="4" w:space="0" w:color="000000"/>
              <w:left w:val="single" w:sz="4" w:space="0" w:color="000000"/>
              <w:bottom w:val="single" w:sz="4" w:space="0" w:color="000000"/>
              <w:right w:val="single" w:sz="4" w:space="0" w:color="000000"/>
            </w:tcBorders>
            <w:vAlign w:val="center"/>
          </w:tcPr>
          <w:p w14:paraId="3F28BA9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281" w:type="pct"/>
            <w:tcBorders>
              <w:top w:val="single" w:sz="4" w:space="0" w:color="000000"/>
              <w:left w:val="single" w:sz="4" w:space="0" w:color="000000"/>
              <w:bottom w:val="single" w:sz="4" w:space="0" w:color="000000"/>
              <w:right w:val="single" w:sz="4" w:space="0" w:color="000000"/>
            </w:tcBorders>
            <w:vAlign w:val="center"/>
          </w:tcPr>
          <w:p w14:paraId="188BFCB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r>
      <w:tr w:rsidR="00753E78" w:rsidRPr="00753E78" w14:paraId="712164D5" w14:textId="77777777" w:rsidTr="001F51BB">
        <w:trPr>
          <w:trHeight w:hRule="exact" w:val="705"/>
        </w:trPr>
        <w:tc>
          <w:tcPr>
            <w:tcW w:w="1707" w:type="pct"/>
            <w:tcBorders>
              <w:top w:val="single" w:sz="4" w:space="0" w:color="000000"/>
              <w:left w:val="single" w:sz="4" w:space="0" w:color="000000"/>
              <w:bottom w:val="single" w:sz="4" w:space="0" w:color="000000"/>
              <w:right w:val="single" w:sz="4" w:space="0" w:color="000000"/>
            </w:tcBorders>
          </w:tcPr>
          <w:p w14:paraId="712DCE6C" w14:textId="77777777" w:rsidR="00753E78" w:rsidRPr="00753E78" w:rsidRDefault="00753E78" w:rsidP="00753E78">
            <w:pPr>
              <w:widowControl w:val="0"/>
              <w:autoSpaceDE w:val="0"/>
              <w:autoSpaceDN w:val="0"/>
              <w:adjustRightInd w:val="0"/>
              <w:spacing w:line="248" w:lineRule="exact"/>
              <w:ind w:right="13" w:firstLine="41"/>
              <w:jc w:val="center"/>
              <w:rPr>
                <w:rFonts w:ascii="Calibri" w:eastAsia="Times New Roman" w:hAnsi="Calibri" w:cs="Times New Roman"/>
                <w:spacing w:val="-1"/>
                <w:lang w:eastAsia="ru-RU"/>
              </w:rPr>
            </w:pPr>
            <w:r w:rsidRPr="00753E78">
              <w:rPr>
                <w:rFonts w:ascii="Calibri" w:eastAsia="Times New Roman" w:hAnsi="Calibri" w:cs="Times New Roman"/>
                <w:spacing w:val="-1"/>
                <w:lang w:eastAsia="ru-RU"/>
              </w:rPr>
              <w:t>пос. Яснэг</w:t>
            </w:r>
          </w:p>
          <w:p w14:paraId="0555048B" w14:textId="77777777" w:rsidR="00753E78" w:rsidRPr="00753E78" w:rsidRDefault="00753E78" w:rsidP="00753E78">
            <w:pPr>
              <w:widowControl w:val="0"/>
              <w:autoSpaceDE w:val="0"/>
              <w:autoSpaceDN w:val="0"/>
              <w:adjustRightInd w:val="0"/>
              <w:spacing w:line="248" w:lineRule="exact"/>
              <w:ind w:right="13" w:firstLine="41"/>
              <w:jc w:val="center"/>
              <w:rPr>
                <w:rFonts w:ascii="Calibri" w:eastAsia="Times New Roman" w:hAnsi="Calibri" w:cs="Times New Roman"/>
                <w:spacing w:val="-1"/>
                <w:lang w:eastAsia="ru-RU"/>
              </w:rPr>
            </w:pPr>
            <w:r w:rsidRPr="00753E78">
              <w:rPr>
                <w:rFonts w:ascii="Calibri" w:eastAsia="Times New Roman" w:hAnsi="Calibri" w:cs="Times New Roman"/>
                <w:spacing w:val="-1"/>
                <w:lang w:eastAsia="ru-RU"/>
              </w:rPr>
              <w:t>(котельная Ясноглеспром)</w:t>
            </w:r>
          </w:p>
        </w:tc>
        <w:tc>
          <w:tcPr>
            <w:tcW w:w="335" w:type="pct"/>
            <w:tcBorders>
              <w:top w:val="single" w:sz="4" w:space="0" w:color="000000"/>
              <w:left w:val="single" w:sz="4" w:space="0" w:color="000000"/>
              <w:bottom w:val="single" w:sz="4" w:space="0" w:color="000000"/>
              <w:right w:val="single" w:sz="4" w:space="0" w:color="000000"/>
            </w:tcBorders>
            <w:vAlign w:val="center"/>
          </w:tcPr>
          <w:p w14:paraId="299BECFD"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335" w:type="pct"/>
            <w:tcBorders>
              <w:top w:val="single" w:sz="4" w:space="0" w:color="000000"/>
              <w:left w:val="single" w:sz="4" w:space="0" w:color="000000"/>
              <w:bottom w:val="single" w:sz="4" w:space="0" w:color="000000"/>
              <w:right w:val="single" w:sz="4" w:space="0" w:color="000000"/>
            </w:tcBorders>
            <w:vAlign w:val="center"/>
          </w:tcPr>
          <w:p w14:paraId="5DDF6AF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335" w:type="pct"/>
            <w:tcBorders>
              <w:top w:val="single" w:sz="4" w:space="0" w:color="000000"/>
              <w:left w:val="single" w:sz="4" w:space="0" w:color="000000"/>
              <w:bottom w:val="single" w:sz="4" w:space="0" w:color="000000"/>
              <w:right w:val="single" w:sz="4" w:space="0" w:color="000000"/>
            </w:tcBorders>
            <w:vAlign w:val="center"/>
          </w:tcPr>
          <w:p w14:paraId="5F187E3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335" w:type="pct"/>
            <w:tcBorders>
              <w:top w:val="single" w:sz="4" w:space="0" w:color="000000"/>
              <w:left w:val="single" w:sz="4" w:space="0" w:color="000000"/>
              <w:bottom w:val="single" w:sz="4" w:space="0" w:color="000000"/>
              <w:right w:val="single" w:sz="4" w:space="0" w:color="000000"/>
            </w:tcBorders>
            <w:vAlign w:val="center"/>
          </w:tcPr>
          <w:p w14:paraId="49B006E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335" w:type="pct"/>
            <w:tcBorders>
              <w:top w:val="single" w:sz="4" w:space="0" w:color="000000"/>
              <w:left w:val="single" w:sz="4" w:space="0" w:color="000000"/>
              <w:bottom w:val="single" w:sz="4" w:space="0" w:color="000000"/>
              <w:right w:val="single" w:sz="4" w:space="0" w:color="000000"/>
            </w:tcBorders>
            <w:vAlign w:val="center"/>
          </w:tcPr>
          <w:p w14:paraId="0105F23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335" w:type="pct"/>
            <w:tcBorders>
              <w:top w:val="single" w:sz="4" w:space="0" w:color="000000"/>
              <w:left w:val="single" w:sz="4" w:space="0" w:color="000000"/>
              <w:bottom w:val="single" w:sz="4" w:space="0" w:color="000000"/>
              <w:right w:val="single" w:sz="4" w:space="0" w:color="000000"/>
            </w:tcBorders>
            <w:vAlign w:val="center"/>
          </w:tcPr>
          <w:p w14:paraId="5C28D13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335" w:type="pct"/>
            <w:tcBorders>
              <w:top w:val="single" w:sz="4" w:space="0" w:color="000000"/>
              <w:left w:val="single" w:sz="4" w:space="0" w:color="000000"/>
              <w:bottom w:val="single" w:sz="4" w:space="0" w:color="000000"/>
              <w:right w:val="single" w:sz="4" w:space="0" w:color="000000"/>
            </w:tcBorders>
            <w:vAlign w:val="center"/>
          </w:tcPr>
          <w:p w14:paraId="24EFD4A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335" w:type="pct"/>
            <w:tcBorders>
              <w:top w:val="single" w:sz="4" w:space="0" w:color="000000"/>
              <w:left w:val="single" w:sz="4" w:space="0" w:color="000000"/>
              <w:bottom w:val="single" w:sz="4" w:space="0" w:color="000000"/>
              <w:right w:val="single" w:sz="4" w:space="0" w:color="000000"/>
            </w:tcBorders>
            <w:vAlign w:val="center"/>
          </w:tcPr>
          <w:p w14:paraId="1FBEA2A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335" w:type="pct"/>
            <w:tcBorders>
              <w:top w:val="single" w:sz="4" w:space="0" w:color="000000"/>
              <w:left w:val="single" w:sz="4" w:space="0" w:color="000000"/>
              <w:bottom w:val="single" w:sz="4" w:space="0" w:color="000000"/>
              <w:right w:val="single" w:sz="4" w:space="0" w:color="000000"/>
            </w:tcBorders>
            <w:vAlign w:val="center"/>
          </w:tcPr>
          <w:p w14:paraId="6F7398A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281" w:type="pct"/>
            <w:tcBorders>
              <w:top w:val="single" w:sz="4" w:space="0" w:color="000000"/>
              <w:left w:val="single" w:sz="4" w:space="0" w:color="000000"/>
              <w:bottom w:val="single" w:sz="4" w:space="0" w:color="000000"/>
              <w:right w:val="single" w:sz="4" w:space="0" w:color="000000"/>
            </w:tcBorders>
            <w:vAlign w:val="center"/>
          </w:tcPr>
          <w:p w14:paraId="40B4BF7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r>
    </w:tbl>
    <w:p w14:paraId="29263937"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103"/>
        <w:gridCol w:w="887"/>
        <w:gridCol w:w="823"/>
        <w:gridCol w:w="821"/>
        <w:gridCol w:w="823"/>
        <w:gridCol w:w="821"/>
        <w:gridCol w:w="821"/>
      </w:tblGrid>
      <w:tr w:rsidR="00753E78" w:rsidRPr="00753E78" w14:paraId="2D9E140F" w14:textId="77777777" w:rsidTr="001F51BB">
        <w:trPr>
          <w:trHeight w:hRule="exact" w:val="663"/>
        </w:trPr>
        <w:tc>
          <w:tcPr>
            <w:tcW w:w="5103" w:type="dxa"/>
            <w:tcBorders>
              <w:top w:val="single" w:sz="4" w:space="0" w:color="000000"/>
              <w:left w:val="single" w:sz="4" w:space="0" w:color="000000"/>
              <w:bottom w:val="single" w:sz="4" w:space="0" w:color="000000"/>
              <w:right w:val="single" w:sz="4" w:space="0" w:color="000000"/>
            </w:tcBorders>
          </w:tcPr>
          <w:p w14:paraId="3A6DB3F2"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1D9D10E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b/>
                <w:bCs/>
                <w:lang w:eastAsia="ru-RU"/>
              </w:rPr>
              <w:t>Т</w:t>
            </w:r>
            <w:r w:rsidRPr="00753E78">
              <w:rPr>
                <w:rFonts w:ascii="Calibri" w:eastAsia="Times New Roman" w:hAnsi="Calibri" w:cs="Times New Roman"/>
                <w:b/>
                <w:bCs/>
                <w:spacing w:val="-1"/>
                <w:lang w:eastAsia="ru-RU"/>
              </w:rPr>
              <w:t>е</w:t>
            </w:r>
            <w:r w:rsidRPr="00753E78">
              <w:rPr>
                <w:rFonts w:ascii="Calibri" w:eastAsia="Times New Roman" w:hAnsi="Calibri" w:cs="Times New Roman"/>
                <w:b/>
                <w:bCs/>
                <w:spacing w:val="1"/>
                <w:lang w:eastAsia="ru-RU"/>
              </w:rPr>
              <w:t>п</w:t>
            </w:r>
            <w:r w:rsidRPr="00753E78">
              <w:rPr>
                <w:rFonts w:ascii="Calibri" w:eastAsia="Times New Roman" w:hAnsi="Calibri" w:cs="Times New Roman"/>
                <w:b/>
                <w:bCs/>
                <w:lang w:eastAsia="ru-RU"/>
              </w:rPr>
              <w:t>ловая нагруз</w:t>
            </w:r>
            <w:r w:rsidRPr="00753E78">
              <w:rPr>
                <w:rFonts w:ascii="Calibri" w:eastAsia="Times New Roman" w:hAnsi="Calibri" w:cs="Times New Roman"/>
                <w:b/>
                <w:bCs/>
                <w:spacing w:val="1"/>
                <w:lang w:eastAsia="ru-RU"/>
              </w:rPr>
              <w:t>к</w:t>
            </w:r>
            <w:r w:rsidRPr="00753E78">
              <w:rPr>
                <w:rFonts w:ascii="Calibri" w:eastAsia="Times New Roman" w:hAnsi="Calibri" w:cs="Times New Roman"/>
                <w:b/>
                <w:bCs/>
                <w:lang w:eastAsia="ru-RU"/>
              </w:rPr>
              <w:t xml:space="preserve">а </w:t>
            </w:r>
            <w:r w:rsidRPr="00753E78">
              <w:rPr>
                <w:rFonts w:ascii="Calibri" w:eastAsia="Times New Roman" w:hAnsi="Calibri" w:cs="Times New Roman"/>
                <w:b/>
                <w:bCs/>
                <w:spacing w:val="1"/>
                <w:lang w:eastAsia="ru-RU"/>
              </w:rPr>
              <w:t>н</w:t>
            </w:r>
            <w:r w:rsidRPr="00753E78">
              <w:rPr>
                <w:rFonts w:ascii="Calibri" w:eastAsia="Times New Roman" w:hAnsi="Calibri" w:cs="Times New Roman"/>
                <w:b/>
                <w:bCs/>
                <w:lang w:eastAsia="ru-RU"/>
              </w:rPr>
              <w:t>а</w:t>
            </w:r>
            <w:r w:rsidRPr="00753E78">
              <w:rPr>
                <w:rFonts w:ascii="Calibri" w:eastAsia="Times New Roman" w:hAnsi="Calibri" w:cs="Times New Roman"/>
                <w:b/>
                <w:bCs/>
                <w:spacing w:val="-2"/>
                <w:lang w:eastAsia="ru-RU"/>
              </w:rPr>
              <w:t xml:space="preserve"> </w:t>
            </w:r>
            <w:r w:rsidRPr="00753E78">
              <w:rPr>
                <w:rFonts w:ascii="Calibri" w:eastAsia="Times New Roman" w:hAnsi="Calibri" w:cs="Times New Roman"/>
                <w:b/>
                <w:bCs/>
                <w:lang w:eastAsia="ru-RU"/>
              </w:rPr>
              <w:t>о</w:t>
            </w:r>
            <w:r w:rsidRPr="00753E78">
              <w:rPr>
                <w:rFonts w:ascii="Calibri" w:eastAsia="Times New Roman" w:hAnsi="Calibri" w:cs="Times New Roman"/>
                <w:b/>
                <w:bCs/>
                <w:spacing w:val="2"/>
                <w:lang w:eastAsia="ru-RU"/>
              </w:rPr>
              <w:t>т</w:t>
            </w:r>
            <w:r w:rsidRPr="00753E78">
              <w:rPr>
                <w:rFonts w:ascii="Calibri" w:eastAsia="Times New Roman" w:hAnsi="Calibri" w:cs="Times New Roman"/>
                <w:b/>
                <w:bCs/>
                <w:lang w:eastAsia="ru-RU"/>
              </w:rPr>
              <w:t>о</w:t>
            </w:r>
            <w:r w:rsidRPr="00753E78">
              <w:rPr>
                <w:rFonts w:ascii="Calibri" w:eastAsia="Times New Roman" w:hAnsi="Calibri" w:cs="Times New Roman"/>
                <w:b/>
                <w:bCs/>
                <w:spacing w:val="1"/>
                <w:lang w:eastAsia="ru-RU"/>
              </w:rPr>
              <w:t>п</w:t>
            </w:r>
            <w:r w:rsidRPr="00753E78">
              <w:rPr>
                <w:rFonts w:ascii="Calibri" w:eastAsia="Times New Roman" w:hAnsi="Calibri" w:cs="Times New Roman"/>
                <w:b/>
                <w:bCs/>
                <w:lang w:eastAsia="ru-RU"/>
              </w:rPr>
              <w:t>л</w:t>
            </w:r>
            <w:r w:rsidRPr="00753E78">
              <w:rPr>
                <w:rFonts w:ascii="Calibri" w:eastAsia="Times New Roman" w:hAnsi="Calibri" w:cs="Times New Roman"/>
                <w:b/>
                <w:bCs/>
                <w:spacing w:val="-1"/>
                <w:lang w:eastAsia="ru-RU"/>
              </w:rPr>
              <w:t>ен</w:t>
            </w: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 xml:space="preserve">е и ГВС, </w:t>
            </w:r>
            <w:r w:rsidRPr="00753E78">
              <w:rPr>
                <w:rFonts w:ascii="Calibri" w:eastAsia="Times New Roman" w:hAnsi="Calibri" w:cs="Times New Roman"/>
                <w:b/>
                <w:bCs/>
                <w:spacing w:val="-1"/>
                <w:lang w:eastAsia="ru-RU"/>
              </w:rPr>
              <w:t>Г</w:t>
            </w:r>
            <w:r w:rsidRPr="00753E78">
              <w:rPr>
                <w:rFonts w:ascii="Calibri" w:eastAsia="Times New Roman" w:hAnsi="Calibri" w:cs="Times New Roman"/>
                <w:b/>
                <w:bCs/>
                <w:spacing w:val="1"/>
                <w:lang w:eastAsia="ru-RU"/>
              </w:rPr>
              <w:t>к</w:t>
            </w:r>
            <w:r w:rsidRPr="00753E78">
              <w:rPr>
                <w:rFonts w:ascii="Calibri" w:eastAsia="Times New Roman" w:hAnsi="Calibri" w:cs="Times New Roman"/>
                <w:b/>
                <w:bCs/>
                <w:spacing w:val="-2"/>
                <w:lang w:eastAsia="ru-RU"/>
              </w:rPr>
              <w:t>а</w:t>
            </w:r>
            <w:r w:rsidRPr="00753E78">
              <w:rPr>
                <w:rFonts w:ascii="Calibri" w:eastAsia="Times New Roman" w:hAnsi="Calibri" w:cs="Times New Roman"/>
                <w:b/>
                <w:bCs/>
                <w:lang w:eastAsia="ru-RU"/>
              </w:rPr>
              <w:t>л/ч</w:t>
            </w:r>
          </w:p>
        </w:tc>
      </w:tr>
      <w:tr w:rsidR="00753E78" w:rsidRPr="00753E78" w14:paraId="713034ED" w14:textId="77777777" w:rsidTr="001F51BB">
        <w:trPr>
          <w:trHeight w:hRule="exact" w:val="264"/>
        </w:trPr>
        <w:tc>
          <w:tcPr>
            <w:tcW w:w="5103" w:type="dxa"/>
            <w:tcBorders>
              <w:top w:val="single" w:sz="4" w:space="0" w:color="000000"/>
              <w:left w:val="single" w:sz="4" w:space="0" w:color="000000"/>
              <w:bottom w:val="single" w:sz="4" w:space="0" w:color="000000"/>
              <w:right w:val="single" w:sz="4" w:space="0" w:color="000000"/>
            </w:tcBorders>
          </w:tcPr>
          <w:p w14:paraId="24744863"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1C09B5A4"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lang w:eastAsia="ru-RU"/>
              </w:rPr>
            </w:pPr>
            <w:r w:rsidRPr="00753E78">
              <w:rPr>
                <w:rFonts w:ascii="Calibri" w:eastAsia="Times New Roman" w:hAnsi="Calibri"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3B8A067B"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39277579"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39D2862A"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5C71BF9D"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12D0D962"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2035</w:t>
            </w:r>
          </w:p>
        </w:tc>
      </w:tr>
      <w:tr w:rsidR="00753E78" w:rsidRPr="00753E78" w14:paraId="45A6E43B" w14:textId="77777777" w:rsidTr="001F51BB">
        <w:trPr>
          <w:trHeight w:hRule="exact" w:val="346"/>
        </w:trPr>
        <w:tc>
          <w:tcPr>
            <w:tcW w:w="5103" w:type="dxa"/>
            <w:tcBorders>
              <w:top w:val="single" w:sz="4" w:space="0" w:color="000000"/>
              <w:left w:val="single" w:sz="4" w:space="0" w:color="000000"/>
              <w:bottom w:val="single" w:sz="4" w:space="0" w:color="000000"/>
              <w:right w:val="single" w:sz="4" w:space="0" w:color="000000"/>
            </w:tcBorders>
          </w:tcPr>
          <w:p w14:paraId="616B6E5E" w14:textId="77777777" w:rsidR="00753E78" w:rsidRPr="00753E78" w:rsidRDefault="00753E78" w:rsidP="00753E78">
            <w:pPr>
              <w:widowControl w:val="0"/>
              <w:autoSpaceDE w:val="0"/>
              <w:autoSpaceDN w:val="0"/>
              <w:adjustRightInd w:val="0"/>
              <w:spacing w:line="248" w:lineRule="exact"/>
              <w:ind w:left="1093" w:right="13" w:hanging="775"/>
              <w:jc w:val="center"/>
              <w:rPr>
                <w:rFonts w:ascii="Calibri" w:eastAsia="Times New Roman" w:hAnsi="Calibri" w:cs="Times New Roman"/>
                <w:spacing w:val="-1"/>
                <w:lang w:eastAsia="ru-RU"/>
              </w:rPr>
            </w:pPr>
            <w:r w:rsidRPr="00753E78">
              <w:rPr>
                <w:rFonts w:ascii="Calibri" w:eastAsia="Times New Roman" w:hAnsi="Calibri" w:cs="Times New Roman"/>
                <w:spacing w:val="-1"/>
                <w:lang w:eastAsia="ru-RU"/>
              </w:rPr>
              <w:t>пос. Яснэг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7175F92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823" w:type="dxa"/>
            <w:tcBorders>
              <w:top w:val="single" w:sz="4" w:space="0" w:color="000000"/>
              <w:left w:val="single" w:sz="4" w:space="0" w:color="000000"/>
              <w:bottom w:val="single" w:sz="4" w:space="0" w:color="000000"/>
              <w:right w:val="single" w:sz="4" w:space="0" w:color="000000"/>
            </w:tcBorders>
            <w:vAlign w:val="center"/>
          </w:tcPr>
          <w:p w14:paraId="55E4CB7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821" w:type="dxa"/>
            <w:tcBorders>
              <w:top w:val="single" w:sz="4" w:space="0" w:color="000000"/>
              <w:left w:val="single" w:sz="4" w:space="0" w:color="000000"/>
              <w:bottom w:val="single" w:sz="4" w:space="0" w:color="000000"/>
              <w:right w:val="single" w:sz="4" w:space="0" w:color="000000"/>
            </w:tcBorders>
            <w:vAlign w:val="center"/>
          </w:tcPr>
          <w:p w14:paraId="455ECDA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823" w:type="dxa"/>
            <w:tcBorders>
              <w:top w:val="single" w:sz="4" w:space="0" w:color="000000"/>
              <w:left w:val="single" w:sz="4" w:space="0" w:color="000000"/>
              <w:bottom w:val="single" w:sz="4" w:space="0" w:color="000000"/>
              <w:right w:val="single" w:sz="4" w:space="0" w:color="000000"/>
            </w:tcBorders>
            <w:vAlign w:val="center"/>
          </w:tcPr>
          <w:p w14:paraId="6105553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821" w:type="dxa"/>
            <w:tcBorders>
              <w:top w:val="single" w:sz="4" w:space="0" w:color="000000"/>
              <w:left w:val="single" w:sz="4" w:space="0" w:color="000000"/>
              <w:bottom w:val="single" w:sz="4" w:space="0" w:color="000000"/>
              <w:right w:val="single" w:sz="4" w:space="0" w:color="000000"/>
            </w:tcBorders>
            <w:vAlign w:val="center"/>
          </w:tcPr>
          <w:p w14:paraId="24A20F7F"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c>
          <w:tcPr>
            <w:tcW w:w="821" w:type="dxa"/>
            <w:tcBorders>
              <w:top w:val="single" w:sz="4" w:space="0" w:color="000000"/>
              <w:left w:val="single" w:sz="4" w:space="0" w:color="000000"/>
              <w:bottom w:val="single" w:sz="4" w:space="0" w:color="000000"/>
              <w:right w:val="single" w:sz="4" w:space="0" w:color="000000"/>
            </w:tcBorders>
            <w:vAlign w:val="center"/>
          </w:tcPr>
          <w:p w14:paraId="783934A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0,445</w:t>
            </w:r>
          </w:p>
        </w:tc>
      </w:tr>
      <w:tr w:rsidR="00753E78" w:rsidRPr="00753E78" w14:paraId="64D1AEC4" w14:textId="77777777" w:rsidTr="001F51BB">
        <w:trPr>
          <w:trHeight w:hRule="exact" w:val="438"/>
        </w:trPr>
        <w:tc>
          <w:tcPr>
            <w:tcW w:w="5103" w:type="dxa"/>
            <w:tcBorders>
              <w:top w:val="single" w:sz="4" w:space="0" w:color="000000"/>
              <w:left w:val="single" w:sz="4" w:space="0" w:color="000000"/>
              <w:bottom w:val="single" w:sz="4" w:space="0" w:color="000000"/>
              <w:right w:val="single" w:sz="4" w:space="0" w:color="000000"/>
            </w:tcBorders>
          </w:tcPr>
          <w:p w14:paraId="2E8E905D" w14:textId="77777777" w:rsidR="00753E78" w:rsidRPr="00753E78" w:rsidRDefault="00753E78" w:rsidP="00753E78">
            <w:pPr>
              <w:widowControl w:val="0"/>
              <w:autoSpaceDE w:val="0"/>
              <w:autoSpaceDN w:val="0"/>
              <w:adjustRightInd w:val="0"/>
              <w:spacing w:line="248" w:lineRule="exact"/>
              <w:ind w:left="1093" w:right="13" w:hanging="775"/>
              <w:jc w:val="center"/>
              <w:rPr>
                <w:rFonts w:ascii="Calibri" w:eastAsia="Times New Roman" w:hAnsi="Calibri" w:cs="Times New Roman"/>
                <w:spacing w:val="-1"/>
                <w:lang w:eastAsia="ru-RU"/>
              </w:rPr>
            </w:pPr>
            <w:r w:rsidRPr="00753E78">
              <w:rPr>
                <w:rFonts w:ascii="Calibri" w:eastAsia="Times New Roman" w:hAnsi="Calibri" w:cs="Times New Roman"/>
                <w:spacing w:val="-1"/>
                <w:lang w:eastAsia="ru-RU"/>
              </w:rPr>
              <w:t>пос. Яснэг (котельная Ясноглеспром)</w:t>
            </w:r>
          </w:p>
        </w:tc>
        <w:tc>
          <w:tcPr>
            <w:tcW w:w="887" w:type="dxa"/>
            <w:tcBorders>
              <w:top w:val="single" w:sz="4" w:space="0" w:color="000000"/>
              <w:left w:val="single" w:sz="4" w:space="0" w:color="000000"/>
              <w:bottom w:val="single" w:sz="4" w:space="0" w:color="000000"/>
              <w:right w:val="single" w:sz="4" w:space="0" w:color="000000"/>
            </w:tcBorders>
            <w:vAlign w:val="center"/>
          </w:tcPr>
          <w:p w14:paraId="2E450CF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823" w:type="dxa"/>
            <w:tcBorders>
              <w:top w:val="single" w:sz="4" w:space="0" w:color="000000"/>
              <w:left w:val="single" w:sz="4" w:space="0" w:color="000000"/>
              <w:bottom w:val="single" w:sz="4" w:space="0" w:color="000000"/>
              <w:right w:val="single" w:sz="4" w:space="0" w:color="000000"/>
            </w:tcBorders>
            <w:vAlign w:val="center"/>
          </w:tcPr>
          <w:p w14:paraId="2A0F16A8"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821" w:type="dxa"/>
            <w:tcBorders>
              <w:top w:val="single" w:sz="4" w:space="0" w:color="000000"/>
              <w:left w:val="single" w:sz="4" w:space="0" w:color="000000"/>
              <w:bottom w:val="single" w:sz="4" w:space="0" w:color="000000"/>
              <w:right w:val="single" w:sz="4" w:space="0" w:color="000000"/>
            </w:tcBorders>
            <w:vAlign w:val="center"/>
          </w:tcPr>
          <w:p w14:paraId="1FE4E3F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823" w:type="dxa"/>
            <w:tcBorders>
              <w:top w:val="single" w:sz="4" w:space="0" w:color="000000"/>
              <w:left w:val="single" w:sz="4" w:space="0" w:color="000000"/>
              <w:bottom w:val="single" w:sz="4" w:space="0" w:color="000000"/>
              <w:right w:val="single" w:sz="4" w:space="0" w:color="000000"/>
            </w:tcBorders>
            <w:vAlign w:val="center"/>
          </w:tcPr>
          <w:p w14:paraId="2B0AC97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821" w:type="dxa"/>
            <w:tcBorders>
              <w:top w:val="single" w:sz="4" w:space="0" w:color="000000"/>
              <w:left w:val="single" w:sz="4" w:space="0" w:color="000000"/>
              <w:bottom w:val="single" w:sz="4" w:space="0" w:color="000000"/>
              <w:right w:val="single" w:sz="4" w:space="0" w:color="000000"/>
            </w:tcBorders>
            <w:vAlign w:val="center"/>
          </w:tcPr>
          <w:p w14:paraId="57DF6CF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c>
          <w:tcPr>
            <w:tcW w:w="821" w:type="dxa"/>
            <w:tcBorders>
              <w:top w:val="single" w:sz="4" w:space="0" w:color="000000"/>
              <w:left w:val="single" w:sz="4" w:space="0" w:color="000000"/>
              <w:bottom w:val="single" w:sz="4" w:space="0" w:color="000000"/>
              <w:right w:val="single" w:sz="4" w:space="0" w:color="000000"/>
            </w:tcBorders>
            <w:vAlign w:val="center"/>
          </w:tcPr>
          <w:p w14:paraId="316402F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0,1885</w:t>
            </w:r>
          </w:p>
        </w:tc>
      </w:tr>
    </w:tbl>
    <w:p w14:paraId="5B2A7F86" w14:textId="77777777" w:rsidR="00753E78" w:rsidRPr="00753E78" w:rsidRDefault="00753E78" w:rsidP="00753E78">
      <w:pPr>
        <w:widowControl w:val="0"/>
        <w:autoSpaceDE w:val="0"/>
        <w:autoSpaceDN w:val="0"/>
        <w:adjustRightInd w:val="0"/>
        <w:spacing w:before="5" w:after="0" w:line="220" w:lineRule="exact"/>
        <w:rPr>
          <w:rFonts w:ascii="Times New Roman" w:eastAsia="Times New Roman" w:hAnsi="Times New Roman" w:cs="Times New Roman"/>
          <w:sz w:val="24"/>
          <w:szCs w:val="24"/>
          <w:lang w:eastAsia="ru-RU"/>
        </w:rPr>
      </w:pPr>
    </w:p>
    <w:p w14:paraId="086B2E3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3 - Значения объема потребления тепловой энергии на отопление в 2020-2035 годах</w:t>
      </w:r>
    </w:p>
    <w:p w14:paraId="12D8DB7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tbl>
      <w:tblPr>
        <w:tblW w:w="5000" w:type="pct"/>
        <w:tblCellMar>
          <w:left w:w="0" w:type="dxa"/>
          <w:right w:w="0" w:type="dxa"/>
        </w:tblCellMar>
        <w:tblLook w:val="0000" w:firstRow="0" w:lastRow="0" w:firstColumn="0" w:lastColumn="0" w:noHBand="0" w:noVBand="0"/>
      </w:tblPr>
      <w:tblGrid>
        <w:gridCol w:w="3480"/>
        <w:gridCol w:w="1266"/>
        <w:gridCol w:w="1266"/>
        <w:gridCol w:w="1266"/>
        <w:gridCol w:w="1266"/>
        <w:gridCol w:w="1266"/>
        <w:gridCol w:w="1266"/>
        <w:gridCol w:w="1266"/>
        <w:gridCol w:w="1266"/>
        <w:gridCol w:w="1266"/>
        <w:gridCol w:w="1276"/>
      </w:tblGrid>
      <w:tr w:rsidR="00753E78" w:rsidRPr="00753E78" w14:paraId="698C559A"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2467EB6D"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b/>
                <w:bCs/>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3923" w:type="pct"/>
            <w:gridSpan w:val="10"/>
            <w:tcBorders>
              <w:top w:val="single" w:sz="4" w:space="0" w:color="000000"/>
              <w:left w:val="single" w:sz="4" w:space="0" w:color="000000"/>
              <w:bottom w:val="single" w:sz="4" w:space="0" w:color="000000"/>
              <w:right w:val="single" w:sz="4" w:space="0" w:color="000000"/>
            </w:tcBorders>
          </w:tcPr>
          <w:p w14:paraId="41BF78DC" w14:textId="77777777" w:rsidR="00753E78" w:rsidRPr="00753E78" w:rsidRDefault="00753E78" w:rsidP="00753E78">
            <w:pPr>
              <w:widowControl w:val="0"/>
              <w:autoSpaceDE w:val="0"/>
              <w:autoSpaceDN w:val="0"/>
              <w:adjustRightInd w:val="0"/>
              <w:spacing w:line="250" w:lineRule="exact"/>
              <w:ind w:left="186" w:right="13"/>
              <w:jc w:val="center"/>
              <w:rPr>
                <w:rFonts w:ascii="Calibri" w:eastAsia="Times New Roman" w:hAnsi="Calibri" w:cs="Times New Roman"/>
                <w:b/>
                <w:bCs/>
                <w:lang w:eastAsia="ru-RU"/>
              </w:rPr>
            </w:pPr>
            <w:r w:rsidRPr="00753E78">
              <w:rPr>
                <w:rFonts w:ascii="Calibri" w:eastAsia="Times New Roman" w:hAnsi="Calibri" w:cs="Times New Roman"/>
                <w:b/>
                <w:bCs/>
                <w:lang w:eastAsia="ru-RU"/>
              </w:rPr>
              <w:t>Потребление тепловой энергии на отопление и ГВС, Гкал/год</w:t>
            </w:r>
          </w:p>
        </w:tc>
      </w:tr>
      <w:tr w:rsidR="00753E78" w:rsidRPr="00753E78" w14:paraId="7A517BA2" w14:textId="77777777" w:rsidTr="001F51BB">
        <w:trPr>
          <w:trHeight w:hRule="exact" w:val="264"/>
        </w:trPr>
        <w:tc>
          <w:tcPr>
            <w:tcW w:w="1077" w:type="pct"/>
            <w:tcBorders>
              <w:top w:val="single" w:sz="4" w:space="0" w:color="000000"/>
              <w:left w:val="single" w:sz="4" w:space="0" w:color="000000"/>
              <w:bottom w:val="single" w:sz="4" w:space="0" w:color="000000"/>
              <w:right w:val="single" w:sz="4" w:space="0" w:color="000000"/>
            </w:tcBorders>
          </w:tcPr>
          <w:p w14:paraId="47BCF24D"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392" w:type="pct"/>
            <w:tcBorders>
              <w:top w:val="single" w:sz="4" w:space="0" w:color="000000"/>
              <w:left w:val="single" w:sz="4" w:space="0" w:color="000000"/>
              <w:bottom w:val="single" w:sz="4" w:space="0" w:color="000000"/>
              <w:right w:val="single" w:sz="4" w:space="0" w:color="000000"/>
            </w:tcBorders>
          </w:tcPr>
          <w:p w14:paraId="36A84964"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lang w:eastAsia="ru-RU"/>
              </w:rPr>
            </w:pPr>
            <w:r w:rsidRPr="00753E78">
              <w:rPr>
                <w:rFonts w:ascii="Calibri" w:eastAsia="Times New Roman" w:hAnsi="Calibri" w:cs="Times New Roman"/>
                <w:b/>
                <w:bCs/>
                <w:lang w:eastAsia="ru-RU"/>
              </w:rPr>
              <w:t>2020</w:t>
            </w:r>
          </w:p>
        </w:tc>
        <w:tc>
          <w:tcPr>
            <w:tcW w:w="392" w:type="pct"/>
            <w:tcBorders>
              <w:top w:val="single" w:sz="4" w:space="0" w:color="000000"/>
              <w:left w:val="single" w:sz="4" w:space="0" w:color="000000"/>
              <w:bottom w:val="single" w:sz="4" w:space="0" w:color="000000"/>
              <w:right w:val="single" w:sz="4" w:space="0" w:color="000000"/>
            </w:tcBorders>
          </w:tcPr>
          <w:p w14:paraId="71145DDD"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2021</w:t>
            </w:r>
          </w:p>
        </w:tc>
        <w:tc>
          <w:tcPr>
            <w:tcW w:w="392" w:type="pct"/>
            <w:tcBorders>
              <w:top w:val="single" w:sz="4" w:space="0" w:color="000000"/>
              <w:left w:val="single" w:sz="4" w:space="0" w:color="000000"/>
              <w:bottom w:val="single" w:sz="4" w:space="0" w:color="000000"/>
              <w:right w:val="single" w:sz="4" w:space="0" w:color="000000"/>
            </w:tcBorders>
          </w:tcPr>
          <w:p w14:paraId="3561CDA3"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2022</w:t>
            </w:r>
          </w:p>
        </w:tc>
        <w:tc>
          <w:tcPr>
            <w:tcW w:w="392" w:type="pct"/>
            <w:tcBorders>
              <w:top w:val="single" w:sz="4" w:space="0" w:color="000000"/>
              <w:left w:val="single" w:sz="4" w:space="0" w:color="000000"/>
              <w:bottom w:val="single" w:sz="4" w:space="0" w:color="000000"/>
              <w:right w:val="single" w:sz="4" w:space="0" w:color="000000"/>
            </w:tcBorders>
          </w:tcPr>
          <w:p w14:paraId="041AC4DA"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2023</w:t>
            </w:r>
          </w:p>
        </w:tc>
        <w:tc>
          <w:tcPr>
            <w:tcW w:w="392" w:type="pct"/>
            <w:tcBorders>
              <w:top w:val="single" w:sz="4" w:space="0" w:color="000000"/>
              <w:left w:val="single" w:sz="4" w:space="0" w:color="000000"/>
              <w:bottom w:val="single" w:sz="4" w:space="0" w:color="000000"/>
              <w:right w:val="single" w:sz="4" w:space="0" w:color="000000"/>
            </w:tcBorders>
          </w:tcPr>
          <w:p w14:paraId="11FEA27C"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2024</w:t>
            </w:r>
          </w:p>
        </w:tc>
        <w:tc>
          <w:tcPr>
            <w:tcW w:w="392" w:type="pct"/>
            <w:tcBorders>
              <w:top w:val="single" w:sz="4" w:space="0" w:color="000000"/>
              <w:left w:val="single" w:sz="4" w:space="0" w:color="000000"/>
              <w:bottom w:val="single" w:sz="4" w:space="0" w:color="000000"/>
              <w:right w:val="single" w:sz="4" w:space="0" w:color="000000"/>
            </w:tcBorders>
          </w:tcPr>
          <w:p w14:paraId="70AC26DE"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2025</w:t>
            </w:r>
          </w:p>
        </w:tc>
        <w:tc>
          <w:tcPr>
            <w:tcW w:w="392" w:type="pct"/>
            <w:tcBorders>
              <w:top w:val="single" w:sz="4" w:space="0" w:color="000000"/>
              <w:left w:val="single" w:sz="4" w:space="0" w:color="000000"/>
              <w:bottom w:val="single" w:sz="4" w:space="0" w:color="000000"/>
              <w:right w:val="single" w:sz="4" w:space="0" w:color="000000"/>
            </w:tcBorders>
          </w:tcPr>
          <w:p w14:paraId="175BF8DA"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2026</w:t>
            </w:r>
          </w:p>
        </w:tc>
        <w:tc>
          <w:tcPr>
            <w:tcW w:w="392" w:type="pct"/>
            <w:tcBorders>
              <w:top w:val="single" w:sz="4" w:space="0" w:color="000000"/>
              <w:left w:val="single" w:sz="4" w:space="0" w:color="000000"/>
              <w:bottom w:val="single" w:sz="4" w:space="0" w:color="000000"/>
              <w:right w:val="single" w:sz="4" w:space="0" w:color="000000"/>
            </w:tcBorders>
          </w:tcPr>
          <w:p w14:paraId="3E6693BE"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2027</w:t>
            </w:r>
          </w:p>
        </w:tc>
        <w:tc>
          <w:tcPr>
            <w:tcW w:w="392" w:type="pct"/>
            <w:tcBorders>
              <w:top w:val="single" w:sz="4" w:space="0" w:color="000000"/>
              <w:left w:val="single" w:sz="4" w:space="0" w:color="000000"/>
              <w:bottom w:val="single" w:sz="4" w:space="0" w:color="000000"/>
              <w:right w:val="single" w:sz="4" w:space="0" w:color="000000"/>
            </w:tcBorders>
          </w:tcPr>
          <w:p w14:paraId="003EC3FB"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2028</w:t>
            </w:r>
          </w:p>
        </w:tc>
        <w:tc>
          <w:tcPr>
            <w:tcW w:w="395" w:type="pct"/>
            <w:tcBorders>
              <w:top w:val="single" w:sz="4" w:space="0" w:color="000000"/>
              <w:left w:val="single" w:sz="4" w:space="0" w:color="000000"/>
              <w:bottom w:val="single" w:sz="4" w:space="0" w:color="000000"/>
              <w:right w:val="single" w:sz="4" w:space="0" w:color="000000"/>
            </w:tcBorders>
          </w:tcPr>
          <w:p w14:paraId="02F13381"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2029</w:t>
            </w:r>
          </w:p>
        </w:tc>
      </w:tr>
      <w:tr w:rsidR="00753E78" w:rsidRPr="00753E78" w14:paraId="4EB773F8" w14:textId="77777777" w:rsidTr="001F51BB">
        <w:trPr>
          <w:trHeight w:hRule="exact" w:val="750"/>
        </w:trPr>
        <w:tc>
          <w:tcPr>
            <w:tcW w:w="1077" w:type="pct"/>
            <w:tcBorders>
              <w:top w:val="single" w:sz="4" w:space="0" w:color="000000"/>
              <w:left w:val="single" w:sz="4" w:space="0" w:color="000000"/>
              <w:bottom w:val="single" w:sz="4" w:space="0" w:color="000000"/>
              <w:right w:val="single" w:sz="4" w:space="0" w:color="000000"/>
            </w:tcBorders>
          </w:tcPr>
          <w:p w14:paraId="2300DEA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пос. Яснэг (котельная Центральная)</w:t>
            </w:r>
          </w:p>
        </w:tc>
        <w:tc>
          <w:tcPr>
            <w:tcW w:w="392" w:type="pct"/>
            <w:tcBorders>
              <w:top w:val="single" w:sz="4" w:space="0" w:color="000000"/>
              <w:left w:val="single" w:sz="4" w:space="0" w:color="000000"/>
              <w:bottom w:val="single" w:sz="4" w:space="0" w:color="000000"/>
              <w:right w:val="single" w:sz="4" w:space="0" w:color="000000"/>
            </w:tcBorders>
            <w:vAlign w:val="center"/>
          </w:tcPr>
          <w:p w14:paraId="736AFE3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910,97</w:t>
            </w:r>
          </w:p>
        </w:tc>
        <w:tc>
          <w:tcPr>
            <w:tcW w:w="392" w:type="pct"/>
            <w:tcBorders>
              <w:top w:val="single" w:sz="4" w:space="0" w:color="000000"/>
              <w:left w:val="single" w:sz="4" w:space="0" w:color="000000"/>
              <w:bottom w:val="single" w:sz="4" w:space="0" w:color="000000"/>
              <w:right w:val="single" w:sz="4" w:space="0" w:color="000000"/>
            </w:tcBorders>
            <w:vAlign w:val="center"/>
          </w:tcPr>
          <w:p w14:paraId="6AA86C3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903,79</w:t>
            </w:r>
          </w:p>
        </w:tc>
        <w:tc>
          <w:tcPr>
            <w:tcW w:w="392" w:type="pct"/>
            <w:tcBorders>
              <w:top w:val="single" w:sz="4" w:space="0" w:color="000000"/>
              <w:left w:val="single" w:sz="4" w:space="0" w:color="000000"/>
              <w:bottom w:val="single" w:sz="4" w:space="0" w:color="000000"/>
              <w:right w:val="single" w:sz="4" w:space="0" w:color="000000"/>
            </w:tcBorders>
            <w:vAlign w:val="center"/>
          </w:tcPr>
          <w:p w14:paraId="5A4D203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392" w:type="pct"/>
            <w:tcBorders>
              <w:top w:val="single" w:sz="4" w:space="0" w:color="000000"/>
              <w:left w:val="single" w:sz="4" w:space="0" w:color="000000"/>
              <w:bottom w:val="single" w:sz="4" w:space="0" w:color="000000"/>
              <w:right w:val="single" w:sz="4" w:space="0" w:color="000000"/>
            </w:tcBorders>
            <w:vAlign w:val="center"/>
          </w:tcPr>
          <w:p w14:paraId="5BDA102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392" w:type="pct"/>
            <w:tcBorders>
              <w:top w:val="single" w:sz="4" w:space="0" w:color="000000"/>
              <w:left w:val="single" w:sz="4" w:space="0" w:color="000000"/>
              <w:bottom w:val="single" w:sz="4" w:space="0" w:color="000000"/>
              <w:right w:val="single" w:sz="4" w:space="0" w:color="000000"/>
            </w:tcBorders>
            <w:vAlign w:val="center"/>
          </w:tcPr>
          <w:p w14:paraId="57AACC7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392" w:type="pct"/>
            <w:tcBorders>
              <w:top w:val="single" w:sz="4" w:space="0" w:color="000000"/>
              <w:left w:val="single" w:sz="4" w:space="0" w:color="000000"/>
              <w:bottom w:val="single" w:sz="4" w:space="0" w:color="000000"/>
              <w:right w:val="single" w:sz="4" w:space="0" w:color="000000"/>
            </w:tcBorders>
            <w:vAlign w:val="center"/>
          </w:tcPr>
          <w:p w14:paraId="4E7397D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392" w:type="pct"/>
            <w:tcBorders>
              <w:top w:val="single" w:sz="4" w:space="0" w:color="000000"/>
              <w:left w:val="single" w:sz="4" w:space="0" w:color="000000"/>
              <w:bottom w:val="single" w:sz="4" w:space="0" w:color="000000"/>
              <w:right w:val="single" w:sz="4" w:space="0" w:color="000000"/>
            </w:tcBorders>
            <w:vAlign w:val="center"/>
          </w:tcPr>
          <w:p w14:paraId="439541C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392" w:type="pct"/>
            <w:tcBorders>
              <w:top w:val="single" w:sz="4" w:space="0" w:color="000000"/>
              <w:left w:val="single" w:sz="4" w:space="0" w:color="000000"/>
              <w:bottom w:val="single" w:sz="4" w:space="0" w:color="000000"/>
              <w:right w:val="single" w:sz="4" w:space="0" w:color="000000"/>
            </w:tcBorders>
            <w:vAlign w:val="center"/>
          </w:tcPr>
          <w:p w14:paraId="5008BF3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392" w:type="pct"/>
            <w:tcBorders>
              <w:top w:val="single" w:sz="4" w:space="0" w:color="000000"/>
              <w:left w:val="single" w:sz="4" w:space="0" w:color="000000"/>
              <w:bottom w:val="single" w:sz="4" w:space="0" w:color="000000"/>
              <w:right w:val="single" w:sz="4" w:space="0" w:color="000000"/>
            </w:tcBorders>
            <w:vAlign w:val="center"/>
          </w:tcPr>
          <w:p w14:paraId="7A9B7D1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395" w:type="pct"/>
            <w:tcBorders>
              <w:top w:val="single" w:sz="4" w:space="0" w:color="000000"/>
              <w:left w:val="single" w:sz="4" w:space="0" w:color="000000"/>
              <w:bottom w:val="single" w:sz="4" w:space="0" w:color="000000"/>
              <w:right w:val="single" w:sz="4" w:space="0" w:color="000000"/>
            </w:tcBorders>
            <w:vAlign w:val="center"/>
          </w:tcPr>
          <w:p w14:paraId="3A1B91D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r>
      <w:tr w:rsidR="00753E78" w:rsidRPr="00753E78" w14:paraId="20274181" w14:textId="77777777" w:rsidTr="001F51BB">
        <w:trPr>
          <w:trHeight w:hRule="exact" w:val="989"/>
        </w:trPr>
        <w:tc>
          <w:tcPr>
            <w:tcW w:w="1077" w:type="pct"/>
            <w:tcBorders>
              <w:top w:val="single" w:sz="4" w:space="0" w:color="000000"/>
              <w:left w:val="single" w:sz="4" w:space="0" w:color="000000"/>
              <w:bottom w:val="single" w:sz="4" w:space="0" w:color="000000"/>
              <w:right w:val="single" w:sz="4" w:space="0" w:color="000000"/>
            </w:tcBorders>
          </w:tcPr>
          <w:p w14:paraId="6EE8E322"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пос. Яснэг (котельная Ясноглеспром)</w:t>
            </w:r>
          </w:p>
        </w:tc>
        <w:tc>
          <w:tcPr>
            <w:tcW w:w="392" w:type="pct"/>
            <w:tcBorders>
              <w:top w:val="single" w:sz="4" w:space="0" w:color="000000"/>
              <w:left w:val="single" w:sz="4" w:space="0" w:color="000000"/>
              <w:bottom w:val="single" w:sz="4" w:space="0" w:color="000000"/>
              <w:right w:val="single" w:sz="4" w:space="0" w:color="000000"/>
            </w:tcBorders>
            <w:vAlign w:val="center"/>
          </w:tcPr>
          <w:p w14:paraId="775E7AB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391,97</w:t>
            </w:r>
          </w:p>
        </w:tc>
        <w:tc>
          <w:tcPr>
            <w:tcW w:w="392" w:type="pct"/>
            <w:tcBorders>
              <w:top w:val="single" w:sz="4" w:space="0" w:color="000000"/>
              <w:left w:val="single" w:sz="4" w:space="0" w:color="000000"/>
              <w:bottom w:val="single" w:sz="4" w:space="0" w:color="000000"/>
              <w:right w:val="single" w:sz="4" w:space="0" w:color="000000"/>
            </w:tcBorders>
            <w:vAlign w:val="center"/>
          </w:tcPr>
          <w:p w14:paraId="7E96F048"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326,98</w:t>
            </w:r>
          </w:p>
        </w:tc>
        <w:tc>
          <w:tcPr>
            <w:tcW w:w="392" w:type="pct"/>
            <w:tcBorders>
              <w:top w:val="single" w:sz="4" w:space="0" w:color="000000"/>
              <w:left w:val="single" w:sz="4" w:space="0" w:color="000000"/>
              <w:bottom w:val="single" w:sz="4" w:space="0" w:color="000000"/>
              <w:right w:val="single" w:sz="4" w:space="0" w:color="000000"/>
            </w:tcBorders>
            <w:vAlign w:val="center"/>
          </w:tcPr>
          <w:p w14:paraId="7F8CFBB4"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392" w:type="pct"/>
            <w:tcBorders>
              <w:top w:val="single" w:sz="4" w:space="0" w:color="000000"/>
              <w:left w:val="single" w:sz="4" w:space="0" w:color="000000"/>
              <w:bottom w:val="single" w:sz="4" w:space="0" w:color="000000"/>
              <w:right w:val="single" w:sz="4" w:space="0" w:color="000000"/>
            </w:tcBorders>
            <w:vAlign w:val="center"/>
          </w:tcPr>
          <w:p w14:paraId="5EA12AD7"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392" w:type="pct"/>
            <w:tcBorders>
              <w:top w:val="single" w:sz="4" w:space="0" w:color="000000"/>
              <w:left w:val="single" w:sz="4" w:space="0" w:color="000000"/>
              <w:bottom w:val="single" w:sz="4" w:space="0" w:color="000000"/>
              <w:right w:val="single" w:sz="4" w:space="0" w:color="000000"/>
            </w:tcBorders>
            <w:vAlign w:val="center"/>
          </w:tcPr>
          <w:p w14:paraId="67F55D15"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392" w:type="pct"/>
            <w:tcBorders>
              <w:top w:val="single" w:sz="4" w:space="0" w:color="000000"/>
              <w:left w:val="single" w:sz="4" w:space="0" w:color="000000"/>
              <w:bottom w:val="single" w:sz="4" w:space="0" w:color="000000"/>
              <w:right w:val="single" w:sz="4" w:space="0" w:color="000000"/>
            </w:tcBorders>
            <w:vAlign w:val="center"/>
          </w:tcPr>
          <w:p w14:paraId="4B00ECCF"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392" w:type="pct"/>
            <w:tcBorders>
              <w:top w:val="single" w:sz="4" w:space="0" w:color="000000"/>
              <w:left w:val="single" w:sz="4" w:space="0" w:color="000000"/>
              <w:bottom w:val="single" w:sz="4" w:space="0" w:color="000000"/>
              <w:right w:val="single" w:sz="4" w:space="0" w:color="000000"/>
            </w:tcBorders>
            <w:vAlign w:val="center"/>
          </w:tcPr>
          <w:p w14:paraId="7D89968A"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392" w:type="pct"/>
            <w:tcBorders>
              <w:top w:val="single" w:sz="4" w:space="0" w:color="000000"/>
              <w:left w:val="single" w:sz="4" w:space="0" w:color="000000"/>
              <w:bottom w:val="single" w:sz="4" w:space="0" w:color="000000"/>
              <w:right w:val="single" w:sz="4" w:space="0" w:color="000000"/>
            </w:tcBorders>
            <w:vAlign w:val="center"/>
          </w:tcPr>
          <w:p w14:paraId="2261281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392" w:type="pct"/>
            <w:tcBorders>
              <w:top w:val="single" w:sz="4" w:space="0" w:color="000000"/>
              <w:left w:val="single" w:sz="4" w:space="0" w:color="000000"/>
              <w:bottom w:val="single" w:sz="4" w:space="0" w:color="000000"/>
              <w:right w:val="single" w:sz="4" w:space="0" w:color="000000"/>
            </w:tcBorders>
            <w:vAlign w:val="center"/>
          </w:tcPr>
          <w:p w14:paraId="044AD87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395" w:type="pct"/>
            <w:tcBorders>
              <w:top w:val="single" w:sz="4" w:space="0" w:color="000000"/>
              <w:left w:val="single" w:sz="4" w:space="0" w:color="000000"/>
              <w:bottom w:val="single" w:sz="4" w:space="0" w:color="000000"/>
              <w:right w:val="single" w:sz="4" w:space="0" w:color="000000"/>
            </w:tcBorders>
            <w:vAlign w:val="center"/>
          </w:tcPr>
          <w:p w14:paraId="465E065F"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r>
    </w:tbl>
    <w:p w14:paraId="1D08C749"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10241" w:type="dxa"/>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821"/>
      </w:tblGrid>
      <w:tr w:rsidR="00753E78" w:rsidRPr="00753E78" w14:paraId="59435A4D" w14:textId="77777777" w:rsidTr="001F51BB">
        <w:trPr>
          <w:trHeight w:hRule="exact" w:val="627"/>
          <w:tblHeader/>
        </w:trPr>
        <w:tc>
          <w:tcPr>
            <w:tcW w:w="5245" w:type="dxa"/>
            <w:tcBorders>
              <w:top w:val="single" w:sz="4" w:space="0" w:color="000000"/>
              <w:left w:val="single" w:sz="4" w:space="0" w:color="000000"/>
              <w:bottom w:val="single" w:sz="4" w:space="0" w:color="000000"/>
              <w:right w:val="single" w:sz="4" w:space="0" w:color="000000"/>
            </w:tcBorders>
          </w:tcPr>
          <w:p w14:paraId="74D1F1B1" w14:textId="77777777" w:rsidR="00753E78" w:rsidRPr="00753E78" w:rsidRDefault="00753E78" w:rsidP="00753E78">
            <w:pPr>
              <w:widowControl w:val="0"/>
              <w:autoSpaceDE w:val="0"/>
              <w:autoSpaceDN w:val="0"/>
              <w:adjustRightInd w:val="0"/>
              <w:spacing w:line="248" w:lineRule="exact"/>
              <w:ind w:left="30" w:right="13"/>
              <w:jc w:val="center"/>
              <w:rPr>
                <w:rFonts w:ascii="Calibri" w:eastAsia="Times New Roman" w:hAnsi="Calibri" w:cs="Times New Roman"/>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4996" w:type="dxa"/>
            <w:gridSpan w:val="6"/>
            <w:tcBorders>
              <w:top w:val="single" w:sz="4" w:space="0" w:color="000000"/>
              <w:left w:val="single" w:sz="4" w:space="0" w:color="000000"/>
              <w:bottom w:val="single" w:sz="4" w:space="0" w:color="000000"/>
              <w:right w:val="single" w:sz="4" w:space="0" w:color="000000"/>
            </w:tcBorders>
          </w:tcPr>
          <w:p w14:paraId="3531F9A7"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b/>
                <w:bCs/>
                <w:lang w:eastAsia="ru-RU"/>
              </w:rPr>
              <w:t>Потребление тепловой энергии на отопление и ГВС, Гкал/год</w:t>
            </w:r>
          </w:p>
        </w:tc>
      </w:tr>
      <w:tr w:rsidR="00753E78" w:rsidRPr="00753E78" w14:paraId="70F4AE3E" w14:textId="77777777" w:rsidTr="001F51BB">
        <w:trPr>
          <w:trHeight w:hRule="exact" w:val="264"/>
          <w:tblHeader/>
        </w:trPr>
        <w:tc>
          <w:tcPr>
            <w:tcW w:w="5245" w:type="dxa"/>
            <w:tcBorders>
              <w:top w:val="single" w:sz="4" w:space="0" w:color="000000"/>
              <w:left w:val="single" w:sz="4" w:space="0" w:color="000000"/>
              <w:bottom w:val="single" w:sz="4" w:space="0" w:color="000000"/>
              <w:right w:val="single" w:sz="4" w:space="0" w:color="000000"/>
            </w:tcBorders>
          </w:tcPr>
          <w:p w14:paraId="07EC25A0"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096C22F3"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lang w:eastAsia="ru-RU"/>
              </w:rPr>
            </w:pPr>
            <w:r w:rsidRPr="00753E78">
              <w:rPr>
                <w:rFonts w:ascii="Calibri" w:eastAsia="Times New Roman" w:hAnsi="Calibri"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1485841F"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612A4372"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2D6A505F"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629A0BD3"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2034</w:t>
            </w:r>
          </w:p>
        </w:tc>
        <w:tc>
          <w:tcPr>
            <w:tcW w:w="821" w:type="dxa"/>
            <w:tcBorders>
              <w:top w:val="single" w:sz="4" w:space="0" w:color="000000"/>
              <w:left w:val="single" w:sz="4" w:space="0" w:color="000000"/>
              <w:bottom w:val="single" w:sz="4" w:space="0" w:color="000000"/>
              <w:right w:val="single" w:sz="4" w:space="0" w:color="000000"/>
            </w:tcBorders>
          </w:tcPr>
          <w:p w14:paraId="4AC48A26"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2035</w:t>
            </w:r>
          </w:p>
        </w:tc>
      </w:tr>
      <w:tr w:rsidR="00753E78" w:rsidRPr="00753E78" w14:paraId="454322CB" w14:textId="77777777" w:rsidTr="001F51BB">
        <w:trPr>
          <w:trHeight w:hRule="exact" w:val="451"/>
        </w:trPr>
        <w:tc>
          <w:tcPr>
            <w:tcW w:w="5245" w:type="dxa"/>
            <w:tcBorders>
              <w:top w:val="single" w:sz="4" w:space="0" w:color="000000"/>
              <w:left w:val="single" w:sz="4" w:space="0" w:color="000000"/>
              <w:bottom w:val="single" w:sz="4" w:space="0" w:color="000000"/>
              <w:right w:val="single" w:sz="4" w:space="0" w:color="000000"/>
            </w:tcBorders>
          </w:tcPr>
          <w:p w14:paraId="75CD639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попос. Яснэг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center"/>
          </w:tcPr>
          <w:p w14:paraId="637203B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823" w:type="dxa"/>
            <w:tcBorders>
              <w:top w:val="single" w:sz="4" w:space="0" w:color="000000"/>
              <w:left w:val="single" w:sz="4" w:space="0" w:color="000000"/>
              <w:bottom w:val="single" w:sz="4" w:space="0" w:color="000000"/>
              <w:right w:val="single" w:sz="4" w:space="0" w:color="000000"/>
            </w:tcBorders>
            <w:vAlign w:val="center"/>
          </w:tcPr>
          <w:p w14:paraId="2804C94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821" w:type="dxa"/>
            <w:tcBorders>
              <w:top w:val="single" w:sz="4" w:space="0" w:color="000000"/>
              <w:left w:val="single" w:sz="4" w:space="0" w:color="000000"/>
              <w:bottom w:val="single" w:sz="4" w:space="0" w:color="000000"/>
              <w:right w:val="single" w:sz="4" w:space="0" w:color="000000"/>
            </w:tcBorders>
            <w:vAlign w:val="center"/>
          </w:tcPr>
          <w:p w14:paraId="5AA9E402"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823" w:type="dxa"/>
            <w:tcBorders>
              <w:top w:val="single" w:sz="4" w:space="0" w:color="000000"/>
              <w:left w:val="single" w:sz="4" w:space="0" w:color="000000"/>
              <w:bottom w:val="single" w:sz="4" w:space="0" w:color="000000"/>
              <w:right w:val="single" w:sz="4" w:space="0" w:color="000000"/>
            </w:tcBorders>
            <w:vAlign w:val="center"/>
          </w:tcPr>
          <w:p w14:paraId="429D044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821" w:type="dxa"/>
            <w:tcBorders>
              <w:top w:val="single" w:sz="4" w:space="0" w:color="000000"/>
              <w:left w:val="single" w:sz="4" w:space="0" w:color="000000"/>
              <w:bottom w:val="single" w:sz="4" w:space="0" w:color="000000"/>
              <w:right w:val="single" w:sz="4" w:space="0" w:color="000000"/>
            </w:tcBorders>
            <w:vAlign w:val="center"/>
          </w:tcPr>
          <w:p w14:paraId="1CBB0D8A"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c>
          <w:tcPr>
            <w:tcW w:w="821" w:type="dxa"/>
            <w:tcBorders>
              <w:top w:val="single" w:sz="4" w:space="0" w:color="000000"/>
              <w:left w:val="single" w:sz="4" w:space="0" w:color="000000"/>
              <w:bottom w:val="single" w:sz="4" w:space="0" w:color="000000"/>
              <w:right w:val="single" w:sz="4" w:space="0" w:color="000000"/>
            </w:tcBorders>
            <w:vAlign w:val="center"/>
          </w:tcPr>
          <w:p w14:paraId="4F031B82"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823,63</w:t>
            </w:r>
          </w:p>
        </w:tc>
      </w:tr>
      <w:tr w:rsidR="00753E78" w:rsidRPr="00753E78" w14:paraId="250928F6" w14:textId="77777777" w:rsidTr="001F51BB">
        <w:trPr>
          <w:trHeight w:hRule="exact" w:val="429"/>
        </w:trPr>
        <w:tc>
          <w:tcPr>
            <w:tcW w:w="5245" w:type="dxa"/>
            <w:tcBorders>
              <w:top w:val="single" w:sz="4" w:space="0" w:color="000000"/>
              <w:left w:val="single" w:sz="4" w:space="0" w:color="000000"/>
              <w:bottom w:val="single" w:sz="4" w:space="0" w:color="000000"/>
              <w:right w:val="single" w:sz="4" w:space="0" w:color="000000"/>
            </w:tcBorders>
          </w:tcPr>
          <w:p w14:paraId="3B9A940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попос. Яснэг (котельная Ясноглеспром)</w:t>
            </w:r>
          </w:p>
        </w:tc>
        <w:tc>
          <w:tcPr>
            <w:tcW w:w="887" w:type="dxa"/>
            <w:tcBorders>
              <w:top w:val="single" w:sz="4" w:space="0" w:color="000000"/>
              <w:left w:val="single" w:sz="4" w:space="0" w:color="000000"/>
              <w:bottom w:val="single" w:sz="4" w:space="0" w:color="000000"/>
              <w:right w:val="single" w:sz="4" w:space="0" w:color="000000"/>
            </w:tcBorders>
            <w:vAlign w:val="center"/>
          </w:tcPr>
          <w:p w14:paraId="342E6315"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823" w:type="dxa"/>
            <w:tcBorders>
              <w:top w:val="single" w:sz="4" w:space="0" w:color="000000"/>
              <w:left w:val="single" w:sz="4" w:space="0" w:color="000000"/>
              <w:bottom w:val="single" w:sz="4" w:space="0" w:color="000000"/>
              <w:right w:val="single" w:sz="4" w:space="0" w:color="000000"/>
            </w:tcBorders>
            <w:vAlign w:val="center"/>
          </w:tcPr>
          <w:p w14:paraId="729BE47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821" w:type="dxa"/>
            <w:tcBorders>
              <w:top w:val="single" w:sz="4" w:space="0" w:color="000000"/>
              <w:left w:val="single" w:sz="4" w:space="0" w:color="000000"/>
              <w:bottom w:val="single" w:sz="4" w:space="0" w:color="000000"/>
              <w:right w:val="single" w:sz="4" w:space="0" w:color="000000"/>
            </w:tcBorders>
            <w:vAlign w:val="center"/>
          </w:tcPr>
          <w:p w14:paraId="61994A4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823" w:type="dxa"/>
            <w:tcBorders>
              <w:top w:val="single" w:sz="4" w:space="0" w:color="000000"/>
              <w:left w:val="single" w:sz="4" w:space="0" w:color="000000"/>
              <w:bottom w:val="single" w:sz="4" w:space="0" w:color="000000"/>
              <w:right w:val="single" w:sz="4" w:space="0" w:color="000000"/>
            </w:tcBorders>
            <w:vAlign w:val="center"/>
          </w:tcPr>
          <w:p w14:paraId="50C4637C"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821" w:type="dxa"/>
            <w:tcBorders>
              <w:top w:val="single" w:sz="4" w:space="0" w:color="000000"/>
              <w:left w:val="single" w:sz="4" w:space="0" w:color="000000"/>
              <w:bottom w:val="single" w:sz="4" w:space="0" w:color="000000"/>
              <w:right w:val="single" w:sz="4" w:space="0" w:color="000000"/>
            </w:tcBorders>
            <w:vAlign w:val="center"/>
          </w:tcPr>
          <w:p w14:paraId="19295B0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c>
          <w:tcPr>
            <w:tcW w:w="821" w:type="dxa"/>
            <w:tcBorders>
              <w:top w:val="single" w:sz="4" w:space="0" w:color="000000"/>
              <w:left w:val="single" w:sz="4" w:space="0" w:color="000000"/>
              <w:bottom w:val="single" w:sz="4" w:space="0" w:color="000000"/>
              <w:right w:val="single" w:sz="4" w:space="0" w:color="000000"/>
            </w:tcBorders>
            <w:vAlign w:val="center"/>
          </w:tcPr>
          <w:p w14:paraId="6295B9E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140,73</w:t>
            </w:r>
          </w:p>
        </w:tc>
      </w:tr>
    </w:tbl>
    <w:p w14:paraId="6B7523A1" w14:textId="77777777" w:rsidR="00753E78" w:rsidRPr="00753E78" w:rsidRDefault="00753E78" w:rsidP="00753E78">
      <w:pPr>
        <w:widowControl w:val="0"/>
        <w:autoSpaceDE w:val="0"/>
        <w:autoSpaceDN w:val="0"/>
        <w:adjustRightInd w:val="0"/>
        <w:spacing w:after="0" w:line="200" w:lineRule="exact"/>
        <w:ind w:right="13"/>
        <w:rPr>
          <w:rFonts w:ascii="Times New Roman" w:eastAsia="Times New Roman" w:hAnsi="Times New Roman" w:cs="Times New Roman"/>
          <w:sz w:val="20"/>
          <w:szCs w:val="20"/>
          <w:lang w:eastAsia="ru-RU"/>
        </w:rPr>
      </w:pPr>
    </w:p>
    <w:p w14:paraId="07E4D585"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p>
    <w:p w14:paraId="70E016DF"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105"/>
          <w:pgSz w:w="16840" w:h="11920" w:orient="landscape"/>
          <w:pgMar w:top="1080" w:right="340" w:bottom="280" w:left="340" w:header="0" w:footer="0" w:gutter="0"/>
          <w:cols w:space="720" w:equalWidth="0">
            <w:col w:w="16160"/>
          </w:cols>
          <w:noEndnote/>
        </w:sectPr>
      </w:pPr>
    </w:p>
    <w:p w14:paraId="5FDA54C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проведения дальнейших гидравлических расчетов трубопроводов выполнен расчет объемов теплоносителя исходя из перспективных тепловых нагрузок на отопление и температурного графика сетевой воды. Результаты расчетов приведены в таблице ниже.</w:t>
      </w:r>
    </w:p>
    <w:p w14:paraId="55F2781B" w14:textId="77777777" w:rsidR="00753E78" w:rsidRPr="00753E78" w:rsidRDefault="00753E78" w:rsidP="00753E78">
      <w:pPr>
        <w:widowControl w:val="0"/>
        <w:autoSpaceDE w:val="0"/>
        <w:autoSpaceDN w:val="0"/>
        <w:adjustRightInd w:val="0"/>
        <w:spacing w:before="6" w:after="0" w:line="360" w:lineRule="auto"/>
        <w:ind w:left="102" w:right="46" w:firstLine="720"/>
        <w:jc w:val="both"/>
        <w:rPr>
          <w:rFonts w:ascii="Times New Roman" w:eastAsia="Times New Roman" w:hAnsi="Times New Roman" w:cs="Times New Roman"/>
          <w:sz w:val="26"/>
          <w:szCs w:val="26"/>
          <w:lang w:eastAsia="ru-RU"/>
        </w:rPr>
        <w:sectPr w:rsidR="00753E78" w:rsidRPr="00753E78">
          <w:footerReference w:type="default" r:id="rId106"/>
          <w:pgSz w:w="11920" w:h="16840"/>
          <w:pgMar w:top="1040" w:right="460" w:bottom="960" w:left="1600" w:header="0" w:footer="762" w:gutter="0"/>
          <w:cols w:space="720"/>
          <w:noEndnote/>
        </w:sectPr>
      </w:pPr>
    </w:p>
    <w:p w14:paraId="51F697A6"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sz w:val="18"/>
          <w:szCs w:val="18"/>
          <w:lang w:eastAsia="ru-RU"/>
        </w:rPr>
      </w:pPr>
    </w:p>
    <w:p w14:paraId="7C248E1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16C4A4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26A163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Таблица 4 - Расход теплоносителя </w:t>
      </w:r>
    </w:p>
    <w:tbl>
      <w:tblPr>
        <w:tblW w:w="4649" w:type="pct"/>
        <w:tblCellMar>
          <w:left w:w="0" w:type="dxa"/>
          <w:right w:w="0" w:type="dxa"/>
        </w:tblCellMar>
        <w:tblLook w:val="0000" w:firstRow="0" w:lastRow="0" w:firstColumn="0" w:lastColumn="0" w:noHBand="0" w:noVBand="0"/>
      </w:tblPr>
      <w:tblGrid>
        <w:gridCol w:w="5572"/>
        <w:gridCol w:w="1051"/>
        <w:gridCol w:w="1051"/>
        <w:gridCol w:w="1051"/>
        <w:gridCol w:w="1051"/>
        <w:gridCol w:w="1051"/>
        <w:gridCol w:w="1051"/>
        <w:gridCol w:w="1048"/>
        <w:gridCol w:w="1051"/>
        <w:gridCol w:w="1030"/>
        <w:gridCol w:w="9"/>
      </w:tblGrid>
      <w:tr w:rsidR="00753E78" w:rsidRPr="00753E78" w14:paraId="575AA30D" w14:textId="77777777" w:rsidTr="001F51BB">
        <w:trPr>
          <w:gridAfter w:val="1"/>
          <w:wAfter w:w="3" w:type="pct"/>
          <w:trHeight w:hRule="exact" w:val="264"/>
        </w:trPr>
        <w:tc>
          <w:tcPr>
            <w:tcW w:w="1855" w:type="pct"/>
            <w:tcBorders>
              <w:top w:val="single" w:sz="4" w:space="0" w:color="000000"/>
              <w:left w:val="single" w:sz="4" w:space="0" w:color="000000"/>
              <w:bottom w:val="single" w:sz="4" w:space="0" w:color="000000"/>
              <w:right w:val="single" w:sz="4" w:space="0" w:color="000000"/>
            </w:tcBorders>
          </w:tcPr>
          <w:p w14:paraId="4AE29A43"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b/>
                <w:bCs/>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3142" w:type="pct"/>
            <w:gridSpan w:val="9"/>
            <w:tcBorders>
              <w:top w:val="single" w:sz="4" w:space="0" w:color="000000"/>
              <w:left w:val="single" w:sz="4" w:space="0" w:color="auto"/>
              <w:bottom w:val="single" w:sz="4" w:space="0" w:color="000000"/>
              <w:right w:val="single" w:sz="4" w:space="0" w:color="000000"/>
            </w:tcBorders>
          </w:tcPr>
          <w:p w14:paraId="7244E037" w14:textId="77777777" w:rsidR="00753E78" w:rsidRPr="00753E78" w:rsidRDefault="00753E78" w:rsidP="00753E78">
            <w:pPr>
              <w:widowControl w:val="0"/>
              <w:autoSpaceDE w:val="0"/>
              <w:autoSpaceDN w:val="0"/>
              <w:adjustRightInd w:val="0"/>
              <w:spacing w:line="250" w:lineRule="exact"/>
              <w:ind w:right="13"/>
              <w:jc w:val="center"/>
              <w:rPr>
                <w:rFonts w:ascii="Calibri" w:eastAsia="Times New Roman" w:hAnsi="Calibri" w:cs="Times New Roman"/>
                <w:b/>
                <w:bCs/>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7A5E22C3" w14:textId="77777777" w:rsidTr="001F51BB">
        <w:trPr>
          <w:trHeight w:hRule="exact" w:val="264"/>
        </w:trPr>
        <w:tc>
          <w:tcPr>
            <w:tcW w:w="1855" w:type="pct"/>
            <w:tcBorders>
              <w:top w:val="single" w:sz="4" w:space="0" w:color="000000"/>
              <w:left w:val="single" w:sz="4" w:space="0" w:color="000000"/>
              <w:bottom w:val="single" w:sz="4" w:space="0" w:color="000000"/>
              <w:right w:val="single" w:sz="4" w:space="0" w:color="000000"/>
            </w:tcBorders>
          </w:tcPr>
          <w:p w14:paraId="4B2E1A57"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350" w:type="pct"/>
            <w:tcBorders>
              <w:top w:val="single" w:sz="4" w:space="0" w:color="000000"/>
              <w:left w:val="single" w:sz="4" w:space="0" w:color="auto"/>
              <w:bottom w:val="single" w:sz="4" w:space="0" w:color="auto"/>
              <w:right w:val="single" w:sz="4" w:space="0" w:color="000000"/>
            </w:tcBorders>
          </w:tcPr>
          <w:p w14:paraId="42B555AB"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2021</w:t>
            </w:r>
          </w:p>
        </w:tc>
        <w:tc>
          <w:tcPr>
            <w:tcW w:w="350" w:type="pct"/>
            <w:tcBorders>
              <w:top w:val="single" w:sz="4" w:space="0" w:color="000000"/>
              <w:left w:val="single" w:sz="4" w:space="0" w:color="000000"/>
              <w:bottom w:val="single" w:sz="4" w:space="0" w:color="000000"/>
              <w:right w:val="single" w:sz="4" w:space="0" w:color="000000"/>
            </w:tcBorders>
          </w:tcPr>
          <w:p w14:paraId="41A467B3"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2022</w:t>
            </w:r>
          </w:p>
        </w:tc>
        <w:tc>
          <w:tcPr>
            <w:tcW w:w="350" w:type="pct"/>
            <w:tcBorders>
              <w:top w:val="single" w:sz="4" w:space="0" w:color="000000"/>
              <w:left w:val="single" w:sz="4" w:space="0" w:color="000000"/>
              <w:bottom w:val="single" w:sz="4" w:space="0" w:color="000000"/>
              <w:right w:val="single" w:sz="4" w:space="0" w:color="000000"/>
            </w:tcBorders>
          </w:tcPr>
          <w:p w14:paraId="5B2B0B0D"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2023</w:t>
            </w:r>
          </w:p>
        </w:tc>
        <w:tc>
          <w:tcPr>
            <w:tcW w:w="350" w:type="pct"/>
            <w:tcBorders>
              <w:top w:val="single" w:sz="4" w:space="0" w:color="000000"/>
              <w:left w:val="single" w:sz="4" w:space="0" w:color="000000"/>
              <w:bottom w:val="single" w:sz="4" w:space="0" w:color="000000"/>
              <w:right w:val="single" w:sz="4" w:space="0" w:color="000000"/>
            </w:tcBorders>
          </w:tcPr>
          <w:p w14:paraId="1D53E770"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2024</w:t>
            </w:r>
          </w:p>
        </w:tc>
        <w:tc>
          <w:tcPr>
            <w:tcW w:w="350" w:type="pct"/>
            <w:tcBorders>
              <w:top w:val="single" w:sz="4" w:space="0" w:color="000000"/>
              <w:left w:val="single" w:sz="4" w:space="0" w:color="000000"/>
              <w:bottom w:val="single" w:sz="4" w:space="0" w:color="000000"/>
              <w:right w:val="single" w:sz="4" w:space="0" w:color="000000"/>
            </w:tcBorders>
          </w:tcPr>
          <w:p w14:paraId="36E274E0"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2025</w:t>
            </w:r>
          </w:p>
        </w:tc>
        <w:tc>
          <w:tcPr>
            <w:tcW w:w="350" w:type="pct"/>
            <w:tcBorders>
              <w:top w:val="single" w:sz="4" w:space="0" w:color="000000"/>
              <w:left w:val="single" w:sz="4" w:space="0" w:color="000000"/>
              <w:bottom w:val="single" w:sz="4" w:space="0" w:color="000000"/>
              <w:right w:val="single" w:sz="4" w:space="0" w:color="000000"/>
            </w:tcBorders>
          </w:tcPr>
          <w:p w14:paraId="28AA9044" w14:textId="77777777" w:rsidR="00753E78" w:rsidRPr="00753E78" w:rsidRDefault="00753E78" w:rsidP="00753E78">
            <w:pPr>
              <w:widowControl w:val="0"/>
              <w:autoSpaceDE w:val="0"/>
              <w:autoSpaceDN w:val="0"/>
              <w:adjustRightInd w:val="0"/>
              <w:spacing w:line="250" w:lineRule="exact"/>
              <w:ind w:left="186"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2026</w:t>
            </w:r>
          </w:p>
        </w:tc>
        <w:tc>
          <w:tcPr>
            <w:tcW w:w="349" w:type="pct"/>
            <w:tcBorders>
              <w:top w:val="single" w:sz="4" w:space="0" w:color="000000"/>
              <w:left w:val="single" w:sz="4" w:space="0" w:color="000000"/>
              <w:bottom w:val="single" w:sz="4" w:space="0" w:color="000000"/>
              <w:right w:val="single" w:sz="4" w:space="0" w:color="000000"/>
            </w:tcBorders>
          </w:tcPr>
          <w:p w14:paraId="326D40D8"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2027</w:t>
            </w:r>
          </w:p>
        </w:tc>
        <w:tc>
          <w:tcPr>
            <w:tcW w:w="350" w:type="pct"/>
            <w:tcBorders>
              <w:top w:val="single" w:sz="4" w:space="0" w:color="000000"/>
              <w:left w:val="single" w:sz="4" w:space="0" w:color="000000"/>
              <w:bottom w:val="single" w:sz="4" w:space="0" w:color="000000"/>
              <w:right w:val="single" w:sz="4" w:space="0" w:color="000000"/>
            </w:tcBorders>
          </w:tcPr>
          <w:p w14:paraId="245D6487"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2028</w:t>
            </w:r>
          </w:p>
        </w:tc>
        <w:tc>
          <w:tcPr>
            <w:tcW w:w="346" w:type="pct"/>
            <w:gridSpan w:val="2"/>
            <w:tcBorders>
              <w:top w:val="single" w:sz="4" w:space="0" w:color="000000"/>
              <w:left w:val="single" w:sz="4" w:space="0" w:color="000000"/>
              <w:bottom w:val="single" w:sz="4" w:space="0" w:color="000000"/>
              <w:right w:val="single" w:sz="4" w:space="0" w:color="000000"/>
            </w:tcBorders>
          </w:tcPr>
          <w:p w14:paraId="2DE66284" w14:textId="77777777" w:rsidR="00753E78" w:rsidRPr="00753E78" w:rsidRDefault="00753E78" w:rsidP="00753E78">
            <w:pPr>
              <w:widowControl w:val="0"/>
              <w:autoSpaceDE w:val="0"/>
              <w:autoSpaceDN w:val="0"/>
              <w:adjustRightInd w:val="0"/>
              <w:spacing w:line="250" w:lineRule="exact"/>
              <w:ind w:left="184" w:right="13" w:hanging="186"/>
              <w:jc w:val="center"/>
              <w:rPr>
                <w:rFonts w:ascii="Calibri" w:eastAsia="Times New Roman" w:hAnsi="Calibri" w:cs="Times New Roman"/>
                <w:b/>
                <w:bCs/>
                <w:lang w:eastAsia="ru-RU"/>
              </w:rPr>
            </w:pPr>
            <w:r w:rsidRPr="00753E78">
              <w:rPr>
                <w:rFonts w:ascii="Calibri" w:eastAsia="Times New Roman" w:hAnsi="Calibri" w:cs="Times New Roman"/>
                <w:b/>
                <w:bCs/>
                <w:lang w:eastAsia="ru-RU"/>
              </w:rPr>
              <w:t>2029</w:t>
            </w:r>
          </w:p>
        </w:tc>
      </w:tr>
      <w:tr w:rsidR="00753E78" w:rsidRPr="00753E78" w14:paraId="0AC12AE5" w14:textId="77777777" w:rsidTr="001F51BB">
        <w:trPr>
          <w:trHeight w:hRule="exact" w:val="264"/>
        </w:trPr>
        <w:tc>
          <w:tcPr>
            <w:tcW w:w="1855" w:type="pct"/>
            <w:tcBorders>
              <w:top w:val="single" w:sz="4" w:space="0" w:color="000000"/>
              <w:left w:val="single" w:sz="4" w:space="0" w:color="000000"/>
              <w:bottom w:val="single" w:sz="4" w:space="0" w:color="000000"/>
              <w:right w:val="single" w:sz="4" w:space="0" w:color="auto"/>
            </w:tcBorders>
          </w:tcPr>
          <w:p w14:paraId="0868979E"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попос. Яснэг (котельная Центральная)</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2F8D36C8"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color w:val="000000"/>
                <w:lang w:eastAsia="ru-RU"/>
              </w:rPr>
              <w:t>64,1</w:t>
            </w:r>
          </w:p>
        </w:tc>
        <w:tc>
          <w:tcPr>
            <w:tcW w:w="350" w:type="pct"/>
            <w:tcBorders>
              <w:top w:val="single" w:sz="4" w:space="0" w:color="000000"/>
              <w:left w:val="single" w:sz="4" w:space="0" w:color="auto"/>
              <w:bottom w:val="single" w:sz="4" w:space="0" w:color="000000"/>
              <w:right w:val="single" w:sz="4" w:space="0" w:color="000000"/>
            </w:tcBorders>
            <w:vAlign w:val="bottom"/>
          </w:tcPr>
          <w:p w14:paraId="577B5AD7"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350" w:type="pct"/>
            <w:tcBorders>
              <w:top w:val="single" w:sz="4" w:space="0" w:color="000000"/>
              <w:left w:val="single" w:sz="4" w:space="0" w:color="000000"/>
              <w:bottom w:val="single" w:sz="4" w:space="0" w:color="000000"/>
              <w:right w:val="single" w:sz="4" w:space="0" w:color="000000"/>
            </w:tcBorders>
            <w:vAlign w:val="bottom"/>
          </w:tcPr>
          <w:p w14:paraId="3258CF2F"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350" w:type="pct"/>
            <w:tcBorders>
              <w:top w:val="single" w:sz="4" w:space="0" w:color="000000"/>
              <w:left w:val="single" w:sz="4" w:space="0" w:color="000000"/>
              <w:bottom w:val="single" w:sz="4" w:space="0" w:color="000000"/>
              <w:right w:val="single" w:sz="4" w:space="0" w:color="000000"/>
            </w:tcBorders>
            <w:vAlign w:val="bottom"/>
          </w:tcPr>
          <w:p w14:paraId="1411193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350" w:type="pct"/>
            <w:tcBorders>
              <w:top w:val="single" w:sz="4" w:space="0" w:color="000000"/>
              <w:left w:val="single" w:sz="4" w:space="0" w:color="000000"/>
              <w:bottom w:val="single" w:sz="4" w:space="0" w:color="000000"/>
              <w:right w:val="single" w:sz="4" w:space="0" w:color="000000"/>
            </w:tcBorders>
            <w:vAlign w:val="bottom"/>
          </w:tcPr>
          <w:p w14:paraId="6F001B7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350" w:type="pct"/>
            <w:tcBorders>
              <w:top w:val="single" w:sz="4" w:space="0" w:color="000000"/>
              <w:left w:val="single" w:sz="4" w:space="0" w:color="000000"/>
              <w:bottom w:val="single" w:sz="4" w:space="0" w:color="000000"/>
              <w:right w:val="single" w:sz="4" w:space="0" w:color="000000"/>
            </w:tcBorders>
            <w:vAlign w:val="bottom"/>
          </w:tcPr>
          <w:p w14:paraId="722B1DB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349" w:type="pct"/>
            <w:tcBorders>
              <w:top w:val="single" w:sz="4" w:space="0" w:color="000000"/>
              <w:left w:val="single" w:sz="4" w:space="0" w:color="000000"/>
              <w:bottom w:val="single" w:sz="4" w:space="0" w:color="000000"/>
              <w:right w:val="single" w:sz="4" w:space="0" w:color="000000"/>
            </w:tcBorders>
            <w:vAlign w:val="bottom"/>
          </w:tcPr>
          <w:p w14:paraId="7B20D6C4"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350" w:type="pct"/>
            <w:tcBorders>
              <w:top w:val="single" w:sz="4" w:space="0" w:color="000000"/>
              <w:left w:val="single" w:sz="4" w:space="0" w:color="000000"/>
              <w:bottom w:val="single" w:sz="4" w:space="0" w:color="000000"/>
              <w:right w:val="single" w:sz="4" w:space="0" w:color="000000"/>
            </w:tcBorders>
            <w:vAlign w:val="bottom"/>
          </w:tcPr>
          <w:p w14:paraId="35DC07D4"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346" w:type="pct"/>
            <w:gridSpan w:val="2"/>
            <w:tcBorders>
              <w:top w:val="single" w:sz="4" w:space="0" w:color="000000"/>
              <w:left w:val="single" w:sz="4" w:space="0" w:color="000000"/>
              <w:bottom w:val="single" w:sz="4" w:space="0" w:color="000000"/>
              <w:right w:val="single" w:sz="4" w:space="0" w:color="000000"/>
            </w:tcBorders>
            <w:vAlign w:val="bottom"/>
          </w:tcPr>
          <w:p w14:paraId="552515C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r>
      <w:tr w:rsidR="00753E78" w:rsidRPr="00753E78" w14:paraId="376DF546" w14:textId="77777777" w:rsidTr="001F51BB">
        <w:trPr>
          <w:trHeight w:hRule="exact" w:val="264"/>
        </w:trPr>
        <w:tc>
          <w:tcPr>
            <w:tcW w:w="1855" w:type="pct"/>
            <w:tcBorders>
              <w:top w:val="single" w:sz="4" w:space="0" w:color="000000"/>
              <w:left w:val="single" w:sz="4" w:space="0" w:color="000000"/>
              <w:bottom w:val="single" w:sz="4" w:space="0" w:color="000000"/>
              <w:right w:val="single" w:sz="4" w:space="0" w:color="auto"/>
            </w:tcBorders>
          </w:tcPr>
          <w:p w14:paraId="2F973E20"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попос. Яснэг (котельная Ясноглеспром)</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58372E8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color w:val="000000"/>
                <w:lang w:eastAsia="ru-RU"/>
              </w:rPr>
              <w:t>130,03</w:t>
            </w:r>
          </w:p>
        </w:tc>
        <w:tc>
          <w:tcPr>
            <w:tcW w:w="350" w:type="pct"/>
            <w:tcBorders>
              <w:top w:val="single" w:sz="4" w:space="0" w:color="000000"/>
              <w:left w:val="single" w:sz="4" w:space="0" w:color="auto"/>
              <w:bottom w:val="single" w:sz="4" w:space="0" w:color="000000"/>
              <w:right w:val="single" w:sz="4" w:space="0" w:color="000000"/>
            </w:tcBorders>
            <w:vAlign w:val="bottom"/>
          </w:tcPr>
          <w:p w14:paraId="5801209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350" w:type="pct"/>
            <w:tcBorders>
              <w:top w:val="single" w:sz="4" w:space="0" w:color="000000"/>
              <w:left w:val="single" w:sz="4" w:space="0" w:color="000000"/>
              <w:bottom w:val="single" w:sz="4" w:space="0" w:color="000000"/>
              <w:right w:val="single" w:sz="4" w:space="0" w:color="000000"/>
            </w:tcBorders>
            <w:vAlign w:val="bottom"/>
          </w:tcPr>
          <w:p w14:paraId="3E4C7DD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350" w:type="pct"/>
            <w:tcBorders>
              <w:top w:val="single" w:sz="4" w:space="0" w:color="000000"/>
              <w:left w:val="single" w:sz="4" w:space="0" w:color="000000"/>
              <w:bottom w:val="single" w:sz="4" w:space="0" w:color="000000"/>
              <w:right w:val="single" w:sz="4" w:space="0" w:color="000000"/>
            </w:tcBorders>
            <w:vAlign w:val="bottom"/>
          </w:tcPr>
          <w:p w14:paraId="1783E53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350" w:type="pct"/>
            <w:tcBorders>
              <w:top w:val="single" w:sz="4" w:space="0" w:color="000000"/>
              <w:left w:val="single" w:sz="4" w:space="0" w:color="000000"/>
              <w:bottom w:val="single" w:sz="4" w:space="0" w:color="000000"/>
              <w:right w:val="single" w:sz="4" w:space="0" w:color="000000"/>
            </w:tcBorders>
            <w:vAlign w:val="bottom"/>
          </w:tcPr>
          <w:p w14:paraId="39FE29FB"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350" w:type="pct"/>
            <w:tcBorders>
              <w:top w:val="single" w:sz="4" w:space="0" w:color="000000"/>
              <w:left w:val="single" w:sz="4" w:space="0" w:color="000000"/>
              <w:bottom w:val="single" w:sz="4" w:space="0" w:color="000000"/>
              <w:right w:val="single" w:sz="4" w:space="0" w:color="000000"/>
            </w:tcBorders>
            <w:vAlign w:val="bottom"/>
          </w:tcPr>
          <w:p w14:paraId="669D4D5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349" w:type="pct"/>
            <w:tcBorders>
              <w:top w:val="single" w:sz="4" w:space="0" w:color="000000"/>
              <w:left w:val="single" w:sz="4" w:space="0" w:color="000000"/>
              <w:bottom w:val="single" w:sz="4" w:space="0" w:color="000000"/>
              <w:right w:val="single" w:sz="4" w:space="0" w:color="000000"/>
            </w:tcBorders>
            <w:vAlign w:val="bottom"/>
          </w:tcPr>
          <w:p w14:paraId="3BACBD3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350" w:type="pct"/>
            <w:tcBorders>
              <w:top w:val="single" w:sz="4" w:space="0" w:color="000000"/>
              <w:left w:val="single" w:sz="4" w:space="0" w:color="000000"/>
              <w:bottom w:val="single" w:sz="4" w:space="0" w:color="000000"/>
              <w:right w:val="single" w:sz="4" w:space="0" w:color="000000"/>
            </w:tcBorders>
            <w:vAlign w:val="bottom"/>
          </w:tcPr>
          <w:p w14:paraId="6CE3290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346" w:type="pct"/>
            <w:gridSpan w:val="2"/>
            <w:tcBorders>
              <w:top w:val="single" w:sz="4" w:space="0" w:color="000000"/>
              <w:left w:val="single" w:sz="4" w:space="0" w:color="000000"/>
              <w:bottom w:val="single" w:sz="4" w:space="0" w:color="000000"/>
              <w:right w:val="single" w:sz="4" w:space="0" w:color="000000"/>
            </w:tcBorders>
            <w:vAlign w:val="bottom"/>
          </w:tcPr>
          <w:p w14:paraId="61A94FF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r>
    </w:tbl>
    <w:p w14:paraId="106754E6" w14:textId="77777777" w:rsidR="00753E78" w:rsidRPr="00753E78" w:rsidRDefault="00753E78" w:rsidP="00753E78">
      <w:pPr>
        <w:widowControl w:val="0"/>
        <w:autoSpaceDE w:val="0"/>
        <w:autoSpaceDN w:val="0"/>
        <w:adjustRightInd w:val="0"/>
        <w:spacing w:before="5" w:line="120" w:lineRule="exact"/>
        <w:ind w:right="13"/>
        <w:rPr>
          <w:rFonts w:ascii="Calibri" w:eastAsia="Times New Roman" w:hAnsi="Calibri" w:cs="Times New Roman"/>
          <w:sz w:val="12"/>
          <w:szCs w:val="12"/>
          <w:lang w:eastAsia="ru-RU"/>
        </w:rPr>
      </w:pPr>
    </w:p>
    <w:p w14:paraId="6730C68E"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245"/>
        <w:gridCol w:w="887"/>
        <w:gridCol w:w="823"/>
        <w:gridCol w:w="821"/>
        <w:gridCol w:w="823"/>
        <w:gridCol w:w="821"/>
        <w:gridCol w:w="928"/>
      </w:tblGrid>
      <w:tr w:rsidR="00753E78" w:rsidRPr="00753E78" w14:paraId="1211466E" w14:textId="77777777" w:rsidTr="001F51BB">
        <w:trPr>
          <w:trHeight w:hRule="exact" w:val="585"/>
        </w:trPr>
        <w:tc>
          <w:tcPr>
            <w:tcW w:w="5245" w:type="dxa"/>
            <w:tcBorders>
              <w:top w:val="single" w:sz="4" w:space="0" w:color="000000"/>
              <w:left w:val="single" w:sz="4" w:space="0" w:color="000000"/>
              <w:bottom w:val="single" w:sz="4" w:space="0" w:color="000000"/>
              <w:right w:val="single" w:sz="4" w:space="0" w:color="000000"/>
            </w:tcBorders>
          </w:tcPr>
          <w:p w14:paraId="553E2EF8" w14:textId="77777777" w:rsidR="00753E78" w:rsidRPr="00753E78" w:rsidRDefault="00753E78" w:rsidP="00753E78">
            <w:pPr>
              <w:widowControl w:val="0"/>
              <w:autoSpaceDE w:val="0"/>
              <w:autoSpaceDN w:val="0"/>
              <w:adjustRightInd w:val="0"/>
              <w:spacing w:line="248" w:lineRule="exact"/>
              <w:ind w:right="13"/>
              <w:jc w:val="center"/>
              <w:rPr>
                <w:rFonts w:ascii="Calibri" w:eastAsia="Times New Roman" w:hAnsi="Calibri" w:cs="Times New Roman"/>
                <w:spacing w:val="-1"/>
                <w:lang w:eastAsia="ru-RU"/>
              </w:rPr>
            </w:pPr>
            <w:r w:rsidRPr="00753E78">
              <w:rPr>
                <w:rFonts w:ascii="Calibri" w:eastAsia="Times New Roman" w:hAnsi="Calibri" w:cs="Times New Roman"/>
                <w:b/>
                <w:bCs/>
                <w:spacing w:val="1"/>
                <w:lang w:eastAsia="ru-RU"/>
              </w:rPr>
              <w:t>И</w:t>
            </w:r>
            <w:r w:rsidRPr="00753E78">
              <w:rPr>
                <w:rFonts w:ascii="Calibri" w:eastAsia="Times New Roman" w:hAnsi="Calibri" w:cs="Times New Roman"/>
                <w:b/>
                <w:bCs/>
                <w:lang w:eastAsia="ru-RU"/>
              </w:rPr>
              <w:t>сто</w:t>
            </w:r>
            <w:r w:rsidRPr="00753E78">
              <w:rPr>
                <w:rFonts w:ascii="Calibri" w:eastAsia="Times New Roman" w:hAnsi="Calibri" w:cs="Times New Roman"/>
                <w:b/>
                <w:bCs/>
                <w:spacing w:val="-2"/>
                <w:lang w:eastAsia="ru-RU"/>
              </w:rPr>
              <w:t>ч</w:t>
            </w:r>
            <w:r w:rsidRPr="00753E78">
              <w:rPr>
                <w:rFonts w:ascii="Calibri" w:eastAsia="Times New Roman" w:hAnsi="Calibri" w:cs="Times New Roman"/>
                <w:b/>
                <w:bCs/>
                <w:lang w:eastAsia="ru-RU"/>
              </w:rPr>
              <w:t>ник</w:t>
            </w:r>
          </w:p>
        </w:tc>
        <w:tc>
          <w:tcPr>
            <w:tcW w:w="5103" w:type="dxa"/>
            <w:gridSpan w:val="6"/>
            <w:tcBorders>
              <w:top w:val="single" w:sz="4" w:space="0" w:color="000000"/>
              <w:left w:val="single" w:sz="4" w:space="0" w:color="000000"/>
              <w:bottom w:val="single" w:sz="4" w:space="0" w:color="000000"/>
              <w:right w:val="single" w:sz="4" w:space="0" w:color="000000"/>
            </w:tcBorders>
          </w:tcPr>
          <w:p w14:paraId="4D9CC3D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b/>
                <w:bCs/>
                <w:lang w:eastAsia="ru-RU"/>
              </w:rPr>
              <w:t>Расход теплоносителя на отопление и ГВС, куб.м./год</w:t>
            </w:r>
          </w:p>
        </w:tc>
      </w:tr>
      <w:tr w:rsidR="00753E78" w:rsidRPr="00753E78" w14:paraId="4D864C7F"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3BC79618" w14:textId="77777777" w:rsidR="00753E78" w:rsidRPr="00753E78" w:rsidRDefault="00753E78" w:rsidP="00753E78">
            <w:pPr>
              <w:widowControl w:val="0"/>
              <w:autoSpaceDE w:val="0"/>
              <w:autoSpaceDN w:val="0"/>
              <w:adjustRightInd w:val="0"/>
              <w:spacing w:line="248" w:lineRule="exact"/>
              <w:ind w:left="1093" w:right="13"/>
              <w:rPr>
                <w:rFonts w:ascii="Calibri" w:eastAsia="Times New Roman" w:hAnsi="Calibri" w:cs="Times New Roman"/>
                <w:spacing w:val="-1"/>
                <w:lang w:eastAsia="ru-RU"/>
              </w:rPr>
            </w:pPr>
          </w:p>
        </w:tc>
        <w:tc>
          <w:tcPr>
            <w:tcW w:w="887" w:type="dxa"/>
            <w:tcBorders>
              <w:top w:val="single" w:sz="4" w:space="0" w:color="000000"/>
              <w:left w:val="single" w:sz="4" w:space="0" w:color="000000"/>
              <w:bottom w:val="single" w:sz="4" w:space="0" w:color="000000"/>
              <w:right w:val="single" w:sz="4" w:space="0" w:color="000000"/>
            </w:tcBorders>
          </w:tcPr>
          <w:p w14:paraId="72D5F008"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lang w:eastAsia="ru-RU"/>
              </w:rPr>
            </w:pPr>
            <w:r w:rsidRPr="00753E78">
              <w:rPr>
                <w:rFonts w:ascii="Calibri" w:eastAsia="Times New Roman" w:hAnsi="Calibri" w:cs="Times New Roman"/>
                <w:b/>
                <w:bCs/>
                <w:lang w:eastAsia="ru-RU"/>
              </w:rPr>
              <w:t>2030</w:t>
            </w:r>
          </w:p>
        </w:tc>
        <w:tc>
          <w:tcPr>
            <w:tcW w:w="823" w:type="dxa"/>
            <w:tcBorders>
              <w:top w:val="single" w:sz="4" w:space="0" w:color="000000"/>
              <w:left w:val="single" w:sz="4" w:space="0" w:color="000000"/>
              <w:bottom w:val="single" w:sz="4" w:space="0" w:color="000000"/>
              <w:right w:val="single" w:sz="4" w:space="0" w:color="000000"/>
            </w:tcBorders>
          </w:tcPr>
          <w:p w14:paraId="14665088"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2031</w:t>
            </w:r>
          </w:p>
        </w:tc>
        <w:tc>
          <w:tcPr>
            <w:tcW w:w="821" w:type="dxa"/>
            <w:tcBorders>
              <w:top w:val="single" w:sz="4" w:space="0" w:color="000000"/>
              <w:left w:val="single" w:sz="4" w:space="0" w:color="000000"/>
              <w:bottom w:val="single" w:sz="4" w:space="0" w:color="000000"/>
              <w:right w:val="single" w:sz="4" w:space="0" w:color="000000"/>
            </w:tcBorders>
          </w:tcPr>
          <w:p w14:paraId="342C1AFE"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2032</w:t>
            </w:r>
          </w:p>
        </w:tc>
        <w:tc>
          <w:tcPr>
            <w:tcW w:w="823" w:type="dxa"/>
            <w:tcBorders>
              <w:top w:val="single" w:sz="4" w:space="0" w:color="000000"/>
              <w:left w:val="single" w:sz="4" w:space="0" w:color="000000"/>
              <w:bottom w:val="single" w:sz="4" w:space="0" w:color="000000"/>
              <w:right w:val="single" w:sz="4" w:space="0" w:color="000000"/>
            </w:tcBorders>
          </w:tcPr>
          <w:p w14:paraId="1B1454D9"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2033</w:t>
            </w:r>
          </w:p>
        </w:tc>
        <w:tc>
          <w:tcPr>
            <w:tcW w:w="821" w:type="dxa"/>
            <w:tcBorders>
              <w:top w:val="single" w:sz="4" w:space="0" w:color="000000"/>
              <w:left w:val="single" w:sz="4" w:space="0" w:color="000000"/>
              <w:bottom w:val="single" w:sz="4" w:space="0" w:color="000000"/>
              <w:right w:val="single" w:sz="4" w:space="0" w:color="000000"/>
            </w:tcBorders>
          </w:tcPr>
          <w:p w14:paraId="7607C2C0"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2034</w:t>
            </w:r>
          </w:p>
        </w:tc>
        <w:tc>
          <w:tcPr>
            <w:tcW w:w="928" w:type="dxa"/>
            <w:tcBorders>
              <w:top w:val="single" w:sz="4" w:space="0" w:color="000000"/>
              <w:left w:val="single" w:sz="4" w:space="0" w:color="000000"/>
              <w:bottom w:val="single" w:sz="4" w:space="0" w:color="000000"/>
              <w:right w:val="single" w:sz="4" w:space="0" w:color="000000"/>
            </w:tcBorders>
          </w:tcPr>
          <w:p w14:paraId="22C72940" w14:textId="77777777" w:rsidR="00753E78" w:rsidRPr="00753E78" w:rsidRDefault="00753E78" w:rsidP="00753E78">
            <w:pPr>
              <w:widowControl w:val="0"/>
              <w:autoSpaceDE w:val="0"/>
              <w:autoSpaceDN w:val="0"/>
              <w:adjustRightInd w:val="0"/>
              <w:spacing w:line="250" w:lineRule="exact"/>
              <w:ind w:left="181" w:right="13"/>
              <w:rPr>
                <w:rFonts w:ascii="Calibri" w:eastAsia="Times New Roman" w:hAnsi="Calibri" w:cs="Times New Roman"/>
                <w:b/>
                <w:bCs/>
                <w:lang w:eastAsia="ru-RU"/>
              </w:rPr>
            </w:pPr>
            <w:r w:rsidRPr="00753E78">
              <w:rPr>
                <w:rFonts w:ascii="Calibri" w:eastAsia="Times New Roman" w:hAnsi="Calibri" w:cs="Times New Roman"/>
                <w:b/>
                <w:bCs/>
                <w:lang w:eastAsia="ru-RU"/>
              </w:rPr>
              <w:t>2035</w:t>
            </w:r>
          </w:p>
        </w:tc>
      </w:tr>
      <w:tr w:rsidR="00753E78" w:rsidRPr="00753E78" w14:paraId="10B94AA4"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34319295"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попос. Яснэг (котельная Центральная)</w:t>
            </w:r>
          </w:p>
        </w:tc>
        <w:tc>
          <w:tcPr>
            <w:tcW w:w="887" w:type="dxa"/>
            <w:tcBorders>
              <w:top w:val="single" w:sz="4" w:space="0" w:color="000000"/>
              <w:left w:val="single" w:sz="4" w:space="0" w:color="000000"/>
              <w:bottom w:val="single" w:sz="4" w:space="0" w:color="000000"/>
              <w:right w:val="single" w:sz="4" w:space="0" w:color="000000"/>
            </w:tcBorders>
            <w:vAlign w:val="bottom"/>
          </w:tcPr>
          <w:p w14:paraId="6CD12DED"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823" w:type="dxa"/>
            <w:tcBorders>
              <w:top w:val="single" w:sz="4" w:space="0" w:color="000000"/>
              <w:left w:val="single" w:sz="4" w:space="0" w:color="000000"/>
              <w:bottom w:val="single" w:sz="4" w:space="0" w:color="000000"/>
              <w:right w:val="single" w:sz="4" w:space="0" w:color="000000"/>
            </w:tcBorders>
            <w:vAlign w:val="bottom"/>
          </w:tcPr>
          <w:p w14:paraId="2FDBC819"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821" w:type="dxa"/>
            <w:tcBorders>
              <w:top w:val="single" w:sz="4" w:space="0" w:color="000000"/>
              <w:left w:val="single" w:sz="4" w:space="0" w:color="000000"/>
              <w:bottom w:val="single" w:sz="4" w:space="0" w:color="000000"/>
              <w:right w:val="single" w:sz="4" w:space="0" w:color="000000"/>
            </w:tcBorders>
            <w:vAlign w:val="bottom"/>
          </w:tcPr>
          <w:p w14:paraId="1D98293F"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823" w:type="dxa"/>
            <w:tcBorders>
              <w:top w:val="single" w:sz="4" w:space="0" w:color="000000"/>
              <w:left w:val="single" w:sz="4" w:space="0" w:color="000000"/>
              <w:bottom w:val="single" w:sz="4" w:space="0" w:color="000000"/>
              <w:right w:val="single" w:sz="4" w:space="0" w:color="000000"/>
            </w:tcBorders>
            <w:vAlign w:val="bottom"/>
          </w:tcPr>
          <w:p w14:paraId="71731845"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821" w:type="dxa"/>
            <w:tcBorders>
              <w:top w:val="single" w:sz="4" w:space="0" w:color="000000"/>
              <w:left w:val="single" w:sz="4" w:space="0" w:color="000000"/>
              <w:bottom w:val="single" w:sz="4" w:space="0" w:color="000000"/>
              <w:right w:val="single" w:sz="4" w:space="0" w:color="000000"/>
            </w:tcBorders>
            <w:vAlign w:val="bottom"/>
          </w:tcPr>
          <w:p w14:paraId="67770CB8"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c>
          <w:tcPr>
            <w:tcW w:w="928" w:type="dxa"/>
            <w:tcBorders>
              <w:top w:val="single" w:sz="4" w:space="0" w:color="000000"/>
              <w:left w:val="single" w:sz="4" w:space="0" w:color="000000"/>
              <w:bottom w:val="single" w:sz="4" w:space="0" w:color="000000"/>
              <w:right w:val="single" w:sz="4" w:space="0" w:color="000000"/>
            </w:tcBorders>
            <w:vAlign w:val="bottom"/>
          </w:tcPr>
          <w:p w14:paraId="5D2FE035"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131,8</w:t>
            </w:r>
          </w:p>
        </w:tc>
      </w:tr>
      <w:tr w:rsidR="00753E78" w:rsidRPr="00753E78" w14:paraId="22F90768" w14:textId="77777777" w:rsidTr="001F51BB">
        <w:trPr>
          <w:trHeight w:hRule="exact" w:val="264"/>
        </w:trPr>
        <w:tc>
          <w:tcPr>
            <w:tcW w:w="5245" w:type="dxa"/>
            <w:tcBorders>
              <w:top w:val="single" w:sz="4" w:space="0" w:color="000000"/>
              <w:left w:val="single" w:sz="4" w:space="0" w:color="000000"/>
              <w:bottom w:val="single" w:sz="4" w:space="0" w:color="000000"/>
              <w:right w:val="single" w:sz="4" w:space="0" w:color="000000"/>
            </w:tcBorders>
          </w:tcPr>
          <w:p w14:paraId="2F7132F2" w14:textId="77777777" w:rsidR="00753E78" w:rsidRPr="00753E78" w:rsidRDefault="00753E78" w:rsidP="00753E78">
            <w:pPr>
              <w:widowControl w:val="0"/>
              <w:autoSpaceDE w:val="0"/>
              <w:autoSpaceDN w:val="0"/>
              <w:adjustRightInd w:val="0"/>
              <w:spacing w:line="248" w:lineRule="exact"/>
              <w:ind w:left="1093" w:right="13" w:hanging="775"/>
              <w:rPr>
                <w:rFonts w:ascii="Calibri" w:eastAsia="Times New Roman" w:hAnsi="Calibri" w:cs="Times New Roman"/>
                <w:spacing w:val="-1"/>
                <w:lang w:eastAsia="ru-RU"/>
              </w:rPr>
            </w:pPr>
            <w:r w:rsidRPr="00753E78">
              <w:rPr>
                <w:rFonts w:ascii="Calibri" w:eastAsia="Times New Roman" w:hAnsi="Calibri" w:cs="Times New Roman"/>
                <w:spacing w:val="-1"/>
                <w:lang w:eastAsia="ru-RU"/>
              </w:rPr>
              <w:t>попос. Яснэг (котельная Ясноглеспром)</w:t>
            </w:r>
          </w:p>
        </w:tc>
        <w:tc>
          <w:tcPr>
            <w:tcW w:w="887" w:type="dxa"/>
            <w:tcBorders>
              <w:top w:val="single" w:sz="4" w:space="0" w:color="000000"/>
              <w:left w:val="single" w:sz="4" w:space="0" w:color="000000"/>
              <w:bottom w:val="single" w:sz="4" w:space="0" w:color="000000"/>
              <w:right w:val="single" w:sz="4" w:space="0" w:color="000000"/>
            </w:tcBorders>
            <w:vAlign w:val="bottom"/>
          </w:tcPr>
          <w:p w14:paraId="24BC3EB0"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823" w:type="dxa"/>
            <w:tcBorders>
              <w:top w:val="single" w:sz="4" w:space="0" w:color="000000"/>
              <w:left w:val="single" w:sz="4" w:space="0" w:color="000000"/>
              <w:bottom w:val="single" w:sz="4" w:space="0" w:color="000000"/>
              <w:right w:val="single" w:sz="4" w:space="0" w:color="000000"/>
            </w:tcBorders>
            <w:vAlign w:val="bottom"/>
          </w:tcPr>
          <w:p w14:paraId="64BDB86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821" w:type="dxa"/>
            <w:tcBorders>
              <w:top w:val="single" w:sz="4" w:space="0" w:color="000000"/>
              <w:left w:val="single" w:sz="4" w:space="0" w:color="000000"/>
              <w:bottom w:val="single" w:sz="4" w:space="0" w:color="000000"/>
              <w:right w:val="single" w:sz="4" w:space="0" w:color="000000"/>
            </w:tcBorders>
            <w:vAlign w:val="bottom"/>
          </w:tcPr>
          <w:p w14:paraId="5D5953A3"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823" w:type="dxa"/>
            <w:tcBorders>
              <w:top w:val="single" w:sz="4" w:space="0" w:color="000000"/>
              <w:left w:val="single" w:sz="4" w:space="0" w:color="000000"/>
              <w:bottom w:val="single" w:sz="4" w:space="0" w:color="000000"/>
              <w:right w:val="single" w:sz="4" w:space="0" w:color="000000"/>
            </w:tcBorders>
            <w:vAlign w:val="bottom"/>
          </w:tcPr>
          <w:p w14:paraId="46EA81D6"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821" w:type="dxa"/>
            <w:tcBorders>
              <w:top w:val="single" w:sz="4" w:space="0" w:color="000000"/>
              <w:left w:val="single" w:sz="4" w:space="0" w:color="000000"/>
              <w:bottom w:val="single" w:sz="4" w:space="0" w:color="000000"/>
              <w:right w:val="single" w:sz="4" w:space="0" w:color="000000"/>
            </w:tcBorders>
            <w:vAlign w:val="bottom"/>
          </w:tcPr>
          <w:p w14:paraId="2D83BE9E"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c>
          <w:tcPr>
            <w:tcW w:w="928" w:type="dxa"/>
            <w:tcBorders>
              <w:top w:val="single" w:sz="4" w:space="0" w:color="000000"/>
              <w:left w:val="single" w:sz="4" w:space="0" w:color="000000"/>
              <w:bottom w:val="single" w:sz="4" w:space="0" w:color="000000"/>
              <w:right w:val="single" w:sz="4" w:space="0" w:color="000000"/>
            </w:tcBorders>
            <w:vAlign w:val="bottom"/>
          </w:tcPr>
          <w:p w14:paraId="32347F01" w14:textId="77777777" w:rsidR="00753E78" w:rsidRPr="00753E78" w:rsidRDefault="00753E78" w:rsidP="00753E78">
            <w:pPr>
              <w:ind w:right="13"/>
              <w:jc w:val="center"/>
              <w:rPr>
                <w:rFonts w:ascii="Calibri" w:eastAsia="Times New Roman" w:hAnsi="Calibri" w:cs="Times New Roman"/>
                <w:lang w:eastAsia="ru-RU"/>
              </w:rPr>
            </w:pPr>
            <w:r w:rsidRPr="00753E78">
              <w:rPr>
                <w:rFonts w:ascii="Calibri" w:eastAsia="Times New Roman" w:hAnsi="Calibri" w:cs="Times New Roman"/>
                <w:lang w:eastAsia="ru-RU"/>
              </w:rPr>
              <w:t>101,07</w:t>
            </w:r>
          </w:p>
        </w:tc>
      </w:tr>
    </w:tbl>
    <w:p w14:paraId="469DE38B"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322F1F44"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54CF5063" w14:textId="77777777" w:rsidR="00753E78" w:rsidRPr="00753E78" w:rsidRDefault="00753E78" w:rsidP="00753E78">
      <w:pPr>
        <w:widowControl w:val="0"/>
        <w:autoSpaceDE w:val="0"/>
        <w:autoSpaceDN w:val="0"/>
        <w:adjustRightInd w:val="0"/>
        <w:spacing w:line="200" w:lineRule="exact"/>
        <w:ind w:right="13"/>
        <w:rPr>
          <w:rFonts w:ascii="Calibri" w:eastAsia="Times New Roman" w:hAnsi="Calibri" w:cs="Times New Roman"/>
          <w:sz w:val="20"/>
          <w:szCs w:val="20"/>
          <w:lang w:eastAsia="ru-RU"/>
        </w:rPr>
      </w:pPr>
    </w:p>
    <w:p w14:paraId="304BDA4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900C5D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DB33F05" w14:textId="77777777" w:rsidR="00753E78" w:rsidRPr="00753E78" w:rsidRDefault="00753E78" w:rsidP="00753E78">
      <w:pPr>
        <w:widowControl w:val="0"/>
        <w:autoSpaceDE w:val="0"/>
        <w:autoSpaceDN w:val="0"/>
        <w:adjustRightInd w:val="0"/>
        <w:spacing w:before="6" w:after="0" w:line="140" w:lineRule="exact"/>
        <w:rPr>
          <w:rFonts w:ascii="Times New Roman" w:eastAsia="Times New Roman" w:hAnsi="Times New Roman" w:cs="Times New Roman"/>
          <w:sz w:val="14"/>
          <w:szCs w:val="14"/>
          <w:lang w:eastAsia="ru-RU"/>
        </w:rPr>
      </w:pPr>
    </w:p>
    <w:p w14:paraId="4085823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CE0C12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55E10B1"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4B319E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5F4ED2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703B13AF"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56F1FF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329A56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FBAA75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16B1E542"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41B4E11B"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532C9143"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6FCDA9FA"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FFED89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EC769E0"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335947C"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98E3848"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5011F6D3"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107"/>
          <w:pgSz w:w="16840" w:h="11920" w:orient="landscape"/>
          <w:pgMar w:top="1080" w:right="340" w:bottom="280" w:left="340" w:header="0" w:footer="0" w:gutter="0"/>
          <w:cols w:space="720" w:equalWidth="0">
            <w:col w:w="16160"/>
          </w:cols>
          <w:noEndnote/>
        </w:sectPr>
      </w:pPr>
    </w:p>
    <w:p w14:paraId="5C36E03B"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26"/>
          <w:szCs w:val="26"/>
          <w:lang w:eastAsia="ru-RU"/>
        </w:rPr>
      </w:pPr>
      <w:r w:rsidRPr="00753E78">
        <w:rPr>
          <w:rFonts w:ascii="Times New Roman" w:eastAsia="Times New Roman" w:hAnsi="Times New Roman" w:cs="Times New Roman"/>
          <w:b/>
          <w:bCs/>
          <w:i/>
          <w:iCs/>
          <w:sz w:val="26"/>
          <w:szCs w:val="26"/>
          <w:lang w:eastAsia="ru-RU"/>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753E78" w:rsidDel="002D7217">
        <w:rPr>
          <w:rFonts w:ascii="Times New Roman" w:eastAsia="Times New Roman" w:hAnsi="Times New Roman" w:cs="Times New Roman"/>
          <w:b/>
          <w:bCs/>
          <w:i/>
          <w:iCs/>
          <w:sz w:val="26"/>
          <w:szCs w:val="26"/>
          <w:lang w:eastAsia="ru-RU"/>
        </w:rPr>
        <w:t xml:space="preserve"> </w:t>
      </w:r>
    </w:p>
    <w:p w14:paraId="404520A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Потребители тепловой энергии, расположенные в производственной зоне, отсутствуют.</w:t>
      </w:r>
    </w:p>
    <w:p w14:paraId="3701C19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Изменение производственных зон, а также их перепрофилирование в течение расчетного периода не предусматривается.</w:t>
      </w:r>
    </w:p>
    <w:p w14:paraId="596C966B" w14:textId="77777777" w:rsidR="00753E78" w:rsidRPr="00753E78" w:rsidRDefault="00753E78" w:rsidP="00753E78">
      <w:pPr>
        <w:widowControl w:val="0"/>
        <w:autoSpaceDE w:val="0"/>
        <w:autoSpaceDN w:val="0"/>
        <w:adjustRightInd w:val="0"/>
        <w:spacing w:before="3" w:after="0" w:line="360" w:lineRule="auto"/>
        <w:ind w:left="102" w:right="47" w:firstLine="708"/>
        <w:jc w:val="both"/>
        <w:rPr>
          <w:rFonts w:ascii="Times New Roman" w:eastAsia="Times New Roman" w:hAnsi="Times New Roman" w:cs="Times New Roman"/>
          <w:sz w:val="26"/>
          <w:szCs w:val="26"/>
          <w:lang w:eastAsia="ru-RU"/>
        </w:rPr>
        <w:sectPr w:rsidR="00753E78" w:rsidRPr="00753E78">
          <w:footerReference w:type="default" r:id="rId108"/>
          <w:pgSz w:w="11920" w:h="16840"/>
          <w:pgMar w:top="1040" w:right="460" w:bottom="820" w:left="1600" w:header="0" w:footer="630" w:gutter="0"/>
          <w:pgNumType w:start="14"/>
          <w:cols w:space="720" w:equalWidth="0">
            <w:col w:w="9860"/>
          </w:cols>
          <w:noEndnote/>
        </w:sectPr>
      </w:pPr>
    </w:p>
    <w:p w14:paraId="35D37B89"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2.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бала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47"/>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располагаемой тепловой</w:t>
      </w:r>
      <w:r w:rsidRPr="00753E78">
        <w:rPr>
          <w:rFonts w:ascii="Calibri Light" w:eastAsia="Times New Roman" w:hAnsi="Calibri Light" w:cs="Times New Roman"/>
          <w:b/>
          <w:bCs/>
          <w:spacing w:val="49"/>
          <w:kern w:val="32"/>
          <w:sz w:val="32"/>
          <w:szCs w:val="32"/>
          <w:lang w:eastAsia="ru-RU"/>
        </w:rPr>
        <w:t xml:space="preserve"> </w:t>
      </w:r>
      <w:r w:rsidRPr="00753E78">
        <w:rPr>
          <w:rFonts w:ascii="Calibri Light" w:eastAsia="Times New Roman" w:hAnsi="Calibri Light" w:cs="Times New Roman"/>
          <w:b/>
          <w:bCs/>
          <w:spacing w:val="-6"/>
          <w:kern w:val="32"/>
          <w:sz w:val="32"/>
          <w:szCs w:val="32"/>
          <w:lang w:eastAsia="ru-RU"/>
        </w:rPr>
        <w:t>м</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2"/>
          <w:kern w:val="32"/>
          <w:sz w:val="32"/>
          <w:szCs w:val="32"/>
          <w:lang w:eastAsia="ru-RU"/>
        </w:rPr>
        <w:t>щ</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и</w:t>
      </w:r>
      <w:r w:rsidRPr="00753E78">
        <w:rPr>
          <w:rFonts w:ascii="Calibri Light" w:eastAsia="Times New Roman" w:hAnsi="Calibri Light" w:cs="Times New Roman"/>
          <w:b/>
          <w:bCs/>
          <w:spacing w:val="46"/>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8"/>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3"/>
          <w:kern w:val="32"/>
          <w:sz w:val="32"/>
          <w:szCs w:val="32"/>
          <w:lang w:eastAsia="ru-RU"/>
        </w:rPr>
        <w:t>к</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в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 эн</w:t>
      </w:r>
      <w:r w:rsidRPr="00753E78">
        <w:rPr>
          <w:rFonts w:ascii="Calibri Light" w:eastAsia="Times New Roman" w:hAnsi="Calibri Light" w:cs="Times New Roman"/>
          <w:b/>
          <w:bCs/>
          <w:spacing w:val="-3"/>
          <w:kern w:val="32"/>
          <w:sz w:val="32"/>
          <w:szCs w:val="32"/>
          <w:lang w:eastAsia="ru-RU"/>
        </w:rPr>
        <w:t>е</w:t>
      </w:r>
      <w:r w:rsidRPr="00753E78">
        <w:rPr>
          <w:rFonts w:ascii="Calibri Light" w:eastAsia="Times New Roman" w:hAnsi="Calibri Light" w:cs="Times New Roman"/>
          <w:b/>
          <w:bCs/>
          <w:kern w:val="32"/>
          <w:sz w:val="32"/>
          <w:szCs w:val="32"/>
          <w:lang w:eastAsia="ru-RU"/>
        </w:rPr>
        <w:t>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 и</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т</w:t>
      </w:r>
      <w:r w:rsidRPr="00753E78">
        <w:rPr>
          <w:rFonts w:ascii="Calibri Light" w:eastAsia="Times New Roman" w:hAnsi="Calibri Light" w:cs="Times New Roman"/>
          <w:b/>
          <w:bCs/>
          <w:spacing w:val="1"/>
          <w:kern w:val="32"/>
          <w:sz w:val="32"/>
          <w:szCs w:val="32"/>
          <w:lang w:eastAsia="ru-RU"/>
        </w:rPr>
        <w:t>е</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й </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а</w:t>
      </w:r>
      <w:r w:rsidRPr="00753E78">
        <w:rPr>
          <w:rFonts w:ascii="Calibri Light" w:eastAsia="Times New Roman" w:hAnsi="Calibri Light" w:cs="Times New Roman"/>
          <w:b/>
          <w:bCs/>
          <w:kern w:val="32"/>
          <w:sz w:val="32"/>
          <w:szCs w:val="32"/>
          <w:lang w:eastAsia="ru-RU"/>
        </w:rPr>
        <w:t>г</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3"/>
          <w:kern w:val="32"/>
          <w:sz w:val="32"/>
          <w:szCs w:val="32"/>
          <w:lang w:eastAsia="ru-RU"/>
        </w:rPr>
        <w:t>з</w:t>
      </w:r>
      <w:r w:rsidRPr="00753E78">
        <w:rPr>
          <w:rFonts w:ascii="Calibri Light" w:eastAsia="Times New Roman" w:hAnsi="Calibri Light" w:cs="Times New Roman"/>
          <w:b/>
          <w:bCs/>
          <w:spacing w:val="-1"/>
          <w:kern w:val="32"/>
          <w:sz w:val="32"/>
          <w:szCs w:val="32"/>
          <w:lang w:eastAsia="ru-RU"/>
        </w:rPr>
        <w:t>к</w:t>
      </w:r>
      <w:r w:rsidRPr="00753E78">
        <w:rPr>
          <w:rFonts w:ascii="Calibri Light" w:eastAsia="Times New Roman" w:hAnsi="Calibri Light" w:cs="Times New Roman"/>
          <w:b/>
          <w:bCs/>
          <w:kern w:val="32"/>
          <w:sz w:val="32"/>
          <w:szCs w:val="32"/>
          <w:lang w:eastAsia="ru-RU"/>
        </w:rPr>
        <w:t xml:space="preserve">и </w:t>
      </w:r>
    </w:p>
    <w:p w14:paraId="0D37097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2.1. Оп</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а</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е</w:t>
      </w:r>
      <w:r w:rsidRPr="00753E78">
        <w:rPr>
          <w:rFonts w:ascii="Calibri Light" w:eastAsia="Times New Roman" w:hAnsi="Calibri Light" w:cs="Times New Roman"/>
          <w:b/>
          <w:bCs/>
          <w:i/>
          <w:iCs/>
          <w:spacing w:val="5"/>
          <w:sz w:val="28"/>
          <w:szCs w:val="28"/>
          <w:lang w:eastAsia="ru-RU"/>
        </w:rPr>
        <w:t xml:space="preserve"> </w:t>
      </w:r>
      <w:r w:rsidRPr="00753E78">
        <w:rPr>
          <w:rFonts w:ascii="Calibri Light" w:eastAsia="Times New Roman" w:hAnsi="Calibri Light" w:cs="Times New Roman"/>
          <w:b/>
          <w:bCs/>
          <w:i/>
          <w:iCs/>
          <w:sz w:val="28"/>
          <w:szCs w:val="28"/>
          <w:lang w:eastAsia="ru-RU"/>
        </w:rPr>
        <w:t>с</w:t>
      </w:r>
      <w:r w:rsidRPr="00753E78">
        <w:rPr>
          <w:rFonts w:ascii="Calibri Light" w:eastAsia="Times New Roman" w:hAnsi="Calibri Light" w:cs="Times New Roman"/>
          <w:b/>
          <w:bCs/>
          <w:i/>
          <w:iCs/>
          <w:spacing w:val="2"/>
          <w:sz w:val="28"/>
          <w:szCs w:val="28"/>
          <w:lang w:eastAsia="ru-RU"/>
        </w:rPr>
        <w:t>у</w:t>
      </w:r>
      <w:r w:rsidRPr="00753E78">
        <w:rPr>
          <w:rFonts w:ascii="Calibri Light" w:eastAsia="Times New Roman" w:hAnsi="Calibri Light" w:cs="Times New Roman"/>
          <w:b/>
          <w:bCs/>
          <w:i/>
          <w:iCs/>
          <w:sz w:val="28"/>
          <w:szCs w:val="28"/>
          <w:lang w:eastAsia="ru-RU"/>
        </w:rPr>
        <w:t>щес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ую</w:t>
      </w:r>
      <w:r w:rsidRPr="00753E78">
        <w:rPr>
          <w:rFonts w:ascii="Calibri Light" w:eastAsia="Times New Roman" w:hAnsi="Calibri Light" w:cs="Times New Roman"/>
          <w:b/>
          <w:bCs/>
          <w:i/>
          <w:iCs/>
          <w:sz w:val="28"/>
          <w:szCs w:val="28"/>
          <w:lang w:eastAsia="ru-RU"/>
        </w:rPr>
        <w:t>щ</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х и</w:t>
      </w:r>
      <w:r w:rsidRPr="00753E78">
        <w:rPr>
          <w:rFonts w:ascii="Calibri Light" w:eastAsia="Times New Roman" w:hAnsi="Calibri Light" w:cs="Times New Roman"/>
          <w:b/>
          <w:bCs/>
          <w:i/>
          <w:iCs/>
          <w:spacing w:val="15"/>
          <w:sz w:val="28"/>
          <w:szCs w:val="28"/>
          <w:lang w:eastAsia="ru-RU"/>
        </w:rPr>
        <w:t xml:space="preserve"> </w:t>
      </w:r>
      <w:r w:rsidRPr="00753E78">
        <w:rPr>
          <w:rFonts w:ascii="Calibri Light" w:eastAsia="Times New Roman" w:hAnsi="Calibri Light" w:cs="Times New Roman"/>
          <w:b/>
          <w:bCs/>
          <w:i/>
          <w:iCs/>
          <w:sz w:val="28"/>
          <w:szCs w:val="28"/>
          <w:lang w:eastAsia="ru-RU"/>
        </w:rPr>
        <w:t>перс</w:t>
      </w:r>
      <w:r w:rsidRPr="00753E78">
        <w:rPr>
          <w:rFonts w:ascii="Calibri Light" w:eastAsia="Times New Roman" w:hAnsi="Calibri Light" w:cs="Times New Roman"/>
          <w:b/>
          <w:bCs/>
          <w:i/>
          <w:iCs/>
          <w:spacing w:val="-1"/>
          <w:sz w:val="28"/>
          <w:szCs w:val="28"/>
          <w:lang w:eastAsia="ru-RU"/>
        </w:rPr>
        <w:t>п</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кт</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н</w:t>
      </w:r>
      <w:r w:rsidRPr="00753E78">
        <w:rPr>
          <w:rFonts w:ascii="Calibri Light" w:eastAsia="Times New Roman" w:hAnsi="Calibri Light" w:cs="Times New Roman"/>
          <w:b/>
          <w:bCs/>
          <w:i/>
          <w:iCs/>
          <w:spacing w:val="-1"/>
          <w:sz w:val="28"/>
          <w:szCs w:val="28"/>
          <w:lang w:eastAsia="ru-RU"/>
        </w:rPr>
        <w:t>ы</w:t>
      </w:r>
      <w:r w:rsidRPr="00753E78">
        <w:rPr>
          <w:rFonts w:ascii="Calibri Light" w:eastAsia="Times New Roman" w:hAnsi="Calibri Light" w:cs="Times New Roman"/>
          <w:b/>
          <w:bCs/>
          <w:i/>
          <w:iCs/>
          <w:sz w:val="28"/>
          <w:szCs w:val="28"/>
          <w:lang w:eastAsia="ru-RU"/>
        </w:rPr>
        <w:t xml:space="preserve">х </w:t>
      </w:r>
      <w:r w:rsidRPr="00753E78">
        <w:rPr>
          <w:rFonts w:ascii="Calibri Light" w:eastAsia="Times New Roman" w:hAnsi="Calibri Light" w:cs="Times New Roman"/>
          <w:b/>
          <w:bCs/>
          <w:i/>
          <w:iCs/>
          <w:spacing w:val="-1"/>
          <w:sz w:val="28"/>
          <w:szCs w:val="28"/>
          <w:lang w:eastAsia="ru-RU"/>
        </w:rPr>
        <w:t>з</w:t>
      </w:r>
      <w:r w:rsidRPr="00753E78">
        <w:rPr>
          <w:rFonts w:ascii="Calibri Light" w:eastAsia="Times New Roman" w:hAnsi="Calibri Light" w:cs="Times New Roman"/>
          <w:b/>
          <w:bCs/>
          <w:i/>
          <w:iCs/>
          <w:sz w:val="28"/>
          <w:szCs w:val="28"/>
          <w:lang w:eastAsia="ru-RU"/>
        </w:rPr>
        <w:t>он</w:t>
      </w:r>
      <w:r w:rsidRPr="00753E78">
        <w:rPr>
          <w:rFonts w:ascii="Calibri Light" w:eastAsia="Times New Roman" w:hAnsi="Calibri Light" w:cs="Times New Roman"/>
          <w:b/>
          <w:bCs/>
          <w:i/>
          <w:iCs/>
          <w:spacing w:val="13"/>
          <w:sz w:val="28"/>
          <w:szCs w:val="28"/>
          <w:lang w:eastAsia="ru-RU"/>
        </w:rPr>
        <w:t xml:space="preserve"> </w:t>
      </w:r>
      <w:r w:rsidRPr="00753E78">
        <w:rPr>
          <w:rFonts w:ascii="Calibri Light" w:eastAsia="Times New Roman" w:hAnsi="Calibri Light" w:cs="Times New Roman"/>
          <w:b/>
          <w:bCs/>
          <w:i/>
          <w:iCs/>
          <w:spacing w:val="1"/>
          <w:sz w:val="28"/>
          <w:szCs w:val="28"/>
          <w:lang w:eastAsia="ru-RU"/>
        </w:rPr>
        <w:t>д</w:t>
      </w:r>
      <w:r w:rsidRPr="00753E78">
        <w:rPr>
          <w:rFonts w:ascii="Calibri Light" w:eastAsia="Times New Roman" w:hAnsi="Calibri Light" w:cs="Times New Roman"/>
          <w:b/>
          <w:bCs/>
          <w:i/>
          <w:iCs/>
          <w:sz w:val="28"/>
          <w:szCs w:val="28"/>
          <w:lang w:eastAsia="ru-RU"/>
        </w:rPr>
        <w:t>ейс</w:t>
      </w:r>
      <w:r w:rsidRPr="00753E78">
        <w:rPr>
          <w:rFonts w:ascii="Calibri Light" w:eastAsia="Times New Roman" w:hAnsi="Calibri Light" w:cs="Times New Roman"/>
          <w:b/>
          <w:bCs/>
          <w:i/>
          <w:iCs/>
          <w:spacing w:val="2"/>
          <w:sz w:val="28"/>
          <w:szCs w:val="28"/>
          <w:lang w:eastAsia="ru-RU"/>
        </w:rPr>
        <w:t>т</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7"/>
          <w:sz w:val="28"/>
          <w:szCs w:val="28"/>
          <w:lang w:eastAsia="ru-RU"/>
        </w:rPr>
        <w:t xml:space="preserve"> </w:t>
      </w:r>
      <w:r w:rsidRPr="00753E78">
        <w:rPr>
          <w:rFonts w:ascii="Calibri Light" w:eastAsia="Times New Roman" w:hAnsi="Calibri Light" w:cs="Times New Roman"/>
          <w:b/>
          <w:bCs/>
          <w:i/>
          <w:iCs/>
          <w:sz w:val="28"/>
          <w:szCs w:val="28"/>
          <w:lang w:eastAsia="ru-RU"/>
        </w:rPr>
        <w:t>систем теплосн</w:t>
      </w:r>
      <w:r w:rsidRPr="00753E78">
        <w:rPr>
          <w:rFonts w:ascii="Calibri Light" w:eastAsia="Times New Roman" w:hAnsi="Calibri Light" w:cs="Times New Roman"/>
          <w:b/>
          <w:bCs/>
          <w:i/>
          <w:iCs/>
          <w:spacing w:val="2"/>
          <w:sz w:val="28"/>
          <w:szCs w:val="28"/>
          <w:lang w:eastAsia="ru-RU"/>
        </w:rPr>
        <w:t>аб</w:t>
      </w:r>
      <w:r w:rsidRPr="00753E78">
        <w:rPr>
          <w:rFonts w:ascii="Calibri Light" w:eastAsia="Times New Roman" w:hAnsi="Calibri Light" w:cs="Times New Roman"/>
          <w:b/>
          <w:bCs/>
          <w:i/>
          <w:iCs/>
          <w:spacing w:val="-3"/>
          <w:sz w:val="28"/>
          <w:szCs w:val="28"/>
          <w:lang w:eastAsia="ru-RU"/>
        </w:rPr>
        <w:t>ж</w:t>
      </w:r>
      <w:r w:rsidRPr="00753E78">
        <w:rPr>
          <w:rFonts w:ascii="Calibri Light" w:eastAsia="Times New Roman" w:hAnsi="Calibri Light" w:cs="Times New Roman"/>
          <w:b/>
          <w:bCs/>
          <w:i/>
          <w:iCs/>
          <w:spacing w:val="2"/>
          <w:sz w:val="28"/>
          <w:szCs w:val="28"/>
          <w:lang w:eastAsia="ru-RU"/>
        </w:rPr>
        <w:t>е</w:t>
      </w:r>
      <w:r w:rsidRPr="00753E78">
        <w:rPr>
          <w:rFonts w:ascii="Calibri Light" w:eastAsia="Times New Roman" w:hAnsi="Calibri Light" w:cs="Times New Roman"/>
          <w:b/>
          <w:bCs/>
          <w:i/>
          <w:iCs/>
          <w:sz w:val="28"/>
          <w:szCs w:val="28"/>
          <w:lang w:eastAsia="ru-RU"/>
        </w:rPr>
        <w:t>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я</w:t>
      </w:r>
      <w:r w:rsidRPr="00753E78">
        <w:rPr>
          <w:rFonts w:ascii="Calibri Light" w:eastAsia="Times New Roman" w:hAnsi="Calibri Light" w:cs="Times New Roman"/>
          <w:b/>
          <w:bCs/>
          <w:i/>
          <w:iCs/>
          <w:spacing w:val="-20"/>
          <w:sz w:val="28"/>
          <w:szCs w:val="28"/>
          <w:lang w:eastAsia="ru-RU"/>
        </w:rPr>
        <w:t xml:space="preserve"> </w:t>
      </w:r>
      <w:r w:rsidRPr="00753E78">
        <w:rPr>
          <w:rFonts w:ascii="Calibri Light" w:eastAsia="Times New Roman" w:hAnsi="Calibri Light" w:cs="Times New Roman"/>
          <w:b/>
          <w:bCs/>
          <w:i/>
          <w:iCs/>
          <w:sz w:val="28"/>
          <w:szCs w:val="28"/>
          <w:lang w:eastAsia="ru-RU"/>
        </w:rPr>
        <w:t xml:space="preserve">и </w:t>
      </w:r>
      <w:r w:rsidRPr="00753E78">
        <w:rPr>
          <w:rFonts w:ascii="Calibri Light" w:eastAsia="Times New Roman" w:hAnsi="Calibri Light" w:cs="Times New Roman"/>
          <w:b/>
          <w:bCs/>
          <w:i/>
          <w:iCs/>
          <w:spacing w:val="2"/>
          <w:sz w:val="28"/>
          <w:szCs w:val="28"/>
          <w:lang w:eastAsia="ru-RU"/>
        </w:rPr>
        <w:t>и</w:t>
      </w:r>
      <w:r w:rsidRPr="00753E78">
        <w:rPr>
          <w:rFonts w:ascii="Calibri Light" w:eastAsia="Times New Roman" w:hAnsi="Calibri Light" w:cs="Times New Roman"/>
          <w:b/>
          <w:bCs/>
          <w:i/>
          <w:iCs/>
          <w:sz w:val="28"/>
          <w:szCs w:val="28"/>
          <w:lang w:eastAsia="ru-RU"/>
        </w:rPr>
        <w:t>сточн</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к</w:t>
      </w:r>
      <w:r w:rsidRPr="00753E78">
        <w:rPr>
          <w:rFonts w:ascii="Calibri Light" w:eastAsia="Times New Roman" w:hAnsi="Calibri Light" w:cs="Times New Roman"/>
          <w:b/>
          <w:bCs/>
          <w:i/>
          <w:iCs/>
          <w:spacing w:val="2"/>
          <w:sz w:val="28"/>
          <w:szCs w:val="28"/>
          <w:lang w:eastAsia="ru-RU"/>
        </w:rPr>
        <w:t>о</w:t>
      </w:r>
      <w:r w:rsidRPr="00753E78">
        <w:rPr>
          <w:rFonts w:ascii="Calibri Light" w:eastAsia="Times New Roman" w:hAnsi="Calibri Light" w:cs="Times New Roman"/>
          <w:b/>
          <w:bCs/>
          <w:i/>
          <w:iCs/>
          <w:sz w:val="28"/>
          <w:szCs w:val="28"/>
          <w:lang w:eastAsia="ru-RU"/>
        </w:rPr>
        <w:t>в</w:t>
      </w:r>
      <w:r w:rsidRPr="00753E78">
        <w:rPr>
          <w:rFonts w:ascii="Calibri Light" w:eastAsia="Times New Roman" w:hAnsi="Calibri Light" w:cs="Times New Roman"/>
          <w:b/>
          <w:bCs/>
          <w:i/>
          <w:iCs/>
          <w:spacing w:val="-14"/>
          <w:sz w:val="28"/>
          <w:szCs w:val="28"/>
          <w:lang w:eastAsia="ru-RU"/>
        </w:rPr>
        <w:t xml:space="preserve"> </w:t>
      </w:r>
      <w:r w:rsidRPr="00753E78">
        <w:rPr>
          <w:rFonts w:ascii="Calibri Light" w:eastAsia="Times New Roman" w:hAnsi="Calibri Light" w:cs="Times New Roman"/>
          <w:b/>
          <w:bCs/>
          <w:i/>
          <w:iCs/>
          <w:spacing w:val="-1"/>
          <w:sz w:val="28"/>
          <w:szCs w:val="28"/>
          <w:lang w:eastAsia="ru-RU"/>
        </w:rPr>
        <w:t>т</w:t>
      </w:r>
      <w:r w:rsidRPr="00753E78">
        <w:rPr>
          <w:rFonts w:ascii="Calibri Light" w:eastAsia="Times New Roman" w:hAnsi="Calibri Light" w:cs="Times New Roman"/>
          <w:b/>
          <w:bCs/>
          <w:i/>
          <w:iCs/>
          <w:sz w:val="28"/>
          <w:szCs w:val="28"/>
          <w:lang w:eastAsia="ru-RU"/>
        </w:rPr>
        <w:t>епл</w:t>
      </w:r>
      <w:r w:rsidRPr="00753E78">
        <w:rPr>
          <w:rFonts w:ascii="Calibri Light" w:eastAsia="Times New Roman" w:hAnsi="Calibri Light" w:cs="Times New Roman"/>
          <w:b/>
          <w:bCs/>
          <w:i/>
          <w:iCs/>
          <w:spacing w:val="3"/>
          <w:sz w:val="28"/>
          <w:szCs w:val="28"/>
          <w:lang w:eastAsia="ru-RU"/>
        </w:rPr>
        <w:t>о</w:t>
      </w:r>
      <w:r w:rsidRPr="00753E78">
        <w:rPr>
          <w:rFonts w:ascii="Calibri Light" w:eastAsia="Times New Roman" w:hAnsi="Calibri Light" w:cs="Times New Roman"/>
          <w:b/>
          <w:bCs/>
          <w:i/>
          <w:iCs/>
          <w:sz w:val="28"/>
          <w:szCs w:val="28"/>
          <w:lang w:eastAsia="ru-RU"/>
        </w:rPr>
        <w:t>вой</w:t>
      </w:r>
      <w:r w:rsidRPr="00753E78">
        <w:rPr>
          <w:rFonts w:ascii="Calibri Light" w:eastAsia="Times New Roman" w:hAnsi="Calibri Light" w:cs="Times New Roman"/>
          <w:b/>
          <w:bCs/>
          <w:i/>
          <w:iCs/>
          <w:spacing w:val="-11"/>
          <w:sz w:val="28"/>
          <w:szCs w:val="28"/>
          <w:lang w:eastAsia="ru-RU"/>
        </w:rPr>
        <w:t xml:space="preserve"> </w:t>
      </w:r>
      <w:r w:rsidRPr="00753E78">
        <w:rPr>
          <w:rFonts w:ascii="Calibri Light" w:eastAsia="Times New Roman" w:hAnsi="Calibri Light" w:cs="Times New Roman"/>
          <w:b/>
          <w:bCs/>
          <w:i/>
          <w:iCs/>
          <w:spacing w:val="1"/>
          <w:sz w:val="28"/>
          <w:szCs w:val="28"/>
          <w:lang w:eastAsia="ru-RU"/>
        </w:rPr>
        <w:t>э</w:t>
      </w:r>
      <w:r w:rsidRPr="00753E78">
        <w:rPr>
          <w:rFonts w:ascii="Calibri Light" w:eastAsia="Times New Roman" w:hAnsi="Calibri Light" w:cs="Times New Roman"/>
          <w:b/>
          <w:bCs/>
          <w:i/>
          <w:iCs/>
          <w:sz w:val="28"/>
          <w:szCs w:val="28"/>
          <w:lang w:eastAsia="ru-RU"/>
        </w:rPr>
        <w:t>нерг</w:t>
      </w:r>
      <w:r w:rsidRPr="00753E78">
        <w:rPr>
          <w:rFonts w:ascii="Calibri Light" w:eastAsia="Times New Roman" w:hAnsi="Calibri Light" w:cs="Times New Roman"/>
          <w:b/>
          <w:bCs/>
          <w:i/>
          <w:iCs/>
          <w:spacing w:val="1"/>
          <w:sz w:val="28"/>
          <w:szCs w:val="28"/>
          <w:lang w:eastAsia="ru-RU"/>
        </w:rPr>
        <w:t>и</w:t>
      </w:r>
      <w:r w:rsidRPr="00753E78">
        <w:rPr>
          <w:rFonts w:ascii="Calibri Light" w:eastAsia="Times New Roman" w:hAnsi="Calibri Light" w:cs="Times New Roman"/>
          <w:b/>
          <w:bCs/>
          <w:i/>
          <w:iCs/>
          <w:sz w:val="28"/>
          <w:szCs w:val="28"/>
          <w:lang w:eastAsia="ru-RU"/>
        </w:rPr>
        <w:t>и</w:t>
      </w:r>
    </w:p>
    <w:p w14:paraId="1373EEA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котельных ООО «СТК», обеспечивающие тепловой энергией жилые и общественные здания, охватывает наиболее заселенную территорию поселения пос.Яснэг.</w:t>
      </w:r>
    </w:p>
    <w:p w14:paraId="619677B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Присоединение перспективных потребителей не планируется. </w:t>
      </w:r>
    </w:p>
    <w:p w14:paraId="647CAB62"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2.2. Описание существующих и перспективных зон действия индивидуальных источников тепловой энергии</w:t>
      </w:r>
    </w:p>
    <w:p w14:paraId="1DC7B60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Зоной действия индивидуального теплоснабжения является большая часть территории поселения.</w:t>
      </w:r>
    </w:p>
    <w:p w14:paraId="119E115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Часть потребителей не имеют централизованного отопления,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780B18C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5CC3828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настоящий</w:t>
      </w:r>
      <w:r w:rsidRPr="00753E78">
        <w:rPr>
          <w:rFonts w:ascii="Times New Roman" w:eastAsia="Times New Roman" w:hAnsi="Times New Roman" w:cs="Times New Roman"/>
          <w:sz w:val="26"/>
          <w:szCs w:val="26"/>
          <w:lang w:eastAsia="ru-RU"/>
        </w:rPr>
        <w:tab/>
        <w:t xml:space="preserve"> момент источником централизованного теплоснабжения поселения   являются 2 котельные теплоснабжающей организации ООО «СТК». Зона действия   котельных охватывает жилую и общественную застройку пос.Яснэг. </w:t>
      </w:r>
    </w:p>
    <w:p w14:paraId="53728FD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Баланс тепловой мощности источников тепловой энергии и перспективной тепловой нагрузки на территории муниципального образования в зоне действия существующих источников   теплоснабжения   на   расчетный   срок   представлен   в таблице ниже.</w:t>
      </w:r>
    </w:p>
    <w:p w14:paraId="6D040F8D" w14:textId="77777777" w:rsidR="00753E78" w:rsidRPr="00753E78" w:rsidRDefault="00753E78" w:rsidP="00753E78">
      <w:pPr>
        <w:widowControl w:val="0"/>
        <w:suppressLineNumbers/>
        <w:tabs>
          <w:tab w:val="left" w:leader="dot" w:pos="540"/>
        </w:tabs>
        <w:suppressAutoHyphens/>
        <w:spacing w:before="120" w:after="120" w:line="360" w:lineRule="auto"/>
        <w:ind w:firstLine="851"/>
        <w:jc w:val="both"/>
        <w:rPr>
          <w:rFonts w:ascii="Times New Roman CYR" w:eastAsia="Times New Roman" w:hAnsi="Times New Roman CYR" w:cs="Times New Roman CYR"/>
          <w:sz w:val="26"/>
          <w:szCs w:val="26"/>
          <w:lang w:eastAsia="ru-RU"/>
        </w:rPr>
      </w:pPr>
    </w:p>
    <w:p w14:paraId="4FD59121" w14:textId="77777777" w:rsidR="00753E78" w:rsidRPr="00753E78" w:rsidRDefault="00753E78" w:rsidP="00753E78">
      <w:pPr>
        <w:widowControl w:val="0"/>
        <w:autoSpaceDE w:val="0"/>
        <w:autoSpaceDN w:val="0"/>
        <w:adjustRightInd w:val="0"/>
        <w:spacing w:before="5" w:after="0" w:line="359" w:lineRule="auto"/>
        <w:ind w:left="102" w:right="41" w:firstLine="708"/>
        <w:jc w:val="both"/>
        <w:rPr>
          <w:rFonts w:ascii="Times New Roman" w:eastAsia="Times New Roman" w:hAnsi="Times New Roman" w:cs="Times New Roman"/>
          <w:color w:val="000000"/>
          <w:sz w:val="26"/>
          <w:szCs w:val="26"/>
          <w:lang w:eastAsia="ru-RU"/>
        </w:rPr>
        <w:sectPr w:rsidR="00753E78" w:rsidRPr="00753E78">
          <w:footerReference w:type="default" r:id="rId109"/>
          <w:pgSz w:w="11920" w:h="16840"/>
          <w:pgMar w:top="1040" w:right="460" w:bottom="940" w:left="1600" w:header="0" w:footer="760" w:gutter="0"/>
          <w:cols w:space="720"/>
          <w:noEndnote/>
        </w:sectPr>
      </w:pPr>
    </w:p>
    <w:p w14:paraId="4F2D7109" w14:textId="77777777" w:rsidR="00753E78" w:rsidRPr="00753E78" w:rsidRDefault="00753E78" w:rsidP="00753E78">
      <w:pPr>
        <w:widowControl w:val="0"/>
        <w:autoSpaceDE w:val="0"/>
        <w:autoSpaceDN w:val="0"/>
        <w:adjustRightInd w:val="0"/>
        <w:spacing w:before="6" w:after="0" w:line="180" w:lineRule="exact"/>
        <w:rPr>
          <w:rFonts w:ascii="Times New Roman" w:eastAsia="Times New Roman" w:hAnsi="Times New Roman" w:cs="Times New Roman"/>
          <w:color w:val="000000"/>
          <w:sz w:val="18"/>
          <w:szCs w:val="18"/>
          <w:lang w:eastAsia="ru-RU"/>
        </w:rPr>
      </w:pPr>
    </w:p>
    <w:p w14:paraId="1D563C2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104DEAB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14:paraId="1831A2A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5 - Баланс тепловой мощности и перспективной тепловой нагрузки</w:t>
      </w:r>
    </w:p>
    <w:p w14:paraId="4339C16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753E78" w:rsidRPr="00753E78" w14:paraId="49E122C0"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tcPr>
          <w:p w14:paraId="19BD5301" w14:textId="77777777" w:rsidR="00753E78" w:rsidRPr="00753E78" w:rsidRDefault="00753E78" w:rsidP="00753E78">
            <w:pPr>
              <w:widowControl w:val="0"/>
              <w:autoSpaceDE w:val="0"/>
              <w:autoSpaceDN w:val="0"/>
              <w:adjustRightInd w:val="0"/>
              <w:spacing w:before="14" w:line="240" w:lineRule="exact"/>
              <w:ind w:left="35" w:right="101"/>
              <w:jc w:val="center"/>
              <w:rPr>
                <w:rFonts w:ascii="Times New Roman" w:eastAsia="Times New Roman" w:hAnsi="Times New Roman" w:cs="Times New Roman"/>
                <w:b/>
                <w:bCs/>
                <w:sz w:val="26"/>
                <w:szCs w:val="26"/>
                <w:lang w:eastAsia="ru-RU"/>
              </w:rPr>
            </w:pPr>
          </w:p>
          <w:p w14:paraId="0F2604E3"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Наименование</w:t>
            </w:r>
          </w:p>
        </w:tc>
        <w:tc>
          <w:tcPr>
            <w:tcW w:w="1603" w:type="dxa"/>
            <w:vMerge w:val="restart"/>
            <w:tcBorders>
              <w:top w:val="single" w:sz="4" w:space="0" w:color="000000"/>
              <w:left w:val="single" w:sz="4" w:space="0" w:color="000000"/>
              <w:bottom w:val="single" w:sz="4" w:space="0" w:color="000000"/>
              <w:right w:val="single" w:sz="4" w:space="0" w:color="000000"/>
            </w:tcBorders>
          </w:tcPr>
          <w:p w14:paraId="409642CB"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Ед. измерения</w:t>
            </w:r>
          </w:p>
        </w:tc>
        <w:tc>
          <w:tcPr>
            <w:tcW w:w="9861" w:type="dxa"/>
            <w:gridSpan w:val="6"/>
            <w:tcBorders>
              <w:top w:val="single" w:sz="4" w:space="0" w:color="000000"/>
              <w:left w:val="single" w:sz="4" w:space="0" w:color="000000"/>
              <w:bottom w:val="single" w:sz="4" w:space="0" w:color="000000"/>
              <w:right w:val="single" w:sz="4" w:space="0" w:color="000000"/>
            </w:tcBorders>
          </w:tcPr>
          <w:p w14:paraId="5F8D46C7"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Период, год</w:t>
            </w:r>
          </w:p>
        </w:tc>
      </w:tr>
      <w:tr w:rsidR="00753E78" w:rsidRPr="00753E78" w14:paraId="3BD6C304"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tcPr>
          <w:p w14:paraId="5CFEED26"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b/>
                <w:bCs/>
                <w:sz w:val="26"/>
                <w:szCs w:val="26"/>
                <w:lang w:eastAsia="ru-RU"/>
              </w:rPr>
            </w:pPr>
          </w:p>
        </w:tc>
        <w:tc>
          <w:tcPr>
            <w:tcW w:w="1603" w:type="dxa"/>
            <w:vMerge/>
            <w:tcBorders>
              <w:top w:val="single" w:sz="4" w:space="0" w:color="000000"/>
              <w:left w:val="single" w:sz="4" w:space="0" w:color="000000"/>
              <w:bottom w:val="single" w:sz="4" w:space="0" w:color="000000"/>
              <w:right w:val="single" w:sz="4" w:space="0" w:color="000000"/>
            </w:tcBorders>
          </w:tcPr>
          <w:p w14:paraId="3ADCBCFF" w14:textId="77777777" w:rsidR="00753E78" w:rsidRPr="00753E78" w:rsidRDefault="00753E78" w:rsidP="00753E78">
            <w:pPr>
              <w:widowControl w:val="0"/>
              <w:autoSpaceDE w:val="0"/>
              <w:autoSpaceDN w:val="0"/>
              <w:adjustRightInd w:val="0"/>
              <w:spacing w:line="250" w:lineRule="exact"/>
              <w:ind w:left="35" w:right="101"/>
              <w:jc w:val="center"/>
              <w:rPr>
                <w:rFonts w:ascii="Times New Roman" w:eastAsia="Times New Roman" w:hAnsi="Times New Roman" w:cs="Times New Roman"/>
                <w:b/>
                <w:bCs/>
                <w:sz w:val="26"/>
                <w:szCs w:val="26"/>
                <w:lang w:eastAsia="ru-RU"/>
              </w:rPr>
            </w:pPr>
          </w:p>
        </w:tc>
        <w:tc>
          <w:tcPr>
            <w:tcW w:w="1642" w:type="dxa"/>
            <w:tcBorders>
              <w:top w:val="single" w:sz="4" w:space="0" w:color="000000"/>
              <w:left w:val="single" w:sz="4" w:space="0" w:color="000000"/>
              <w:bottom w:val="single" w:sz="4" w:space="0" w:color="000000"/>
              <w:right w:val="single" w:sz="4" w:space="0" w:color="000000"/>
            </w:tcBorders>
          </w:tcPr>
          <w:p w14:paraId="414B5595"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2020</w:t>
            </w:r>
          </w:p>
        </w:tc>
        <w:tc>
          <w:tcPr>
            <w:tcW w:w="1644" w:type="dxa"/>
            <w:tcBorders>
              <w:top w:val="single" w:sz="4" w:space="0" w:color="000000"/>
              <w:left w:val="single" w:sz="4" w:space="0" w:color="000000"/>
              <w:bottom w:val="single" w:sz="4" w:space="0" w:color="000000"/>
              <w:right w:val="single" w:sz="4" w:space="0" w:color="000000"/>
            </w:tcBorders>
          </w:tcPr>
          <w:p w14:paraId="021F11E5"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2021</w:t>
            </w:r>
          </w:p>
        </w:tc>
        <w:tc>
          <w:tcPr>
            <w:tcW w:w="1644" w:type="dxa"/>
            <w:tcBorders>
              <w:top w:val="single" w:sz="4" w:space="0" w:color="000000"/>
              <w:left w:val="single" w:sz="4" w:space="0" w:color="000000"/>
              <w:bottom w:val="single" w:sz="4" w:space="0" w:color="000000"/>
              <w:right w:val="single" w:sz="4" w:space="0" w:color="000000"/>
            </w:tcBorders>
          </w:tcPr>
          <w:p w14:paraId="7CFE2CB8"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2022</w:t>
            </w:r>
          </w:p>
        </w:tc>
        <w:tc>
          <w:tcPr>
            <w:tcW w:w="1642" w:type="dxa"/>
            <w:tcBorders>
              <w:top w:val="single" w:sz="4" w:space="0" w:color="000000"/>
              <w:left w:val="single" w:sz="4" w:space="0" w:color="000000"/>
              <w:bottom w:val="single" w:sz="4" w:space="0" w:color="000000"/>
              <w:right w:val="single" w:sz="4" w:space="0" w:color="000000"/>
            </w:tcBorders>
          </w:tcPr>
          <w:p w14:paraId="3E068755"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B82956F"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К 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BAB76B9" w14:textId="77777777" w:rsidR="00753E78" w:rsidRPr="00753E78" w:rsidRDefault="00753E78" w:rsidP="00753E78">
            <w:pPr>
              <w:widowControl w:val="0"/>
              <w:autoSpaceDE w:val="0"/>
              <w:autoSpaceDN w:val="0"/>
              <w:adjustRightInd w:val="0"/>
              <w:spacing w:line="251" w:lineRule="exact"/>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К расчетному</w:t>
            </w:r>
          </w:p>
          <w:p w14:paraId="7BF68845" w14:textId="77777777" w:rsidR="00753E78" w:rsidRPr="00753E78" w:rsidRDefault="00753E78" w:rsidP="00753E78">
            <w:pPr>
              <w:widowControl w:val="0"/>
              <w:autoSpaceDE w:val="0"/>
              <w:autoSpaceDN w:val="0"/>
              <w:adjustRightInd w:val="0"/>
              <w:spacing w:before="1" w:line="252" w:lineRule="exact"/>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сроку</w:t>
            </w:r>
          </w:p>
        </w:tc>
      </w:tr>
      <w:tr w:rsidR="00753E78" w:rsidRPr="00753E78" w14:paraId="73E53973"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tcPr>
          <w:p w14:paraId="39044559" w14:textId="77777777" w:rsidR="00753E78" w:rsidRPr="00753E78" w:rsidRDefault="00753E78" w:rsidP="00753E78">
            <w:pPr>
              <w:widowControl w:val="0"/>
              <w:autoSpaceDE w:val="0"/>
              <w:autoSpaceDN w:val="0"/>
              <w:adjustRightInd w:val="0"/>
              <w:spacing w:line="251" w:lineRule="exact"/>
              <w:ind w:left="35"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Котельная Центральная</w:t>
            </w:r>
          </w:p>
        </w:tc>
      </w:tr>
      <w:tr w:rsidR="00753E78" w:rsidRPr="00753E78" w14:paraId="3B45AF1E"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3BD9F3F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Установленная мощность</w:t>
            </w:r>
          </w:p>
        </w:tc>
        <w:tc>
          <w:tcPr>
            <w:tcW w:w="1603" w:type="dxa"/>
            <w:tcBorders>
              <w:top w:val="single" w:sz="4" w:space="0" w:color="000000"/>
              <w:left w:val="single" w:sz="4" w:space="0" w:color="000000"/>
              <w:bottom w:val="single" w:sz="4" w:space="0" w:color="000000"/>
              <w:right w:val="single" w:sz="4" w:space="0" w:color="000000"/>
            </w:tcBorders>
          </w:tcPr>
          <w:p w14:paraId="337199C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28247C7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1,832</w:t>
            </w:r>
          </w:p>
        </w:tc>
        <w:tc>
          <w:tcPr>
            <w:tcW w:w="1644" w:type="dxa"/>
            <w:tcBorders>
              <w:top w:val="single" w:sz="4" w:space="0" w:color="000000"/>
              <w:left w:val="single" w:sz="4" w:space="0" w:color="000000"/>
              <w:bottom w:val="single" w:sz="4" w:space="0" w:color="000000"/>
              <w:right w:val="single" w:sz="4" w:space="0" w:color="000000"/>
            </w:tcBorders>
          </w:tcPr>
          <w:p w14:paraId="1AC6FA8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1,832</w:t>
            </w:r>
          </w:p>
        </w:tc>
        <w:tc>
          <w:tcPr>
            <w:tcW w:w="1644" w:type="dxa"/>
            <w:tcBorders>
              <w:top w:val="single" w:sz="4" w:space="0" w:color="000000"/>
              <w:left w:val="single" w:sz="4" w:space="0" w:color="000000"/>
              <w:bottom w:val="single" w:sz="4" w:space="0" w:color="000000"/>
              <w:right w:val="single" w:sz="4" w:space="0" w:color="000000"/>
            </w:tcBorders>
          </w:tcPr>
          <w:p w14:paraId="5E84FF9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1,832</w:t>
            </w:r>
          </w:p>
        </w:tc>
        <w:tc>
          <w:tcPr>
            <w:tcW w:w="1642" w:type="dxa"/>
            <w:tcBorders>
              <w:top w:val="single" w:sz="4" w:space="0" w:color="000000"/>
              <w:left w:val="single" w:sz="4" w:space="0" w:color="000000"/>
              <w:bottom w:val="single" w:sz="4" w:space="0" w:color="000000"/>
              <w:right w:val="single" w:sz="4" w:space="0" w:color="000000"/>
            </w:tcBorders>
          </w:tcPr>
          <w:p w14:paraId="2F4DAD0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1,832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1F2C9D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1,832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A362C1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1,832</w:t>
            </w:r>
          </w:p>
        </w:tc>
      </w:tr>
      <w:tr w:rsidR="00753E78" w:rsidRPr="00753E78" w14:paraId="1445A4E0"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tcPr>
          <w:p w14:paraId="7B5BE00C" w14:textId="77777777" w:rsidR="00753E78" w:rsidRPr="00753E78" w:rsidRDefault="00753E78" w:rsidP="00753E78">
            <w:pPr>
              <w:widowControl w:val="0"/>
              <w:autoSpaceDE w:val="0"/>
              <w:autoSpaceDN w:val="0"/>
              <w:adjustRightInd w:val="0"/>
              <w:spacing w:line="249"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Располагаемая мощность</w:t>
            </w:r>
          </w:p>
        </w:tc>
        <w:tc>
          <w:tcPr>
            <w:tcW w:w="1603" w:type="dxa"/>
            <w:tcBorders>
              <w:top w:val="single" w:sz="4" w:space="0" w:color="000000"/>
              <w:left w:val="single" w:sz="4" w:space="0" w:color="000000"/>
              <w:bottom w:val="single" w:sz="4" w:space="0" w:color="000000"/>
              <w:right w:val="single" w:sz="4" w:space="0" w:color="000000"/>
            </w:tcBorders>
          </w:tcPr>
          <w:p w14:paraId="0EAF1783" w14:textId="77777777" w:rsidR="00753E78" w:rsidRPr="00753E78" w:rsidRDefault="00753E78" w:rsidP="00753E78">
            <w:pPr>
              <w:widowControl w:val="0"/>
              <w:autoSpaceDE w:val="0"/>
              <w:autoSpaceDN w:val="0"/>
              <w:adjustRightInd w:val="0"/>
              <w:spacing w:line="249"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6E25A67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1,406</w:t>
            </w:r>
          </w:p>
        </w:tc>
        <w:tc>
          <w:tcPr>
            <w:tcW w:w="1644" w:type="dxa"/>
            <w:tcBorders>
              <w:top w:val="single" w:sz="4" w:space="0" w:color="000000"/>
              <w:left w:val="single" w:sz="4" w:space="0" w:color="000000"/>
              <w:bottom w:val="single" w:sz="4" w:space="0" w:color="000000"/>
              <w:right w:val="single" w:sz="4" w:space="0" w:color="000000"/>
            </w:tcBorders>
          </w:tcPr>
          <w:p w14:paraId="35705E6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1,406</w:t>
            </w:r>
          </w:p>
        </w:tc>
        <w:tc>
          <w:tcPr>
            <w:tcW w:w="1644" w:type="dxa"/>
            <w:tcBorders>
              <w:top w:val="single" w:sz="4" w:space="0" w:color="000000"/>
              <w:left w:val="single" w:sz="4" w:space="0" w:color="000000"/>
              <w:bottom w:val="single" w:sz="4" w:space="0" w:color="000000"/>
              <w:right w:val="single" w:sz="4" w:space="0" w:color="000000"/>
            </w:tcBorders>
          </w:tcPr>
          <w:p w14:paraId="32E2655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0,992</w:t>
            </w:r>
          </w:p>
        </w:tc>
        <w:tc>
          <w:tcPr>
            <w:tcW w:w="1642" w:type="dxa"/>
            <w:tcBorders>
              <w:top w:val="single" w:sz="4" w:space="0" w:color="000000"/>
              <w:left w:val="single" w:sz="4" w:space="0" w:color="000000"/>
              <w:bottom w:val="single" w:sz="4" w:space="0" w:color="000000"/>
              <w:right w:val="single" w:sz="4" w:space="0" w:color="000000"/>
            </w:tcBorders>
          </w:tcPr>
          <w:p w14:paraId="325799B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0,992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5B1082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0,992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3919D2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0,992</w:t>
            </w:r>
          </w:p>
        </w:tc>
      </w:tr>
      <w:tr w:rsidR="00753E78" w:rsidRPr="00753E78" w14:paraId="5D31EFED"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4ED2ED7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Собственные нужды</w:t>
            </w:r>
          </w:p>
        </w:tc>
        <w:tc>
          <w:tcPr>
            <w:tcW w:w="1603" w:type="dxa"/>
            <w:tcBorders>
              <w:top w:val="single" w:sz="4" w:space="0" w:color="000000"/>
              <w:left w:val="single" w:sz="4" w:space="0" w:color="000000"/>
              <w:bottom w:val="single" w:sz="4" w:space="0" w:color="000000"/>
              <w:right w:val="single" w:sz="4" w:space="0" w:color="000000"/>
            </w:tcBorders>
          </w:tcPr>
          <w:p w14:paraId="0CEC714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65C381F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0,0020</w:t>
            </w:r>
          </w:p>
        </w:tc>
        <w:tc>
          <w:tcPr>
            <w:tcW w:w="1644" w:type="dxa"/>
            <w:tcBorders>
              <w:top w:val="single" w:sz="4" w:space="0" w:color="000000"/>
              <w:left w:val="single" w:sz="4" w:space="0" w:color="000000"/>
              <w:bottom w:val="single" w:sz="4" w:space="0" w:color="000000"/>
              <w:right w:val="single" w:sz="4" w:space="0" w:color="000000"/>
            </w:tcBorders>
          </w:tcPr>
          <w:p w14:paraId="185DEF9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0,0020</w:t>
            </w:r>
          </w:p>
        </w:tc>
        <w:tc>
          <w:tcPr>
            <w:tcW w:w="1644" w:type="dxa"/>
            <w:tcBorders>
              <w:top w:val="single" w:sz="4" w:space="0" w:color="000000"/>
              <w:left w:val="single" w:sz="4" w:space="0" w:color="000000"/>
              <w:bottom w:val="single" w:sz="4" w:space="0" w:color="000000"/>
              <w:right w:val="single" w:sz="4" w:space="0" w:color="000000"/>
            </w:tcBorders>
          </w:tcPr>
          <w:p w14:paraId="66BE692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0,002</w:t>
            </w:r>
          </w:p>
        </w:tc>
        <w:tc>
          <w:tcPr>
            <w:tcW w:w="1642" w:type="dxa"/>
            <w:tcBorders>
              <w:top w:val="single" w:sz="4" w:space="0" w:color="000000"/>
              <w:left w:val="single" w:sz="4" w:space="0" w:color="000000"/>
              <w:bottom w:val="single" w:sz="4" w:space="0" w:color="000000"/>
              <w:right w:val="single" w:sz="4" w:space="0" w:color="000000"/>
            </w:tcBorders>
          </w:tcPr>
          <w:p w14:paraId="31D4AE1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4727C00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0,002</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AFDFF2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0,002</w:t>
            </w:r>
          </w:p>
        </w:tc>
      </w:tr>
      <w:tr w:rsidR="00753E78" w:rsidRPr="00753E78" w14:paraId="77848952"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5FCE4DDB"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Тепловая мощность нетто</w:t>
            </w:r>
          </w:p>
        </w:tc>
        <w:tc>
          <w:tcPr>
            <w:tcW w:w="1603" w:type="dxa"/>
            <w:tcBorders>
              <w:top w:val="single" w:sz="4" w:space="0" w:color="000000"/>
              <w:left w:val="single" w:sz="4" w:space="0" w:color="000000"/>
              <w:bottom w:val="single" w:sz="4" w:space="0" w:color="000000"/>
              <w:right w:val="single" w:sz="4" w:space="0" w:color="000000"/>
            </w:tcBorders>
          </w:tcPr>
          <w:p w14:paraId="088DC6F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4215D31C"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1,404</w:t>
            </w:r>
          </w:p>
        </w:tc>
        <w:tc>
          <w:tcPr>
            <w:tcW w:w="1644" w:type="dxa"/>
            <w:tcBorders>
              <w:top w:val="single" w:sz="4" w:space="0" w:color="000000"/>
              <w:left w:val="single" w:sz="4" w:space="0" w:color="000000"/>
              <w:bottom w:val="single" w:sz="4" w:space="0" w:color="000000"/>
              <w:right w:val="single" w:sz="4" w:space="0" w:color="000000"/>
            </w:tcBorders>
          </w:tcPr>
          <w:p w14:paraId="5A509E8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1,404</w:t>
            </w:r>
          </w:p>
        </w:tc>
        <w:tc>
          <w:tcPr>
            <w:tcW w:w="1644" w:type="dxa"/>
            <w:tcBorders>
              <w:top w:val="single" w:sz="4" w:space="0" w:color="000000"/>
              <w:left w:val="single" w:sz="4" w:space="0" w:color="000000"/>
              <w:bottom w:val="single" w:sz="4" w:space="0" w:color="000000"/>
              <w:right w:val="single" w:sz="4" w:space="0" w:color="000000"/>
            </w:tcBorders>
          </w:tcPr>
          <w:p w14:paraId="61DF8F1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0,9</w:t>
            </w:r>
          </w:p>
        </w:tc>
        <w:tc>
          <w:tcPr>
            <w:tcW w:w="1642" w:type="dxa"/>
            <w:tcBorders>
              <w:top w:val="single" w:sz="4" w:space="0" w:color="000000"/>
              <w:left w:val="single" w:sz="4" w:space="0" w:color="000000"/>
              <w:bottom w:val="single" w:sz="4" w:space="0" w:color="000000"/>
              <w:right w:val="single" w:sz="4" w:space="0" w:color="000000"/>
            </w:tcBorders>
          </w:tcPr>
          <w:p w14:paraId="5880651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0,9</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50B28B4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6C96FD6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0,9</w:t>
            </w:r>
          </w:p>
        </w:tc>
      </w:tr>
      <w:tr w:rsidR="00753E78" w:rsidRPr="00753E78" w14:paraId="3AF2C20D"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tcPr>
          <w:p w14:paraId="3295097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Присоединенная нагрузка</w:t>
            </w:r>
          </w:p>
        </w:tc>
        <w:tc>
          <w:tcPr>
            <w:tcW w:w="1603" w:type="dxa"/>
            <w:tcBorders>
              <w:top w:val="single" w:sz="4" w:space="0" w:color="000000"/>
              <w:left w:val="single" w:sz="4" w:space="0" w:color="000000"/>
              <w:bottom w:val="single" w:sz="4" w:space="0" w:color="000000"/>
              <w:right w:val="single" w:sz="4" w:space="0" w:color="000000"/>
            </w:tcBorders>
          </w:tcPr>
          <w:p w14:paraId="1A98419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5E191C4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0,445</w:t>
            </w:r>
          </w:p>
        </w:tc>
        <w:tc>
          <w:tcPr>
            <w:tcW w:w="1644" w:type="dxa"/>
            <w:tcBorders>
              <w:top w:val="single" w:sz="4" w:space="0" w:color="000000"/>
              <w:left w:val="single" w:sz="4" w:space="0" w:color="000000"/>
              <w:bottom w:val="single" w:sz="4" w:space="0" w:color="000000"/>
              <w:right w:val="single" w:sz="4" w:space="0" w:color="000000"/>
            </w:tcBorders>
          </w:tcPr>
          <w:p w14:paraId="045E3173"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0,445</w:t>
            </w:r>
          </w:p>
        </w:tc>
        <w:tc>
          <w:tcPr>
            <w:tcW w:w="1644" w:type="dxa"/>
            <w:tcBorders>
              <w:top w:val="single" w:sz="4" w:space="0" w:color="000000"/>
              <w:left w:val="single" w:sz="4" w:space="0" w:color="000000"/>
              <w:bottom w:val="single" w:sz="4" w:space="0" w:color="000000"/>
              <w:right w:val="single" w:sz="4" w:space="0" w:color="000000"/>
            </w:tcBorders>
          </w:tcPr>
          <w:p w14:paraId="2C9BCCF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0,445</w:t>
            </w:r>
          </w:p>
        </w:tc>
        <w:tc>
          <w:tcPr>
            <w:tcW w:w="1642" w:type="dxa"/>
            <w:tcBorders>
              <w:top w:val="single" w:sz="4" w:space="0" w:color="000000"/>
              <w:left w:val="single" w:sz="4" w:space="0" w:color="000000"/>
              <w:bottom w:val="single" w:sz="4" w:space="0" w:color="000000"/>
              <w:right w:val="single" w:sz="4" w:space="0" w:color="000000"/>
            </w:tcBorders>
          </w:tcPr>
          <w:p w14:paraId="7012DE71"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0,445</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1EEC968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0,445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75578E15"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0,445</w:t>
            </w:r>
          </w:p>
        </w:tc>
      </w:tr>
      <w:tr w:rsidR="00753E78" w:rsidRPr="00753E78" w14:paraId="37A434C6"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tcPr>
          <w:p w14:paraId="0E0B417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Потери в тепловых сетях</w:t>
            </w:r>
          </w:p>
        </w:tc>
        <w:tc>
          <w:tcPr>
            <w:tcW w:w="1603" w:type="dxa"/>
            <w:tcBorders>
              <w:top w:val="single" w:sz="4" w:space="0" w:color="000000"/>
              <w:left w:val="single" w:sz="4" w:space="0" w:color="000000"/>
              <w:bottom w:val="single" w:sz="4" w:space="0" w:color="000000"/>
              <w:right w:val="single" w:sz="4" w:space="0" w:color="000000"/>
            </w:tcBorders>
          </w:tcPr>
          <w:p w14:paraId="60DB5CC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5A83235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0,1350</w:t>
            </w:r>
          </w:p>
        </w:tc>
        <w:tc>
          <w:tcPr>
            <w:tcW w:w="1644" w:type="dxa"/>
            <w:tcBorders>
              <w:top w:val="single" w:sz="4" w:space="0" w:color="000000"/>
              <w:left w:val="single" w:sz="4" w:space="0" w:color="000000"/>
              <w:bottom w:val="single" w:sz="4" w:space="0" w:color="000000"/>
              <w:right w:val="single" w:sz="4" w:space="0" w:color="000000"/>
            </w:tcBorders>
          </w:tcPr>
          <w:p w14:paraId="73F0CE9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0,1350</w:t>
            </w:r>
          </w:p>
        </w:tc>
        <w:tc>
          <w:tcPr>
            <w:tcW w:w="1644" w:type="dxa"/>
            <w:tcBorders>
              <w:top w:val="single" w:sz="4" w:space="0" w:color="000000"/>
              <w:left w:val="single" w:sz="4" w:space="0" w:color="000000"/>
              <w:bottom w:val="single" w:sz="4" w:space="0" w:color="000000"/>
              <w:right w:val="single" w:sz="4" w:space="0" w:color="000000"/>
            </w:tcBorders>
          </w:tcPr>
          <w:p w14:paraId="7833A52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0,46</w:t>
            </w:r>
          </w:p>
        </w:tc>
        <w:tc>
          <w:tcPr>
            <w:tcW w:w="1642" w:type="dxa"/>
            <w:tcBorders>
              <w:top w:val="single" w:sz="4" w:space="0" w:color="000000"/>
              <w:left w:val="single" w:sz="4" w:space="0" w:color="000000"/>
              <w:bottom w:val="single" w:sz="4" w:space="0" w:color="000000"/>
              <w:right w:val="single" w:sz="4" w:space="0" w:color="000000"/>
            </w:tcBorders>
          </w:tcPr>
          <w:p w14:paraId="705442C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6B91C1C0"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51C2C24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0,46</w:t>
            </w:r>
          </w:p>
        </w:tc>
      </w:tr>
      <w:tr w:rsidR="00753E78" w:rsidRPr="00753E78" w14:paraId="73BAAB02"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tcPr>
          <w:p w14:paraId="318969FF" w14:textId="77777777" w:rsidR="00753E78" w:rsidRPr="00753E78" w:rsidRDefault="00753E78" w:rsidP="00753E78">
            <w:pPr>
              <w:widowControl w:val="0"/>
              <w:autoSpaceDE w:val="0"/>
              <w:autoSpaceDN w:val="0"/>
              <w:adjustRightInd w:val="0"/>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Резерв ("+")/ Дефицит ("-")</w:t>
            </w:r>
          </w:p>
        </w:tc>
        <w:tc>
          <w:tcPr>
            <w:tcW w:w="1603" w:type="dxa"/>
            <w:tcBorders>
              <w:top w:val="single" w:sz="4" w:space="0" w:color="000000"/>
              <w:left w:val="single" w:sz="4" w:space="0" w:color="000000"/>
              <w:bottom w:val="single" w:sz="4" w:space="0" w:color="000000"/>
              <w:right w:val="single" w:sz="4" w:space="0" w:color="000000"/>
            </w:tcBorders>
          </w:tcPr>
          <w:p w14:paraId="7FB41BD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tcPr>
          <w:p w14:paraId="3B9D4739"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0,824</w:t>
            </w:r>
          </w:p>
        </w:tc>
        <w:tc>
          <w:tcPr>
            <w:tcW w:w="1644" w:type="dxa"/>
            <w:tcBorders>
              <w:top w:val="single" w:sz="4" w:space="0" w:color="000000"/>
              <w:left w:val="single" w:sz="4" w:space="0" w:color="000000"/>
              <w:bottom w:val="single" w:sz="4" w:space="0" w:color="000000"/>
              <w:right w:val="single" w:sz="4" w:space="0" w:color="000000"/>
            </w:tcBorders>
          </w:tcPr>
          <w:p w14:paraId="1BC2250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0,824</w:t>
            </w:r>
          </w:p>
        </w:tc>
        <w:tc>
          <w:tcPr>
            <w:tcW w:w="1644" w:type="dxa"/>
            <w:tcBorders>
              <w:top w:val="single" w:sz="4" w:space="0" w:color="000000"/>
              <w:left w:val="single" w:sz="4" w:space="0" w:color="000000"/>
              <w:bottom w:val="single" w:sz="4" w:space="0" w:color="000000"/>
              <w:right w:val="single" w:sz="4" w:space="0" w:color="000000"/>
            </w:tcBorders>
          </w:tcPr>
          <w:p w14:paraId="021471A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2" w:type="dxa"/>
            <w:tcBorders>
              <w:top w:val="single" w:sz="4" w:space="0" w:color="000000"/>
              <w:left w:val="single" w:sz="4" w:space="0" w:color="000000"/>
              <w:bottom w:val="single" w:sz="4" w:space="0" w:color="000000"/>
              <w:right w:val="single" w:sz="4" w:space="0" w:color="000000"/>
            </w:tcBorders>
          </w:tcPr>
          <w:p w14:paraId="6558551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8C5ACF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288C357"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r>
      <w:tr w:rsidR="00753E78" w:rsidRPr="00753E78" w14:paraId="6E868467"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tcPr>
          <w:p w14:paraId="5B3F53B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p>
        </w:tc>
        <w:tc>
          <w:tcPr>
            <w:tcW w:w="1603" w:type="dxa"/>
            <w:tcBorders>
              <w:top w:val="single" w:sz="4" w:space="0" w:color="000000"/>
              <w:left w:val="single" w:sz="4" w:space="0" w:color="000000"/>
              <w:bottom w:val="single" w:sz="4" w:space="0" w:color="000000"/>
              <w:right w:val="single" w:sz="4" w:space="0" w:color="000000"/>
            </w:tcBorders>
          </w:tcPr>
          <w:p w14:paraId="277BE4E8"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w:t>
            </w:r>
          </w:p>
        </w:tc>
        <w:tc>
          <w:tcPr>
            <w:tcW w:w="1642" w:type="dxa"/>
            <w:tcBorders>
              <w:top w:val="single" w:sz="4" w:space="0" w:color="000000"/>
              <w:left w:val="single" w:sz="4" w:space="0" w:color="000000"/>
              <w:bottom w:val="single" w:sz="4" w:space="0" w:color="000000"/>
              <w:right w:val="single" w:sz="4" w:space="0" w:color="000000"/>
            </w:tcBorders>
          </w:tcPr>
          <w:p w14:paraId="5709660E"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58,6%</w:t>
            </w:r>
          </w:p>
        </w:tc>
        <w:tc>
          <w:tcPr>
            <w:tcW w:w="1644" w:type="dxa"/>
            <w:tcBorders>
              <w:top w:val="single" w:sz="4" w:space="0" w:color="000000"/>
              <w:left w:val="single" w:sz="4" w:space="0" w:color="000000"/>
              <w:bottom w:val="single" w:sz="4" w:space="0" w:color="000000"/>
              <w:right w:val="single" w:sz="4" w:space="0" w:color="000000"/>
            </w:tcBorders>
          </w:tcPr>
          <w:p w14:paraId="1E9D15C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58,6%</w:t>
            </w:r>
          </w:p>
        </w:tc>
        <w:tc>
          <w:tcPr>
            <w:tcW w:w="1644" w:type="dxa"/>
            <w:tcBorders>
              <w:top w:val="single" w:sz="4" w:space="0" w:color="000000"/>
              <w:left w:val="single" w:sz="4" w:space="0" w:color="000000"/>
              <w:bottom w:val="single" w:sz="4" w:space="0" w:color="000000"/>
              <w:right w:val="single" w:sz="4" w:space="0" w:color="000000"/>
            </w:tcBorders>
          </w:tcPr>
          <w:p w14:paraId="0B5871D2"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2" w:type="dxa"/>
            <w:tcBorders>
              <w:top w:val="single" w:sz="4" w:space="0" w:color="000000"/>
              <w:left w:val="single" w:sz="4" w:space="0" w:color="000000"/>
              <w:bottom w:val="single" w:sz="4" w:space="0" w:color="000000"/>
              <w:right w:val="single" w:sz="4" w:space="0" w:color="000000"/>
            </w:tcBorders>
          </w:tcPr>
          <w:p w14:paraId="5B133D8F"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0C2D809A"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48AB4BC4" w14:textId="77777777" w:rsidR="00753E78" w:rsidRPr="00753E78" w:rsidRDefault="00753E78" w:rsidP="00753E78">
            <w:pPr>
              <w:widowControl w:val="0"/>
              <w:autoSpaceDE w:val="0"/>
              <w:autoSpaceDN w:val="0"/>
              <w:adjustRightInd w:val="0"/>
              <w:spacing w:line="246" w:lineRule="exact"/>
              <w:ind w:left="35"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r>
    </w:tbl>
    <w:p w14:paraId="39925A54" w14:textId="77777777" w:rsidR="00753E78" w:rsidRPr="00753E78" w:rsidRDefault="00753E78" w:rsidP="00753E78">
      <w:pPr>
        <w:widowControl w:val="0"/>
        <w:autoSpaceDE w:val="0"/>
        <w:autoSpaceDN w:val="0"/>
        <w:adjustRightInd w:val="0"/>
        <w:spacing w:before="2" w:line="100" w:lineRule="exact"/>
        <w:ind w:right="13"/>
        <w:rPr>
          <w:rFonts w:ascii="Times New Roman" w:eastAsia="Times New Roman" w:hAnsi="Times New Roman" w:cs="Times New Roman"/>
          <w:sz w:val="26"/>
          <w:szCs w:val="26"/>
          <w:lang w:eastAsia="ru-RU"/>
        </w:rPr>
      </w:pPr>
    </w:p>
    <w:p w14:paraId="3EA02C8C" w14:textId="77777777" w:rsidR="00753E78" w:rsidRPr="00753E78" w:rsidRDefault="00753E78" w:rsidP="00753E78">
      <w:pPr>
        <w:widowControl w:val="0"/>
        <w:autoSpaceDE w:val="0"/>
        <w:autoSpaceDN w:val="0"/>
        <w:adjustRightInd w:val="0"/>
        <w:spacing w:line="200" w:lineRule="exact"/>
        <w:ind w:right="13"/>
        <w:rPr>
          <w:rFonts w:ascii="Times New Roman" w:eastAsia="Times New Roman" w:hAnsi="Times New Roman" w:cs="Times New Roman"/>
          <w:sz w:val="26"/>
          <w:szCs w:val="26"/>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3382"/>
        <w:gridCol w:w="1603"/>
        <w:gridCol w:w="1642"/>
        <w:gridCol w:w="1644"/>
        <w:gridCol w:w="1644"/>
        <w:gridCol w:w="1642"/>
        <w:gridCol w:w="1644"/>
        <w:gridCol w:w="1645"/>
      </w:tblGrid>
      <w:tr w:rsidR="00753E78" w:rsidRPr="00753E78" w14:paraId="5C04229A" w14:textId="77777777" w:rsidTr="001F51BB">
        <w:trPr>
          <w:trHeight w:hRule="exact" w:val="262"/>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21D9BD25" w14:textId="77777777" w:rsidR="00753E78" w:rsidRPr="00753E78" w:rsidRDefault="00753E78" w:rsidP="00753E78">
            <w:pPr>
              <w:widowControl w:val="0"/>
              <w:autoSpaceDE w:val="0"/>
              <w:autoSpaceDN w:val="0"/>
              <w:adjustRightInd w:val="0"/>
              <w:spacing w:before="14" w:line="240" w:lineRule="exact"/>
              <w:ind w:right="101"/>
              <w:jc w:val="center"/>
              <w:rPr>
                <w:rFonts w:ascii="Times New Roman" w:eastAsia="Times New Roman" w:hAnsi="Times New Roman" w:cs="Times New Roman"/>
                <w:b/>
                <w:bCs/>
                <w:sz w:val="26"/>
                <w:szCs w:val="26"/>
                <w:lang w:eastAsia="ru-RU"/>
              </w:rPr>
            </w:pPr>
          </w:p>
          <w:p w14:paraId="3939F674" w14:textId="77777777" w:rsidR="00753E78" w:rsidRPr="00753E78" w:rsidRDefault="00753E78" w:rsidP="00753E78">
            <w:pPr>
              <w:widowControl w:val="0"/>
              <w:autoSpaceDE w:val="0"/>
              <w:autoSpaceDN w:val="0"/>
              <w:adjustRightInd w:val="0"/>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Наименование</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7FB09AF3" w14:textId="77777777" w:rsidR="00753E78" w:rsidRPr="00753E78" w:rsidRDefault="00753E78" w:rsidP="00753E78">
            <w:pPr>
              <w:widowControl w:val="0"/>
              <w:autoSpaceDE w:val="0"/>
              <w:autoSpaceDN w:val="0"/>
              <w:adjustRightInd w:val="0"/>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Ед. измерения</w:t>
            </w:r>
          </w:p>
        </w:tc>
        <w:tc>
          <w:tcPr>
            <w:tcW w:w="9861" w:type="dxa"/>
            <w:gridSpan w:val="6"/>
            <w:tcBorders>
              <w:top w:val="single" w:sz="4" w:space="0" w:color="000000"/>
              <w:left w:val="single" w:sz="4" w:space="0" w:color="000000"/>
              <w:bottom w:val="single" w:sz="4" w:space="0" w:color="000000"/>
              <w:right w:val="single" w:sz="4" w:space="0" w:color="000000"/>
            </w:tcBorders>
            <w:vAlign w:val="center"/>
          </w:tcPr>
          <w:p w14:paraId="3535622D" w14:textId="77777777" w:rsidR="00753E78" w:rsidRPr="00753E78" w:rsidRDefault="00753E78" w:rsidP="00753E78">
            <w:pPr>
              <w:widowControl w:val="0"/>
              <w:autoSpaceDE w:val="0"/>
              <w:autoSpaceDN w:val="0"/>
              <w:adjustRightInd w:val="0"/>
              <w:spacing w:line="250" w:lineRule="exact"/>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Период, год</w:t>
            </w:r>
          </w:p>
        </w:tc>
      </w:tr>
      <w:tr w:rsidR="00753E78" w:rsidRPr="00753E78" w14:paraId="660BADDA" w14:textId="77777777" w:rsidTr="001F51BB">
        <w:trPr>
          <w:trHeight w:hRule="exact" w:val="516"/>
        </w:trPr>
        <w:tc>
          <w:tcPr>
            <w:tcW w:w="3382" w:type="dxa"/>
            <w:vMerge/>
            <w:tcBorders>
              <w:top w:val="single" w:sz="4" w:space="0" w:color="000000"/>
              <w:left w:val="single" w:sz="4" w:space="0" w:color="000000"/>
              <w:bottom w:val="single" w:sz="4" w:space="0" w:color="000000"/>
              <w:right w:val="single" w:sz="4" w:space="0" w:color="000000"/>
            </w:tcBorders>
            <w:vAlign w:val="center"/>
          </w:tcPr>
          <w:p w14:paraId="25B04803" w14:textId="77777777" w:rsidR="00753E78" w:rsidRPr="00753E78" w:rsidRDefault="00753E78" w:rsidP="00753E78">
            <w:pPr>
              <w:widowControl w:val="0"/>
              <w:autoSpaceDE w:val="0"/>
              <w:autoSpaceDN w:val="0"/>
              <w:adjustRightInd w:val="0"/>
              <w:spacing w:line="250" w:lineRule="exact"/>
              <w:ind w:right="101"/>
              <w:jc w:val="center"/>
              <w:rPr>
                <w:rFonts w:ascii="Times New Roman" w:eastAsia="Times New Roman" w:hAnsi="Times New Roman" w:cs="Times New Roman"/>
                <w:b/>
                <w:bCs/>
                <w:sz w:val="26"/>
                <w:szCs w:val="26"/>
                <w:lang w:eastAsia="ru-RU"/>
              </w:rPr>
            </w:pP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76C75B4D" w14:textId="77777777" w:rsidR="00753E78" w:rsidRPr="00753E78" w:rsidRDefault="00753E78" w:rsidP="00753E78">
            <w:pPr>
              <w:widowControl w:val="0"/>
              <w:autoSpaceDE w:val="0"/>
              <w:autoSpaceDN w:val="0"/>
              <w:adjustRightInd w:val="0"/>
              <w:spacing w:line="250" w:lineRule="exact"/>
              <w:ind w:right="101"/>
              <w:jc w:val="center"/>
              <w:rPr>
                <w:rFonts w:ascii="Times New Roman" w:eastAsia="Times New Roman" w:hAnsi="Times New Roman" w:cs="Times New Roman"/>
                <w:b/>
                <w:bCs/>
                <w:sz w:val="26"/>
                <w:szCs w:val="26"/>
                <w:lang w:eastAsia="ru-RU"/>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59068C5C" w14:textId="77777777" w:rsidR="00753E78" w:rsidRPr="00753E78" w:rsidRDefault="00753E78" w:rsidP="00753E78">
            <w:pPr>
              <w:widowControl w:val="0"/>
              <w:autoSpaceDE w:val="0"/>
              <w:autoSpaceDN w:val="0"/>
              <w:adjustRightInd w:val="0"/>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2020</w:t>
            </w:r>
          </w:p>
        </w:tc>
        <w:tc>
          <w:tcPr>
            <w:tcW w:w="1644" w:type="dxa"/>
            <w:tcBorders>
              <w:top w:val="single" w:sz="4" w:space="0" w:color="000000"/>
              <w:left w:val="single" w:sz="4" w:space="0" w:color="000000"/>
              <w:bottom w:val="single" w:sz="4" w:space="0" w:color="000000"/>
              <w:right w:val="single" w:sz="4" w:space="0" w:color="000000"/>
            </w:tcBorders>
            <w:vAlign w:val="center"/>
          </w:tcPr>
          <w:p w14:paraId="6B439B22" w14:textId="77777777" w:rsidR="00753E78" w:rsidRPr="00753E78" w:rsidRDefault="00753E78" w:rsidP="00753E78">
            <w:pPr>
              <w:widowControl w:val="0"/>
              <w:autoSpaceDE w:val="0"/>
              <w:autoSpaceDN w:val="0"/>
              <w:adjustRightInd w:val="0"/>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2021</w:t>
            </w:r>
          </w:p>
        </w:tc>
        <w:tc>
          <w:tcPr>
            <w:tcW w:w="1644" w:type="dxa"/>
            <w:tcBorders>
              <w:top w:val="single" w:sz="4" w:space="0" w:color="000000"/>
              <w:left w:val="single" w:sz="4" w:space="0" w:color="000000"/>
              <w:bottom w:val="single" w:sz="4" w:space="0" w:color="000000"/>
              <w:right w:val="single" w:sz="4" w:space="0" w:color="000000"/>
            </w:tcBorders>
          </w:tcPr>
          <w:p w14:paraId="1BA34EE8" w14:textId="77777777" w:rsidR="00753E78" w:rsidRPr="00753E78" w:rsidRDefault="00753E78" w:rsidP="00753E78">
            <w:pPr>
              <w:widowControl w:val="0"/>
              <w:autoSpaceDE w:val="0"/>
              <w:autoSpaceDN w:val="0"/>
              <w:adjustRightInd w:val="0"/>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2022</w:t>
            </w:r>
          </w:p>
        </w:tc>
        <w:tc>
          <w:tcPr>
            <w:tcW w:w="1642" w:type="dxa"/>
            <w:tcBorders>
              <w:top w:val="single" w:sz="4" w:space="0" w:color="000000"/>
              <w:left w:val="single" w:sz="4" w:space="0" w:color="000000"/>
              <w:bottom w:val="single" w:sz="4" w:space="0" w:color="000000"/>
              <w:right w:val="single" w:sz="4" w:space="0" w:color="000000"/>
            </w:tcBorders>
          </w:tcPr>
          <w:p w14:paraId="6316CEF4" w14:textId="77777777" w:rsidR="00753E78" w:rsidRPr="00753E78" w:rsidRDefault="00753E78" w:rsidP="00753E78">
            <w:pPr>
              <w:widowControl w:val="0"/>
              <w:autoSpaceDE w:val="0"/>
              <w:autoSpaceDN w:val="0"/>
              <w:adjustRightInd w:val="0"/>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2023</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14:paraId="7D0E5B13" w14:textId="77777777" w:rsidR="00753E78" w:rsidRPr="00753E78" w:rsidRDefault="00753E78" w:rsidP="00753E78">
            <w:pPr>
              <w:widowControl w:val="0"/>
              <w:autoSpaceDE w:val="0"/>
              <w:autoSpaceDN w:val="0"/>
              <w:adjustRightInd w:val="0"/>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К 2025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14:paraId="2AC8F272" w14:textId="77777777" w:rsidR="00753E78" w:rsidRPr="00753E78" w:rsidRDefault="00753E78" w:rsidP="00753E78">
            <w:pPr>
              <w:widowControl w:val="0"/>
              <w:autoSpaceDE w:val="0"/>
              <w:autoSpaceDN w:val="0"/>
              <w:adjustRightInd w:val="0"/>
              <w:spacing w:line="251" w:lineRule="exact"/>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К расчетному</w:t>
            </w:r>
          </w:p>
          <w:p w14:paraId="7A09D3B5" w14:textId="77777777" w:rsidR="00753E78" w:rsidRPr="00753E78" w:rsidRDefault="00753E78" w:rsidP="00753E78">
            <w:pPr>
              <w:widowControl w:val="0"/>
              <w:autoSpaceDE w:val="0"/>
              <w:autoSpaceDN w:val="0"/>
              <w:adjustRightInd w:val="0"/>
              <w:spacing w:before="1" w:line="252" w:lineRule="exact"/>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сроку</w:t>
            </w:r>
          </w:p>
        </w:tc>
      </w:tr>
      <w:tr w:rsidR="00753E78" w:rsidRPr="00753E78" w14:paraId="129D12DE" w14:textId="77777777" w:rsidTr="001F51BB">
        <w:trPr>
          <w:trHeight w:hRule="exact" w:val="264"/>
        </w:trPr>
        <w:tc>
          <w:tcPr>
            <w:tcW w:w="148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91981FF" w14:textId="77777777" w:rsidR="00753E78" w:rsidRPr="00753E78" w:rsidRDefault="00753E78" w:rsidP="00753E78">
            <w:pPr>
              <w:widowControl w:val="0"/>
              <w:autoSpaceDE w:val="0"/>
              <w:autoSpaceDN w:val="0"/>
              <w:adjustRightInd w:val="0"/>
              <w:spacing w:line="251" w:lineRule="exact"/>
              <w:ind w:right="1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Котельная Ясноглеспром</w:t>
            </w:r>
          </w:p>
        </w:tc>
      </w:tr>
      <w:tr w:rsidR="00753E78" w:rsidRPr="00753E78" w14:paraId="50EF2A59"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2EE99276"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Установленная мощность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51A47B1A"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2E13842A"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1,440</w:t>
            </w:r>
          </w:p>
        </w:tc>
        <w:tc>
          <w:tcPr>
            <w:tcW w:w="1644" w:type="dxa"/>
            <w:tcBorders>
              <w:top w:val="single" w:sz="4" w:space="0" w:color="000000"/>
              <w:left w:val="single" w:sz="4" w:space="0" w:color="000000"/>
              <w:bottom w:val="single" w:sz="4" w:space="0" w:color="000000"/>
              <w:right w:val="single" w:sz="4" w:space="0" w:color="000000"/>
            </w:tcBorders>
            <w:vAlign w:val="center"/>
          </w:tcPr>
          <w:p w14:paraId="3DC2126E"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1,440</w:t>
            </w:r>
          </w:p>
        </w:tc>
        <w:tc>
          <w:tcPr>
            <w:tcW w:w="1644" w:type="dxa"/>
            <w:tcBorders>
              <w:top w:val="single" w:sz="4" w:space="0" w:color="000000"/>
              <w:left w:val="single" w:sz="4" w:space="0" w:color="000000"/>
              <w:bottom w:val="single" w:sz="4" w:space="0" w:color="000000"/>
              <w:right w:val="single" w:sz="4" w:space="0" w:color="000000"/>
            </w:tcBorders>
            <w:vAlign w:val="center"/>
          </w:tcPr>
          <w:p w14:paraId="5949D143"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1,440</w:t>
            </w:r>
          </w:p>
        </w:tc>
        <w:tc>
          <w:tcPr>
            <w:tcW w:w="1642" w:type="dxa"/>
            <w:tcBorders>
              <w:top w:val="single" w:sz="4" w:space="0" w:color="000000"/>
              <w:left w:val="single" w:sz="4" w:space="0" w:color="000000"/>
              <w:bottom w:val="single" w:sz="4" w:space="0" w:color="000000"/>
              <w:right w:val="single" w:sz="4" w:space="0" w:color="000000"/>
            </w:tcBorders>
            <w:vAlign w:val="center"/>
          </w:tcPr>
          <w:p w14:paraId="7FEDE63B"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1,440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65F0A"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1,440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FB57"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1,440</w:t>
            </w:r>
          </w:p>
        </w:tc>
      </w:tr>
      <w:tr w:rsidR="00753E78" w:rsidRPr="00753E78" w14:paraId="29BA0E46" w14:textId="77777777" w:rsidTr="001F51BB">
        <w:trPr>
          <w:trHeight w:hRule="exact" w:val="265"/>
        </w:trPr>
        <w:tc>
          <w:tcPr>
            <w:tcW w:w="3382" w:type="dxa"/>
            <w:tcBorders>
              <w:top w:val="single" w:sz="4" w:space="0" w:color="000000"/>
              <w:left w:val="single" w:sz="4" w:space="0" w:color="000000"/>
              <w:bottom w:val="single" w:sz="4" w:space="0" w:color="000000"/>
              <w:right w:val="single" w:sz="4" w:space="0" w:color="000000"/>
            </w:tcBorders>
            <w:vAlign w:val="center"/>
          </w:tcPr>
          <w:p w14:paraId="023867D6" w14:textId="77777777" w:rsidR="00753E78" w:rsidRPr="00753E78" w:rsidRDefault="00753E78" w:rsidP="00753E78">
            <w:pPr>
              <w:widowControl w:val="0"/>
              <w:autoSpaceDE w:val="0"/>
              <w:autoSpaceDN w:val="0"/>
              <w:adjustRightInd w:val="0"/>
              <w:spacing w:line="249"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Располагаемая мощность</w:t>
            </w:r>
          </w:p>
        </w:tc>
        <w:tc>
          <w:tcPr>
            <w:tcW w:w="1603" w:type="dxa"/>
            <w:tcBorders>
              <w:top w:val="single" w:sz="4" w:space="0" w:color="000000"/>
              <w:left w:val="single" w:sz="4" w:space="0" w:color="000000"/>
              <w:bottom w:val="single" w:sz="4" w:space="0" w:color="000000"/>
              <w:right w:val="single" w:sz="4" w:space="0" w:color="000000"/>
            </w:tcBorders>
            <w:vAlign w:val="center"/>
          </w:tcPr>
          <w:p w14:paraId="48F42581" w14:textId="77777777" w:rsidR="00753E78" w:rsidRPr="00753E78" w:rsidRDefault="00753E78" w:rsidP="00753E78">
            <w:pPr>
              <w:widowControl w:val="0"/>
              <w:autoSpaceDE w:val="0"/>
              <w:autoSpaceDN w:val="0"/>
              <w:adjustRightInd w:val="0"/>
              <w:spacing w:line="249"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94F9883"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0,616</w:t>
            </w:r>
          </w:p>
        </w:tc>
        <w:tc>
          <w:tcPr>
            <w:tcW w:w="1644" w:type="dxa"/>
            <w:tcBorders>
              <w:top w:val="single" w:sz="4" w:space="0" w:color="000000"/>
              <w:left w:val="single" w:sz="4" w:space="0" w:color="000000"/>
              <w:bottom w:val="single" w:sz="4" w:space="0" w:color="000000"/>
              <w:right w:val="single" w:sz="4" w:space="0" w:color="000000"/>
            </w:tcBorders>
            <w:vAlign w:val="center"/>
          </w:tcPr>
          <w:p w14:paraId="5D9AB17B"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0,616</w:t>
            </w:r>
          </w:p>
        </w:tc>
        <w:tc>
          <w:tcPr>
            <w:tcW w:w="1644" w:type="dxa"/>
            <w:tcBorders>
              <w:top w:val="single" w:sz="4" w:space="0" w:color="000000"/>
              <w:left w:val="single" w:sz="4" w:space="0" w:color="000000"/>
              <w:bottom w:val="single" w:sz="4" w:space="0" w:color="000000"/>
              <w:right w:val="single" w:sz="4" w:space="0" w:color="000000"/>
            </w:tcBorders>
            <w:vAlign w:val="center"/>
          </w:tcPr>
          <w:p w14:paraId="12979800"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0,803</w:t>
            </w:r>
          </w:p>
        </w:tc>
        <w:tc>
          <w:tcPr>
            <w:tcW w:w="1642" w:type="dxa"/>
            <w:tcBorders>
              <w:top w:val="single" w:sz="4" w:space="0" w:color="000000"/>
              <w:left w:val="single" w:sz="4" w:space="0" w:color="000000"/>
              <w:bottom w:val="single" w:sz="4" w:space="0" w:color="000000"/>
              <w:right w:val="single" w:sz="4" w:space="0" w:color="000000"/>
            </w:tcBorders>
            <w:vAlign w:val="center"/>
          </w:tcPr>
          <w:p w14:paraId="5CAEE315"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0,803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877A"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0,803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2DE9"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0,803</w:t>
            </w:r>
          </w:p>
        </w:tc>
      </w:tr>
      <w:tr w:rsidR="00753E78" w:rsidRPr="00753E78" w14:paraId="65F5385C"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61C269F8"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Собственные нужды</w:t>
            </w:r>
          </w:p>
        </w:tc>
        <w:tc>
          <w:tcPr>
            <w:tcW w:w="1603" w:type="dxa"/>
            <w:tcBorders>
              <w:top w:val="single" w:sz="4" w:space="0" w:color="000000"/>
              <w:left w:val="single" w:sz="4" w:space="0" w:color="000000"/>
              <w:bottom w:val="single" w:sz="4" w:space="0" w:color="000000"/>
              <w:right w:val="single" w:sz="4" w:space="0" w:color="000000"/>
            </w:tcBorders>
            <w:vAlign w:val="center"/>
          </w:tcPr>
          <w:p w14:paraId="7A68476D"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D8915DD"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0,007</w:t>
            </w:r>
          </w:p>
        </w:tc>
        <w:tc>
          <w:tcPr>
            <w:tcW w:w="1644" w:type="dxa"/>
            <w:tcBorders>
              <w:top w:val="single" w:sz="4" w:space="0" w:color="000000"/>
              <w:left w:val="single" w:sz="4" w:space="0" w:color="000000"/>
              <w:bottom w:val="single" w:sz="4" w:space="0" w:color="000000"/>
              <w:right w:val="single" w:sz="4" w:space="0" w:color="000000"/>
            </w:tcBorders>
            <w:vAlign w:val="center"/>
          </w:tcPr>
          <w:p w14:paraId="5F187D19"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0,007</w:t>
            </w:r>
          </w:p>
        </w:tc>
        <w:tc>
          <w:tcPr>
            <w:tcW w:w="1644" w:type="dxa"/>
            <w:tcBorders>
              <w:top w:val="single" w:sz="4" w:space="0" w:color="000000"/>
              <w:left w:val="single" w:sz="4" w:space="0" w:color="000000"/>
              <w:bottom w:val="single" w:sz="4" w:space="0" w:color="000000"/>
              <w:right w:val="single" w:sz="4" w:space="0" w:color="000000"/>
            </w:tcBorders>
            <w:vAlign w:val="center"/>
          </w:tcPr>
          <w:p w14:paraId="498422AA"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0,007</w:t>
            </w:r>
          </w:p>
        </w:tc>
        <w:tc>
          <w:tcPr>
            <w:tcW w:w="1642" w:type="dxa"/>
            <w:tcBorders>
              <w:top w:val="single" w:sz="4" w:space="0" w:color="000000"/>
              <w:left w:val="single" w:sz="4" w:space="0" w:color="000000"/>
              <w:bottom w:val="single" w:sz="4" w:space="0" w:color="000000"/>
              <w:right w:val="single" w:sz="4" w:space="0" w:color="000000"/>
            </w:tcBorders>
            <w:vAlign w:val="center"/>
          </w:tcPr>
          <w:p w14:paraId="6D32B3E3"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0,007</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0D64"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0,007</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8DF8"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0,007</w:t>
            </w:r>
          </w:p>
        </w:tc>
      </w:tr>
      <w:tr w:rsidR="00753E78" w:rsidRPr="00753E78" w14:paraId="137C9495"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0B801663"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Тепловая мощность нетто</w:t>
            </w:r>
          </w:p>
        </w:tc>
        <w:tc>
          <w:tcPr>
            <w:tcW w:w="1603" w:type="dxa"/>
            <w:tcBorders>
              <w:top w:val="single" w:sz="4" w:space="0" w:color="000000"/>
              <w:left w:val="single" w:sz="4" w:space="0" w:color="000000"/>
              <w:bottom w:val="single" w:sz="4" w:space="0" w:color="000000"/>
              <w:right w:val="single" w:sz="4" w:space="0" w:color="000000"/>
            </w:tcBorders>
            <w:vAlign w:val="center"/>
          </w:tcPr>
          <w:p w14:paraId="4BE79C32"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0F6007E7"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0,609</w:t>
            </w:r>
          </w:p>
        </w:tc>
        <w:tc>
          <w:tcPr>
            <w:tcW w:w="1644" w:type="dxa"/>
            <w:tcBorders>
              <w:top w:val="single" w:sz="4" w:space="0" w:color="000000"/>
              <w:left w:val="single" w:sz="4" w:space="0" w:color="000000"/>
              <w:bottom w:val="single" w:sz="4" w:space="0" w:color="000000"/>
              <w:right w:val="single" w:sz="4" w:space="0" w:color="000000"/>
            </w:tcBorders>
            <w:vAlign w:val="center"/>
          </w:tcPr>
          <w:p w14:paraId="721BE54F"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0,609</w:t>
            </w:r>
          </w:p>
        </w:tc>
        <w:tc>
          <w:tcPr>
            <w:tcW w:w="1644" w:type="dxa"/>
            <w:tcBorders>
              <w:top w:val="single" w:sz="4" w:space="0" w:color="000000"/>
              <w:left w:val="single" w:sz="4" w:space="0" w:color="000000"/>
              <w:bottom w:val="single" w:sz="4" w:space="0" w:color="000000"/>
              <w:right w:val="single" w:sz="4" w:space="0" w:color="000000"/>
            </w:tcBorders>
            <w:vAlign w:val="center"/>
          </w:tcPr>
          <w:p w14:paraId="3338F0F9"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0,796</w:t>
            </w:r>
          </w:p>
        </w:tc>
        <w:tc>
          <w:tcPr>
            <w:tcW w:w="1642" w:type="dxa"/>
            <w:tcBorders>
              <w:top w:val="single" w:sz="4" w:space="0" w:color="000000"/>
              <w:left w:val="single" w:sz="4" w:space="0" w:color="000000"/>
              <w:bottom w:val="single" w:sz="4" w:space="0" w:color="000000"/>
              <w:right w:val="single" w:sz="4" w:space="0" w:color="000000"/>
            </w:tcBorders>
            <w:vAlign w:val="center"/>
          </w:tcPr>
          <w:p w14:paraId="2A81623D"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0,796</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9993"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0,796</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66F5"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0,796</w:t>
            </w:r>
          </w:p>
        </w:tc>
      </w:tr>
      <w:tr w:rsidR="00753E78" w:rsidRPr="00753E78" w14:paraId="0CEFB704" w14:textId="77777777" w:rsidTr="001F51BB">
        <w:trPr>
          <w:trHeight w:hRule="exact" w:val="264"/>
        </w:trPr>
        <w:tc>
          <w:tcPr>
            <w:tcW w:w="3382" w:type="dxa"/>
            <w:tcBorders>
              <w:top w:val="single" w:sz="4" w:space="0" w:color="000000"/>
              <w:left w:val="single" w:sz="4" w:space="0" w:color="000000"/>
              <w:bottom w:val="single" w:sz="4" w:space="0" w:color="000000"/>
              <w:right w:val="single" w:sz="4" w:space="0" w:color="000000"/>
            </w:tcBorders>
            <w:vAlign w:val="center"/>
          </w:tcPr>
          <w:p w14:paraId="2D5CC7DC"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Присоединенная нагрузка</w:t>
            </w:r>
          </w:p>
        </w:tc>
        <w:tc>
          <w:tcPr>
            <w:tcW w:w="1603" w:type="dxa"/>
            <w:tcBorders>
              <w:top w:val="single" w:sz="4" w:space="0" w:color="000000"/>
              <w:left w:val="single" w:sz="4" w:space="0" w:color="000000"/>
              <w:bottom w:val="single" w:sz="4" w:space="0" w:color="000000"/>
              <w:right w:val="single" w:sz="4" w:space="0" w:color="000000"/>
            </w:tcBorders>
            <w:vAlign w:val="center"/>
          </w:tcPr>
          <w:p w14:paraId="5B6C1172"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BE62A0A"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0,1885</w:t>
            </w:r>
          </w:p>
        </w:tc>
        <w:tc>
          <w:tcPr>
            <w:tcW w:w="1644" w:type="dxa"/>
            <w:tcBorders>
              <w:top w:val="single" w:sz="4" w:space="0" w:color="000000"/>
              <w:left w:val="single" w:sz="4" w:space="0" w:color="000000"/>
              <w:bottom w:val="single" w:sz="4" w:space="0" w:color="000000"/>
              <w:right w:val="single" w:sz="4" w:space="0" w:color="000000"/>
            </w:tcBorders>
            <w:vAlign w:val="center"/>
          </w:tcPr>
          <w:p w14:paraId="27E7A37E"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0,1885</w:t>
            </w:r>
          </w:p>
        </w:tc>
        <w:tc>
          <w:tcPr>
            <w:tcW w:w="1644" w:type="dxa"/>
            <w:tcBorders>
              <w:top w:val="single" w:sz="4" w:space="0" w:color="000000"/>
              <w:left w:val="single" w:sz="4" w:space="0" w:color="000000"/>
              <w:bottom w:val="single" w:sz="4" w:space="0" w:color="000000"/>
              <w:right w:val="single" w:sz="4" w:space="0" w:color="000000"/>
            </w:tcBorders>
            <w:vAlign w:val="center"/>
          </w:tcPr>
          <w:p w14:paraId="7C77D4CA"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0,1885</w:t>
            </w:r>
          </w:p>
        </w:tc>
        <w:tc>
          <w:tcPr>
            <w:tcW w:w="1642" w:type="dxa"/>
            <w:tcBorders>
              <w:top w:val="single" w:sz="4" w:space="0" w:color="000000"/>
              <w:left w:val="single" w:sz="4" w:space="0" w:color="000000"/>
              <w:bottom w:val="single" w:sz="4" w:space="0" w:color="000000"/>
              <w:right w:val="single" w:sz="4" w:space="0" w:color="000000"/>
            </w:tcBorders>
            <w:vAlign w:val="center"/>
          </w:tcPr>
          <w:p w14:paraId="1C2B362E"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0,1885</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A52A9"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0,1885</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EFF8"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0,1885</w:t>
            </w:r>
          </w:p>
        </w:tc>
      </w:tr>
      <w:tr w:rsidR="00753E78" w:rsidRPr="00753E78" w14:paraId="619AECD9" w14:textId="77777777" w:rsidTr="001F51BB">
        <w:trPr>
          <w:trHeight w:hRule="exact" w:val="262"/>
        </w:trPr>
        <w:tc>
          <w:tcPr>
            <w:tcW w:w="3382" w:type="dxa"/>
            <w:tcBorders>
              <w:top w:val="single" w:sz="4" w:space="0" w:color="000000"/>
              <w:left w:val="single" w:sz="4" w:space="0" w:color="000000"/>
              <w:bottom w:val="single" w:sz="4" w:space="0" w:color="000000"/>
              <w:right w:val="single" w:sz="4" w:space="0" w:color="000000"/>
            </w:tcBorders>
            <w:vAlign w:val="center"/>
          </w:tcPr>
          <w:p w14:paraId="634CD796"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Потери в тепловых сетях</w:t>
            </w:r>
          </w:p>
        </w:tc>
        <w:tc>
          <w:tcPr>
            <w:tcW w:w="1603" w:type="dxa"/>
            <w:tcBorders>
              <w:top w:val="single" w:sz="4" w:space="0" w:color="000000"/>
              <w:left w:val="single" w:sz="4" w:space="0" w:color="000000"/>
              <w:bottom w:val="single" w:sz="4" w:space="0" w:color="000000"/>
              <w:right w:val="single" w:sz="4" w:space="0" w:color="000000"/>
            </w:tcBorders>
            <w:vAlign w:val="center"/>
          </w:tcPr>
          <w:p w14:paraId="15F78C1B"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54C6AFE3"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0,2078</w:t>
            </w:r>
          </w:p>
        </w:tc>
        <w:tc>
          <w:tcPr>
            <w:tcW w:w="1644" w:type="dxa"/>
            <w:tcBorders>
              <w:top w:val="single" w:sz="4" w:space="0" w:color="000000"/>
              <w:left w:val="single" w:sz="4" w:space="0" w:color="000000"/>
              <w:bottom w:val="single" w:sz="4" w:space="0" w:color="000000"/>
              <w:right w:val="single" w:sz="4" w:space="0" w:color="000000"/>
            </w:tcBorders>
            <w:vAlign w:val="center"/>
          </w:tcPr>
          <w:p w14:paraId="65568DA0"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0,2078</w:t>
            </w:r>
          </w:p>
        </w:tc>
        <w:tc>
          <w:tcPr>
            <w:tcW w:w="1644" w:type="dxa"/>
            <w:tcBorders>
              <w:top w:val="single" w:sz="4" w:space="0" w:color="000000"/>
              <w:left w:val="single" w:sz="4" w:space="0" w:color="000000"/>
              <w:bottom w:val="single" w:sz="4" w:space="0" w:color="000000"/>
              <w:right w:val="single" w:sz="4" w:space="0" w:color="000000"/>
            </w:tcBorders>
            <w:vAlign w:val="center"/>
          </w:tcPr>
          <w:p w14:paraId="44841E1F"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0,63</w:t>
            </w:r>
          </w:p>
        </w:tc>
        <w:tc>
          <w:tcPr>
            <w:tcW w:w="1642" w:type="dxa"/>
            <w:tcBorders>
              <w:top w:val="single" w:sz="4" w:space="0" w:color="000000"/>
              <w:left w:val="single" w:sz="4" w:space="0" w:color="000000"/>
              <w:bottom w:val="single" w:sz="4" w:space="0" w:color="000000"/>
              <w:right w:val="single" w:sz="4" w:space="0" w:color="000000"/>
            </w:tcBorders>
            <w:vAlign w:val="center"/>
          </w:tcPr>
          <w:p w14:paraId="1B8473CA"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0,63</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ACEC5"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0,63</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32DC"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0,63</w:t>
            </w:r>
          </w:p>
        </w:tc>
      </w:tr>
      <w:tr w:rsidR="00753E78" w:rsidRPr="00753E78" w14:paraId="0B0C184A" w14:textId="77777777" w:rsidTr="001F51BB">
        <w:trPr>
          <w:trHeight w:hRule="exact" w:val="264"/>
        </w:trPr>
        <w:tc>
          <w:tcPr>
            <w:tcW w:w="3382" w:type="dxa"/>
            <w:vMerge w:val="restart"/>
            <w:tcBorders>
              <w:top w:val="single" w:sz="4" w:space="0" w:color="000000"/>
              <w:left w:val="single" w:sz="4" w:space="0" w:color="000000"/>
              <w:bottom w:val="single" w:sz="4" w:space="0" w:color="000000"/>
              <w:right w:val="single" w:sz="4" w:space="0" w:color="000000"/>
            </w:tcBorders>
            <w:vAlign w:val="center"/>
          </w:tcPr>
          <w:p w14:paraId="0F7D3340" w14:textId="77777777" w:rsidR="00753E78" w:rsidRPr="00753E78" w:rsidRDefault="00753E78" w:rsidP="00753E78">
            <w:pPr>
              <w:widowControl w:val="0"/>
              <w:autoSpaceDE w:val="0"/>
              <w:autoSpaceDN w:val="0"/>
              <w:adjustRightInd w:val="0"/>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Резерв ("+")/ Дефицит ("-")</w:t>
            </w:r>
          </w:p>
        </w:tc>
        <w:tc>
          <w:tcPr>
            <w:tcW w:w="1603" w:type="dxa"/>
            <w:tcBorders>
              <w:top w:val="single" w:sz="4" w:space="0" w:color="000000"/>
              <w:left w:val="single" w:sz="4" w:space="0" w:color="000000"/>
              <w:bottom w:val="single" w:sz="4" w:space="0" w:color="000000"/>
              <w:right w:val="single" w:sz="4" w:space="0" w:color="000000"/>
            </w:tcBorders>
            <w:vAlign w:val="center"/>
          </w:tcPr>
          <w:p w14:paraId="5123DFBD"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Гкал/час</w:t>
            </w:r>
          </w:p>
        </w:tc>
        <w:tc>
          <w:tcPr>
            <w:tcW w:w="1642" w:type="dxa"/>
            <w:tcBorders>
              <w:top w:val="single" w:sz="4" w:space="0" w:color="000000"/>
              <w:left w:val="single" w:sz="4" w:space="0" w:color="000000"/>
              <w:bottom w:val="single" w:sz="4" w:space="0" w:color="000000"/>
              <w:right w:val="single" w:sz="4" w:space="0" w:color="000000"/>
            </w:tcBorders>
            <w:vAlign w:val="center"/>
          </w:tcPr>
          <w:p w14:paraId="684B260E"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0,2127</w:t>
            </w:r>
          </w:p>
        </w:tc>
        <w:tc>
          <w:tcPr>
            <w:tcW w:w="1644" w:type="dxa"/>
            <w:tcBorders>
              <w:top w:val="single" w:sz="4" w:space="0" w:color="000000"/>
              <w:left w:val="single" w:sz="4" w:space="0" w:color="000000"/>
              <w:bottom w:val="single" w:sz="4" w:space="0" w:color="000000"/>
              <w:right w:val="single" w:sz="4" w:space="0" w:color="000000"/>
            </w:tcBorders>
            <w:vAlign w:val="center"/>
          </w:tcPr>
          <w:p w14:paraId="25FFE378"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0,2127</w:t>
            </w:r>
          </w:p>
        </w:tc>
        <w:tc>
          <w:tcPr>
            <w:tcW w:w="1644" w:type="dxa"/>
            <w:tcBorders>
              <w:top w:val="single" w:sz="4" w:space="0" w:color="000000"/>
              <w:left w:val="single" w:sz="4" w:space="0" w:color="000000"/>
              <w:bottom w:val="single" w:sz="4" w:space="0" w:color="000000"/>
              <w:right w:val="single" w:sz="4" w:space="0" w:color="000000"/>
            </w:tcBorders>
            <w:vAlign w:val="center"/>
          </w:tcPr>
          <w:p w14:paraId="64C63A26"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2" w:type="dxa"/>
            <w:tcBorders>
              <w:top w:val="single" w:sz="4" w:space="0" w:color="000000"/>
              <w:left w:val="single" w:sz="4" w:space="0" w:color="000000"/>
              <w:bottom w:val="single" w:sz="4" w:space="0" w:color="000000"/>
              <w:right w:val="single" w:sz="4" w:space="0" w:color="000000"/>
            </w:tcBorders>
            <w:vAlign w:val="center"/>
          </w:tcPr>
          <w:p w14:paraId="23B1AF8E"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95B4"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004B"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r>
      <w:tr w:rsidR="00753E78" w:rsidRPr="00753E78" w14:paraId="32E97207" w14:textId="77777777" w:rsidTr="001F51BB">
        <w:trPr>
          <w:trHeight w:hRule="exact" w:val="264"/>
        </w:trPr>
        <w:tc>
          <w:tcPr>
            <w:tcW w:w="3382" w:type="dxa"/>
            <w:vMerge/>
            <w:tcBorders>
              <w:top w:val="single" w:sz="4" w:space="0" w:color="000000"/>
              <w:left w:val="single" w:sz="4" w:space="0" w:color="000000"/>
              <w:bottom w:val="single" w:sz="4" w:space="0" w:color="000000"/>
              <w:right w:val="single" w:sz="4" w:space="0" w:color="000000"/>
            </w:tcBorders>
            <w:vAlign w:val="center"/>
          </w:tcPr>
          <w:p w14:paraId="6A0C7698"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p>
        </w:tc>
        <w:tc>
          <w:tcPr>
            <w:tcW w:w="1603" w:type="dxa"/>
            <w:tcBorders>
              <w:top w:val="single" w:sz="4" w:space="0" w:color="000000"/>
              <w:left w:val="single" w:sz="4" w:space="0" w:color="000000"/>
              <w:bottom w:val="single" w:sz="4" w:space="0" w:color="000000"/>
              <w:right w:val="single" w:sz="4" w:space="0" w:color="000000"/>
            </w:tcBorders>
            <w:vAlign w:val="center"/>
          </w:tcPr>
          <w:p w14:paraId="7B2E8965"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4359E246"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34%</w:t>
            </w:r>
          </w:p>
        </w:tc>
        <w:tc>
          <w:tcPr>
            <w:tcW w:w="1644" w:type="dxa"/>
            <w:tcBorders>
              <w:top w:val="single" w:sz="4" w:space="0" w:color="000000"/>
              <w:left w:val="single" w:sz="4" w:space="0" w:color="000000"/>
              <w:bottom w:val="single" w:sz="4" w:space="0" w:color="000000"/>
              <w:right w:val="single" w:sz="4" w:space="0" w:color="000000"/>
            </w:tcBorders>
            <w:vAlign w:val="center"/>
          </w:tcPr>
          <w:p w14:paraId="6A4A778F"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34%</w:t>
            </w:r>
          </w:p>
        </w:tc>
        <w:tc>
          <w:tcPr>
            <w:tcW w:w="1644" w:type="dxa"/>
            <w:tcBorders>
              <w:top w:val="single" w:sz="4" w:space="0" w:color="000000"/>
              <w:left w:val="single" w:sz="4" w:space="0" w:color="000000"/>
              <w:bottom w:val="single" w:sz="4" w:space="0" w:color="000000"/>
              <w:right w:val="single" w:sz="4" w:space="0" w:color="000000"/>
            </w:tcBorders>
            <w:vAlign w:val="center"/>
          </w:tcPr>
          <w:p w14:paraId="45D9AAE0"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2" w:type="dxa"/>
            <w:tcBorders>
              <w:top w:val="single" w:sz="4" w:space="0" w:color="000000"/>
              <w:left w:val="single" w:sz="4" w:space="0" w:color="000000"/>
              <w:bottom w:val="single" w:sz="4" w:space="0" w:color="000000"/>
              <w:right w:val="single" w:sz="4" w:space="0" w:color="000000"/>
            </w:tcBorders>
            <w:vAlign w:val="center"/>
          </w:tcPr>
          <w:p w14:paraId="4A7D2BDD"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AAFB"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3606" w14:textId="77777777" w:rsidR="00753E78" w:rsidRPr="00753E78" w:rsidRDefault="00753E78" w:rsidP="00753E78">
            <w:pPr>
              <w:widowControl w:val="0"/>
              <w:autoSpaceDE w:val="0"/>
              <w:autoSpaceDN w:val="0"/>
              <w:adjustRightInd w:val="0"/>
              <w:spacing w:line="246" w:lineRule="exact"/>
              <w:ind w:right="101"/>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0%</w:t>
            </w:r>
          </w:p>
        </w:tc>
      </w:tr>
    </w:tbl>
    <w:p w14:paraId="40C834F5" w14:textId="77777777" w:rsidR="00753E78" w:rsidRPr="00753E78" w:rsidRDefault="00753E78" w:rsidP="00753E78">
      <w:pPr>
        <w:widowControl w:val="0"/>
        <w:autoSpaceDE w:val="0"/>
        <w:autoSpaceDN w:val="0"/>
        <w:adjustRightInd w:val="0"/>
        <w:spacing w:line="200" w:lineRule="exact"/>
        <w:ind w:right="13"/>
        <w:rPr>
          <w:rFonts w:ascii="Times New Roman" w:eastAsia="Times New Roman" w:hAnsi="Times New Roman" w:cs="Times New Roman"/>
          <w:sz w:val="26"/>
          <w:szCs w:val="26"/>
          <w:lang w:eastAsia="ru-RU"/>
        </w:rPr>
      </w:pPr>
    </w:p>
    <w:p w14:paraId="5BA4809B" w14:textId="77777777" w:rsidR="00753E78" w:rsidRPr="00753E78" w:rsidRDefault="00753E78" w:rsidP="00753E78">
      <w:pPr>
        <w:widowControl w:val="0"/>
        <w:autoSpaceDE w:val="0"/>
        <w:autoSpaceDN w:val="0"/>
        <w:adjustRightInd w:val="0"/>
        <w:spacing w:before="29"/>
        <w:ind w:left="7920" w:right="13"/>
        <w:jc w:val="center"/>
        <w:rPr>
          <w:rFonts w:ascii="Calibri" w:eastAsia="Times New Roman" w:hAnsi="Calibri" w:cs="Times New Roman"/>
          <w:lang w:eastAsia="ru-RU"/>
        </w:rPr>
      </w:pPr>
    </w:p>
    <w:p w14:paraId="50E69FD6"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3A8EB34D" w14:textId="77777777" w:rsidR="00753E78" w:rsidRPr="00753E78" w:rsidRDefault="00753E78" w:rsidP="00753E78">
      <w:pPr>
        <w:widowControl w:val="0"/>
        <w:autoSpaceDE w:val="0"/>
        <w:autoSpaceDN w:val="0"/>
        <w:adjustRightInd w:val="0"/>
        <w:spacing w:before="29" w:after="0" w:line="271" w:lineRule="exact"/>
        <w:ind w:left="226" w:right="-20"/>
        <w:rPr>
          <w:rFonts w:ascii="Times New Roman" w:eastAsia="Times New Roman" w:hAnsi="Times New Roman" w:cs="Times New Roman"/>
          <w:b/>
          <w:bCs/>
          <w:color w:val="000000"/>
          <w:position w:val="-1"/>
          <w:sz w:val="24"/>
          <w:szCs w:val="24"/>
          <w:lang w:eastAsia="ru-RU"/>
        </w:rPr>
      </w:pPr>
    </w:p>
    <w:p w14:paraId="0F8173A8" w14:textId="77777777" w:rsidR="00753E78" w:rsidRPr="00753E78" w:rsidRDefault="00753E78" w:rsidP="00753E78">
      <w:pPr>
        <w:widowControl w:val="0"/>
        <w:autoSpaceDE w:val="0"/>
        <w:autoSpaceDN w:val="0"/>
        <w:adjustRightInd w:val="0"/>
        <w:spacing w:before="9" w:after="0" w:line="100" w:lineRule="exact"/>
        <w:rPr>
          <w:rFonts w:ascii="Times New Roman" w:eastAsia="Times New Roman" w:hAnsi="Times New Roman" w:cs="Times New Roman"/>
          <w:sz w:val="10"/>
          <w:szCs w:val="10"/>
          <w:lang w:eastAsia="ru-RU"/>
        </w:rPr>
      </w:pPr>
    </w:p>
    <w:p w14:paraId="743EAFF9"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3F1C949"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pPr>
    </w:p>
    <w:p w14:paraId="0DC3C9AB" w14:textId="77777777" w:rsidR="00753E78" w:rsidRPr="00753E78" w:rsidRDefault="00753E78" w:rsidP="00753E78">
      <w:pPr>
        <w:widowControl w:val="0"/>
        <w:autoSpaceDE w:val="0"/>
        <w:autoSpaceDN w:val="0"/>
        <w:adjustRightInd w:val="0"/>
        <w:spacing w:before="29" w:after="0" w:line="240" w:lineRule="auto"/>
        <w:ind w:left="7920" w:right="7903"/>
        <w:jc w:val="center"/>
        <w:rPr>
          <w:rFonts w:ascii="Times New Roman" w:eastAsia="Times New Roman" w:hAnsi="Times New Roman" w:cs="Times New Roman"/>
          <w:sz w:val="24"/>
          <w:szCs w:val="24"/>
          <w:lang w:eastAsia="ru-RU"/>
        </w:rPr>
        <w:sectPr w:rsidR="00753E78" w:rsidRPr="00753E78">
          <w:footerReference w:type="default" r:id="rId110"/>
          <w:pgSz w:w="16840" w:h="11920" w:orient="landscape"/>
          <w:pgMar w:top="1080" w:right="340" w:bottom="280" w:left="340" w:header="0" w:footer="0" w:gutter="0"/>
          <w:cols w:space="720" w:equalWidth="0">
            <w:col w:w="16160"/>
          </w:cols>
          <w:noEndnote/>
        </w:sectPr>
      </w:pPr>
    </w:p>
    <w:p w14:paraId="2B1C57E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14:paraId="7965D86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Источники тепловой энергии, зона действия которых расположена в границах двух или более поселений, отсутствуют.</w:t>
      </w:r>
    </w:p>
    <w:p w14:paraId="532C58F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2.5.</w:t>
      </w:r>
      <w:r w:rsidRPr="00753E78">
        <w:rPr>
          <w:rFonts w:ascii="Calibri Light" w:eastAsia="Times New Roman" w:hAnsi="Calibri Light" w:cs="Times New Roman"/>
          <w:b/>
          <w:bCs/>
          <w:i/>
          <w:iCs/>
          <w:sz w:val="28"/>
          <w:szCs w:val="28"/>
          <w:lang w:eastAsia="ru-RU"/>
        </w:rPr>
        <w:tab/>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14:paraId="675EACC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законе «О теплоснабжении» дано определение радиуса эффективного теплоснабжения, который представляет собой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3616A04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1D0FFC7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09563DC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п. 30, г. 2, ФЗ №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4C8D94A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6E8C807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Основными</w:t>
      </w:r>
      <w:r w:rsidRPr="00753E78">
        <w:rPr>
          <w:rFonts w:ascii="Times New Roman" w:eastAsia="Times New Roman" w:hAnsi="Times New Roman" w:cs="Times New Roman"/>
          <w:sz w:val="26"/>
          <w:szCs w:val="26"/>
          <w:lang w:eastAsia="ru-RU"/>
        </w:rPr>
        <w:tab/>
        <w:t xml:space="preserve"> критериями</w:t>
      </w:r>
      <w:r w:rsidRPr="00753E78">
        <w:rPr>
          <w:rFonts w:ascii="Times New Roman" w:eastAsia="Times New Roman" w:hAnsi="Times New Roman" w:cs="Times New Roman"/>
          <w:sz w:val="26"/>
          <w:szCs w:val="26"/>
          <w:lang w:eastAsia="ru-RU"/>
        </w:rPr>
        <w:tab/>
        <w:t>оценки целесообразности подключения новых потребителей в зоне действия системы централизованного теплоснабжения являются:</w:t>
      </w:r>
    </w:p>
    <w:p w14:paraId="1F293F1B"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строительство новых участков тепловой сети, и реконструкция существующих;</w:t>
      </w:r>
    </w:p>
    <w:p w14:paraId="0C66BB9D"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пропускная способность существующих магистральных тепловых сетей;</w:t>
      </w:r>
    </w:p>
    <w:p w14:paraId="5C38307A"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затраты на перекачку теплоносителя в тепловых сетях;</w:t>
      </w:r>
    </w:p>
    <w:p w14:paraId="72A8AC3B"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потери тепловой энергии в тепловых сетях при ее передаче;</w:t>
      </w:r>
    </w:p>
    <w:p w14:paraId="4BE45390" w14:textId="77777777" w:rsidR="00753E78" w:rsidRPr="00753E78" w:rsidRDefault="00753E78" w:rsidP="00753E78">
      <w:pPr>
        <w:widowControl w:val="0"/>
        <w:numPr>
          <w:ilvl w:val="0"/>
          <w:numId w:val="25"/>
        </w:numPr>
        <w:autoSpaceDE w:val="0"/>
        <w:autoSpaceDN w:val="0"/>
        <w:adjustRightInd w:val="0"/>
        <w:spacing w:after="0" w:line="359" w:lineRule="auto"/>
        <w:ind w:right="44"/>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надежность системы теплоснабжения.</w:t>
      </w:r>
    </w:p>
    <w:p w14:paraId="1166862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2535E4B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1F93B95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тепловой энергии от источника до потребителя определяются по формуле:</w:t>
      </w:r>
    </w:p>
    <w:p w14:paraId="013AF4D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4DCE82BD"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067A68D4" w14:textId="77777777" w:rsidR="00753E78" w:rsidRPr="00753E78" w:rsidRDefault="00753E78" w:rsidP="00753E78">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p>
    <w:p w14:paraId="211435A1" w14:textId="77777777" w:rsidR="00753E78" w:rsidRPr="00753E78" w:rsidRDefault="00753E78" w:rsidP="00753E78">
      <w:pPr>
        <w:widowControl w:val="0"/>
        <w:autoSpaceDE w:val="0"/>
        <w:autoSpaceDN w:val="0"/>
        <w:adjustRightInd w:val="0"/>
        <w:spacing w:before="4" w:after="0" w:line="200" w:lineRule="exact"/>
        <w:rPr>
          <w:rFonts w:ascii="Times New Roman" w:eastAsia="Times New Roman" w:hAnsi="Times New Roman" w:cs="Times New Roman"/>
          <w:sz w:val="20"/>
          <w:szCs w:val="20"/>
          <w:lang w:eastAsia="ru-RU"/>
        </w:rPr>
      </w:pPr>
    </w:p>
    <w:p w14:paraId="1F5A263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Q – мощность потребления;</w:t>
      </w:r>
    </w:p>
    <w:p w14:paraId="60783BA8"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r w:rsidRPr="00753E78">
        <w:rPr>
          <w:rFonts w:ascii="Times New Roman" w:eastAsia="Times New Roman" w:hAnsi="Times New Roman" w:cs="Times New Roman"/>
          <w:sz w:val="26"/>
          <w:szCs w:val="26"/>
          <w:lang w:eastAsia="ru-RU"/>
        </w:rPr>
        <w:br w:type="column"/>
      </w:r>
    </w:p>
    <w:p w14:paraId="7F9580A8"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С=Z*</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z w:val="26"/>
          <w:szCs w:val="26"/>
          <w:lang w:eastAsia="ru-RU"/>
        </w:rPr>
        <w:t>Q*</w:t>
      </w:r>
      <w:r w:rsidRPr="00753E78">
        <w:rPr>
          <w:rFonts w:ascii="Times New Roman" w:eastAsia="Times New Roman" w:hAnsi="Times New Roman" w:cs="Times New Roman"/>
          <w:spacing w:val="-3"/>
          <w:sz w:val="26"/>
          <w:szCs w:val="26"/>
          <w:lang w:eastAsia="ru-RU"/>
        </w:rPr>
        <w:t xml:space="preserve"> </w:t>
      </w:r>
      <w:r w:rsidRPr="00753E78">
        <w:rPr>
          <w:rFonts w:ascii="Times New Roman" w:eastAsia="Times New Roman" w:hAnsi="Times New Roman" w:cs="Times New Roman"/>
          <w:spacing w:val="2"/>
          <w:sz w:val="26"/>
          <w:szCs w:val="26"/>
          <w:lang w:eastAsia="ru-RU"/>
        </w:rPr>
        <w:t>L,</w:t>
      </w:r>
    </w:p>
    <w:p w14:paraId="2575AB10" w14:textId="77777777" w:rsidR="00753E78" w:rsidRPr="00753E78" w:rsidRDefault="00753E78" w:rsidP="00753E78">
      <w:pPr>
        <w:widowControl w:val="0"/>
        <w:autoSpaceDE w:val="0"/>
        <w:autoSpaceDN w:val="0"/>
        <w:adjustRightInd w:val="0"/>
        <w:spacing w:after="0" w:line="240" w:lineRule="auto"/>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num="2" w:space="720" w:equalWidth="0">
            <w:col w:w="4328" w:space="306"/>
            <w:col w:w="5226"/>
          </w:cols>
          <w:noEndnote/>
        </w:sectPr>
      </w:pPr>
    </w:p>
    <w:p w14:paraId="2E304C5F" w14:textId="77777777" w:rsidR="00753E78" w:rsidRPr="00753E78" w:rsidRDefault="00753E78" w:rsidP="00753E78">
      <w:pPr>
        <w:widowControl w:val="0"/>
        <w:autoSpaceDE w:val="0"/>
        <w:autoSpaceDN w:val="0"/>
        <w:adjustRightInd w:val="0"/>
        <w:spacing w:before="6" w:after="0" w:line="150" w:lineRule="exact"/>
        <w:rPr>
          <w:rFonts w:ascii="Times New Roman" w:eastAsia="Times New Roman" w:hAnsi="Times New Roman" w:cs="Times New Roman"/>
          <w:sz w:val="15"/>
          <w:szCs w:val="15"/>
          <w:lang w:eastAsia="ru-RU"/>
        </w:rPr>
      </w:pPr>
    </w:p>
    <w:p w14:paraId="0DEE9DE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L – протяженность тепловой сети от источника до потребителя;</w:t>
      </w:r>
    </w:p>
    <w:p w14:paraId="162C3BAD"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9FA1B6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Z – коэффициент пропорциональности, который представляет собой удельные затраты в системе на транспорт тепловой энергии (на единицу протяженности тепловой сети от источника до потребителя и на единицу присоединенной мощности потребителя).</w:t>
      </w:r>
    </w:p>
    <w:p w14:paraId="4AF9800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Для упрощения расчетов зону действия централизованного теплоснабжения рассматриваемого источника тепловой энергии будем условно разбивать на несколько крупных зон нагрузок. Для каждой из этих зон рассчитаем усредненное расстояние от источника до условного центра присоединенной нагрузки (Li) по формуле:</w:t>
      </w:r>
    </w:p>
    <w:p w14:paraId="60B07470" w14:textId="77777777" w:rsidR="00753E78" w:rsidRPr="00753E78" w:rsidRDefault="00753E78" w:rsidP="00753E78">
      <w:pPr>
        <w:widowControl w:val="0"/>
        <w:autoSpaceDE w:val="0"/>
        <w:autoSpaceDN w:val="0"/>
        <w:adjustRightInd w:val="0"/>
        <w:spacing w:before="6" w:after="0" w:line="293" w:lineRule="exact"/>
        <w:ind w:right="-20"/>
        <w:rPr>
          <w:rFonts w:ascii="Times New Roman" w:eastAsia="Times New Roman" w:hAnsi="Times New Roman" w:cs="Times New Roman"/>
          <w:sz w:val="26"/>
          <w:szCs w:val="26"/>
          <w:lang w:eastAsia="ru-RU"/>
        </w:rPr>
        <w:sectPr w:rsidR="00753E78" w:rsidRPr="00753E78" w:rsidSect="0018621F">
          <w:type w:val="continuous"/>
          <w:pgSz w:w="11920" w:h="16840"/>
          <w:pgMar w:top="1300" w:right="460" w:bottom="1180" w:left="1600" w:header="720" w:footer="720" w:gutter="0"/>
          <w:cols w:space="720" w:equalWidth="0">
            <w:col w:w="9860"/>
          </w:cols>
          <w:noEndnote/>
        </w:sectPr>
      </w:pPr>
    </w:p>
    <w:p w14:paraId="6C6FD0DD" w14:textId="77777777" w:rsidR="00753E78" w:rsidRPr="00753E78" w:rsidRDefault="00753E78" w:rsidP="00753E78">
      <w:pPr>
        <w:widowControl w:val="0"/>
        <w:autoSpaceDE w:val="0"/>
        <w:autoSpaceDN w:val="0"/>
        <w:adjustRightInd w:val="0"/>
        <w:spacing w:before="3" w:after="0" w:line="150" w:lineRule="exact"/>
        <w:rPr>
          <w:rFonts w:ascii="Times New Roman" w:eastAsia="Times New Roman" w:hAnsi="Times New Roman" w:cs="Times New Roman"/>
          <w:sz w:val="15"/>
          <w:szCs w:val="15"/>
          <w:lang w:eastAsia="ru-RU"/>
        </w:rPr>
      </w:pPr>
    </w:p>
    <w:p w14:paraId="18ACA8DF" w14:textId="77777777" w:rsidR="00753E78" w:rsidRPr="00753E78" w:rsidRDefault="00753E78" w:rsidP="00753E78">
      <w:pPr>
        <w:widowControl w:val="0"/>
        <w:autoSpaceDE w:val="0"/>
        <w:autoSpaceDN w:val="0"/>
        <w:adjustRightInd w:val="0"/>
        <w:spacing w:after="0" w:line="240" w:lineRule="auto"/>
        <w:ind w:right="-20"/>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Σ(Q</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7"/>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w:t>
      </w:r>
      <w:r w:rsidRPr="00753E78">
        <w:rPr>
          <w:rFonts w:ascii="Times New Roman" w:eastAsia="Times New Roman" w:hAnsi="Times New Roman" w:cs="Times New Roman"/>
          <w:b/>
          <w:bCs/>
          <w:spacing w:val="1"/>
          <w:sz w:val="26"/>
          <w:szCs w:val="26"/>
          <w:lang w:eastAsia="ru-RU"/>
        </w:rPr>
        <w:t>з</w:t>
      </w:r>
      <w:r w:rsidRPr="00753E78">
        <w:rPr>
          <w:rFonts w:ascii="Times New Roman" w:eastAsia="Times New Roman" w:hAnsi="Times New Roman" w:cs="Times New Roman"/>
          <w:b/>
          <w:bCs/>
          <w:sz w:val="26"/>
          <w:szCs w:val="26"/>
          <w:lang w:eastAsia="ru-RU"/>
        </w:rPr>
        <w:t>д)</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Qi</w:t>
      </w:r>
    </w:p>
    <w:p w14:paraId="32D72CC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3DDD03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зд – расстояние по трассе (либо эквивалентное расстояние) от каждого здания зоны до источника тепловой энергии;</w:t>
      </w:r>
    </w:p>
    <w:p w14:paraId="6F89CCD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Qзд – присоединенная нагрузка здания;</w:t>
      </w:r>
    </w:p>
    <w:p w14:paraId="1483F51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Qi – суммарная присоединенная нагрузка рассматриваемой зоны, Qi= Σ Qзд; Присо</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ди</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ен</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z w:val="26"/>
          <w:szCs w:val="26"/>
          <w:lang w:eastAsia="ru-RU"/>
        </w:rPr>
        <w:t>ая</w:t>
      </w:r>
      <w:r w:rsidRPr="00753E78">
        <w:rPr>
          <w:rFonts w:ascii="Times New Roman" w:eastAsia="Times New Roman" w:hAnsi="Times New Roman" w:cs="Times New Roman"/>
          <w:spacing w:val="-19"/>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2"/>
          <w:sz w:val="26"/>
          <w:szCs w:val="26"/>
          <w:lang w:eastAsia="ru-RU"/>
        </w:rPr>
        <w:t>гр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3"/>
          <w:sz w:val="26"/>
          <w:szCs w:val="26"/>
          <w:lang w:eastAsia="ru-RU"/>
        </w:rPr>
        <w:t>з</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ст</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1"/>
          <w:sz w:val="26"/>
          <w:szCs w:val="26"/>
          <w:lang w:eastAsia="ru-RU"/>
        </w:rPr>
        <w:t>и</w:t>
      </w:r>
      <w:r w:rsidRPr="00753E78">
        <w:rPr>
          <w:rFonts w:ascii="Times New Roman" w:eastAsia="Times New Roman" w:hAnsi="Times New Roman" w:cs="Times New Roman"/>
          <w:spacing w:val="3"/>
          <w:sz w:val="26"/>
          <w:szCs w:val="26"/>
          <w:lang w:eastAsia="ru-RU"/>
        </w:rPr>
        <w:t>к</w:t>
      </w:r>
      <w:r w:rsidRPr="00753E78">
        <w:rPr>
          <w:rFonts w:ascii="Times New Roman" w:eastAsia="Times New Roman" w:hAnsi="Times New Roman" w:cs="Times New Roman"/>
          <w:sz w:val="26"/>
          <w:szCs w:val="26"/>
          <w:lang w:eastAsia="ru-RU"/>
        </w:rPr>
        <w:t>у</w:t>
      </w:r>
      <w:r w:rsidRPr="00753E78">
        <w:rPr>
          <w:rFonts w:ascii="Times New Roman" w:eastAsia="Times New Roman" w:hAnsi="Times New Roman" w:cs="Times New Roman"/>
          <w:spacing w:val="-15"/>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ловой</w:t>
      </w:r>
      <w:r w:rsidRPr="00753E78">
        <w:rPr>
          <w:rFonts w:ascii="Times New Roman" w:eastAsia="Times New Roman" w:hAnsi="Times New Roman" w:cs="Times New Roman"/>
          <w:spacing w:val="-10"/>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не</w:t>
      </w:r>
      <w:r w:rsidRPr="00753E78">
        <w:rPr>
          <w:rFonts w:ascii="Times New Roman" w:eastAsia="Times New Roman" w:hAnsi="Times New Roman" w:cs="Times New Roman"/>
          <w:spacing w:val="3"/>
          <w:sz w:val="26"/>
          <w:szCs w:val="26"/>
          <w:lang w:eastAsia="ru-RU"/>
        </w:rPr>
        <w:t>р</w:t>
      </w:r>
      <w:r w:rsidRPr="00753E78">
        <w:rPr>
          <w:rFonts w:ascii="Times New Roman" w:eastAsia="Times New Roman" w:hAnsi="Times New Roman" w:cs="Times New Roman"/>
          <w:sz w:val="26"/>
          <w:szCs w:val="26"/>
          <w:lang w:eastAsia="ru-RU"/>
        </w:rPr>
        <w:t>гии:</w:t>
      </w:r>
    </w:p>
    <w:p w14:paraId="255DB0BF" w14:textId="77777777" w:rsidR="00753E78" w:rsidRPr="00753E78" w:rsidRDefault="00753E78" w:rsidP="00753E78">
      <w:pPr>
        <w:widowControl w:val="0"/>
        <w:autoSpaceDE w:val="0"/>
        <w:autoSpaceDN w:val="0"/>
        <w:adjustRightInd w:val="0"/>
        <w:spacing w:before="5" w:after="0" w:line="240" w:lineRule="auto"/>
        <w:ind w:left="4765" w:right="4045"/>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w w:val="99"/>
          <w:sz w:val="26"/>
          <w:szCs w:val="26"/>
          <w:lang w:eastAsia="ru-RU"/>
        </w:rPr>
        <w:t>Qi</w:t>
      </w:r>
    </w:p>
    <w:p w14:paraId="165256DF"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6FDB676D" w14:textId="77777777" w:rsidR="00753E78" w:rsidRPr="00753E78" w:rsidRDefault="00753E78" w:rsidP="00753E78">
      <w:pPr>
        <w:widowControl w:val="0"/>
        <w:autoSpaceDE w:val="0"/>
        <w:autoSpaceDN w:val="0"/>
        <w:adjustRightInd w:val="0"/>
        <w:spacing w:after="0" w:line="360" w:lineRule="auto"/>
        <w:ind w:left="4202" w:right="1037" w:hanging="3392"/>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sz w:val="26"/>
          <w:szCs w:val="26"/>
          <w:lang w:eastAsia="ru-RU"/>
        </w:rPr>
        <w:t xml:space="preserve">Средний радиус теплоснабжения по системе определяется по формуле: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Σ</w:t>
      </w:r>
      <w:r w:rsidRPr="00753E78">
        <w:rPr>
          <w:rFonts w:ascii="Times New Roman" w:eastAsia="Times New Roman" w:hAnsi="Times New Roman" w:cs="Times New Roman"/>
          <w:b/>
          <w:bCs/>
          <w:spacing w:val="1"/>
          <w:sz w:val="26"/>
          <w:szCs w:val="26"/>
          <w:lang w:eastAsia="ru-RU"/>
        </w:rPr>
        <w:t>(</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Li)</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Q</w:t>
      </w:r>
    </w:p>
    <w:p w14:paraId="4F1BA63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годовой отпуск тепла от источника тепловой энергии (А), Гкал. При этом:</w:t>
      </w:r>
    </w:p>
    <w:p w14:paraId="72C3D80D"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Σ</w:t>
      </w:r>
      <w:r w:rsidRPr="00753E78">
        <w:rPr>
          <w:rFonts w:ascii="Times New Roman" w:eastAsia="Times New Roman" w:hAnsi="Times New Roman" w:cs="Times New Roman"/>
          <w:spacing w:val="-2"/>
          <w:sz w:val="26"/>
          <w:szCs w:val="26"/>
          <w:lang w:eastAsia="ru-RU"/>
        </w:rPr>
        <w:t xml:space="preserve"> </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i</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64"/>
          <w:sz w:val="26"/>
          <w:szCs w:val="26"/>
          <w:lang w:eastAsia="ru-RU"/>
        </w:rPr>
        <w:t xml:space="preserve"> </w:t>
      </w:r>
      <w:r w:rsidRPr="00753E78">
        <w:rPr>
          <w:rFonts w:ascii="Times New Roman" w:eastAsia="Times New Roman" w:hAnsi="Times New Roman" w:cs="Times New Roman"/>
          <w:sz w:val="26"/>
          <w:szCs w:val="26"/>
          <w:lang w:eastAsia="ru-RU"/>
        </w:rPr>
        <w:t>где</w:t>
      </w:r>
      <w:r w:rsidRPr="00753E78">
        <w:rPr>
          <w:rFonts w:ascii="Times New Roman" w:eastAsia="Times New Roman" w:hAnsi="Times New Roman" w:cs="Times New Roman"/>
          <w:spacing w:val="-4"/>
          <w:sz w:val="26"/>
          <w:szCs w:val="26"/>
          <w:lang w:eastAsia="ru-RU"/>
        </w:rPr>
        <w:t xml:space="preserve"> </w:t>
      </w:r>
      <w:r w:rsidRPr="00753E78">
        <w:rPr>
          <w:rFonts w:ascii="Times New Roman" w:eastAsia="Times New Roman" w:hAnsi="Times New Roman" w:cs="Times New Roman"/>
          <w:sz w:val="26"/>
          <w:szCs w:val="26"/>
          <w:lang w:eastAsia="ru-RU"/>
        </w:rPr>
        <w:t>Аi</w:t>
      </w:r>
      <w:r w:rsidRPr="00753E78">
        <w:rPr>
          <w:rFonts w:ascii="Times New Roman" w:eastAsia="Times New Roman" w:hAnsi="Times New Roman" w:cs="Times New Roman"/>
          <w:spacing w:val="-1"/>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 xml:space="preserve"> г</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2"/>
          <w:sz w:val="26"/>
          <w:szCs w:val="26"/>
          <w:lang w:eastAsia="ru-RU"/>
        </w:rPr>
        <w:t>д</w:t>
      </w:r>
      <w:r w:rsidRPr="00753E78">
        <w:rPr>
          <w:rFonts w:ascii="Times New Roman" w:eastAsia="Times New Roman" w:hAnsi="Times New Roman" w:cs="Times New Roman"/>
          <w:sz w:val="26"/>
          <w:szCs w:val="26"/>
          <w:lang w:eastAsia="ru-RU"/>
        </w:rPr>
        <w:t>овой</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от</w:t>
      </w:r>
      <w:r w:rsidRPr="00753E78">
        <w:rPr>
          <w:rFonts w:ascii="Times New Roman" w:eastAsia="Times New Roman" w:hAnsi="Times New Roman" w:cs="Times New Roman"/>
          <w:spacing w:val="5"/>
          <w:sz w:val="26"/>
          <w:szCs w:val="26"/>
          <w:lang w:eastAsia="ru-RU"/>
        </w:rPr>
        <w:t>п</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2"/>
          <w:sz w:val="26"/>
          <w:szCs w:val="26"/>
          <w:lang w:eastAsia="ru-RU"/>
        </w:rPr>
        <w:t>с</w:t>
      </w:r>
      <w:r w:rsidRPr="00753E78">
        <w:rPr>
          <w:rFonts w:ascii="Times New Roman" w:eastAsia="Times New Roman" w:hAnsi="Times New Roman" w:cs="Times New Roman"/>
          <w:sz w:val="26"/>
          <w:szCs w:val="26"/>
          <w:lang w:eastAsia="ru-RU"/>
        </w:rPr>
        <w:t>к</w:t>
      </w:r>
      <w:r w:rsidRPr="00753E78">
        <w:rPr>
          <w:rFonts w:ascii="Times New Roman" w:eastAsia="Times New Roman" w:hAnsi="Times New Roman" w:cs="Times New Roman"/>
          <w:spacing w:val="-9"/>
          <w:sz w:val="26"/>
          <w:szCs w:val="26"/>
          <w:lang w:eastAsia="ru-RU"/>
        </w:rPr>
        <w:t xml:space="preserve"> </w:t>
      </w:r>
      <w:r w:rsidRPr="00753E78">
        <w:rPr>
          <w:rFonts w:ascii="Times New Roman" w:eastAsia="Times New Roman" w:hAnsi="Times New Roman" w:cs="Times New Roman"/>
          <w:sz w:val="26"/>
          <w:szCs w:val="26"/>
          <w:lang w:eastAsia="ru-RU"/>
        </w:rPr>
        <w:t>те</w:t>
      </w:r>
      <w:r w:rsidRPr="00753E78">
        <w:rPr>
          <w:rFonts w:ascii="Times New Roman" w:eastAsia="Times New Roman" w:hAnsi="Times New Roman" w:cs="Times New Roman"/>
          <w:spacing w:val="2"/>
          <w:sz w:val="26"/>
          <w:szCs w:val="26"/>
          <w:lang w:eastAsia="ru-RU"/>
        </w:rPr>
        <w:t>п</w:t>
      </w:r>
      <w:r w:rsidRPr="00753E78">
        <w:rPr>
          <w:rFonts w:ascii="Times New Roman" w:eastAsia="Times New Roman" w:hAnsi="Times New Roman" w:cs="Times New Roman"/>
          <w:sz w:val="26"/>
          <w:szCs w:val="26"/>
          <w:lang w:eastAsia="ru-RU"/>
        </w:rPr>
        <w:t>ла</w:t>
      </w:r>
      <w:r w:rsidRPr="00753E78">
        <w:rPr>
          <w:rFonts w:ascii="Times New Roman" w:eastAsia="Times New Roman" w:hAnsi="Times New Roman" w:cs="Times New Roman"/>
          <w:spacing w:val="-6"/>
          <w:sz w:val="26"/>
          <w:szCs w:val="26"/>
          <w:lang w:eastAsia="ru-RU"/>
        </w:rPr>
        <w:t xml:space="preserve"> </w:t>
      </w:r>
      <w:r w:rsidRPr="00753E78">
        <w:rPr>
          <w:rFonts w:ascii="Times New Roman" w:eastAsia="Times New Roman" w:hAnsi="Times New Roman" w:cs="Times New Roman"/>
          <w:spacing w:val="1"/>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1"/>
          <w:sz w:val="26"/>
          <w:szCs w:val="26"/>
          <w:lang w:eastAsia="ru-RU"/>
        </w:rPr>
        <w:t xml:space="preserve"> 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z w:val="26"/>
          <w:szCs w:val="26"/>
          <w:lang w:eastAsia="ru-RU"/>
        </w:rPr>
        <w:t>дой</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5"/>
          <w:sz w:val="26"/>
          <w:szCs w:val="26"/>
          <w:lang w:eastAsia="ru-RU"/>
        </w:rPr>
        <w:t xml:space="preserve"> </w:t>
      </w:r>
      <w:r w:rsidRPr="00753E78">
        <w:rPr>
          <w:rFonts w:ascii="Times New Roman" w:eastAsia="Times New Roman" w:hAnsi="Times New Roman" w:cs="Times New Roman"/>
          <w:spacing w:val="1"/>
          <w:sz w:val="26"/>
          <w:szCs w:val="26"/>
          <w:lang w:eastAsia="ru-RU"/>
        </w:rPr>
        <w:t>н</w:t>
      </w:r>
      <w:r w:rsidRPr="00753E78">
        <w:rPr>
          <w:rFonts w:ascii="Times New Roman" w:eastAsia="Times New Roman" w:hAnsi="Times New Roman" w:cs="Times New Roman"/>
          <w:spacing w:val="2"/>
          <w:sz w:val="26"/>
          <w:szCs w:val="26"/>
          <w:lang w:eastAsia="ru-RU"/>
        </w:rPr>
        <w:t>а</w:t>
      </w:r>
      <w:r w:rsidRPr="00753E78">
        <w:rPr>
          <w:rFonts w:ascii="Times New Roman" w:eastAsia="Times New Roman" w:hAnsi="Times New Roman" w:cs="Times New Roman"/>
          <w:sz w:val="26"/>
          <w:szCs w:val="26"/>
          <w:lang w:eastAsia="ru-RU"/>
        </w:rPr>
        <w:t>г</w:t>
      </w:r>
      <w:r w:rsidRPr="00753E78">
        <w:rPr>
          <w:rFonts w:ascii="Times New Roman" w:eastAsia="Times New Roman" w:hAnsi="Times New Roman" w:cs="Times New Roman"/>
          <w:spacing w:val="4"/>
          <w:sz w:val="26"/>
          <w:szCs w:val="26"/>
          <w:lang w:eastAsia="ru-RU"/>
        </w:rPr>
        <w:t>р</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 xml:space="preserve">. </w:t>
      </w:r>
    </w:p>
    <w:p w14:paraId="5E446FA5" w14:textId="77777777" w:rsidR="00753E78" w:rsidRPr="00753E78" w:rsidRDefault="00753E78" w:rsidP="00753E78">
      <w:pPr>
        <w:widowControl w:val="0"/>
        <w:autoSpaceDE w:val="0"/>
        <w:autoSpaceDN w:val="0"/>
        <w:adjustRightInd w:val="0"/>
        <w:spacing w:after="0" w:line="360" w:lineRule="auto"/>
        <w:ind w:left="810" w:right="51" w:firstLine="790"/>
        <w:rPr>
          <w:rFonts w:ascii="Times New Roman" w:eastAsia="Times New Roman" w:hAnsi="Times New Roman" w:cs="Times New Roman"/>
          <w:sz w:val="26"/>
          <w:szCs w:val="26"/>
          <w:lang w:eastAsia="ru-RU"/>
        </w:rPr>
      </w:pPr>
    </w:p>
    <w:p w14:paraId="027BEFC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Среднюю себестоимость транспорта тепла в зоне действия источника тепловой энергии принимаем равной тарифу на транспорт Т (руб/Гкал).</w:t>
      </w:r>
    </w:p>
    <w:p w14:paraId="67AA48C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Годовые затраты на транспорт тепла в зоне действия источника тепловой энергии, (руб/год):</w:t>
      </w:r>
    </w:p>
    <w:p w14:paraId="0AB80ACA"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5182ACD7" w14:textId="77777777" w:rsidR="00753E78" w:rsidRPr="00753E78" w:rsidRDefault="00753E78" w:rsidP="00753E78">
      <w:pPr>
        <w:widowControl w:val="0"/>
        <w:autoSpaceDE w:val="0"/>
        <w:autoSpaceDN w:val="0"/>
        <w:adjustRightInd w:val="0"/>
        <w:spacing w:after="0" w:line="240" w:lineRule="auto"/>
        <w:ind w:left="4741" w:right="401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В</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А*Т.</w:t>
      </w:r>
    </w:p>
    <w:p w14:paraId="1D2D9C8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по зоне источника тепловой энергии:</w:t>
      </w:r>
    </w:p>
    <w:p w14:paraId="79DBD55D"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01955291" w14:textId="77777777" w:rsidR="00753E78" w:rsidRPr="00753E78" w:rsidRDefault="00753E78" w:rsidP="00753E78">
      <w:pPr>
        <w:widowControl w:val="0"/>
        <w:autoSpaceDE w:val="0"/>
        <w:autoSpaceDN w:val="0"/>
        <w:adjustRightInd w:val="0"/>
        <w:spacing w:after="0" w:line="240" w:lineRule="auto"/>
        <w:ind w:left="4772" w:right="4048"/>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В/Ч,</w:t>
      </w:r>
    </w:p>
    <w:p w14:paraId="588D28DD"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3A659C3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где Ч – число часов работы системы теплоснабжения в год.</w:t>
      </w:r>
    </w:p>
    <w:p w14:paraId="6727184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Удельные затраты в зоне действия источника тепловой энергии на транспорт тепла рассчитываются по формуле:</w:t>
      </w:r>
    </w:p>
    <w:p w14:paraId="61DAAF35" w14:textId="77777777" w:rsidR="00753E78" w:rsidRPr="00753E78" w:rsidRDefault="00753E78" w:rsidP="00753E78">
      <w:pPr>
        <w:widowControl w:val="0"/>
        <w:autoSpaceDE w:val="0"/>
        <w:autoSpaceDN w:val="0"/>
        <w:adjustRightInd w:val="0"/>
        <w:spacing w:before="5" w:after="0" w:line="240" w:lineRule="auto"/>
        <w:ind w:left="3361" w:right="264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C/(Q</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5"/>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B</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pacing w:val="2"/>
          <w:sz w:val="26"/>
          <w:szCs w:val="26"/>
          <w:lang w:eastAsia="ru-RU"/>
        </w:rPr>
        <w:t>(</w:t>
      </w:r>
      <w:r w:rsidRPr="00753E78">
        <w:rPr>
          <w:rFonts w:ascii="Times New Roman" w:eastAsia="Times New Roman" w:hAnsi="Times New Roman" w:cs="Times New Roman"/>
          <w:b/>
          <w:bCs/>
          <w:sz w:val="26"/>
          <w:szCs w:val="26"/>
          <w:lang w:eastAsia="ru-RU"/>
        </w:rPr>
        <w:t>Q</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Lср)*</w:t>
      </w:r>
      <w:r w:rsidRPr="00753E78">
        <w:rPr>
          <w:rFonts w:ascii="Times New Roman" w:eastAsia="Times New Roman" w:hAnsi="Times New Roman" w:cs="Times New Roman"/>
          <w:b/>
          <w:bCs/>
          <w:spacing w:val="-4"/>
          <w:sz w:val="26"/>
          <w:szCs w:val="26"/>
          <w:lang w:eastAsia="ru-RU"/>
        </w:rPr>
        <w:t xml:space="preserve"> </w:t>
      </w:r>
      <w:r w:rsidRPr="00753E78">
        <w:rPr>
          <w:rFonts w:ascii="Times New Roman" w:eastAsia="Times New Roman" w:hAnsi="Times New Roman" w:cs="Times New Roman"/>
          <w:b/>
          <w:bCs/>
          <w:w w:val="99"/>
          <w:sz w:val="26"/>
          <w:szCs w:val="26"/>
          <w:lang w:eastAsia="ru-RU"/>
        </w:rPr>
        <w:t>Ч</w:t>
      </w:r>
    </w:p>
    <w:p w14:paraId="1D808189"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65F6333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Величина Z остается одинаковой для всей зоны действия источника тепловой энергии.</w:t>
      </w:r>
    </w:p>
    <w:p w14:paraId="3117CC0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Среднечасовые затраты на транспорт тепла от источника тепловой энергии до выделенных зон, (руб/ч):</w:t>
      </w:r>
    </w:p>
    <w:p w14:paraId="78FA01F9" w14:textId="77777777" w:rsidR="00753E78" w:rsidRPr="00753E78" w:rsidRDefault="00753E78" w:rsidP="00753E78">
      <w:pPr>
        <w:widowControl w:val="0"/>
        <w:autoSpaceDE w:val="0"/>
        <w:autoSpaceDN w:val="0"/>
        <w:adjustRightInd w:val="0"/>
        <w:spacing w:before="5" w:after="0" w:line="150" w:lineRule="exact"/>
        <w:rPr>
          <w:rFonts w:ascii="Times New Roman" w:eastAsia="Times New Roman" w:hAnsi="Times New Roman" w:cs="Times New Roman"/>
          <w:sz w:val="15"/>
          <w:szCs w:val="15"/>
          <w:lang w:eastAsia="ru-RU"/>
        </w:rPr>
      </w:pPr>
    </w:p>
    <w:p w14:paraId="2A2AB5D4" w14:textId="77777777" w:rsidR="00753E78" w:rsidRPr="00753E78" w:rsidRDefault="00753E78" w:rsidP="00753E78">
      <w:pPr>
        <w:widowControl w:val="0"/>
        <w:autoSpaceDE w:val="0"/>
        <w:autoSpaceDN w:val="0"/>
        <w:adjustRightInd w:val="0"/>
        <w:spacing w:after="0" w:line="240" w:lineRule="auto"/>
        <w:ind w:left="4422" w:right="3701"/>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Сi</w:t>
      </w:r>
      <w:r w:rsidRPr="00753E78">
        <w:rPr>
          <w:rFonts w:ascii="Times New Roman" w:eastAsia="Times New Roman" w:hAnsi="Times New Roman" w:cs="Times New Roman"/>
          <w:b/>
          <w:bCs/>
          <w:spacing w:val="-2"/>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Z*</w:t>
      </w:r>
      <w:r w:rsidRPr="00753E78">
        <w:rPr>
          <w:rFonts w:ascii="Times New Roman" w:eastAsia="Times New Roman" w:hAnsi="Times New Roman" w:cs="Times New Roman"/>
          <w:b/>
          <w:bCs/>
          <w:spacing w:val="-3"/>
          <w:sz w:val="26"/>
          <w:szCs w:val="26"/>
          <w:lang w:eastAsia="ru-RU"/>
        </w:rPr>
        <w:t xml:space="preserve"> </w:t>
      </w:r>
      <w:r w:rsidRPr="00753E78">
        <w:rPr>
          <w:rFonts w:ascii="Times New Roman" w:eastAsia="Times New Roman" w:hAnsi="Times New Roman" w:cs="Times New Roman"/>
          <w:b/>
          <w:bCs/>
          <w:sz w:val="26"/>
          <w:szCs w:val="26"/>
          <w:lang w:eastAsia="ru-RU"/>
        </w:rPr>
        <w:t>Qi</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sz w:val="26"/>
          <w:szCs w:val="26"/>
          <w:lang w:eastAsia="ru-RU"/>
        </w:rPr>
        <w:t>*</w:t>
      </w:r>
      <w:r w:rsidRPr="00753E78">
        <w:rPr>
          <w:rFonts w:ascii="Times New Roman" w:eastAsia="Times New Roman" w:hAnsi="Times New Roman" w:cs="Times New Roman"/>
          <w:b/>
          <w:bCs/>
          <w:spacing w:val="-1"/>
          <w:sz w:val="26"/>
          <w:szCs w:val="26"/>
          <w:lang w:eastAsia="ru-RU"/>
        </w:rPr>
        <w:t xml:space="preserve"> </w:t>
      </w:r>
      <w:r w:rsidRPr="00753E78">
        <w:rPr>
          <w:rFonts w:ascii="Times New Roman" w:eastAsia="Times New Roman" w:hAnsi="Times New Roman" w:cs="Times New Roman"/>
          <w:b/>
          <w:bCs/>
          <w:w w:val="99"/>
          <w:sz w:val="26"/>
          <w:szCs w:val="26"/>
          <w:lang w:eastAsia="ru-RU"/>
        </w:rPr>
        <w:t>Li</w:t>
      </w:r>
    </w:p>
    <w:p w14:paraId="438E4FF8" w14:textId="77777777" w:rsidR="00753E78" w:rsidRPr="00753E78" w:rsidRDefault="00753E78" w:rsidP="00753E78">
      <w:pPr>
        <w:widowControl w:val="0"/>
        <w:autoSpaceDE w:val="0"/>
        <w:autoSpaceDN w:val="0"/>
        <w:adjustRightInd w:val="0"/>
        <w:spacing w:before="10" w:after="0" w:line="140" w:lineRule="exact"/>
        <w:rPr>
          <w:rFonts w:ascii="Times New Roman" w:eastAsia="Times New Roman" w:hAnsi="Times New Roman" w:cs="Times New Roman"/>
          <w:sz w:val="14"/>
          <w:szCs w:val="14"/>
          <w:lang w:eastAsia="ru-RU"/>
        </w:rPr>
      </w:pPr>
    </w:p>
    <w:p w14:paraId="459EC1A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Вычислив Сi и Z, можно рассчитать для каждой выделенной зоны нагрузок в зоне действия источника тепловой энергии разницу в затратах на транспорт тепла с учетом и без учета удаленности потребителей от источника.</w:t>
      </w:r>
    </w:p>
    <w:p w14:paraId="7677CE0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электронной схеме наносится зона действия источника тепловой энергии с определением площади территории тепловой сети от данного источника и присоединенной тепловой нагрузки.</w:t>
      </w:r>
    </w:p>
    <w:p w14:paraId="6D26C7E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средняя плотность тепловой нагрузки в зоне действия источника тепловой энергии (Гкал/ч/Га, Гкал/ч/км2).</w:t>
      </w:r>
    </w:p>
    <w:p w14:paraId="03CF534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Зона действия источника тепловой энергии условно разбивается на зоны крупных нагрузок с определением их мощности Qi и усредненного расстояния от источника до условного центра присоединенной нагрузки (Li).</w:t>
      </w:r>
    </w:p>
    <w:p w14:paraId="43BA1EA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максимальный радиус теплоснабжения, как длина главной магистрали от источника тепловой энергии до самого удаленного потребителя, присоединенного к этой магистрали Lмах (км).</w:t>
      </w:r>
    </w:p>
    <w:p w14:paraId="563713C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Определяется средний радиус теплоснабжения по системе Lср.</w:t>
      </w:r>
    </w:p>
    <w:p w14:paraId="19FDD59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удельные затраты в зоне действия источника тепловой энергии на транспорт тепла Z = C/(Q * Lср) = B /(Q * Lср) х Ч.</w:t>
      </w:r>
    </w:p>
    <w:p w14:paraId="39F6D83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среднечасовые затраты на транспорт тепла от источника тепловой энергии до выделенных зон Сi, руб./ч.</w:t>
      </w:r>
    </w:p>
    <w:p w14:paraId="4DD1AD3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Определяются годовые затраты на транспорт тепла по каждой зоне с учетом расстояния до источника Вi, млн. руб.</w:t>
      </w:r>
    </w:p>
    <w:p w14:paraId="7FEE0A4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Опред</w:t>
      </w:r>
      <w:r w:rsidRPr="00753E78">
        <w:rPr>
          <w:rFonts w:ascii="Times New Roman" w:eastAsia="Times New Roman" w:hAnsi="Times New Roman" w:cs="Times New Roman"/>
          <w:spacing w:val="1"/>
          <w:sz w:val="26"/>
          <w:szCs w:val="26"/>
          <w:lang w:eastAsia="ru-RU"/>
        </w:rPr>
        <w:t>е</w:t>
      </w:r>
      <w:r w:rsidRPr="00753E78">
        <w:rPr>
          <w:rFonts w:ascii="Times New Roman" w:eastAsia="Times New Roman" w:hAnsi="Times New Roman" w:cs="Times New Roman"/>
          <w:sz w:val="26"/>
          <w:szCs w:val="26"/>
          <w:lang w:eastAsia="ru-RU"/>
        </w:rPr>
        <w:t>л</w:t>
      </w:r>
      <w:r w:rsidRPr="00753E78">
        <w:rPr>
          <w:rFonts w:ascii="Times New Roman" w:eastAsia="Times New Roman" w:hAnsi="Times New Roman" w:cs="Times New Roman"/>
          <w:spacing w:val="1"/>
          <w:sz w:val="26"/>
          <w:szCs w:val="26"/>
          <w:lang w:eastAsia="ru-RU"/>
        </w:rPr>
        <w:t>я</w:t>
      </w:r>
      <w:r w:rsidRPr="00753E78">
        <w:rPr>
          <w:rFonts w:ascii="Times New Roman" w:eastAsia="Times New Roman" w:hAnsi="Times New Roman" w:cs="Times New Roman"/>
          <w:sz w:val="26"/>
          <w:szCs w:val="26"/>
          <w:lang w:eastAsia="ru-RU"/>
        </w:rPr>
        <w:t>ются</w:t>
      </w:r>
      <w:r w:rsidRPr="00753E78">
        <w:rPr>
          <w:rFonts w:ascii="Times New Roman" w:eastAsia="Times New Roman" w:hAnsi="Times New Roman" w:cs="Times New Roman"/>
          <w:spacing w:val="21"/>
          <w:sz w:val="26"/>
          <w:szCs w:val="26"/>
          <w:lang w:eastAsia="ru-RU"/>
        </w:rPr>
        <w:t xml:space="preserve"> </w:t>
      </w:r>
      <w:r w:rsidRPr="00753E78">
        <w:rPr>
          <w:rFonts w:ascii="Times New Roman" w:eastAsia="Times New Roman" w:hAnsi="Times New Roman" w:cs="Times New Roman"/>
          <w:spacing w:val="2"/>
          <w:sz w:val="26"/>
          <w:szCs w:val="26"/>
          <w:lang w:eastAsia="ru-RU"/>
        </w:rPr>
        <w:t>г</w:t>
      </w:r>
      <w:r w:rsidRPr="00753E78">
        <w:rPr>
          <w:rFonts w:ascii="Times New Roman" w:eastAsia="Times New Roman" w:hAnsi="Times New Roman" w:cs="Times New Roman"/>
          <w:sz w:val="26"/>
          <w:szCs w:val="26"/>
          <w:lang w:eastAsia="ru-RU"/>
        </w:rPr>
        <w:t>одо</w:t>
      </w:r>
      <w:r w:rsidRPr="00753E78">
        <w:rPr>
          <w:rFonts w:ascii="Times New Roman" w:eastAsia="Times New Roman" w:hAnsi="Times New Roman" w:cs="Times New Roman"/>
          <w:spacing w:val="2"/>
          <w:sz w:val="26"/>
          <w:szCs w:val="26"/>
          <w:lang w:eastAsia="ru-RU"/>
        </w:rPr>
        <w:t>в</w:t>
      </w:r>
      <w:r w:rsidRPr="00753E78">
        <w:rPr>
          <w:rFonts w:ascii="Times New Roman" w:eastAsia="Times New Roman" w:hAnsi="Times New Roman" w:cs="Times New Roman"/>
          <w:spacing w:val="1"/>
          <w:sz w:val="26"/>
          <w:szCs w:val="26"/>
          <w:lang w:eastAsia="ru-RU"/>
        </w:rPr>
        <w:t>ы</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атраты</w:t>
      </w:r>
      <w:r w:rsidRPr="00753E78">
        <w:rPr>
          <w:rFonts w:ascii="Times New Roman" w:eastAsia="Times New Roman" w:hAnsi="Times New Roman" w:cs="Times New Roman"/>
          <w:spacing w:val="27"/>
          <w:sz w:val="26"/>
          <w:szCs w:val="26"/>
          <w:lang w:eastAsia="ru-RU"/>
        </w:rPr>
        <w:t xml:space="preserve"> </w:t>
      </w:r>
      <w:r w:rsidRPr="00753E78">
        <w:rPr>
          <w:rFonts w:ascii="Times New Roman" w:eastAsia="Times New Roman" w:hAnsi="Times New Roman" w:cs="Times New Roman"/>
          <w:sz w:val="26"/>
          <w:szCs w:val="26"/>
          <w:lang w:eastAsia="ru-RU"/>
        </w:rPr>
        <w:t>на</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z w:val="26"/>
          <w:szCs w:val="26"/>
          <w:lang w:eastAsia="ru-RU"/>
        </w:rPr>
        <w:t>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ан</w:t>
      </w:r>
      <w:r w:rsidRPr="00753E78">
        <w:rPr>
          <w:rFonts w:ascii="Times New Roman" w:eastAsia="Times New Roman" w:hAnsi="Times New Roman" w:cs="Times New Roman"/>
          <w:spacing w:val="3"/>
          <w:sz w:val="26"/>
          <w:szCs w:val="26"/>
          <w:lang w:eastAsia="ru-RU"/>
        </w:rPr>
        <w:t>с</w:t>
      </w:r>
      <w:r w:rsidRPr="00753E78">
        <w:rPr>
          <w:rFonts w:ascii="Times New Roman" w:eastAsia="Times New Roman" w:hAnsi="Times New Roman" w:cs="Times New Roman"/>
          <w:sz w:val="26"/>
          <w:szCs w:val="26"/>
          <w:lang w:eastAsia="ru-RU"/>
        </w:rPr>
        <w:t>порт</w:t>
      </w:r>
      <w:r w:rsidRPr="00753E78">
        <w:rPr>
          <w:rFonts w:ascii="Times New Roman" w:eastAsia="Times New Roman" w:hAnsi="Times New Roman" w:cs="Times New Roman"/>
          <w:spacing w:val="25"/>
          <w:sz w:val="26"/>
          <w:szCs w:val="26"/>
          <w:lang w:eastAsia="ru-RU"/>
        </w:rPr>
        <w:t xml:space="preserve"> </w:t>
      </w:r>
      <w:r w:rsidRPr="00753E78">
        <w:rPr>
          <w:rFonts w:ascii="Times New Roman" w:eastAsia="Times New Roman" w:hAnsi="Times New Roman" w:cs="Times New Roman"/>
          <w:sz w:val="26"/>
          <w:szCs w:val="26"/>
          <w:lang w:eastAsia="ru-RU"/>
        </w:rPr>
        <w:t>тепла</w:t>
      </w:r>
      <w:r w:rsidRPr="00753E78">
        <w:rPr>
          <w:rFonts w:ascii="Times New Roman" w:eastAsia="Times New Roman" w:hAnsi="Times New Roman" w:cs="Times New Roman"/>
          <w:spacing w:val="30"/>
          <w:sz w:val="26"/>
          <w:szCs w:val="26"/>
          <w:lang w:eastAsia="ru-RU"/>
        </w:rPr>
        <w:t xml:space="preserve"> </w:t>
      </w:r>
      <w:r w:rsidRPr="00753E78">
        <w:rPr>
          <w:rFonts w:ascii="Times New Roman" w:eastAsia="Times New Roman" w:hAnsi="Times New Roman" w:cs="Times New Roman"/>
          <w:spacing w:val="3"/>
          <w:sz w:val="26"/>
          <w:szCs w:val="26"/>
          <w:lang w:eastAsia="ru-RU"/>
        </w:rPr>
        <w:t>п</w:t>
      </w:r>
      <w:r w:rsidRPr="00753E78">
        <w:rPr>
          <w:rFonts w:ascii="Times New Roman" w:eastAsia="Times New Roman" w:hAnsi="Times New Roman" w:cs="Times New Roman"/>
          <w:sz w:val="26"/>
          <w:szCs w:val="26"/>
          <w:lang w:eastAsia="ru-RU"/>
        </w:rPr>
        <w:t>о</w:t>
      </w:r>
      <w:r w:rsidRPr="00753E78">
        <w:rPr>
          <w:rFonts w:ascii="Times New Roman" w:eastAsia="Times New Roman" w:hAnsi="Times New Roman" w:cs="Times New Roman"/>
          <w:spacing w:val="33"/>
          <w:sz w:val="26"/>
          <w:szCs w:val="26"/>
          <w:lang w:eastAsia="ru-RU"/>
        </w:rPr>
        <w:t xml:space="preserve"> </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1"/>
          <w:sz w:val="26"/>
          <w:szCs w:val="26"/>
          <w:lang w:eastAsia="ru-RU"/>
        </w:rPr>
        <w:t>ж</w:t>
      </w:r>
      <w:r w:rsidRPr="00753E78">
        <w:rPr>
          <w:rFonts w:ascii="Times New Roman" w:eastAsia="Times New Roman" w:hAnsi="Times New Roman" w:cs="Times New Roman"/>
          <w:spacing w:val="2"/>
          <w:sz w:val="26"/>
          <w:szCs w:val="26"/>
          <w:lang w:eastAsia="ru-RU"/>
        </w:rPr>
        <w:t>до</w:t>
      </w:r>
      <w:r w:rsidRPr="00753E78">
        <w:rPr>
          <w:rFonts w:ascii="Times New Roman" w:eastAsia="Times New Roman" w:hAnsi="Times New Roman" w:cs="Times New Roman"/>
          <w:sz w:val="26"/>
          <w:szCs w:val="26"/>
          <w:lang w:eastAsia="ru-RU"/>
        </w:rPr>
        <w:t>й</w:t>
      </w:r>
      <w:r w:rsidRPr="00753E78">
        <w:rPr>
          <w:rFonts w:ascii="Times New Roman" w:eastAsia="Times New Roman" w:hAnsi="Times New Roman" w:cs="Times New Roman"/>
          <w:spacing w:val="28"/>
          <w:sz w:val="26"/>
          <w:szCs w:val="26"/>
          <w:lang w:eastAsia="ru-RU"/>
        </w:rPr>
        <w:t xml:space="preserve"> </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оне</w:t>
      </w:r>
      <w:r w:rsidRPr="00753E78">
        <w:rPr>
          <w:rFonts w:ascii="Times New Roman" w:eastAsia="Times New Roman" w:hAnsi="Times New Roman" w:cs="Times New Roman"/>
          <w:spacing w:val="31"/>
          <w:sz w:val="26"/>
          <w:szCs w:val="26"/>
          <w:lang w:eastAsia="ru-RU"/>
        </w:rPr>
        <w:t xml:space="preserve"> </w:t>
      </w:r>
      <w:r w:rsidRPr="00753E78">
        <w:rPr>
          <w:rFonts w:ascii="Times New Roman" w:eastAsia="Times New Roman" w:hAnsi="Times New Roman" w:cs="Times New Roman"/>
          <w:sz w:val="26"/>
          <w:szCs w:val="26"/>
          <w:lang w:eastAsia="ru-RU"/>
        </w:rPr>
        <w:t>без</w:t>
      </w:r>
      <w:r w:rsidRPr="00753E78">
        <w:rPr>
          <w:rFonts w:ascii="Times New Roman" w:eastAsia="Times New Roman" w:hAnsi="Times New Roman" w:cs="Times New Roman"/>
          <w:spacing w:val="38"/>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w:t>
      </w:r>
      <w:r w:rsidRPr="00753E78">
        <w:rPr>
          <w:rFonts w:ascii="Times New Roman" w:eastAsia="Times New Roman" w:hAnsi="Times New Roman" w:cs="Times New Roman"/>
          <w:spacing w:val="2"/>
          <w:sz w:val="26"/>
          <w:szCs w:val="26"/>
          <w:lang w:eastAsia="ru-RU"/>
        </w:rPr>
        <w:t>т</w:t>
      </w:r>
      <w:r w:rsidRPr="00753E78">
        <w:rPr>
          <w:rFonts w:ascii="Times New Roman" w:eastAsia="Times New Roman" w:hAnsi="Times New Roman" w:cs="Times New Roman"/>
          <w:sz w:val="26"/>
          <w:szCs w:val="26"/>
          <w:lang w:eastAsia="ru-RU"/>
        </w:rPr>
        <w:t>а расстояния до источника Вi0=Аi * Т, млн. руб.</w:t>
      </w:r>
    </w:p>
    <w:p w14:paraId="6A0CA7E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Комплексная оценка вышеперечисленных факторов, определяет величину оптимального радиуса теплоснабжения.</w:t>
      </w:r>
    </w:p>
    <w:p w14:paraId="0291EA4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Существующая застройка полностью находится в пределах радиуса эффективного теплоснабжения, подключение новых потребителей в границах сложившейся застройки экономически оправдано.</w:t>
      </w:r>
    </w:p>
    <w:p w14:paraId="32D4DFA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860" w:left="1600" w:header="0" w:footer="666" w:gutter="0"/>
          <w:cols w:space="720"/>
          <w:noEndnote/>
        </w:sectPr>
      </w:pPr>
    </w:p>
    <w:p w14:paraId="2B952FA3"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kern w:val="32"/>
          <w:sz w:val="32"/>
          <w:szCs w:val="32"/>
          <w:lang w:eastAsia="ru-RU"/>
        </w:rPr>
        <w:t>3. Существующие и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2"/>
          <w:kern w:val="32"/>
          <w:sz w:val="32"/>
          <w:szCs w:val="32"/>
          <w:lang w:eastAsia="ru-RU"/>
        </w:rPr>
        <w:t>б</w:t>
      </w:r>
      <w:r w:rsidRPr="00753E78">
        <w:rPr>
          <w:rFonts w:ascii="Calibri Light" w:eastAsia="Times New Roman" w:hAnsi="Calibri Light" w:cs="Times New Roman"/>
          <w:b/>
          <w:bCs/>
          <w:spacing w:val="1"/>
          <w:kern w:val="32"/>
          <w:sz w:val="32"/>
          <w:szCs w:val="32"/>
          <w:lang w:eastAsia="ru-RU"/>
        </w:rPr>
        <w:t>ала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r w:rsidRPr="00753E78">
        <w:rPr>
          <w:rFonts w:ascii="Calibri Light" w:eastAsia="Times New Roman" w:hAnsi="Calibri Light" w:cs="Times New Roman"/>
          <w:b/>
          <w:bCs/>
          <w:spacing w:val="-3"/>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я</w:t>
      </w:r>
    </w:p>
    <w:p w14:paraId="15515782" w14:textId="77777777" w:rsidR="00753E78" w:rsidRPr="00753E78" w:rsidRDefault="00753E78" w:rsidP="00753E78">
      <w:pPr>
        <w:widowControl w:val="0"/>
        <w:autoSpaceDE w:val="0"/>
        <w:autoSpaceDN w:val="0"/>
        <w:adjustRightInd w:val="0"/>
        <w:spacing w:before="3" w:after="0" w:line="280" w:lineRule="exact"/>
        <w:rPr>
          <w:rFonts w:ascii="Times New Roman" w:eastAsia="Times New Roman" w:hAnsi="Times New Roman" w:cs="Times New Roman"/>
          <w:sz w:val="28"/>
          <w:szCs w:val="28"/>
          <w:lang w:eastAsia="ru-RU"/>
        </w:rPr>
      </w:pPr>
    </w:p>
    <w:p w14:paraId="6C96E12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7348879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данным ООО «СТК» химподготовка теплоносителя на котельных СП «Яснэг» не осуществляется.</w:t>
      </w:r>
    </w:p>
    <w:p w14:paraId="4086470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СП 124.13330.2012 «Тепловые сети», среднегодовая утечка теплоносителя (м³/ч)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14:paraId="7A60BB8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6C0702E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Компенсация потерь теплоносителя в аварийных режимах работы систем теплоснабжения не предусматривается. </w:t>
      </w:r>
    </w:p>
    <w:p w14:paraId="6407689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0B44D28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A4E800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09282B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FAD1E63"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4. Основные положения мастер-плана развития систем теплоснабжения поселения, городского округа, города федерального значения</w:t>
      </w:r>
    </w:p>
    <w:p w14:paraId="5F73A47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4.1. Описание сценариев развития теплоснабжения поселения, городского округа, города федерального значения.</w:t>
      </w:r>
    </w:p>
    <w:p w14:paraId="727A383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является нецелесообразным.</w:t>
      </w:r>
    </w:p>
    <w:p w14:paraId="55CC340E"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4.2. Обоснование выбора приоритетного сценария развития теплоснабжения поселения</w:t>
      </w:r>
    </w:p>
    <w:p w14:paraId="15F5EA6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Варианты развития систем теплоснабжения поселения не предусмотрены.</w:t>
      </w:r>
    </w:p>
    <w:p w14:paraId="162E7226" w14:textId="77777777" w:rsidR="00753E78" w:rsidRPr="00753E78" w:rsidRDefault="00753E78" w:rsidP="00753E78">
      <w:pPr>
        <w:rPr>
          <w:rFonts w:ascii="Calibri" w:eastAsia="Times New Roman" w:hAnsi="Calibri" w:cs="Times New Roman"/>
          <w:lang w:eastAsia="ru-RU"/>
        </w:rPr>
      </w:pPr>
    </w:p>
    <w:p w14:paraId="0EDDD188" w14:textId="77777777" w:rsidR="00753E78" w:rsidRPr="00753E78" w:rsidRDefault="00753E78" w:rsidP="00753E78">
      <w:pPr>
        <w:rPr>
          <w:rFonts w:ascii="Calibri" w:eastAsia="Times New Roman" w:hAnsi="Calibri" w:cs="Times New Roman"/>
          <w:lang w:eastAsia="ru-RU"/>
        </w:rPr>
      </w:pPr>
    </w:p>
    <w:p w14:paraId="6EBC0AF2" w14:textId="77777777" w:rsidR="00753E78" w:rsidRPr="00753E78" w:rsidRDefault="00753E78" w:rsidP="00753E78">
      <w:pPr>
        <w:rPr>
          <w:rFonts w:ascii="Calibri" w:eastAsia="Times New Roman" w:hAnsi="Calibri" w:cs="Times New Roman"/>
          <w:lang w:eastAsia="ru-RU"/>
        </w:rPr>
      </w:pPr>
    </w:p>
    <w:p w14:paraId="3EFCDD20" w14:textId="77777777" w:rsidR="00753E78" w:rsidRPr="00753E78" w:rsidRDefault="00753E78" w:rsidP="00753E78">
      <w:pPr>
        <w:rPr>
          <w:rFonts w:ascii="Calibri" w:eastAsia="Times New Roman" w:hAnsi="Calibri" w:cs="Times New Roman"/>
          <w:lang w:eastAsia="ru-RU"/>
        </w:rPr>
      </w:pPr>
    </w:p>
    <w:p w14:paraId="05BBEE2B" w14:textId="77777777" w:rsidR="00753E78" w:rsidRPr="00753E78" w:rsidRDefault="00753E78" w:rsidP="00753E78">
      <w:pPr>
        <w:rPr>
          <w:rFonts w:ascii="Calibri" w:eastAsia="Times New Roman" w:hAnsi="Calibri" w:cs="Times New Roman"/>
          <w:lang w:eastAsia="ru-RU"/>
        </w:rPr>
      </w:pPr>
    </w:p>
    <w:p w14:paraId="15AC9D6C" w14:textId="77777777" w:rsidR="00753E78" w:rsidRPr="00753E78" w:rsidRDefault="00753E78" w:rsidP="00753E78">
      <w:pPr>
        <w:rPr>
          <w:rFonts w:ascii="Calibri" w:eastAsia="Times New Roman" w:hAnsi="Calibri" w:cs="Times New Roman"/>
          <w:lang w:eastAsia="ru-RU"/>
        </w:rPr>
      </w:pPr>
    </w:p>
    <w:p w14:paraId="1A1FFBBF" w14:textId="77777777" w:rsidR="00753E78" w:rsidRPr="00753E78" w:rsidRDefault="00753E78" w:rsidP="00753E78">
      <w:pPr>
        <w:rPr>
          <w:rFonts w:ascii="Calibri" w:eastAsia="Times New Roman" w:hAnsi="Calibri" w:cs="Times New Roman"/>
          <w:lang w:eastAsia="ru-RU"/>
        </w:rPr>
      </w:pPr>
    </w:p>
    <w:p w14:paraId="58099B1D" w14:textId="77777777" w:rsidR="00753E78" w:rsidRPr="00753E78" w:rsidRDefault="00753E78" w:rsidP="00753E78">
      <w:pPr>
        <w:rPr>
          <w:rFonts w:ascii="Calibri" w:eastAsia="Times New Roman" w:hAnsi="Calibri" w:cs="Times New Roman"/>
          <w:lang w:eastAsia="ru-RU"/>
        </w:rPr>
      </w:pPr>
    </w:p>
    <w:p w14:paraId="03908161" w14:textId="77777777" w:rsidR="00753E78" w:rsidRPr="00753E78" w:rsidRDefault="00753E78" w:rsidP="00753E78">
      <w:pPr>
        <w:rPr>
          <w:rFonts w:ascii="Calibri" w:eastAsia="Times New Roman" w:hAnsi="Calibri" w:cs="Times New Roman"/>
          <w:lang w:eastAsia="ru-RU"/>
        </w:rPr>
      </w:pPr>
    </w:p>
    <w:p w14:paraId="59C0118C" w14:textId="77777777" w:rsidR="00753E78" w:rsidRPr="00753E78" w:rsidRDefault="00753E78" w:rsidP="00753E78">
      <w:pPr>
        <w:rPr>
          <w:rFonts w:ascii="Calibri" w:eastAsia="Times New Roman" w:hAnsi="Calibri" w:cs="Times New Roman"/>
          <w:lang w:eastAsia="ru-RU"/>
        </w:rPr>
      </w:pPr>
    </w:p>
    <w:p w14:paraId="386E0140" w14:textId="77777777" w:rsidR="00753E78" w:rsidRPr="00753E78" w:rsidRDefault="00753E78" w:rsidP="00753E78">
      <w:pPr>
        <w:rPr>
          <w:rFonts w:ascii="Calibri" w:eastAsia="Times New Roman" w:hAnsi="Calibri" w:cs="Times New Roman"/>
          <w:lang w:eastAsia="ru-RU"/>
        </w:rPr>
      </w:pPr>
    </w:p>
    <w:p w14:paraId="6F32C279" w14:textId="77777777" w:rsidR="00753E78" w:rsidRPr="00753E78" w:rsidRDefault="00753E78" w:rsidP="00753E78">
      <w:pPr>
        <w:rPr>
          <w:rFonts w:ascii="Calibri" w:eastAsia="Times New Roman" w:hAnsi="Calibri" w:cs="Times New Roman"/>
          <w:lang w:eastAsia="ru-RU"/>
        </w:rPr>
      </w:pPr>
    </w:p>
    <w:p w14:paraId="095B8E14" w14:textId="77777777" w:rsidR="00753E78" w:rsidRPr="00753E78" w:rsidRDefault="00753E78" w:rsidP="00753E78">
      <w:pPr>
        <w:rPr>
          <w:rFonts w:ascii="Calibri" w:eastAsia="Times New Roman" w:hAnsi="Calibri" w:cs="Times New Roman"/>
          <w:lang w:eastAsia="ru-RU"/>
        </w:rPr>
      </w:pPr>
    </w:p>
    <w:p w14:paraId="18663AF5" w14:textId="77777777" w:rsidR="00753E78" w:rsidRPr="00753E78" w:rsidRDefault="00753E78" w:rsidP="00753E78">
      <w:pPr>
        <w:rPr>
          <w:rFonts w:ascii="Calibri" w:eastAsia="Times New Roman" w:hAnsi="Calibri" w:cs="Times New Roman"/>
          <w:lang w:eastAsia="ru-RU"/>
        </w:rPr>
      </w:pPr>
    </w:p>
    <w:p w14:paraId="24F08A7E" w14:textId="77777777" w:rsidR="00753E78" w:rsidRPr="00753E78" w:rsidRDefault="00753E78" w:rsidP="00753E78">
      <w:pPr>
        <w:rPr>
          <w:rFonts w:ascii="Calibri" w:eastAsia="Times New Roman" w:hAnsi="Calibri" w:cs="Times New Roman"/>
          <w:lang w:eastAsia="ru-RU"/>
        </w:rPr>
      </w:pPr>
    </w:p>
    <w:p w14:paraId="3AFDD42C" w14:textId="77777777" w:rsidR="00753E78" w:rsidRPr="00753E78" w:rsidRDefault="00753E78" w:rsidP="00753E78">
      <w:pPr>
        <w:rPr>
          <w:rFonts w:ascii="Calibri" w:eastAsia="Times New Roman" w:hAnsi="Calibri" w:cs="Times New Roman"/>
          <w:lang w:eastAsia="ru-RU"/>
        </w:rPr>
      </w:pPr>
    </w:p>
    <w:p w14:paraId="36C17201" w14:textId="77777777" w:rsidR="00753E78" w:rsidRPr="00753E78" w:rsidRDefault="00753E78" w:rsidP="00753E78">
      <w:pPr>
        <w:rPr>
          <w:rFonts w:ascii="Calibri" w:eastAsia="Times New Roman" w:hAnsi="Calibri" w:cs="Times New Roman"/>
          <w:lang w:eastAsia="ru-RU"/>
        </w:rPr>
      </w:pPr>
    </w:p>
    <w:p w14:paraId="363F57EC"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5.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0"/>
          <w:kern w:val="32"/>
          <w:sz w:val="32"/>
          <w:szCs w:val="32"/>
          <w:lang w:eastAsia="ru-RU"/>
        </w:rPr>
        <w:t>в</w:t>
      </w:r>
      <w:r w:rsidRPr="00753E78">
        <w:rPr>
          <w:rFonts w:ascii="Calibri Light" w:eastAsia="Times New Roman" w:hAnsi="Calibri Light" w:cs="Times New Roman"/>
          <w:b/>
          <w:bCs/>
          <w:spacing w:val="-28"/>
          <w:kern w:val="32"/>
          <w:sz w:val="32"/>
          <w:szCs w:val="32"/>
          <w:lang w:eastAsia="ru-RU"/>
        </w:rPr>
        <w:t>у</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4"/>
          <w:kern w:val="32"/>
          <w:sz w:val="32"/>
          <w:szCs w:val="32"/>
          <w:lang w:eastAsia="ru-RU"/>
        </w:rPr>
        <w:t>о</w:t>
      </w:r>
      <w:r w:rsidRPr="00753E78">
        <w:rPr>
          <w:rFonts w:ascii="Calibri Light" w:eastAsia="Times New Roman" w:hAnsi="Calibri Light" w:cs="Times New Roman"/>
          <w:b/>
          <w:bCs/>
          <w:spacing w:val="-2"/>
          <w:kern w:val="32"/>
          <w:sz w:val="32"/>
          <w:szCs w:val="32"/>
          <w:lang w:eastAsia="ru-RU"/>
        </w:rPr>
        <w:t>м</w:t>
      </w:r>
      <w:r w:rsidRPr="00753E78">
        <w:rPr>
          <w:rFonts w:ascii="Calibri Light" w:eastAsia="Times New Roman" w:hAnsi="Calibri Light" w:cs="Times New Roman"/>
          <w:b/>
          <w:bCs/>
          <w:kern w:val="32"/>
          <w:sz w:val="32"/>
          <w:szCs w:val="32"/>
          <w:lang w:eastAsia="ru-RU"/>
        </w:rPr>
        <w:t>у</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ю </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3"/>
          <w:kern w:val="32"/>
          <w:sz w:val="32"/>
          <w:szCs w:val="32"/>
          <w:lang w:eastAsia="ru-RU"/>
        </w:rPr>
        <w:t>т</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spacing w:val="-6"/>
          <w:kern w:val="32"/>
          <w:sz w:val="32"/>
          <w:szCs w:val="32"/>
          <w:lang w:eastAsia="ru-RU"/>
        </w:rPr>
        <w:t>ко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й</w:t>
      </w:r>
      <w:r w:rsidRPr="00753E78">
        <w:rPr>
          <w:rFonts w:ascii="Calibri Light" w:eastAsia="Times New Roman" w:hAnsi="Calibri Light" w:cs="Times New Roman"/>
          <w:b/>
          <w:bCs/>
          <w:spacing w:val="-4"/>
          <w:kern w:val="32"/>
          <w:sz w:val="32"/>
          <w:szCs w:val="32"/>
          <w:lang w:eastAsia="ru-RU"/>
        </w:rPr>
        <w:t xml:space="preserve"> </w:t>
      </w:r>
      <w:r w:rsidRPr="00753E78">
        <w:rPr>
          <w:rFonts w:ascii="Calibri Light" w:eastAsia="Times New Roman" w:hAnsi="Calibri Light" w:cs="Times New Roman"/>
          <w:b/>
          <w:bCs/>
          <w:spacing w:val="1"/>
          <w:kern w:val="32"/>
          <w:sz w:val="32"/>
          <w:szCs w:val="32"/>
          <w:lang w:eastAsia="ru-RU"/>
        </w:rPr>
        <w:t>э</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ерг</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и</w:t>
      </w:r>
    </w:p>
    <w:p w14:paraId="371CBE1E" w14:textId="77777777" w:rsidR="00753E78" w:rsidRPr="00753E78" w:rsidRDefault="00753E78" w:rsidP="00753E78">
      <w:pPr>
        <w:widowControl w:val="0"/>
        <w:autoSpaceDE w:val="0"/>
        <w:autoSpaceDN w:val="0"/>
        <w:adjustRightInd w:val="0"/>
        <w:spacing w:before="8" w:after="0" w:line="110" w:lineRule="exact"/>
        <w:rPr>
          <w:rFonts w:ascii="Times New Roman" w:eastAsia="Times New Roman" w:hAnsi="Times New Roman" w:cs="Times New Roman"/>
          <w:sz w:val="11"/>
          <w:szCs w:val="11"/>
          <w:lang w:eastAsia="ru-RU"/>
        </w:rPr>
      </w:pPr>
    </w:p>
    <w:p w14:paraId="64B6666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5.1.</w:t>
      </w:r>
      <w:r w:rsidRPr="00753E78">
        <w:rPr>
          <w:rFonts w:ascii="Calibri Light" w:eastAsia="Times New Roman" w:hAnsi="Calibri Light" w:cs="Times New Roman"/>
          <w:b/>
          <w:bCs/>
          <w:i/>
          <w:iCs/>
          <w:sz w:val="28"/>
          <w:szCs w:val="28"/>
          <w:lang w:eastAsia="ru-RU"/>
        </w:rPr>
        <w:tab/>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14:paraId="44827D2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Теплоснабжение уплотнительной застройки, при возникновении таковой, предполагается осуществлять от существующих источников тепловой энергии. Строительство новых источников тепловой энергии на территории МО не планируется.</w:t>
      </w:r>
    </w:p>
    <w:p w14:paraId="5D07A91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14:paraId="09EFB1F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планируется.</w:t>
      </w:r>
    </w:p>
    <w:p w14:paraId="4B8B81A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5.3.</w:t>
      </w:r>
      <w:r w:rsidRPr="00753E78">
        <w:rPr>
          <w:rFonts w:ascii="Calibri Light" w:eastAsia="Times New Roman" w:hAnsi="Calibri Light" w:cs="Times New Roman"/>
          <w:b/>
          <w:bCs/>
          <w:i/>
          <w:iCs/>
          <w:sz w:val="28"/>
          <w:szCs w:val="28"/>
          <w:lang w:eastAsia="ru-RU"/>
        </w:rPr>
        <w:tab/>
        <w:t>Предложения по техническому перевооружению источников тепловой энергии с целью повышения эффективности работы систем теплоснабжения</w:t>
      </w:r>
    </w:p>
    <w:p w14:paraId="41F91E6F" w14:textId="77777777" w:rsidR="00753E78" w:rsidRPr="00753E78" w:rsidRDefault="00753E78" w:rsidP="00753E78">
      <w:pPr>
        <w:widowControl w:val="0"/>
        <w:spacing w:after="0" w:line="360" w:lineRule="auto"/>
        <w:ind w:right="13"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Проектом схемы теплоснабжения предлагаются следующие мероприятия модернизации централизованной системы теплоснабжения муниципального образования:</w:t>
      </w:r>
    </w:p>
    <w:p w14:paraId="0D116876"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1. Устан</w:t>
      </w:r>
      <w:r w:rsidRPr="00753E78">
        <w:rPr>
          <w:rFonts w:ascii="Times New Roman" w:eastAsia="Times New Roman" w:hAnsi="Times New Roman" w:cs="Times New Roman"/>
          <w:spacing w:val="2"/>
          <w:sz w:val="26"/>
          <w:szCs w:val="26"/>
          <w:lang w:eastAsia="ru-RU"/>
        </w:rPr>
        <w:t>о</w:t>
      </w:r>
      <w:r w:rsidRPr="00753E78">
        <w:rPr>
          <w:rFonts w:ascii="Times New Roman" w:eastAsia="Times New Roman" w:hAnsi="Times New Roman" w:cs="Times New Roman"/>
          <w:sz w:val="26"/>
          <w:szCs w:val="26"/>
          <w:lang w:eastAsia="ru-RU"/>
        </w:rPr>
        <w:t>в</w:t>
      </w:r>
      <w:r w:rsidRPr="00753E78">
        <w:rPr>
          <w:rFonts w:ascii="Times New Roman" w:eastAsia="Times New Roman" w:hAnsi="Times New Roman" w:cs="Times New Roman"/>
          <w:spacing w:val="-1"/>
          <w:sz w:val="26"/>
          <w:szCs w:val="26"/>
          <w:lang w:eastAsia="ru-RU"/>
        </w:rPr>
        <w:t>к</w:t>
      </w:r>
      <w:r w:rsidRPr="00753E78">
        <w:rPr>
          <w:rFonts w:ascii="Times New Roman" w:eastAsia="Times New Roman" w:hAnsi="Times New Roman" w:cs="Times New Roman"/>
          <w:sz w:val="26"/>
          <w:szCs w:val="26"/>
          <w:lang w:eastAsia="ru-RU"/>
        </w:rPr>
        <w:t>а</w:t>
      </w:r>
      <w:r w:rsidRPr="00753E78">
        <w:rPr>
          <w:rFonts w:ascii="Times New Roman" w:eastAsia="Times New Roman" w:hAnsi="Times New Roman" w:cs="Times New Roman"/>
          <w:spacing w:val="57"/>
          <w:sz w:val="26"/>
          <w:szCs w:val="26"/>
          <w:lang w:eastAsia="ru-RU"/>
        </w:rPr>
        <w:t xml:space="preserve"> </w:t>
      </w:r>
      <w:r w:rsidRPr="00753E78">
        <w:rPr>
          <w:rFonts w:ascii="Times New Roman" w:eastAsia="Times New Roman" w:hAnsi="Times New Roman" w:cs="Times New Roman"/>
          <w:sz w:val="26"/>
          <w:szCs w:val="26"/>
          <w:lang w:eastAsia="ru-RU"/>
        </w:rPr>
        <w:t>пр</w:t>
      </w:r>
      <w:r w:rsidRPr="00753E78">
        <w:rPr>
          <w:rFonts w:ascii="Times New Roman" w:eastAsia="Times New Roman" w:hAnsi="Times New Roman" w:cs="Times New Roman"/>
          <w:spacing w:val="3"/>
          <w:sz w:val="26"/>
          <w:szCs w:val="26"/>
          <w:lang w:eastAsia="ru-RU"/>
        </w:rPr>
        <w:t>и</w:t>
      </w:r>
      <w:r w:rsidRPr="00753E78">
        <w:rPr>
          <w:rFonts w:ascii="Times New Roman" w:eastAsia="Times New Roman" w:hAnsi="Times New Roman" w:cs="Times New Roman"/>
          <w:sz w:val="26"/>
          <w:szCs w:val="26"/>
          <w:lang w:eastAsia="ru-RU"/>
        </w:rPr>
        <w:t>боров</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pacing w:val="-5"/>
          <w:sz w:val="26"/>
          <w:szCs w:val="26"/>
          <w:lang w:eastAsia="ru-RU"/>
        </w:rPr>
        <w:t>у</w:t>
      </w:r>
      <w:r w:rsidRPr="00753E78">
        <w:rPr>
          <w:rFonts w:ascii="Times New Roman" w:eastAsia="Times New Roman" w:hAnsi="Times New Roman" w:cs="Times New Roman"/>
          <w:spacing w:val="1"/>
          <w:sz w:val="26"/>
          <w:szCs w:val="26"/>
          <w:lang w:eastAsia="ru-RU"/>
        </w:rPr>
        <w:t>ч</w:t>
      </w:r>
      <w:r w:rsidRPr="00753E78">
        <w:rPr>
          <w:rFonts w:ascii="Times New Roman" w:eastAsia="Times New Roman" w:hAnsi="Times New Roman" w:cs="Times New Roman"/>
          <w:sz w:val="26"/>
          <w:szCs w:val="26"/>
          <w:lang w:eastAsia="ru-RU"/>
        </w:rPr>
        <w:t>ета</w:t>
      </w:r>
      <w:r w:rsidRPr="00753E78">
        <w:rPr>
          <w:rFonts w:ascii="Times New Roman" w:eastAsia="Times New Roman" w:hAnsi="Times New Roman" w:cs="Times New Roman"/>
          <w:spacing w:val="65"/>
          <w:sz w:val="26"/>
          <w:szCs w:val="26"/>
          <w:lang w:eastAsia="ru-RU"/>
        </w:rPr>
        <w:t xml:space="preserve"> </w:t>
      </w:r>
      <w:r w:rsidRPr="00753E78">
        <w:rPr>
          <w:rFonts w:ascii="Times New Roman" w:eastAsia="Times New Roman" w:hAnsi="Times New Roman" w:cs="Times New Roman"/>
          <w:sz w:val="26"/>
          <w:szCs w:val="26"/>
          <w:lang w:eastAsia="ru-RU"/>
        </w:rPr>
        <w:t>тепловой</w:t>
      </w:r>
      <w:r w:rsidRPr="00753E78">
        <w:rPr>
          <w:rFonts w:ascii="Times New Roman" w:eastAsia="Times New Roman" w:hAnsi="Times New Roman" w:cs="Times New Roman"/>
          <w:spacing w:val="62"/>
          <w:sz w:val="26"/>
          <w:szCs w:val="26"/>
          <w:lang w:eastAsia="ru-RU"/>
        </w:rPr>
        <w:t xml:space="preserve"> </w:t>
      </w:r>
      <w:r w:rsidRPr="00753E78">
        <w:rPr>
          <w:rFonts w:ascii="Times New Roman" w:eastAsia="Times New Roman" w:hAnsi="Times New Roman" w:cs="Times New Roman"/>
          <w:spacing w:val="-1"/>
          <w:sz w:val="26"/>
          <w:szCs w:val="26"/>
          <w:lang w:eastAsia="ru-RU"/>
        </w:rPr>
        <w:t>э</w:t>
      </w:r>
      <w:r w:rsidRPr="00753E78">
        <w:rPr>
          <w:rFonts w:ascii="Times New Roman" w:eastAsia="Times New Roman" w:hAnsi="Times New Roman" w:cs="Times New Roman"/>
          <w:sz w:val="26"/>
          <w:szCs w:val="26"/>
          <w:lang w:eastAsia="ru-RU"/>
        </w:rPr>
        <w:t>н</w:t>
      </w:r>
      <w:r w:rsidRPr="00753E78">
        <w:rPr>
          <w:rFonts w:ascii="Times New Roman" w:eastAsia="Times New Roman" w:hAnsi="Times New Roman" w:cs="Times New Roman"/>
          <w:spacing w:val="3"/>
          <w:sz w:val="26"/>
          <w:szCs w:val="26"/>
          <w:lang w:eastAsia="ru-RU"/>
        </w:rPr>
        <w:t>е</w:t>
      </w:r>
      <w:r w:rsidRPr="00753E78">
        <w:rPr>
          <w:rFonts w:ascii="Times New Roman" w:eastAsia="Times New Roman" w:hAnsi="Times New Roman" w:cs="Times New Roman"/>
          <w:sz w:val="26"/>
          <w:szCs w:val="26"/>
          <w:lang w:eastAsia="ru-RU"/>
        </w:rPr>
        <w:t>ргии у</w:t>
      </w:r>
      <w:r w:rsidRPr="00753E78">
        <w:rPr>
          <w:rFonts w:ascii="Times New Roman" w:eastAsia="Times New Roman" w:hAnsi="Times New Roman" w:cs="Times New Roman"/>
          <w:spacing w:val="63"/>
          <w:sz w:val="26"/>
          <w:szCs w:val="26"/>
          <w:lang w:eastAsia="ru-RU"/>
        </w:rPr>
        <w:t xml:space="preserve"> </w:t>
      </w:r>
      <w:r w:rsidRPr="00753E78">
        <w:rPr>
          <w:rFonts w:ascii="Times New Roman" w:eastAsia="Times New Roman" w:hAnsi="Times New Roman" w:cs="Times New Roman"/>
          <w:sz w:val="26"/>
          <w:szCs w:val="26"/>
          <w:lang w:eastAsia="ru-RU"/>
        </w:rPr>
        <w:t>пот</w:t>
      </w:r>
      <w:r w:rsidRPr="00753E78">
        <w:rPr>
          <w:rFonts w:ascii="Times New Roman" w:eastAsia="Times New Roman" w:hAnsi="Times New Roman" w:cs="Times New Roman"/>
          <w:spacing w:val="2"/>
          <w:sz w:val="26"/>
          <w:szCs w:val="26"/>
          <w:lang w:eastAsia="ru-RU"/>
        </w:rPr>
        <w:t>р</w:t>
      </w:r>
      <w:r w:rsidRPr="00753E78">
        <w:rPr>
          <w:rFonts w:ascii="Times New Roman" w:eastAsia="Times New Roman" w:hAnsi="Times New Roman" w:cs="Times New Roman"/>
          <w:sz w:val="26"/>
          <w:szCs w:val="26"/>
          <w:lang w:eastAsia="ru-RU"/>
        </w:rPr>
        <w:t>ебителей</w:t>
      </w:r>
      <w:r w:rsidRPr="00753E78">
        <w:rPr>
          <w:rFonts w:ascii="Times New Roman" w:eastAsia="Times New Roman" w:hAnsi="Times New Roman" w:cs="Times New Roman"/>
          <w:spacing w:val="59"/>
          <w:sz w:val="26"/>
          <w:szCs w:val="26"/>
          <w:lang w:eastAsia="ru-RU"/>
        </w:rPr>
        <w:t xml:space="preserve"> </w:t>
      </w:r>
      <w:r w:rsidRPr="00753E78">
        <w:rPr>
          <w:rFonts w:ascii="Times New Roman" w:eastAsia="Times New Roman" w:hAnsi="Times New Roman" w:cs="Times New Roman"/>
          <w:sz w:val="26"/>
          <w:szCs w:val="26"/>
          <w:lang w:eastAsia="ru-RU"/>
        </w:rPr>
        <w:t>(</w:t>
      </w:r>
      <w:r w:rsidRPr="00753E78">
        <w:rPr>
          <w:rFonts w:ascii="Times New Roman" w:eastAsia="Times New Roman" w:hAnsi="Times New Roman" w:cs="Times New Roman"/>
          <w:spacing w:val="1"/>
          <w:sz w:val="26"/>
          <w:szCs w:val="26"/>
          <w:lang w:eastAsia="ru-RU"/>
        </w:rPr>
        <w:t>з</w:t>
      </w:r>
      <w:r w:rsidRPr="00753E78">
        <w:rPr>
          <w:rFonts w:ascii="Times New Roman" w:eastAsia="Times New Roman" w:hAnsi="Times New Roman" w:cs="Times New Roman"/>
          <w:sz w:val="26"/>
          <w:szCs w:val="26"/>
          <w:lang w:eastAsia="ru-RU"/>
        </w:rPr>
        <w:t>а счет средств</w:t>
      </w:r>
      <w:r w:rsidRPr="00753E78">
        <w:rPr>
          <w:rFonts w:ascii="Times New Roman" w:eastAsia="Times New Roman" w:hAnsi="Times New Roman" w:cs="Times New Roman"/>
          <w:spacing w:val="-8"/>
          <w:sz w:val="26"/>
          <w:szCs w:val="26"/>
          <w:lang w:eastAsia="ru-RU"/>
        </w:rPr>
        <w:t xml:space="preserve"> </w:t>
      </w:r>
      <w:r w:rsidRPr="00753E78">
        <w:rPr>
          <w:rFonts w:ascii="Times New Roman" w:eastAsia="Times New Roman" w:hAnsi="Times New Roman" w:cs="Times New Roman"/>
          <w:sz w:val="26"/>
          <w:szCs w:val="26"/>
          <w:lang w:eastAsia="ru-RU"/>
        </w:rPr>
        <w:t>п</w:t>
      </w:r>
      <w:r w:rsidRPr="00753E78">
        <w:rPr>
          <w:rFonts w:ascii="Times New Roman" w:eastAsia="Times New Roman" w:hAnsi="Times New Roman" w:cs="Times New Roman"/>
          <w:spacing w:val="3"/>
          <w:sz w:val="26"/>
          <w:szCs w:val="26"/>
          <w:lang w:eastAsia="ru-RU"/>
        </w:rPr>
        <w:t>о</w:t>
      </w:r>
      <w:r w:rsidRPr="00753E78">
        <w:rPr>
          <w:rFonts w:ascii="Times New Roman" w:eastAsia="Times New Roman" w:hAnsi="Times New Roman" w:cs="Times New Roman"/>
          <w:sz w:val="26"/>
          <w:szCs w:val="26"/>
          <w:lang w:eastAsia="ru-RU"/>
        </w:rPr>
        <w:t>требит</w:t>
      </w:r>
      <w:r w:rsidRPr="00753E78">
        <w:rPr>
          <w:rFonts w:ascii="Times New Roman" w:eastAsia="Times New Roman" w:hAnsi="Times New Roman" w:cs="Times New Roman"/>
          <w:spacing w:val="2"/>
          <w:sz w:val="26"/>
          <w:szCs w:val="26"/>
          <w:lang w:eastAsia="ru-RU"/>
        </w:rPr>
        <w:t>е</w:t>
      </w:r>
      <w:r w:rsidRPr="00753E78">
        <w:rPr>
          <w:rFonts w:ascii="Times New Roman" w:eastAsia="Times New Roman" w:hAnsi="Times New Roman" w:cs="Times New Roman"/>
          <w:sz w:val="26"/>
          <w:szCs w:val="26"/>
          <w:lang w:eastAsia="ru-RU"/>
        </w:rPr>
        <w:t>ле</w:t>
      </w:r>
      <w:r w:rsidRPr="00753E78">
        <w:rPr>
          <w:rFonts w:ascii="Times New Roman" w:eastAsia="Times New Roman" w:hAnsi="Times New Roman" w:cs="Times New Roman"/>
          <w:spacing w:val="3"/>
          <w:sz w:val="26"/>
          <w:szCs w:val="26"/>
          <w:lang w:eastAsia="ru-RU"/>
        </w:rPr>
        <w:t>й</w:t>
      </w:r>
      <w:r w:rsidRPr="00753E78">
        <w:rPr>
          <w:rFonts w:ascii="Times New Roman" w:eastAsia="Times New Roman" w:hAnsi="Times New Roman" w:cs="Times New Roman"/>
          <w:spacing w:val="1"/>
          <w:sz w:val="26"/>
          <w:szCs w:val="26"/>
          <w:lang w:eastAsia="ru-RU"/>
        </w:rPr>
        <w:t>)</w:t>
      </w:r>
      <w:r w:rsidRPr="00753E78">
        <w:rPr>
          <w:rFonts w:ascii="Times New Roman" w:eastAsia="Times New Roman" w:hAnsi="Times New Roman" w:cs="Times New Roman"/>
          <w:sz w:val="26"/>
          <w:szCs w:val="26"/>
          <w:lang w:eastAsia="ru-RU"/>
        </w:rPr>
        <w:t>.</w:t>
      </w:r>
    </w:p>
    <w:p w14:paraId="6FE12C10" w14:textId="77777777" w:rsidR="00753E78" w:rsidRPr="00753E78" w:rsidRDefault="00753E78" w:rsidP="00753E78">
      <w:pPr>
        <w:widowControl w:val="0"/>
        <w:autoSpaceDE w:val="0"/>
        <w:autoSpaceDN w:val="0"/>
        <w:adjustRightInd w:val="0"/>
        <w:spacing w:before="5" w:after="0" w:line="360" w:lineRule="auto"/>
        <w:ind w:left="102" w:right="13" w:firstLine="708"/>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2. Оптимизация системы теплоснабжения СП «Яснэг» (при наличии источников финансирования в рамках инвестиционной программы ООО «СТК»).</w:t>
      </w:r>
    </w:p>
    <w:p w14:paraId="2C6460A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t>
      </w:r>
    </w:p>
    <w:p w14:paraId="21DD478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не рассматриваются.</w:t>
      </w:r>
    </w:p>
    <w:p w14:paraId="410DE3D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14:paraId="4CEB0BE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70351B86" w14:textId="77777777" w:rsidR="00753E78" w:rsidRPr="00753E78" w:rsidRDefault="00753E78" w:rsidP="00753E78">
      <w:pPr>
        <w:keepNext/>
        <w:spacing w:before="240" w:after="60"/>
        <w:jc w:val="both"/>
        <w:outlineLvl w:val="1"/>
        <w:rPr>
          <w:rFonts w:ascii="Times New Roman" w:eastAsia="Times New Roman" w:hAnsi="Times New Roman" w:cs="Times New Roman"/>
          <w:b/>
          <w:bCs/>
          <w:i/>
          <w:iCs/>
          <w:sz w:val="11"/>
          <w:szCs w:val="11"/>
          <w:lang w:eastAsia="ru-RU"/>
        </w:rPr>
      </w:pPr>
      <w:r w:rsidRPr="00753E78">
        <w:rPr>
          <w:rFonts w:ascii="Calibri Light" w:eastAsia="Times New Roman" w:hAnsi="Calibri Light" w:cs="Times New Roman"/>
          <w:b/>
          <w:bCs/>
          <w:i/>
          <w:iCs/>
          <w:sz w:val="28"/>
          <w:szCs w:val="28"/>
          <w:lang w:eastAsia="ru-RU"/>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406DC5C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Переоборудование котельных в источники с комбинированной выработкой на территории муниципального образования не предусматривается.</w:t>
      </w:r>
    </w:p>
    <w:p w14:paraId="4E489AD6"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5268EB2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1E11B76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Перевод котельных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28B56613" w14:textId="77777777" w:rsidR="00753E78" w:rsidRPr="00753E78" w:rsidRDefault="00753E78" w:rsidP="00753E78">
      <w:pPr>
        <w:widowControl w:val="0"/>
        <w:autoSpaceDE w:val="0"/>
        <w:autoSpaceDN w:val="0"/>
        <w:adjustRightInd w:val="0"/>
        <w:spacing w:after="0" w:line="130" w:lineRule="exact"/>
        <w:rPr>
          <w:rFonts w:ascii="Times New Roman" w:eastAsia="Times New Roman" w:hAnsi="Times New Roman" w:cs="Times New Roman"/>
          <w:sz w:val="13"/>
          <w:szCs w:val="13"/>
          <w:lang w:eastAsia="ru-RU"/>
        </w:rPr>
      </w:pPr>
    </w:p>
    <w:p w14:paraId="5219AC3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5.8.</w:t>
      </w:r>
      <w:r w:rsidRPr="00753E78">
        <w:rPr>
          <w:rFonts w:ascii="Calibri Light" w:eastAsia="Times New Roman" w:hAnsi="Calibri Light" w:cs="Times New Roman"/>
          <w:b/>
          <w:bCs/>
          <w:i/>
          <w:iCs/>
          <w:sz w:val="28"/>
          <w:szCs w:val="28"/>
          <w:lang w:eastAsia="ru-RU"/>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14:paraId="3DF06E22" w14:textId="77777777" w:rsidR="00753E78" w:rsidRPr="00753E78" w:rsidRDefault="00753E78" w:rsidP="00753E78">
      <w:pPr>
        <w:widowControl w:val="0"/>
        <w:autoSpaceDE w:val="0"/>
        <w:autoSpaceDN w:val="0"/>
        <w:adjustRightInd w:val="0"/>
        <w:spacing w:before="9" w:after="0" w:line="110" w:lineRule="exact"/>
        <w:rPr>
          <w:rFonts w:ascii="Times New Roman" w:eastAsia="Times New Roman" w:hAnsi="Times New Roman" w:cs="Times New Roman"/>
          <w:sz w:val="11"/>
          <w:szCs w:val="11"/>
          <w:lang w:eastAsia="ru-RU"/>
        </w:rPr>
      </w:pPr>
    </w:p>
    <w:p w14:paraId="4BBDD20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Система теплоснабжения СП «Яснэг» создана и эксплуатируются в соответствии с ранее обоснованным температурным графиком.</w:t>
      </w:r>
    </w:p>
    <w:p w14:paraId="4C2E97C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Передача тепловой энергии осуществляется по тепловым сетям с температурным графиком 95-70 </w:t>
      </w:r>
      <w:r w:rsidRPr="00753E78">
        <w:rPr>
          <w:rFonts w:ascii="Times New Roman" w:eastAsia="Times New Roman" w:hAnsi="Times New Roman" w:cs="Times New Roman"/>
          <w:sz w:val="26"/>
          <w:szCs w:val="26"/>
          <w:vertAlign w:val="superscript"/>
          <w:lang w:eastAsia="ru-RU"/>
        </w:rPr>
        <w:t>0</w:t>
      </w:r>
      <w:r w:rsidRPr="00753E78">
        <w:rPr>
          <w:rFonts w:ascii="Times New Roman" w:eastAsia="Times New Roman" w:hAnsi="Times New Roman" w:cs="Times New Roman"/>
          <w:sz w:val="26"/>
          <w:szCs w:val="26"/>
          <w:lang w:eastAsia="ru-RU"/>
        </w:rPr>
        <w:t>ПОС.</w:t>
      </w:r>
    </w:p>
    <w:p w14:paraId="328098B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0A6F508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6B71907A" w14:textId="77777777" w:rsidR="00753E78" w:rsidRPr="00753E78" w:rsidRDefault="00753E78" w:rsidP="00753E78">
      <w:pPr>
        <w:widowControl w:val="0"/>
        <w:autoSpaceDE w:val="0"/>
        <w:autoSpaceDN w:val="0"/>
        <w:adjustRightInd w:val="0"/>
        <w:spacing w:before="3" w:after="0" w:line="130" w:lineRule="exact"/>
        <w:rPr>
          <w:rFonts w:ascii="Times New Roman" w:eastAsia="Times New Roman" w:hAnsi="Times New Roman" w:cs="Times New Roman"/>
          <w:sz w:val="13"/>
          <w:szCs w:val="13"/>
          <w:lang w:eastAsia="ru-RU"/>
        </w:rPr>
      </w:pPr>
    </w:p>
    <w:p w14:paraId="7EC08A0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5.9.</w:t>
      </w:r>
      <w:r w:rsidRPr="00753E78">
        <w:rPr>
          <w:rFonts w:ascii="Calibri Light" w:eastAsia="Times New Roman" w:hAnsi="Calibri Light" w:cs="Times New Roman"/>
          <w:b/>
          <w:bCs/>
          <w:i/>
          <w:iCs/>
          <w:sz w:val="28"/>
          <w:szCs w:val="28"/>
          <w:lang w:eastAsia="ru-RU"/>
        </w:rPr>
        <w:tab/>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3B7D577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Централизованное теплоснабжение с использованием возобновляемых источников энергии, местных видов топлива в условиях поселения в ближайшей перспективе является неконкурентоспособным.</w:t>
      </w:r>
    </w:p>
    <w:p w14:paraId="52912701"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59222BD"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24B6A2C"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2351F0E"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AF54CB4"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F8C6F75"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199C9BB8"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280EAEDF"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657705C"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737E60F8"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525B0B58"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09CF158D"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687A68E2" w14:textId="77777777" w:rsidR="00753E78" w:rsidRPr="00753E78" w:rsidRDefault="00753E78" w:rsidP="00753E78">
      <w:pPr>
        <w:widowControl w:val="0"/>
        <w:autoSpaceDE w:val="0"/>
        <w:autoSpaceDN w:val="0"/>
        <w:adjustRightInd w:val="0"/>
        <w:spacing w:before="72" w:after="0" w:line="361" w:lineRule="auto"/>
        <w:ind w:left="102" w:right="41" w:firstLine="708"/>
        <w:jc w:val="both"/>
        <w:rPr>
          <w:rFonts w:ascii="Times New Roman" w:eastAsia="Times New Roman" w:hAnsi="Times New Roman" w:cs="Times New Roman"/>
          <w:b/>
          <w:bCs/>
          <w:sz w:val="26"/>
          <w:szCs w:val="26"/>
          <w:lang w:eastAsia="ru-RU"/>
        </w:rPr>
      </w:pPr>
    </w:p>
    <w:p w14:paraId="3B169BD1"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6</w:t>
      </w:r>
      <w:r w:rsidRPr="00753E78">
        <w:rPr>
          <w:rFonts w:ascii="Calibri Light" w:eastAsia="Times New Roman" w:hAnsi="Calibri Light" w:cs="Times New Roman"/>
          <w:b/>
          <w:bCs/>
          <w:kern w:val="32"/>
          <w:sz w:val="32"/>
          <w:szCs w:val="32"/>
          <w:lang w:eastAsia="ru-RU"/>
        </w:rPr>
        <w:t>. Пр</w:t>
      </w:r>
      <w:r w:rsidRPr="00753E78">
        <w:rPr>
          <w:rFonts w:ascii="Calibri Light" w:eastAsia="Times New Roman" w:hAnsi="Calibri Light" w:cs="Times New Roman"/>
          <w:b/>
          <w:bCs/>
          <w:spacing w:val="-5"/>
          <w:kern w:val="32"/>
          <w:sz w:val="32"/>
          <w:szCs w:val="32"/>
          <w:lang w:eastAsia="ru-RU"/>
        </w:rPr>
        <w:t>е</w:t>
      </w:r>
      <w:r w:rsidRPr="00753E78">
        <w:rPr>
          <w:rFonts w:ascii="Calibri Light" w:eastAsia="Times New Roman" w:hAnsi="Calibri Light" w:cs="Times New Roman"/>
          <w:b/>
          <w:bCs/>
          <w:kern w:val="32"/>
          <w:sz w:val="32"/>
          <w:szCs w:val="32"/>
          <w:lang w:eastAsia="ru-RU"/>
        </w:rPr>
        <w:t>дл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 xml:space="preserve">я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о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2"/>
          <w:kern w:val="32"/>
          <w:sz w:val="32"/>
          <w:szCs w:val="32"/>
          <w:lang w:eastAsia="ru-RU"/>
        </w:rPr>
        <w:t>в</w:t>
      </w:r>
      <w:r w:rsidRPr="00753E78">
        <w:rPr>
          <w:rFonts w:ascii="Calibri Light" w:eastAsia="Times New Roman" w:hAnsi="Calibri Light" w:cs="Times New Roman"/>
          <w:b/>
          <w:bCs/>
          <w:kern w:val="32"/>
          <w:sz w:val="32"/>
          <w:szCs w:val="32"/>
          <w:lang w:eastAsia="ru-RU"/>
        </w:rPr>
        <w:t>у и р</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еп</w:t>
      </w:r>
      <w:r w:rsidRPr="00753E78">
        <w:rPr>
          <w:rFonts w:ascii="Calibri Light" w:eastAsia="Times New Roman" w:hAnsi="Calibri Light" w:cs="Times New Roman"/>
          <w:b/>
          <w:bCs/>
          <w:spacing w:val="-2"/>
          <w:kern w:val="32"/>
          <w:sz w:val="32"/>
          <w:szCs w:val="32"/>
          <w:lang w:eastAsia="ru-RU"/>
        </w:rPr>
        <w:t>л</w:t>
      </w:r>
      <w:r w:rsidRPr="00753E78">
        <w:rPr>
          <w:rFonts w:ascii="Calibri Light" w:eastAsia="Times New Roman" w:hAnsi="Calibri Light" w:cs="Times New Roman"/>
          <w:b/>
          <w:bCs/>
          <w:spacing w:val="-6"/>
          <w:kern w:val="32"/>
          <w:sz w:val="32"/>
          <w:szCs w:val="32"/>
          <w:lang w:eastAsia="ru-RU"/>
        </w:rPr>
        <w:t>о</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ы</w:t>
      </w:r>
      <w:r w:rsidRPr="00753E78">
        <w:rPr>
          <w:rFonts w:ascii="Calibri Light" w:eastAsia="Times New Roman" w:hAnsi="Calibri Light" w:cs="Times New Roman"/>
          <w:b/>
          <w:bCs/>
          <w:kern w:val="32"/>
          <w:sz w:val="32"/>
          <w:szCs w:val="32"/>
          <w:lang w:eastAsia="ru-RU"/>
        </w:rPr>
        <w:t>х</w:t>
      </w:r>
      <w:r w:rsidRPr="00753E78">
        <w:rPr>
          <w:rFonts w:ascii="Calibri Light" w:eastAsia="Times New Roman" w:hAnsi="Calibri Light" w:cs="Times New Roman"/>
          <w:b/>
          <w:bCs/>
          <w:spacing w:val="1"/>
          <w:kern w:val="32"/>
          <w:sz w:val="32"/>
          <w:szCs w:val="32"/>
          <w:lang w:eastAsia="ru-RU"/>
        </w:rPr>
        <w:t xml:space="preserve"> </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ей</w:t>
      </w:r>
    </w:p>
    <w:p w14:paraId="6D64621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тепловых резервов)</w:t>
      </w:r>
    </w:p>
    <w:p w14:paraId="3F14CD6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территории муниципального образования отсутствуют зоны с дефицитом тепловой мощности, поэтому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14:paraId="1C198ED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14:paraId="1B888E9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тепловых сетей для обеспечения перспективных приростов тепловой нагрузки под жилищную комплексную застройку в осваиваемых районах поселения не предусматривается.</w:t>
      </w:r>
    </w:p>
    <w:p w14:paraId="60D30634"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1AA1E07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Строительство и реконструкция тепловых сетей в целях обеспечения возможности поставок тепловой энергии потребителям от различных источников тепловой энергии не планируется.</w:t>
      </w:r>
    </w:p>
    <w:p w14:paraId="4F2C29F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ПП №405</w:t>
      </w:r>
    </w:p>
    <w:p w14:paraId="6C51C2B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17A6C65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6.5. Предложения по строительству и реконструкции тепловых сетей для обеспечения нормативной надежности потребителей</w:t>
      </w:r>
    </w:p>
    <w:p w14:paraId="74148AF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532413E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2A1B52D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7544D89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6D37042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Реализация мероприятий реконструкции тепловых сетей позволит:</w:t>
      </w:r>
    </w:p>
    <w:p w14:paraId="72A8505E"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3E202980"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снизить риск возникновения чрезвычайных ситуаций на объектах теплоснабжения;</w:t>
      </w:r>
    </w:p>
    <w:p w14:paraId="72E4D702"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обеспечить стабильным и качественным теплоснабжением население;</w:t>
      </w:r>
    </w:p>
    <w:p w14:paraId="50195AD1" w14:textId="77777777" w:rsidR="00753E78" w:rsidRPr="00753E78" w:rsidRDefault="00753E78" w:rsidP="00753E78">
      <w:pPr>
        <w:widowControl w:val="0"/>
        <w:numPr>
          <w:ilvl w:val="0"/>
          <w:numId w:val="26"/>
        </w:numPr>
        <w:autoSpaceDE w:val="0"/>
        <w:autoSpaceDN w:val="0"/>
        <w:adjustRightInd w:val="0"/>
        <w:spacing w:after="0" w:line="359" w:lineRule="auto"/>
        <w:ind w:left="1134" w:right="44" w:hanging="283"/>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77BDDDC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у ООО «СТК» отсутствуют конкретные планы по перекладке изношенных участков тепловых сетей в рамках инвестиционной программы. Перекладка сетей осуществляется в рамках утверждаемых ежегодных программ текущего и капитального ремонтов. </w:t>
      </w:r>
    </w:p>
    <w:p w14:paraId="49F179E0" w14:textId="77777777" w:rsidR="00753E78" w:rsidRPr="00753E78" w:rsidRDefault="00753E78" w:rsidP="00753E78">
      <w:pPr>
        <w:keepNext/>
        <w:spacing w:before="240" w:after="60"/>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kern w:val="32"/>
          <w:sz w:val="32"/>
          <w:szCs w:val="32"/>
          <w:lang w:eastAsia="ru-RU"/>
        </w:rPr>
        <w:t>Глава 7. Предложения по переводу открытых систем теплоснабжения (горячего водоснабжения) в закрытые системы горячего водоснабжения</w:t>
      </w:r>
    </w:p>
    <w:p w14:paraId="4FDD5FE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7AB5702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«Яснэг» источники тепловой энергии обеспечивают централизованное отопление без горячего водоснабжения. </w:t>
      </w:r>
    </w:p>
    <w:p w14:paraId="1D9D0B7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2CCED3F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Предложения по переводу существующих открытых систем теплоснабжения (горячего водоснабжения) в закрытые системы горячего водоснабжения не требуются. </w:t>
      </w:r>
    </w:p>
    <w:p w14:paraId="15A57EFF" w14:textId="77777777" w:rsidR="00753E78" w:rsidRPr="00753E78" w:rsidRDefault="00753E78" w:rsidP="00753E78">
      <w:pPr>
        <w:rPr>
          <w:rFonts w:ascii="Calibri" w:eastAsia="Times New Roman" w:hAnsi="Calibri" w:cs="Times New Roman"/>
          <w:lang w:eastAsia="ru-RU"/>
        </w:rPr>
      </w:pPr>
    </w:p>
    <w:p w14:paraId="0905CA31" w14:textId="77777777" w:rsidR="00753E78" w:rsidRPr="00753E78" w:rsidRDefault="00753E78" w:rsidP="00753E78">
      <w:pPr>
        <w:rPr>
          <w:rFonts w:ascii="Calibri" w:eastAsia="Times New Roman" w:hAnsi="Calibri" w:cs="Times New Roman"/>
          <w:lang w:eastAsia="ru-RU"/>
        </w:rPr>
      </w:pPr>
    </w:p>
    <w:p w14:paraId="3E2A6D34" w14:textId="77777777" w:rsidR="00753E78" w:rsidRPr="00753E78" w:rsidRDefault="00753E78" w:rsidP="00753E78">
      <w:pPr>
        <w:rPr>
          <w:rFonts w:ascii="Calibri" w:eastAsia="Times New Roman" w:hAnsi="Calibri" w:cs="Times New Roman"/>
          <w:lang w:eastAsia="ru-RU"/>
        </w:rPr>
      </w:pPr>
    </w:p>
    <w:p w14:paraId="7CAC2E97" w14:textId="77777777" w:rsidR="00753E78" w:rsidRPr="00753E78" w:rsidRDefault="00753E78" w:rsidP="00753E78">
      <w:pPr>
        <w:rPr>
          <w:rFonts w:ascii="Calibri" w:eastAsia="Times New Roman" w:hAnsi="Calibri" w:cs="Times New Roman"/>
          <w:lang w:eastAsia="ru-RU"/>
        </w:rPr>
      </w:pPr>
    </w:p>
    <w:p w14:paraId="74845ABA" w14:textId="77777777" w:rsidR="00753E78" w:rsidRPr="00753E78" w:rsidRDefault="00753E78" w:rsidP="00753E78">
      <w:pPr>
        <w:rPr>
          <w:rFonts w:ascii="Calibri" w:eastAsia="Times New Roman" w:hAnsi="Calibri" w:cs="Times New Roman"/>
          <w:lang w:eastAsia="ru-RU"/>
        </w:rPr>
      </w:pPr>
    </w:p>
    <w:p w14:paraId="149985C9" w14:textId="77777777" w:rsidR="00753E78" w:rsidRPr="00753E78" w:rsidRDefault="00753E78" w:rsidP="00753E78">
      <w:pPr>
        <w:rPr>
          <w:rFonts w:ascii="Calibri" w:eastAsia="Times New Roman" w:hAnsi="Calibri" w:cs="Times New Roman"/>
          <w:lang w:eastAsia="ru-RU"/>
        </w:rPr>
      </w:pPr>
    </w:p>
    <w:p w14:paraId="60AE3F5E" w14:textId="77777777" w:rsidR="00753E78" w:rsidRPr="00753E78" w:rsidRDefault="00753E78" w:rsidP="00753E78">
      <w:pPr>
        <w:rPr>
          <w:rFonts w:ascii="Calibri" w:eastAsia="Times New Roman" w:hAnsi="Calibri" w:cs="Times New Roman"/>
          <w:lang w:eastAsia="ru-RU"/>
        </w:rPr>
      </w:pPr>
    </w:p>
    <w:p w14:paraId="17C1E0B4" w14:textId="77777777" w:rsidR="00753E78" w:rsidRPr="00753E78" w:rsidRDefault="00753E78" w:rsidP="00753E78">
      <w:pPr>
        <w:rPr>
          <w:rFonts w:ascii="Calibri" w:eastAsia="Times New Roman" w:hAnsi="Calibri" w:cs="Times New Roman"/>
          <w:lang w:eastAsia="ru-RU"/>
        </w:rPr>
      </w:pPr>
    </w:p>
    <w:p w14:paraId="03D60DEB" w14:textId="77777777" w:rsidR="00753E78" w:rsidRPr="00753E78" w:rsidRDefault="00753E78" w:rsidP="00753E78">
      <w:pPr>
        <w:rPr>
          <w:rFonts w:ascii="Calibri" w:eastAsia="Times New Roman" w:hAnsi="Calibri" w:cs="Times New Roman"/>
          <w:lang w:eastAsia="ru-RU"/>
        </w:rPr>
      </w:pPr>
    </w:p>
    <w:p w14:paraId="45E0B082" w14:textId="77777777" w:rsidR="00753E78" w:rsidRPr="00753E78" w:rsidRDefault="00753E78" w:rsidP="00753E78">
      <w:pPr>
        <w:rPr>
          <w:rFonts w:ascii="Calibri" w:eastAsia="Times New Roman" w:hAnsi="Calibri" w:cs="Times New Roman"/>
          <w:lang w:eastAsia="ru-RU"/>
        </w:rPr>
      </w:pPr>
    </w:p>
    <w:p w14:paraId="57E057A6" w14:textId="77777777" w:rsidR="00753E78" w:rsidRPr="00753E78" w:rsidRDefault="00753E78" w:rsidP="00753E78">
      <w:pPr>
        <w:rPr>
          <w:rFonts w:ascii="Calibri" w:eastAsia="Times New Roman" w:hAnsi="Calibri" w:cs="Times New Roman"/>
          <w:lang w:eastAsia="ru-RU"/>
        </w:rPr>
      </w:pPr>
    </w:p>
    <w:p w14:paraId="548F4EC6" w14:textId="77777777" w:rsidR="00753E78" w:rsidRPr="00753E78" w:rsidRDefault="00753E78" w:rsidP="00753E78">
      <w:pPr>
        <w:rPr>
          <w:rFonts w:ascii="Calibri" w:eastAsia="Times New Roman" w:hAnsi="Calibri" w:cs="Times New Roman"/>
          <w:lang w:eastAsia="ru-RU"/>
        </w:rPr>
      </w:pPr>
    </w:p>
    <w:p w14:paraId="18CDE91C" w14:textId="77777777" w:rsidR="00753E78" w:rsidRPr="00753E78" w:rsidRDefault="00753E78" w:rsidP="00753E78">
      <w:pPr>
        <w:rPr>
          <w:rFonts w:ascii="Calibri" w:eastAsia="Times New Roman" w:hAnsi="Calibri" w:cs="Times New Roman"/>
          <w:lang w:eastAsia="ru-RU"/>
        </w:rPr>
      </w:pPr>
    </w:p>
    <w:p w14:paraId="2E748F38" w14:textId="77777777" w:rsidR="00753E78" w:rsidRPr="00753E78" w:rsidRDefault="00753E78" w:rsidP="00753E78">
      <w:pPr>
        <w:rPr>
          <w:rFonts w:ascii="Calibri" w:eastAsia="Times New Roman" w:hAnsi="Calibri" w:cs="Times New Roman"/>
          <w:lang w:eastAsia="ru-RU"/>
        </w:rPr>
      </w:pPr>
    </w:p>
    <w:p w14:paraId="48A72C16" w14:textId="77777777" w:rsidR="00753E78" w:rsidRPr="00753E78" w:rsidRDefault="00753E78" w:rsidP="00753E78">
      <w:pPr>
        <w:rPr>
          <w:rFonts w:ascii="Calibri" w:eastAsia="Times New Roman" w:hAnsi="Calibri" w:cs="Times New Roman"/>
          <w:lang w:eastAsia="ru-RU"/>
        </w:rPr>
      </w:pPr>
    </w:p>
    <w:p w14:paraId="5053328A"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w:t>
      </w:r>
      <w:r w:rsidRPr="00753E78">
        <w:rPr>
          <w:rFonts w:ascii="Calibri Light" w:eastAsia="Times New Roman" w:hAnsi="Calibri Light" w:cs="Times New Roman"/>
          <w:b/>
          <w:bCs/>
          <w:spacing w:val="1"/>
          <w:kern w:val="32"/>
          <w:sz w:val="32"/>
          <w:szCs w:val="32"/>
          <w:lang w:eastAsia="ru-RU"/>
        </w:rPr>
        <w:t xml:space="preserve"> 8</w:t>
      </w:r>
      <w:r w:rsidRPr="00753E78">
        <w:rPr>
          <w:rFonts w:ascii="Calibri Light" w:eastAsia="Times New Roman" w:hAnsi="Calibri Light" w:cs="Times New Roman"/>
          <w:b/>
          <w:bCs/>
          <w:kern w:val="32"/>
          <w:sz w:val="32"/>
          <w:szCs w:val="32"/>
          <w:lang w:eastAsia="ru-RU"/>
        </w:rPr>
        <w:t>. Перс</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екти</w:t>
      </w:r>
      <w:r w:rsidRPr="00753E78">
        <w:rPr>
          <w:rFonts w:ascii="Calibri Light" w:eastAsia="Times New Roman" w:hAnsi="Calibri Light" w:cs="Times New Roman"/>
          <w:b/>
          <w:bCs/>
          <w:spacing w:val="-1"/>
          <w:kern w:val="32"/>
          <w:sz w:val="32"/>
          <w:szCs w:val="32"/>
          <w:lang w:eastAsia="ru-RU"/>
        </w:rPr>
        <w:t>вны</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6"/>
          <w:kern w:val="32"/>
          <w:sz w:val="32"/>
          <w:szCs w:val="32"/>
          <w:lang w:eastAsia="ru-RU"/>
        </w:rPr>
        <w:t>т</w:t>
      </w:r>
      <w:r w:rsidRPr="00753E78">
        <w:rPr>
          <w:rFonts w:ascii="Calibri Light" w:eastAsia="Times New Roman" w:hAnsi="Calibri Light" w:cs="Times New Roman"/>
          <w:b/>
          <w:bCs/>
          <w:spacing w:val="-1"/>
          <w:kern w:val="32"/>
          <w:sz w:val="32"/>
          <w:szCs w:val="32"/>
          <w:lang w:eastAsia="ru-RU"/>
        </w:rPr>
        <w:t>оп</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spacing w:val="-1"/>
          <w:kern w:val="32"/>
          <w:sz w:val="32"/>
          <w:szCs w:val="32"/>
          <w:lang w:eastAsia="ru-RU"/>
        </w:rPr>
        <w:t>и</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1"/>
          <w:kern w:val="32"/>
          <w:sz w:val="32"/>
          <w:szCs w:val="32"/>
          <w:lang w:eastAsia="ru-RU"/>
        </w:rPr>
        <w:t>ны</w:t>
      </w:r>
      <w:r w:rsidRPr="00753E78">
        <w:rPr>
          <w:rFonts w:ascii="Calibri Light" w:eastAsia="Times New Roman" w:hAnsi="Calibri Light" w:cs="Times New Roman"/>
          <w:b/>
          <w:bCs/>
          <w:kern w:val="32"/>
          <w:sz w:val="32"/>
          <w:szCs w:val="32"/>
          <w:lang w:eastAsia="ru-RU"/>
        </w:rPr>
        <w:t>е б</w:t>
      </w:r>
      <w:r w:rsidRPr="00753E78">
        <w:rPr>
          <w:rFonts w:ascii="Calibri Light" w:eastAsia="Times New Roman" w:hAnsi="Calibri Light" w:cs="Times New Roman"/>
          <w:b/>
          <w:bCs/>
          <w:spacing w:val="2"/>
          <w:kern w:val="32"/>
          <w:sz w:val="32"/>
          <w:szCs w:val="32"/>
          <w:lang w:eastAsia="ru-RU"/>
        </w:rPr>
        <w:t>а</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сы</w:t>
      </w:r>
    </w:p>
    <w:p w14:paraId="22C6BD37" w14:textId="77777777" w:rsidR="00753E78" w:rsidRPr="00753E78" w:rsidRDefault="00753E78" w:rsidP="00753E78">
      <w:pPr>
        <w:widowControl w:val="0"/>
        <w:autoSpaceDE w:val="0"/>
        <w:autoSpaceDN w:val="0"/>
        <w:adjustRightInd w:val="0"/>
        <w:spacing w:before="18" w:after="0" w:line="260" w:lineRule="exact"/>
        <w:rPr>
          <w:rFonts w:ascii="Times New Roman" w:eastAsia="Times New Roman" w:hAnsi="Times New Roman" w:cs="Times New Roman"/>
          <w:color w:val="000000"/>
          <w:sz w:val="26"/>
          <w:szCs w:val="26"/>
          <w:lang w:eastAsia="ru-RU"/>
        </w:rPr>
      </w:pPr>
    </w:p>
    <w:p w14:paraId="3D559BB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184429F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в качестве основного вида топлива на источнике тепловой энергии муниципального образования используется уголь (брикеты). Резервное топливо отсутствует на всех котельных.</w:t>
      </w:r>
    </w:p>
    <w:p w14:paraId="0A0B3BE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Перспективное потребление топлива источником тепловой энергии в условном и натуральном выражении по состоянию на расчетный срок представлено в таблице ниже.</w:t>
      </w:r>
    </w:p>
    <w:p w14:paraId="6C04FB5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Сохранение потребления топлива, относительно существующего положения, связано с сохранением, в перспективе, производства тепловой энергии на источнике.</w:t>
      </w:r>
    </w:p>
    <w:p w14:paraId="162AC87E" w14:textId="77777777" w:rsidR="00753E78" w:rsidRPr="00753E78" w:rsidRDefault="00753E78" w:rsidP="00753E78">
      <w:pPr>
        <w:widowControl w:val="0"/>
        <w:autoSpaceDE w:val="0"/>
        <w:autoSpaceDN w:val="0"/>
        <w:adjustRightInd w:val="0"/>
        <w:spacing w:before="7" w:after="0" w:line="200" w:lineRule="exact"/>
        <w:rPr>
          <w:rFonts w:ascii="Times New Roman" w:eastAsia="Times New Roman" w:hAnsi="Times New Roman" w:cs="Times New Roman"/>
          <w:color w:val="000000"/>
          <w:sz w:val="20"/>
          <w:szCs w:val="20"/>
          <w:lang w:eastAsia="ru-RU"/>
        </w:rPr>
      </w:pPr>
    </w:p>
    <w:p w14:paraId="025A50B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6 - Годовые расходы основного вида топлива для котельной</w:t>
      </w:r>
    </w:p>
    <w:tbl>
      <w:tblPr>
        <w:tblW w:w="4896" w:type="pct"/>
        <w:tblLook w:val="04A0" w:firstRow="1" w:lastRow="0" w:firstColumn="1" w:lastColumn="0" w:noHBand="0" w:noVBand="1"/>
      </w:tblPr>
      <w:tblGrid>
        <w:gridCol w:w="2859"/>
        <w:gridCol w:w="1167"/>
        <w:gridCol w:w="1412"/>
        <w:gridCol w:w="1412"/>
        <w:gridCol w:w="1443"/>
        <w:gridCol w:w="1352"/>
      </w:tblGrid>
      <w:tr w:rsidR="00753E78" w:rsidRPr="00753E78" w14:paraId="6172442F" w14:textId="77777777" w:rsidTr="001F51BB">
        <w:trPr>
          <w:trHeight w:val="300"/>
          <w:tblHeader/>
        </w:trPr>
        <w:tc>
          <w:tcPr>
            <w:tcW w:w="14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D7F04C" w14:textId="77777777" w:rsidR="00753E78" w:rsidRPr="00753E78" w:rsidRDefault="00753E78" w:rsidP="00753E78">
            <w:pPr>
              <w:ind w:right="13"/>
              <w:jc w:val="center"/>
              <w:rPr>
                <w:rFonts w:ascii="Calibri" w:eastAsia="Times New Roman" w:hAnsi="Calibri" w:cs="Times New Roman"/>
                <w:b/>
                <w:bCs/>
                <w:color w:val="000000"/>
                <w:lang w:eastAsia="ru-RU"/>
              </w:rPr>
            </w:pPr>
            <w:r w:rsidRPr="00753E78">
              <w:rPr>
                <w:rFonts w:ascii="Calibri" w:eastAsia="Times New Roman" w:hAnsi="Calibri" w:cs="Times New Roman"/>
                <w:b/>
                <w:bCs/>
                <w:color w:val="000000"/>
                <w:lang w:eastAsia="ru-RU"/>
              </w:rPr>
              <w:t>Наименование</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2A6FB3" w14:textId="77777777" w:rsidR="00753E78" w:rsidRPr="00753E78" w:rsidRDefault="00753E78" w:rsidP="00753E78">
            <w:pPr>
              <w:ind w:right="13"/>
              <w:jc w:val="center"/>
              <w:rPr>
                <w:rFonts w:ascii="Calibri" w:eastAsia="Times New Roman" w:hAnsi="Calibri" w:cs="Times New Roman"/>
                <w:b/>
                <w:bCs/>
                <w:color w:val="000000"/>
                <w:lang w:eastAsia="ru-RU"/>
              </w:rPr>
            </w:pPr>
            <w:r w:rsidRPr="00753E78">
              <w:rPr>
                <w:rFonts w:ascii="Calibri" w:eastAsia="Times New Roman" w:hAnsi="Calibri" w:cs="Times New Roman"/>
                <w:b/>
                <w:bCs/>
                <w:color w:val="000000"/>
                <w:lang w:eastAsia="ru-RU"/>
              </w:rPr>
              <w:t>Ед. измер.</w:t>
            </w:r>
          </w:p>
        </w:tc>
        <w:tc>
          <w:tcPr>
            <w:tcW w:w="2911" w:type="pct"/>
            <w:gridSpan w:val="4"/>
            <w:tcBorders>
              <w:top w:val="single" w:sz="4" w:space="0" w:color="auto"/>
              <w:left w:val="nil"/>
              <w:bottom w:val="single" w:sz="4" w:space="0" w:color="auto"/>
              <w:right w:val="single" w:sz="4" w:space="0" w:color="auto"/>
            </w:tcBorders>
            <w:shd w:val="clear" w:color="auto" w:fill="auto"/>
            <w:vAlign w:val="center"/>
          </w:tcPr>
          <w:p w14:paraId="370BF993" w14:textId="77777777" w:rsidR="00753E78" w:rsidRPr="00753E78" w:rsidRDefault="00753E78" w:rsidP="00753E78">
            <w:pPr>
              <w:spacing w:after="0" w:line="240" w:lineRule="auto"/>
              <w:ind w:right="13"/>
              <w:jc w:val="center"/>
              <w:rPr>
                <w:rFonts w:ascii="Calibri" w:eastAsia="Times New Roman" w:hAnsi="Calibri" w:cs="Times New Roman"/>
                <w:b/>
                <w:bCs/>
                <w:color w:val="000000"/>
                <w:lang w:eastAsia="ru-RU"/>
              </w:rPr>
            </w:pPr>
            <w:r w:rsidRPr="00753E78">
              <w:rPr>
                <w:rFonts w:ascii="Calibri" w:eastAsia="Times New Roman" w:hAnsi="Calibri" w:cs="Times New Roman"/>
                <w:b/>
                <w:bCs/>
                <w:color w:val="000000"/>
                <w:lang w:eastAsia="ru-RU"/>
              </w:rPr>
              <w:t>Период, год</w:t>
            </w:r>
          </w:p>
        </w:tc>
      </w:tr>
      <w:tr w:rsidR="00753E78" w:rsidRPr="00753E78" w14:paraId="38FC0308" w14:textId="77777777" w:rsidTr="001F51BB">
        <w:trPr>
          <w:trHeight w:val="300"/>
          <w:tblHeader/>
        </w:trPr>
        <w:tc>
          <w:tcPr>
            <w:tcW w:w="1483" w:type="pct"/>
            <w:vMerge/>
            <w:tcBorders>
              <w:top w:val="single" w:sz="4" w:space="0" w:color="auto"/>
              <w:left w:val="single" w:sz="4" w:space="0" w:color="auto"/>
              <w:bottom w:val="single" w:sz="4" w:space="0" w:color="000000"/>
              <w:right w:val="single" w:sz="4" w:space="0" w:color="auto"/>
            </w:tcBorders>
            <w:vAlign w:val="center"/>
            <w:hideMark/>
          </w:tcPr>
          <w:p w14:paraId="77AE995C" w14:textId="77777777" w:rsidR="00753E78" w:rsidRPr="00753E78" w:rsidRDefault="00753E78" w:rsidP="00753E78">
            <w:pPr>
              <w:ind w:right="13"/>
              <w:rPr>
                <w:rFonts w:ascii="Calibri" w:eastAsia="Times New Roman" w:hAnsi="Calibri" w:cs="Times New Roman"/>
                <w:b/>
                <w:bCs/>
                <w:color w:val="000000"/>
                <w:lang w:eastAsia="ru-RU"/>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003E59E8" w14:textId="77777777" w:rsidR="00753E78" w:rsidRPr="00753E78" w:rsidRDefault="00753E78" w:rsidP="00753E78">
            <w:pPr>
              <w:ind w:right="13"/>
              <w:rPr>
                <w:rFonts w:ascii="Calibri" w:eastAsia="Times New Roman" w:hAnsi="Calibri" w:cs="Times New Roman"/>
                <w:b/>
                <w:bCs/>
                <w:color w:val="000000"/>
                <w:lang w:eastAsia="ru-RU"/>
              </w:rPr>
            </w:pPr>
          </w:p>
        </w:tc>
        <w:tc>
          <w:tcPr>
            <w:tcW w:w="733" w:type="pct"/>
            <w:tcBorders>
              <w:top w:val="nil"/>
              <w:left w:val="nil"/>
              <w:bottom w:val="single" w:sz="4" w:space="0" w:color="auto"/>
              <w:right w:val="single" w:sz="4" w:space="0" w:color="auto"/>
            </w:tcBorders>
            <w:shd w:val="clear" w:color="auto" w:fill="auto"/>
            <w:vAlign w:val="center"/>
            <w:hideMark/>
          </w:tcPr>
          <w:p w14:paraId="730BD9F1" w14:textId="77777777" w:rsidR="00753E78" w:rsidRPr="00753E78" w:rsidRDefault="00753E78" w:rsidP="00753E78">
            <w:pPr>
              <w:ind w:right="13"/>
              <w:jc w:val="center"/>
              <w:rPr>
                <w:rFonts w:ascii="Calibri" w:eastAsia="Times New Roman" w:hAnsi="Calibri" w:cs="Times New Roman"/>
                <w:b/>
                <w:bCs/>
                <w:color w:val="000000"/>
                <w:lang w:eastAsia="ru-RU"/>
              </w:rPr>
            </w:pPr>
            <w:r w:rsidRPr="00753E78">
              <w:rPr>
                <w:rFonts w:ascii="Calibri" w:eastAsia="Times New Roman" w:hAnsi="Calibri" w:cs="Times New Roman"/>
                <w:b/>
                <w:bCs/>
                <w:color w:val="000000"/>
                <w:lang w:eastAsia="ru-RU"/>
              </w:rPr>
              <w:t>2021</w:t>
            </w:r>
          </w:p>
        </w:tc>
        <w:tc>
          <w:tcPr>
            <w:tcW w:w="733" w:type="pct"/>
            <w:tcBorders>
              <w:top w:val="nil"/>
              <w:left w:val="nil"/>
              <w:bottom w:val="single" w:sz="4" w:space="0" w:color="auto"/>
              <w:right w:val="single" w:sz="4" w:space="0" w:color="auto"/>
            </w:tcBorders>
            <w:shd w:val="clear" w:color="auto" w:fill="auto"/>
            <w:vAlign w:val="center"/>
            <w:hideMark/>
          </w:tcPr>
          <w:p w14:paraId="28B4E964" w14:textId="77777777" w:rsidR="00753E78" w:rsidRPr="00753E78" w:rsidRDefault="00753E78" w:rsidP="00753E78">
            <w:pPr>
              <w:ind w:right="13"/>
              <w:jc w:val="center"/>
              <w:rPr>
                <w:rFonts w:ascii="Calibri" w:eastAsia="Times New Roman" w:hAnsi="Calibri" w:cs="Times New Roman"/>
                <w:b/>
                <w:bCs/>
                <w:color w:val="000000"/>
                <w:lang w:eastAsia="ru-RU"/>
              </w:rPr>
            </w:pPr>
            <w:r w:rsidRPr="00753E78">
              <w:rPr>
                <w:rFonts w:ascii="Calibri" w:eastAsia="Times New Roman" w:hAnsi="Calibri" w:cs="Times New Roman"/>
                <w:b/>
                <w:bCs/>
                <w:color w:val="000000"/>
                <w:lang w:eastAsia="ru-RU"/>
              </w:rPr>
              <w:t>2022</w:t>
            </w:r>
          </w:p>
        </w:tc>
        <w:tc>
          <w:tcPr>
            <w:tcW w:w="749" w:type="pct"/>
            <w:tcBorders>
              <w:top w:val="nil"/>
              <w:left w:val="nil"/>
              <w:bottom w:val="single" w:sz="4" w:space="0" w:color="auto"/>
              <w:right w:val="single" w:sz="4" w:space="0" w:color="auto"/>
            </w:tcBorders>
            <w:shd w:val="clear" w:color="auto" w:fill="auto"/>
            <w:vAlign w:val="center"/>
            <w:hideMark/>
          </w:tcPr>
          <w:p w14:paraId="3F6A6656" w14:textId="77777777" w:rsidR="00753E78" w:rsidRPr="00753E78" w:rsidRDefault="00753E78" w:rsidP="00753E78">
            <w:pPr>
              <w:ind w:right="13"/>
              <w:jc w:val="center"/>
              <w:rPr>
                <w:rFonts w:ascii="Calibri" w:eastAsia="Times New Roman" w:hAnsi="Calibri" w:cs="Times New Roman"/>
                <w:b/>
                <w:bCs/>
                <w:color w:val="000000"/>
                <w:lang w:eastAsia="ru-RU"/>
              </w:rPr>
            </w:pPr>
            <w:r w:rsidRPr="00753E78">
              <w:rPr>
                <w:rFonts w:ascii="Calibri" w:eastAsia="Times New Roman" w:hAnsi="Calibri" w:cs="Times New Roman"/>
                <w:b/>
                <w:bCs/>
                <w:color w:val="000000"/>
                <w:lang w:eastAsia="ru-RU"/>
              </w:rPr>
              <w:t>к 2025</w:t>
            </w:r>
          </w:p>
        </w:tc>
        <w:tc>
          <w:tcPr>
            <w:tcW w:w="696" w:type="pct"/>
            <w:tcBorders>
              <w:top w:val="nil"/>
              <w:left w:val="nil"/>
              <w:bottom w:val="single" w:sz="4" w:space="0" w:color="auto"/>
              <w:right w:val="single" w:sz="4" w:space="0" w:color="auto"/>
            </w:tcBorders>
            <w:shd w:val="clear" w:color="auto" w:fill="auto"/>
            <w:vAlign w:val="center"/>
            <w:hideMark/>
          </w:tcPr>
          <w:p w14:paraId="6FE4D63E" w14:textId="77777777" w:rsidR="00753E78" w:rsidRPr="00753E78" w:rsidRDefault="00753E78" w:rsidP="00753E78">
            <w:pPr>
              <w:ind w:right="13"/>
              <w:jc w:val="center"/>
              <w:rPr>
                <w:rFonts w:ascii="Calibri" w:eastAsia="Times New Roman" w:hAnsi="Calibri" w:cs="Times New Roman"/>
                <w:b/>
                <w:bCs/>
                <w:color w:val="000000"/>
                <w:lang w:eastAsia="ru-RU"/>
              </w:rPr>
            </w:pPr>
            <w:r w:rsidRPr="00753E78">
              <w:rPr>
                <w:rFonts w:ascii="Calibri" w:eastAsia="Times New Roman" w:hAnsi="Calibri" w:cs="Times New Roman"/>
                <w:b/>
                <w:bCs/>
                <w:color w:val="000000"/>
                <w:lang w:eastAsia="ru-RU"/>
              </w:rPr>
              <w:t>К расчетному сроку</w:t>
            </w:r>
          </w:p>
        </w:tc>
      </w:tr>
      <w:tr w:rsidR="00753E78" w:rsidRPr="00753E78" w14:paraId="26BE9489" w14:textId="77777777" w:rsidTr="001F51BB">
        <w:trPr>
          <w:trHeight w:val="510"/>
        </w:trPr>
        <w:tc>
          <w:tcPr>
            <w:tcW w:w="1483" w:type="pct"/>
            <w:tcBorders>
              <w:top w:val="nil"/>
              <w:left w:val="single" w:sz="4" w:space="0" w:color="auto"/>
              <w:bottom w:val="single" w:sz="4" w:space="0" w:color="auto"/>
              <w:right w:val="single" w:sz="4" w:space="0" w:color="auto"/>
            </w:tcBorders>
            <w:shd w:val="clear" w:color="auto" w:fill="auto"/>
            <w:vAlign w:val="center"/>
            <w:hideMark/>
          </w:tcPr>
          <w:p w14:paraId="370D2326" w14:textId="77777777" w:rsidR="00753E78" w:rsidRPr="00753E78" w:rsidRDefault="00753E78" w:rsidP="00753E78">
            <w:pPr>
              <w:ind w:right="13" w:firstLineChars="16" w:firstLine="35"/>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Годовой расход натурального топлива</w:t>
            </w:r>
          </w:p>
        </w:tc>
        <w:tc>
          <w:tcPr>
            <w:tcW w:w="606" w:type="pct"/>
            <w:tcBorders>
              <w:top w:val="nil"/>
              <w:left w:val="nil"/>
              <w:bottom w:val="single" w:sz="4" w:space="0" w:color="auto"/>
              <w:right w:val="single" w:sz="4" w:space="0" w:color="auto"/>
            </w:tcBorders>
            <w:shd w:val="clear" w:color="auto" w:fill="auto"/>
            <w:vAlign w:val="center"/>
            <w:hideMark/>
          </w:tcPr>
          <w:p w14:paraId="0E0A2919"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 </w:t>
            </w:r>
          </w:p>
        </w:tc>
        <w:tc>
          <w:tcPr>
            <w:tcW w:w="733" w:type="pct"/>
            <w:tcBorders>
              <w:top w:val="nil"/>
              <w:left w:val="nil"/>
              <w:bottom w:val="single" w:sz="4" w:space="0" w:color="auto"/>
              <w:right w:val="single" w:sz="4" w:space="0" w:color="auto"/>
            </w:tcBorders>
            <w:shd w:val="clear" w:color="auto" w:fill="auto"/>
            <w:vAlign w:val="center"/>
            <w:hideMark/>
          </w:tcPr>
          <w:p w14:paraId="36D751B7"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 </w:t>
            </w:r>
          </w:p>
        </w:tc>
        <w:tc>
          <w:tcPr>
            <w:tcW w:w="733" w:type="pct"/>
            <w:tcBorders>
              <w:top w:val="nil"/>
              <w:left w:val="nil"/>
              <w:bottom w:val="single" w:sz="4" w:space="0" w:color="auto"/>
              <w:right w:val="single" w:sz="4" w:space="0" w:color="auto"/>
            </w:tcBorders>
            <w:shd w:val="clear" w:color="auto" w:fill="auto"/>
            <w:vAlign w:val="center"/>
            <w:hideMark/>
          </w:tcPr>
          <w:p w14:paraId="7D66A4B4"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 </w:t>
            </w:r>
          </w:p>
        </w:tc>
        <w:tc>
          <w:tcPr>
            <w:tcW w:w="749" w:type="pct"/>
            <w:tcBorders>
              <w:top w:val="nil"/>
              <w:left w:val="nil"/>
              <w:bottom w:val="single" w:sz="4" w:space="0" w:color="auto"/>
              <w:right w:val="single" w:sz="4" w:space="0" w:color="auto"/>
            </w:tcBorders>
            <w:shd w:val="clear" w:color="auto" w:fill="auto"/>
            <w:vAlign w:val="center"/>
            <w:hideMark/>
          </w:tcPr>
          <w:p w14:paraId="65C99BAD"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 </w:t>
            </w:r>
          </w:p>
        </w:tc>
        <w:tc>
          <w:tcPr>
            <w:tcW w:w="696" w:type="pct"/>
            <w:tcBorders>
              <w:top w:val="nil"/>
              <w:left w:val="nil"/>
              <w:bottom w:val="single" w:sz="4" w:space="0" w:color="auto"/>
              <w:right w:val="single" w:sz="4" w:space="0" w:color="auto"/>
            </w:tcBorders>
            <w:shd w:val="clear" w:color="auto" w:fill="auto"/>
            <w:vAlign w:val="center"/>
            <w:hideMark/>
          </w:tcPr>
          <w:p w14:paraId="026639A8"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 </w:t>
            </w:r>
          </w:p>
        </w:tc>
      </w:tr>
      <w:tr w:rsidR="00753E78" w:rsidRPr="00753E78" w14:paraId="777EEAA8" w14:textId="77777777" w:rsidTr="001F51BB">
        <w:trPr>
          <w:trHeight w:val="300"/>
        </w:trPr>
        <w:tc>
          <w:tcPr>
            <w:tcW w:w="1483" w:type="pct"/>
            <w:tcBorders>
              <w:top w:val="nil"/>
              <w:left w:val="single" w:sz="4" w:space="0" w:color="auto"/>
              <w:bottom w:val="single" w:sz="4" w:space="0" w:color="auto"/>
              <w:right w:val="single" w:sz="4" w:space="0" w:color="auto"/>
            </w:tcBorders>
            <w:shd w:val="clear" w:color="auto" w:fill="auto"/>
            <w:vAlign w:val="center"/>
            <w:hideMark/>
          </w:tcPr>
          <w:p w14:paraId="78550F94" w14:textId="77777777" w:rsidR="00753E78" w:rsidRPr="00753E78" w:rsidRDefault="00753E78" w:rsidP="00753E78">
            <w:pPr>
              <w:ind w:right="13" w:firstLineChars="16" w:firstLine="35"/>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Котельная Центральная</w:t>
            </w:r>
          </w:p>
        </w:tc>
        <w:tc>
          <w:tcPr>
            <w:tcW w:w="606" w:type="pct"/>
            <w:tcBorders>
              <w:top w:val="nil"/>
              <w:left w:val="nil"/>
              <w:bottom w:val="single" w:sz="4" w:space="0" w:color="auto"/>
              <w:right w:val="single" w:sz="4" w:space="0" w:color="auto"/>
            </w:tcBorders>
            <w:shd w:val="clear" w:color="auto" w:fill="auto"/>
            <w:vAlign w:val="center"/>
            <w:hideMark/>
          </w:tcPr>
          <w:p w14:paraId="7243A05E"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тн</w:t>
            </w:r>
          </w:p>
        </w:tc>
        <w:tc>
          <w:tcPr>
            <w:tcW w:w="733" w:type="pct"/>
            <w:tcBorders>
              <w:top w:val="nil"/>
              <w:left w:val="nil"/>
              <w:bottom w:val="single" w:sz="4" w:space="0" w:color="auto"/>
              <w:right w:val="single" w:sz="4" w:space="0" w:color="auto"/>
            </w:tcBorders>
            <w:shd w:val="clear" w:color="auto" w:fill="auto"/>
            <w:vAlign w:val="center"/>
          </w:tcPr>
          <w:p w14:paraId="276C1CE1"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466,22</w:t>
            </w:r>
          </w:p>
        </w:tc>
        <w:tc>
          <w:tcPr>
            <w:tcW w:w="733" w:type="pct"/>
            <w:tcBorders>
              <w:top w:val="nil"/>
              <w:left w:val="nil"/>
              <w:bottom w:val="single" w:sz="4" w:space="0" w:color="auto"/>
              <w:right w:val="single" w:sz="4" w:space="0" w:color="auto"/>
            </w:tcBorders>
            <w:shd w:val="clear" w:color="auto" w:fill="auto"/>
            <w:vAlign w:val="center"/>
          </w:tcPr>
          <w:p w14:paraId="799C9869"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464,1</w:t>
            </w:r>
          </w:p>
        </w:tc>
        <w:tc>
          <w:tcPr>
            <w:tcW w:w="749" w:type="pct"/>
            <w:tcBorders>
              <w:top w:val="nil"/>
              <w:left w:val="nil"/>
              <w:bottom w:val="single" w:sz="4" w:space="0" w:color="auto"/>
              <w:right w:val="single" w:sz="4" w:space="0" w:color="auto"/>
            </w:tcBorders>
            <w:shd w:val="clear" w:color="auto" w:fill="auto"/>
            <w:vAlign w:val="center"/>
          </w:tcPr>
          <w:p w14:paraId="078FE896"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464,1</w:t>
            </w:r>
          </w:p>
        </w:tc>
        <w:tc>
          <w:tcPr>
            <w:tcW w:w="696" w:type="pct"/>
            <w:tcBorders>
              <w:top w:val="nil"/>
              <w:left w:val="nil"/>
              <w:bottom w:val="single" w:sz="4" w:space="0" w:color="auto"/>
              <w:right w:val="single" w:sz="4" w:space="0" w:color="auto"/>
            </w:tcBorders>
            <w:shd w:val="clear" w:color="auto" w:fill="auto"/>
            <w:vAlign w:val="center"/>
          </w:tcPr>
          <w:p w14:paraId="36DA8075"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464,1</w:t>
            </w:r>
          </w:p>
        </w:tc>
      </w:tr>
      <w:tr w:rsidR="00753E78" w:rsidRPr="00753E78" w14:paraId="676423FE" w14:textId="77777777" w:rsidTr="001F51BB">
        <w:trPr>
          <w:trHeight w:val="300"/>
        </w:trPr>
        <w:tc>
          <w:tcPr>
            <w:tcW w:w="1483" w:type="pct"/>
            <w:tcBorders>
              <w:top w:val="nil"/>
              <w:left w:val="single" w:sz="4" w:space="0" w:color="auto"/>
              <w:bottom w:val="single" w:sz="4" w:space="0" w:color="auto"/>
              <w:right w:val="single" w:sz="4" w:space="0" w:color="auto"/>
            </w:tcBorders>
            <w:shd w:val="clear" w:color="auto" w:fill="auto"/>
            <w:vAlign w:val="center"/>
            <w:hideMark/>
          </w:tcPr>
          <w:p w14:paraId="5AFD2D49" w14:textId="77777777" w:rsidR="00753E78" w:rsidRPr="00753E78" w:rsidRDefault="00753E78" w:rsidP="00753E78">
            <w:pPr>
              <w:ind w:right="13" w:firstLineChars="16" w:firstLine="35"/>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Котельная Ясноглеспром</w:t>
            </w:r>
          </w:p>
        </w:tc>
        <w:tc>
          <w:tcPr>
            <w:tcW w:w="606" w:type="pct"/>
            <w:tcBorders>
              <w:top w:val="nil"/>
              <w:left w:val="nil"/>
              <w:bottom w:val="single" w:sz="4" w:space="0" w:color="auto"/>
              <w:right w:val="single" w:sz="4" w:space="0" w:color="auto"/>
            </w:tcBorders>
            <w:shd w:val="clear" w:color="auto" w:fill="auto"/>
            <w:vAlign w:val="center"/>
            <w:hideMark/>
          </w:tcPr>
          <w:p w14:paraId="3DBF25E8"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тн</w:t>
            </w:r>
          </w:p>
        </w:tc>
        <w:tc>
          <w:tcPr>
            <w:tcW w:w="733" w:type="pct"/>
            <w:tcBorders>
              <w:top w:val="nil"/>
              <w:left w:val="nil"/>
              <w:bottom w:val="single" w:sz="4" w:space="0" w:color="auto"/>
              <w:right w:val="single" w:sz="4" w:space="0" w:color="auto"/>
            </w:tcBorders>
            <w:shd w:val="clear" w:color="auto" w:fill="auto"/>
            <w:vAlign w:val="center"/>
          </w:tcPr>
          <w:p w14:paraId="691E0DB2"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362,5</w:t>
            </w:r>
          </w:p>
        </w:tc>
        <w:tc>
          <w:tcPr>
            <w:tcW w:w="733" w:type="pct"/>
            <w:tcBorders>
              <w:top w:val="nil"/>
              <w:left w:val="nil"/>
              <w:bottom w:val="single" w:sz="4" w:space="0" w:color="auto"/>
              <w:right w:val="single" w:sz="4" w:space="0" w:color="auto"/>
            </w:tcBorders>
            <w:shd w:val="clear" w:color="auto" w:fill="auto"/>
            <w:vAlign w:val="center"/>
          </w:tcPr>
          <w:p w14:paraId="41004C64"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337,16</w:t>
            </w:r>
          </w:p>
        </w:tc>
        <w:tc>
          <w:tcPr>
            <w:tcW w:w="749" w:type="pct"/>
            <w:tcBorders>
              <w:top w:val="nil"/>
              <w:left w:val="nil"/>
              <w:bottom w:val="single" w:sz="4" w:space="0" w:color="auto"/>
              <w:right w:val="single" w:sz="4" w:space="0" w:color="auto"/>
            </w:tcBorders>
            <w:shd w:val="clear" w:color="auto" w:fill="auto"/>
            <w:vAlign w:val="center"/>
          </w:tcPr>
          <w:p w14:paraId="437F734B"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337,16</w:t>
            </w:r>
          </w:p>
        </w:tc>
        <w:tc>
          <w:tcPr>
            <w:tcW w:w="696" w:type="pct"/>
            <w:tcBorders>
              <w:top w:val="nil"/>
              <w:left w:val="nil"/>
              <w:bottom w:val="single" w:sz="4" w:space="0" w:color="auto"/>
              <w:right w:val="single" w:sz="4" w:space="0" w:color="auto"/>
            </w:tcBorders>
            <w:shd w:val="clear" w:color="auto" w:fill="auto"/>
            <w:vAlign w:val="center"/>
          </w:tcPr>
          <w:p w14:paraId="0B76CB5B"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337,16</w:t>
            </w:r>
          </w:p>
        </w:tc>
      </w:tr>
      <w:tr w:rsidR="00753E78" w:rsidRPr="00753E78" w14:paraId="041C96CF" w14:textId="77777777" w:rsidTr="001F51BB">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07C5C17C" w14:textId="77777777" w:rsidR="00753E78" w:rsidRPr="00753E78" w:rsidRDefault="00753E78" w:rsidP="00753E78">
            <w:pPr>
              <w:ind w:right="13" w:firstLineChars="16" w:firstLine="35"/>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Яснэг  натурального топлива</w:t>
            </w:r>
          </w:p>
        </w:tc>
        <w:tc>
          <w:tcPr>
            <w:tcW w:w="606" w:type="pct"/>
            <w:tcBorders>
              <w:top w:val="single" w:sz="4" w:space="0" w:color="auto"/>
              <w:left w:val="nil"/>
              <w:bottom w:val="single" w:sz="4" w:space="0" w:color="auto"/>
              <w:right w:val="single" w:sz="4" w:space="0" w:color="auto"/>
            </w:tcBorders>
            <w:shd w:val="clear" w:color="auto" w:fill="auto"/>
            <w:vAlign w:val="center"/>
          </w:tcPr>
          <w:p w14:paraId="489C6F57" w14:textId="77777777" w:rsidR="00753E78" w:rsidRPr="00753E78" w:rsidRDefault="00753E78" w:rsidP="00753E78">
            <w:pPr>
              <w:ind w:right="13"/>
              <w:jc w:val="center"/>
              <w:rPr>
                <w:rFonts w:ascii="Calibri" w:eastAsia="Times New Roman" w:hAnsi="Calibri" w:cs="Times New Roman"/>
                <w:color w:val="000000"/>
                <w:lang w:eastAsia="ru-RU"/>
              </w:rPr>
            </w:pPr>
          </w:p>
        </w:tc>
        <w:tc>
          <w:tcPr>
            <w:tcW w:w="733" w:type="pct"/>
            <w:tcBorders>
              <w:top w:val="single" w:sz="4" w:space="0" w:color="auto"/>
              <w:left w:val="nil"/>
              <w:bottom w:val="single" w:sz="4" w:space="0" w:color="auto"/>
              <w:right w:val="single" w:sz="4" w:space="0" w:color="auto"/>
            </w:tcBorders>
            <w:shd w:val="clear" w:color="auto" w:fill="auto"/>
            <w:vAlign w:val="center"/>
          </w:tcPr>
          <w:p w14:paraId="34682669" w14:textId="77777777" w:rsidR="00753E78" w:rsidRPr="00753E78" w:rsidRDefault="00753E78" w:rsidP="00753E78">
            <w:pPr>
              <w:ind w:right="13"/>
              <w:jc w:val="center"/>
              <w:rPr>
                <w:rFonts w:ascii="Calibri" w:eastAsia="Times New Roman" w:hAnsi="Calibri" w:cs="Times New Roman"/>
                <w:color w:val="000000"/>
                <w:lang w:eastAsia="ru-RU"/>
              </w:rPr>
            </w:pPr>
          </w:p>
        </w:tc>
        <w:tc>
          <w:tcPr>
            <w:tcW w:w="733" w:type="pct"/>
            <w:tcBorders>
              <w:top w:val="single" w:sz="4" w:space="0" w:color="auto"/>
              <w:left w:val="nil"/>
              <w:bottom w:val="single" w:sz="4" w:space="0" w:color="auto"/>
              <w:right w:val="single" w:sz="4" w:space="0" w:color="auto"/>
            </w:tcBorders>
            <w:shd w:val="clear" w:color="auto" w:fill="auto"/>
            <w:vAlign w:val="center"/>
          </w:tcPr>
          <w:p w14:paraId="1A9660C4" w14:textId="77777777" w:rsidR="00753E78" w:rsidRPr="00753E78" w:rsidRDefault="00753E78" w:rsidP="00753E78">
            <w:pPr>
              <w:ind w:right="13"/>
              <w:jc w:val="center"/>
              <w:rPr>
                <w:rFonts w:ascii="Calibri" w:eastAsia="Times New Roman" w:hAnsi="Calibri" w:cs="Times New Roman"/>
                <w:color w:val="000000"/>
                <w:lang w:eastAsia="ru-RU"/>
              </w:rPr>
            </w:pPr>
          </w:p>
        </w:tc>
        <w:tc>
          <w:tcPr>
            <w:tcW w:w="749" w:type="pct"/>
            <w:tcBorders>
              <w:top w:val="single" w:sz="4" w:space="0" w:color="auto"/>
              <w:left w:val="nil"/>
              <w:bottom w:val="single" w:sz="4" w:space="0" w:color="auto"/>
              <w:right w:val="single" w:sz="4" w:space="0" w:color="auto"/>
            </w:tcBorders>
            <w:shd w:val="clear" w:color="auto" w:fill="auto"/>
            <w:vAlign w:val="center"/>
          </w:tcPr>
          <w:p w14:paraId="160AF1C8" w14:textId="77777777" w:rsidR="00753E78" w:rsidRPr="00753E78" w:rsidRDefault="00753E78" w:rsidP="00753E78">
            <w:pPr>
              <w:ind w:right="13"/>
              <w:jc w:val="center"/>
              <w:rPr>
                <w:rFonts w:ascii="Calibri" w:eastAsia="Times New Roman" w:hAnsi="Calibri" w:cs="Times New Roman"/>
                <w:color w:val="000000"/>
                <w:lang w:eastAsia="ru-RU"/>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3CEA506F" w14:textId="77777777" w:rsidR="00753E78" w:rsidRPr="00753E78" w:rsidRDefault="00753E78" w:rsidP="00753E78">
            <w:pPr>
              <w:ind w:right="13"/>
              <w:jc w:val="center"/>
              <w:rPr>
                <w:rFonts w:ascii="Calibri" w:eastAsia="Times New Roman" w:hAnsi="Calibri" w:cs="Times New Roman"/>
                <w:color w:val="000000"/>
                <w:lang w:eastAsia="ru-RU"/>
              </w:rPr>
            </w:pPr>
          </w:p>
        </w:tc>
      </w:tr>
      <w:tr w:rsidR="00753E78" w:rsidRPr="00753E78" w14:paraId="713A8DEE" w14:textId="77777777" w:rsidTr="001F51BB">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57D22690" w14:textId="77777777" w:rsidR="00753E78" w:rsidRPr="00753E78" w:rsidRDefault="00753E78" w:rsidP="00753E78">
            <w:pPr>
              <w:ind w:right="13" w:firstLineChars="16" w:firstLine="35"/>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Котельная Центральная</w:t>
            </w:r>
          </w:p>
        </w:tc>
        <w:tc>
          <w:tcPr>
            <w:tcW w:w="606" w:type="pct"/>
            <w:tcBorders>
              <w:top w:val="single" w:sz="4" w:space="0" w:color="auto"/>
              <w:left w:val="nil"/>
              <w:bottom w:val="single" w:sz="4" w:space="0" w:color="auto"/>
              <w:right w:val="single" w:sz="4" w:space="0" w:color="auto"/>
            </w:tcBorders>
            <w:shd w:val="clear" w:color="auto" w:fill="auto"/>
            <w:vAlign w:val="center"/>
          </w:tcPr>
          <w:p w14:paraId="341E5853"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т.у.т.</w:t>
            </w:r>
          </w:p>
        </w:tc>
        <w:tc>
          <w:tcPr>
            <w:tcW w:w="733" w:type="pct"/>
            <w:tcBorders>
              <w:top w:val="single" w:sz="4" w:space="0" w:color="auto"/>
              <w:left w:val="nil"/>
              <w:bottom w:val="single" w:sz="4" w:space="0" w:color="auto"/>
              <w:right w:val="single" w:sz="4" w:space="0" w:color="auto"/>
            </w:tcBorders>
            <w:shd w:val="clear" w:color="auto" w:fill="auto"/>
            <w:vAlign w:val="center"/>
          </w:tcPr>
          <w:p w14:paraId="0B2F4538"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279,16</w:t>
            </w:r>
          </w:p>
        </w:tc>
        <w:tc>
          <w:tcPr>
            <w:tcW w:w="733" w:type="pct"/>
            <w:tcBorders>
              <w:top w:val="single" w:sz="4" w:space="0" w:color="auto"/>
              <w:left w:val="nil"/>
              <w:bottom w:val="single" w:sz="4" w:space="0" w:color="auto"/>
              <w:right w:val="single" w:sz="4" w:space="0" w:color="auto"/>
            </w:tcBorders>
            <w:shd w:val="clear" w:color="auto" w:fill="auto"/>
            <w:vAlign w:val="center"/>
          </w:tcPr>
          <w:p w14:paraId="2F7F1963"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283,59</w:t>
            </w:r>
          </w:p>
        </w:tc>
        <w:tc>
          <w:tcPr>
            <w:tcW w:w="749" w:type="pct"/>
            <w:tcBorders>
              <w:top w:val="single" w:sz="4" w:space="0" w:color="auto"/>
              <w:left w:val="nil"/>
              <w:bottom w:val="single" w:sz="4" w:space="0" w:color="auto"/>
              <w:right w:val="single" w:sz="4" w:space="0" w:color="auto"/>
            </w:tcBorders>
            <w:shd w:val="clear" w:color="auto" w:fill="auto"/>
            <w:vAlign w:val="center"/>
          </w:tcPr>
          <w:p w14:paraId="39FDAC9A"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283,59</w:t>
            </w:r>
          </w:p>
        </w:tc>
        <w:tc>
          <w:tcPr>
            <w:tcW w:w="696" w:type="pct"/>
            <w:tcBorders>
              <w:top w:val="single" w:sz="4" w:space="0" w:color="auto"/>
              <w:left w:val="nil"/>
              <w:bottom w:val="single" w:sz="4" w:space="0" w:color="auto"/>
              <w:right w:val="single" w:sz="4" w:space="0" w:color="auto"/>
            </w:tcBorders>
            <w:shd w:val="clear" w:color="auto" w:fill="auto"/>
            <w:vAlign w:val="center"/>
          </w:tcPr>
          <w:p w14:paraId="53D36E47"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283,59</w:t>
            </w:r>
          </w:p>
        </w:tc>
      </w:tr>
      <w:tr w:rsidR="00753E78" w:rsidRPr="00753E78" w14:paraId="29EFD9FB" w14:textId="77777777" w:rsidTr="001F51BB">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14:paraId="6E63D221" w14:textId="77777777" w:rsidR="00753E78" w:rsidRPr="00753E78" w:rsidRDefault="00753E78" w:rsidP="00753E78">
            <w:pPr>
              <w:ind w:right="13" w:firstLineChars="16" w:firstLine="35"/>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Котельная Ясноглеспром</w:t>
            </w:r>
          </w:p>
        </w:tc>
        <w:tc>
          <w:tcPr>
            <w:tcW w:w="606" w:type="pct"/>
            <w:tcBorders>
              <w:top w:val="single" w:sz="4" w:space="0" w:color="auto"/>
              <w:left w:val="nil"/>
              <w:bottom w:val="single" w:sz="4" w:space="0" w:color="auto"/>
              <w:right w:val="single" w:sz="4" w:space="0" w:color="auto"/>
            </w:tcBorders>
            <w:shd w:val="clear" w:color="auto" w:fill="auto"/>
            <w:vAlign w:val="center"/>
          </w:tcPr>
          <w:p w14:paraId="068120C5"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т.у.т.</w:t>
            </w:r>
          </w:p>
        </w:tc>
        <w:tc>
          <w:tcPr>
            <w:tcW w:w="733" w:type="pct"/>
            <w:tcBorders>
              <w:top w:val="single" w:sz="4" w:space="0" w:color="auto"/>
              <w:left w:val="nil"/>
              <w:bottom w:val="single" w:sz="4" w:space="0" w:color="auto"/>
              <w:right w:val="single" w:sz="4" w:space="0" w:color="auto"/>
            </w:tcBorders>
            <w:shd w:val="clear" w:color="auto" w:fill="auto"/>
            <w:vAlign w:val="center"/>
          </w:tcPr>
          <w:p w14:paraId="22D2E4E2"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219,05</w:t>
            </w:r>
          </w:p>
        </w:tc>
        <w:tc>
          <w:tcPr>
            <w:tcW w:w="733" w:type="pct"/>
            <w:tcBorders>
              <w:top w:val="single" w:sz="4" w:space="0" w:color="auto"/>
              <w:left w:val="nil"/>
              <w:bottom w:val="single" w:sz="4" w:space="0" w:color="auto"/>
              <w:right w:val="single" w:sz="4" w:space="0" w:color="auto"/>
            </w:tcBorders>
            <w:shd w:val="clear" w:color="auto" w:fill="auto"/>
            <w:vAlign w:val="center"/>
          </w:tcPr>
          <w:p w14:paraId="0FA3783D"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212,98</w:t>
            </w:r>
          </w:p>
        </w:tc>
        <w:tc>
          <w:tcPr>
            <w:tcW w:w="749" w:type="pct"/>
            <w:tcBorders>
              <w:top w:val="single" w:sz="4" w:space="0" w:color="auto"/>
              <w:left w:val="nil"/>
              <w:bottom w:val="single" w:sz="4" w:space="0" w:color="auto"/>
              <w:right w:val="single" w:sz="4" w:space="0" w:color="auto"/>
            </w:tcBorders>
            <w:shd w:val="clear" w:color="auto" w:fill="auto"/>
            <w:vAlign w:val="center"/>
          </w:tcPr>
          <w:p w14:paraId="0D48703D"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212,98</w:t>
            </w:r>
          </w:p>
        </w:tc>
        <w:tc>
          <w:tcPr>
            <w:tcW w:w="696" w:type="pct"/>
            <w:tcBorders>
              <w:top w:val="single" w:sz="4" w:space="0" w:color="auto"/>
              <w:left w:val="nil"/>
              <w:bottom w:val="single" w:sz="4" w:space="0" w:color="auto"/>
              <w:right w:val="single" w:sz="4" w:space="0" w:color="auto"/>
            </w:tcBorders>
            <w:shd w:val="clear" w:color="auto" w:fill="auto"/>
            <w:vAlign w:val="center"/>
          </w:tcPr>
          <w:p w14:paraId="2F0690DA" w14:textId="77777777" w:rsidR="00753E78" w:rsidRPr="00753E78" w:rsidRDefault="00753E78" w:rsidP="00753E78">
            <w:pPr>
              <w:ind w:right="13"/>
              <w:jc w:val="center"/>
              <w:rPr>
                <w:rFonts w:ascii="Calibri" w:eastAsia="Times New Roman" w:hAnsi="Calibri" w:cs="Times New Roman"/>
                <w:color w:val="000000"/>
                <w:lang w:eastAsia="ru-RU"/>
              </w:rPr>
            </w:pPr>
            <w:r w:rsidRPr="00753E78">
              <w:rPr>
                <w:rFonts w:ascii="Calibri" w:eastAsia="Times New Roman" w:hAnsi="Calibri" w:cs="Times New Roman"/>
                <w:color w:val="000000"/>
                <w:lang w:eastAsia="ru-RU"/>
              </w:rPr>
              <w:t>212,98</w:t>
            </w:r>
          </w:p>
        </w:tc>
      </w:tr>
    </w:tbl>
    <w:p w14:paraId="718A436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p w14:paraId="6048C2B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62631A3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конец периода планирования основным топливом на котельных в СП «Яснэг» является уголь (брикеты).</w:t>
      </w:r>
    </w:p>
    <w:p w14:paraId="0EF24046" w14:textId="77777777" w:rsidR="00753E78" w:rsidRPr="00753E78" w:rsidRDefault="00753E78" w:rsidP="00753E78">
      <w:pPr>
        <w:keepNext/>
        <w:spacing w:before="240" w:after="60"/>
        <w:jc w:val="center"/>
        <w:outlineLvl w:val="0"/>
        <w:rPr>
          <w:rFonts w:ascii="Calibri Light" w:eastAsia="Times New Roman" w:hAnsi="Calibri Light" w:cs="Times New Roman"/>
          <w:b/>
          <w:bCs/>
          <w:kern w:val="32"/>
          <w:sz w:val="32"/>
          <w:szCs w:val="32"/>
          <w:lang w:eastAsia="ru-RU"/>
        </w:rPr>
      </w:pPr>
      <w:r w:rsidRPr="00753E78">
        <w:rPr>
          <w:rFonts w:ascii="Calibri Light" w:eastAsia="Times New Roman" w:hAnsi="Calibri Light" w:cs="Times New Roman"/>
          <w:b/>
          <w:bCs/>
          <w:spacing w:val="-1"/>
          <w:kern w:val="32"/>
          <w:sz w:val="32"/>
          <w:szCs w:val="32"/>
          <w:lang w:eastAsia="ru-RU"/>
        </w:rPr>
        <w:t>Г</w:t>
      </w:r>
      <w:r w:rsidRPr="00753E78">
        <w:rPr>
          <w:rFonts w:ascii="Calibri Light" w:eastAsia="Times New Roman" w:hAnsi="Calibri Light" w:cs="Times New Roman"/>
          <w:b/>
          <w:bCs/>
          <w:spacing w:val="1"/>
          <w:kern w:val="32"/>
          <w:sz w:val="32"/>
          <w:szCs w:val="32"/>
          <w:lang w:eastAsia="ru-RU"/>
        </w:rPr>
        <w:t>ла</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kern w:val="32"/>
          <w:sz w:val="32"/>
          <w:szCs w:val="32"/>
          <w:lang w:eastAsia="ru-RU"/>
        </w:rPr>
        <w:t>а 9. И</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в</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1"/>
          <w:kern w:val="32"/>
          <w:sz w:val="32"/>
          <w:szCs w:val="32"/>
          <w:lang w:eastAsia="ru-RU"/>
        </w:rPr>
        <w:t>ици</w:t>
      </w:r>
      <w:r w:rsidRPr="00753E78">
        <w:rPr>
          <w:rFonts w:ascii="Calibri Light" w:eastAsia="Times New Roman" w:hAnsi="Calibri Light" w:cs="Times New Roman"/>
          <w:b/>
          <w:bCs/>
          <w:kern w:val="32"/>
          <w:sz w:val="32"/>
          <w:szCs w:val="32"/>
          <w:lang w:eastAsia="ru-RU"/>
        </w:rPr>
        <w:t>и в 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kern w:val="32"/>
          <w:sz w:val="32"/>
          <w:szCs w:val="32"/>
          <w:lang w:eastAsia="ru-RU"/>
        </w:rPr>
        <w:t>р</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3"/>
          <w:kern w:val="32"/>
          <w:sz w:val="32"/>
          <w:szCs w:val="32"/>
          <w:lang w:eastAsia="ru-RU"/>
        </w:rPr>
        <w:t>и</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kern w:val="32"/>
          <w:sz w:val="32"/>
          <w:szCs w:val="32"/>
          <w:lang w:eastAsia="ru-RU"/>
        </w:rPr>
        <w:t>е</w:t>
      </w:r>
      <w:r w:rsidRPr="00753E78">
        <w:rPr>
          <w:rFonts w:ascii="Calibri Light" w:eastAsia="Times New Roman" w:hAnsi="Calibri Light" w:cs="Times New Roman"/>
          <w:b/>
          <w:bCs/>
          <w:spacing w:val="-1"/>
          <w:kern w:val="32"/>
          <w:sz w:val="32"/>
          <w:szCs w:val="32"/>
          <w:lang w:eastAsia="ru-RU"/>
        </w:rPr>
        <w:t>л</w:t>
      </w:r>
      <w:r w:rsidRPr="00753E78">
        <w:rPr>
          <w:rFonts w:ascii="Calibri Light" w:eastAsia="Times New Roman" w:hAnsi="Calibri Light" w:cs="Times New Roman"/>
          <w:b/>
          <w:bCs/>
          <w:kern w:val="32"/>
          <w:sz w:val="32"/>
          <w:szCs w:val="32"/>
          <w:lang w:eastAsia="ru-RU"/>
        </w:rPr>
        <w:t>ь</w:t>
      </w:r>
      <w:r w:rsidRPr="00753E78">
        <w:rPr>
          <w:rFonts w:ascii="Calibri Light" w:eastAsia="Times New Roman" w:hAnsi="Calibri Light" w:cs="Times New Roman"/>
          <w:b/>
          <w:bCs/>
          <w:spacing w:val="-2"/>
          <w:kern w:val="32"/>
          <w:sz w:val="32"/>
          <w:szCs w:val="32"/>
          <w:lang w:eastAsia="ru-RU"/>
        </w:rPr>
        <w:t>с</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3"/>
          <w:kern w:val="32"/>
          <w:sz w:val="32"/>
          <w:szCs w:val="32"/>
          <w:lang w:eastAsia="ru-RU"/>
        </w:rPr>
        <w:t>в</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ре</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spacing w:val="-1"/>
          <w:kern w:val="32"/>
          <w:sz w:val="32"/>
          <w:szCs w:val="32"/>
          <w:lang w:eastAsia="ru-RU"/>
        </w:rPr>
        <w:t>н</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4"/>
          <w:kern w:val="32"/>
          <w:sz w:val="32"/>
          <w:szCs w:val="32"/>
          <w:lang w:eastAsia="ru-RU"/>
        </w:rPr>
        <w:t>т</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1"/>
          <w:kern w:val="32"/>
          <w:sz w:val="32"/>
          <w:szCs w:val="32"/>
          <w:lang w:eastAsia="ru-RU"/>
        </w:rPr>
        <w:t>у</w:t>
      </w:r>
      <w:r w:rsidRPr="00753E78">
        <w:rPr>
          <w:rFonts w:ascii="Calibri Light" w:eastAsia="Times New Roman" w:hAnsi="Calibri Light" w:cs="Times New Roman"/>
          <w:b/>
          <w:bCs/>
          <w:spacing w:val="-1"/>
          <w:kern w:val="32"/>
          <w:sz w:val="32"/>
          <w:szCs w:val="32"/>
          <w:lang w:eastAsia="ru-RU"/>
        </w:rPr>
        <w:t>кци</w:t>
      </w:r>
      <w:r w:rsidRPr="00753E78">
        <w:rPr>
          <w:rFonts w:ascii="Calibri Light" w:eastAsia="Times New Roman" w:hAnsi="Calibri Light" w:cs="Times New Roman"/>
          <w:b/>
          <w:bCs/>
          <w:kern w:val="32"/>
          <w:sz w:val="32"/>
          <w:szCs w:val="32"/>
          <w:lang w:eastAsia="ru-RU"/>
        </w:rPr>
        <w:t xml:space="preserve">ю и </w:t>
      </w:r>
      <w:r w:rsidRPr="00753E78">
        <w:rPr>
          <w:rFonts w:ascii="Calibri Light" w:eastAsia="Times New Roman" w:hAnsi="Calibri Light" w:cs="Times New Roman"/>
          <w:b/>
          <w:bCs/>
          <w:spacing w:val="1"/>
          <w:kern w:val="32"/>
          <w:sz w:val="32"/>
          <w:szCs w:val="32"/>
          <w:lang w:eastAsia="ru-RU"/>
        </w:rPr>
        <w:t>т</w:t>
      </w:r>
      <w:r w:rsidRPr="00753E78">
        <w:rPr>
          <w:rFonts w:ascii="Calibri Light" w:eastAsia="Times New Roman" w:hAnsi="Calibri Light" w:cs="Times New Roman"/>
          <w:b/>
          <w:bCs/>
          <w:spacing w:val="-7"/>
          <w:kern w:val="32"/>
          <w:sz w:val="32"/>
          <w:szCs w:val="32"/>
          <w:lang w:eastAsia="ru-RU"/>
        </w:rPr>
        <w:t>е</w:t>
      </w:r>
      <w:r w:rsidRPr="00753E78">
        <w:rPr>
          <w:rFonts w:ascii="Calibri Light" w:eastAsia="Times New Roman" w:hAnsi="Calibri Light" w:cs="Times New Roman"/>
          <w:b/>
          <w:bCs/>
          <w:spacing w:val="1"/>
          <w:kern w:val="32"/>
          <w:sz w:val="32"/>
          <w:szCs w:val="32"/>
          <w:lang w:eastAsia="ru-RU"/>
        </w:rPr>
        <w:t>х</w:t>
      </w:r>
      <w:r w:rsidRPr="00753E78">
        <w:rPr>
          <w:rFonts w:ascii="Calibri Light" w:eastAsia="Times New Roman" w:hAnsi="Calibri Light" w:cs="Times New Roman"/>
          <w:b/>
          <w:bCs/>
          <w:spacing w:val="-1"/>
          <w:kern w:val="32"/>
          <w:sz w:val="32"/>
          <w:szCs w:val="32"/>
          <w:lang w:eastAsia="ru-RU"/>
        </w:rPr>
        <w:t>ни</w:t>
      </w:r>
      <w:r w:rsidRPr="00753E78">
        <w:rPr>
          <w:rFonts w:ascii="Calibri Light" w:eastAsia="Times New Roman" w:hAnsi="Calibri Light" w:cs="Times New Roman"/>
          <w:b/>
          <w:bCs/>
          <w:kern w:val="32"/>
          <w:sz w:val="32"/>
          <w:szCs w:val="32"/>
          <w:lang w:eastAsia="ru-RU"/>
        </w:rPr>
        <w:t>ч</w:t>
      </w:r>
      <w:r w:rsidRPr="00753E78">
        <w:rPr>
          <w:rFonts w:ascii="Calibri Light" w:eastAsia="Times New Roman" w:hAnsi="Calibri Light" w:cs="Times New Roman"/>
          <w:b/>
          <w:bCs/>
          <w:spacing w:val="2"/>
          <w:kern w:val="32"/>
          <w:sz w:val="32"/>
          <w:szCs w:val="32"/>
          <w:lang w:eastAsia="ru-RU"/>
        </w:rPr>
        <w:t>е</w:t>
      </w:r>
      <w:r w:rsidRPr="00753E78">
        <w:rPr>
          <w:rFonts w:ascii="Calibri Light" w:eastAsia="Times New Roman" w:hAnsi="Calibri Light" w:cs="Times New Roman"/>
          <w:b/>
          <w:bCs/>
          <w:kern w:val="32"/>
          <w:sz w:val="32"/>
          <w:szCs w:val="32"/>
          <w:lang w:eastAsia="ru-RU"/>
        </w:rPr>
        <w:t>с</w:t>
      </w:r>
      <w:r w:rsidRPr="00753E78">
        <w:rPr>
          <w:rFonts w:ascii="Calibri Light" w:eastAsia="Times New Roman" w:hAnsi="Calibri Light" w:cs="Times New Roman"/>
          <w:b/>
          <w:bCs/>
          <w:spacing w:val="-6"/>
          <w:kern w:val="32"/>
          <w:sz w:val="32"/>
          <w:szCs w:val="32"/>
          <w:lang w:eastAsia="ru-RU"/>
        </w:rPr>
        <w:t>к</w:t>
      </w:r>
      <w:r w:rsidRPr="00753E78">
        <w:rPr>
          <w:rFonts w:ascii="Calibri Light" w:eastAsia="Times New Roman" w:hAnsi="Calibri Light" w:cs="Times New Roman"/>
          <w:b/>
          <w:bCs/>
          <w:spacing w:val="1"/>
          <w:kern w:val="32"/>
          <w:sz w:val="32"/>
          <w:szCs w:val="32"/>
          <w:lang w:eastAsia="ru-RU"/>
        </w:rPr>
        <w:t>о</w:t>
      </w:r>
      <w:r w:rsidRPr="00753E78">
        <w:rPr>
          <w:rFonts w:ascii="Calibri Light" w:eastAsia="Times New Roman" w:hAnsi="Calibri Light" w:cs="Times New Roman"/>
          <w:b/>
          <w:bCs/>
          <w:kern w:val="32"/>
          <w:sz w:val="32"/>
          <w:szCs w:val="32"/>
          <w:lang w:eastAsia="ru-RU"/>
        </w:rPr>
        <w:t xml:space="preserve">е </w:t>
      </w:r>
      <w:r w:rsidRPr="00753E78">
        <w:rPr>
          <w:rFonts w:ascii="Calibri Light" w:eastAsia="Times New Roman" w:hAnsi="Calibri Light" w:cs="Times New Roman"/>
          <w:b/>
          <w:bCs/>
          <w:spacing w:val="-1"/>
          <w:kern w:val="32"/>
          <w:sz w:val="32"/>
          <w:szCs w:val="32"/>
          <w:lang w:eastAsia="ru-RU"/>
        </w:rPr>
        <w:t>п</w:t>
      </w:r>
      <w:r w:rsidRPr="00753E78">
        <w:rPr>
          <w:rFonts w:ascii="Calibri Light" w:eastAsia="Times New Roman" w:hAnsi="Calibri Light" w:cs="Times New Roman"/>
          <w:b/>
          <w:bCs/>
          <w:kern w:val="32"/>
          <w:sz w:val="32"/>
          <w:szCs w:val="32"/>
          <w:lang w:eastAsia="ru-RU"/>
        </w:rPr>
        <w:t>ере</w:t>
      </w:r>
      <w:r w:rsidRPr="00753E78">
        <w:rPr>
          <w:rFonts w:ascii="Calibri Light" w:eastAsia="Times New Roman" w:hAnsi="Calibri Light" w:cs="Times New Roman"/>
          <w:b/>
          <w:bCs/>
          <w:spacing w:val="-5"/>
          <w:kern w:val="32"/>
          <w:sz w:val="32"/>
          <w:szCs w:val="32"/>
          <w:lang w:eastAsia="ru-RU"/>
        </w:rPr>
        <w:t>в</w:t>
      </w:r>
      <w:r w:rsidRPr="00753E78">
        <w:rPr>
          <w:rFonts w:ascii="Calibri Light" w:eastAsia="Times New Roman" w:hAnsi="Calibri Light" w:cs="Times New Roman"/>
          <w:b/>
          <w:bCs/>
          <w:spacing w:val="1"/>
          <w:kern w:val="32"/>
          <w:sz w:val="32"/>
          <w:szCs w:val="32"/>
          <w:lang w:eastAsia="ru-RU"/>
        </w:rPr>
        <w:t>оо</w:t>
      </w:r>
      <w:r w:rsidRPr="00753E78">
        <w:rPr>
          <w:rFonts w:ascii="Calibri Light" w:eastAsia="Times New Roman" w:hAnsi="Calibri Light" w:cs="Times New Roman"/>
          <w:b/>
          <w:bCs/>
          <w:spacing w:val="-5"/>
          <w:kern w:val="32"/>
          <w:sz w:val="32"/>
          <w:szCs w:val="32"/>
          <w:lang w:eastAsia="ru-RU"/>
        </w:rPr>
        <w:t>р</w:t>
      </w:r>
      <w:r w:rsidRPr="00753E78">
        <w:rPr>
          <w:rFonts w:ascii="Calibri Light" w:eastAsia="Times New Roman" w:hAnsi="Calibri Light" w:cs="Times New Roman"/>
          <w:b/>
          <w:bCs/>
          <w:spacing w:val="-4"/>
          <w:kern w:val="32"/>
          <w:sz w:val="32"/>
          <w:szCs w:val="32"/>
          <w:lang w:eastAsia="ru-RU"/>
        </w:rPr>
        <w:t>у</w:t>
      </w:r>
      <w:r w:rsidRPr="00753E78">
        <w:rPr>
          <w:rFonts w:ascii="Calibri Light" w:eastAsia="Times New Roman" w:hAnsi="Calibri Light" w:cs="Times New Roman"/>
          <w:b/>
          <w:bCs/>
          <w:spacing w:val="-7"/>
          <w:kern w:val="32"/>
          <w:sz w:val="32"/>
          <w:szCs w:val="32"/>
          <w:lang w:eastAsia="ru-RU"/>
        </w:rPr>
        <w:t>ж</w:t>
      </w:r>
      <w:r w:rsidRPr="00753E78">
        <w:rPr>
          <w:rFonts w:ascii="Calibri Light" w:eastAsia="Times New Roman" w:hAnsi="Calibri Light" w:cs="Times New Roman"/>
          <w:b/>
          <w:bCs/>
          <w:kern w:val="32"/>
          <w:sz w:val="32"/>
          <w:szCs w:val="32"/>
          <w:lang w:eastAsia="ru-RU"/>
        </w:rPr>
        <w:t>ен</w:t>
      </w:r>
      <w:r w:rsidRPr="00753E78">
        <w:rPr>
          <w:rFonts w:ascii="Calibri Light" w:eastAsia="Times New Roman" w:hAnsi="Calibri Light" w:cs="Times New Roman"/>
          <w:b/>
          <w:bCs/>
          <w:spacing w:val="-2"/>
          <w:kern w:val="32"/>
          <w:sz w:val="32"/>
          <w:szCs w:val="32"/>
          <w:lang w:eastAsia="ru-RU"/>
        </w:rPr>
        <w:t>и</w:t>
      </w:r>
      <w:r w:rsidRPr="00753E78">
        <w:rPr>
          <w:rFonts w:ascii="Calibri Light" w:eastAsia="Times New Roman" w:hAnsi="Calibri Light" w:cs="Times New Roman"/>
          <w:b/>
          <w:bCs/>
          <w:kern w:val="32"/>
          <w:sz w:val="32"/>
          <w:szCs w:val="32"/>
          <w:lang w:eastAsia="ru-RU"/>
        </w:rPr>
        <w:t>е</w:t>
      </w:r>
    </w:p>
    <w:p w14:paraId="7E98740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39A90086"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lang w:eastAsia="ru-RU"/>
        </w:rPr>
      </w:pPr>
      <w:r w:rsidRPr="00753E78">
        <w:rPr>
          <w:rFonts w:ascii="Times New Roman" w:eastAsia="Times New Roman" w:hAnsi="Times New Roman" w:cs="Times New Roman"/>
          <w:sz w:val="26"/>
          <w:szCs w:val="26"/>
          <w:lang w:eastAsia="ru-RU"/>
        </w:rPr>
        <w:t xml:space="preserve"> </w:t>
      </w:r>
      <w:r w:rsidRPr="00753E78">
        <w:rPr>
          <w:rFonts w:ascii="Times New Roman" w:eastAsia="Times New Roman" w:hAnsi="Times New Roman" w:cs="Times New Roman"/>
          <w:color w:val="000000"/>
          <w:sz w:val="26"/>
          <w:szCs w:val="26"/>
          <w:lang w:eastAsia="ru-RU"/>
        </w:rPr>
        <w:t>В рамках инвестиционной программы ООО «СКТ» мероприятия не предусмотрены.</w:t>
      </w:r>
      <w:r w:rsidRPr="00753E78">
        <w:rPr>
          <w:rFonts w:ascii="Calibri" w:eastAsia="Times New Roman" w:hAnsi="Calibri" w:cs="Times New Roman"/>
          <w:lang w:eastAsia="ru-RU"/>
        </w:rPr>
        <w:t xml:space="preserve"> </w:t>
      </w:r>
      <w:r w:rsidRPr="00753E78">
        <w:rPr>
          <w:rFonts w:ascii="Times New Roman" w:eastAsia="Times New Roman" w:hAnsi="Times New Roman" w:cs="Times New Roman"/>
          <w:color w:val="000000"/>
          <w:sz w:val="26"/>
          <w:szCs w:val="26"/>
          <w:lang w:eastAsia="ru-RU"/>
        </w:rPr>
        <w:t>Мероприятия по замене изношенных сетей проводятся в рамках программы планово-предупредительных ремонтов.</w:t>
      </w:r>
      <w:r w:rsidRPr="00753E78">
        <w:rPr>
          <w:rFonts w:ascii="Calibri" w:eastAsia="Times New Roman" w:hAnsi="Calibri" w:cs="Times New Roman"/>
          <w:lang w:eastAsia="ru-RU"/>
        </w:rPr>
        <w:t xml:space="preserve"> </w:t>
      </w:r>
      <w:r w:rsidRPr="00753E78">
        <w:rPr>
          <w:rFonts w:ascii="Times New Roman" w:eastAsia="Times New Roman" w:hAnsi="Times New Roman" w:cs="Times New Roman"/>
          <w:color w:val="000000"/>
          <w:sz w:val="26"/>
          <w:szCs w:val="26"/>
          <w:lang w:eastAsia="ru-RU"/>
        </w:rPr>
        <w:t xml:space="preserve">В случае наличия источников финансирования планируются мероприятия по ремонту тепловых сетей стоимостью 9365,0 тыс.руб. в период с 2023-2027 гг.  </w:t>
      </w:r>
    </w:p>
    <w:p w14:paraId="2385DA7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 xml:space="preserve">9.2.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14:paraId="6119D8A5" w14:textId="77777777" w:rsidR="00753E78" w:rsidRPr="00753E78" w:rsidRDefault="00753E78" w:rsidP="00753E78">
      <w:pPr>
        <w:widowControl w:val="0"/>
        <w:autoSpaceDE w:val="0"/>
        <w:autoSpaceDN w:val="0"/>
        <w:adjustRightInd w:val="0"/>
        <w:spacing w:line="276" w:lineRule="auto"/>
        <w:ind w:right="13" w:firstLine="567"/>
        <w:jc w:val="both"/>
        <w:rPr>
          <w:rFonts w:ascii="Times New Roman" w:eastAsia="Times New Roman" w:hAnsi="Times New Roman" w:cs="Times New Roman"/>
          <w:color w:val="000000"/>
          <w:sz w:val="26"/>
          <w:szCs w:val="26"/>
          <w:lang w:eastAsia="ru-RU"/>
        </w:rPr>
      </w:pPr>
      <w:r w:rsidRPr="00753E78">
        <w:rPr>
          <w:rFonts w:ascii="Times New Roman" w:eastAsia="Times New Roman" w:hAnsi="Times New Roman" w:cs="Times New Roman"/>
          <w:color w:val="000000"/>
          <w:sz w:val="26"/>
          <w:szCs w:val="26"/>
          <w:lang w:eastAsia="ru-RU"/>
        </w:rPr>
        <w:t>В рамках инвестиционной программы ООО «СТК» мероприятия не предусмотрены. Мероприятия по замене изношенного оборудования проводятся в рамках текущих ремонтов.</w:t>
      </w:r>
    </w:p>
    <w:p w14:paraId="3799299A" w14:textId="77777777" w:rsidR="00753E78" w:rsidRPr="00753E78" w:rsidRDefault="00753E78" w:rsidP="00753E78">
      <w:pPr>
        <w:widowControl w:val="0"/>
        <w:autoSpaceDE w:val="0"/>
        <w:autoSpaceDN w:val="0"/>
        <w:adjustRightInd w:val="0"/>
        <w:spacing w:after="0" w:line="276"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  </w:t>
      </w:r>
    </w:p>
    <w:p w14:paraId="09DDD5DC" w14:textId="77777777" w:rsidR="00753E78" w:rsidRPr="00753E78" w:rsidRDefault="00753E78" w:rsidP="00753E78">
      <w:pPr>
        <w:widowControl w:val="0"/>
        <w:tabs>
          <w:tab w:val="left" w:pos="2700"/>
          <w:tab w:val="left" w:pos="4740"/>
          <w:tab w:val="left" w:pos="6080"/>
          <w:tab w:val="left" w:pos="7180"/>
          <w:tab w:val="left" w:pos="9100"/>
        </w:tabs>
        <w:autoSpaceDE w:val="0"/>
        <w:autoSpaceDN w:val="0"/>
        <w:adjustRightInd w:val="0"/>
        <w:spacing w:before="67" w:after="0" w:line="276" w:lineRule="auto"/>
        <w:ind w:left="102" w:right="46" w:firstLine="852"/>
        <w:jc w:val="both"/>
        <w:rPr>
          <w:rFonts w:ascii="Times New Roman" w:eastAsia="Times New Roman" w:hAnsi="Times New Roman" w:cs="Times New Roman"/>
          <w:sz w:val="26"/>
          <w:szCs w:val="26"/>
          <w:lang w:eastAsia="ru-RU"/>
        </w:rPr>
      </w:pPr>
    </w:p>
    <w:p w14:paraId="1E62156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footerReference w:type="default" r:id="rId111"/>
          <w:pgSz w:w="11920" w:h="16840"/>
          <w:pgMar w:top="1040" w:right="460" w:bottom="940" w:left="1600" w:header="0" w:footer="552" w:gutter="0"/>
          <w:cols w:space="720"/>
          <w:noEndnote/>
        </w:sectPr>
      </w:pPr>
    </w:p>
    <w:p w14:paraId="33DB673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p>
    <w:p w14:paraId="031339D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139EC1E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4C826C4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427FCB3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территории СП «Яснэг» источники тепловой энергии обеспечивают централизованное отопление без горячего водоснабжения. Инвестиции для перевода открытой системы теплоснабжения (горячего водоснабжения) в закрытую систему горячего водоснабжения не требуются.  </w:t>
      </w:r>
    </w:p>
    <w:p w14:paraId="3BA3A90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9.5. Оценка эффективности инвестиций по отдельным предложениям.</w:t>
      </w:r>
    </w:p>
    <w:p w14:paraId="1098B6F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Предполагается, что в результате реализации инвестиционной программы (в случае наличия источников финансирования) будет иметь место экономический эффект в виде ежегодного снижения затрат на топливо в течение 2024-2035 годов за счет повышения КПД котельной.</w:t>
      </w:r>
    </w:p>
    <w:p w14:paraId="4DB08690" w14:textId="77777777" w:rsidR="00753E78" w:rsidRPr="00753E78" w:rsidRDefault="00753E78" w:rsidP="00753E78">
      <w:pPr>
        <w:rPr>
          <w:rFonts w:ascii="Calibri" w:eastAsia="Times New Roman" w:hAnsi="Calibri" w:cs="Times New Roman"/>
          <w:lang w:eastAsia="ru-RU"/>
        </w:rPr>
      </w:pPr>
    </w:p>
    <w:p w14:paraId="082711D1" w14:textId="77777777" w:rsidR="00753E78" w:rsidRPr="00753E78" w:rsidRDefault="00753E78" w:rsidP="00753E78">
      <w:pPr>
        <w:rPr>
          <w:rFonts w:ascii="Calibri" w:eastAsia="Times New Roman" w:hAnsi="Calibri" w:cs="Times New Roman"/>
          <w:lang w:eastAsia="ru-RU"/>
        </w:rPr>
      </w:pPr>
    </w:p>
    <w:p w14:paraId="5DE327AF" w14:textId="77777777" w:rsidR="00753E78" w:rsidRPr="00753E78" w:rsidRDefault="00753E78" w:rsidP="00753E78">
      <w:pPr>
        <w:rPr>
          <w:rFonts w:ascii="Calibri" w:eastAsia="Times New Roman" w:hAnsi="Calibri" w:cs="Times New Roman"/>
          <w:lang w:eastAsia="ru-RU"/>
        </w:rPr>
      </w:pPr>
    </w:p>
    <w:p w14:paraId="6E765D95" w14:textId="77777777" w:rsidR="00753E78" w:rsidRPr="00753E78" w:rsidRDefault="00753E78" w:rsidP="00753E78">
      <w:pPr>
        <w:rPr>
          <w:rFonts w:ascii="Calibri" w:eastAsia="Times New Roman" w:hAnsi="Calibri" w:cs="Times New Roman"/>
          <w:lang w:eastAsia="ru-RU"/>
        </w:rPr>
      </w:pPr>
    </w:p>
    <w:p w14:paraId="4DF10461" w14:textId="77777777" w:rsidR="00753E78" w:rsidRPr="00753E78" w:rsidRDefault="00753E78" w:rsidP="00753E78">
      <w:pPr>
        <w:rPr>
          <w:rFonts w:ascii="Calibri" w:eastAsia="Times New Roman" w:hAnsi="Calibri" w:cs="Times New Roman"/>
          <w:lang w:eastAsia="ru-RU"/>
        </w:rPr>
      </w:pPr>
    </w:p>
    <w:p w14:paraId="3241E2C4" w14:textId="77777777" w:rsidR="00753E78" w:rsidRPr="00753E78" w:rsidRDefault="00753E78" w:rsidP="00753E78">
      <w:pPr>
        <w:rPr>
          <w:rFonts w:ascii="Calibri" w:eastAsia="Times New Roman" w:hAnsi="Calibri" w:cs="Times New Roman"/>
          <w:lang w:eastAsia="ru-RU"/>
        </w:rPr>
      </w:pPr>
    </w:p>
    <w:p w14:paraId="24A557C4" w14:textId="77777777" w:rsidR="00753E78" w:rsidRPr="00753E78" w:rsidRDefault="00753E78" w:rsidP="00753E78">
      <w:pPr>
        <w:rPr>
          <w:rFonts w:ascii="Calibri" w:eastAsia="Times New Roman" w:hAnsi="Calibri" w:cs="Times New Roman"/>
          <w:lang w:eastAsia="ru-RU"/>
        </w:rPr>
      </w:pPr>
    </w:p>
    <w:p w14:paraId="7624B684" w14:textId="77777777" w:rsidR="00753E78" w:rsidRPr="00753E78" w:rsidRDefault="00753E78" w:rsidP="00753E78">
      <w:pPr>
        <w:rPr>
          <w:rFonts w:ascii="Calibri" w:eastAsia="Times New Roman" w:hAnsi="Calibri" w:cs="Times New Roman"/>
          <w:lang w:eastAsia="ru-RU"/>
        </w:rPr>
      </w:pPr>
    </w:p>
    <w:p w14:paraId="797AEE9F" w14:textId="77777777" w:rsidR="00753E78" w:rsidRPr="00753E78" w:rsidRDefault="00753E78" w:rsidP="00753E78">
      <w:pPr>
        <w:rPr>
          <w:rFonts w:ascii="Calibri" w:eastAsia="Times New Roman" w:hAnsi="Calibri" w:cs="Times New Roman"/>
          <w:lang w:eastAsia="ru-RU"/>
        </w:rPr>
      </w:pPr>
    </w:p>
    <w:p w14:paraId="7C212F96" w14:textId="77777777" w:rsidR="00753E78" w:rsidRPr="00753E78" w:rsidRDefault="00753E78" w:rsidP="00753E78">
      <w:pPr>
        <w:rPr>
          <w:rFonts w:ascii="Calibri" w:eastAsia="Times New Roman" w:hAnsi="Calibri" w:cs="Times New Roman"/>
          <w:lang w:eastAsia="ru-RU"/>
        </w:rPr>
      </w:pPr>
    </w:p>
    <w:p w14:paraId="202B8801" w14:textId="77777777" w:rsidR="00753E78" w:rsidRPr="00753E78" w:rsidRDefault="00753E78" w:rsidP="00753E78">
      <w:pPr>
        <w:rPr>
          <w:rFonts w:ascii="Calibri" w:eastAsia="Times New Roman" w:hAnsi="Calibri" w:cs="Times New Roman"/>
          <w:lang w:eastAsia="ru-RU"/>
        </w:rPr>
      </w:pPr>
    </w:p>
    <w:p w14:paraId="410D413D"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10. Решение об определении единой теплоснабжающей организации (организаций)</w:t>
      </w:r>
    </w:p>
    <w:p w14:paraId="348CA7D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10.1. Решение об определении единой теплоснабжающей организации (организаций)</w:t>
      </w:r>
    </w:p>
    <w:p w14:paraId="130EAA8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34B1FB2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2AFDD54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66EBB5C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7BAA250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495A85A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30C6664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статупос. </w:t>
      </w:r>
    </w:p>
    <w:p w14:paraId="464DBED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2F9F98F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18BC51E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0B9E4B9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52C7407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4101EAA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5. Критериями определения единой теплоснабжающей организации являются:  </w:t>
      </w:r>
    </w:p>
    <w:p w14:paraId="0194E4F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481F88D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7CD1FFD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1F50CEF2"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7A1FECD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35CE90A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8. Единая теплоснабжающая организация при осуществлении своей деятельности обязана: </w:t>
      </w:r>
    </w:p>
    <w:p w14:paraId="50915E9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73E7B37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1ADC641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14:paraId="13F8EFC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осуществлять контроль режимов потребления тепловой энергии в зоне своей деятельности. </w:t>
      </w:r>
    </w:p>
    <w:p w14:paraId="5013267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В настоящее время предприятие ООО «СТК» отвечает всем требованиям критериев по определению единой теплоснабжающей организации, а именно: </w:t>
      </w:r>
    </w:p>
    <w:p w14:paraId="09B8860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06FA23E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На балансе ООО «СТК» находятся все тепловые сети в поселении. </w:t>
      </w:r>
    </w:p>
    <w:p w14:paraId="4540A76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5C6289E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Способность обеспечить надежность теплоснабжения определяется наличием у предприятия ООО «СТК»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4B52712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3) Предприятие ООО «СТК»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34CC1BD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1555012B"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б) надлежащим образом исполняет обязательства перед иными теплоснабжающими и теплосетевыми организациями в зоне своей деятельности; </w:t>
      </w:r>
    </w:p>
    <w:p w14:paraId="791A7DF9"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осуществляет контроль режимов потребления тепловой энергии в зоне своей деятельности;</w:t>
      </w:r>
    </w:p>
    <w:p w14:paraId="085FB1D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5A37679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СП «Яснэг» предприятие ООО «СТК». Единая теплоснабжающая организация утверждена постановлением администрации СП «Яснэг» от 09.06.2014 года №06/52.</w:t>
      </w:r>
    </w:p>
    <w:p w14:paraId="1A8DF2C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10.2.</w:t>
      </w:r>
      <w:r w:rsidRPr="00753E78">
        <w:rPr>
          <w:rFonts w:ascii="Calibri Light" w:eastAsia="Times New Roman" w:hAnsi="Calibri Light" w:cs="Times New Roman"/>
          <w:b/>
          <w:bCs/>
          <w:i/>
          <w:iCs/>
          <w:sz w:val="28"/>
          <w:szCs w:val="28"/>
          <w:lang w:eastAsia="ru-RU"/>
        </w:rPr>
        <w:tab/>
        <w:t>Реестр зон деятельности единой теплоснабжающей организации (организаций).</w:t>
      </w:r>
    </w:p>
    <w:p w14:paraId="52A8B8B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 результатам разработки Схемы теплоснабжения Реестр систем теплоснабжения для утверждения единых теплоснабжающих организаций СП «Яснэг» МР «Сыктывдинский» Республики Коми включает зону от котельной «Центральная» и «Ясноглеспром». Границы систем теплоснабжения определены для источника тепловой энергии и теплопотребляющих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2DC2B280"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10.3. Основания, в том числе критерии, в соответствии с которыми теплоснабжающая организация определена единой теплоснабжающей организацией</w:t>
      </w:r>
    </w:p>
    <w:p w14:paraId="21469B9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2CCAAC9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п.п. 6-10 Правил организации теплоснабжения в РФ.</w:t>
      </w:r>
    </w:p>
    <w:p w14:paraId="764C0F6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10.4. Информация о поданных теплоснабжающими организациями заявках на присвоение статуса единой теплоснабжающей организации</w:t>
      </w:r>
    </w:p>
    <w:p w14:paraId="5EF871A8"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Указанная информация отсутствует. </w:t>
      </w:r>
    </w:p>
    <w:p w14:paraId="7C2D288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6B797FF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sectPr w:rsidR="00753E78" w:rsidRPr="00753E78" w:rsidSect="0018621F">
          <w:pgSz w:w="11920" w:h="16840"/>
          <w:pgMar w:top="1040" w:right="460" w:bottom="940" w:left="1600" w:header="0" w:footer="552" w:gutter="0"/>
          <w:cols w:space="720"/>
          <w:noEndnote/>
        </w:sectPr>
      </w:pPr>
      <w:r w:rsidRPr="00753E78">
        <w:rPr>
          <w:rFonts w:ascii="Times New Roman" w:eastAsia="Times New Roman" w:hAnsi="Times New Roman" w:cs="Times New Roman"/>
          <w:sz w:val="26"/>
          <w:szCs w:val="26"/>
          <w:lang w:eastAsia="ru-RU"/>
        </w:rPr>
        <w:t xml:space="preserve">Реестр систем теплоснабжения для утверждения единых теплоснабжающих организаций СП «Яснэг» МР «Сыктывдинский» Республики Коми включает 2 системы теплоснабжения (от котельной «Центральная» и «Ясноглеспром»).  </w:t>
      </w:r>
      <w:bookmarkStart w:id="176" w:name="_Hlk106650303"/>
      <w:r w:rsidRPr="00753E78">
        <w:rPr>
          <w:rFonts w:ascii="Times New Roman" w:eastAsia="Times New Roman" w:hAnsi="Times New Roman" w:cs="Times New Roman"/>
          <w:sz w:val="26"/>
          <w:szCs w:val="26"/>
          <w:lang w:eastAsia="ru-RU"/>
        </w:rPr>
        <w:t>Единая теплоснабжающая организация утверждена постановлением администрации СП «Яснэг» от 09.06.2014 года №06/52</w:t>
      </w:r>
      <w:bookmarkEnd w:id="176"/>
      <w:r w:rsidRPr="00753E78">
        <w:rPr>
          <w:rFonts w:ascii="Times New Roman" w:eastAsia="Times New Roman" w:hAnsi="Times New Roman" w:cs="Times New Roman"/>
          <w:sz w:val="26"/>
          <w:szCs w:val="26"/>
          <w:lang w:eastAsia="ru-RU"/>
        </w:rPr>
        <w:t>, подробная информация представлена в таблице ниже.</w:t>
      </w:r>
    </w:p>
    <w:p w14:paraId="2F2FF3F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7 -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СП «Яснэг». Информация о поданных теплоснабжающими организациями заявках на присвоение статуса единой теплоснабжающей организации</w:t>
      </w:r>
    </w:p>
    <w:p w14:paraId="5DAE0EBC"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753E78" w:rsidRPr="00753E78" w14:paraId="1D325AF2" w14:textId="77777777" w:rsidTr="001F51BB">
        <w:trPr>
          <w:trHeight w:val="300"/>
          <w:tblHeader/>
        </w:trPr>
        <w:tc>
          <w:tcPr>
            <w:tcW w:w="446" w:type="dxa"/>
            <w:vMerge w:val="restart"/>
            <w:shd w:val="clear" w:color="auto" w:fill="auto"/>
            <w:vAlign w:val="center"/>
            <w:hideMark/>
          </w:tcPr>
          <w:p w14:paraId="7978263F"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п/п</w:t>
            </w:r>
          </w:p>
        </w:tc>
        <w:tc>
          <w:tcPr>
            <w:tcW w:w="1738" w:type="dxa"/>
            <w:vMerge w:val="restart"/>
            <w:shd w:val="clear" w:color="auto" w:fill="auto"/>
            <w:vAlign w:val="center"/>
            <w:hideMark/>
          </w:tcPr>
          <w:p w14:paraId="11604AEE"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Населенный пункт, микрорайон</w:t>
            </w:r>
          </w:p>
        </w:tc>
        <w:tc>
          <w:tcPr>
            <w:tcW w:w="1497" w:type="dxa"/>
            <w:vMerge w:val="restart"/>
            <w:shd w:val="clear" w:color="auto" w:fill="auto"/>
            <w:vAlign w:val="center"/>
            <w:hideMark/>
          </w:tcPr>
          <w:p w14:paraId="362752AB"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Система теплоснабжения (наименование)</w:t>
            </w:r>
          </w:p>
        </w:tc>
        <w:tc>
          <w:tcPr>
            <w:tcW w:w="1563" w:type="dxa"/>
            <w:vMerge w:val="restart"/>
            <w:shd w:val="clear" w:color="auto" w:fill="auto"/>
            <w:vAlign w:val="center"/>
            <w:hideMark/>
          </w:tcPr>
          <w:p w14:paraId="1D9B4B88"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Границы систем теплоснабжения</w:t>
            </w:r>
          </w:p>
        </w:tc>
        <w:tc>
          <w:tcPr>
            <w:tcW w:w="3490" w:type="dxa"/>
            <w:gridSpan w:val="2"/>
            <w:shd w:val="clear" w:color="auto" w:fill="auto"/>
            <w:vAlign w:val="center"/>
            <w:hideMark/>
          </w:tcPr>
          <w:p w14:paraId="69AD58FA"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Источники тепловой энергии</w:t>
            </w:r>
          </w:p>
        </w:tc>
        <w:tc>
          <w:tcPr>
            <w:tcW w:w="1598" w:type="dxa"/>
            <w:vMerge w:val="restart"/>
            <w:shd w:val="clear" w:color="auto" w:fill="auto"/>
            <w:vAlign w:val="center"/>
            <w:hideMark/>
          </w:tcPr>
          <w:p w14:paraId="3A3B4DFB"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Тепловые сети (наименование теплосетевой организации)</w:t>
            </w:r>
          </w:p>
        </w:tc>
        <w:tc>
          <w:tcPr>
            <w:tcW w:w="1530" w:type="dxa"/>
            <w:vMerge w:val="restart"/>
            <w:shd w:val="clear" w:color="auto" w:fill="auto"/>
            <w:vAlign w:val="center"/>
            <w:hideMark/>
          </w:tcPr>
          <w:p w14:paraId="102B63E3"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6BA3BCC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Сведения о поданных заявках</w:t>
            </w:r>
          </w:p>
        </w:tc>
        <w:tc>
          <w:tcPr>
            <w:tcW w:w="1524" w:type="dxa"/>
            <w:vMerge w:val="restart"/>
            <w:shd w:val="clear" w:color="auto" w:fill="auto"/>
            <w:vAlign w:val="center"/>
            <w:hideMark/>
          </w:tcPr>
          <w:p w14:paraId="038EED4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xml:space="preserve">Единая теплоснабжающая организация </w:t>
            </w:r>
          </w:p>
        </w:tc>
      </w:tr>
      <w:tr w:rsidR="00753E78" w:rsidRPr="00753E78" w14:paraId="00AE79C1" w14:textId="77777777" w:rsidTr="001F51BB">
        <w:trPr>
          <w:trHeight w:val="1680"/>
          <w:tblHeader/>
        </w:trPr>
        <w:tc>
          <w:tcPr>
            <w:tcW w:w="446" w:type="dxa"/>
            <w:vMerge/>
            <w:shd w:val="clear" w:color="auto" w:fill="auto"/>
            <w:vAlign w:val="center"/>
            <w:hideMark/>
          </w:tcPr>
          <w:p w14:paraId="2FD7C3B1" w14:textId="77777777" w:rsidR="00753E78" w:rsidRPr="00753E78" w:rsidRDefault="00753E78" w:rsidP="00753E78">
            <w:pPr>
              <w:ind w:right="13"/>
              <w:jc w:val="center"/>
              <w:rPr>
                <w:rFonts w:ascii="Times New Roman" w:eastAsia="Calibri" w:hAnsi="Times New Roman" w:cs="Times New Roman"/>
                <w:iCs/>
              </w:rPr>
            </w:pPr>
          </w:p>
        </w:tc>
        <w:tc>
          <w:tcPr>
            <w:tcW w:w="1738" w:type="dxa"/>
            <w:vMerge/>
            <w:shd w:val="clear" w:color="auto" w:fill="auto"/>
            <w:vAlign w:val="center"/>
            <w:hideMark/>
          </w:tcPr>
          <w:p w14:paraId="037B259C" w14:textId="77777777" w:rsidR="00753E78" w:rsidRPr="00753E78" w:rsidRDefault="00753E78" w:rsidP="00753E78">
            <w:pPr>
              <w:ind w:right="13"/>
              <w:jc w:val="center"/>
              <w:rPr>
                <w:rFonts w:ascii="Times New Roman" w:eastAsia="Calibri" w:hAnsi="Times New Roman" w:cs="Times New Roman"/>
                <w:iCs/>
              </w:rPr>
            </w:pPr>
          </w:p>
        </w:tc>
        <w:tc>
          <w:tcPr>
            <w:tcW w:w="1497" w:type="dxa"/>
            <w:vMerge/>
            <w:shd w:val="clear" w:color="auto" w:fill="auto"/>
            <w:vAlign w:val="center"/>
            <w:hideMark/>
          </w:tcPr>
          <w:p w14:paraId="265E9004" w14:textId="77777777" w:rsidR="00753E78" w:rsidRPr="00753E78" w:rsidRDefault="00753E78" w:rsidP="00753E78">
            <w:pPr>
              <w:ind w:right="13"/>
              <w:jc w:val="center"/>
              <w:rPr>
                <w:rFonts w:ascii="Times New Roman" w:eastAsia="Calibri" w:hAnsi="Times New Roman" w:cs="Times New Roman"/>
                <w:iCs/>
              </w:rPr>
            </w:pPr>
          </w:p>
        </w:tc>
        <w:tc>
          <w:tcPr>
            <w:tcW w:w="1563" w:type="dxa"/>
            <w:vMerge/>
            <w:shd w:val="clear" w:color="auto" w:fill="auto"/>
            <w:vAlign w:val="center"/>
            <w:hideMark/>
          </w:tcPr>
          <w:p w14:paraId="14C7A1BA" w14:textId="77777777" w:rsidR="00753E78" w:rsidRPr="00753E78" w:rsidRDefault="00753E78" w:rsidP="00753E78">
            <w:pPr>
              <w:ind w:right="13"/>
              <w:jc w:val="center"/>
              <w:rPr>
                <w:rFonts w:ascii="Times New Roman" w:eastAsia="Calibri" w:hAnsi="Times New Roman" w:cs="Times New Roman"/>
                <w:iCs/>
              </w:rPr>
            </w:pPr>
          </w:p>
        </w:tc>
        <w:tc>
          <w:tcPr>
            <w:tcW w:w="1839" w:type="dxa"/>
            <w:shd w:val="clear" w:color="auto" w:fill="auto"/>
            <w:vAlign w:val="center"/>
            <w:hideMark/>
          </w:tcPr>
          <w:p w14:paraId="49941FDB"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Наименование теплоснабжающей организации</w:t>
            </w:r>
          </w:p>
        </w:tc>
        <w:tc>
          <w:tcPr>
            <w:tcW w:w="1651" w:type="dxa"/>
            <w:shd w:val="clear" w:color="auto" w:fill="auto"/>
            <w:vAlign w:val="center"/>
            <w:hideMark/>
          </w:tcPr>
          <w:p w14:paraId="5296F2BE"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Наименование источника (группы источников)</w:t>
            </w:r>
          </w:p>
        </w:tc>
        <w:tc>
          <w:tcPr>
            <w:tcW w:w="1598" w:type="dxa"/>
            <w:vMerge/>
            <w:shd w:val="clear" w:color="auto" w:fill="auto"/>
            <w:vAlign w:val="center"/>
            <w:hideMark/>
          </w:tcPr>
          <w:p w14:paraId="03EB493B" w14:textId="77777777" w:rsidR="00753E78" w:rsidRPr="00753E78" w:rsidRDefault="00753E78" w:rsidP="00753E78">
            <w:pPr>
              <w:ind w:right="13"/>
              <w:jc w:val="center"/>
              <w:rPr>
                <w:rFonts w:ascii="Times New Roman" w:eastAsia="Calibri" w:hAnsi="Times New Roman" w:cs="Times New Roman"/>
                <w:iCs/>
              </w:rPr>
            </w:pPr>
          </w:p>
        </w:tc>
        <w:tc>
          <w:tcPr>
            <w:tcW w:w="1530" w:type="dxa"/>
            <w:vMerge/>
            <w:shd w:val="clear" w:color="auto" w:fill="auto"/>
            <w:vAlign w:val="center"/>
            <w:hideMark/>
          </w:tcPr>
          <w:p w14:paraId="7465069E" w14:textId="77777777" w:rsidR="00753E78" w:rsidRPr="00753E78" w:rsidRDefault="00753E78" w:rsidP="00753E78">
            <w:pPr>
              <w:ind w:right="13"/>
              <w:jc w:val="center"/>
              <w:rPr>
                <w:rFonts w:ascii="Times New Roman" w:eastAsia="Calibri" w:hAnsi="Times New Roman" w:cs="Times New Roman"/>
                <w:iCs/>
              </w:rPr>
            </w:pPr>
          </w:p>
        </w:tc>
        <w:tc>
          <w:tcPr>
            <w:tcW w:w="1174" w:type="dxa"/>
            <w:vMerge/>
            <w:shd w:val="clear" w:color="auto" w:fill="auto"/>
            <w:vAlign w:val="center"/>
            <w:hideMark/>
          </w:tcPr>
          <w:p w14:paraId="62BBBF5A" w14:textId="77777777" w:rsidR="00753E78" w:rsidRPr="00753E78" w:rsidRDefault="00753E78" w:rsidP="00753E78">
            <w:pPr>
              <w:ind w:right="13"/>
              <w:jc w:val="center"/>
              <w:rPr>
                <w:rFonts w:ascii="Times New Roman" w:eastAsia="Calibri" w:hAnsi="Times New Roman" w:cs="Times New Roman"/>
                <w:iCs/>
              </w:rPr>
            </w:pPr>
          </w:p>
        </w:tc>
        <w:tc>
          <w:tcPr>
            <w:tcW w:w="1524" w:type="dxa"/>
            <w:vMerge/>
            <w:shd w:val="clear" w:color="auto" w:fill="auto"/>
            <w:vAlign w:val="center"/>
            <w:hideMark/>
          </w:tcPr>
          <w:p w14:paraId="57A8C586" w14:textId="77777777" w:rsidR="00753E78" w:rsidRPr="00753E78" w:rsidRDefault="00753E78" w:rsidP="00753E78">
            <w:pPr>
              <w:ind w:right="13"/>
              <w:jc w:val="center"/>
              <w:rPr>
                <w:rFonts w:ascii="Times New Roman" w:eastAsia="Calibri" w:hAnsi="Times New Roman" w:cs="Times New Roman"/>
                <w:iCs/>
              </w:rPr>
            </w:pPr>
          </w:p>
        </w:tc>
      </w:tr>
      <w:tr w:rsidR="00753E78" w:rsidRPr="00753E78" w14:paraId="6D9231F3" w14:textId="77777777" w:rsidTr="001F51BB">
        <w:trPr>
          <w:trHeight w:val="1425"/>
        </w:trPr>
        <w:tc>
          <w:tcPr>
            <w:tcW w:w="446" w:type="dxa"/>
            <w:shd w:val="clear" w:color="auto" w:fill="auto"/>
            <w:vAlign w:val="center"/>
            <w:hideMark/>
          </w:tcPr>
          <w:p w14:paraId="40818CF2"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1</w:t>
            </w:r>
          </w:p>
        </w:tc>
        <w:tc>
          <w:tcPr>
            <w:tcW w:w="1738" w:type="dxa"/>
            <w:shd w:val="clear" w:color="auto" w:fill="auto"/>
            <w:vAlign w:val="center"/>
            <w:hideMark/>
          </w:tcPr>
          <w:p w14:paraId="450903B8"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СП «Яснэг»</w:t>
            </w:r>
          </w:p>
        </w:tc>
        <w:tc>
          <w:tcPr>
            <w:tcW w:w="1497" w:type="dxa"/>
            <w:shd w:val="clear" w:color="auto" w:fill="auto"/>
            <w:vAlign w:val="center"/>
            <w:hideMark/>
          </w:tcPr>
          <w:p w14:paraId="05E08D0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СП «Яснэг»</w:t>
            </w:r>
          </w:p>
        </w:tc>
        <w:tc>
          <w:tcPr>
            <w:tcW w:w="1563" w:type="dxa"/>
            <w:shd w:val="clear" w:color="auto" w:fill="auto"/>
            <w:vAlign w:val="center"/>
            <w:hideMark/>
          </w:tcPr>
          <w:p w14:paraId="128FF215"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3746D89C"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c>
          <w:tcPr>
            <w:tcW w:w="1651" w:type="dxa"/>
            <w:shd w:val="clear" w:color="auto" w:fill="auto"/>
            <w:vAlign w:val="center"/>
            <w:hideMark/>
          </w:tcPr>
          <w:p w14:paraId="33F0AF5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Котельная Центральная, Ясноглеспром</w:t>
            </w:r>
          </w:p>
        </w:tc>
        <w:tc>
          <w:tcPr>
            <w:tcW w:w="1598" w:type="dxa"/>
            <w:shd w:val="clear" w:color="auto" w:fill="auto"/>
            <w:vAlign w:val="center"/>
            <w:hideMark/>
          </w:tcPr>
          <w:p w14:paraId="338462B2"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c>
          <w:tcPr>
            <w:tcW w:w="1530" w:type="dxa"/>
            <w:shd w:val="clear" w:color="auto" w:fill="auto"/>
            <w:vAlign w:val="center"/>
            <w:hideMark/>
          </w:tcPr>
          <w:p w14:paraId="78CB0D51"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Пункт 11 Правил организации теплоснабжения в РФ*</w:t>
            </w:r>
          </w:p>
        </w:tc>
        <w:tc>
          <w:tcPr>
            <w:tcW w:w="1174" w:type="dxa"/>
            <w:shd w:val="clear" w:color="auto" w:fill="auto"/>
            <w:vAlign w:val="center"/>
            <w:hideMark/>
          </w:tcPr>
          <w:p w14:paraId="20CAE7A5"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 -</w:t>
            </w:r>
          </w:p>
        </w:tc>
        <w:tc>
          <w:tcPr>
            <w:tcW w:w="1524" w:type="dxa"/>
            <w:shd w:val="clear" w:color="auto" w:fill="auto"/>
            <w:vAlign w:val="center"/>
            <w:hideMark/>
          </w:tcPr>
          <w:p w14:paraId="23256B4D" w14:textId="77777777" w:rsidR="00753E78" w:rsidRPr="00753E78" w:rsidRDefault="00753E78" w:rsidP="00753E78">
            <w:pPr>
              <w:ind w:right="13"/>
              <w:jc w:val="center"/>
              <w:rPr>
                <w:rFonts w:ascii="Times New Roman" w:eastAsia="Calibri" w:hAnsi="Times New Roman" w:cs="Times New Roman"/>
                <w:iCs/>
              </w:rPr>
            </w:pPr>
            <w:r w:rsidRPr="00753E78">
              <w:rPr>
                <w:rFonts w:ascii="Times New Roman" w:eastAsia="Calibri" w:hAnsi="Times New Roman" w:cs="Times New Roman"/>
                <w:iCs/>
              </w:rPr>
              <w:t>ООО «СТК»</w:t>
            </w:r>
          </w:p>
        </w:tc>
      </w:tr>
    </w:tbl>
    <w:p w14:paraId="1C933456" w14:textId="77777777" w:rsidR="00753E78" w:rsidRPr="00753E78" w:rsidRDefault="00753E78" w:rsidP="00753E78">
      <w:pPr>
        <w:widowControl w:val="0"/>
        <w:autoSpaceDE w:val="0"/>
        <w:autoSpaceDN w:val="0"/>
        <w:adjustRightInd w:val="0"/>
        <w:spacing w:after="0" w:line="298" w:lineRule="exact"/>
        <w:ind w:left="810" w:right="-20"/>
        <w:rPr>
          <w:rFonts w:ascii="Times New Roman" w:eastAsia="Times New Roman" w:hAnsi="Times New Roman" w:cs="Times New Roman"/>
          <w:color w:val="000000"/>
          <w:sz w:val="26"/>
          <w:szCs w:val="26"/>
          <w:lang w:eastAsia="ru-RU"/>
        </w:rPr>
        <w:sectPr w:rsidR="00753E78" w:rsidRPr="00753E78" w:rsidSect="0018454C">
          <w:pgSz w:w="16840" w:h="11907" w:orient="landscape" w:code="9"/>
          <w:pgMar w:top="1599" w:right="1038" w:bottom="459" w:left="941" w:header="0" w:footer="550" w:gutter="0"/>
          <w:cols w:space="720"/>
          <w:noEndnote/>
        </w:sectPr>
      </w:pPr>
    </w:p>
    <w:p w14:paraId="564B80DC"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11.</w:t>
      </w:r>
      <w:r w:rsidRPr="00753E78">
        <w:rPr>
          <w:rFonts w:ascii="Calibri Light" w:eastAsia="Times New Roman" w:hAnsi="Calibri Light" w:cs="Times New Roman"/>
          <w:b/>
          <w:bCs/>
          <w:spacing w:val="-1"/>
          <w:kern w:val="32"/>
          <w:sz w:val="32"/>
          <w:szCs w:val="32"/>
          <w:lang w:eastAsia="ru-RU"/>
        </w:rPr>
        <w:tab/>
        <w:t>Решения о распределении тепловой нагрузки между источниками тепловой энергии</w:t>
      </w:r>
    </w:p>
    <w:p w14:paraId="299B6BE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14:paraId="4A87AA6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СП «Яснэг» функционирует 2 источника производства тепловой энергии. Распределения нагрузки между источниками тепловой энергии не планируется.</w:t>
      </w:r>
    </w:p>
    <w:p w14:paraId="51A011D2"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4D8832E"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12D1FAE"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B2510E1"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8056A33"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22C7D908"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67DDCBB7"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2DD1415"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65832FC"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70A8C0B7"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4F61E26"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40EF6069"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3A52765C"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08937593" w14:textId="77777777" w:rsidR="00753E78" w:rsidRPr="00753E78" w:rsidRDefault="00753E78" w:rsidP="00753E78">
      <w:pPr>
        <w:widowControl w:val="0"/>
        <w:suppressLineNumbers/>
        <w:tabs>
          <w:tab w:val="left" w:leader="dot" w:pos="540"/>
        </w:tabs>
        <w:suppressAutoHyphens/>
        <w:spacing w:before="120" w:after="120" w:line="360" w:lineRule="auto"/>
        <w:ind w:firstLine="567"/>
        <w:jc w:val="both"/>
        <w:rPr>
          <w:rFonts w:ascii="Times New Roman" w:eastAsia="Times New Roman" w:hAnsi="Times New Roman" w:cs="Times New Roman"/>
          <w:iCs/>
          <w:sz w:val="26"/>
          <w:szCs w:val="26"/>
          <w:lang w:eastAsia="ru-RU"/>
        </w:rPr>
      </w:pPr>
    </w:p>
    <w:p w14:paraId="1C124D30" w14:textId="77777777" w:rsidR="00753E78" w:rsidRPr="00753E78" w:rsidRDefault="00753E78" w:rsidP="00753E78">
      <w:pPr>
        <w:widowControl w:val="0"/>
        <w:tabs>
          <w:tab w:val="left" w:pos="2220"/>
        </w:tabs>
        <w:autoSpaceDE w:val="0"/>
        <w:autoSpaceDN w:val="0"/>
        <w:adjustRightInd w:val="0"/>
        <w:spacing w:after="0" w:line="240" w:lineRule="auto"/>
        <w:ind w:left="810" w:right="-20"/>
        <w:rPr>
          <w:rFonts w:ascii="Times New Roman" w:eastAsia="Times New Roman" w:hAnsi="Times New Roman" w:cs="Times New Roman"/>
          <w:b/>
          <w:bCs/>
          <w:spacing w:val="-1"/>
          <w:sz w:val="28"/>
          <w:szCs w:val="28"/>
          <w:lang w:eastAsia="ru-RU"/>
        </w:rPr>
      </w:pPr>
    </w:p>
    <w:p w14:paraId="0527FA8A"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12. Решения по бесхозяйным тепловым сетям</w:t>
      </w:r>
    </w:p>
    <w:p w14:paraId="69C33A4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14:paraId="019F8DD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муниципального образования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61110EA0"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Согласно сведениям, полученным в ходе сбора исходных данных, в настоящее время бесхозяйные тепловые сети на территории муниципального образования отсутствуют.</w:t>
      </w:r>
    </w:p>
    <w:p w14:paraId="666AFFB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31E0205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E465B4F"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C29E97F"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EEF9A76"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90554F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C98849C"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2240D18"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C1722F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EA44D7F"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14:paraId="703DC1B9"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14:paraId="0C3DC614"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период расчетного срока, возможно строительство магистрального газопровода и снабжение СП «Яснэг» природным газом.</w:t>
      </w:r>
    </w:p>
    <w:p w14:paraId="38E4A81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13.2. Описание проблем организации газоснабжения источников тепловой энергии.</w:t>
      </w:r>
    </w:p>
    <w:p w14:paraId="37111E06"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На момент актуализации схемы теплоснабжения СП «Яснэг» главной проблемой организации газоснабжения источников тепловой энергии является отсутствие газопровода.</w:t>
      </w:r>
    </w:p>
    <w:p w14:paraId="26B9915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3809832F"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корректировке программы газоснабжения не вносились на рассмотрение.</w:t>
      </w:r>
    </w:p>
    <w:p w14:paraId="5FFA6DF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2559E9B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0568A9F1"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1B4C317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5512241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14:paraId="33FFE80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Увеличение расхода воды на источниках тепловой энергии не предусматривается, развитие системы водоснабжения не требуется.</w:t>
      </w:r>
    </w:p>
    <w:p w14:paraId="7B75A55D"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6B55E9E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Предложения по корректировке схемы водоснабжения не требуются.</w:t>
      </w:r>
    </w:p>
    <w:p w14:paraId="59FB2C57"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3E0F554"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8304453"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EB9EF75"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E242409"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3B874084"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4EC2DA39"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14. Индикаторы развития системы теплоснабжения поселения</w:t>
      </w:r>
    </w:p>
    <w:p w14:paraId="243AA77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 Количество прекращений подачи тепловой энергии, теплоносителя в результате технологических нарушений на тепловых сетях.</w:t>
      </w:r>
    </w:p>
    <w:p w14:paraId="7937ED4D"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7197981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(Pп сети от tn) рассчитываются (п. 15 постановления Правительства РФ от 16.05.2014 № 452) по формуле:</w:t>
      </w:r>
    </w:p>
    <w:p w14:paraId="5FB25A3C" w14:textId="0B0170FB"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583C8C55" w14:textId="6E5378E1"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сети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25E07F3C" w14:textId="04729453"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307DD8EB" w14:textId="1491AD80"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66F78B15" w14:textId="62C490A2"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419F8B0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2021 по 2035 годы Pп сети = 0 (ед.)/(км∙год)</w:t>
      </w:r>
    </w:p>
    <w:p w14:paraId="20A67D8B"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14.2. Количество прекращений подачи тепловой энергии, теплоносителя в результате технологических нарушений на источниках тепловой энергии.</w:t>
      </w:r>
    </w:p>
    <w:p w14:paraId="2E2AEEBA"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(Pп ист от tn) в целом по теплоснабжающей организации рассчитываются (п. 16 постановления Правительства РФ от 16.05.2014 № 452) по формуле:</w:t>
      </w:r>
    </w:p>
    <w:p w14:paraId="40151602" w14:textId="5D5FBFDD"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53E78" w:rsidRPr="00753E78">
        <w:rPr>
          <w:rFonts w:ascii="Times New Roman" w:eastAsia="Calibri" w:hAnsi="Times New Roman" w:cs="Times New Roman"/>
          <w:sz w:val="26"/>
          <w:szCs w:val="26"/>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03FA2CA9" w14:textId="5119231B"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53E78">
        <w:rPr>
          <w:rFonts w:ascii="Times New Roman" w:eastAsia="Calibri" w:hAnsi="Times New Roman" w:cs="Times New Roman"/>
          <w:sz w:val="26"/>
          <w:szCs w:val="26"/>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2F901262" w14:textId="743A876D"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451DFBEA" w14:textId="3F9EC54B"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53E78" w:rsidRPr="00753E78">
        <w:rPr>
          <w:rFonts w:ascii="Times New Roman" w:eastAsia="Calibri" w:hAnsi="Times New Roman" w:cs="Times New Roman"/>
          <w:sz w:val="26"/>
          <w:szCs w:val="26"/>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2A561055" w14:textId="37FE0E0F" w:rsidR="00753E78" w:rsidRPr="00753E78" w:rsidRDefault="00000000" w:rsidP="00753E78">
      <w:pPr>
        <w:spacing w:after="0" w:line="360" w:lineRule="auto"/>
        <w:ind w:firstLine="567"/>
        <w:contextualSpacing/>
        <w:jc w:val="both"/>
        <w:rPr>
          <w:rFonts w:ascii="Times New Roman" w:eastAsia="Calibri" w:hAnsi="Times New Roman" w:cs="Times New Roman"/>
          <w:sz w:val="26"/>
          <w:szCs w:val="26"/>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53E78" w:rsidRPr="00753E78">
        <w:rPr>
          <w:rFonts w:ascii="Times New Roman" w:eastAsia="Calibri" w:hAnsi="Times New Roman" w:cs="Times New Roman"/>
          <w:sz w:val="26"/>
          <w:szCs w:val="26"/>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Гкал/чапос.</w:t>
      </w:r>
    </w:p>
    <w:p w14:paraId="42BD5BEE" w14:textId="1FF9BF1F"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Times New Roman" w:hAnsi="Times New Roman" w:cs="Times New Roman"/>
          <w:sz w:val="26"/>
          <w:szCs w:val="26"/>
          <w:lang w:eastAsia="ru-RU"/>
        </w:rPr>
        <w:t>В связи с отсутствием данных по количеству прекращений подачи тепловой</w:t>
      </w:r>
      <w:r w:rsidRPr="00753E78">
        <w:rPr>
          <w:rFonts w:ascii="Times New Roman" w:eastAsia="Calibri" w:hAnsi="Times New Roman" w:cs="Times New Roman"/>
          <w:sz w:val="26"/>
          <w:szCs w:val="26"/>
        </w:rPr>
        <w:t xml:space="preserve"> энергии, причиной которых явились технологические нарушения на источниках тепловой энергии, плановые значения показателей надежности с 2021 по 2039 годы Pп ист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757C852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450C7B16" w14:textId="77777777" w:rsidR="00753E78" w:rsidRPr="00753E78" w:rsidRDefault="00753E78" w:rsidP="00753E78">
      <w:pPr>
        <w:spacing w:after="0" w:line="360" w:lineRule="auto"/>
        <w:ind w:right="13"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Удельный расход условного топлива на единицу тепловой энергии, отпускаемой с коллекторов котельных в СП «Яснэг» в 2022 году составляет: </w:t>
      </w:r>
    </w:p>
    <w:p w14:paraId="0ADAE013" w14:textId="77777777" w:rsidR="00753E78" w:rsidRPr="00753E78" w:rsidRDefault="00753E78" w:rsidP="00753E78">
      <w:pPr>
        <w:numPr>
          <w:ilvl w:val="0"/>
          <w:numId w:val="22"/>
        </w:numPr>
        <w:spacing w:after="0" w:line="360" w:lineRule="auto"/>
        <w:ind w:right="13"/>
        <w:contextualSpacing/>
        <w:jc w:val="both"/>
        <w:rPr>
          <w:rFonts w:ascii="Times New Roman" w:eastAsia="Calibri" w:hAnsi="Times New Roman" w:cs="Times New Roman"/>
          <w:sz w:val="26"/>
          <w:szCs w:val="26"/>
        </w:rPr>
      </w:pPr>
      <w:r w:rsidRPr="00753E78">
        <w:rPr>
          <w:rFonts w:ascii="Times New Roman" w:eastAsia="Calibri" w:hAnsi="Times New Roman" w:cs="Times New Roman"/>
          <w:spacing w:val="-1"/>
          <w:sz w:val="26"/>
          <w:szCs w:val="26"/>
        </w:rPr>
        <w:t>котельная Центральная</w:t>
      </w:r>
      <w:r w:rsidRPr="00753E78">
        <w:rPr>
          <w:rFonts w:ascii="Times New Roman" w:eastAsia="Calibri" w:hAnsi="Times New Roman" w:cs="Times New Roman"/>
          <w:sz w:val="26"/>
          <w:szCs w:val="26"/>
        </w:rPr>
        <w:t xml:space="preserve"> – 225 кг у.т./Гкал;</w:t>
      </w:r>
    </w:p>
    <w:p w14:paraId="09D2EDA8" w14:textId="77777777" w:rsidR="00753E78" w:rsidRPr="00753E78" w:rsidRDefault="00753E78" w:rsidP="00753E78">
      <w:pPr>
        <w:numPr>
          <w:ilvl w:val="0"/>
          <w:numId w:val="22"/>
        </w:numPr>
        <w:spacing w:after="0" w:line="360" w:lineRule="auto"/>
        <w:ind w:right="13"/>
        <w:contextualSpacing/>
        <w:jc w:val="both"/>
        <w:rPr>
          <w:rFonts w:ascii="Times New Roman" w:eastAsia="Calibri" w:hAnsi="Times New Roman" w:cs="Times New Roman"/>
          <w:sz w:val="26"/>
          <w:szCs w:val="26"/>
        </w:rPr>
      </w:pPr>
      <w:r w:rsidRPr="00753E78">
        <w:rPr>
          <w:rFonts w:ascii="Times New Roman" w:eastAsia="Calibri" w:hAnsi="Times New Roman" w:cs="Times New Roman"/>
          <w:spacing w:val="-1"/>
          <w:sz w:val="26"/>
          <w:szCs w:val="26"/>
        </w:rPr>
        <w:t>котельная Ясноглеспром</w:t>
      </w:r>
      <w:r w:rsidRPr="00753E78">
        <w:rPr>
          <w:rFonts w:ascii="Times New Roman" w:eastAsia="Calibri" w:hAnsi="Times New Roman" w:cs="Times New Roman"/>
          <w:sz w:val="26"/>
          <w:szCs w:val="26"/>
        </w:rPr>
        <w:t xml:space="preserve"> –274 кг у.т./Гкал.</w:t>
      </w:r>
    </w:p>
    <w:p w14:paraId="7BF3F4B5"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14.4. Отношение величины технологических потерь тепловой энергии, теплоносителя к материальной характеристике тепловой сети.</w:t>
      </w:r>
    </w:p>
    <w:p w14:paraId="58FFCA2D"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Отношение величины технологических потерь тепловой энергии к материальной характеристике тепловой сети на 2022 год составляет 1074,2 Гкал/год / 383,25 кв.м. = 2,8 Гкал/кв.м.</w:t>
      </w:r>
    </w:p>
    <w:p w14:paraId="67FBF517"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14.5. Коэффициент использования установленной тепловой мощности.</w:t>
      </w:r>
    </w:p>
    <w:p w14:paraId="47F65DE7"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Коэффициент использования установленной тепловой мощности (КИУТМ) на котельной в СП «Яснэг» в 2022 году не применим.</w:t>
      </w:r>
    </w:p>
    <w:p w14:paraId="517D4BF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14.6. Удельная материальная характеристика тепловых сетей, приведенная к расчетной тепловой нагрузке.</w:t>
      </w:r>
    </w:p>
    <w:p w14:paraId="4ED950C0" w14:textId="77777777" w:rsidR="00753E78" w:rsidRPr="00753E78" w:rsidRDefault="00753E78" w:rsidP="00753E78">
      <w:pPr>
        <w:spacing w:after="0" w:line="360" w:lineRule="auto"/>
        <w:ind w:firstLine="567"/>
        <w:contextualSpacing/>
        <w:jc w:val="both"/>
        <w:rPr>
          <w:rFonts w:ascii="Times New Roman" w:eastAsia="Calibri" w:hAnsi="Times New Roman" w:cs="Times New Roman"/>
          <w:sz w:val="26"/>
          <w:szCs w:val="26"/>
        </w:rPr>
      </w:pPr>
      <w:r w:rsidRPr="00753E78">
        <w:rPr>
          <w:rFonts w:ascii="Times New Roman" w:eastAsia="Calibri" w:hAnsi="Times New Roman" w:cs="Times New Roman"/>
          <w:sz w:val="26"/>
          <w:szCs w:val="26"/>
        </w:rPr>
        <w:t xml:space="preserve">Удельная материальная характеристика тепловых сетей, приведенная к расчетной тепловой нагрузке на 2022 год составляет 383,25 кв.м./ 0,633 Гкал/час = 605,45 кв.м./Гкал/чапос. </w:t>
      </w:r>
    </w:p>
    <w:p w14:paraId="01FBAAC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p w14:paraId="2ED40DC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Поскольку котельная в СП «Яснэг» производит только тепловую энергию, доля тепловой энергии, выработанной в комбинированном режиме составляет 0%. </w:t>
      </w:r>
    </w:p>
    <w:p w14:paraId="18226C6F"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14.8. Удельный расход условного топлива на отпуск электрической энергии.</w:t>
      </w:r>
    </w:p>
    <w:p w14:paraId="7BA6AB92"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ar-SA"/>
        </w:rPr>
        <w:t xml:space="preserve">Отпуск электрической энергии не осуществляется </w:t>
      </w:r>
    </w:p>
    <w:p w14:paraId="44110AA8"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5CD2AA5E"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Поскольку котельная в СП «Яснэг» производит только тепловую энергию, коэффициент использования теплоты топлива не применим.</w:t>
      </w:r>
    </w:p>
    <w:p w14:paraId="18DEC21A"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14.10. Доля отпуска тепловой энергии, осуществляемого потребителям по приборам учета, в общем объеме отпущенной тепловой энергии.</w:t>
      </w:r>
    </w:p>
    <w:p w14:paraId="34C90CC7"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Информация о доли отпуска тепловой энергии, осуществляемого потребителям по приборам учета, в общем объеме отпущенной тепловой энергии, отсутствует.</w:t>
      </w:r>
    </w:p>
    <w:p w14:paraId="1FFC0403"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p>
    <w:p w14:paraId="2232B923"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сетей нет.</w:t>
      </w:r>
    </w:p>
    <w:p w14:paraId="0EF54996"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14.12.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p>
    <w:p w14:paraId="7314B91C"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Реконструируемых источников нет.</w:t>
      </w:r>
    </w:p>
    <w:p w14:paraId="7D0E5B28"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ACC14A1"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72402B25" w14:textId="77777777" w:rsidR="00753E78" w:rsidRPr="00753E78" w:rsidRDefault="00753E78" w:rsidP="00753E78">
      <w:pPr>
        <w:keepNext/>
        <w:spacing w:before="240" w:after="60"/>
        <w:jc w:val="center"/>
        <w:outlineLvl w:val="0"/>
        <w:rPr>
          <w:rFonts w:ascii="Calibri Light" w:eastAsia="Times New Roman" w:hAnsi="Calibri Light" w:cs="Times New Roman"/>
          <w:b/>
          <w:bCs/>
          <w:spacing w:val="1"/>
          <w:kern w:val="32"/>
          <w:sz w:val="32"/>
          <w:szCs w:val="32"/>
          <w:lang w:eastAsia="ru-RU"/>
        </w:rPr>
      </w:pPr>
      <w:r w:rsidRPr="00753E78">
        <w:rPr>
          <w:rFonts w:ascii="Calibri Light" w:eastAsia="Times New Roman" w:hAnsi="Calibri Light" w:cs="Times New Roman"/>
          <w:b/>
          <w:bCs/>
          <w:spacing w:val="1"/>
          <w:kern w:val="32"/>
          <w:sz w:val="32"/>
          <w:szCs w:val="32"/>
          <w:lang w:eastAsia="ru-RU"/>
        </w:rPr>
        <w:t>Глава 15. Ценовые (тарифные) последствия</w:t>
      </w:r>
    </w:p>
    <w:p w14:paraId="22C40F4C" w14:textId="77777777" w:rsidR="00753E78" w:rsidRPr="00753E78" w:rsidRDefault="00753E78" w:rsidP="00753E78">
      <w:pPr>
        <w:keepNext/>
        <w:spacing w:before="240" w:after="60"/>
        <w:jc w:val="both"/>
        <w:outlineLvl w:val="1"/>
        <w:rPr>
          <w:rFonts w:ascii="Calibri Light" w:eastAsia="Times New Roman" w:hAnsi="Calibri Light" w:cs="Times New Roman"/>
          <w:b/>
          <w:bCs/>
          <w:i/>
          <w:iCs/>
          <w:sz w:val="28"/>
          <w:szCs w:val="28"/>
          <w:lang w:eastAsia="ru-RU"/>
        </w:rPr>
      </w:pPr>
      <w:r w:rsidRPr="00753E78">
        <w:rPr>
          <w:rFonts w:ascii="Calibri Light" w:eastAsia="Times New Roman" w:hAnsi="Calibri Light" w:cs="Times New Roman"/>
          <w:b/>
          <w:bCs/>
          <w:i/>
          <w:iCs/>
          <w:sz w:val="28"/>
          <w:szCs w:val="28"/>
          <w:lang w:eastAsia="ru-RU"/>
        </w:rPr>
        <w:t>15.1. Результаты расчетов и оценки ценовых (тарифных) последствий реализации предлагаемых проектов схемы теплоснабжения для потребителя.</w:t>
      </w:r>
    </w:p>
    <w:p w14:paraId="568B9CF7"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В настоящее время принято решение, что реконструкция объектов теплоснабжения, находящихся в муниципальной собственности муниципального образования СП «Яснэг», будет осуществляться в рамках инвестиционной программы (при наличии источников финансирования).</w:t>
      </w:r>
    </w:p>
    <w:p w14:paraId="45119F13"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pPr>
      <w:r w:rsidRPr="00753E78">
        <w:rPr>
          <w:rFonts w:ascii="Times New Roman" w:eastAsia="Times New Roman" w:hAnsi="Times New Roman" w:cs="Times New Roman"/>
          <w:sz w:val="26"/>
          <w:szCs w:val="26"/>
          <w:lang w:eastAsia="ru-RU"/>
        </w:rPr>
        <w:t>В соответствии со сформированной финансово-экономической моделью определен необходимый рост тарифа конечным потребителям, требуемый для коммерческой привлекательности проекта для ТСО (таблица ниже).</w:t>
      </w:r>
    </w:p>
    <w:p w14:paraId="50107298" w14:textId="77777777" w:rsidR="00753E78" w:rsidRPr="00753E78" w:rsidRDefault="00753E78" w:rsidP="00753E78">
      <w:pPr>
        <w:spacing w:after="0" w:line="360" w:lineRule="auto"/>
        <w:ind w:firstLine="709"/>
        <w:jc w:val="both"/>
        <w:rPr>
          <w:rFonts w:ascii="Times New Roman" w:eastAsia="Times New Roman" w:hAnsi="Times New Roman" w:cs="Times New Roman"/>
          <w:sz w:val="26"/>
          <w:szCs w:val="26"/>
          <w:lang w:eastAsia="ar-SA"/>
        </w:rPr>
        <w:sectPr w:rsidR="00753E78" w:rsidRPr="00753E78" w:rsidSect="00404560">
          <w:pgSz w:w="11906" w:h="16838" w:code="9"/>
          <w:pgMar w:top="567" w:right="1134" w:bottom="1134" w:left="1701" w:header="709" w:footer="709" w:gutter="0"/>
          <w:cols w:space="708"/>
          <w:docGrid w:linePitch="360"/>
        </w:sectPr>
      </w:pPr>
    </w:p>
    <w:p w14:paraId="22091121"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Таблица 8 - Прогноз тарифа на тепловую энергию для потребителей (средневзвешенный)</w:t>
      </w:r>
    </w:p>
    <w:p w14:paraId="50E2E5A5" w14:textId="77777777" w:rsidR="00753E78" w:rsidRPr="00753E78" w:rsidRDefault="00753E78" w:rsidP="00753E78">
      <w:pPr>
        <w:widowControl w:val="0"/>
        <w:autoSpaceDE w:val="0"/>
        <w:autoSpaceDN w:val="0"/>
        <w:adjustRightInd w:val="0"/>
        <w:spacing w:after="0" w:line="359" w:lineRule="auto"/>
        <w:ind w:right="44" w:firstLine="567"/>
        <w:jc w:val="both"/>
        <w:rPr>
          <w:rFonts w:ascii="Times New Roman" w:eastAsia="Times New Roman" w:hAnsi="Times New Roman" w:cs="Times New Roman"/>
          <w:sz w:val="26"/>
          <w:szCs w:val="26"/>
          <w:lang w:eastAsia="ru-RU"/>
        </w:rPr>
      </w:pPr>
    </w:p>
    <w:tbl>
      <w:tblPr>
        <w:tblW w:w="4963" w:type="pct"/>
        <w:tblLook w:val="04A0" w:firstRow="1" w:lastRow="0" w:firstColumn="1" w:lastColumn="0" w:noHBand="0" w:noVBand="1"/>
      </w:tblPr>
      <w:tblGrid>
        <w:gridCol w:w="5913"/>
        <w:gridCol w:w="1725"/>
        <w:gridCol w:w="1486"/>
        <w:gridCol w:w="1486"/>
        <w:gridCol w:w="1380"/>
        <w:gridCol w:w="1373"/>
        <w:gridCol w:w="1373"/>
      </w:tblGrid>
      <w:tr w:rsidR="00753E78" w:rsidRPr="00753E78" w14:paraId="22DC6574" w14:textId="77777777" w:rsidTr="001F51BB">
        <w:trPr>
          <w:trHeight w:val="300"/>
          <w:tblHeader/>
        </w:trPr>
        <w:tc>
          <w:tcPr>
            <w:tcW w:w="20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0CFCC"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Наименование показателя</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6D808B51"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Ед. изм.</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D83D4"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2021</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14:paraId="3F676150"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2022</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7C0D194B"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2023</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1D904D48"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2024</w:t>
            </w:r>
          </w:p>
        </w:tc>
        <w:tc>
          <w:tcPr>
            <w:tcW w:w="466" w:type="pct"/>
            <w:tcBorders>
              <w:top w:val="single" w:sz="4" w:space="0" w:color="auto"/>
              <w:left w:val="nil"/>
              <w:bottom w:val="single" w:sz="4" w:space="0" w:color="auto"/>
              <w:right w:val="single" w:sz="4" w:space="0" w:color="auto"/>
            </w:tcBorders>
          </w:tcPr>
          <w:p w14:paraId="43F18086"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2025</w:t>
            </w:r>
          </w:p>
        </w:tc>
      </w:tr>
      <w:tr w:rsidR="00753E78" w:rsidRPr="00753E78" w14:paraId="61D980EF" w14:textId="77777777" w:rsidTr="001F51BB">
        <w:trPr>
          <w:trHeight w:val="300"/>
        </w:trPr>
        <w:tc>
          <w:tcPr>
            <w:tcW w:w="2006" w:type="pct"/>
            <w:tcBorders>
              <w:top w:val="nil"/>
              <w:left w:val="single" w:sz="4" w:space="0" w:color="auto"/>
              <w:bottom w:val="single" w:sz="4" w:space="0" w:color="auto"/>
              <w:right w:val="single" w:sz="4" w:space="0" w:color="auto"/>
            </w:tcBorders>
            <w:shd w:val="clear" w:color="auto" w:fill="auto"/>
            <w:vAlign w:val="center"/>
            <w:hideMark/>
          </w:tcPr>
          <w:p w14:paraId="7C2CE5A2"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Экономически обоснованный тариф</w:t>
            </w:r>
          </w:p>
        </w:tc>
        <w:tc>
          <w:tcPr>
            <w:tcW w:w="585" w:type="pct"/>
            <w:tcBorders>
              <w:top w:val="nil"/>
              <w:left w:val="nil"/>
              <w:bottom w:val="single" w:sz="4" w:space="0" w:color="auto"/>
              <w:right w:val="single" w:sz="4" w:space="0" w:color="auto"/>
            </w:tcBorders>
            <w:shd w:val="clear" w:color="auto" w:fill="auto"/>
            <w:noWrap/>
            <w:vAlign w:val="center"/>
            <w:hideMark/>
          </w:tcPr>
          <w:p w14:paraId="61727787"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Руб./Гкал</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7F6063A9"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4661,405</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DC40A2"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6622,15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8529B"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5388,06</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75D049"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5603,582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bottom"/>
          </w:tcPr>
          <w:p w14:paraId="2DC46167"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5827,726</w:t>
            </w:r>
          </w:p>
        </w:tc>
      </w:tr>
    </w:tbl>
    <w:p w14:paraId="70344CD4" w14:textId="77777777" w:rsidR="00753E78" w:rsidRPr="00753E78" w:rsidRDefault="00753E78" w:rsidP="00753E78">
      <w:pPr>
        <w:widowControl w:val="0"/>
        <w:autoSpaceDE w:val="0"/>
        <w:autoSpaceDN w:val="0"/>
        <w:adjustRightInd w:val="0"/>
        <w:spacing w:before="72" w:line="360" w:lineRule="auto"/>
        <w:ind w:left="102" w:right="13" w:firstLine="708"/>
        <w:jc w:val="both"/>
        <w:rPr>
          <w:rFonts w:ascii="Times New Roman" w:eastAsia="Times New Roman" w:hAnsi="Times New Roman" w:cs="Times New Roman"/>
          <w:sz w:val="26"/>
          <w:szCs w:val="26"/>
          <w:lang w:eastAsia="ru-RU"/>
        </w:rPr>
      </w:pPr>
    </w:p>
    <w:tbl>
      <w:tblPr>
        <w:tblW w:w="4767" w:type="pct"/>
        <w:tblLook w:val="04A0" w:firstRow="1" w:lastRow="0" w:firstColumn="1" w:lastColumn="0" w:noHBand="0" w:noVBand="1"/>
      </w:tblPr>
      <w:tblGrid>
        <w:gridCol w:w="4431"/>
        <w:gridCol w:w="1295"/>
        <w:gridCol w:w="1204"/>
        <w:gridCol w:w="1204"/>
        <w:gridCol w:w="1204"/>
        <w:gridCol w:w="1204"/>
        <w:gridCol w:w="1204"/>
        <w:gridCol w:w="1204"/>
        <w:gridCol w:w="1204"/>
      </w:tblGrid>
      <w:tr w:rsidR="00753E78" w:rsidRPr="00753E78" w14:paraId="2238329D" w14:textId="77777777" w:rsidTr="001F51BB">
        <w:trPr>
          <w:trHeight w:val="232"/>
          <w:tblHeader/>
        </w:trPr>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45276"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Наименование показателя</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068C2CA5"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Ед. изм.</w:t>
            </w:r>
          </w:p>
        </w:tc>
        <w:tc>
          <w:tcPr>
            <w:tcW w:w="350" w:type="pct"/>
            <w:tcBorders>
              <w:top w:val="single" w:sz="4" w:space="0" w:color="auto"/>
              <w:left w:val="nil"/>
              <w:bottom w:val="single" w:sz="4" w:space="0" w:color="auto"/>
              <w:right w:val="single" w:sz="4" w:space="0" w:color="auto"/>
            </w:tcBorders>
            <w:vAlign w:val="center"/>
          </w:tcPr>
          <w:p w14:paraId="4A997D1F"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2026</w:t>
            </w:r>
          </w:p>
        </w:tc>
        <w:tc>
          <w:tcPr>
            <w:tcW w:w="350" w:type="pct"/>
            <w:tcBorders>
              <w:top w:val="single" w:sz="4" w:space="0" w:color="auto"/>
              <w:left w:val="single" w:sz="4" w:space="0" w:color="auto"/>
              <w:bottom w:val="single" w:sz="4" w:space="0" w:color="auto"/>
              <w:right w:val="single" w:sz="4" w:space="0" w:color="auto"/>
            </w:tcBorders>
            <w:vAlign w:val="center"/>
          </w:tcPr>
          <w:p w14:paraId="7D61FD87"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2027</w:t>
            </w:r>
          </w:p>
        </w:tc>
        <w:tc>
          <w:tcPr>
            <w:tcW w:w="350" w:type="pct"/>
            <w:tcBorders>
              <w:top w:val="single" w:sz="4" w:space="0" w:color="auto"/>
              <w:left w:val="nil"/>
              <w:bottom w:val="single" w:sz="4" w:space="0" w:color="auto"/>
              <w:right w:val="single" w:sz="4" w:space="0" w:color="auto"/>
            </w:tcBorders>
            <w:vAlign w:val="center"/>
          </w:tcPr>
          <w:p w14:paraId="33481A22"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2028</w:t>
            </w:r>
          </w:p>
        </w:tc>
        <w:tc>
          <w:tcPr>
            <w:tcW w:w="350" w:type="pct"/>
            <w:tcBorders>
              <w:top w:val="single" w:sz="4" w:space="0" w:color="auto"/>
              <w:left w:val="nil"/>
              <w:bottom w:val="single" w:sz="4" w:space="0" w:color="auto"/>
              <w:right w:val="single" w:sz="4" w:space="0" w:color="auto"/>
            </w:tcBorders>
            <w:vAlign w:val="center"/>
          </w:tcPr>
          <w:p w14:paraId="701F4804"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2029</w:t>
            </w:r>
          </w:p>
        </w:tc>
        <w:tc>
          <w:tcPr>
            <w:tcW w:w="391" w:type="pct"/>
            <w:tcBorders>
              <w:top w:val="single" w:sz="4" w:space="0" w:color="auto"/>
              <w:left w:val="nil"/>
              <w:bottom w:val="single" w:sz="4" w:space="0" w:color="auto"/>
              <w:right w:val="single" w:sz="4" w:space="0" w:color="auto"/>
            </w:tcBorders>
            <w:vAlign w:val="center"/>
          </w:tcPr>
          <w:p w14:paraId="7B1AAE19"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2030</w:t>
            </w:r>
          </w:p>
        </w:tc>
        <w:tc>
          <w:tcPr>
            <w:tcW w:w="308" w:type="pct"/>
            <w:tcBorders>
              <w:top w:val="single" w:sz="4" w:space="0" w:color="auto"/>
              <w:left w:val="nil"/>
              <w:bottom w:val="single" w:sz="4" w:space="0" w:color="auto"/>
              <w:right w:val="single" w:sz="4" w:space="0" w:color="auto"/>
            </w:tcBorders>
            <w:vAlign w:val="center"/>
          </w:tcPr>
          <w:p w14:paraId="4995DD9B"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2031</w:t>
            </w:r>
          </w:p>
        </w:tc>
        <w:tc>
          <w:tcPr>
            <w:tcW w:w="349" w:type="pct"/>
            <w:tcBorders>
              <w:top w:val="single" w:sz="4" w:space="0" w:color="auto"/>
              <w:left w:val="nil"/>
              <w:bottom w:val="single" w:sz="4" w:space="0" w:color="auto"/>
              <w:right w:val="single" w:sz="4" w:space="0" w:color="auto"/>
            </w:tcBorders>
            <w:vAlign w:val="center"/>
          </w:tcPr>
          <w:p w14:paraId="15636C23" w14:textId="77777777" w:rsidR="00753E78" w:rsidRPr="00753E78" w:rsidRDefault="00753E78" w:rsidP="00753E78">
            <w:pPr>
              <w:ind w:right="13"/>
              <w:jc w:val="center"/>
              <w:rPr>
                <w:rFonts w:ascii="Times New Roman" w:eastAsia="Times New Roman" w:hAnsi="Times New Roman" w:cs="Times New Roman"/>
                <w:b/>
                <w:bCs/>
                <w:sz w:val="26"/>
                <w:szCs w:val="26"/>
                <w:lang w:eastAsia="ru-RU"/>
              </w:rPr>
            </w:pPr>
            <w:r w:rsidRPr="00753E78">
              <w:rPr>
                <w:rFonts w:ascii="Times New Roman" w:eastAsia="Times New Roman" w:hAnsi="Times New Roman" w:cs="Times New Roman"/>
                <w:b/>
                <w:bCs/>
                <w:sz w:val="26"/>
                <w:szCs w:val="26"/>
                <w:lang w:eastAsia="ru-RU"/>
              </w:rPr>
              <w:t>2032</w:t>
            </w:r>
          </w:p>
        </w:tc>
      </w:tr>
      <w:tr w:rsidR="00753E78" w:rsidRPr="00753E78" w14:paraId="3674435F" w14:textId="77777777" w:rsidTr="001F51BB">
        <w:trPr>
          <w:trHeight w:val="300"/>
        </w:trPr>
        <w:tc>
          <w:tcPr>
            <w:tcW w:w="2112" w:type="pct"/>
            <w:tcBorders>
              <w:top w:val="nil"/>
              <w:left w:val="single" w:sz="4" w:space="0" w:color="auto"/>
              <w:bottom w:val="single" w:sz="4" w:space="0" w:color="auto"/>
              <w:right w:val="single" w:sz="4" w:space="0" w:color="auto"/>
            </w:tcBorders>
            <w:shd w:val="clear" w:color="auto" w:fill="auto"/>
            <w:vAlign w:val="center"/>
            <w:hideMark/>
          </w:tcPr>
          <w:p w14:paraId="60FA77D7"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Экономически обоснованный тариф</w:t>
            </w:r>
          </w:p>
        </w:tc>
        <w:tc>
          <w:tcPr>
            <w:tcW w:w="440" w:type="pct"/>
            <w:tcBorders>
              <w:top w:val="nil"/>
              <w:left w:val="nil"/>
              <w:bottom w:val="single" w:sz="4" w:space="0" w:color="auto"/>
              <w:right w:val="single" w:sz="4" w:space="0" w:color="auto"/>
            </w:tcBorders>
            <w:shd w:val="clear" w:color="auto" w:fill="auto"/>
            <w:noWrap/>
            <w:vAlign w:val="center"/>
            <w:hideMark/>
          </w:tcPr>
          <w:p w14:paraId="03D465E6"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Руб./Гкал</w:t>
            </w:r>
          </w:p>
        </w:tc>
        <w:tc>
          <w:tcPr>
            <w:tcW w:w="350" w:type="pct"/>
            <w:tcBorders>
              <w:top w:val="single" w:sz="4" w:space="0" w:color="auto"/>
              <w:left w:val="nil"/>
              <w:bottom w:val="single" w:sz="4" w:space="0" w:color="auto"/>
              <w:right w:val="single" w:sz="4" w:space="0" w:color="auto"/>
            </w:tcBorders>
            <w:shd w:val="clear" w:color="auto" w:fill="auto"/>
            <w:vAlign w:val="bottom"/>
          </w:tcPr>
          <w:p w14:paraId="0655E686"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6060,835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28795E79"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6303,268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532A1FD9"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6555,399</w:t>
            </w:r>
          </w:p>
        </w:tc>
        <w:tc>
          <w:tcPr>
            <w:tcW w:w="350" w:type="pct"/>
            <w:tcBorders>
              <w:top w:val="single" w:sz="4" w:space="0" w:color="auto"/>
              <w:left w:val="single" w:sz="4" w:space="0" w:color="auto"/>
              <w:bottom w:val="single" w:sz="4" w:space="0" w:color="auto"/>
              <w:right w:val="single" w:sz="4" w:space="0" w:color="auto"/>
            </w:tcBorders>
            <w:shd w:val="clear" w:color="auto" w:fill="auto"/>
            <w:vAlign w:val="bottom"/>
          </w:tcPr>
          <w:p w14:paraId="1214A426"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6817,615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bottom"/>
          </w:tcPr>
          <w:p w14:paraId="3CE9F0E4"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7090,319</w:t>
            </w:r>
          </w:p>
        </w:tc>
        <w:tc>
          <w:tcPr>
            <w:tcW w:w="308" w:type="pct"/>
            <w:tcBorders>
              <w:top w:val="single" w:sz="4" w:space="0" w:color="auto"/>
              <w:left w:val="single" w:sz="4" w:space="0" w:color="auto"/>
              <w:bottom w:val="single" w:sz="4" w:space="0" w:color="auto"/>
              <w:right w:val="nil"/>
            </w:tcBorders>
            <w:shd w:val="clear" w:color="auto" w:fill="auto"/>
            <w:vAlign w:val="bottom"/>
          </w:tcPr>
          <w:p w14:paraId="75CB1F4F"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7373,932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0C7D1AA7" w14:textId="77777777" w:rsidR="00753E78" w:rsidRPr="00753E78" w:rsidRDefault="00753E78" w:rsidP="00753E78">
            <w:pPr>
              <w:ind w:right="13"/>
              <w:jc w:val="center"/>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7668,889</w:t>
            </w:r>
          </w:p>
        </w:tc>
      </w:tr>
    </w:tbl>
    <w:p w14:paraId="25497106" w14:textId="77777777" w:rsidR="00753E78" w:rsidRPr="00753E78" w:rsidRDefault="00753E78" w:rsidP="00753E78">
      <w:pPr>
        <w:ind w:right="13"/>
        <w:jc w:val="center"/>
        <w:rPr>
          <w:rFonts w:ascii="Calibri" w:eastAsia="Times New Roman" w:hAnsi="Calibri" w:cs="Times New Roman"/>
          <w:sz w:val="20"/>
          <w:szCs w:val="20"/>
          <w:lang w:eastAsia="ru-RU"/>
        </w:rPr>
      </w:pPr>
    </w:p>
    <w:p w14:paraId="0D81C109" w14:textId="77777777" w:rsidR="00753E78" w:rsidRPr="00753E78" w:rsidRDefault="00753E78" w:rsidP="00753E78">
      <w:pPr>
        <w:widowControl w:val="0"/>
        <w:autoSpaceDE w:val="0"/>
        <w:autoSpaceDN w:val="0"/>
        <w:adjustRightInd w:val="0"/>
        <w:spacing w:before="72" w:after="0" w:line="360" w:lineRule="auto"/>
        <w:ind w:left="102" w:right="13" w:firstLine="708"/>
        <w:jc w:val="both"/>
        <w:rPr>
          <w:rFonts w:ascii="Times New Roman" w:eastAsia="Times New Roman" w:hAnsi="Times New Roman" w:cs="Times New Roman"/>
          <w:b/>
          <w:bCs/>
          <w:color w:val="000000"/>
          <w:spacing w:val="1"/>
          <w:sz w:val="28"/>
          <w:szCs w:val="28"/>
          <w:lang w:eastAsia="ru-RU"/>
        </w:rPr>
      </w:pPr>
    </w:p>
    <w:p w14:paraId="45D71F2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8D4084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294F0442"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576317BD"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F929D9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06B50506"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98E761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9564CEB"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1ED19C0E"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pPr>
    </w:p>
    <w:p w14:paraId="6A5C7FE7" w14:textId="77777777" w:rsidR="00753E78" w:rsidRPr="00753E78" w:rsidRDefault="00753E78" w:rsidP="00753E78">
      <w:pPr>
        <w:widowControl w:val="0"/>
        <w:autoSpaceDE w:val="0"/>
        <w:autoSpaceDN w:val="0"/>
        <w:adjustRightInd w:val="0"/>
        <w:spacing w:before="5" w:after="0" w:line="359" w:lineRule="auto"/>
        <w:ind w:left="102" w:right="49" w:firstLine="708"/>
        <w:jc w:val="both"/>
        <w:rPr>
          <w:rFonts w:ascii="Times New Roman" w:eastAsia="Times New Roman" w:hAnsi="Times New Roman" w:cs="Times New Roman"/>
          <w:sz w:val="26"/>
          <w:szCs w:val="26"/>
          <w:lang w:eastAsia="ru-RU"/>
        </w:rPr>
        <w:sectPr w:rsidR="00753E78" w:rsidRPr="00753E78" w:rsidSect="008424D7">
          <w:footerReference w:type="default" r:id="rId112"/>
          <w:pgSz w:w="16840" w:h="11920" w:orient="landscape"/>
          <w:pgMar w:top="1599" w:right="1162" w:bottom="459" w:left="822" w:header="0" w:footer="618" w:gutter="0"/>
          <w:cols w:space="720"/>
          <w:noEndnote/>
        </w:sectPr>
      </w:pPr>
    </w:p>
    <w:p w14:paraId="79A3B14F" w14:textId="77777777" w:rsidR="00753E78" w:rsidRPr="00753E78" w:rsidRDefault="00753E78" w:rsidP="00753E78">
      <w:pPr>
        <w:widowControl w:val="0"/>
        <w:autoSpaceDE w:val="0"/>
        <w:autoSpaceDN w:val="0"/>
        <w:adjustRightInd w:val="0"/>
        <w:spacing w:before="72" w:after="0" w:line="240" w:lineRule="auto"/>
        <w:ind w:left="3609" w:right="3598"/>
        <w:jc w:val="center"/>
        <w:rPr>
          <w:rFonts w:ascii="Times New Roman" w:eastAsia="Times New Roman" w:hAnsi="Times New Roman" w:cs="Times New Roman"/>
          <w:sz w:val="28"/>
          <w:szCs w:val="28"/>
          <w:lang w:eastAsia="ru-RU"/>
        </w:rPr>
      </w:pPr>
      <w:r w:rsidRPr="00753E78">
        <w:rPr>
          <w:rFonts w:ascii="Times New Roman" w:eastAsia="Times New Roman" w:hAnsi="Times New Roman" w:cs="Times New Roman"/>
          <w:b/>
          <w:bCs/>
          <w:spacing w:val="-1"/>
          <w:sz w:val="28"/>
          <w:szCs w:val="28"/>
          <w:lang w:eastAsia="ru-RU"/>
        </w:rPr>
        <w:t>Спи</w:t>
      </w:r>
      <w:r w:rsidRPr="00753E78">
        <w:rPr>
          <w:rFonts w:ascii="Times New Roman" w:eastAsia="Times New Roman" w:hAnsi="Times New Roman" w:cs="Times New Roman"/>
          <w:b/>
          <w:bCs/>
          <w:sz w:val="28"/>
          <w:szCs w:val="28"/>
          <w:lang w:eastAsia="ru-RU"/>
        </w:rPr>
        <w:t>с</w:t>
      </w:r>
      <w:r w:rsidRPr="00753E78">
        <w:rPr>
          <w:rFonts w:ascii="Times New Roman" w:eastAsia="Times New Roman" w:hAnsi="Times New Roman" w:cs="Times New Roman"/>
          <w:b/>
          <w:bCs/>
          <w:spacing w:val="1"/>
          <w:sz w:val="28"/>
          <w:szCs w:val="28"/>
          <w:lang w:eastAsia="ru-RU"/>
        </w:rPr>
        <w:t>о</w:t>
      </w:r>
      <w:r w:rsidRPr="00753E78">
        <w:rPr>
          <w:rFonts w:ascii="Times New Roman" w:eastAsia="Times New Roman" w:hAnsi="Times New Roman" w:cs="Times New Roman"/>
          <w:b/>
          <w:bCs/>
          <w:sz w:val="28"/>
          <w:szCs w:val="28"/>
          <w:lang w:eastAsia="ru-RU"/>
        </w:rPr>
        <w:t>к лите</w:t>
      </w:r>
      <w:r w:rsidRPr="00753E78">
        <w:rPr>
          <w:rFonts w:ascii="Times New Roman" w:eastAsia="Times New Roman" w:hAnsi="Times New Roman" w:cs="Times New Roman"/>
          <w:b/>
          <w:bCs/>
          <w:spacing w:val="-2"/>
          <w:sz w:val="28"/>
          <w:szCs w:val="28"/>
          <w:lang w:eastAsia="ru-RU"/>
        </w:rPr>
        <w:t>р</w:t>
      </w:r>
      <w:r w:rsidRPr="00753E78">
        <w:rPr>
          <w:rFonts w:ascii="Times New Roman" w:eastAsia="Times New Roman" w:hAnsi="Times New Roman" w:cs="Times New Roman"/>
          <w:b/>
          <w:bCs/>
          <w:spacing w:val="-6"/>
          <w:sz w:val="28"/>
          <w:szCs w:val="28"/>
          <w:lang w:eastAsia="ru-RU"/>
        </w:rPr>
        <w:t>ат</w:t>
      </w:r>
      <w:r w:rsidRPr="00753E78">
        <w:rPr>
          <w:rFonts w:ascii="Times New Roman" w:eastAsia="Times New Roman" w:hAnsi="Times New Roman" w:cs="Times New Roman"/>
          <w:b/>
          <w:bCs/>
          <w:spacing w:val="1"/>
          <w:sz w:val="28"/>
          <w:szCs w:val="28"/>
          <w:lang w:eastAsia="ru-RU"/>
        </w:rPr>
        <w:t>у</w:t>
      </w:r>
      <w:r w:rsidRPr="00753E78">
        <w:rPr>
          <w:rFonts w:ascii="Times New Roman" w:eastAsia="Times New Roman" w:hAnsi="Times New Roman" w:cs="Times New Roman"/>
          <w:b/>
          <w:bCs/>
          <w:spacing w:val="-3"/>
          <w:sz w:val="28"/>
          <w:szCs w:val="28"/>
          <w:lang w:eastAsia="ru-RU"/>
        </w:rPr>
        <w:t>р</w:t>
      </w:r>
      <w:r w:rsidRPr="00753E78">
        <w:rPr>
          <w:rFonts w:ascii="Times New Roman" w:eastAsia="Times New Roman" w:hAnsi="Times New Roman" w:cs="Times New Roman"/>
          <w:b/>
          <w:bCs/>
          <w:sz w:val="28"/>
          <w:szCs w:val="28"/>
          <w:lang w:eastAsia="ru-RU"/>
        </w:rPr>
        <w:t>ы</w:t>
      </w:r>
    </w:p>
    <w:p w14:paraId="17D60F39" w14:textId="77777777" w:rsidR="00753E78" w:rsidRPr="00753E78" w:rsidRDefault="00753E78" w:rsidP="00753E78">
      <w:pPr>
        <w:widowControl w:val="0"/>
        <w:autoSpaceDE w:val="0"/>
        <w:autoSpaceDN w:val="0"/>
        <w:adjustRightInd w:val="0"/>
        <w:spacing w:before="17" w:after="0" w:line="220" w:lineRule="exact"/>
        <w:rPr>
          <w:rFonts w:ascii="Times New Roman" w:eastAsia="Times New Roman" w:hAnsi="Times New Roman" w:cs="Times New Roman"/>
          <w:lang w:eastAsia="ru-RU"/>
        </w:rPr>
      </w:pPr>
    </w:p>
    <w:p w14:paraId="0A12CA5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 190 «О теплоснабжении» от 27.07.2010 г.</w:t>
      </w:r>
    </w:p>
    <w:p w14:paraId="0DE9FE4C"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РФ № 154 «О требованиях к схемам теплоснабжения, порядку их разработки и утверждения» от 22.02.2012 г.</w:t>
      </w:r>
    </w:p>
    <w:p w14:paraId="64CD5909"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Методические рекомендации по разработке схем теплоснабжения в соответствии с п.3 ПП РФ от 22.02.2012г. № 154.</w:t>
      </w:r>
    </w:p>
    <w:p w14:paraId="34DDADA6"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w:t>
      </w:r>
    </w:p>
    <w:p w14:paraId="375B8B0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w:t>
      </w:r>
    </w:p>
    <w:p w14:paraId="4DF25214"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14:paraId="6443B9BB"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 – М.: ЦИТП Госстроя СССР, 1989.</w:t>
      </w:r>
    </w:p>
    <w:p w14:paraId="15392D6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2.04.14-88*. Тепловая изоляция оборудования и трубопроводов/Госстрой России. – М.: ГУП ЦПП, 1998.</w:t>
      </w:r>
    </w:p>
    <w:p w14:paraId="4D90770E"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23.02.2003. Тепловая защита зданий.</w:t>
      </w:r>
    </w:p>
    <w:p w14:paraId="3A34205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СНиП 41.02.2003. Тепловые сети.</w:t>
      </w:r>
    </w:p>
    <w:p w14:paraId="7CCA662D"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131.13330.2012 «Строительная климатология. Актуализированная редакция СНиП 23-01-99*».</w:t>
      </w:r>
    </w:p>
    <w:p w14:paraId="7BBEB6BE"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 xml:space="preserve">СНиП 41.01.2003 Отопление, вентиляция, кондиционирование. </w:t>
      </w:r>
    </w:p>
    <w:p w14:paraId="5E759487"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РП Свердловской области от 14.06.2012 г. № 1176-РП «О переводе малоэтажного жилищного фонда в Свердловской области, подключенного к системам централизованного отопления, на индивидуальное газовое отопление на период 2012– 2016 годов».</w:t>
      </w:r>
    </w:p>
    <w:p w14:paraId="5FCFE279"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5301738"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СП 41-101-95 «Проектирование тепловых пунктов».</w:t>
      </w:r>
    </w:p>
    <w:p w14:paraId="60F7A253"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Постановление Правительства Российской Федерации от 08.08.2012 г.</w:t>
      </w:r>
    </w:p>
    <w:p w14:paraId="171B21F9" w14:textId="77777777" w:rsidR="00753E78" w:rsidRPr="00753E78" w:rsidRDefault="00753E78" w:rsidP="00753E78">
      <w:pPr>
        <w:widowControl w:val="0"/>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p>
    <w:p w14:paraId="06F2FC71"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№808 «Об организации теплоснабжения в Российской Федерации и о внесении изменений в некоторые акты Правительства Российской Федерации».</w:t>
      </w:r>
    </w:p>
    <w:p w14:paraId="32CB2A42"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416-ФЗ «О водоснабжении и водоотведении» в части требований к эксплуатации открытых систем теплоснабжения.</w:t>
      </w:r>
    </w:p>
    <w:p w14:paraId="3720EA16"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Федеральный закон от 07.12.2011 г. № 417-ФЗ «О внесении изменений в законодательные акты РФ…» в части изменений в закон «О теплоснабжении».</w:t>
      </w:r>
    </w:p>
    <w:p w14:paraId="04C12C1B"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РД 50-34.698-90 «Комплекс стандартов и руководящих документов на автоматизированные системы».</w:t>
      </w:r>
    </w:p>
    <w:p w14:paraId="01C5C0AF" w14:textId="77777777" w:rsidR="00753E78" w:rsidRPr="00753E78" w:rsidRDefault="00753E78" w:rsidP="00753E78">
      <w:pPr>
        <w:widowControl w:val="0"/>
        <w:numPr>
          <w:ilvl w:val="0"/>
          <w:numId w:val="27"/>
        </w:numPr>
        <w:autoSpaceDE w:val="0"/>
        <w:autoSpaceDN w:val="0"/>
        <w:adjustRightInd w:val="0"/>
        <w:spacing w:after="0" w:line="359" w:lineRule="auto"/>
        <w:ind w:left="709" w:right="44" w:hanging="425"/>
        <w:jc w:val="both"/>
        <w:rPr>
          <w:rFonts w:ascii="Times New Roman" w:eastAsia="Times New Roman" w:hAnsi="Times New Roman" w:cs="Times New Roman"/>
          <w:sz w:val="26"/>
          <w:szCs w:val="26"/>
          <w:lang w:eastAsia="ru-RU"/>
        </w:rPr>
      </w:pPr>
      <w:r w:rsidRPr="00753E78">
        <w:rPr>
          <w:rFonts w:ascii="Times New Roman" w:eastAsia="Times New Roman" w:hAnsi="Times New Roman" w:cs="Times New Roman"/>
          <w:sz w:val="26"/>
          <w:szCs w:val="26"/>
          <w:lang w:eastAsia="ru-RU"/>
        </w:rPr>
        <w:t>Градостроительный кодекс Российской Федерации.</w:t>
      </w:r>
    </w:p>
    <w:p w14:paraId="0DD78193" w14:textId="77777777" w:rsidR="00753E78" w:rsidRPr="00606AAA" w:rsidRDefault="00753E78" w:rsidP="00606AAA">
      <w:pPr>
        <w:spacing w:after="0" w:line="240" w:lineRule="auto"/>
        <w:ind w:firstLine="851"/>
        <w:jc w:val="right"/>
        <w:rPr>
          <w:rFonts w:ascii="Times New Roman" w:eastAsia="Arial" w:hAnsi="Times New Roman" w:cs="Times New Roman"/>
          <w:bCs/>
          <w:sz w:val="24"/>
          <w:szCs w:val="24"/>
          <w:lang w:eastAsia="ru-RU"/>
        </w:rPr>
      </w:pPr>
    </w:p>
    <w:sectPr w:rsidR="00753E78" w:rsidRPr="00606AAA" w:rsidSect="0013327A">
      <w:headerReference w:type="default" r:id="rId113"/>
      <w:pgSz w:w="11906" w:h="16838"/>
      <w:pgMar w:top="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81E2" w14:textId="77777777" w:rsidR="00E824FE" w:rsidRDefault="00E824FE" w:rsidP="0013327A">
      <w:pPr>
        <w:spacing w:after="0" w:line="240" w:lineRule="auto"/>
      </w:pPr>
      <w:r>
        <w:separator/>
      </w:r>
    </w:p>
  </w:endnote>
  <w:endnote w:type="continuationSeparator" w:id="0">
    <w:p w14:paraId="379213AB" w14:textId="77777777" w:rsidR="00E824FE" w:rsidRDefault="00E824FE" w:rsidP="0013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
    <w:panose1 w:val="00000000000000000000"/>
    <w:charset w:val="80"/>
    <w:family w:val="swiss"/>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 New Roman;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6215" w14:textId="77777777" w:rsidR="00606AAA" w:rsidRDefault="00606AAA">
    <w:pPr>
      <w:widowControl w:val="0"/>
      <w:autoSpaceDE w:val="0"/>
      <w:autoSpaceDN w:val="0"/>
      <w:adjustRightInd w:val="0"/>
      <w:spacing w:after="0" w:line="200" w:lineRule="exact"/>
      <w:rPr>
        <w:rFonts w:ascii="Times New Roman" w:hAnsi="Times New Roman"/>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2186" w14:textId="77777777" w:rsidR="00606AAA" w:rsidRDefault="00606AAA">
    <w:pPr>
      <w:widowControl w:val="0"/>
      <w:autoSpaceDE w:val="0"/>
      <w:autoSpaceDN w:val="0"/>
      <w:adjustRightInd w:val="0"/>
      <w:spacing w:after="0" w:line="240" w:lineRule="auto"/>
      <w:rPr>
        <w:rFonts w:ascii="Times New Roman" w:hAnsi="Times New Roman"/>
        <w:sz w:val="10"/>
        <w:szCs w:val="10"/>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3E25" w14:textId="77777777" w:rsidR="00753E78" w:rsidRPr="008424D7" w:rsidRDefault="00753E78" w:rsidP="008424D7">
    <w:pPr>
      <w:pStyle w:val="af4"/>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2225"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D65D"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332E"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C395"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6048" w14:textId="77777777" w:rsidR="00606AAA" w:rsidRDefault="00606AAA">
    <w:pPr>
      <w:widowControl w:val="0"/>
      <w:autoSpaceDE w:val="0"/>
      <w:autoSpaceDN w:val="0"/>
      <w:adjustRightInd w:val="0"/>
      <w:spacing w:after="0" w:line="200" w:lineRule="exact"/>
      <w:rPr>
        <w:rFonts w:ascii="Times New Roman" w:hAnsi="Times New Roman"/>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B0AE" w14:textId="77777777" w:rsidR="00606AAA" w:rsidRDefault="00606AAA">
    <w:pPr>
      <w:widowControl w:val="0"/>
      <w:autoSpaceDE w:val="0"/>
      <w:autoSpaceDN w:val="0"/>
      <w:adjustRightInd w:val="0"/>
      <w:spacing w:after="0" w:line="200" w:lineRule="exact"/>
      <w:rPr>
        <w:rFonts w:ascii="Times New Roman" w:hAnsi="Times New Roman"/>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A8D0" w14:textId="77777777" w:rsidR="00606AAA" w:rsidRDefault="00606AAA">
    <w:pPr>
      <w:widowControl w:val="0"/>
      <w:autoSpaceDE w:val="0"/>
      <w:autoSpaceDN w:val="0"/>
      <w:adjustRightInd w:val="0"/>
      <w:spacing w:after="0" w:line="200" w:lineRule="exact"/>
      <w:rPr>
        <w:rFonts w:ascii="Times New Roman" w:hAnsi="Times New Roman"/>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49DF" w14:textId="77777777" w:rsidR="00606AAA" w:rsidRDefault="00606AAA">
    <w:pPr>
      <w:widowControl w:val="0"/>
      <w:autoSpaceDE w:val="0"/>
      <w:autoSpaceDN w:val="0"/>
      <w:adjustRightInd w:val="0"/>
      <w:spacing w:after="0" w:line="240" w:lineRule="auto"/>
      <w:rPr>
        <w:rFonts w:ascii="Times New Roman" w:hAnsi="Times New Roman"/>
        <w:sz w:val="10"/>
        <w:szCs w:val="1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BDE1" w14:textId="77777777" w:rsidR="00606AAA" w:rsidRPr="008424D7" w:rsidRDefault="00606AAA" w:rsidP="008424D7">
    <w:pPr>
      <w:pStyle w:val="af4"/>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9711" w14:textId="77777777" w:rsidR="00606AAA" w:rsidRDefault="00606AAA">
    <w:pPr>
      <w:widowControl w:val="0"/>
      <w:autoSpaceDE w:val="0"/>
      <w:autoSpaceDN w:val="0"/>
      <w:adjustRightInd w:val="0"/>
      <w:spacing w:after="0" w:line="240" w:lineRule="auto"/>
      <w:rPr>
        <w:rFonts w:ascii="Times New Roman" w:hAnsi="Times New Roman"/>
        <w:sz w:val="10"/>
        <w:szCs w:val="1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B56F" w14:textId="77777777" w:rsidR="00606AAA" w:rsidRPr="008424D7" w:rsidRDefault="00606AAA" w:rsidP="008424D7">
    <w:pPr>
      <w:pStyle w:val="af4"/>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8C56" w14:textId="77777777" w:rsidR="00606AAA" w:rsidRDefault="00606AAA">
    <w:pPr>
      <w:widowControl w:val="0"/>
      <w:autoSpaceDE w:val="0"/>
      <w:autoSpaceDN w:val="0"/>
      <w:adjustRightInd w:val="0"/>
      <w:spacing w:after="0" w:line="200" w:lineRule="exact"/>
      <w:rPr>
        <w:rFonts w:ascii="Times New Roman" w:hAnsi="Times New Roman"/>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3134" w14:textId="77777777" w:rsidR="00606AAA" w:rsidRDefault="00606AAA">
    <w:pPr>
      <w:widowControl w:val="0"/>
      <w:autoSpaceDE w:val="0"/>
      <w:autoSpaceDN w:val="0"/>
      <w:adjustRightInd w:val="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ED22" w14:textId="77777777" w:rsidR="00606AAA" w:rsidRDefault="00606AAA">
    <w:pPr>
      <w:widowControl w:val="0"/>
      <w:autoSpaceDE w:val="0"/>
      <w:autoSpaceDN w:val="0"/>
      <w:adjustRightInd w:val="0"/>
      <w:spacing w:after="0" w:line="200" w:lineRule="exact"/>
      <w:rPr>
        <w:rFonts w:ascii="Times New Roman" w:hAnsi="Times New Roman"/>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CDAD" w14:textId="77777777" w:rsidR="00606AAA" w:rsidRDefault="00606AAA">
    <w:pPr>
      <w:widowControl w:val="0"/>
      <w:autoSpaceDE w:val="0"/>
      <w:autoSpaceDN w:val="0"/>
      <w:adjustRightInd w:val="0"/>
      <w:spacing w:after="0" w:line="240" w:lineRule="auto"/>
      <w:rPr>
        <w:rFonts w:ascii="Times New Roman" w:hAnsi="Times New Roman"/>
        <w:sz w:val="10"/>
        <w:szCs w:val="1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89B1" w14:textId="77777777" w:rsidR="00606AAA" w:rsidRDefault="00606AAA">
    <w:pPr>
      <w:widowControl w:val="0"/>
      <w:autoSpaceDE w:val="0"/>
      <w:autoSpaceDN w:val="0"/>
      <w:adjustRightInd w:val="0"/>
      <w:spacing w:after="0" w:line="240" w:lineRule="auto"/>
      <w:rPr>
        <w:rFonts w:ascii="Times New Roman" w:hAnsi="Times New Roman"/>
        <w:sz w:val="10"/>
        <w:szCs w:val="1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C8DB" w14:textId="77777777" w:rsidR="00606AAA" w:rsidRDefault="00606AAA">
    <w:pPr>
      <w:widowControl w:val="0"/>
      <w:autoSpaceDE w:val="0"/>
      <w:autoSpaceDN w:val="0"/>
      <w:adjustRightInd w:val="0"/>
      <w:spacing w:after="0" w:line="200" w:lineRule="exact"/>
      <w:rPr>
        <w:rFonts w:ascii="Times New Roman" w:hAnsi="Times New Roman"/>
        <w:sz w:val="20"/>
        <w:szCs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F7E"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4507"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371A"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289F" w14:textId="77777777" w:rsidR="00DA3CD6" w:rsidRPr="008424D7" w:rsidRDefault="00DA3CD6" w:rsidP="008424D7">
    <w:pPr>
      <w:pStyle w:val="af4"/>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7DFE"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B7CD" w14:textId="77777777" w:rsidR="00DA3CD6" w:rsidRPr="008424D7" w:rsidRDefault="00DA3CD6" w:rsidP="008424D7">
    <w:pPr>
      <w:pStyle w:val="af4"/>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88D3"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A9E9" w14:textId="77777777" w:rsidR="00606AAA" w:rsidRDefault="00606AAA">
    <w:pPr>
      <w:widowControl w:val="0"/>
      <w:autoSpaceDE w:val="0"/>
      <w:autoSpaceDN w:val="0"/>
      <w:adjustRightInd w:val="0"/>
      <w:spacing w:after="0" w:line="240" w:lineRule="auto"/>
      <w:rPr>
        <w:rFonts w:ascii="Times New Roman" w:hAnsi="Times New Roman"/>
        <w:sz w:val="10"/>
        <w:szCs w:val="1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F5A1" w14:textId="77777777" w:rsidR="00DA3CD6" w:rsidRDefault="00DA3CD6">
    <w:pPr>
      <w:widowControl w:val="0"/>
      <w:autoSpaceDE w:val="0"/>
      <w:autoSpaceDN w:val="0"/>
      <w:adjustRightInd w:val="0"/>
      <w:rPr>
        <w:sz w:val="10"/>
        <w:szCs w:val="1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7B23"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ABF2"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F38B"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E604"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6184"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6813"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E645" w14:textId="77777777" w:rsidR="00DA3CD6" w:rsidRPr="008424D7" w:rsidRDefault="00DA3CD6" w:rsidP="008424D7">
    <w:pPr>
      <w:pStyle w:val="af4"/>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E24E"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8792" w14:textId="77777777" w:rsidR="00DA3CD6" w:rsidRPr="008424D7" w:rsidRDefault="00DA3CD6" w:rsidP="008424D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3509" w14:textId="77777777" w:rsidR="00606AAA" w:rsidRPr="008424D7" w:rsidRDefault="00606AAA" w:rsidP="008424D7">
    <w:pPr>
      <w:pStyle w:val="af4"/>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517"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7E14"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232E"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EF3D"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7989"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466B"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DF53"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166D" w14:textId="77777777" w:rsidR="00DA3CD6" w:rsidRPr="008424D7" w:rsidRDefault="00DA3CD6" w:rsidP="008424D7">
    <w:pPr>
      <w:pStyle w:val="af4"/>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6CB1"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4B6A" w14:textId="77777777" w:rsidR="00DA3CD6" w:rsidRPr="008424D7" w:rsidRDefault="00DA3CD6" w:rsidP="008424D7">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789A" w14:textId="77777777" w:rsidR="00606AAA" w:rsidRDefault="00606AAA">
    <w:pPr>
      <w:widowControl w:val="0"/>
      <w:autoSpaceDE w:val="0"/>
      <w:autoSpaceDN w:val="0"/>
      <w:adjustRightInd w:val="0"/>
      <w:spacing w:after="0" w:line="240" w:lineRule="auto"/>
      <w:rPr>
        <w:rFonts w:ascii="Times New Roman" w:hAnsi="Times New Roman"/>
        <w:sz w:val="10"/>
        <w:szCs w:val="1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4A97"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BFCE" w14:textId="77777777" w:rsidR="00DA3CD6" w:rsidRDefault="00DA3CD6">
    <w:pPr>
      <w:widowControl w:val="0"/>
      <w:autoSpaceDE w:val="0"/>
      <w:autoSpaceDN w:val="0"/>
      <w:adjustRightInd w:val="0"/>
      <w:rPr>
        <w:sz w:val="10"/>
        <w:szCs w:val="1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196C"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1B53" w14:textId="77777777" w:rsidR="00DA3CD6" w:rsidRDefault="00DA3CD6">
    <w:pPr>
      <w:widowControl w:val="0"/>
      <w:autoSpaceDE w:val="0"/>
      <w:autoSpaceDN w:val="0"/>
      <w:adjustRightInd w:val="0"/>
      <w:spacing w:after="0" w:line="240" w:lineRule="auto"/>
      <w:rPr>
        <w:rFonts w:ascii="Times New Roman" w:hAnsi="Times New Roman"/>
        <w:sz w:val="10"/>
        <w:szCs w:val="1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94C7" w14:textId="77777777" w:rsidR="00DA3CD6" w:rsidRDefault="00DA3CD6">
    <w:pPr>
      <w:widowControl w:val="0"/>
      <w:autoSpaceDE w:val="0"/>
      <w:autoSpaceDN w:val="0"/>
      <w:adjustRightInd w:val="0"/>
      <w:spacing w:after="0" w:line="200" w:lineRule="exact"/>
      <w:rPr>
        <w:rFonts w:ascii="Times New Roman" w:hAnsi="Times New Roman"/>
        <w:sz w:val="20"/>
        <w:szCs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7903"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DAE4"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B053"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8FC2" w14:textId="77777777" w:rsidR="00753E78" w:rsidRPr="008424D7" w:rsidRDefault="00753E78" w:rsidP="008424D7">
    <w:pPr>
      <w:pStyle w:val="af4"/>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BB00"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43B5" w14:textId="77777777" w:rsidR="00606AAA" w:rsidRPr="008424D7" w:rsidRDefault="00606AAA" w:rsidP="008424D7">
    <w:pPr>
      <w:pStyle w:val="af4"/>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3DAD" w14:textId="77777777" w:rsidR="00753E78" w:rsidRPr="008424D7" w:rsidRDefault="00753E78" w:rsidP="008424D7">
    <w:pPr>
      <w:pStyle w:val="af4"/>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4D25"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BCA7"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DB1E"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91EC"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87FD"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ADAE"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A4F2"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D6F2" w14:textId="77777777" w:rsidR="00753E78" w:rsidRPr="008424D7" w:rsidRDefault="00753E78" w:rsidP="008424D7">
    <w:pPr>
      <w:pStyle w:val="af4"/>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094F"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5B13" w14:textId="77777777" w:rsidR="00606AAA" w:rsidRDefault="00606AAA">
    <w:pPr>
      <w:widowControl w:val="0"/>
      <w:autoSpaceDE w:val="0"/>
      <w:autoSpaceDN w:val="0"/>
      <w:adjustRightInd w:val="0"/>
      <w:spacing w:after="0" w:line="200" w:lineRule="exact"/>
      <w:rPr>
        <w:rFonts w:ascii="Times New Roman" w:hAnsi="Times New Roman"/>
        <w:sz w:val="20"/>
        <w:szCs w:val="20"/>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AF8C" w14:textId="77777777" w:rsidR="00753E78" w:rsidRPr="008424D7" w:rsidRDefault="00753E78" w:rsidP="008424D7">
    <w:pPr>
      <w:pStyle w:val="af4"/>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3C5C"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8618"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19BA"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61F4"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E5BE"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68E6"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C3E0"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6901" w14:textId="77777777" w:rsidR="00753E78" w:rsidRPr="008424D7" w:rsidRDefault="00753E78" w:rsidP="008424D7">
    <w:pPr>
      <w:pStyle w:val="af4"/>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0FB0"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BFA3" w14:textId="77777777" w:rsidR="00606AAA" w:rsidRDefault="00606AAA">
    <w:pPr>
      <w:widowControl w:val="0"/>
      <w:autoSpaceDE w:val="0"/>
      <w:autoSpaceDN w:val="0"/>
      <w:adjustRightInd w:val="0"/>
      <w:rPr>
        <w:sz w:val="10"/>
        <w:szCs w:val="10"/>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F474" w14:textId="77777777" w:rsidR="00753E78" w:rsidRPr="008424D7" w:rsidRDefault="00753E78" w:rsidP="008424D7">
    <w:pPr>
      <w:pStyle w:val="af4"/>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F588"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4FE9"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C0C2"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405C"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CFC"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04D7"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17D8"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A072" w14:textId="77777777" w:rsidR="00753E78" w:rsidRPr="008424D7" w:rsidRDefault="00753E78" w:rsidP="008424D7">
    <w:pPr>
      <w:pStyle w:val="af4"/>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7960"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A6F" w14:textId="77777777" w:rsidR="00606AAA" w:rsidRDefault="00606AAA">
    <w:pPr>
      <w:widowControl w:val="0"/>
      <w:autoSpaceDE w:val="0"/>
      <w:autoSpaceDN w:val="0"/>
      <w:adjustRightInd w:val="0"/>
      <w:spacing w:after="0" w:line="240" w:lineRule="auto"/>
      <w:rPr>
        <w:rFonts w:ascii="Times New Roman" w:hAnsi="Times New Roman"/>
        <w:sz w:val="10"/>
        <w:szCs w:val="10"/>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D97F" w14:textId="77777777" w:rsidR="00753E78" w:rsidRPr="008424D7" w:rsidRDefault="00753E78" w:rsidP="008424D7">
    <w:pPr>
      <w:pStyle w:val="af4"/>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39C7"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5BE7"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A2B3"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132D"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A7E2"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91A2" w14:textId="77777777" w:rsidR="00753E78" w:rsidRDefault="00753E78">
    <w:pPr>
      <w:widowControl w:val="0"/>
      <w:autoSpaceDE w:val="0"/>
      <w:autoSpaceDN w:val="0"/>
      <w:adjustRightInd w:val="0"/>
      <w:spacing w:after="0" w:line="200" w:lineRule="exact"/>
      <w:rPr>
        <w:rFonts w:ascii="Times New Roman" w:hAnsi="Times New Roman"/>
        <w:sz w:val="20"/>
        <w:szCs w:val="20"/>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C149"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FA23" w14:textId="77777777" w:rsidR="00753E78" w:rsidRPr="008424D7" w:rsidRDefault="00753E78" w:rsidP="008424D7">
    <w:pPr>
      <w:pStyle w:val="af4"/>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10F7" w14:textId="77777777" w:rsidR="00753E78" w:rsidRDefault="00753E78">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F286" w14:textId="77777777" w:rsidR="00E824FE" w:rsidRDefault="00E824FE" w:rsidP="0013327A">
      <w:pPr>
        <w:spacing w:after="0" w:line="240" w:lineRule="auto"/>
      </w:pPr>
      <w:r>
        <w:separator/>
      </w:r>
    </w:p>
  </w:footnote>
  <w:footnote w:type="continuationSeparator" w:id="0">
    <w:p w14:paraId="5CB1213A" w14:textId="77777777" w:rsidR="00E824FE" w:rsidRDefault="00E824FE" w:rsidP="00133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4CAE" w14:textId="77777777" w:rsidR="0013327A" w:rsidRDefault="0013327A">
    <w:pPr>
      <w:pStyle w:val="af2"/>
    </w:pPr>
  </w:p>
  <w:p w14:paraId="25C9830F" w14:textId="77777777" w:rsidR="0013327A" w:rsidRDefault="00133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15:restartNumberingAfterBreak="0">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2" w15:restartNumberingAfterBreak="0">
    <w:nsid w:val="FFFFFF88"/>
    <w:multiLevelType w:val="singleLevel"/>
    <w:tmpl w:val="600280D6"/>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684C8162"/>
    <w:lvl w:ilvl="0">
      <w:start w:val="1"/>
      <w:numFmt w:val="bullet"/>
      <w:pStyle w:val="1"/>
      <w:lvlText w:val=""/>
      <w:lvlJc w:val="left"/>
      <w:pPr>
        <w:tabs>
          <w:tab w:val="num" w:pos="360"/>
        </w:tabs>
        <w:ind w:left="360" w:hanging="360"/>
      </w:pPr>
      <w:rPr>
        <w:rFonts w:ascii="Symbol" w:hAnsi="Symbol" w:hint="default"/>
      </w:rPr>
    </w:lvl>
  </w:abstractNum>
  <w:abstractNum w:abstractNumId="4" w15:restartNumberingAfterBreak="0">
    <w:nsid w:val="016E0382"/>
    <w:multiLevelType w:val="hybridMultilevel"/>
    <w:tmpl w:val="09543978"/>
    <w:lvl w:ilvl="0" w:tplc="FF2CBE92">
      <w:start w:val="1"/>
      <w:numFmt w:val="decimal"/>
      <w:pStyle w:val="a0"/>
      <w:lvlText w:val="Рисунок %1."/>
      <w:lvlJc w:val="center"/>
      <w:pPr>
        <w:ind w:left="720" w:hanging="360"/>
      </w:pPr>
      <w:rPr>
        <w:rFonts w:ascii="Times New Roman" w:hAnsi="Times New Roman" w:cs="Times New Roman" w:hint="default"/>
        <w:b/>
        <w:i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3F03C7A"/>
    <w:multiLevelType w:val="hybridMultilevel"/>
    <w:tmpl w:val="860E2EDE"/>
    <w:lvl w:ilvl="0" w:tplc="FFFFFFFF">
      <w:start w:val="1"/>
      <w:numFmt w:val="decimal"/>
      <w:pStyle w:val="a1"/>
      <w:lvlText w:val="Рисунок %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04962C5E"/>
    <w:multiLevelType w:val="hybridMultilevel"/>
    <w:tmpl w:val="94F887B0"/>
    <w:lvl w:ilvl="0" w:tplc="50C62EF2">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BD80B23"/>
    <w:multiLevelType w:val="hybridMultilevel"/>
    <w:tmpl w:val="6BFC2FD2"/>
    <w:lvl w:ilvl="0" w:tplc="16FE6D24">
      <w:start w:val="1"/>
      <w:numFmt w:val="bullet"/>
      <w:pStyle w:val="a2"/>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0C431EC0"/>
    <w:multiLevelType w:val="hybridMultilevel"/>
    <w:tmpl w:val="2FC4BDC0"/>
    <w:lvl w:ilvl="0" w:tplc="51DE1E3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9D7"/>
    <w:multiLevelType w:val="hybridMultilevel"/>
    <w:tmpl w:val="0598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F6D78D6"/>
    <w:multiLevelType w:val="hybridMultilevel"/>
    <w:tmpl w:val="CBCE41A4"/>
    <w:lvl w:ilvl="0" w:tplc="A9B04082">
      <w:start w:val="1"/>
      <w:numFmt w:val="decimal"/>
      <w:pStyle w:val="a3"/>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712252"/>
    <w:multiLevelType w:val="hybridMultilevel"/>
    <w:tmpl w:val="BD7009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0F876AF2"/>
    <w:multiLevelType w:val="multilevel"/>
    <w:tmpl w:val="54B65F54"/>
    <w:lvl w:ilvl="0">
      <w:start w:val="1"/>
      <w:numFmt w:val="decimal"/>
      <w:pStyle w:val="10"/>
      <w:lvlText w:val="%1"/>
      <w:lvlJc w:val="left"/>
      <w:pPr>
        <w:ind w:left="930" w:hanging="363"/>
      </w:pPr>
    </w:lvl>
    <w:lvl w:ilvl="1">
      <w:start w:val="1"/>
      <w:numFmt w:val="decimal"/>
      <w:pStyle w:val="11"/>
      <w:isLgl/>
      <w:lvlText w:val="%1.%2"/>
      <w:lvlJc w:val="left"/>
      <w:pPr>
        <w:snapToGrid w:val="0"/>
        <w:ind w:left="930" w:hanging="363"/>
      </w:pPr>
      <w:rPr>
        <w:rFonts w:ascii="Arial" w:hAnsi="Arial" w:cs="Arial"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pStyle w:val="111"/>
      <w:isLgl/>
      <w:lvlText w:val="%1.%2.%3"/>
      <w:lvlJc w:val="left"/>
      <w:pPr>
        <w:ind w:left="930" w:hanging="363"/>
      </w:pPr>
    </w:lvl>
    <w:lvl w:ilvl="3">
      <w:start w:val="1"/>
      <w:numFmt w:val="decimal"/>
      <w:pStyle w:val="1111"/>
      <w:isLgl/>
      <w:lvlText w:val="%1.%2.%3.%4"/>
      <w:lvlJc w:val="left"/>
      <w:pPr>
        <w:tabs>
          <w:tab w:val="num" w:pos="567"/>
        </w:tabs>
        <w:ind w:left="930" w:hanging="363"/>
      </w:pPr>
    </w:lvl>
    <w:lvl w:ilvl="4">
      <w:start w:val="1"/>
      <w:numFmt w:val="decimal"/>
      <w:lvlRestart w:val="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isLgl/>
      <w:lvlText w:val="Таблица %1-%6."/>
      <w:lvlJc w:val="left"/>
      <w:pPr>
        <w:ind w:left="930" w:hanging="363"/>
      </w:pPr>
      <w:rPr>
        <w:b w:val="0"/>
        <w:i w:val="0"/>
      </w:rPr>
    </w:lvl>
    <w:lvl w:ilvl="6">
      <w:start w:val="1"/>
      <w:numFmt w:val="decimal"/>
      <w:isLgl/>
      <w:lvlText w:val="Таблица %1.%2-%7."/>
      <w:lvlJc w:val="left"/>
      <w:pPr>
        <w:ind w:left="647" w:hanging="363"/>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rPr>
    </w:lvl>
    <w:lvl w:ilvl="7">
      <w:start w:val="1"/>
      <w:numFmt w:val="decimal"/>
      <w:isLgl/>
      <w:lvlText w:val="Таблица %1.%2.%3-%8."/>
      <w:lvlJc w:val="left"/>
      <w:pPr>
        <w:ind w:left="930" w:hanging="363"/>
      </w:pPr>
    </w:lvl>
    <w:lvl w:ilvl="8">
      <w:start w:val="1"/>
      <w:numFmt w:val="decimal"/>
      <w:isLgl/>
      <w:lvlText w:val="Таблица %1.%2.%3.%4-%9."/>
      <w:lvlJc w:val="left"/>
      <w:pPr>
        <w:ind w:left="930" w:hanging="363"/>
      </w:pPr>
    </w:lvl>
  </w:abstractNum>
  <w:abstractNum w:abstractNumId="13" w15:restartNumberingAfterBreak="0">
    <w:nsid w:val="101D4D13"/>
    <w:multiLevelType w:val="hybridMultilevel"/>
    <w:tmpl w:val="CDC8291C"/>
    <w:lvl w:ilvl="0" w:tplc="1CDA232E">
      <w:start w:val="1"/>
      <w:numFmt w:val="decimal"/>
      <w:pStyle w:val="12"/>
      <w:lvlText w:val="Рис.%1."/>
      <w:lvlJc w:val="center"/>
      <w:pPr>
        <w:tabs>
          <w:tab w:val="num" w:pos="720"/>
        </w:tabs>
        <w:ind w:left="720" w:hanging="323"/>
      </w:pPr>
      <w:rPr>
        <w:rFonts w:ascii="Times New Roman" w:hAnsi="Times New Roman" w:cs="Times New Roman" w:hint="default"/>
        <w:b/>
        <w:i w:val="0"/>
        <w:spacing w:val="0"/>
        <w:position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391630C"/>
    <w:multiLevelType w:val="hybridMultilevel"/>
    <w:tmpl w:val="1832BC4A"/>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15" w15:restartNumberingAfterBreak="0">
    <w:nsid w:val="1AC76F98"/>
    <w:multiLevelType w:val="hybridMultilevel"/>
    <w:tmpl w:val="ECEA95F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15:restartNumberingAfterBreak="0">
    <w:nsid w:val="1EFF556A"/>
    <w:multiLevelType w:val="hybridMultilevel"/>
    <w:tmpl w:val="F922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1011E5"/>
    <w:multiLevelType w:val="hybridMultilevel"/>
    <w:tmpl w:val="7AA21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3373ACC"/>
    <w:multiLevelType w:val="hybridMultilevel"/>
    <w:tmpl w:val="A386D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B518F7"/>
    <w:multiLevelType w:val="singleLevel"/>
    <w:tmpl w:val="6F30EF10"/>
    <w:lvl w:ilvl="0">
      <w:start w:val="1"/>
      <w:numFmt w:val="decimal"/>
      <w:pStyle w:val="a4"/>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20" w15:restartNumberingAfterBreak="0">
    <w:nsid w:val="27536359"/>
    <w:multiLevelType w:val="hybridMultilevel"/>
    <w:tmpl w:val="196EEE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5C1A0C"/>
    <w:multiLevelType w:val="hybridMultilevel"/>
    <w:tmpl w:val="8D8CB57C"/>
    <w:lvl w:ilvl="0" w:tplc="D6BA31C4">
      <w:start w:val="1"/>
      <w:numFmt w:val="bullet"/>
      <w:lvlText w:val=""/>
      <w:lvlJc w:val="left"/>
      <w:pPr>
        <w:ind w:left="1571" w:hanging="360"/>
      </w:pPr>
      <w:rPr>
        <w:rFonts w:ascii="Symbol" w:hAnsi="Symbol" w:hint="default"/>
        <w:color w:val="auto"/>
      </w:rPr>
    </w:lvl>
    <w:lvl w:ilvl="1" w:tplc="0838C592">
      <w:numFmt w:val="bullet"/>
      <w:lvlText w:val="•"/>
      <w:lvlJc w:val="left"/>
      <w:pPr>
        <w:ind w:left="2501" w:hanging="57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187573A"/>
    <w:multiLevelType w:val="multilevel"/>
    <w:tmpl w:val="2CAC39AA"/>
    <w:lvl w:ilvl="0">
      <w:start w:val="1"/>
      <w:numFmt w:val="decimal"/>
      <w:lvlText w:val="Глава %1."/>
      <w:lvlJc w:val="left"/>
      <w:pPr>
        <w:ind w:left="360" w:hanging="360"/>
      </w:pPr>
    </w:lvl>
    <w:lvl w:ilvl="1">
      <w:start w:val="1"/>
      <w:numFmt w:val="decimal"/>
      <w:pStyle w:val="20"/>
      <w:lvlText w:val="Часть %2."/>
      <w:lvlJc w:val="left"/>
      <w:pPr>
        <w:ind w:left="716" w:hanging="432"/>
      </w:pPr>
      <w:rPr>
        <w:lang w:val="ru-RU"/>
      </w:r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AD7D67"/>
    <w:multiLevelType w:val="multilevel"/>
    <w:tmpl w:val="56F8CA3E"/>
    <w:lvl w:ilvl="0">
      <w:start w:val="1"/>
      <w:numFmt w:val="decimal"/>
      <w:pStyle w:val="a5"/>
      <w:lvlText w:val="%1."/>
      <w:lvlJc w:val="left"/>
      <w:pPr>
        <w:ind w:left="734" w:hanging="360"/>
      </w:pPr>
    </w:lvl>
    <w:lvl w:ilvl="1">
      <w:start w:val="7"/>
      <w:numFmt w:val="decimal"/>
      <w:isLgl/>
      <w:lvlText w:val="%1.%2."/>
      <w:lvlJc w:val="left"/>
      <w:pPr>
        <w:ind w:left="1443" w:hanging="720"/>
      </w:pPr>
    </w:lvl>
    <w:lvl w:ilvl="2">
      <w:start w:val="1"/>
      <w:numFmt w:val="decimal"/>
      <w:isLgl/>
      <w:lvlText w:val="%1.%2.%3."/>
      <w:lvlJc w:val="left"/>
      <w:pPr>
        <w:ind w:left="1792" w:hanging="720"/>
      </w:pPr>
    </w:lvl>
    <w:lvl w:ilvl="3">
      <w:start w:val="1"/>
      <w:numFmt w:val="decimal"/>
      <w:isLgl/>
      <w:lvlText w:val="%1.%2.%3.%4."/>
      <w:lvlJc w:val="left"/>
      <w:pPr>
        <w:ind w:left="2501" w:hanging="1080"/>
      </w:pPr>
    </w:lvl>
    <w:lvl w:ilvl="4">
      <w:start w:val="1"/>
      <w:numFmt w:val="decimal"/>
      <w:isLgl/>
      <w:lvlText w:val="%1.%2.%3.%4.%5."/>
      <w:lvlJc w:val="left"/>
      <w:pPr>
        <w:ind w:left="2850" w:hanging="1080"/>
      </w:pPr>
    </w:lvl>
    <w:lvl w:ilvl="5">
      <w:start w:val="1"/>
      <w:numFmt w:val="decimal"/>
      <w:isLgl/>
      <w:lvlText w:val="%1.%2.%3.%4.%5.%6."/>
      <w:lvlJc w:val="left"/>
      <w:pPr>
        <w:ind w:left="3559" w:hanging="1440"/>
      </w:pPr>
    </w:lvl>
    <w:lvl w:ilvl="6">
      <w:start w:val="1"/>
      <w:numFmt w:val="decimal"/>
      <w:isLgl/>
      <w:lvlText w:val="%1.%2.%3.%4.%5.%6.%7."/>
      <w:lvlJc w:val="left"/>
      <w:pPr>
        <w:ind w:left="3908" w:hanging="1440"/>
      </w:pPr>
    </w:lvl>
    <w:lvl w:ilvl="7">
      <w:start w:val="1"/>
      <w:numFmt w:val="decimal"/>
      <w:isLgl/>
      <w:lvlText w:val="%1.%2.%3.%4.%5.%6.%7.%8."/>
      <w:lvlJc w:val="left"/>
      <w:pPr>
        <w:ind w:left="4617" w:hanging="1800"/>
      </w:pPr>
    </w:lvl>
    <w:lvl w:ilvl="8">
      <w:start w:val="1"/>
      <w:numFmt w:val="decimal"/>
      <w:isLgl/>
      <w:lvlText w:val="%1.%2.%3.%4.%5.%6.%7.%8.%9."/>
      <w:lvlJc w:val="left"/>
      <w:pPr>
        <w:ind w:left="4966" w:hanging="1800"/>
      </w:pPr>
    </w:lvl>
  </w:abstractNum>
  <w:abstractNum w:abstractNumId="24" w15:restartNumberingAfterBreak="0">
    <w:nsid w:val="342F23AB"/>
    <w:multiLevelType w:val="hybridMultilevel"/>
    <w:tmpl w:val="2C10EB9C"/>
    <w:lvl w:ilvl="0" w:tplc="0419000F">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35FF475D"/>
    <w:multiLevelType w:val="hybridMultilevel"/>
    <w:tmpl w:val="EB1408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6D5576D"/>
    <w:multiLevelType w:val="hybridMultilevel"/>
    <w:tmpl w:val="51C2E7C4"/>
    <w:lvl w:ilvl="0" w:tplc="7FD0C61E">
      <w:start w:val="1"/>
      <w:numFmt w:val="decimal"/>
      <w:pStyle w:val="a6"/>
      <w:lvlText w:val="Приложение %1"/>
      <w:lvlJc w:val="left"/>
      <w:pPr>
        <w:ind w:left="242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D0B7FE9"/>
    <w:multiLevelType w:val="hybridMultilevel"/>
    <w:tmpl w:val="5A6E966A"/>
    <w:lvl w:ilvl="0" w:tplc="FFFFFFFF">
      <w:start w:val="1"/>
      <w:numFmt w:val="decimal"/>
      <w:pStyle w:val="a7"/>
      <w:lvlText w:val="Таблица %1."/>
      <w:lvlJc w:val="lef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8" w15:restartNumberingAfterBreak="0">
    <w:nsid w:val="3D0E144F"/>
    <w:multiLevelType w:val="hybridMultilevel"/>
    <w:tmpl w:val="AC9444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12B4DD4"/>
    <w:multiLevelType w:val="hybridMultilevel"/>
    <w:tmpl w:val="0E1A7C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DE03B6"/>
    <w:multiLevelType w:val="hybridMultilevel"/>
    <w:tmpl w:val="F8B291E6"/>
    <w:lvl w:ilvl="0" w:tplc="D6BA31C4">
      <w:start w:val="1"/>
      <w:numFmt w:val="bullet"/>
      <w:lvlText w:val=""/>
      <w:lvlJc w:val="left"/>
      <w:pPr>
        <w:tabs>
          <w:tab w:val="num" w:pos="1428"/>
        </w:tabs>
        <w:ind w:left="1428" w:hanging="360"/>
      </w:pPr>
      <w:rPr>
        <w:rFonts w:ascii="Symbol" w:hAnsi="Symbol" w:hint="default"/>
        <w:color w:val="auto"/>
      </w:rPr>
    </w:lvl>
    <w:lvl w:ilvl="1" w:tplc="04190019">
      <w:start w:val="1"/>
      <w:numFmt w:val="bullet"/>
      <w:lvlText w:val="o"/>
      <w:lvlJc w:val="left"/>
      <w:pPr>
        <w:tabs>
          <w:tab w:val="num" w:pos="2340"/>
        </w:tabs>
        <w:ind w:left="2340" w:hanging="360"/>
      </w:pPr>
      <w:rPr>
        <w:rFonts w:ascii="Courier New" w:hAnsi="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4BD9076B"/>
    <w:multiLevelType w:val="hybridMultilevel"/>
    <w:tmpl w:val="A9C8EA26"/>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2" w15:restartNumberingAfterBreak="0">
    <w:nsid w:val="4C941177"/>
    <w:multiLevelType w:val="multilevel"/>
    <w:tmpl w:val="0FE8BC22"/>
    <w:lvl w:ilvl="0">
      <w:start w:val="1"/>
      <w:numFmt w:val="decimal"/>
      <w:pStyle w:val="13"/>
      <w:lvlText w:val="Глава %1."/>
      <w:lvlJc w:val="left"/>
      <w:pPr>
        <w:ind w:left="1495" w:hanging="360"/>
      </w:pPr>
    </w:lvl>
    <w:lvl w:ilvl="1">
      <w:start w:val="1"/>
      <w:numFmt w:val="decimal"/>
      <w:lvlText w:val="Часть %2."/>
      <w:lvlJc w:val="left"/>
      <w:pPr>
        <w:ind w:left="792" w:hanging="432"/>
      </w:pPr>
      <w:rPr>
        <w:lang w:val="ru-RU"/>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902F9E"/>
    <w:multiLevelType w:val="hybridMultilevel"/>
    <w:tmpl w:val="06402A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531E7C32"/>
    <w:multiLevelType w:val="hybridMultilevel"/>
    <w:tmpl w:val="9676D346"/>
    <w:lvl w:ilvl="0" w:tplc="0A7485AA">
      <w:start w:val="1"/>
      <w:numFmt w:val="decimal"/>
      <w:pStyle w:val="a8"/>
      <w:lvlText w:val="Таблица %1 -"/>
      <w:lvlJc w:val="left"/>
      <w:pPr>
        <w:tabs>
          <w:tab w:val="num" w:pos="3600"/>
        </w:tabs>
        <w:ind w:left="1366" w:firstLine="794"/>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rPr>
    </w:lvl>
    <w:lvl w:ilvl="1" w:tplc="375C0B3E">
      <w:start w:val="1"/>
      <w:numFmt w:val="bullet"/>
      <w:lvlText w:val=""/>
      <w:lvlJc w:val="left"/>
      <w:pPr>
        <w:tabs>
          <w:tab w:val="num" w:pos="1440"/>
        </w:tabs>
        <w:ind w:left="1440" w:hanging="360"/>
      </w:pPr>
      <w:rPr>
        <w:rFonts w:ascii="Symbol" w:hAnsi="Symbol" w:cs="Times New Roman" w:hint="default"/>
      </w:rPr>
    </w:lvl>
    <w:lvl w:ilvl="2" w:tplc="8610809C">
      <w:start w:val="1"/>
      <w:numFmt w:val="lowerRoman"/>
      <w:lvlText w:val="%3."/>
      <w:lvlJc w:val="right"/>
      <w:pPr>
        <w:tabs>
          <w:tab w:val="num" w:pos="2160"/>
        </w:tabs>
        <w:ind w:left="2160" w:hanging="180"/>
      </w:pPr>
    </w:lvl>
    <w:lvl w:ilvl="3" w:tplc="6FF0A99E">
      <w:start w:val="1"/>
      <w:numFmt w:val="decimal"/>
      <w:lvlText w:val="%4."/>
      <w:lvlJc w:val="left"/>
      <w:pPr>
        <w:tabs>
          <w:tab w:val="num" w:pos="2880"/>
        </w:tabs>
        <w:ind w:left="2880" w:hanging="360"/>
      </w:pPr>
    </w:lvl>
    <w:lvl w:ilvl="4" w:tplc="C6F67E58">
      <w:start w:val="1"/>
      <w:numFmt w:val="lowerLetter"/>
      <w:lvlText w:val="%5."/>
      <w:lvlJc w:val="left"/>
      <w:pPr>
        <w:tabs>
          <w:tab w:val="num" w:pos="3600"/>
        </w:tabs>
        <w:ind w:left="3600" w:hanging="360"/>
      </w:pPr>
    </w:lvl>
    <w:lvl w:ilvl="5" w:tplc="5B72765C">
      <w:start w:val="1"/>
      <w:numFmt w:val="lowerRoman"/>
      <w:lvlText w:val="%6."/>
      <w:lvlJc w:val="right"/>
      <w:pPr>
        <w:tabs>
          <w:tab w:val="num" w:pos="4320"/>
        </w:tabs>
        <w:ind w:left="4320" w:hanging="180"/>
      </w:pPr>
    </w:lvl>
    <w:lvl w:ilvl="6" w:tplc="1AF6B7FA">
      <w:start w:val="1"/>
      <w:numFmt w:val="decimal"/>
      <w:lvlText w:val="%7."/>
      <w:lvlJc w:val="left"/>
      <w:pPr>
        <w:tabs>
          <w:tab w:val="num" w:pos="5040"/>
        </w:tabs>
        <w:ind w:left="5040" w:hanging="360"/>
      </w:pPr>
    </w:lvl>
    <w:lvl w:ilvl="7" w:tplc="87C41512">
      <w:start w:val="1"/>
      <w:numFmt w:val="lowerLetter"/>
      <w:lvlText w:val="%8."/>
      <w:lvlJc w:val="left"/>
      <w:pPr>
        <w:tabs>
          <w:tab w:val="num" w:pos="5760"/>
        </w:tabs>
        <w:ind w:left="5760" w:hanging="360"/>
      </w:pPr>
    </w:lvl>
    <w:lvl w:ilvl="8" w:tplc="9AF2AEF2">
      <w:start w:val="1"/>
      <w:numFmt w:val="lowerRoman"/>
      <w:lvlText w:val="%9."/>
      <w:lvlJc w:val="right"/>
      <w:pPr>
        <w:tabs>
          <w:tab w:val="num" w:pos="6480"/>
        </w:tabs>
        <w:ind w:left="6480" w:hanging="180"/>
      </w:pPr>
    </w:lvl>
  </w:abstractNum>
  <w:abstractNum w:abstractNumId="35" w15:restartNumberingAfterBreak="0">
    <w:nsid w:val="55A150F8"/>
    <w:multiLevelType w:val="hybridMultilevel"/>
    <w:tmpl w:val="DC0429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57314601"/>
    <w:multiLevelType w:val="hybridMultilevel"/>
    <w:tmpl w:val="A3380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8DF3BA8"/>
    <w:multiLevelType w:val="hybridMultilevel"/>
    <w:tmpl w:val="E3F0F3D6"/>
    <w:lvl w:ilvl="0" w:tplc="6D0C078E">
      <w:start w:val="1"/>
      <w:numFmt w:val="decimal"/>
      <w:pStyle w:val="14"/>
      <w:lvlText w:val="Рис.%1."/>
      <w:lvlJc w:val="left"/>
      <w:pPr>
        <w:tabs>
          <w:tab w:val="num" w:pos="1080"/>
        </w:tabs>
        <w:ind w:left="360" w:hanging="360"/>
      </w:pPr>
      <w:rPr>
        <w:rFonts w:ascii="Times New Roman" w:hAnsi="Times New Roman" w:cs="Times New Roman" w:hint="default"/>
        <w:b/>
        <w:i w:val="0"/>
        <w:sz w:val="24"/>
        <w:szCs w:val="24"/>
      </w:rPr>
    </w:lvl>
    <w:lvl w:ilvl="1" w:tplc="04190003">
      <w:start w:val="1"/>
      <w:numFmt w:val="bullet"/>
      <w:lvlText w:val=""/>
      <w:lvlJc w:val="left"/>
      <w:pPr>
        <w:tabs>
          <w:tab w:val="num" w:pos="1440"/>
        </w:tabs>
        <w:ind w:left="1440" w:hanging="360"/>
      </w:pPr>
      <w:rPr>
        <w:rFonts w:ascii="Wingdings" w:hAnsi="Wingdings" w:hint="default"/>
        <w:b/>
        <w:i w:val="0"/>
        <w:sz w:val="24"/>
        <w:szCs w:val="24"/>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8" w15:restartNumberingAfterBreak="0">
    <w:nsid w:val="59542985"/>
    <w:multiLevelType w:val="hybridMultilevel"/>
    <w:tmpl w:val="D9D43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BB21C7"/>
    <w:multiLevelType w:val="hybridMultilevel"/>
    <w:tmpl w:val="2A742C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4C34787"/>
    <w:multiLevelType w:val="hybridMultilevel"/>
    <w:tmpl w:val="1450975E"/>
    <w:lvl w:ilvl="0" w:tplc="344E07F4">
      <w:start w:val="1"/>
      <w:numFmt w:val="decimal"/>
      <w:pStyle w:val="a9"/>
      <w:lvlText w:val="Таблица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9606801"/>
    <w:multiLevelType w:val="hybridMultilevel"/>
    <w:tmpl w:val="0D446832"/>
    <w:lvl w:ilvl="0" w:tplc="256055D4">
      <w:start w:val="1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173EBC"/>
    <w:multiLevelType w:val="hybridMultilevel"/>
    <w:tmpl w:val="C1B0F1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83905003">
    <w:abstractNumId w:val="29"/>
  </w:num>
  <w:num w:numId="2" w16cid:durableId="1410538741">
    <w:abstractNumId w:val="3"/>
  </w:num>
  <w:num w:numId="3" w16cid:durableId="472605890">
    <w:abstractNumId w:val="2"/>
    <w:lvlOverride w:ilvl="0">
      <w:startOverride w:val="1"/>
    </w:lvlOverride>
  </w:num>
  <w:num w:numId="4" w16cid:durableId="2095319933">
    <w:abstractNumId w:val="1"/>
  </w:num>
  <w:num w:numId="5" w16cid:durableId="2018147845">
    <w:abstractNumId w:val="0"/>
    <w:lvlOverride w:ilvl="0">
      <w:startOverride w:val="1"/>
    </w:lvlOverride>
  </w:num>
  <w:num w:numId="6" w16cid:durableId="5760625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6387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67727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5857940">
    <w:abstractNumId w:val="19"/>
    <w:lvlOverride w:ilvl="0">
      <w:startOverride w:val="1"/>
    </w:lvlOverride>
  </w:num>
  <w:num w:numId="10" w16cid:durableId="13189203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504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232665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261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9098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3524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9394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73278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24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4530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308296">
    <w:abstractNumId w:val="7"/>
  </w:num>
  <w:num w:numId="21" w16cid:durableId="1407262061">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9065676">
    <w:abstractNumId w:val="35"/>
  </w:num>
  <w:num w:numId="23" w16cid:durableId="676083730">
    <w:abstractNumId w:val="2"/>
  </w:num>
  <w:num w:numId="24" w16cid:durableId="1878354660">
    <w:abstractNumId w:val="25"/>
  </w:num>
  <w:num w:numId="25" w16cid:durableId="2032604512">
    <w:abstractNumId w:val="39"/>
  </w:num>
  <w:num w:numId="26" w16cid:durableId="1082949605">
    <w:abstractNumId w:val="9"/>
  </w:num>
  <w:num w:numId="27" w16cid:durableId="737828501">
    <w:abstractNumId w:val="8"/>
  </w:num>
  <w:num w:numId="28" w16cid:durableId="1356230622">
    <w:abstractNumId w:val="35"/>
  </w:num>
  <w:num w:numId="29" w16cid:durableId="203950335">
    <w:abstractNumId w:val="25"/>
  </w:num>
  <w:num w:numId="30" w16cid:durableId="596249307">
    <w:abstractNumId w:val="39"/>
  </w:num>
  <w:num w:numId="31" w16cid:durableId="56976648">
    <w:abstractNumId w:val="9"/>
  </w:num>
  <w:num w:numId="32" w16cid:durableId="279847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735329">
    <w:abstractNumId w:val="3"/>
  </w:num>
  <w:num w:numId="34" w16cid:durableId="1559167755">
    <w:abstractNumId w:val="25"/>
  </w:num>
  <w:num w:numId="35" w16cid:durableId="277490698">
    <w:abstractNumId w:val="39"/>
  </w:num>
  <w:num w:numId="36" w16cid:durableId="947086151">
    <w:abstractNumId w:val="9"/>
  </w:num>
  <w:num w:numId="37" w16cid:durableId="2008246749">
    <w:abstractNumId w:val="35"/>
  </w:num>
  <w:num w:numId="38" w16cid:durableId="1849366521">
    <w:abstractNumId w:val="32"/>
  </w:num>
  <w:num w:numId="39" w16cid:durableId="1771585587">
    <w:abstractNumId w:val="22"/>
  </w:num>
  <w:num w:numId="40" w16cid:durableId="418645956">
    <w:abstractNumId w:val="34"/>
  </w:num>
  <w:num w:numId="41" w16cid:durableId="200288521">
    <w:abstractNumId w:val="19"/>
  </w:num>
  <w:num w:numId="42" w16cid:durableId="1732918625">
    <w:abstractNumId w:val="0"/>
  </w:num>
  <w:num w:numId="43" w16cid:durableId="1775324891">
    <w:abstractNumId w:val="24"/>
  </w:num>
  <w:num w:numId="44" w16cid:durableId="2037733170">
    <w:abstractNumId w:val="13"/>
  </w:num>
  <w:num w:numId="45" w16cid:durableId="1741095631">
    <w:abstractNumId w:val="37"/>
  </w:num>
  <w:num w:numId="46" w16cid:durableId="1877153714">
    <w:abstractNumId w:val="27"/>
  </w:num>
  <w:num w:numId="47" w16cid:durableId="841093530">
    <w:abstractNumId w:val="5"/>
  </w:num>
  <w:num w:numId="48" w16cid:durableId="2032993792">
    <w:abstractNumId w:val="40"/>
  </w:num>
  <w:num w:numId="49" w16cid:durableId="1660765556">
    <w:abstractNumId w:val="26"/>
  </w:num>
  <w:num w:numId="50" w16cid:durableId="735006825">
    <w:abstractNumId w:val="4"/>
  </w:num>
  <w:num w:numId="51" w16cid:durableId="609818170">
    <w:abstractNumId w:val="12"/>
  </w:num>
  <w:num w:numId="52" w16cid:durableId="1499881910">
    <w:abstractNumId w:val="23"/>
  </w:num>
  <w:num w:numId="53" w16cid:durableId="1257907158">
    <w:abstractNumId w:val="18"/>
  </w:num>
  <w:num w:numId="54" w16cid:durableId="210577384">
    <w:abstractNumId w:val="28"/>
  </w:num>
  <w:num w:numId="55" w16cid:durableId="896864076">
    <w:abstractNumId w:val="36"/>
  </w:num>
  <w:num w:numId="56" w16cid:durableId="210919228">
    <w:abstractNumId w:val="33"/>
  </w:num>
  <w:num w:numId="57" w16cid:durableId="1535193075">
    <w:abstractNumId w:val="15"/>
  </w:num>
  <w:num w:numId="58" w16cid:durableId="1107627062">
    <w:abstractNumId w:val="31"/>
  </w:num>
  <w:num w:numId="59" w16cid:durableId="776875517">
    <w:abstractNumId w:val="42"/>
  </w:num>
  <w:num w:numId="60" w16cid:durableId="2071923587">
    <w:abstractNumId w:val="30"/>
  </w:num>
  <w:num w:numId="61" w16cid:durableId="1343702805">
    <w:abstractNumId w:val="21"/>
  </w:num>
  <w:num w:numId="62" w16cid:durableId="615720758">
    <w:abstractNumId w:val="14"/>
  </w:num>
  <w:num w:numId="63" w16cid:durableId="191260586">
    <w:abstractNumId w:val="17"/>
  </w:num>
  <w:num w:numId="64" w16cid:durableId="756484962">
    <w:abstractNumId w:val="11"/>
  </w:num>
  <w:num w:numId="65" w16cid:durableId="1854413567">
    <w:abstractNumId w:val="6"/>
  </w:num>
  <w:num w:numId="66" w16cid:durableId="1886675143">
    <w:abstractNumId w:val="38"/>
  </w:num>
  <w:num w:numId="67" w16cid:durableId="41829470">
    <w:abstractNumId w:val="20"/>
  </w:num>
  <w:num w:numId="68" w16cid:durableId="2091153971">
    <w:abstractNumId w:val="41"/>
  </w:num>
  <w:num w:numId="69" w16cid:durableId="59909736">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EB"/>
    <w:rsid w:val="00022511"/>
    <w:rsid w:val="0003779D"/>
    <w:rsid w:val="0007074E"/>
    <w:rsid w:val="0007596B"/>
    <w:rsid w:val="000B1ACF"/>
    <w:rsid w:val="000B5202"/>
    <w:rsid w:val="000E7317"/>
    <w:rsid w:val="0013327A"/>
    <w:rsid w:val="001862FC"/>
    <w:rsid w:val="001C5448"/>
    <w:rsid w:val="001D6B40"/>
    <w:rsid w:val="00233DFF"/>
    <w:rsid w:val="0024413F"/>
    <w:rsid w:val="00271D99"/>
    <w:rsid w:val="002A5F97"/>
    <w:rsid w:val="00317071"/>
    <w:rsid w:val="00320377"/>
    <w:rsid w:val="00362014"/>
    <w:rsid w:val="004133C9"/>
    <w:rsid w:val="00431D1D"/>
    <w:rsid w:val="00524EFF"/>
    <w:rsid w:val="0053774D"/>
    <w:rsid w:val="00572058"/>
    <w:rsid w:val="005826DC"/>
    <w:rsid w:val="005B080C"/>
    <w:rsid w:val="005B6B21"/>
    <w:rsid w:val="00606AAA"/>
    <w:rsid w:val="00615330"/>
    <w:rsid w:val="00691D27"/>
    <w:rsid w:val="00695156"/>
    <w:rsid w:val="00753E78"/>
    <w:rsid w:val="00785F6B"/>
    <w:rsid w:val="007F455C"/>
    <w:rsid w:val="00813805"/>
    <w:rsid w:val="00823D15"/>
    <w:rsid w:val="00824715"/>
    <w:rsid w:val="00842C0D"/>
    <w:rsid w:val="008535BF"/>
    <w:rsid w:val="008617EE"/>
    <w:rsid w:val="00872E16"/>
    <w:rsid w:val="008D754C"/>
    <w:rsid w:val="00932E0A"/>
    <w:rsid w:val="00935546"/>
    <w:rsid w:val="009D5ACC"/>
    <w:rsid w:val="00A079EB"/>
    <w:rsid w:val="00A40A0D"/>
    <w:rsid w:val="00A47004"/>
    <w:rsid w:val="00A56DE3"/>
    <w:rsid w:val="00A81EE8"/>
    <w:rsid w:val="00AA58CC"/>
    <w:rsid w:val="00AC4611"/>
    <w:rsid w:val="00AD407D"/>
    <w:rsid w:val="00AE729F"/>
    <w:rsid w:val="00B05F5F"/>
    <w:rsid w:val="00B46EF0"/>
    <w:rsid w:val="00B734C1"/>
    <w:rsid w:val="00B737D4"/>
    <w:rsid w:val="00C07023"/>
    <w:rsid w:val="00C23355"/>
    <w:rsid w:val="00C32985"/>
    <w:rsid w:val="00C72DEB"/>
    <w:rsid w:val="00CA68C7"/>
    <w:rsid w:val="00CB6124"/>
    <w:rsid w:val="00CC1A0C"/>
    <w:rsid w:val="00CD3E12"/>
    <w:rsid w:val="00CD6A53"/>
    <w:rsid w:val="00CE23D8"/>
    <w:rsid w:val="00CE2C9E"/>
    <w:rsid w:val="00CF1461"/>
    <w:rsid w:val="00D15873"/>
    <w:rsid w:val="00DA3CD6"/>
    <w:rsid w:val="00DB4942"/>
    <w:rsid w:val="00DC6D23"/>
    <w:rsid w:val="00E2473A"/>
    <w:rsid w:val="00E45372"/>
    <w:rsid w:val="00E55EBD"/>
    <w:rsid w:val="00E824FE"/>
    <w:rsid w:val="00EB7C4A"/>
    <w:rsid w:val="00EE6CCD"/>
    <w:rsid w:val="00F47CD0"/>
    <w:rsid w:val="00FD0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E1FCA"/>
  <w15:docId w15:val="{35E1E4B0-C095-41B3-8BDD-213896FE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524EFF"/>
  </w:style>
  <w:style w:type="paragraph" w:styleId="15">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a"/>
    <w:next w:val="aa"/>
    <w:link w:val="16"/>
    <w:uiPriority w:val="9"/>
    <w:qFormat/>
    <w:rsid w:val="00EB7C4A"/>
    <w:pPr>
      <w:keepNext/>
      <w:spacing w:after="0" w:line="240" w:lineRule="auto"/>
      <w:jc w:val="right"/>
      <w:outlineLvl w:val="0"/>
    </w:pPr>
    <w:rPr>
      <w:rFonts w:ascii="Times New Roman" w:eastAsia="Times New Roman" w:hAnsi="Times New Roman" w:cs="Times New Roman"/>
      <w:sz w:val="28"/>
      <w:szCs w:val="20"/>
    </w:rPr>
  </w:style>
  <w:style w:type="paragraph" w:styleId="21">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 Знак1"/>
    <w:basedOn w:val="aa"/>
    <w:next w:val="aa"/>
    <w:link w:val="22"/>
    <w:uiPriority w:val="9"/>
    <w:unhideWhenUsed/>
    <w:qFormat/>
    <w:rsid w:val="00C23355"/>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0">
    <w:name w:val="heading 3"/>
    <w:aliases w:val="Знак2,Знак,Заголовок 3 Знак + 12 pt,не полужирный,влево,Перед:  0 пт,Пос...,Заголовок 3 Знак +,Пер...,Заголовок 3 Знак Знак Знак"/>
    <w:basedOn w:val="aa"/>
    <w:next w:val="aa"/>
    <w:link w:val="31"/>
    <w:uiPriority w:val="9"/>
    <w:unhideWhenUsed/>
    <w:qFormat/>
    <w:rsid w:val="00C23355"/>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0">
    <w:name w:val="heading 4"/>
    <w:basedOn w:val="aa"/>
    <w:next w:val="aa"/>
    <w:link w:val="41"/>
    <w:uiPriority w:val="9"/>
    <w:unhideWhenUsed/>
    <w:qFormat/>
    <w:rsid w:val="00C23355"/>
    <w:pPr>
      <w:keepNext/>
      <w:tabs>
        <w:tab w:val="num" w:pos="1304"/>
      </w:tabs>
      <w:spacing w:before="240" w:after="60" w:line="240" w:lineRule="auto"/>
      <w:ind w:left="1304" w:hanging="1304"/>
      <w:outlineLvl w:val="3"/>
    </w:pPr>
    <w:rPr>
      <w:rFonts w:ascii="Times New Roman" w:eastAsia="Times New Roman" w:hAnsi="Times New Roman" w:cs="Times New Roman"/>
      <w:b/>
      <w:bCs/>
      <w:sz w:val="28"/>
      <w:szCs w:val="28"/>
      <w:lang w:eastAsia="ru-RU"/>
    </w:rPr>
  </w:style>
  <w:style w:type="paragraph" w:styleId="5">
    <w:name w:val="heading 5"/>
    <w:basedOn w:val="aa"/>
    <w:next w:val="aa"/>
    <w:link w:val="50"/>
    <w:autoRedefine/>
    <w:uiPriority w:val="9"/>
    <w:unhideWhenUsed/>
    <w:qFormat/>
    <w:rsid w:val="00C23355"/>
    <w:pPr>
      <w:keepNext/>
      <w:suppressLineNumbers/>
      <w:tabs>
        <w:tab w:val="left" w:leader="dot" w:pos="1440"/>
        <w:tab w:val="left" w:pos="1620"/>
        <w:tab w:val="left" w:pos="1800"/>
      </w:tabs>
      <w:suppressAutoHyphens/>
      <w:spacing w:after="0" w:line="240" w:lineRule="auto"/>
      <w:jc w:val="both"/>
      <w:outlineLvl w:val="4"/>
    </w:pPr>
    <w:rPr>
      <w:rFonts w:ascii="Times New Roman" w:eastAsia="Times New Roman" w:hAnsi="Times New Roman" w:cs="Times New Roman"/>
      <w:b/>
      <w:bCs/>
      <w:sz w:val="24"/>
      <w:szCs w:val="24"/>
    </w:rPr>
  </w:style>
  <w:style w:type="paragraph" w:styleId="6">
    <w:name w:val="heading 6"/>
    <w:basedOn w:val="aa"/>
    <w:next w:val="aa"/>
    <w:link w:val="60"/>
    <w:uiPriority w:val="9"/>
    <w:unhideWhenUsed/>
    <w:qFormat/>
    <w:rsid w:val="00C23355"/>
    <w:pPr>
      <w:tabs>
        <w:tab w:val="num" w:pos="1304"/>
      </w:tabs>
      <w:spacing w:before="240" w:after="60" w:line="240" w:lineRule="auto"/>
      <w:ind w:left="1304" w:hanging="1304"/>
      <w:outlineLvl w:val="5"/>
    </w:pPr>
    <w:rPr>
      <w:rFonts w:ascii="Times New Roman" w:eastAsia="Times New Roman" w:hAnsi="Times New Roman" w:cs="Times New Roman"/>
      <w:b/>
      <w:bCs/>
      <w:sz w:val="24"/>
      <w:szCs w:val="24"/>
      <w:lang w:eastAsia="ru-RU"/>
    </w:rPr>
  </w:style>
  <w:style w:type="paragraph" w:styleId="7">
    <w:name w:val="heading 7"/>
    <w:basedOn w:val="aa"/>
    <w:next w:val="aa"/>
    <w:link w:val="70"/>
    <w:uiPriority w:val="9"/>
    <w:unhideWhenUsed/>
    <w:qFormat/>
    <w:rsid w:val="00C23355"/>
    <w:pPr>
      <w:tabs>
        <w:tab w:val="num" w:pos="1304"/>
      </w:tabs>
      <w:spacing w:before="240" w:after="60" w:line="240" w:lineRule="auto"/>
      <w:ind w:left="1304" w:hanging="1304"/>
      <w:outlineLvl w:val="6"/>
    </w:pPr>
    <w:rPr>
      <w:rFonts w:ascii="Times New Roman" w:eastAsia="Times New Roman" w:hAnsi="Times New Roman" w:cs="Times New Roman"/>
      <w:sz w:val="24"/>
      <w:szCs w:val="24"/>
      <w:lang w:eastAsia="ru-RU"/>
    </w:rPr>
  </w:style>
  <w:style w:type="paragraph" w:styleId="8">
    <w:name w:val="heading 8"/>
    <w:basedOn w:val="aa"/>
    <w:next w:val="aa"/>
    <w:link w:val="80"/>
    <w:uiPriority w:val="9"/>
    <w:unhideWhenUsed/>
    <w:qFormat/>
    <w:rsid w:val="00C23355"/>
    <w:pPr>
      <w:tabs>
        <w:tab w:val="num" w:pos="1304"/>
      </w:tabs>
      <w:spacing w:before="240" w:after="60" w:line="240" w:lineRule="auto"/>
      <w:ind w:left="1304" w:hanging="1304"/>
      <w:outlineLvl w:val="7"/>
    </w:pPr>
    <w:rPr>
      <w:rFonts w:ascii="Times New Roman" w:eastAsia="Times New Roman" w:hAnsi="Times New Roman" w:cs="Times New Roman"/>
      <w:i/>
      <w:iCs/>
      <w:sz w:val="24"/>
      <w:szCs w:val="24"/>
      <w:lang w:eastAsia="ru-RU"/>
    </w:rPr>
  </w:style>
  <w:style w:type="paragraph" w:styleId="9">
    <w:name w:val="heading 9"/>
    <w:basedOn w:val="aa"/>
    <w:next w:val="aa"/>
    <w:link w:val="90"/>
    <w:uiPriority w:val="9"/>
    <w:unhideWhenUsed/>
    <w:qFormat/>
    <w:rsid w:val="00C23355"/>
    <w:pPr>
      <w:tabs>
        <w:tab w:val="num" w:pos="1304"/>
      </w:tabs>
      <w:spacing w:before="240" w:after="60" w:line="240" w:lineRule="auto"/>
      <w:ind w:left="1304" w:hanging="1304"/>
      <w:outlineLvl w:val="8"/>
    </w:pPr>
    <w:rPr>
      <w:rFonts w:ascii="Arial" w:eastAsia="Times New Roman" w:hAnsi="Arial" w:cs="Arial"/>
      <w:sz w:val="24"/>
      <w:szCs w:val="24"/>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6">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basedOn w:val="ab"/>
    <w:link w:val="15"/>
    <w:uiPriority w:val="9"/>
    <w:rsid w:val="00EB7C4A"/>
    <w:rPr>
      <w:rFonts w:ascii="Times New Roman" w:eastAsia="Times New Roman" w:hAnsi="Times New Roman" w:cs="Times New Roman"/>
      <w:sz w:val="28"/>
      <w:szCs w:val="20"/>
    </w:rPr>
  </w:style>
  <w:style w:type="paragraph" w:styleId="ae">
    <w:name w:val="Body Text"/>
    <w:basedOn w:val="aa"/>
    <w:link w:val="af"/>
    <w:unhideWhenUsed/>
    <w:qFormat/>
    <w:rsid w:val="00EB7C4A"/>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basedOn w:val="ab"/>
    <w:link w:val="ae"/>
    <w:rsid w:val="00EB7C4A"/>
    <w:rPr>
      <w:rFonts w:ascii="Times New Roman" w:eastAsia="Times New Roman" w:hAnsi="Times New Roman" w:cs="Times New Roman"/>
      <w:sz w:val="28"/>
      <w:szCs w:val="20"/>
    </w:rPr>
  </w:style>
  <w:style w:type="paragraph" w:styleId="af0">
    <w:name w:val="Balloon Text"/>
    <w:basedOn w:val="aa"/>
    <w:link w:val="af1"/>
    <w:uiPriority w:val="99"/>
    <w:semiHidden/>
    <w:unhideWhenUsed/>
    <w:rsid w:val="00E55EBD"/>
    <w:pPr>
      <w:spacing w:after="0" w:line="240" w:lineRule="auto"/>
    </w:pPr>
    <w:rPr>
      <w:rFonts w:ascii="Tahoma" w:hAnsi="Tahoma" w:cs="Tahoma"/>
      <w:sz w:val="16"/>
      <w:szCs w:val="16"/>
    </w:rPr>
  </w:style>
  <w:style w:type="character" w:customStyle="1" w:styleId="af1">
    <w:name w:val="Текст выноски Знак"/>
    <w:basedOn w:val="ab"/>
    <w:link w:val="af0"/>
    <w:uiPriority w:val="99"/>
    <w:semiHidden/>
    <w:rsid w:val="00E55EBD"/>
    <w:rPr>
      <w:rFonts w:ascii="Tahoma" w:hAnsi="Tahoma" w:cs="Tahoma"/>
      <w:sz w:val="16"/>
      <w:szCs w:val="16"/>
    </w:rPr>
  </w:style>
  <w:style w:type="paragraph" w:styleId="af2">
    <w:name w:val="header"/>
    <w:basedOn w:val="aa"/>
    <w:link w:val="af3"/>
    <w:uiPriority w:val="99"/>
    <w:unhideWhenUsed/>
    <w:rsid w:val="0013327A"/>
    <w:pPr>
      <w:tabs>
        <w:tab w:val="center" w:pos="4677"/>
        <w:tab w:val="right" w:pos="9355"/>
      </w:tabs>
      <w:spacing w:after="0" w:line="240" w:lineRule="auto"/>
    </w:pPr>
  </w:style>
  <w:style w:type="character" w:customStyle="1" w:styleId="af3">
    <w:name w:val="Верхний колонтитул Знак"/>
    <w:basedOn w:val="ab"/>
    <w:link w:val="af2"/>
    <w:uiPriority w:val="99"/>
    <w:rsid w:val="0013327A"/>
  </w:style>
  <w:style w:type="paragraph" w:styleId="af4">
    <w:name w:val="footer"/>
    <w:basedOn w:val="aa"/>
    <w:link w:val="af5"/>
    <w:uiPriority w:val="99"/>
    <w:unhideWhenUsed/>
    <w:qFormat/>
    <w:rsid w:val="0013327A"/>
    <w:pPr>
      <w:tabs>
        <w:tab w:val="center" w:pos="4677"/>
        <w:tab w:val="right" w:pos="9355"/>
      </w:tabs>
      <w:spacing w:after="0" w:line="240" w:lineRule="auto"/>
    </w:pPr>
  </w:style>
  <w:style w:type="character" w:customStyle="1" w:styleId="af5">
    <w:name w:val="Нижний колонтитул Знак"/>
    <w:basedOn w:val="ab"/>
    <w:link w:val="af4"/>
    <w:uiPriority w:val="99"/>
    <w:rsid w:val="0013327A"/>
  </w:style>
  <w:style w:type="paragraph" w:styleId="af6">
    <w:name w:val="List Paragraph"/>
    <w:aliases w:val="Введение,СТ,ПАРАГРАФ,Абзац списка11"/>
    <w:basedOn w:val="aa"/>
    <w:link w:val="af7"/>
    <w:uiPriority w:val="99"/>
    <w:qFormat/>
    <w:rsid w:val="00CF1461"/>
    <w:pPr>
      <w:ind w:left="720"/>
      <w:contextualSpacing/>
    </w:pPr>
  </w:style>
  <w:style w:type="character" w:customStyle="1" w:styleId="22">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1,Заголовок 2 Знак Знак Знак Знак Знак Знак"/>
    <w:basedOn w:val="ab"/>
    <w:link w:val="21"/>
    <w:uiPriority w:val="9"/>
    <w:rsid w:val="00C23355"/>
    <w:rPr>
      <w:rFonts w:ascii="Calibri Light" w:eastAsia="Times New Roman" w:hAnsi="Calibri Light" w:cs="Times New Roman"/>
      <w:b/>
      <w:bCs/>
      <w:i/>
      <w:iCs/>
      <w:sz w:val="28"/>
      <w:szCs w:val="28"/>
      <w:lang w:eastAsia="ru-RU"/>
    </w:rPr>
  </w:style>
  <w:style w:type="character" w:customStyle="1" w:styleId="31">
    <w:name w:val="Заголовок 3 Знак"/>
    <w:aliases w:val="Знак2 Знак,Знак Знак,Заголовок 3 Знак + 12 pt Знак,не полужирный Знак,влево Знак,Перед:  0 пт Знак,Пос... Знак,Заголовок 3 Знак + Знак,Пер... Знак,Заголовок 3 Знак Знак Знак Знак"/>
    <w:basedOn w:val="ab"/>
    <w:link w:val="30"/>
    <w:uiPriority w:val="9"/>
    <w:rsid w:val="00C23355"/>
    <w:rPr>
      <w:rFonts w:ascii="Calibri Light" w:eastAsia="Times New Roman" w:hAnsi="Calibri Light" w:cs="Times New Roman"/>
      <w:b/>
      <w:bCs/>
      <w:sz w:val="26"/>
      <w:szCs w:val="26"/>
      <w:lang w:eastAsia="ru-RU"/>
    </w:rPr>
  </w:style>
  <w:style w:type="character" w:customStyle="1" w:styleId="41">
    <w:name w:val="Заголовок 4 Знак"/>
    <w:basedOn w:val="ab"/>
    <w:link w:val="40"/>
    <w:uiPriority w:val="9"/>
    <w:rsid w:val="00C23355"/>
    <w:rPr>
      <w:rFonts w:ascii="Times New Roman" w:eastAsia="Times New Roman" w:hAnsi="Times New Roman" w:cs="Times New Roman"/>
      <w:b/>
      <w:bCs/>
      <w:sz w:val="28"/>
      <w:szCs w:val="28"/>
      <w:lang w:eastAsia="ru-RU"/>
    </w:rPr>
  </w:style>
  <w:style w:type="character" w:customStyle="1" w:styleId="50">
    <w:name w:val="Заголовок 5 Знак"/>
    <w:basedOn w:val="ab"/>
    <w:link w:val="5"/>
    <w:uiPriority w:val="9"/>
    <w:rsid w:val="00C23355"/>
    <w:rPr>
      <w:rFonts w:ascii="Times New Roman" w:eastAsia="Times New Roman" w:hAnsi="Times New Roman" w:cs="Times New Roman"/>
      <w:b/>
      <w:bCs/>
      <w:sz w:val="24"/>
      <w:szCs w:val="24"/>
    </w:rPr>
  </w:style>
  <w:style w:type="character" w:customStyle="1" w:styleId="60">
    <w:name w:val="Заголовок 6 Знак"/>
    <w:basedOn w:val="ab"/>
    <w:link w:val="6"/>
    <w:uiPriority w:val="9"/>
    <w:rsid w:val="00C23355"/>
    <w:rPr>
      <w:rFonts w:ascii="Times New Roman" w:eastAsia="Times New Roman" w:hAnsi="Times New Roman" w:cs="Times New Roman"/>
      <w:b/>
      <w:bCs/>
      <w:sz w:val="24"/>
      <w:szCs w:val="24"/>
      <w:lang w:eastAsia="ru-RU"/>
    </w:rPr>
  </w:style>
  <w:style w:type="character" w:customStyle="1" w:styleId="70">
    <w:name w:val="Заголовок 7 Знак"/>
    <w:basedOn w:val="ab"/>
    <w:link w:val="7"/>
    <w:uiPriority w:val="9"/>
    <w:rsid w:val="00C23355"/>
    <w:rPr>
      <w:rFonts w:ascii="Times New Roman" w:eastAsia="Times New Roman" w:hAnsi="Times New Roman" w:cs="Times New Roman"/>
      <w:sz w:val="24"/>
      <w:szCs w:val="24"/>
      <w:lang w:eastAsia="ru-RU"/>
    </w:rPr>
  </w:style>
  <w:style w:type="character" w:customStyle="1" w:styleId="80">
    <w:name w:val="Заголовок 8 Знак"/>
    <w:basedOn w:val="ab"/>
    <w:link w:val="8"/>
    <w:uiPriority w:val="9"/>
    <w:rsid w:val="00C23355"/>
    <w:rPr>
      <w:rFonts w:ascii="Times New Roman" w:eastAsia="Times New Roman" w:hAnsi="Times New Roman" w:cs="Times New Roman"/>
      <w:i/>
      <w:iCs/>
      <w:sz w:val="24"/>
      <w:szCs w:val="24"/>
      <w:lang w:eastAsia="ru-RU"/>
    </w:rPr>
  </w:style>
  <w:style w:type="character" w:customStyle="1" w:styleId="90">
    <w:name w:val="Заголовок 9 Знак"/>
    <w:basedOn w:val="ab"/>
    <w:link w:val="9"/>
    <w:uiPriority w:val="9"/>
    <w:rsid w:val="00C23355"/>
    <w:rPr>
      <w:rFonts w:ascii="Arial" w:eastAsia="Times New Roman" w:hAnsi="Arial" w:cs="Arial"/>
      <w:sz w:val="24"/>
      <w:szCs w:val="24"/>
      <w:lang w:eastAsia="ru-RU"/>
    </w:rPr>
  </w:style>
  <w:style w:type="numbering" w:customStyle="1" w:styleId="17">
    <w:name w:val="Нет списка1"/>
    <w:next w:val="ad"/>
    <w:uiPriority w:val="99"/>
    <w:semiHidden/>
    <w:unhideWhenUsed/>
    <w:rsid w:val="00C23355"/>
  </w:style>
  <w:style w:type="character" w:styleId="af8">
    <w:name w:val="Hyperlink"/>
    <w:uiPriority w:val="99"/>
    <w:unhideWhenUsed/>
    <w:rsid w:val="00C23355"/>
    <w:rPr>
      <w:color w:val="0000FF"/>
      <w:u w:val="single"/>
    </w:rPr>
  </w:style>
  <w:style w:type="character" w:styleId="af9">
    <w:name w:val="FollowedHyperlink"/>
    <w:uiPriority w:val="99"/>
    <w:semiHidden/>
    <w:unhideWhenUsed/>
    <w:rsid w:val="00C23355"/>
    <w:rPr>
      <w:color w:val="800080"/>
      <w:u w:val="single"/>
    </w:rPr>
  </w:style>
  <w:style w:type="character" w:customStyle="1" w:styleId="110">
    <w:name w:val="Заголовок 1 Знак1"/>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
    <w:qFormat/>
    <w:rsid w:val="00C23355"/>
    <w:rPr>
      <w:rFonts w:ascii="Times New Roman" w:eastAsia="Times New Roman" w:hAnsi="Times New Roman" w:cs="Times New Roman" w:hint="default"/>
      <w:b/>
      <w:bCs/>
      <w:caps/>
      <w:kern w:val="28"/>
      <w:sz w:val="26"/>
      <w:szCs w:val="26"/>
      <w:lang w:val="x-none" w:eastAsia="en-US"/>
    </w:rPr>
  </w:style>
  <w:style w:type="character" w:customStyle="1" w:styleId="220">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
    <w:basedOn w:val="ab"/>
    <w:uiPriority w:val="1"/>
    <w:rsid w:val="00C23355"/>
    <w:rPr>
      <w:rFonts w:ascii="Times New Roman" w:eastAsia="Times New Roman" w:hAnsi="Times New Roman" w:cs="Times New Roman" w:hint="default"/>
      <w:b/>
      <w:bCs/>
      <w:sz w:val="24"/>
      <w:szCs w:val="24"/>
      <w:lang w:eastAsia="ru-RU"/>
    </w:rPr>
  </w:style>
  <w:style w:type="character" w:customStyle="1" w:styleId="310">
    <w:name w:val="Заголовок 3 Знак1"/>
    <w:aliases w:val="Знак2 Знак1,Знак Знак1,Заголовок 3 Знак + 12 pt Знак1,не полужирный Знак1,влево Знак1,Перед:  0 пт Знак1,Пос... Знак1,Заголовок 3 Знак + Знак1,Пер... Знак1,Заголовок 3 Знак Знак Знак Знак1"/>
    <w:basedOn w:val="ab"/>
    <w:uiPriority w:val="1"/>
    <w:rsid w:val="00C23355"/>
    <w:rPr>
      <w:rFonts w:ascii="Times New Roman" w:eastAsia="Times New Roman" w:hAnsi="Times New Roman" w:cs="Times New Roman" w:hint="default"/>
      <w:b/>
      <w:bCs/>
      <w:sz w:val="24"/>
      <w:szCs w:val="24"/>
      <w:lang w:eastAsia="ru-RU"/>
    </w:rPr>
  </w:style>
  <w:style w:type="paragraph" w:customStyle="1" w:styleId="msonormal0">
    <w:name w:val="msonormal"/>
    <w:basedOn w:val="aa"/>
    <w:rsid w:val="00C23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aliases w:val="Обычный (веб)"/>
    <w:basedOn w:val="aa"/>
    <w:uiPriority w:val="99"/>
    <w:unhideWhenUsed/>
    <w:qFormat/>
    <w:rsid w:val="00C23355"/>
    <w:pPr>
      <w:spacing w:before="100" w:beforeAutospacing="1" w:after="335" w:line="240" w:lineRule="auto"/>
    </w:pPr>
    <w:rPr>
      <w:rFonts w:ascii="Times New Roman" w:eastAsia="Times New Roman" w:hAnsi="Times New Roman" w:cs="Times New Roman"/>
      <w:sz w:val="24"/>
      <w:szCs w:val="24"/>
      <w:lang w:eastAsia="ru-RU"/>
    </w:rPr>
  </w:style>
  <w:style w:type="character" w:customStyle="1" w:styleId="18">
    <w:name w:val="Оглавление 1 Знак"/>
    <w:link w:val="19"/>
    <w:uiPriority w:val="39"/>
    <w:locked/>
    <w:rsid w:val="00C23355"/>
    <w:rPr>
      <w:rFonts w:ascii="Times New Roman" w:eastAsia="Calibri" w:hAnsi="Times New Roman" w:cs="Times New Roman"/>
      <w:noProof/>
      <w:spacing w:val="1"/>
      <w:sz w:val="24"/>
      <w:szCs w:val="24"/>
    </w:rPr>
  </w:style>
  <w:style w:type="paragraph" w:styleId="19">
    <w:name w:val="toc 1"/>
    <w:basedOn w:val="aa"/>
    <w:next w:val="aa"/>
    <w:link w:val="18"/>
    <w:autoRedefine/>
    <w:uiPriority w:val="39"/>
    <w:unhideWhenUsed/>
    <w:qFormat/>
    <w:rsid w:val="00C23355"/>
    <w:pPr>
      <w:tabs>
        <w:tab w:val="left" w:pos="660"/>
        <w:tab w:val="right" w:leader="dot" w:pos="9710"/>
      </w:tabs>
      <w:spacing w:after="200" w:line="276" w:lineRule="auto"/>
    </w:pPr>
    <w:rPr>
      <w:rFonts w:ascii="Times New Roman" w:eastAsia="Calibri" w:hAnsi="Times New Roman" w:cs="Times New Roman"/>
      <w:noProof/>
      <w:spacing w:val="1"/>
      <w:sz w:val="24"/>
      <w:szCs w:val="24"/>
    </w:rPr>
  </w:style>
  <w:style w:type="character" w:customStyle="1" w:styleId="23">
    <w:name w:val="Оглавление 2 Знак"/>
    <w:link w:val="24"/>
    <w:uiPriority w:val="39"/>
    <w:locked/>
    <w:rsid w:val="00C23355"/>
    <w:rPr>
      <w:rFonts w:ascii="Times New Roman" w:eastAsia="Calibri" w:hAnsi="Times New Roman" w:cs="Times New Roman"/>
      <w:b/>
      <w:noProof/>
      <w:w w:val="99"/>
      <w:sz w:val="24"/>
      <w:szCs w:val="24"/>
    </w:rPr>
  </w:style>
  <w:style w:type="paragraph" w:styleId="24">
    <w:name w:val="toc 2"/>
    <w:basedOn w:val="aa"/>
    <w:next w:val="aa"/>
    <w:link w:val="23"/>
    <w:autoRedefine/>
    <w:uiPriority w:val="39"/>
    <w:unhideWhenUsed/>
    <w:qFormat/>
    <w:rsid w:val="00C23355"/>
    <w:pPr>
      <w:tabs>
        <w:tab w:val="left" w:pos="1100"/>
        <w:tab w:val="right" w:leader="dot" w:pos="9345"/>
      </w:tabs>
      <w:spacing w:after="200" w:line="240" w:lineRule="auto"/>
      <w:ind w:left="220"/>
    </w:pPr>
    <w:rPr>
      <w:rFonts w:ascii="Times New Roman" w:eastAsia="Calibri" w:hAnsi="Times New Roman" w:cs="Times New Roman"/>
      <w:b/>
      <w:noProof/>
      <w:w w:val="99"/>
      <w:sz w:val="24"/>
      <w:szCs w:val="24"/>
    </w:rPr>
  </w:style>
  <w:style w:type="character" w:customStyle="1" w:styleId="32">
    <w:name w:val="Оглавление 3 Знак"/>
    <w:link w:val="33"/>
    <w:uiPriority w:val="39"/>
    <w:locked/>
    <w:rsid w:val="00C23355"/>
    <w:rPr>
      <w:rFonts w:ascii="Times New Roman" w:eastAsia="Calibri" w:hAnsi="Times New Roman" w:cs="Times New Roman"/>
      <w:sz w:val="24"/>
      <w:szCs w:val="24"/>
    </w:rPr>
  </w:style>
  <w:style w:type="paragraph" w:styleId="33">
    <w:name w:val="toc 3"/>
    <w:basedOn w:val="aa"/>
    <w:next w:val="aa"/>
    <w:link w:val="32"/>
    <w:autoRedefine/>
    <w:uiPriority w:val="39"/>
    <w:unhideWhenUsed/>
    <w:qFormat/>
    <w:rsid w:val="00C23355"/>
    <w:pPr>
      <w:spacing w:after="200" w:line="276" w:lineRule="auto"/>
      <w:ind w:left="440"/>
    </w:pPr>
    <w:rPr>
      <w:rFonts w:ascii="Times New Roman" w:eastAsia="Calibri" w:hAnsi="Times New Roman" w:cs="Times New Roman"/>
      <w:sz w:val="24"/>
      <w:szCs w:val="24"/>
    </w:rPr>
  </w:style>
  <w:style w:type="paragraph" w:styleId="42">
    <w:name w:val="toc 4"/>
    <w:basedOn w:val="aa"/>
    <w:next w:val="aa"/>
    <w:autoRedefine/>
    <w:uiPriority w:val="39"/>
    <w:unhideWhenUsed/>
    <w:rsid w:val="00C23355"/>
    <w:pPr>
      <w:spacing w:after="200" w:line="276" w:lineRule="auto"/>
      <w:ind w:left="660"/>
    </w:pPr>
    <w:rPr>
      <w:rFonts w:ascii="Times New Roman" w:eastAsia="Calibri" w:hAnsi="Times New Roman" w:cs="Times New Roman"/>
      <w:sz w:val="24"/>
      <w:szCs w:val="24"/>
    </w:rPr>
  </w:style>
  <w:style w:type="paragraph" w:styleId="51">
    <w:name w:val="toc 5"/>
    <w:basedOn w:val="aa"/>
    <w:next w:val="aa"/>
    <w:autoRedefine/>
    <w:uiPriority w:val="39"/>
    <w:unhideWhenUsed/>
    <w:rsid w:val="00C23355"/>
    <w:pPr>
      <w:spacing w:after="100" w:line="276" w:lineRule="auto"/>
      <w:ind w:left="880"/>
    </w:pPr>
    <w:rPr>
      <w:rFonts w:ascii="Times New Roman" w:eastAsia="Times New Roman" w:hAnsi="Times New Roman" w:cs="Times New Roman"/>
      <w:sz w:val="24"/>
      <w:szCs w:val="24"/>
      <w:lang w:eastAsia="ru-RU"/>
    </w:rPr>
  </w:style>
  <w:style w:type="paragraph" w:styleId="61">
    <w:name w:val="toc 6"/>
    <w:basedOn w:val="aa"/>
    <w:next w:val="aa"/>
    <w:autoRedefine/>
    <w:uiPriority w:val="39"/>
    <w:unhideWhenUsed/>
    <w:rsid w:val="00C23355"/>
    <w:pPr>
      <w:spacing w:after="100" w:line="276" w:lineRule="auto"/>
      <w:ind w:left="1100"/>
    </w:pPr>
    <w:rPr>
      <w:rFonts w:ascii="Times New Roman" w:eastAsia="Times New Roman" w:hAnsi="Times New Roman" w:cs="Times New Roman"/>
      <w:sz w:val="24"/>
      <w:szCs w:val="24"/>
      <w:lang w:eastAsia="ru-RU"/>
    </w:rPr>
  </w:style>
  <w:style w:type="paragraph" w:styleId="71">
    <w:name w:val="toc 7"/>
    <w:basedOn w:val="aa"/>
    <w:next w:val="aa"/>
    <w:autoRedefine/>
    <w:uiPriority w:val="39"/>
    <w:unhideWhenUsed/>
    <w:rsid w:val="00C23355"/>
    <w:pPr>
      <w:spacing w:after="100" w:line="276" w:lineRule="auto"/>
      <w:ind w:left="1320"/>
    </w:pPr>
    <w:rPr>
      <w:rFonts w:ascii="Times New Roman" w:eastAsia="Times New Roman" w:hAnsi="Times New Roman" w:cs="Times New Roman"/>
      <w:sz w:val="24"/>
      <w:szCs w:val="24"/>
      <w:lang w:eastAsia="ru-RU"/>
    </w:rPr>
  </w:style>
  <w:style w:type="paragraph" w:styleId="81">
    <w:name w:val="toc 8"/>
    <w:basedOn w:val="aa"/>
    <w:next w:val="aa"/>
    <w:autoRedefine/>
    <w:uiPriority w:val="39"/>
    <w:unhideWhenUsed/>
    <w:rsid w:val="00C23355"/>
    <w:pPr>
      <w:spacing w:after="100" w:line="276" w:lineRule="auto"/>
      <w:ind w:left="1540"/>
    </w:pPr>
    <w:rPr>
      <w:rFonts w:ascii="Times New Roman" w:eastAsia="Times New Roman" w:hAnsi="Times New Roman" w:cs="Times New Roman"/>
      <w:sz w:val="24"/>
      <w:szCs w:val="24"/>
      <w:lang w:eastAsia="ru-RU"/>
    </w:rPr>
  </w:style>
  <w:style w:type="paragraph" w:styleId="91">
    <w:name w:val="toc 9"/>
    <w:basedOn w:val="aa"/>
    <w:next w:val="aa"/>
    <w:autoRedefine/>
    <w:uiPriority w:val="39"/>
    <w:unhideWhenUsed/>
    <w:rsid w:val="00C23355"/>
    <w:pPr>
      <w:spacing w:after="100" w:line="276" w:lineRule="auto"/>
      <w:ind w:left="1760"/>
    </w:pPr>
    <w:rPr>
      <w:rFonts w:ascii="Times New Roman" w:eastAsia="Times New Roman" w:hAnsi="Times New Roman" w:cs="Times New Roman"/>
      <w:sz w:val="24"/>
      <w:szCs w:val="24"/>
      <w:lang w:eastAsia="ru-RU"/>
    </w:rPr>
  </w:style>
  <w:style w:type="paragraph" w:styleId="afb">
    <w:name w:val="footnote text"/>
    <w:basedOn w:val="aa"/>
    <w:link w:val="afc"/>
    <w:semiHidden/>
    <w:unhideWhenUsed/>
    <w:rsid w:val="00C23355"/>
    <w:pPr>
      <w:spacing w:after="0" w:line="240" w:lineRule="auto"/>
      <w:jc w:val="center"/>
    </w:pPr>
    <w:rPr>
      <w:rFonts w:ascii="Calibri" w:eastAsia="Calibri" w:hAnsi="Calibri" w:cs="Times New Roman"/>
      <w:sz w:val="20"/>
      <w:szCs w:val="20"/>
    </w:rPr>
  </w:style>
  <w:style w:type="character" w:customStyle="1" w:styleId="afc">
    <w:name w:val="Текст сноски Знак"/>
    <w:basedOn w:val="ab"/>
    <w:link w:val="afb"/>
    <w:semiHidden/>
    <w:rsid w:val="00C23355"/>
    <w:rPr>
      <w:rFonts w:ascii="Calibri" w:eastAsia="Calibri" w:hAnsi="Calibri" w:cs="Times New Roman"/>
      <w:sz w:val="20"/>
      <w:szCs w:val="20"/>
    </w:rPr>
  </w:style>
  <w:style w:type="paragraph" w:styleId="afd">
    <w:name w:val="annotation text"/>
    <w:basedOn w:val="aa"/>
    <w:link w:val="afe"/>
    <w:uiPriority w:val="99"/>
    <w:unhideWhenUsed/>
    <w:rsid w:val="00C23355"/>
    <w:pPr>
      <w:spacing w:after="200" w:line="240" w:lineRule="auto"/>
    </w:pPr>
    <w:rPr>
      <w:rFonts w:ascii="Times New Roman" w:eastAsia="Calibri" w:hAnsi="Times New Roman" w:cs="Times New Roman"/>
      <w:sz w:val="20"/>
      <w:szCs w:val="20"/>
    </w:rPr>
  </w:style>
  <w:style w:type="character" w:customStyle="1" w:styleId="afe">
    <w:name w:val="Текст примечания Знак"/>
    <w:basedOn w:val="ab"/>
    <w:link w:val="afd"/>
    <w:uiPriority w:val="99"/>
    <w:rsid w:val="00C23355"/>
    <w:rPr>
      <w:rFonts w:ascii="Times New Roman" w:eastAsia="Calibri" w:hAnsi="Times New Roman" w:cs="Times New Roman"/>
      <w:sz w:val="20"/>
      <w:szCs w:val="20"/>
    </w:rPr>
  </w:style>
  <w:style w:type="character" w:customStyle="1" w:styleId="aff">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w:link w:val="aff0"/>
    <w:uiPriority w:val="35"/>
    <w:locked/>
    <w:rsid w:val="00C23355"/>
    <w:rPr>
      <w:rFonts w:ascii="Arial" w:eastAsia="Times New Roman" w:hAnsi="Arial" w:cs="Arial"/>
      <w:sz w:val="24"/>
      <w:szCs w:val="24"/>
    </w:rPr>
  </w:style>
  <w:style w:type="paragraph" w:styleId="aff0">
    <w:name w:val="caption"/>
    <w:aliases w:val="Таблица - Название объекта,!! Object Novogor !!,Caption Char,Caption Char1 Char1 Char Char,Caption Char Char2 Char1 Char Char,Caption Char Char Char Char Char1 Char1 Char Char1 Char,Caption Char Char Char1 Char Char Char"/>
    <w:basedOn w:val="aa"/>
    <w:next w:val="aa"/>
    <w:link w:val="aff"/>
    <w:uiPriority w:val="35"/>
    <w:unhideWhenUsed/>
    <w:qFormat/>
    <w:rsid w:val="00C23355"/>
    <w:pPr>
      <w:keepNext/>
      <w:spacing w:after="0" w:line="240" w:lineRule="auto"/>
      <w:jc w:val="both"/>
    </w:pPr>
    <w:rPr>
      <w:rFonts w:ascii="Arial" w:eastAsia="Times New Roman" w:hAnsi="Arial" w:cs="Arial"/>
      <w:sz w:val="24"/>
      <w:szCs w:val="24"/>
    </w:rPr>
  </w:style>
  <w:style w:type="paragraph" w:styleId="aff1">
    <w:name w:val="endnote text"/>
    <w:basedOn w:val="aa"/>
    <w:link w:val="aff2"/>
    <w:uiPriority w:val="99"/>
    <w:semiHidden/>
    <w:unhideWhenUsed/>
    <w:rsid w:val="00C23355"/>
    <w:pPr>
      <w:spacing w:after="0" w:line="240" w:lineRule="auto"/>
    </w:pPr>
    <w:rPr>
      <w:rFonts w:ascii="Times New Roman" w:eastAsia="Calibri" w:hAnsi="Times New Roman" w:cs="Times New Roman"/>
      <w:sz w:val="20"/>
      <w:szCs w:val="20"/>
    </w:rPr>
  </w:style>
  <w:style w:type="character" w:customStyle="1" w:styleId="aff2">
    <w:name w:val="Текст концевой сноски Знак"/>
    <w:basedOn w:val="ab"/>
    <w:link w:val="aff1"/>
    <w:uiPriority w:val="99"/>
    <w:semiHidden/>
    <w:rsid w:val="00C23355"/>
    <w:rPr>
      <w:rFonts w:ascii="Times New Roman" w:eastAsia="Calibri" w:hAnsi="Times New Roman" w:cs="Times New Roman"/>
      <w:sz w:val="20"/>
      <w:szCs w:val="20"/>
    </w:rPr>
  </w:style>
  <w:style w:type="paragraph" w:styleId="aff3">
    <w:name w:val="List"/>
    <w:basedOn w:val="aa"/>
    <w:uiPriority w:val="99"/>
    <w:semiHidden/>
    <w:unhideWhenUsed/>
    <w:rsid w:val="00C23355"/>
    <w:pPr>
      <w:spacing w:after="0" w:line="240" w:lineRule="auto"/>
      <w:ind w:left="283" w:hanging="283"/>
      <w:contextualSpacing/>
      <w:jc w:val="center"/>
    </w:pPr>
    <w:rPr>
      <w:rFonts w:ascii="Calibri" w:eastAsia="Calibri" w:hAnsi="Calibri" w:cs="Times New Roman"/>
      <w:sz w:val="24"/>
      <w:szCs w:val="24"/>
    </w:rPr>
  </w:style>
  <w:style w:type="character" w:customStyle="1" w:styleId="aff4">
    <w:name w:val="Маркированный список Знак"/>
    <w:link w:val="aff5"/>
    <w:uiPriority w:val="99"/>
    <w:locked/>
    <w:rsid w:val="00C23355"/>
    <w:rPr>
      <w:rFonts w:ascii="Times New Roman" w:hAnsi="Times New Roman"/>
      <w:sz w:val="24"/>
      <w:szCs w:val="24"/>
    </w:rPr>
  </w:style>
  <w:style w:type="paragraph" w:customStyle="1" w:styleId="1">
    <w:name w:val="Маркированный список1"/>
    <w:basedOn w:val="aa"/>
    <w:next w:val="aff5"/>
    <w:uiPriority w:val="99"/>
    <w:semiHidden/>
    <w:unhideWhenUsed/>
    <w:rsid w:val="00C23355"/>
    <w:pPr>
      <w:numPr>
        <w:numId w:val="2"/>
      </w:numPr>
      <w:tabs>
        <w:tab w:val="clear" w:pos="360"/>
      </w:tabs>
      <w:spacing w:after="200" w:line="276" w:lineRule="auto"/>
      <w:ind w:left="720"/>
      <w:contextualSpacing/>
    </w:pPr>
    <w:rPr>
      <w:rFonts w:ascii="Times New Roman" w:hAnsi="Times New Roman"/>
      <w:sz w:val="24"/>
      <w:szCs w:val="24"/>
    </w:rPr>
  </w:style>
  <w:style w:type="paragraph" w:styleId="a">
    <w:name w:val="List Number"/>
    <w:basedOn w:val="aa"/>
    <w:unhideWhenUsed/>
    <w:rsid w:val="00C23355"/>
    <w:pPr>
      <w:numPr>
        <w:numId w:val="3"/>
      </w:numPr>
      <w:tabs>
        <w:tab w:val="clear" w:pos="360"/>
        <w:tab w:val="num" w:pos="643"/>
        <w:tab w:val="num" w:pos="1209"/>
      </w:tabs>
      <w:spacing w:after="200" w:line="276" w:lineRule="auto"/>
      <w:ind w:left="1209"/>
      <w:contextualSpacing/>
    </w:pPr>
    <w:rPr>
      <w:rFonts w:ascii="Times New Roman" w:eastAsia="Calibri" w:hAnsi="Times New Roman" w:cs="Times New Roman"/>
      <w:sz w:val="24"/>
      <w:szCs w:val="24"/>
    </w:rPr>
  </w:style>
  <w:style w:type="paragraph" w:styleId="2">
    <w:name w:val="List Bullet 2"/>
    <w:basedOn w:val="aa"/>
    <w:autoRedefine/>
    <w:unhideWhenUsed/>
    <w:rsid w:val="00C23355"/>
    <w:pPr>
      <w:keepNext/>
      <w:numPr>
        <w:numId w:val="4"/>
      </w:numPr>
      <w:suppressLineNumbers/>
      <w:tabs>
        <w:tab w:val="clear" w:pos="643"/>
        <w:tab w:val="left" w:pos="851"/>
        <w:tab w:val="num" w:pos="3600"/>
        <w:tab w:val="left" w:leader="dot" w:pos="9356"/>
      </w:tabs>
      <w:suppressAutoHyphens/>
      <w:spacing w:after="0" w:line="240" w:lineRule="auto"/>
      <w:ind w:left="360" w:firstLine="794"/>
      <w:jc w:val="both"/>
    </w:pPr>
    <w:rPr>
      <w:rFonts w:ascii="Times New Roman" w:eastAsia="Times New Roman" w:hAnsi="Times New Roman" w:cs="Times New Roman"/>
      <w:sz w:val="26"/>
      <w:szCs w:val="26"/>
      <w:lang w:eastAsia="ru-RU"/>
    </w:rPr>
  </w:style>
  <w:style w:type="paragraph" w:styleId="4">
    <w:name w:val="List Number 4"/>
    <w:basedOn w:val="aa"/>
    <w:unhideWhenUsed/>
    <w:rsid w:val="00C23355"/>
    <w:pPr>
      <w:keepNext/>
      <w:numPr>
        <w:numId w:val="5"/>
      </w:numPr>
      <w:suppressLineNumbers/>
      <w:tabs>
        <w:tab w:val="clear" w:pos="1209"/>
        <w:tab w:val="num" w:pos="2830"/>
        <w:tab w:val="left" w:leader="dot" w:pos="9356"/>
      </w:tabs>
      <w:suppressAutoHyphens/>
      <w:spacing w:before="240" w:after="60" w:line="288" w:lineRule="auto"/>
      <w:ind w:left="1495" w:firstLine="170"/>
      <w:jc w:val="both"/>
    </w:pPr>
    <w:rPr>
      <w:rFonts w:ascii="Times New Roman" w:eastAsia="Times New Roman" w:hAnsi="Times New Roman" w:cs="Times New Roman"/>
      <w:sz w:val="24"/>
      <w:szCs w:val="20"/>
      <w:lang w:eastAsia="ru-RU"/>
    </w:rPr>
  </w:style>
  <w:style w:type="character" w:customStyle="1" w:styleId="aff6">
    <w:name w:val="Заголовок Знак"/>
    <w:aliases w:val="Заголовок1 Знак,Название Знак1"/>
    <w:basedOn w:val="ab"/>
    <w:link w:val="aff7"/>
    <w:uiPriority w:val="10"/>
    <w:locked/>
    <w:rsid w:val="00C23355"/>
    <w:rPr>
      <w:rFonts w:ascii="Times New Roman" w:eastAsia="Times New Roman" w:hAnsi="Times New Roman" w:cs="Times New Roman"/>
      <w:b/>
      <w:bCs/>
      <w:sz w:val="28"/>
      <w:szCs w:val="28"/>
    </w:rPr>
  </w:style>
  <w:style w:type="paragraph" w:styleId="aff7">
    <w:name w:val="Title"/>
    <w:aliases w:val="Заголовок1,Название"/>
    <w:basedOn w:val="aa"/>
    <w:link w:val="aff6"/>
    <w:uiPriority w:val="10"/>
    <w:qFormat/>
    <w:rsid w:val="00C23355"/>
    <w:pPr>
      <w:keepNext/>
      <w:tabs>
        <w:tab w:val="left" w:pos="9072"/>
        <w:tab w:val="left" w:leader="dot" w:pos="9356"/>
      </w:tabs>
      <w:suppressAutoHyphens/>
      <w:spacing w:after="0" w:line="300" w:lineRule="auto"/>
      <w:jc w:val="center"/>
      <w:outlineLvl w:val="0"/>
    </w:pPr>
    <w:rPr>
      <w:rFonts w:ascii="Times New Roman" w:eastAsia="Times New Roman" w:hAnsi="Times New Roman" w:cs="Times New Roman"/>
      <w:b/>
      <w:bCs/>
      <w:sz w:val="28"/>
      <w:szCs w:val="28"/>
    </w:rPr>
  </w:style>
  <w:style w:type="character" w:customStyle="1" w:styleId="1a">
    <w:name w:val="Заголовок Знак1"/>
    <w:aliases w:val="Заголовок1 Знак1"/>
    <w:basedOn w:val="ab"/>
    <w:uiPriority w:val="10"/>
    <w:rsid w:val="00C23355"/>
    <w:rPr>
      <w:rFonts w:asciiTheme="majorHAnsi" w:eastAsiaTheme="majorEastAsia" w:hAnsiTheme="majorHAnsi" w:cstheme="majorBidi"/>
      <w:spacing w:val="-10"/>
      <w:kern w:val="28"/>
      <w:sz w:val="56"/>
      <w:szCs w:val="56"/>
    </w:rPr>
  </w:style>
  <w:style w:type="paragraph" w:styleId="aff8">
    <w:name w:val="Body Text Indent"/>
    <w:basedOn w:val="aa"/>
    <w:link w:val="aff9"/>
    <w:unhideWhenUsed/>
    <w:rsid w:val="00C23355"/>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9">
    <w:name w:val="Основной текст с отступом Знак"/>
    <w:basedOn w:val="ab"/>
    <w:link w:val="aff8"/>
    <w:rsid w:val="00C23355"/>
    <w:rPr>
      <w:rFonts w:ascii="Times New Roman" w:eastAsia="Times New Roman" w:hAnsi="Times New Roman" w:cs="Times New Roman"/>
      <w:sz w:val="24"/>
      <w:szCs w:val="24"/>
      <w:lang w:eastAsia="ru-RU"/>
    </w:rPr>
  </w:style>
  <w:style w:type="paragraph" w:styleId="25">
    <w:name w:val="Body Text 2"/>
    <w:basedOn w:val="aa"/>
    <w:link w:val="26"/>
    <w:semiHidden/>
    <w:unhideWhenUsed/>
    <w:rsid w:val="00C23355"/>
    <w:pPr>
      <w:spacing w:after="120" w:line="480" w:lineRule="auto"/>
    </w:pPr>
    <w:rPr>
      <w:rFonts w:ascii="Times New Roman" w:eastAsia="Calibri" w:hAnsi="Times New Roman" w:cs="Times New Roman"/>
      <w:sz w:val="24"/>
      <w:szCs w:val="24"/>
    </w:rPr>
  </w:style>
  <w:style w:type="character" w:customStyle="1" w:styleId="26">
    <w:name w:val="Основной текст 2 Знак"/>
    <w:basedOn w:val="ab"/>
    <w:link w:val="25"/>
    <w:semiHidden/>
    <w:rsid w:val="00C23355"/>
    <w:rPr>
      <w:rFonts w:ascii="Times New Roman" w:eastAsia="Calibri" w:hAnsi="Times New Roman" w:cs="Times New Roman"/>
      <w:sz w:val="24"/>
      <w:szCs w:val="24"/>
    </w:rPr>
  </w:style>
  <w:style w:type="paragraph" w:styleId="34">
    <w:name w:val="Body Text 3"/>
    <w:basedOn w:val="aa"/>
    <w:link w:val="35"/>
    <w:semiHidden/>
    <w:unhideWhenUsed/>
    <w:rsid w:val="00C23355"/>
    <w:pPr>
      <w:spacing w:after="120" w:line="360" w:lineRule="auto"/>
      <w:ind w:firstLine="709"/>
    </w:pPr>
    <w:rPr>
      <w:rFonts w:ascii="Times New Roman" w:eastAsia="Calibri" w:hAnsi="Times New Roman" w:cs="Times New Roman"/>
      <w:color w:val="000000"/>
      <w:sz w:val="16"/>
      <w:szCs w:val="16"/>
    </w:rPr>
  </w:style>
  <w:style w:type="character" w:customStyle="1" w:styleId="35">
    <w:name w:val="Основной текст 3 Знак"/>
    <w:basedOn w:val="ab"/>
    <w:link w:val="34"/>
    <w:semiHidden/>
    <w:rsid w:val="00C23355"/>
    <w:rPr>
      <w:rFonts w:ascii="Times New Roman" w:eastAsia="Calibri" w:hAnsi="Times New Roman" w:cs="Times New Roman"/>
      <w:color w:val="000000"/>
      <w:sz w:val="16"/>
      <w:szCs w:val="16"/>
    </w:rPr>
  </w:style>
  <w:style w:type="paragraph" w:styleId="27">
    <w:name w:val="Body Text Indent 2"/>
    <w:basedOn w:val="aa"/>
    <w:link w:val="28"/>
    <w:semiHidden/>
    <w:unhideWhenUsed/>
    <w:rsid w:val="00C23355"/>
    <w:pPr>
      <w:spacing w:after="120" w:line="480" w:lineRule="auto"/>
      <w:ind w:left="283"/>
    </w:pPr>
    <w:rPr>
      <w:rFonts w:ascii="Calibri" w:eastAsia="Calibri" w:hAnsi="Calibri" w:cs="Times New Roman"/>
    </w:rPr>
  </w:style>
  <w:style w:type="character" w:customStyle="1" w:styleId="28">
    <w:name w:val="Основной текст с отступом 2 Знак"/>
    <w:basedOn w:val="ab"/>
    <w:link w:val="27"/>
    <w:semiHidden/>
    <w:rsid w:val="00C23355"/>
    <w:rPr>
      <w:rFonts w:ascii="Calibri" w:eastAsia="Calibri" w:hAnsi="Calibri" w:cs="Times New Roman"/>
    </w:rPr>
  </w:style>
  <w:style w:type="paragraph" w:styleId="36">
    <w:name w:val="Body Text Indent 3"/>
    <w:basedOn w:val="aa"/>
    <w:link w:val="37"/>
    <w:semiHidden/>
    <w:unhideWhenUsed/>
    <w:rsid w:val="00C23355"/>
    <w:pPr>
      <w:spacing w:after="120" w:line="360" w:lineRule="auto"/>
      <w:ind w:left="283" w:firstLine="709"/>
    </w:pPr>
    <w:rPr>
      <w:rFonts w:ascii="Times New Roman" w:eastAsia="Calibri" w:hAnsi="Times New Roman" w:cs="Times New Roman"/>
      <w:color w:val="000000"/>
      <w:sz w:val="16"/>
      <w:szCs w:val="16"/>
    </w:rPr>
  </w:style>
  <w:style w:type="character" w:customStyle="1" w:styleId="37">
    <w:name w:val="Основной текст с отступом 3 Знак"/>
    <w:basedOn w:val="ab"/>
    <w:link w:val="36"/>
    <w:semiHidden/>
    <w:rsid w:val="00C23355"/>
    <w:rPr>
      <w:rFonts w:ascii="Times New Roman" w:eastAsia="Calibri" w:hAnsi="Times New Roman" w:cs="Times New Roman"/>
      <w:color w:val="000000"/>
      <w:sz w:val="16"/>
      <w:szCs w:val="16"/>
    </w:rPr>
  </w:style>
  <w:style w:type="paragraph" w:styleId="affa">
    <w:name w:val="Block Text"/>
    <w:basedOn w:val="aa"/>
    <w:semiHidden/>
    <w:unhideWhenUsed/>
    <w:rsid w:val="00C23355"/>
    <w:pPr>
      <w:spacing w:after="0" w:line="260" w:lineRule="exact"/>
      <w:ind w:left="-851" w:right="-766" w:firstLine="567"/>
      <w:jc w:val="both"/>
    </w:pPr>
    <w:rPr>
      <w:rFonts w:ascii="Arial" w:eastAsia="Calibri" w:hAnsi="Arial" w:cs="Times New Roman"/>
      <w:iCs/>
      <w:sz w:val="26"/>
      <w:szCs w:val="26"/>
    </w:rPr>
  </w:style>
  <w:style w:type="paragraph" w:styleId="affb">
    <w:name w:val="Document Map"/>
    <w:basedOn w:val="aa"/>
    <w:link w:val="affc"/>
    <w:semiHidden/>
    <w:unhideWhenUsed/>
    <w:rsid w:val="00C23355"/>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b"/>
    <w:link w:val="affb"/>
    <w:semiHidden/>
    <w:rsid w:val="00C23355"/>
    <w:rPr>
      <w:rFonts w:ascii="Tahoma" w:eastAsia="Times New Roman" w:hAnsi="Tahoma" w:cs="Tahoma"/>
      <w:sz w:val="20"/>
      <w:szCs w:val="20"/>
      <w:shd w:val="clear" w:color="auto" w:fill="000080"/>
      <w:lang w:eastAsia="ru-RU"/>
    </w:rPr>
  </w:style>
  <w:style w:type="paragraph" w:styleId="affd">
    <w:name w:val="Plain Text"/>
    <w:basedOn w:val="aa"/>
    <w:link w:val="affe"/>
    <w:unhideWhenUsed/>
    <w:rsid w:val="00C23355"/>
    <w:pPr>
      <w:keepNext/>
      <w:tabs>
        <w:tab w:val="left" w:leader="dot" w:pos="9356"/>
      </w:tabs>
      <w:suppressAutoHyphens/>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b"/>
    <w:link w:val="affd"/>
    <w:rsid w:val="00C23355"/>
    <w:rPr>
      <w:rFonts w:ascii="Courier New" w:eastAsia="Times New Roman" w:hAnsi="Courier New" w:cs="Courier New"/>
      <w:sz w:val="20"/>
      <w:szCs w:val="20"/>
      <w:lang w:eastAsia="ru-RU"/>
    </w:rPr>
  </w:style>
  <w:style w:type="paragraph" w:styleId="afff">
    <w:name w:val="annotation subject"/>
    <w:basedOn w:val="afd"/>
    <w:next w:val="afd"/>
    <w:link w:val="afff0"/>
    <w:uiPriority w:val="99"/>
    <w:semiHidden/>
    <w:unhideWhenUsed/>
    <w:rsid w:val="00C23355"/>
    <w:rPr>
      <w:b/>
      <w:bCs/>
    </w:rPr>
  </w:style>
  <w:style w:type="character" w:customStyle="1" w:styleId="afff0">
    <w:name w:val="Тема примечания Знак"/>
    <w:basedOn w:val="afe"/>
    <w:link w:val="afff"/>
    <w:uiPriority w:val="99"/>
    <w:semiHidden/>
    <w:rsid w:val="00C23355"/>
    <w:rPr>
      <w:rFonts w:ascii="Times New Roman" w:eastAsia="Calibri" w:hAnsi="Times New Roman" w:cs="Times New Roman"/>
      <w:b/>
      <w:bCs/>
      <w:sz w:val="20"/>
      <w:szCs w:val="20"/>
    </w:rPr>
  </w:style>
  <w:style w:type="paragraph" w:styleId="afff1">
    <w:name w:val="No Spacing"/>
    <w:uiPriority w:val="1"/>
    <w:qFormat/>
    <w:rsid w:val="00C23355"/>
    <w:pPr>
      <w:spacing w:after="0" w:line="240" w:lineRule="auto"/>
    </w:pPr>
    <w:rPr>
      <w:rFonts w:ascii="Calibri" w:eastAsia="Calibri" w:hAnsi="Calibri" w:cs="Times New Roman"/>
    </w:rPr>
  </w:style>
  <w:style w:type="paragraph" w:styleId="afff2">
    <w:name w:val="Revision"/>
    <w:uiPriority w:val="99"/>
    <w:semiHidden/>
    <w:rsid w:val="00C23355"/>
    <w:pPr>
      <w:spacing w:after="0" w:line="240" w:lineRule="auto"/>
    </w:pPr>
    <w:rPr>
      <w:rFonts w:ascii="Calibri" w:eastAsia="Calibri" w:hAnsi="Calibri" w:cs="Times New Roman"/>
    </w:rPr>
  </w:style>
  <w:style w:type="character" w:customStyle="1" w:styleId="af7">
    <w:name w:val="Абзац списка Знак"/>
    <w:aliases w:val="Введение Знак,СТ Знак,ПАРАГРАФ Знак,Абзац списка11 Знак"/>
    <w:link w:val="af6"/>
    <w:uiPriority w:val="99"/>
    <w:locked/>
    <w:rsid w:val="00C23355"/>
  </w:style>
  <w:style w:type="paragraph" w:styleId="afff3">
    <w:name w:val="TOC Heading"/>
    <w:basedOn w:val="15"/>
    <w:next w:val="aa"/>
    <w:uiPriority w:val="39"/>
    <w:unhideWhenUsed/>
    <w:qFormat/>
    <w:rsid w:val="00C23355"/>
    <w:pPr>
      <w:keepLines/>
      <w:spacing w:before="480" w:line="276" w:lineRule="auto"/>
      <w:jc w:val="left"/>
      <w:outlineLvl w:val="9"/>
    </w:pPr>
    <w:rPr>
      <w:rFonts w:ascii="Cambria" w:hAnsi="Cambria"/>
      <w:b/>
      <w:bCs/>
      <w:color w:val="365F91"/>
      <w:szCs w:val="28"/>
      <w:lang w:val="x-none"/>
    </w:rPr>
  </w:style>
  <w:style w:type="character" w:customStyle="1" w:styleId="afff4">
    <w:name w:val="мой текст Знак"/>
    <w:link w:val="afff5"/>
    <w:uiPriority w:val="99"/>
    <w:locked/>
    <w:rsid w:val="00C23355"/>
    <w:rPr>
      <w:rFonts w:ascii="Arial" w:eastAsia="Times New Roman" w:hAnsi="Arial" w:cs="Arial"/>
      <w:sz w:val="24"/>
      <w:szCs w:val="24"/>
      <w:lang w:eastAsia="ar-SA"/>
    </w:rPr>
  </w:style>
  <w:style w:type="paragraph" w:customStyle="1" w:styleId="afff5">
    <w:name w:val="мой текст"/>
    <w:basedOn w:val="aa"/>
    <w:link w:val="afff4"/>
    <w:uiPriority w:val="99"/>
    <w:qFormat/>
    <w:rsid w:val="00C23355"/>
    <w:pPr>
      <w:spacing w:after="0" w:line="360" w:lineRule="auto"/>
      <w:ind w:firstLine="709"/>
      <w:jc w:val="both"/>
    </w:pPr>
    <w:rPr>
      <w:rFonts w:ascii="Arial" w:eastAsia="Times New Roman" w:hAnsi="Arial" w:cs="Arial"/>
      <w:sz w:val="24"/>
      <w:szCs w:val="24"/>
      <w:lang w:eastAsia="ar-SA"/>
    </w:rPr>
  </w:style>
  <w:style w:type="paragraph" w:customStyle="1" w:styleId="Default">
    <w:name w:val="Default"/>
    <w:rsid w:val="00C23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
    <w:name w:val="Текст-2 Знак"/>
    <w:link w:val="-20"/>
    <w:locked/>
    <w:rsid w:val="00C23355"/>
    <w:rPr>
      <w:rFonts w:ascii="Times New Roman CYR" w:eastAsia="Times New Roman" w:hAnsi="Times New Roman CYR" w:cs="Times New Roman CYR"/>
      <w:sz w:val="26"/>
      <w:szCs w:val="26"/>
      <w:lang w:eastAsia="ru-RU"/>
    </w:rPr>
  </w:style>
  <w:style w:type="paragraph" w:customStyle="1" w:styleId="-20">
    <w:name w:val="Текст-2"/>
    <w:basedOn w:val="aa"/>
    <w:link w:val="-2"/>
    <w:qFormat/>
    <w:rsid w:val="00C23355"/>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lang w:eastAsia="ru-RU"/>
    </w:rPr>
  </w:style>
  <w:style w:type="character" w:customStyle="1" w:styleId="29">
    <w:name w:val="Стиль2_Часть Знак"/>
    <w:link w:val="20"/>
    <w:locked/>
    <w:rsid w:val="00C23355"/>
    <w:rPr>
      <w:rFonts w:ascii="Times New Roman" w:eastAsia="Times New Roman" w:hAnsi="Times New Roman"/>
      <w:b/>
      <w:bCs/>
      <w:kern w:val="28"/>
      <w:sz w:val="24"/>
      <w:szCs w:val="26"/>
      <w:lang w:val="x-none"/>
    </w:rPr>
  </w:style>
  <w:style w:type="paragraph" w:customStyle="1" w:styleId="20">
    <w:name w:val="Стиль2_Часть"/>
    <w:basedOn w:val="21"/>
    <w:link w:val="29"/>
    <w:qFormat/>
    <w:rsid w:val="00C23355"/>
    <w:pPr>
      <w:keepNext w:val="0"/>
      <w:numPr>
        <w:ilvl w:val="1"/>
        <w:numId w:val="6"/>
      </w:numPr>
      <w:suppressAutoHyphens/>
      <w:spacing w:before="120" w:after="240"/>
    </w:pPr>
    <w:rPr>
      <w:rFonts w:ascii="Times New Roman" w:hAnsi="Times New Roman" w:cstheme="minorBidi"/>
      <w:i w:val="0"/>
      <w:iCs w:val="0"/>
      <w:kern w:val="28"/>
      <w:sz w:val="24"/>
      <w:szCs w:val="26"/>
      <w:lang w:val="x-none" w:eastAsia="en-US"/>
    </w:rPr>
  </w:style>
  <w:style w:type="character" w:customStyle="1" w:styleId="38">
    <w:name w:val="Стиль3_Подпункты Знак"/>
    <w:link w:val="3"/>
    <w:locked/>
    <w:rsid w:val="00C23355"/>
    <w:rPr>
      <w:rFonts w:ascii="Times New Roman" w:eastAsia="Times New Roman" w:hAnsi="Times New Roman"/>
      <w:b/>
      <w:bCs/>
      <w:kern w:val="28"/>
      <w:sz w:val="24"/>
      <w:szCs w:val="26"/>
      <w:lang w:val="x-none"/>
    </w:rPr>
  </w:style>
  <w:style w:type="paragraph" w:customStyle="1" w:styleId="3">
    <w:name w:val="Стиль3_Подпункты"/>
    <w:basedOn w:val="21"/>
    <w:link w:val="38"/>
    <w:qFormat/>
    <w:rsid w:val="00C23355"/>
    <w:pPr>
      <w:keepNext w:val="0"/>
      <w:numPr>
        <w:ilvl w:val="2"/>
        <w:numId w:val="6"/>
      </w:numPr>
      <w:suppressAutoHyphens/>
      <w:spacing w:before="120" w:after="240"/>
    </w:pPr>
    <w:rPr>
      <w:rFonts w:ascii="Times New Roman" w:hAnsi="Times New Roman" w:cstheme="minorBidi"/>
      <w:i w:val="0"/>
      <w:iCs w:val="0"/>
      <w:kern w:val="28"/>
      <w:sz w:val="24"/>
      <w:szCs w:val="26"/>
      <w:lang w:val="x-none" w:eastAsia="en-US"/>
    </w:rPr>
  </w:style>
  <w:style w:type="character" w:customStyle="1" w:styleId="afff6">
    <w:name w:val="заголовок таблицы Знак Знак"/>
    <w:link w:val="afff7"/>
    <w:locked/>
    <w:rsid w:val="00C23355"/>
    <w:rPr>
      <w:rFonts w:ascii="Times New Roman" w:eastAsia="Times New Roman" w:hAnsi="Times New Roman" w:cs="Times New Roman"/>
      <w:b/>
      <w:sz w:val="24"/>
      <w:szCs w:val="24"/>
    </w:rPr>
  </w:style>
  <w:style w:type="paragraph" w:customStyle="1" w:styleId="afff7">
    <w:name w:val="заголовок таблицы"/>
    <w:basedOn w:val="aa"/>
    <w:link w:val="afff6"/>
    <w:autoRedefine/>
    <w:rsid w:val="00C23355"/>
    <w:pPr>
      <w:keepNext/>
      <w:keepLines/>
      <w:widowControl w:val="0"/>
      <w:tabs>
        <w:tab w:val="left" w:pos="1560"/>
        <w:tab w:val="left" w:pos="11482"/>
      </w:tabs>
      <w:suppressAutoHyphens/>
      <w:spacing w:before="120" w:after="120" w:line="240" w:lineRule="auto"/>
      <w:ind w:left="2127" w:hanging="1560"/>
      <w:contextualSpacing/>
      <w:jc w:val="both"/>
    </w:pPr>
    <w:rPr>
      <w:rFonts w:ascii="Times New Roman" w:eastAsia="Times New Roman" w:hAnsi="Times New Roman" w:cs="Times New Roman"/>
      <w:b/>
      <w:sz w:val="24"/>
      <w:szCs w:val="24"/>
    </w:rPr>
  </w:style>
  <w:style w:type="paragraph" w:customStyle="1" w:styleId="ConsPlusNonformat">
    <w:name w:val="ConsPlusNonformat"/>
    <w:uiPriority w:val="99"/>
    <w:rsid w:val="00C23355"/>
    <w:pPr>
      <w:autoSpaceDE w:val="0"/>
      <w:autoSpaceDN w:val="0"/>
      <w:adjustRightInd w:val="0"/>
      <w:spacing w:after="0" w:line="240" w:lineRule="auto"/>
    </w:pPr>
    <w:rPr>
      <w:rFonts w:ascii="Courier New" w:eastAsia="Calibri" w:hAnsi="Courier New" w:cs="Courier New"/>
      <w:sz w:val="20"/>
      <w:szCs w:val="20"/>
    </w:rPr>
  </w:style>
  <w:style w:type="character" w:customStyle="1" w:styleId="1b">
    <w:name w:val="Стиль1_ГЛАВА Знак"/>
    <w:link w:val="13"/>
    <w:locked/>
    <w:rsid w:val="00C23355"/>
    <w:rPr>
      <w:rFonts w:ascii="Times New Roman" w:eastAsia="Times New Roman" w:hAnsi="Times New Roman"/>
      <w:b/>
      <w:bCs/>
      <w:caps/>
      <w:kern w:val="28"/>
      <w:sz w:val="28"/>
      <w:szCs w:val="28"/>
      <w:lang w:val="x-none"/>
    </w:rPr>
  </w:style>
  <w:style w:type="paragraph" w:customStyle="1" w:styleId="13">
    <w:name w:val="Стиль1_ГЛАВА"/>
    <w:basedOn w:val="15"/>
    <w:link w:val="1b"/>
    <w:qFormat/>
    <w:rsid w:val="00C23355"/>
    <w:pPr>
      <w:keepNext w:val="0"/>
      <w:pageBreakBefore/>
      <w:numPr>
        <w:numId w:val="7"/>
      </w:numPr>
      <w:tabs>
        <w:tab w:val="left" w:pos="1560"/>
      </w:tabs>
      <w:suppressAutoHyphens/>
      <w:spacing w:before="120" w:after="240"/>
      <w:jc w:val="left"/>
    </w:pPr>
    <w:rPr>
      <w:rFonts w:cstheme="minorBidi"/>
      <w:b/>
      <w:bCs/>
      <w:caps/>
      <w:kern w:val="28"/>
      <w:szCs w:val="28"/>
      <w:lang w:val="x-none"/>
    </w:rPr>
  </w:style>
  <w:style w:type="character" w:customStyle="1" w:styleId="135">
    <w:name w:val="Обычный 13 Знак5"/>
    <w:link w:val="130"/>
    <w:locked/>
    <w:rsid w:val="00C23355"/>
    <w:rPr>
      <w:rFonts w:ascii="Times New Roman" w:eastAsia="Times New Roman" w:hAnsi="Times New Roman" w:cs="Times New Roman"/>
      <w:sz w:val="26"/>
      <w:szCs w:val="26"/>
      <w:lang w:val="x-none" w:eastAsia="x-none"/>
    </w:rPr>
  </w:style>
  <w:style w:type="paragraph" w:customStyle="1" w:styleId="130">
    <w:name w:val="Обычный 13"/>
    <w:basedOn w:val="aa"/>
    <w:link w:val="135"/>
    <w:qFormat/>
    <w:rsid w:val="00C23355"/>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Times New Roman" w:hAnsi="Times New Roman" w:cs="Times New Roman"/>
      <w:sz w:val="26"/>
      <w:szCs w:val="26"/>
      <w:lang w:val="x-none" w:eastAsia="x-none"/>
    </w:rPr>
  </w:style>
  <w:style w:type="character" w:customStyle="1" w:styleId="1c">
    <w:name w:val="заголовок табл Знак1"/>
    <w:link w:val="a8"/>
    <w:locked/>
    <w:rsid w:val="00C23355"/>
    <w:rPr>
      <w:rFonts w:ascii="Times New Roman" w:eastAsia="Times New Roman" w:hAnsi="Times New Roman"/>
      <w:b/>
      <w:bCs/>
      <w:sz w:val="24"/>
      <w:szCs w:val="24"/>
      <w:lang w:eastAsia="ru-RU"/>
    </w:rPr>
  </w:style>
  <w:style w:type="paragraph" w:customStyle="1" w:styleId="a8">
    <w:name w:val="заголовок табл"/>
    <w:basedOn w:val="aa"/>
    <w:link w:val="1c"/>
    <w:qFormat/>
    <w:rsid w:val="00C23355"/>
    <w:pPr>
      <w:keepNext/>
      <w:numPr>
        <w:numId w:val="8"/>
      </w:numPr>
      <w:suppressLineNumbers/>
      <w:tabs>
        <w:tab w:val="left" w:leader="dot" w:pos="9356"/>
      </w:tabs>
      <w:suppressAutoHyphens/>
      <w:spacing w:before="120" w:after="120" w:line="240" w:lineRule="auto"/>
      <w:jc w:val="center"/>
    </w:pPr>
    <w:rPr>
      <w:rFonts w:ascii="Times New Roman" w:eastAsia="Times New Roman" w:hAnsi="Times New Roman"/>
      <w:b/>
      <w:bCs/>
      <w:sz w:val="24"/>
      <w:szCs w:val="24"/>
      <w:lang w:eastAsia="ru-RU"/>
    </w:rPr>
  </w:style>
  <w:style w:type="character" w:customStyle="1" w:styleId="afff8">
    <w:name w:val="Заголовок табл. Знак"/>
    <w:link w:val="afff9"/>
    <w:locked/>
    <w:rsid w:val="00C23355"/>
    <w:rPr>
      <w:rFonts w:ascii="Times New Roman" w:eastAsia="Times New Roman" w:hAnsi="Times New Roman"/>
      <w:b/>
      <w:sz w:val="24"/>
      <w:lang w:eastAsia="ru-RU"/>
    </w:rPr>
  </w:style>
  <w:style w:type="paragraph" w:customStyle="1" w:styleId="afff9">
    <w:name w:val="Заголовок табл."/>
    <w:basedOn w:val="a8"/>
    <w:link w:val="afff8"/>
    <w:qFormat/>
    <w:rsid w:val="00C23355"/>
    <w:pPr>
      <w:widowControl w:val="0"/>
      <w:tabs>
        <w:tab w:val="clear" w:pos="9356"/>
        <w:tab w:val="right" w:pos="-3969"/>
        <w:tab w:val="left" w:pos="426"/>
        <w:tab w:val="left" w:pos="567"/>
        <w:tab w:val="left" w:pos="3686"/>
        <w:tab w:val="left" w:pos="5387"/>
        <w:tab w:val="left" w:pos="5670"/>
      </w:tabs>
      <w:suppressAutoHyphens w:val="0"/>
    </w:pPr>
    <w:rPr>
      <w:bCs w:val="0"/>
      <w:szCs w:val="22"/>
    </w:rPr>
  </w:style>
  <w:style w:type="character" w:customStyle="1" w:styleId="afffa">
    <w:name w:val="Подрисуночная надпись Знак Знак"/>
    <w:link w:val="a4"/>
    <w:locked/>
    <w:rsid w:val="00C23355"/>
    <w:rPr>
      <w:rFonts w:ascii="Times New Roman" w:eastAsia="Times New Roman" w:hAnsi="Times New Roman"/>
      <w:b/>
      <w:bCs/>
      <w:sz w:val="24"/>
      <w:szCs w:val="24"/>
      <w:lang w:val="x-none" w:eastAsia="x-none"/>
    </w:rPr>
  </w:style>
  <w:style w:type="paragraph" w:customStyle="1" w:styleId="a4">
    <w:name w:val="Подрисуночная надпись"/>
    <w:basedOn w:val="aa"/>
    <w:link w:val="afffa"/>
    <w:autoRedefine/>
    <w:rsid w:val="00C23355"/>
    <w:pPr>
      <w:numPr>
        <w:numId w:val="9"/>
      </w:numPr>
      <w:suppressLineNumbers/>
      <w:suppressAutoHyphens/>
      <w:spacing w:before="120" w:after="240" w:line="240" w:lineRule="auto"/>
      <w:jc w:val="both"/>
    </w:pPr>
    <w:rPr>
      <w:rFonts w:ascii="Times New Roman" w:eastAsia="Times New Roman" w:hAnsi="Times New Roman"/>
      <w:b/>
      <w:bCs/>
      <w:sz w:val="24"/>
      <w:szCs w:val="24"/>
      <w:lang w:val="x-none" w:eastAsia="x-none"/>
    </w:rPr>
  </w:style>
  <w:style w:type="character" w:customStyle="1" w:styleId="afffb">
    <w:name w:val="Заголовок рис. Знак"/>
    <w:link w:val="afffc"/>
    <w:locked/>
    <w:rsid w:val="00C23355"/>
    <w:rPr>
      <w:rFonts w:ascii="Times New Roman" w:eastAsia="Times New Roman" w:hAnsi="Times New Roman"/>
      <w:b/>
      <w:sz w:val="24"/>
      <w:lang w:val="x-none" w:eastAsia="x-none"/>
    </w:rPr>
  </w:style>
  <w:style w:type="paragraph" w:customStyle="1" w:styleId="afffc">
    <w:name w:val="Заголовок рис."/>
    <w:basedOn w:val="a4"/>
    <w:link w:val="afffb"/>
    <w:qFormat/>
    <w:rsid w:val="00C23355"/>
    <w:pPr>
      <w:tabs>
        <w:tab w:val="left" w:pos="709"/>
        <w:tab w:val="left" w:pos="1134"/>
      </w:tabs>
      <w:suppressAutoHyphens w:val="0"/>
      <w:spacing w:before="60"/>
    </w:pPr>
    <w:rPr>
      <w:bCs w:val="0"/>
      <w:szCs w:val="22"/>
    </w:rPr>
  </w:style>
  <w:style w:type="paragraph" w:customStyle="1" w:styleId="133">
    <w:name w:val="Обычный 13 Знак3"/>
    <w:basedOn w:val="aa"/>
    <w:autoRedefine/>
    <w:rsid w:val="00C23355"/>
    <w:pPr>
      <w:keepNext/>
      <w:keepLines/>
      <w:suppressLineNumbers/>
      <w:tabs>
        <w:tab w:val="left" w:leader="dot" w:pos="9356"/>
      </w:tabs>
      <w:suppressAutoHyphens/>
      <w:spacing w:before="60" w:after="0" w:line="360" w:lineRule="auto"/>
      <w:jc w:val="both"/>
    </w:pPr>
    <w:rPr>
      <w:rFonts w:ascii="Times New Roman" w:eastAsia="Times New Roman" w:hAnsi="Times New Roman" w:cs="Times New Roman"/>
      <w:sz w:val="26"/>
      <w:szCs w:val="26"/>
      <w:lang w:eastAsia="ru-RU"/>
    </w:rPr>
  </w:style>
  <w:style w:type="character" w:customStyle="1" w:styleId="1330">
    <w:name w:val="Обычный 13 Знак Знак3"/>
    <w:link w:val="131"/>
    <w:locked/>
    <w:rsid w:val="00C23355"/>
    <w:rPr>
      <w:rFonts w:ascii="Times New Roman" w:eastAsia="Times New Roman" w:hAnsi="Times New Roman" w:cs="Times New Roman"/>
      <w:sz w:val="26"/>
      <w:szCs w:val="20"/>
      <w:lang w:eastAsia="ru-RU"/>
    </w:rPr>
  </w:style>
  <w:style w:type="paragraph" w:customStyle="1" w:styleId="131">
    <w:name w:val="Обычный 13 Знак"/>
    <w:basedOn w:val="aa"/>
    <w:link w:val="1330"/>
    <w:rsid w:val="00C23355"/>
    <w:pPr>
      <w:keepNext/>
      <w:keepLines/>
      <w:suppressLineNumbers/>
      <w:tabs>
        <w:tab w:val="left" w:leader="dot" w:pos="9356"/>
      </w:tabs>
      <w:suppressAutoHyphens/>
      <w:spacing w:before="60" w:after="40" w:line="240" w:lineRule="auto"/>
      <w:ind w:left="245" w:firstLine="567"/>
      <w:jc w:val="both"/>
    </w:pPr>
    <w:rPr>
      <w:rFonts w:ascii="Times New Roman" w:eastAsia="Times New Roman" w:hAnsi="Times New Roman" w:cs="Times New Roman"/>
      <w:sz w:val="26"/>
      <w:szCs w:val="20"/>
      <w:lang w:eastAsia="ru-RU"/>
    </w:rPr>
  </w:style>
  <w:style w:type="paragraph" w:customStyle="1" w:styleId="xl65">
    <w:name w:val="xl65"/>
    <w:basedOn w:val="aa"/>
    <w:rsid w:val="00C23355"/>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a"/>
    <w:rsid w:val="00C23355"/>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a"/>
    <w:rsid w:val="00C2335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a"/>
    <w:rsid w:val="00C2335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a"/>
    <w:rsid w:val="00C233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a"/>
    <w:rsid w:val="00C2335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
    <w:name w:val="xl78"/>
    <w:basedOn w:val="aa"/>
    <w:rsid w:val="00C233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
    <w:name w:val="xl79"/>
    <w:basedOn w:val="aa"/>
    <w:rsid w:val="00C2335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a"/>
    <w:rsid w:val="00C2335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a"/>
    <w:rsid w:val="00C233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a"/>
    <w:rsid w:val="00C2335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a"/>
    <w:rsid w:val="00C2335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a"/>
    <w:rsid w:val="00C233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a"/>
    <w:rsid w:val="00C2335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a"/>
    <w:rsid w:val="00C2335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a"/>
    <w:rsid w:val="00C233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a"/>
    <w:rsid w:val="00C23355"/>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89">
    <w:name w:val="xl89"/>
    <w:basedOn w:val="aa"/>
    <w:rsid w:val="00C23355"/>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90">
    <w:name w:val="xl90"/>
    <w:basedOn w:val="aa"/>
    <w:rsid w:val="00C2335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91">
    <w:name w:val="xl91"/>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a"/>
    <w:rsid w:val="00C2335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a"/>
    <w:rsid w:val="00C2335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a"/>
    <w:rsid w:val="00C2335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a"/>
    <w:rsid w:val="00C23355"/>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a"/>
    <w:rsid w:val="00C23355"/>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a"/>
    <w:rsid w:val="00C2335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a"/>
    <w:rsid w:val="00C2335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a"/>
    <w:rsid w:val="00C2335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01">
    <w:name w:val="xl101"/>
    <w:basedOn w:val="aa"/>
    <w:rsid w:val="00C2335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a"/>
    <w:rsid w:val="00C2335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a"/>
    <w:rsid w:val="00C23355"/>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a"/>
    <w:rsid w:val="00C23355"/>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a"/>
    <w:rsid w:val="00C2335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a"/>
    <w:rsid w:val="00C2335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SmartView">
    <w:name w:val="Smart View"/>
    <w:basedOn w:val="aa"/>
    <w:uiPriority w:val="99"/>
    <w:qFormat/>
    <w:rsid w:val="00C23355"/>
    <w:pPr>
      <w:spacing w:after="0" w:line="240" w:lineRule="auto"/>
      <w:contextualSpacing/>
    </w:pPr>
    <w:rPr>
      <w:rFonts w:ascii="Arial" w:eastAsia="Calibri" w:hAnsi="Arial" w:cs="Times New Roman"/>
      <w:sz w:val="20"/>
      <w:szCs w:val="20"/>
      <w:lang w:val="en-US"/>
    </w:rPr>
  </w:style>
  <w:style w:type="paragraph" w:customStyle="1" w:styleId="SmartView3">
    <w:name w:val="Smart View 3"/>
    <w:basedOn w:val="aa"/>
    <w:uiPriority w:val="99"/>
    <w:qFormat/>
    <w:rsid w:val="00C23355"/>
    <w:pPr>
      <w:keepNext/>
      <w:keepLines/>
      <w:spacing w:after="0" w:line="240" w:lineRule="auto"/>
      <w:contextualSpacing/>
    </w:pPr>
    <w:rPr>
      <w:rFonts w:ascii="Arial" w:eastAsia="Times New Roman" w:hAnsi="Arial" w:cs="Times New Roman"/>
      <w:b/>
      <w:bCs/>
      <w:sz w:val="24"/>
      <w:szCs w:val="28"/>
      <w:lang w:val="en-US"/>
    </w:rPr>
  </w:style>
  <w:style w:type="paragraph" w:customStyle="1" w:styleId="txt1">
    <w:name w:val="txt1"/>
    <w:basedOn w:val="aa"/>
    <w:rsid w:val="00C23355"/>
    <w:pPr>
      <w:spacing w:before="45" w:after="45" w:line="240" w:lineRule="auto"/>
      <w:ind w:left="20" w:right="20" w:firstLine="400"/>
      <w:jc w:val="both"/>
    </w:pPr>
    <w:rPr>
      <w:rFonts w:ascii="Arial" w:eastAsia="Times New Roman" w:hAnsi="Arial" w:cs="Arial"/>
      <w:color w:val="000000"/>
      <w:sz w:val="18"/>
      <w:szCs w:val="18"/>
      <w:lang w:eastAsia="ru-RU"/>
    </w:rPr>
  </w:style>
  <w:style w:type="character" w:customStyle="1" w:styleId="1d">
    <w:name w:val="1. Заголовок Знак"/>
    <w:link w:val="1e"/>
    <w:locked/>
    <w:rsid w:val="00C23355"/>
    <w:rPr>
      <w:rFonts w:ascii="Times New Roman" w:eastAsia="Times New Roman" w:hAnsi="Times New Roman" w:cs="Times New Roman"/>
      <w:b/>
      <w:caps/>
      <w:kern w:val="28"/>
      <w:sz w:val="28"/>
      <w:szCs w:val="20"/>
      <w:lang w:val="x-none" w:eastAsia="x-none"/>
    </w:rPr>
  </w:style>
  <w:style w:type="paragraph" w:customStyle="1" w:styleId="1e">
    <w:name w:val="1. Заголовок"/>
    <w:basedOn w:val="15"/>
    <w:link w:val="1d"/>
    <w:qFormat/>
    <w:rsid w:val="00C23355"/>
    <w:pPr>
      <w:keepLines/>
      <w:suppressLineNumbers/>
      <w:tabs>
        <w:tab w:val="num" w:pos="643"/>
        <w:tab w:val="left" w:leader="dot" w:pos="9356"/>
      </w:tabs>
      <w:suppressAutoHyphens/>
      <w:spacing w:before="120" w:after="120"/>
      <w:ind w:left="643" w:hanging="360"/>
      <w:jc w:val="left"/>
    </w:pPr>
    <w:rPr>
      <w:b/>
      <w:caps/>
      <w:kern w:val="28"/>
      <w:lang w:val="x-none" w:eastAsia="x-none"/>
    </w:rPr>
  </w:style>
  <w:style w:type="paragraph" w:customStyle="1" w:styleId="-1">
    <w:name w:val="Рис-1"/>
    <w:basedOn w:val="a4"/>
    <w:qFormat/>
    <w:rsid w:val="00C23355"/>
    <w:pPr>
      <w:keepNext/>
      <w:keepLines/>
      <w:numPr>
        <w:numId w:val="10"/>
      </w:numPr>
      <w:suppressLineNumbers w:val="0"/>
      <w:tabs>
        <w:tab w:val="left" w:pos="540"/>
        <w:tab w:val="left" w:pos="851"/>
        <w:tab w:val="left" w:pos="1350"/>
        <w:tab w:val="num" w:pos="1440"/>
        <w:tab w:val="left" w:pos="1710"/>
        <w:tab w:val="num" w:pos="3600"/>
      </w:tabs>
      <w:spacing w:before="0" w:after="0"/>
      <w:ind w:left="0" w:firstLine="170"/>
      <w:jc w:val="center"/>
    </w:pPr>
  </w:style>
  <w:style w:type="character" w:customStyle="1" w:styleId="afffd">
    <w:name w:val="отчетный Знак"/>
    <w:link w:val="afffe"/>
    <w:locked/>
    <w:rsid w:val="00C23355"/>
    <w:rPr>
      <w:rFonts w:ascii="Times New Roman CYR" w:eastAsia="Times New Roman" w:hAnsi="Times New Roman CYR" w:cs="Times New Roman"/>
      <w:sz w:val="26"/>
      <w:szCs w:val="26"/>
      <w:lang w:val="x-none" w:eastAsia="x-none"/>
    </w:rPr>
  </w:style>
  <w:style w:type="paragraph" w:customStyle="1" w:styleId="afffe">
    <w:name w:val="отчетный"/>
    <w:basedOn w:val="aa"/>
    <w:link w:val="afffd"/>
    <w:qFormat/>
    <w:rsid w:val="00C23355"/>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sz w:val="26"/>
      <w:szCs w:val="26"/>
      <w:lang w:val="x-none" w:eastAsia="x-none"/>
    </w:rPr>
  </w:style>
  <w:style w:type="character" w:customStyle="1" w:styleId="affff">
    <w:name w:val="ТЕКСТ Знак"/>
    <w:link w:val="affff0"/>
    <w:locked/>
    <w:rsid w:val="00C23355"/>
    <w:rPr>
      <w:rFonts w:ascii="Times New Roman" w:eastAsia="Times New Roman" w:hAnsi="Times New Roman" w:cs="Times New Roman"/>
      <w:sz w:val="26"/>
      <w:szCs w:val="20"/>
      <w:lang w:val="x-none" w:eastAsia="x-none"/>
    </w:rPr>
  </w:style>
  <w:style w:type="paragraph" w:customStyle="1" w:styleId="affff0">
    <w:name w:val="ТЕКСТ"/>
    <w:basedOn w:val="aa"/>
    <w:link w:val="affff"/>
    <w:qFormat/>
    <w:rsid w:val="00C23355"/>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lang w:val="x-none" w:eastAsia="x-none"/>
    </w:rPr>
  </w:style>
  <w:style w:type="paragraph" w:customStyle="1" w:styleId="12">
    <w:name w:val="Рис.1. Подрисуночная надпись"/>
    <w:basedOn w:val="aa"/>
    <w:autoRedefine/>
    <w:rsid w:val="00C23355"/>
    <w:pPr>
      <w:keepNext/>
      <w:numPr>
        <w:numId w:val="11"/>
      </w:numPr>
      <w:suppressLineNumbers/>
      <w:tabs>
        <w:tab w:val="clear" w:pos="720"/>
        <w:tab w:val="left" w:pos="851"/>
        <w:tab w:val="left" w:leader="dot" w:pos="9356"/>
      </w:tabs>
      <w:suppressAutoHyphens/>
      <w:spacing w:after="0" w:line="240" w:lineRule="auto"/>
      <w:ind w:left="1440" w:hanging="360"/>
      <w:jc w:val="center"/>
    </w:pPr>
    <w:rPr>
      <w:rFonts w:ascii="Times New Roman" w:eastAsia="Times New Roman" w:hAnsi="Times New Roman" w:cs="Times New Roman"/>
      <w:b/>
      <w:bCs/>
      <w:sz w:val="24"/>
      <w:szCs w:val="24"/>
      <w:lang w:eastAsia="ru-RU"/>
    </w:rPr>
  </w:style>
  <w:style w:type="paragraph" w:customStyle="1" w:styleId="14">
    <w:name w:val="Стиль Рис.1. Подрисуночная надпись + полужирный"/>
    <w:basedOn w:val="aa"/>
    <w:autoRedefine/>
    <w:rsid w:val="00C23355"/>
    <w:pPr>
      <w:keepNext/>
      <w:numPr>
        <w:numId w:val="12"/>
      </w:numPr>
      <w:suppressLineNumbers/>
      <w:tabs>
        <w:tab w:val="clear" w:pos="1080"/>
        <w:tab w:val="left" w:pos="851"/>
        <w:tab w:val="left" w:leader="dot" w:pos="9356"/>
      </w:tabs>
      <w:suppressAutoHyphens/>
      <w:spacing w:after="0" w:line="240" w:lineRule="auto"/>
      <w:jc w:val="center"/>
    </w:pPr>
    <w:rPr>
      <w:rFonts w:ascii="Times New Roman" w:eastAsia="Times New Roman" w:hAnsi="Times New Roman" w:cs="Times New Roman"/>
      <w:b/>
      <w:bCs/>
      <w:sz w:val="24"/>
      <w:szCs w:val="24"/>
      <w:lang w:eastAsia="ru-RU"/>
    </w:rPr>
  </w:style>
  <w:style w:type="character" w:customStyle="1" w:styleId="-11">
    <w:name w:val="Текст-1 Знак1"/>
    <w:link w:val="-10"/>
    <w:locked/>
    <w:rsid w:val="00C23355"/>
    <w:rPr>
      <w:rFonts w:ascii="Times New Roman" w:eastAsia="Times New Roman" w:hAnsi="Times New Roman" w:cs="Times New Roman"/>
      <w:sz w:val="26"/>
      <w:szCs w:val="20"/>
      <w:lang w:val="x-none" w:eastAsia="x-none"/>
    </w:rPr>
  </w:style>
  <w:style w:type="paragraph" w:customStyle="1" w:styleId="-10">
    <w:name w:val="Текст-1"/>
    <w:basedOn w:val="affff0"/>
    <w:link w:val="-11"/>
    <w:rsid w:val="00C23355"/>
    <w:pPr>
      <w:keepNext w:val="0"/>
    </w:pPr>
  </w:style>
  <w:style w:type="character" w:customStyle="1" w:styleId="affff1">
    <w:name w:val="ТАБЛ. Знак"/>
    <w:link w:val="a7"/>
    <w:locked/>
    <w:rsid w:val="00C23355"/>
    <w:rPr>
      <w:rFonts w:ascii="Times New Roman" w:eastAsia="Times New Roman" w:hAnsi="Times New Roman"/>
      <w:b/>
      <w:sz w:val="26"/>
      <w:lang w:eastAsia="ru-RU"/>
    </w:rPr>
  </w:style>
  <w:style w:type="paragraph" w:customStyle="1" w:styleId="a7">
    <w:name w:val="ТАБЛ."/>
    <w:basedOn w:val="-10"/>
    <w:next w:val="-10"/>
    <w:link w:val="affff1"/>
    <w:rsid w:val="00C23355"/>
    <w:pPr>
      <w:numPr>
        <w:numId w:val="13"/>
      </w:numPr>
      <w:jc w:val="left"/>
    </w:pPr>
    <w:rPr>
      <w:rFonts w:cstheme="minorBidi"/>
      <w:b/>
      <w:szCs w:val="22"/>
      <w:lang w:val="ru-RU" w:eastAsia="ru-RU"/>
    </w:rPr>
  </w:style>
  <w:style w:type="paragraph" w:customStyle="1" w:styleId="12-">
    <w:name w:val="ТАБ 12-Заг."/>
    <w:basedOn w:val="aa"/>
    <w:qFormat/>
    <w:rsid w:val="00C23355"/>
    <w:pPr>
      <w:widowControl w:val="0"/>
      <w:spacing w:after="0" w:line="240" w:lineRule="auto"/>
      <w:ind w:left="-57" w:right="-57"/>
      <w:jc w:val="center"/>
    </w:pPr>
    <w:rPr>
      <w:rFonts w:ascii="Times New Roman" w:eastAsia="Times New Roman" w:hAnsi="Times New Roman" w:cs="Times New Roman"/>
      <w:b/>
      <w:sz w:val="24"/>
      <w:szCs w:val="26"/>
      <w:lang w:eastAsia="ru-RU"/>
    </w:rPr>
  </w:style>
  <w:style w:type="character" w:customStyle="1" w:styleId="affff2">
    <w:name w:val="Рис. Знак"/>
    <w:link w:val="a1"/>
    <w:locked/>
    <w:rsid w:val="00C23355"/>
    <w:rPr>
      <w:rFonts w:ascii="Times New Roman" w:eastAsia="Times New Roman" w:hAnsi="Times New Roman"/>
      <w:b/>
      <w:sz w:val="26"/>
      <w:lang w:eastAsia="ru-RU"/>
    </w:rPr>
  </w:style>
  <w:style w:type="paragraph" w:customStyle="1" w:styleId="a1">
    <w:name w:val="Рис."/>
    <w:basedOn w:val="a7"/>
    <w:next w:val="-10"/>
    <w:link w:val="affff2"/>
    <w:qFormat/>
    <w:rsid w:val="00C23355"/>
    <w:pPr>
      <w:numPr>
        <w:numId w:val="14"/>
      </w:numPr>
      <w:spacing w:before="0" w:after="0" w:line="240" w:lineRule="auto"/>
    </w:pPr>
  </w:style>
  <w:style w:type="paragraph" w:customStyle="1" w:styleId="affff3">
    <w:name w:val="Базовый"/>
    <w:rsid w:val="00C23355"/>
    <w:pPr>
      <w:tabs>
        <w:tab w:val="left" w:pos="708"/>
      </w:tabs>
      <w:suppressAutoHyphens/>
      <w:spacing w:after="200" w:line="276" w:lineRule="auto"/>
    </w:pPr>
    <w:rPr>
      <w:rFonts w:ascii="Times New Roman" w:eastAsia="Calibri" w:hAnsi="Times New Roman" w:cs="Times New Roman"/>
      <w:sz w:val="24"/>
      <w:szCs w:val="20"/>
      <w:lang w:eastAsia="ru-RU"/>
    </w:rPr>
  </w:style>
  <w:style w:type="paragraph" w:customStyle="1" w:styleId="10-">
    <w:name w:val="ТАБ 10-Заг."/>
    <w:basedOn w:val="12-"/>
    <w:qFormat/>
    <w:rsid w:val="00C23355"/>
    <w:rPr>
      <w:sz w:val="20"/>
    </w:rPr>
  </w:style>
  <w:style w:type="paragraph" w:customStyle="1" w:styleId="1f">
    <w:name w:val="Текст1"/>
    <w:basedOn w:val="aa"/>
    <w:rsid w:val="00C23355"/>
    <w:pPr>
      <w:tabs>
        <w:tab w:val="left" w:pos="1701"/>
      </w:tabs>
      <w:suppressAutoHyphens/>
      <w:spacing w:before="80" w:after="0" w:line="252" w:lineRule="auto"/>
      <w:ind w:firstLine="852"/>
      <w:jc w:val="both"/>
    </w:pPr>
    <w:rPr>
      <w:rFonts w:ascii="Times New Roman" w:eastAsia="SimSun" w:hAnsi="Times New Roman" w:cs="Times New Roman"/>
      <w:sz w:val="28"/>
      <w:szCs w:val="28"/>
      <w:lang w:eastAsia="ar-SA"/>
    </w:rPr>
  </w:style>
  <w:style w:type="paragraph" w:customStyle="1" w:styleId="font5">
    <w:name w:val="font5"/>
    <w:basedOn w:val="aa"/>
    <w:rsid w:val="00C2335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a"/>
    <w:rsid w:val="00C2335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affff4">
    <w:name w:val="основной"/>
    <w:basedOn w:val="aa"/>
    <w:rsid w:val="00C23355"/>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PlusTitle">
    <w:name w:val="ConsPlusTitle"/>
    <w:rsid w:val="00C2335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0">
    <w:name w:val="Для таблицы (приложения 1)"/>
    <w:basedOn w:val="aa"/>
    <w:uiPriority w:val="99"/>
    <w:rsid w:val="00C23355"/>
    <w:pPr>
      <w:widowControl w:val="0"/>
      <w:adjustRightInd w:val="0"/>
      <w:spacing w:after="0" w:line="240" w:lineRule="atLeast"/>
    </w:pPr>
    <w:rPr>
      <w:rFonts w:ascii="Arial" w:eastAsia="Times New Roman" w:hAnsi="Arial" w:cs="Times New Roman"/>
      <w:bCs/>
      <w:color w:val="000000"/>
      <w:spacing w:val="-5"/>
      <w:sz w:val="18"/>
      <w:szCs w:val="24"/>
    </w:rPr>
  </w:style>
  <w:style w:type="paragraph" w:customStyle="1" w:styleId="xl63">
    <w:name w:val="xl63"/>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4">
    <w:name w:val="xl64"/>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5">
    <w:name w:val="_таблица Знак"/>
    <w:link w:val="a9"/>
    <w:locked/>
    <w:rsid w:val="00C23355"/>
    <w:rPr>
      <w:rFonts w:ascii="Times New Roman" w:hAnsi="Times New Roman"/>
      <w:b/>
      <w:sz w:val="26"/>
      <w:szCs w:val="26"/>
    </w:rPr>
  </w:style>
  <w:style w:type="paragraph" w:customStyle="1" w:styleId="a9">
    <w:name w:val="_таблица"/>
    <w:basedOn w:val="aa"/>
    <w:link w:val="affff5"/>
    <w:qFormat/>
    <w:rsid w:val="00C23355"/>
    <w:pPr>
      <w:keepNext/>
      <w:keepLines/>
      <w:numPr>
        <w:numId w:val="15"/>
      </w:numPr>
      <w:autoSpaceDE w:val="0"/>
      <w:autoSpaceDN w:val="0"/>
      <w:adjustRightInd w:val="0"/>
      <w:spacing w:after="0" w:line="360" w:lineRule="auto"/>
      <w:jc w:val="right"/>
    </w:pPr>
    <w:rPr>
      <w:rFonts w:ascii="Times New Roman" w:hAnsi="Times New Roman"/>
      <w:b/>
      <w:sz w:val="26"/>
      <w:szCs w:val="26"/>
    </w:rPr>
  </w:style>
  <w:style w:type="character" w:customStyle="1" w:styleId="affff6">
    <w:name w:val="_прилож_ Знак"/>
    <w:link w:val="affff7"/>
    <w:locked/>
    <w:rsid w:val="00C23355"/>
    <w:rPr>
      <w:rFonts w:ascii="Times New Roman" w:eastAsia="Times New Roman" w:hAnsi="Times New Roman" w:cs="Times New Roman"/>
      <w:b/>
      <w:bCs/>
      <w:iCs/>
      <w:color w:val="000000"/>
      <w:sz w:val="48"/>
      <w:szCs w:val="28"/>
      <w:lang w:val="x-none"/>
    </w:rPr>
  </w:style>
  <w:style w:type="paragraph" w:customStyle="1" w:styleId="affff7">
    <w:name w:val="_прилож_"/>
    <w:basedOn w:val="21"/>
    <w:link w:val="affff6"/>
    <w:qFormat/>
    <w:rsid w:val="00C23355"/>
    <w:pPr>
      <w:spacing w:line="360" w:lineRule="auto"/>
      <w:ind w:firstLine="709"/>
      <w:jc w:val="center"/>
    </w:pPr>
    <w:rPr>
      <w:rFonts w:ascii="Times New Roman" w:hAnsi="Times New Roman"/>
      <w:i w:val="0"/>
      <w:color w:val="000000"/>
      <w:sz w:val="48"/>
      <w:lang w:val="x-none" w:eastAsia="en-US"/>
    </w:rPr>
  </w:style>
  <w:style w:type="character" w:customStyle="1" w:styleId="affff8">
    <w:name w:val="_рисунок Знак"/>
    <w:link w:val="a3"/>
    <w:locked/>
    <w:rsid w:val="00C23355"/>
    <w:rPr>
      <w:rFonts w:ascii="Times New Roman" w:hAnsi="Times New Roman"/>
      <w:b/>
      <w:sz w:val="24"/>
      <w:szCs w:val="24"/>
    </w:rPr>
  </w:style>
  <w:style w:type="paragraph" w:customStyle="1" w:styleId="a3">
    <w:name w:val="_рисунок"/>
    <w:basedOn w:val="aa"/>
    <w:link w:val="affff8"/>
    <w:qFormat/>
    <w:rsid w:val="00C23355"/>
    <w:pPr>
      <w:numPr>
        <w:numId w:val="16"/>
      </w:numPr>
      <w:autoSpaceDE w:val="0"/>
      <w:autoSpaceDN w:val="0"/>
      <w:adjustRightInd w:val="0"/>
      <w:spacing w:after="0" w:line="240" w:lineRule="auto"/>
      <w:jc w:val="center"/>
    </w:pPr>
    <w:rPr>
      <w:rFonts w:ascii="Times New Roman" w:hAnsi="Times New Roman"/>
      <w:b/>
      <w:sz w:val="24"/>
      <w:szCs w:val="24"/>
    </w:rPr>
  </w:style>
  <w:style w:type="paragraph" w:customStyle="1" w:styleId="ConsPlusNormal">
    <w:name w:val="ConsPlusNormal"/>
    <w:rsid w:val="00C233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nt7">
    <w:name w:val="font7"/>
    <w:basedOn w:val="aa"/>
    <w:rsid w:val="00C23355"/>
    <w:pPr>
      <w:spacing w:before="100" w:beforeAutospacing="1" w:after="100" w:afterAutospacing="1" w:line="240" w:lineRule="auto"/>
    </w:pPr>
    <w:rPr>
      <w:rFonts w:ascii="Tahoma" w:eastAsia="Times New Roman" w:hAnsi="Tahoma" w:cs="Tahoma"/>
      <w:color w:val="000000"/>
      <w:sz w:val="28"/>
      <w:szCs w:val="28"/>
      <w:lang w:eastAsia="ru-RU"/>
    </w:rPr>
  </w:style>
  <w:style w:type="paragraph" w:customStyle="1" w:styleId="font8">
    <w:name w:val="font8"/>
    <w:basedOn w:val="aa"/>
    <w:rsid w:val="00C23355"/>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9">
    <w:name w:val="font9"/>
    <w:basedOn w:val="aa"/>
    <w:rsid w:val="00C23355"/>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107">
    <w:name w:val="xl107"/>
    <w:basedOn w:val="aa"/>
    <w:rsid w:val="00C23355"/>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108">
    <w:name w:val="xl108"/>
    <w:basedOn w:val="aa"/>
    <w:rsid w:val="00C233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0">
    <w:name w:val="xl110"/>
    <w:basedOn w:val="aa"/>
    <w:rsid w:val="00C23355"/>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111">
    <w:name w:val="xl111"/>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24"/>
      <w:szCs w:val="24"/>
      <w:lang w:eastAsia="ru-RU"/>
    </w:rPr>
  </w:style>
  <w:style w:type="paragraph" w:customStyle="1" w:styleId="xl112">
    <w:name w:val="xl112"/>
    <w:basedOn w:val="aa"/>
    <w:rsid w:val="00C2335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a"/>
    <w:rsid w:val="00C2335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a"/>
    <w:rsid w:val="00C2335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a"/>
    <w:rsid w:val="00C23355"/>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CYR" w:eastAsia="Times New Roman" w:hAnsi="Arial CYR" w:cs="Times New Roman"/>
      <w:b/>
      <w:bCs/>
      <w:sz w:val="32"/>
      <w:szCs w:val="32"/>
      <w:lang w:eastAsia="ru-RU"/>
    </w:rPr>
  </w:style>
  <w:style w:type="paragraph" w:customStyle="1" w:styleId="xl116">
    <w:name w:val="xl116"/>
    <w:basedOn w:val="aa"/>
    <w:rsid w:val="00C23355"/>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32"/>
      <w:szCs w:val="32"/>
      <w:lang w:eastAsia="ru-RU"/>
    </w:rPr>
  </w:style>
  <w:style w:type="paragraph" w:customStyle="1" w:styleId="xl117">
    <w:name w:val="xl117"/>
    <w:basedOn w:val="aa"/>
    <w:rsid w:val="00C23355"/>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118">
    <w:name w:val="xl118"/>
    <w:basedOn w:val="aa"/>
    <w:rsid w:val="00C23355"/>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119">
    <w:name w:val="xl119"/>
    <w:basedOn w:val="aa"/>
    <w:rsid w:val="00C233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ru-RU"/>
    </w:rPr>
  </w:style>
  <w:style w:type="character" w:customStyle="1" w:styleId="1f1">
    <w:name w:val="1 Знак"/>
    <w:link w:val="1f2"/>
    <w:locked/>
    <w:rsid w:val="00C23355"/>
    <w:rPr>
      <w:rFonts w:ascii="Times New Roman" w:eastAsia="Times New Roman" w:hAnsi="Times New Roman" w:cs="Times New Roman"/>
      <w:color w:val="000000"/>
      <w:sz w:val="26"/>
      <w:szCs w:val="26"/>
    </w:rPr>
  </w:style>
  <w:style w:type="paragraph" w:customStyle="1" w:styleId="1f2">
    <w:name w:val="1"/>
    <w:basedOn w:val="21"/>
    <w:link w:val="1f1"/>
    <w:rsid w:val="00C23355"/>
    <w:pPr>
      <w:keepLines/>
      <w:spacing w:before="200" w:after="0" w:line="276" w:lineRule="auto"/>
    </w:pPr>
    <w:rPr>
      <w:rFonts w:ascii="Times New Roman" w:hAnsi="Times New Roman"/>
      <w:b w:val="0"/>
      <w:bCs w:val="0"/>
      <w:i w:val="0"/>
      <w:iCs w:val="0"/>
      <w:color w:val="000000"/>
      <w:sz w:val="26"/>
      <w:szCs w:val="26"/>
      <w:lang w:eastAsia="en-US"/>
    </w:rPr>
  </w:style>
  <w:style w:type="paragraph" w:customStyle="1" w:styleId="1f3">
    <w:name w:val="Абзац списка1"/>
    <w:basedOn w:val="aa"/>
    <w:rsid w:val="00C23355"/>
    <w:pPr>
      <w:spacing w:after="200" w:line="276" w:lineRule="auto"/>
      <w:ind w:left="720"/>
    </w:pPr>
    <w:rPr>
      <w:rFonts w:ascii="Times New Roman" w:eastAsia="Calibri" w:hAnsi="Times New Roman" w:cs="Times New Roman"/>
      <w:sz w:val="24"/>
      <w:szCs w:val="24"/>
    </w:rPr>
  </w:style>
  <w:style w:type="paragraph" w:customStyle="1" w:styleId="2a">
    <w:name w:val="Абзац списка2"/>
    <w:basedOn w:val="aa"/>
    <w:rsid w:val="00C23355"/>
    <w:pPr>
      <w:widowControl w:val="0"/>
      <w:adjustRightInd w:val="0"/>
      <w:spacing w:before="120" w:after="120" w:line="240" w:lineRule="auto"/>
      <w:jc w:val="both"/>
    </w:pPr>
    <w:rPr>
      <w:rFonts w:ascii="Times New Roman" w:eastAsia="Calibri" w:hAnsi="Times New Roman" w:cs="Times New Roman"/>
      <w:spacing w:val="-5"/>
      <w:sz w:val="28"/>
      <w:szCs w:val="24"/>
    </w:rPr>
  </w:style>
  <w:style w:type="character" w:customStyle="1" w:styleId="affff9">
    <w:name w:val="_прилож Знак"/>
    <w:link w:val="a6"/>
    <w:locked/>
    <w:rsid w:val="00C23355"/>
    <w:rPr>
      <w:rFonts w:ascii="Times New Roman" w:eastAsia="Times New Roman" w:hAnsi="Times New Roman"/>
      <w:b/>
      <w:bCs/>
      <w:sz w:val="48"/>
    </w:rPr>
  </w:style>
  <w:style w:type="paragraph" w:customStyle="1" w:styleId="a6">
    <w:name w:val="_прилож"/>
    <w:basedOn w:val="30"/>
    <w:link w:val="affff9"/>
    <w:qFormat/>
    <w:rsid w:val="00C23355"/>
    <w:pPr>
      <w:keepLines/>
      <w:numPr>
        <w:numId w:val="17"/>
      </w:numPr>
      <w:spacing w:before="200" w:after="0"/>
      <w:jc w:val="center"/>
    </w:pPr>
    <w:rPr>
      <w:rFonts w:ascii="Times New Roman" w:hAnsi="Times New Roman" w:cstheme="minorBidi"/>
      <w:sz w:val="48"/>
      <w:szCs w:val="22"/>
      <w:lang w:eastAsia="en-US"/>
    </w:rPr>
  </w:style>
  <w:style w:type="character" w:customStyle="1" w:styleId="affffa">
    <w:name w:val="_Обычный Знак"/>
    <w:link w:val="affffb"/>
    <w:locked/>
    <w:rsid w:val="00C23355"/>
    <w:rPr>
      <w:rFonts w:ascii="Times New Roman" w:eastAsia="Calibri" w:hAnsi="Times New Roman" w:cs="Times New Roman"/>
      <w:sz w:val="26"/>
      <w:szCs w:val="26"/>
    </w:rPr>
  </w:style>
  <w:style w:type="paragraph" w:customStyle="1" w:styleId="affffb">
    <w:name w:val="_Обычный"/>
    <w:basedOn w:val="af6"/>
    <w:link w:val="affffa"/>
    <w:qFormat/>
    <w:rsid w:val="00C23355"/>
    <w:pPr>
      <w:spacing w:after="0" w:line="360" w:lineRule="auto"/>
      <w:ind w:left="0" w:firstLine="567"/>
      <w:jc w:val="both"/>
    </w:pPr>
    <w:rPr>
      <w:rFonts w:ascii="Times New Roman" w:eastAsia="Calibri" w:hAnsi="Times New Roman" w:cs="Times New Roman"/>
      <w:sz w:val="26"/>
      <w:szCs w:val="26"/>
    </w:rPr>
  </w:style>
  <w:style w:type="character" w:customStyle="1" w:styleId="affffc">
    <w:name w:val="_Выделение Знак"/>
    <w:link w:val="affffd"/>
    <w:locked/>
    <w:rsid w:val="00C23355"/>
    <w:rPr>
      <w:rFonts w:ascii="Times New Roman" w:eastAsia="Calibri" w:hAnsi="Times New Roman" w:cs="Times New Roman"/>
      <w:b/>
      <w:sz w:val="26"/>
      <w:szCs w:val="26"/>
    </w:rPr>
  </w:style>
  <w:style w:type="paragraph" w:customStyle="1" w:styleId="affffd">
    <w:name w:val="_Выделение"/>
    <w:basedOn w:val="af6"/>
    <w:link w:val="affffc"/>
    <w:qFormat/>
    <w:rsid w:val="00C23355"/>
    <w:pPr>
      <w:keepNext/>
      <w:spacing w:after="0" w:line="360" w:lineRule="auto"/>
      <w:ind w:left="0" w:firstLine="567"/>
      <w:jc w:val="both"/>
    </w:pPr>
    <w:rPr>
      <w:rFonts w:ascii="Times New Roman" w:eastAsia="Calibri" w:hAnsi="Times New Roman" w:cs="Times New Roman"/>
      <w:b/>
      <w:sz w:val="26"/>
      <w:szCs w:val="26"/>
    </w:rPr>
  </w:style>
  <w:style w:type="character" w:customStyle="1" w:styleId="affffe">
    <w:name w:val="_Рисунок Знак"/>
    <w:link w:val="a0"/>
    <w:locked/>
    <w:rsid w:val="00C23355"/>
    <w:rPr>
      <w:rFonts w:ascii="Times New Roman" w:hAnsi="Times New Roman"/>
      <w:b/>
      <w:sz w:val="26"/>
      <w:szCs w:val="26"/>
    </w:rPr>
  </w:style>
  <w:style w:type="paragraph" w:customStyle="1" w:styleId="a0">
    <w:name w:val="_Рисунок"/>
    <w:basedOn w:val="af6"/>
    <w:link w:val="affffe"/>
    <w:qFormat/>
    <w:rsid w:val="00C23355"/>
    <w:pPr>
      <w:numPr>
        <w:numId w:val="18"/>
      </w:numPr>
      <w:spacing w:after="240" w:line="240" w:lineRule="auto"/>
      <w:jc w:val="center"/>
    </w:pPr>
    <w:rPr>
      <w:rFonts w:ascii="Times New Roman" w:hAnsi="Times New Roman"/>
      <w:b/>
      <w:sz w:val="26"/>
      <w:szCs w:val="26"/>
    </w:rPr>
  </w:style>
  <w:style w:type="paragraph" w:customStyle="1" w:styleId="Style150">
    <w:name w:val="Style150"/>
    <w:basedOn w:val="aa"/>
    <w:rsid w:val="00C23355"/>
    <w:pPr>
      <w:spacing w:after="0" w:line="353" w:lineRule="exact"/>
      <w:ind w:firstLine="585"/>
      <w:jc w:val="both"/>
    </w:pPr>
    <w:rPr>
      <w:rFonts w:ascii="Arial" w:eastAsia="Arial" w:hAnsi="Arial" w:cs="Arial"/>
      <w:sz w:val="20"/>
      <w:szCs w:val="20"/>
      <w:lang w:eastAsia="ru-RU"/>
    </w:rPr>
  </w:style>
  <w:style w:type="paragraph" w:customStyle="1" w:styleId="Style202">
    <w:name w:val="Style202"/>
    <w:basedOn w:val="aa"/>
    <w:rsid w:val="00C23355"/>
    <w:pPr>
      <w:spacing w:after="0" w:line="355" w:lineRule="exact"/>
      <w:ind w:firstLine="615"/>
      <w:jc w:val="both"/>
    </w:pPr>
    <w:rPr>
      <w:rFonts w:ascii="Arial" w:eastAsia="Arial" w:hAnsi="Arial" w:cs="Arial"/>
      <w:sz w:val="20"/>
      <w:szCs w:val="20"/>
      <w:lang w:eastAsia="ru-RU"/>
    </w:rPr>
  </w:style>
  <w:style w:type="paragraph" w:customStyle="1" w:styleId="Style172">
    <w:name w:val="Style172"/>
    <w:basedOn w:val="aa"/>
    <w:rsid w:val="00C23355"/>
    <w:pPr>
      <w:spacing w:after="0" w:line="345" w:lineRule="exact"/>
      <w:ind w:firstLine="600"/>
      <w:jc w:val="both"/>
    </w:pPr>
    <w:rPr>
      <w:rFonts w:ascii="Arial" w:eastAsia="Arial" w:hAnsi="Arial" w:cs="Arial"/>
      <w:sz w:val="20"/>
      <w:szCs w:val="20"/>
      <w:lang w:eastAsia="ru-RU"/>
    </w:rPr>
  </w:style>
  <w:style w:type="paragraph" w:customStyle="1" w:styleId="Style148">
    <w:name w:val="Style148"/>
    <w:basedOn w:val="aa"/>
    <w:rsid w:val="00C23355"/>
    <w:pPr>
      <w:spacing w:after="0" w:line="240" w:lineRule="auto"/>
    </w:pPr>
    <w:rPr>
      <w:rFonts w:ascii="Arial" w:eastAsia="Arial" w:hAnsi="Arial" w:cs="Arial"/>
      <w:sz w:val="20"/>
      <w:szCs w:val="20"/>
      <w:lang w:eastAsia="ru-RU"/>
    </w:rPr>
  </w:style>
  <w:style w:type="paragraph" w:customStyle="1" w:styleId="Style299">
    <w:name w:val="Style299"/>
    <w:basedOn w:val="aa"/>
    <w:rsid w:val="00C23355"/>
    <w:pPr>
      <w:spacing w:after="0" w:line="360" w:lineRule="exact"/>
      <w:jc w:val="both"/>
    </w:pPr>
    <w:rPr>
      <w:rFonts w:ascii="Arial" w:eastAsia="Arial" w:hAnsi="Arial" w:cs="Arial"/>
      <w:sz w:val="20"/>
      <w:szCs w:val="20"/>
      <w:lang w:eastAsia="ru-RU"/>
    </w:rPr>
  </w:style>
  <w:style w:type="paragraph" w:customStyle="1" w:styleId="Style8">
    <w:name w:val="Style8"/>
    <w:basedOn w:val="aa"/>
    <w:uiPriority w:val="99"/>
    <w:rsid w:val="00C23355"/>
    <w:pPr>
      <w:widowControl w:val="0"/>
      <w:autoSpaceDE w:val="0"/>
      <w:autoSpaceDN w:val="0"/>
      <w:adjustRightInd w:val="0"/>
      <w:spacing w:after="0" w:line="414" w:lineRule="exact"/>
    </w:pPr>
    <w:rPr>
      <w:rFonts w:ascii="Arial" w:eastAsia="Times New Roman" w:hAnsi="Arial" w:cs="Arial"/>
      <w:sz w:val="24"/>
      <w:szCs w:val="24"/>
      <w:lang w:eastAsia="ru-RU"/>
    </w:rPr>
  </w:style>
  <w:style w:type="paragraph" w:customStyle="1" w:styleId="Style15">
    <w:name w:val="Style15"/>
    <w:basedOn w:val="aa"/>
    <w:uiPriority w:val="99"/>
    <w:rsid w:val="00C2335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30">
    <w:name w:val="Style30"/>
    <w:basedOn w:val="aa"/>
    <w:uiPriority w:val="99"/>
    <w:rsid w:val="00C2335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0">
    <w:name w:val="Style50"/>
    <w:basedOn w:val="aa"/>
    <w:uiPriority w:val="99"/>
    <w:rsid w:val="00C2335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a"/>
    <w:uiPriority w:val="99"/>
    <w:rsid w:val="00C23355"/>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xl120">
    <w:name w:val="xl120"/>
    <w:basedOn w:val="aa"/>
    <w:rsid w:val="00C23355"/>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1">
    <w:name w:val="xl121"/>
    <w:basedOn w:val="aa"/>
    <w:rsid w:val="00C23355"/>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a"/>
    <w:rsid w:val="00C23355"/>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a"/>
    <w:rsid w:val="00C2335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a"/>
    <w:rsid w:val="00C2335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5">
    <w:name w:val="xl125"/>
    <w:basedOn w:val="aa"/>
    <w:rsid w:val="00C23355"/>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a"/>
    <w:rsid w:val="00C23355"/>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a"/>
    <w:rsid w:val="00C23355"/>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a"/>
    <w:rsid w:val="00C23355"/>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a"/>
    <w:rsid w:val="00C23355"/>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0">
    <w:name w:val="xl130"/>
    <w:basedOn w:val="aa"/>
    <w:rsid w:val="00C23355"/>
    <w:pPr>
      <w:pBdr>
        <w:top w:val="single" w:sz="4" w:space="0" w:color="auto"/>
        <w:left w:val="single" w:sz="4" w:space="0" w:color="auto"/>
        <w:bottom w:val="single" w:sz="4" w:space="0" w:color="auto"/>
        <w:right w:val="single" w:sz="4" w:space="0" w:color="auto"/>
      </w:pBdr>
      <w:shd w:val="clear" w:color="auto" w:fill="66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a"/>
    <w:rsid w:val="00C23355"/>
    <w:pPr>
      <w:pBdr>
        <w:top w:val="single" w:sz="4" w:space="0" w:color="auto"/>
        <w:left w:val="single" w:sz="4" w:space="0" w:color="auto"/>
        <w:bottom w:val="single" w:sz="4" w:space="0" w:color="auto"/>
        <w:right w:val="single" w:sz="4" w:space="0" w:color="auto"/>
      </w:pBdr>
      <w:shd w:val="clear" w:color="auto" w:fill="66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2">
    <w:name w:val="xl132"/>
    <w:basedOn w:val="aa"/>
    <w:rsid w:val="00C23355"/>
    <w:pPr>
      <w:pBdr>
        <w:top w:val="single" w:sz="4" w:space="0" w:color="auto"/>
        <w:left w:val="single" w:sz="4" w:space="0" w:color="auto"/>
        <w:bottom w:val="single" w:sz="4" w:space="0" w:color="auto"/>
        <w:right w:val="single" w:sz="4" w:space="0" w:color="auto"/>
      </w:pBdr>
      <w:shd w:val="clear" w:color="auto" w:fill="FF66C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3">
    <w:name w:val="xl133"/>
    <w:basedOn w:val="aa"/>
    <w:rsid w:val="00C23355"/>
    <w:pPr>
      <w:pBdr>
        <w:top w:val="single" w:sz="4" w:space="0" w:color="auto"/>
        <w:left w:val="single" w:sz="4" w:space="0" w:color="auto"/>
        <w:bottom w:val="single" w:sz="4" w:space="0" w:color="auto"/>
        <w:right w:val="single" w:sz="4" w:space="0" w:color="auto"/>
      </w:pBdr>
      <w:shd w:val="clear" w:color="auto" w:fill="FF66C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a"/>
    <w:rsid w:val="00C23355"/>
    <w:pPr>
      <w:pBdr>
        <w:top w:val="single" w:sz="4" w:space="0" w:color="auto"/>
        <w:left w:val="single" w:sz="4" w:space="0" w:color="auto"/>
        <w:bottom w:val="single" w:sz="4" w:space="0" w:color="auto"/>
        <w:right w:val="single" w:sz="4" w:space="0" w:color="auto"/>
      </w:pBdr>
      <w:shd w:val="clear" w:color="auto" w:fill="FF33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a"/>
    <w:rsid w:val="00C23355"/>
    <w:pPr>
      <w:pBdr>
        <w:top w:val="single" w:sz="4" w:space="0" w:color="auto"/>
        <w:left w:val="single" w:sz="4" w:space="0" w:color="auto"/>
        <w:bottom w:val="single" w:sz="4" w:space="0" w:color="auto"/>
        <w:right w:val="single" w:sz="4" w:space="0" w:color="auto"/>
      </w:pBdr>
      <w:shd w:val="clear" w:color="auto" w:fill="FF33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6">
    <w:name w:val="xl136"/>
    <w:basedOn w:val="aa"/>
    <w:rsid w:val="00C23355"/>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7">
    <w:name w:val="xl137"/>
    <w:basedOn w:val="aa"/>
    <w:rsid w:val="00C23355"/>
    <w:pPr>
      <w:pBdr>
        <w:top w:val="single" w:sz="4" w:space="0" w:color="auto"/>
        <w:left w:val="single" w:sz="4" w:space="0" w:color="auto"/>
        <w:bottom w:val="single" w:sz="4" w:space="0" w:color="auto"/>
        <w:right w:val="single" w:sz="4" w:space="0" w:color="auto"/>
      </w:pBdr>
      <w:shd w:val="clear" w:color="auto" w:fill="FF33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a"/>
    <w:rsid w:val="00C23355"/>
    <w:pPr>
      <w:pBdr>
        <w:top w:val="single" w:sz="4" w:space="0" w:color="auto"/>
        <w:left w:val="single" w:sz="4" w:space="0" w:color="auto"/>
        <w:bottom w:val="single" w:sz="4" w:space="0" w:color="auto"/>
        <w:right w:val="single" w:sz="4" w:space="0" w:color="auto"/>
      </w:pBdr>
      <w:shd w:val="clear" w:color="auto" w:fill="FF33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a"/>
    <w:rsid w:val="00C2335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a"/>
    <w:rsid w:val="00C23355"/>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a"/>
    <w:rsid w:val="00C23355"/>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a"/>
    <w:rsid w:val="00C23355"/>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a"/>
    <w:rsid w:val="00C23355"/>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a"/>
    <w:rsid w:val="00C23355"/>
    <w:pPr>
      <w:pBdr>
        <w:top w:val="single" w:sz="4" w:space="0" w:color="auto"/>
        <w:left w:val="single" w:sz="4" w:space="0" w:color="auto"/>
        <w:bottom w:val="single" w:sz="4" w:space="0" w:color="auto"/>
        <w:right w:val="single" w:sz="4" w:space="0" w:color="auto"/>
      </w:pBdr>
      <w:shd w:val="clear" w:color="auto" w:fill="FF66C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a"/>
    <w:rsid w:val="00C2335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7">
    <w:name w:val="xl147"/>
    <w:basedOn w:val="aa"/>
    <w:rsid w:val="00C2335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8">
    <w:name w:val="xl148"/>
    <w:basedOn w:val="aa"/>
    <w:rsid w:val="00C2335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a"/>
    <w:rsid w:val="00C23355"/>
    <w:pPr>
      <w:pBdr>
        <w:top w:val="single" w:sz="4" w:space="0" w:color="auto"/>
        <w:left w:val="single" w:sz="4" w:space="0" w:color="auto"/>
        <w:bottom w:val="single" w:sz="4" w:space="0" w:color="auto"/>
      </w:pBdr>
      <w:shd w:val="clear" w:color="auto" w:fill="FF33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a"/>
    <w:rsid w:val="00C23355"/>
    <w:pPr>
      <w:pBdr>
        <w:top w:val="single" w:sz="4" w:space="0" w:color="auto"/>
        <w:bottom w:val="single" w:sz="4" w:space="0" w:color="auto"/>
        <w:right w:val="single" w:sz="4" w:space="0" w:color="auto"/>
      </w:pBdr>
      <w:shd w:val="clear" w:color="auto" w:fill="FF33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a"/>
    <w:rsid w:val="00C23355"/>
    <w:pPr>
      <w:pBdr>
        <w:top w:val="single" w:sz="4" w:space="0" w:color="auto"/>
        <w:left w:val="single" w:sz="4" w:space="0" w:color="auto"/>
        <w:bottom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a"/>
    <w:rsid w:val="00C23355"/>
    <w:pPr>
      <w:pBdr>
        <w:top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3">
    <w:name w:val="xl153"/>
    <w:basedOn w:val="aa"/>
    <w:rsid w:val="00C23355"/>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4">
    <w:name w:val="xl154"/>
    <w:basedOn w:val="aa"/>
    <w:rsid w:val="00C23355"/>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5">
    <w:name w:val="xl155"/>
    <w:basedOn w:val="aa"/>
    <w:rsid w:val="00C2335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56">
    <w:name w:val="xl156"/>
    <w:basedOn w:val="aa"/>
    <w:rsid w:val="00C2335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57">
    <w:name w:val="xl157"/>
    <w:basedOn w:val="aa"/>
    <w:rsid w:val="00C2335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58">
    <w:name w:val="xl158"/>
    <w:basedOn w:val="aa"/>
    <w:rsid w:val="00C23355"/>
    <w:pPr>
      <w:pBdr>
        <w:top w:val="single" w:sz="4" w:space="0" w:color="auto"/>
        <w:left w:val="single" w:sz="4" w:space="0" w:color="auto"/>
        <w:bottom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9">
    <w:name w:val="xl159"/>
    <w:basedOn w:val="aa"/>
    <w:rsid w:val="00C23355"/>
    <w:pPr>
      <w:pBdr>
        <w:top w:val="single" w:sz="4" w:space="0" w:color="auto"/>
        <w:bottom w:val="single" w:sz="4" w:space="0" w:color="auto"/>
        <w:right w:val="single" w:sz="4" w:space="0" w:color="auto"/>
      </w:pBdr>
      <w:shd w:val="clear" w:color="auto" w:fill="948A54"/>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a"/>
    <w:rsid w:val="00C23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61">
    <w:name w:val="xl161"/>
    <w:basedOn w:val="aa"/>
    <w:rsid w:val="00C23355"/>
    <w:pPr>
      <w:pBdr>
        <w:top w:val="single" w:sz="4" w:space="0" w:color="auto"/>
        <w:left w:val="single" w:sz="4" w:space="0" w:color="auto"/>
        <w:bottom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a"/>
    <w:rsid w:val="00C23355"/>
    <w:pPr>
      <w:pBdr>
        <w:top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a"/>
    <w:rsid w:val="00C23355"/>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a"/>
    <w:rsid w:val="00C23355"/>
    <w:pPr>
      <w:pBdr>
        <w:top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
    <w:name w:val="xl165"/>
    <w:basedOn w:val="aa"/>
    <w:rsid w:val="00C23355"/>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
    <w:name w:val="xl166"/>
    <w:basedOn w:val="aa"/>
    <w:rsid w:val="00C23355"/>
    <w:pPr>
      <w:pBdr>
        <w:top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a"/>
    <w:rsid w:val="00C23355"/>
    <w:pPr>
      <w:pBdr>
        <w:top w:val="single" w:sz="4" w:space="0" w:color="auto"/>
        <w:left w:val="single" w:sz="4" w:space="0" w:color="auto"/>
        <w:bottom w:val="single" w:sz="4" w:space="0" w:color="auto"/>
        <w:right w:val="single" w:sz="4" w:space="0" w:color="auto"/>
      </w:pBdr>
      <w:shd w:val="clear" w:color="auto" w:fill="66FF6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a"/>
    <w:rsid w:val="00C23355"/>
    <w:pPr>
      <w:pBdr>
        <w:top w:val="single" w:sz="4" w:space="0" w:color="auto"/>
        <w:left w:val="single" w:sz="4" w:space="0" w:color="auto"/>
        <w:bottom w:val="single" w:sz="4" w:space="0" w:color="auto"/>
        <w:right w:val="single" w:sz="4" w:space="0" w:color="auto"/>
      </w:pBdr>
      <w:shd w:val="clear" w:color="auto" w:fill="66FF66"/>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9">
    <w:name w:val="xl169"/>
    <w:basedOn w:val="aa"/>
    <w:rsid w:val="00C23355"/>
    <w:pPr>
      <w:pBdr>
        <w:top w:val="single" w:sz="4" w:space="0" w:color="auto"/>
        <w:left w:val="single" w:sz="4" w:space="0" w:color="auto"/>
        <w:bottom w:val="single" w:sz="4" w:space="0" w:color="auto"/>
        <w:right w:val="single" w:sz="4" w:space="0" w:color="auto"/>
      </w:pBdr>
      <w:shd w:val="clear" w:color="auto" w:fill="66FF66"/>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70">
    <w:name w:val="xl170"/>
    <w:basedOn w:val="aa"/>
    <w:rsid w:val="00C23355"/>
    <w:pPr>
      <w:pBdr>
        <w:top w:val="single" w:sz="4" w:space="0" w:color="auto"/>
        <w:bottom w:val="single" w:sz="4" w:space="0" w:color="auto"/>
        <w:right w:val="single" w:sz="4" w:space="0" w:color="auto"/>
      </w:pBdr>
      <w:shd w:val="clear" w:color="auto" w:fill="66FF66"/>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71">
    <w:name w:val="xl171"/>
    <w:basedOn w:val="aa"/>
    <w:rsid w:val="00C23355"/>
    <w:pPr>
      <w:pBdr>
        <w:top w:val="single" w:sz="4" w:space="0" w:color="auto"/>
        <w:bottom w:val="single" w:sz="4" w:space="0" w:color="auto"/>
        <w:right w:val="single" w:sz="4" w:space="0" w:color="auto"/>
      </w:pBdr>
      <w:shd w:val="clear" w:color="auto" w:fill="66FF66"/>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72">
    <w:name w:val="xl172"/>
    <w:basedOn w:val="aa"/>
    <w:rsid w:val="00C23355"/>
    <w:pPr>
      <w:shd w:val="clear" w:color="auto" w:fill="66FF6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a"/>
    <w:rsid w:val="00C2335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a"/>
    <w:rsid w:val="00C2335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a"/>
    <w:rsid w:val="00C2335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6">
    <w:name w:val="xl176"/>
    <w:basedOn w:val="aa"/>
    <w:rsid w:val="00C23355"/>
    <w:pPr>
      <w:pBdr>
        <w:top w:val="single" w:sz="4" w:space="0" w:color="auto"/>
        <w:left w:val="single" w:sz="4" w:space="0" w:color="auto"/>
        <w:bottom w:val="single" w:sz="4" w:space="0" w:color="auto"/>
        <w:right w:val="single" w:sz="4" w:space="0" w:color="auto"/>
      </w:pBdr>
      <w:shd w:val="clear" w:color="auto" w:fill="66FF6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Style4">
    <w:name w:val="Style4"/>
    <w:basedOn w:val="aa"/>
    <w:uiPriority w:val="99"/>
    <w:rsid w:val="00C23355"/>
    <w:pPr>
      <w:widowControl w:val="0"/>
      <w:autoSpaceDE w:val="0"/>
      <w:autoSpaceDN w:val="0"/>
      <w:adjustRightInd w:val="0"/>
      <w:spacing w:after="0" w:line="106" w:lineRule="exact"/>
      <w:ind w:firstLine="67"/>
    </w:pPr>
    <w:rPr>
      <w:rFonts w:ascii="Times New Roman" w:eastAsia="Times New Roman" w:hAnsi="Times New Roman" w:cs="Times New Roman"/>
      <w:sz w:val="24"/>
      <w:szCs w:val="24"/>
      <w:lang w:eastAsia="ru-RU"/>
    </w:rPr>
  </w:style>
  <w:style w:type="paragraph" w:customStyle="1" w:styleId="Style5">
    <w:name w:val="Style5"/>
    <w:basedOn w:val="aa"/>
    <w:uiPriority w:val="99"/>
    <w:rsid w:val="00C233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C23355"/>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Style7">
    <w:name w:val="Style7"/>
    <w:basedOn w:val="aa"/>
    <w:uiPriority w:val="99"/>
    <w:rsid w:val="00C23355"/>
    <w:pPr>
      <w:widowControl w:val="0"/>
      <w:autoSpaceDE w:val="0"/>
      <w:autoSpaceDN w:val="0"/>
      <w:adjustRightInd w:val="0"/>
      <w:spacing w:after="0" w:line="184" w:lineRule="exact"/>
      <w:ind w:firstLine="82"/>
    </w:pPr>
    <w:rPr>
      <w:rFonts w:ascii="Times New Roman" w:eastAsia="Times New Roman" w:hAnsi="Times New Roman" w:cs="Times New Roman"/>
      <w:sz w:val="24"/>
      <w:szCs w:val="24"/>
      <w:lang w:eastAsia="ru-RU"/>
    </w:rPr>
  </w:style>
  <w:style w:type="paragraph" w:customStyle="1" w:styleId="TableParagraph">
    <w:name w:val="Table Paragraph"/>
    <w:basedOn w:val="aa"/>
    <w:uiPriority w:val="1"/>
    <w:qFormat/>
    <w:rsid w:val="00C23355"/>
    <w:pPr>
      <w:widowControl w:val="0"/>
      <w:spacing w:after="0" w:line="240" w:lineRule="auto"/>
    </w:pPr>
    <w:rPr>
      <w:rFonts w:ascii="Calibri" w:eastAsia="Calibri" w:hAnsi="Calibri" w:cs="Times New Roman"/>
      <w:sz w:val="24"/>
      <w:szCs w:val="24"/>
      <w:lang w:val="en-US"/>
    </w:rPr>
  </w:style>
  <w:style w:type="paragraph" w:customStyle="1" w:styleId="Style2">
    <w:name w:val="Style2"/>
    <w:basedOn w:val="aa"/>
    <w:uiPriority w:val="99"/>
    <w:rsid w:val="00C23355"/>
    <w:pPr>
      <w:widowControl w:val="0"/>
      <w:autoSpaceDE w:val="0"/>
      <w:autoSpaceDN w:val="0"/>
      <w:adjustRightInd w:val="0"/>
      <w:spacing w:after="0" w:line="238" w:lineRule="exact"/>
      <w:jc w:val="center"/>
    </w:pPr>
    <w:rPr>
      <w:rFonts w:ascii="Times New Roman" w:eastAsia="Times New Roman" w:hAnsi="Times New Roman" w:cs="Times New Roman"/>
      <w:sz w:val="24"/>
      <w:szCs w:val="24"/>
      <w:lang w:eastAsia="ru-RU"/>
    </w:rPr>
  </w:style>
  <w:style w:type="paragraph" w:customStyle="1" w:styleId="Style3">
    <w:name w:val="Style3"/>
    <w:basedOn w:val="aa"/>
    <w:uiPriority w:val="99"/>
    <w:rsid w:val="00C23355"/>
    <w:pPr>
      <w:widowControl w:val="0"/>
      <w:autoSpaceDE w:val="0"/>
      <w:autoSpaceDN w:val="0"/>
      <w:adjustRightInd w:val="0"/>
      <w:spacing w:after="0" w:line="214" w:lineRule="exact"/>
      <w:jc w:val="both"/>
    </w:pPr>
    <w:rPr>
      <w:rFonts w:ascii="Times New Roman" w:eastAsia="Times New Roman" w:hAnsi="Times New Roman" w:cs="Times New Roman"/>
      <w:sz w:val="24"/>
      <w:szCs w:val="24"/>
      <w:lang w:eastAsia="ru-RU"/>
    </w:rPr>
  </w:style>
  <w:style w:type="paragraph" w:customStyle="1" w:styleId="1f4">
    <w:name w:val="таблица 1"/>
    <w:basedOn w:val="aa"/>
    <w:rsid w:val="00C23355"/>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C233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f5">
    <w:name w:val="_1. Знак"/>
    <w:link w:val="10"/>
    <w:locked/>
    <w:rsid w:val="00C23355"/>
    <w:rPr>
      <w:rFonts w:ascii="Arial" w:eastAsia="Times New Roman" w:hAnsi="Arial"/>
      <w:b/>
      <w:bCs/>
      <w:iCs/>
      <w:sz w:val="28"/>
      <w:szCs w:val="26"/>
    </w:rPr>
  </w:style>
  <w:style w:type="paragraph" w:customStyle="1" w:styleId="10">
    <w:name w:val="_1."/>
    <w:basedOn w:val="15"/>
    <w:next w:val="affffb"/>
    <w:link w:val="1f5"/>
    <w:qFormat/>
    <w:rsid w:val="00C23355"/>
    <w:pPr>
      <w:keepLines/>
      <w:pageBreakBefore/>
      <w:numPr>
        <w:numId w:val="19"/>
      </w:numPr>
      <w:suppressAutoHyphens/>
      <w:snapToGrid w:val="0"/>
      <w:spacing w:after="240" w:line="360" w:lineRule="auto"/>
      <w:jc w:val="both"/>
    </w:pPr>
    <w:rPr>
      <w:rFonts w:ascii="Arial" w:hAnsi="Arial" w:cstheme="minorBidi"/>
      <w:b/>
      <w:bCs/>
      <w:iCs/>
      <w:szCs w:val="26"/>
    </w:rPr>
  </w:style>
  <w:style w:type="character" w:customStyle="1" w:styleId="1110">
    <w:name w:val="_1.1.1. Знак"/>
    <w:link w:val="111"/>
    <w:locked/>
    <w:rsid w:val="00C23355"/>
    <w:rPr>
      <w:rFonts w:ascii="Arial" w:eastAsia="Times New Roman" w:hAnsi="Arial"/>
      <w:bCs/>
      <w:iCs/>
      <w:sz w:val="24"/>
      <w:szCs w:val="26"/>
    </w:rPr>
  </w:style>
  <w:style w:type="paragraph" w:customStyle="1" w:styleId="111">
    <w:name w:val="_1.1.1."/>
    <w:basedOn w:val="30"/>
    <w:next w:val="affffb"/>
    <w:link w:val="1110"/>
    <w:qFormat/>
    <w:rsid w:val="00C23355"/>
    <w:pPr>
      <w:keepLines/>
      <w:numPr>
        <w:ilvl w:val="2"/>
        <w:numId w:val="19"/>
      </w:numPr>
      <w:suppressAutoHyphens/>
      <w:spacing w:before="0" w:after="240" w:line="360" w:lineRule="auto"/>
      <w:jc w:val="both"/>
    </w:pPr>
    <w:rPr>
      <w:rFonts w:ascii="Arial" w:hAnsi="Arial" w:cstheme="minorBidi"/>
      <w:b w:val="0"/>
      <w:iCs/>
      <w:sz w:val="24"/>
      <w:lang w:eastAsia="en-US"/>
    </w:rPr>
  </w:style>
  <w:style w:type="character" w:customStyle="1" w:styleId="afffff">
    <w:name w:val="_Список маркерованный Знак"/>
    <w:link w:val="a2"/>
    <w:locked/>
    <w:rsid w:val="00C23355"/>
    <w:rPr>
      <w:rFonts w:ascii="Arial" w:hAnsi="Arial"/>
      <w:iCs/>
      <w:sz w:val="24"/>
      <w:szCs w:val="26"/>
    </w:rPr>
  </w:style>
  <w:style w:type="paragraph" w:customStyle="1" w:styleId="a2">
    <w:name w:val="_Список маркерованный"/>
    <w:basedOn w:val="affffb"/>
    <w:link w:val="afffff"/>
    <w:qFormat/>
    <w:rsid w:val="00C23355"/>
    <w:pPr>
      <w:numPr>
        <w:numId w:val="20"/>
      </w:numPr>
      <w:tabs>
        <w:tab w:val="left" w:pos="284"/>
      </w:tabs>
      <w:suppressAutoHyphens/>
      <w:contextualSpacing w:val="0"/>
    </w:pPr>
    <w:rPr>
      <w:rFonts w:ascii="Arial" w:eastAsiaTheme="minorHAnsi" w:hAnsi="Arial" w:cstheme="minorBidi"/>
      <w:iCs/>
      <w:sz w:val="24"/>
    </w:rPr>
  </w:style>
  <w:style w:type="paragraph" w:customStyle="1" w:styleId="afffff0">
    <w:name w:val="_Верхний колонтитул"/>
    <w:qFormat/>
    <w:rsid w:val="00C23355"/>
    <w:pPr>
      <w:tabs>
        <w:tab w:val="center" w:pos="4677"/>
        <w:tab w:val="right" w:pos="9355"/>
      </w:tabs>
      <w:spacing w:after="0" w:line="240" w:lineRule="auto"/>
      <w:jc w:val="center"/>
    </w:pPr>
    <w:rPr>
      <w:rFonts w:ascii="Arial" w:eastAsia="Calibri" w:hAnsi="Arial" w:cs="Times New Roman"/>
      <w:i/>
      <w:noProof/>
      <w:sz w:val="20"/>
      <w:szCs w:val="24"/>
      <w:lang w:eastAsia="ru-RU"/>
    </w:rPr>
  </w:style>
  <w:style w:type="paragraph" w:customStyle="1" w:styleId="afffff1">
    <w:name w:val="_Нижний колонтитул"/>
    <w:basedOn w:val="afffff0"/>
    <w:qFormat/>
    <w:rsid w:val="00C23355"/>
    <w:rPr>
      <w:i w:val="0"/>
      <w:sz w:val="22"/>
    </w:rPr>
  </w:style>
  <w:style w:type="paragraph" w:customStyle="1" w:styleId="afffff2">
    <w:name w:val="_Оглавление"/>
    <w:basedOn w:val="aa"/>
    <w:next w:val="affffb"/>
    <w:rsid w:val="00C23355"/>
    <w:pPr>
      <w:tabs>
        <w:tab w:val="left" w:pos="709"/>
        <w:tab w:val="right" w:leader="dot" w:pos="9498"/>
      </w:tabs>
      <w:spacing w:after="0" w:line="360" w:lineRule="auto"/>
      <w:ind w:right="567"/>
      <w:jc w:val="both"/>
    </w:pPr>
    <w:rPr>
      <w:rFonts w:ascii="Arial" w:eastAsia="Calibri" w:hAnsi="Arial" w:cs="Times New Roman"/>
      <w:iCs/>
      <w:noProof/>
      <w:sz w:val="24"/>
      <w:szCs w:val="26"/>
    </w:rPr>
  </w:style>
  <w:style w:type="character" w:customStyle="1" w:styleId="afffff3">
    <w:name w:val="_Рисунок и его подпись Знак"/>
    <w:link w:val="afffff4"/>
    <w:locked/>
    <w:rsid w:val="00C23355"/>
    <w:rPr>
      <w:rFonts w:ascii="Arial" w:eastAsia="Calibri" w:hAnsi="Arial" w:cs="Times New Roman"/>
      <w:iCs/>
      <w:sz w:val="24"/>
      <w:szCs w:val="26"/>
    </w:rPr>
  </w:style>
  <w:style w:type="paragraph" w:customStyle="1" w:styleId="afffff4">
    <w:name w:val="_Рисунок и его подпись"/>
    <w:basedOn w:val="affffb"/>
    <w:next w:val="affffb"/>
    <w:link w:val="afffff3"/>
    <w:qFormat/>
    <w:rsid w:val="00C23355"/>
    <w:pPr>
      <w:suppressAutoHyphens/>
      <w:spacing w:line="276" w:lineRule="auto"/>
      <w:ind w:firstLine="0"/>
      <w:contextualSpacing w:val="0"/>
      <w:jc w:val="center"/>
    </w:pPr>
    <w:rPr>
      <w:rFonts w:ascii="Arial" w:hAnsi="Arial"/>
      <w:iCs/>
      <w:sz w:val="24"/>
    </w:rPr>
  </w:style>
  <w:style w:type="character" w:customStyle="1" w:styleId="afffff5">
    <w:name w:val="_Подразделение Знак"/>
    <w:link w:val="afffff6"/>
    <w:locked/>
    <w:rsid w:val="00C23355"/>
    <w:rPr>
      <w:rFonts w:ascii="Arial" w:eastAsia="Calibri" w:hAnsi="Arial" w:cs="Times New Roman"/>
      <w:b/>
      <w:iCs/>
      <w:sz w:val="24"/>
      <w:szCs w:val="26"/>
    </w:rPr>
  </w:style>
  <w:style w:type="paragraph" w:customStyle="1" w:styleId="afffff6">
    <w:name w:val="_Подразделение"/>
    <w:basedOn w:val="affffb"/>
    <w:next w:val="affffb"/>
    <w:link w:val="afffff5"/>
    <w:qFormat/>
    <w:rsid w:val="00C23355"/>
    <w:pPr>
      <w:keepNext/>
      <w:keepLines/>
      <w:suppressAutoHyphens/>
      <w:ind w:firstLine="709"/>
      <w:contextualSpacing w:val="0"/>
    </w:pPr>
    <w:rPr>
      <w:rFonts w:ascii="Arial" w:hAnsi="Arial"/>
      <w:b/>
      <w:iCs/>
      <w:sz w:val="24"/>
    </w:rPr>
  </w:style>
  <w:style w:type="character" w:customStyle="1" w:styleId="afffff7">
    <w:name w:val="_Список нумерованный Знак"/>
    <w:link w:val="a5"/>
    <w:locked/>
    <w:rsid w:val="00C23355"/>
    <w:rPr>
      <w:rFonts w:ascii="Arial" w:hAnsi="Arial"/>
      <w:sz w:val="24"/>
      <w:szCs w:val="26"/>
    </w:rPr>
  </w:style>
  <w:style w:type="paragraph" w:customStyle="1" w:styleId="a5">
    <w:name w:val="_Список нумерованный"/>
    <w:basedOn w:val="affffb"/>
    <w:link w:val="afffff7"/>
    <w:qFormat/>
    <w:rsid w:val="00C23355"/>
    <w:pPr>
      <w:numPr>
        <w:numId w:val="21"/>
      </w:numPr>
      <w:tabs>
        <w:tab w:val="left" w:pos="284"/>
      </w:tabs>
      <w:suppressAutoHyphens/>
      <w:contextualSpacing w:val="0"/>
    </w:pPr>
    <w:rPr>
      <w:rFonts w:ascii="Arial" w:eastAsiaTheme="minorHAnsi" w:hAnsi="Arial" w:cstheme="minorBidi"/>
      <w:sz w:val="24"/>
    </w:rPr>
  </w:style>
  <w:style w:type="paragraph" w:customStyle="1" w:styleId="0">
    <w:name w:val="_0."/>
    <w:next w:val="affffb"/>
    <w:qFormat/>
    <w:rsid w:val="00C23355"/>
    <w:pPr>
      <w:suppressAutoHyphens/>
      <w:spacing w:before="100" w:after="100" w:line="276" w:lineRule="auto"/>
      <w:jc w:val="center"/>
    </w:pPr>
    <w:rPr>
      <w:rFonts w:ascii="Arial" w:eastAsia="Calibri" w:hAnsi="Arial" w:cs="Times New Roman"/>
      <w:b/>
      <w:iCs/>
      <w:sz w:val="28"/>
      <w:szCs w:val="26"/>
    </w:rPr>
  </w:style>
  <w:style w:type="character" w:customStyle="1" w:styleId="100">
    <w:name w:val="_Обычный_табл_10пт Знак"/>
    <w:link w:val="101"/>
    <w:locked/>
    <w:rsid w:val="00C23355"/>
    <w:rPr>
      <w:rFonts w:ascii="Arial" w:eastAsia="Calibri" w:hAnsi="Arial" w:cs="Times New Roman"/>
      <w:iCs/>
      <w:sz w:val="26"/>
      <w:szCs w:val="26"/>
    </w:rPr>
  </w:style>
  <w:style w:type="paragraph" w:customStyle="1" w:styleId="101">
    <w:name w:val="_Обычный_табл_10пт"/>
    <w:basedOn w:val="affffb"/>
    <w:link w:val="100"/>
    <w:rsid w:val="00C23355"/>
    <w:pPr>
      <w:spacing w:line="276" w:lineRule="auto"/>
      <w:ind w:firstLine="0"/>
      <w:contextualSpacing w:val="0"/>
      <w:jc w:val="left"/>
    </w:pPr>
    <w:rPr>
      <w:rFonts w:ascii="Arial" w:hAnsi="Arial"/>
      <w:iCs/>
    </w:rPr>
  </w:style>
  <w:style w:type="character" w:customStyle="1" w:styleId="120">
    <w:name w:val="_Обычный_табл_12пт Знак"/>
    <w:link w:val="121"/>
    <w:locked/>
    <w:rsid w:val="00C23355"/>
    <w:rPr>
      <w:rFonts w:ascii="Arial" w:eastAsia="Times New Roman" w:hAnsi="Arial" w:cs="Arial"/>
      <w:iCs/>
      <w:sz w:val="24"/>
      <w:szCs w:val="26"/>
    </w:rPr>
  </w:style>
  <w:style w:type="paragraph" w:customStyle="1" w:styleId="121">
    <w:name w:val="_Обычный_табл_12пт"/>
    <w:basedOn w:val="affffb"/>
    <w:link w:val="120"/>
    <w:rsid w:val="00C23355"/>
    <w:pPr>
      <w:spacing w:line="276" w:lineRule="auto"/>
      <w:ind w:firstLine="0"/>
      <w:contextualSpacing w:val="0"/>
      <w:jc w:val="left"/>
    </w:pPr>
    <w:rPr>
      <w:rFonts w:ascii="Arial" w:eastAsia="Times New Roman" w:hAnsi="Arial" w:cs="Arial"/>
      <w:iCs/>
      <w:sz w:val="24"/>
    </w:rPr>
  </w:style>
  <w:style w:type="character" w:customStyle="1" w:styleId="102">
    <w:name w:val="_Обычный_табл_10пт_по центу Знак"/>
    <w:link w:val="103"/>
    <w:locked/>
    <w:rsid w:val="00C23355"/>
    <w:rPr>
      <w:rFonts w:ascii="Arial" w:eastAsia="Calibri" w:hAnsi="Arial" w:cs="Times New Roman"/>
      <w:iCs/>
      <w:sz w:val="26"/>
      <w:szCs w:val="26"/>
    </w:rPr>
  </w:style>
  <w:style w:type="paragraph" w:customStyle="1" w:styleId="103">
    <w:name w:val="_Обычный_табл_10пт_по центу"/>
    <w:basedOn w:val="101"/>
    <w:link w:val="102"/>
    <w:qFormat/>
    <w:rsid w:val="00C23355"/>
  </w:style>
  <w:style w:type="character" w:customStyle="1" w:styleId="122">
    <w:name w:val="_Обычный_табл_12пт_по центу Знак"/>
    <w:link w:val="123"/>
    <w:locked/>
    <w:rsid w:val="00C23355"/>
    <w:rPr>
      <w:rFonts w:ascii="Arial" w:eastAsia="Times New Roman" w:hAnsi="Arial" w:cs="Arial"/>
      <w:iCs/>
      <w:sz w:val="24"/>
      <w:szCs w:val="26"/>
    </w:rPr>
  </w:style>
  <w:style w:type="paragraph" w:customStyle="1" w:styleId="123">
    <w:name w:val="_Обычный_табл_12пт_по центу"/>
    <w:basedOn w:val="121"/>
    <w:link w:val="122"/>
    <w:qFormat/>
    <w:rsid w:val="00C23355"/>
    <w:pPr>
      <w:jc w:val="center"/>
    </w:pPr>
  </w:style>
  <w:style w:type="character" w:customStyle="1" w:styleId="afffff8">
    <w:name w:val="_Подпись таблицы Знак"/>
    <w:link w:val="afffff9"/>
    <w:locked/>
    <w:rsid w:val="00C23355"/>
    <w:rPr>
      <w:rFonts w:ascii="Arial" w:eastAsia="Calibri" w:hAnsi="Arial" w:cs="Times New Roman"/>
      <w:iCs/>
      <w:sz w:val="24"/>
      <w:szCs w:val="26"/>
    </w:rPr>
  </w:style>
  <w:style w:type="paragraph" w:customStyle="1" w:styleId="afffff9">
    <w:name w:val="_Подпись таблицы"/>
    <w:basedOn w:val="affffb"/>
    <w:next w:val="affffb"/>
    <w:link w:val="afffff8"/>
    <w:qFormat/>
    <w:rsid w:val="00C23355"/>
    <w:pPr>
      <w:keepNext/>
      <w:suppressAutoHyphens/>
      <w:ind w:firstLine="0"/>
      <w:contextualSpacing w:val="0"/>
    </w:pPr>
    <w:rPr>
      <w:rFonts w:ascii="Arial" w:hAnsi="Arial"/>
      <w:iCs/>
      <w:sz w:val="24"/>
    </w:rPr>
  </w:style>
  <w:style w:type="paragraph" w:customStyle="1" w:styleId="104">
    <w:name w:val="_Список нумерованный_10пт_для табл"/>
    <w:basedOn w:val="a5"/>
    <w:next w:val="103"/>
    <w:locked/>
    <w:rsid w:val="00C23355"/>
    <w:pPr>
      <w:suppressAutoHyphens w:val="0"/>
      <w:spacing w:line="240" w:lineRule="auto"/>
      <w:ind w:left="113" w:firstLine="0"/>
      <w:jc w:val="center"/>
    </w:pPr>
    <w:rPr>
      <w:rFonts w:eastAsia="Calibri" w:cs="Times New Roman"/>
      <w:sz w:val="20"/>
    </w:rPr>
  </w:style>
  <w:style w:type="paragraph" w:customStyle="1" w:styleId="xl177">
    <w:name w:val="xl177"/>
    <w:basedOn w:val="aa"/>
    <w:rsid w:val="00C233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8">
    <w:name w:val="xl178"/>
    <w:basedOn w:val="aa"/>
    <w:rsid w:val="00C2335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character" w:customStyle="1" w:styleId="afffffa">
    <w:name w:val="Основной текст_"/>
    <w:link w:val="1f6"/>
    <w:locked/>
    <w:rsid w:val="00C23355"/>
    <w:rPr>
      <w:rFonts w:ascii="Times New Roman" w:hAnsi="Times New Roman" w:cs="Times New Roman"/>
      <w:shd w:val="clear" w:color="auto" w:fill="FFFFFF"/>
    </w:rPr>
  </w:style>
  <w:style w:type="paragraph" w:customStyle="1" w:styleId="1f6">
    <w:name w:val="Основной текст1"/>
    <w:basedOn w:val="aa"/>
    <w:link w:val="afffffa"/>
    <w:rsid w:val="00C23355"/>
    <w:pPr>
      <w:widowControl w:val="0"/>
      <w:shd w:val="clear" w:color="auto" w:fill="FFFFFF"/>
      <w:spacing w:after="0" w:line="360" w:lineRule="auto"/>
      <w:ind w:firstLine="400"/>
    </w:pPr>
    <w:rPr>
      <w:rFonts w:ascii="Times New Roman" w:hAnsi="Times New Roman" w:cs="Times New Roman"/>
    </w:rPr>
  </w:style>
  <w:style w:type="character" w:customStyle="1" w:styleId="2b">
    <w:name w:val="Колонтитул (2)_"/>
    <w:link w:val="2c"/>
    <w:locked/>
    <w:rsid w:val="00C23355"/>
    <w:rPr>
      <w:rFonts w:ascii="Times New Roman" w:hAnsi="Times New Roman" w:cs="Times New Roman"/>
      <w:shd w:val="clear" w:color="auto" w:fill="FFFFFF"/>
    </w:rPr>
  </w:style>
  <w:style w:type="paragraph" w:customStyle="1" w:styleId="2c">
    <w:name w:val="Колонтитул (2)"/>
    <w:basedOn w:val="aa"/>
    <w:link w:val="2b"/>
    <w:rsid w:val="00C23355"/>
    <w:pPr>
      <w:widowControl w:val="0"/>
      <w:shd w:val="clear" w:color="auto" w:fill="FFFFFF"/>
      <w:spacing w:after="0" w:line="240" w:lineRule="auto"/>
    </w:pPr>
    <w:rPr>
      <w:rFonts w:ascii="Times New Roman" w:hAnsi="Times New Roman" w:cs="Times New Roman"/>
    </w:rPr>
  </w:style>
  <w:style w:type="character" w:customStyle="1" w:styleId="afffffb">
    <w:name w:val="Другое_"/>
    <w:link w:val="afffffc"/>
    <w:locked/>
    <w:rsid w:val="00C23355"/>
    <w:rPr>
      <w:rFonts w:ascii="Times New Roman" w:hAnsi="Times New Roman" w:cs="Times New Roman"/>
      <w:shd w:val="clear" w:color="auto" w:fill="FFFFFF"/>
    </w:rPr>
  </w:style>
  <w:style w:type="paragraph" w:customStyle="1" w:styleId="afffffc">
    <w:name w:val="Другое"/>
    <w:basedOn w:val="aa"/>
    <w:link w:val="afffffb"/>
    <w:rsid w:val="00C23355"/>
    <w:pPr>
      <w:widowControl w:val="0"/>
      <w:shd w:val="clear" w:color="auto" w:fill="FFFFFF"/>
      <w:spacing w:after="0" w:line="360" w:lineRule="auto"/>
      <w:ind w:firstLine="400"/>
    </w:pPr>
    <w:rPr>
      <w:rFonts w:ascii="Times New Roman" w:hAnsi="Times New Roman" w:cs="Times New Roman"/>
    </w:rPr>
  </w:style>
  <w:style w:type="paragraph" w:customStyle="1" w:styleId="xl179">
    <w:name w:val="xl179"/>
    <w:basedOn w:val="aa"/>
    <w:rsid w:val="00C23355"/>
    <w:pPr>
      <w:pBdr>
        <w:top w:val="single" w:sz="4" w:space="0" w:color="000000"/>
        <w:left w:val="single" w:sz="4" w:space="0" w:color="000000"/>
        <w:bottom w:val="single" w:sz="4" w:space="0" w:color="000000"/>
        <w:right w:val="single" w:sz="4" w:space="0" w:color="000000"/>
      </w:pBdr>
      <w:shd w:val="clear" w:color="auto" w:fill="FF99CC"/>
      <w:spacing w:before="100" w:beforeAutospacing="1" w:after="100" w:afterAutospacing="1" w:line="240" w:lineRule="auto"/>
    </w:pPr>
    <w:rPr>
      <w:rFonts w:ascii="Tahoma" w:eastAsia="Times New Roman" w:hAnsi="Tahoma" w:cs="Tahoma"/>
      <w:sz w:val="24"/>
      <w:szCs w:val="24"/>
      <w:lang w:eastAsia="ru-RU"/>
    </w:rPr>
  </w:style>
  <w:style w:type="paragraph" w:customStyle="1" w:styleId="xl180">
    <w:name w:val="xl180"/>
    <w:basedOn w:val="aa"/>
    <w:rsid w:val="00C23355"/>
    <w:pPr>
      <w:pBdr>
        <w:top w:val="single" w:sz="4" w:space="0" w:color="000000"/>
        <w:left w:val="single" w:sz="4" w:space="0" w:color="000000"/>
        <w:bottom w:val="single" w:sz="4" w:space="0" w:color="000000"/>
        <w:right w:val="single" w:sz="4" w:space="0" w:color="000000"/>
      </w:pBdr>
      <w:shd w:val="clear" w:color="auto" w:fill="FF99CC"/>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181">
    <w:name w:val="xl181"/>
    <w:basedOn w:val="aa"/>
    <w:rsid w:val="00C23355"/>
    <w:pPr>
      <w:pBdr>
        <w:top w:val="single" w:sz="4" w:space="0" w:color="000000"/>
        <w:left w:val="single" w:sz="4" w:space="0" w:color="000000"/>
        <w:bottom w:val="single" w:sz="4" w:space="0" w:color="000000"/>
        <w:right w:val="single" w:sz="4" w:space="0" w:color="000000"/>
      </w:pBdr>
      <w:shd w:val="clear" w:color="auto" w:fill="FFCCFF"/>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182">
    <w:name w:val="xl182"/>
    <w:basedOn w:val="aa"/>
    <w:rsid w:val="00C23355"/>
    <w:pPr>
      <w:pBdr>
        <w:top w:val="single" w:sz="4" w:space="0" w:color="000000"/>
        <w:left w:val="single" w:sz="4" w:space="0" w:color="000000"/>
        <w:bottom w:val="single" w:sz="4" w:space="0" w:color="000000"/>
        <w:right w:val="single" w:sz="4" w:space="0" w:color="000000"/>
      </w:pBdr>
      <w:shd w:val="clear" w:color="auto" w:fill="FF66FF"/>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183">
    <w:name w:val="xl183"/>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FF0000"/>
      <w:sz w:val="24"/>
      <w:szCs w:val="24"/>
      <w:lang w:eastAsia="ru-RU"/>
    </w:rPr>
  </w:style>
  <w:style w:type="paragraph" w:customStyle="1" w:styleId="xl184">
    <w:name w:val="xl184"/>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FF"/>
      <w:sz w:val="24"/>
      <w:szCs w:val="24"/>
      <w:lang w:eastAsia="ru-RU"/>
    </w:rPr>
  </w:style>
  <w:style w:type="paragraph" w:customStyle="1" w:styleId="xl185">
    <w:name w:val="xl185"/>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24"/>
      <w:szCs w:val="24"/>
      <w:lang w:eastAsia="ru-RU"/>
    </w:rPr>
  </w:style>
  <w:style w:type="paragraph" w:customStyle="1" w:styleId="xl186">
    <w:name w:val="xl186"/>
    <w:basedOn w:val="aa"/>
    <w:rsid w:val="00C23355"/>
    <w:pPr>
      <w:pBdr>
        <w:top w:val="single" w:sz="4" w:space="0" w:color="000000"/>
        <w:left w:val="single" w:sz="4" w:space="0" w:color="000000"/>
        <w:bottom w:val="single" w:sz="4" w:space="0" w:color="000000"/>
        <w:right w:val="single" w:sz="4" w:space="0" w:color="000000"/>
      </w:pBdr>
      <w:shd w:val="clear" w:color="auto" w:fill="CCFF66"/>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187">
    <w:name w:val="xl187"/>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188">
    <w:name w:val="xl188"/>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24"/>
      <w:szCs w:val="24"/>
      <w:lang w:eastAsia="ru-RU"/>
    </w:rPr>
  </w:style>
  <w:style w:type="paragraph" w:customStyle="1" w:styleId="xl189">
    <w:name w:val="xl189"/>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FF"/>
      <w:sz w:val="24"/>
      <w:szCs w:val="24"/>
      <w:lang w:eastAsia="ru-RU"/>
    </w:rPr>
  </w:style>
  <w:style w:type="paragraph" w:customStyle="1" w:styleId="xl190">
    <w:name w:val="xl190"/>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FF"/>
      <w:sz w:val="24"/>
      <w:szCs w:val="24"/>
      <w:lang w:eastAsia="ru-RU"/>
    </w:rPr>
  </w:style>
  <w:style w:type="paragraph" w:customStyle="1" w:styleId="xl191">
    <w:name w:val="xl191"/>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FF"/>
      <w:sz w:val="24"/>
      <w:szCs w:val="24"/>
      <w:lang w:eastAsia="ru-RU"/>
    </w:rPr>
  </w:style>
  <w:style w:type="paragraph" w:customStyle="1" w:styleId="xl192">
    <w:name w:val="xl192"/>
    <w:basedOn w:val="aa"/>
    <w:rsid w:val="00C23355"/>
    <w:pPr>
      <w:pBdr>
        <w:top w:val="single" w:sz="4" w:space="0" w:color="000000"/>
        <w:left w:val="single" w:sz="4" w:space="0" w:color="000000"/>
        <w:bottom w:val="single" w:sz="4" w:space="0" w:color="000000"/>
        <w:right w:val="single" w:sz="4" w:space="0" w:color="000000"/>
      </w:pBdr>
      <w:shd w:val="clear" w:color="auto" w:fill="FF99CC"/>
      <w:spacing w:before="100" w:beforeAutospacing="1" w:after="100" w:afterAutospacing="1" w:line="240" w:lineRule="auto"/>
      <w:jc w:val="center"/>
    </w:pPr>
    <w:rPr>
      <w:rFonts w:ascii="Tahoma" w:eastAsia="Times New Roman" w:hAnsi="Tahoma" w:cs="Tahoma"/>
      <w:color w:val="000000"/>
      <w:sz w:val="24"/>
      <w:szCs w:val="24"/>
      <w:lang w:eastAsia="ru-RU"/>
    </w:rPr>
  </w:style>
  <w:style w:type="paragraph" w:customStyle="1" w:styleId="xl193">
    <w:name w:val="xl193"/>
    <w:basedOn w:val="aa"/>
    <w:rsid w:val="00C23355"/>
    <w:pPr>
      <w:pBdr>
        <w:top w:val="single" w:sz="4" w:space="0" w:color="000000"/>
        <w:left w:val="single" w:sz="4" w:space="0" w:color="000000"/>
        <w:bottom w:val="single" w:sz="4" w:space="0" w:color="000000"/>
        <w:right w:val="single" w:sz="4" w:space="0" w:color="000000"/>
      </w:pBdr>
      <w:shd w:val="clear" w:color="auto" w:fill="FF99CC"/>
      <w:spacing w:before="100" w:beforeAutospacing="1" w:after="100" w:afterAutospacing="1" w:line="240" w:lineRule="auto"/>
      <w:jc w:val="right"/>
    </w:pPr>
    <w:rPr>
      <w:rFonts w:ascii="Tahoma" w:eastAsia="Times New Roman" w:hAnsi="Tahoma" w:cs="Tahoma"/>
      <w:color w:val="000000"/>
      <w:sz w:val="24"/>
      <w:szCs w:val="24"/>
      <w:lang w:eastAsia="ru-RU"/>
    </w:rPr>
  </w:style>
  <w:style w:type="paragraph" w:customStyle="1" w:styleId="xl194">
    <w:name w:val="xl194"/>
    <w:basedOn w:val="aa"/>
    <w:rsid w:val="00C23355"/>
    <w:pPr>
      <w:pBdr>
        <w:top w:val="single" w:sz="4" w:space="0" w:color="000000"/>
        <w:left w:val="single" w:sz="4" w:space="0" w:color="000000"/>
        <w:bottom w:val="single" w:sz="4" w:space="0" w:color="000000"/>
        <w:right w:val="single" w:sz="4" w:space="0" w:color="000000"/>
      </w:pBdr>
      <w:shd w:val="clear" w:color="auto" w:fill="CCFF66"/>
      <w:spacing w:before="100" w:beforeAutospacing="1" w:after="100" w:afterAutospacing="1" w:line="240" w:lineRule="auto"/>
      <w:jc w:val="right"/>
    </w:pPr>
    <w:rPr>
      <w:rFonts w:ascii="Tahoma" w:eastAsia="Times New Roman" w:hAnsi="Tahoma" w:cs="Tahoma"/>
      <w:color w:val="000000"/>
      <w:sz w:val="24"/>
      <w:szCs w:val="24"/>
      <w:lang w:eastAsia="ru-RU"/>
    </w:rPr>
  </w:style>
  <w:style w:type="paragraph" w:customStyle="1" w:styleId="xl195">
    <w:name w:val="xl195"/>
    <w:basedOn w:val="aa"/>
    <w:rsid w:val="00C23355"/>
    <w:pPr>
      <w:pBdr>
        <w:top w:val="single" w:sz="4" w:space="0" w:color="000000"/>
        <w:left w:val="single" w:sz="4" w:space="0" w:color="000000"/>
        <w:bottom w:val="single" w:sz="4" w:space="0" w:color="000000"/>
        <w:right w:val="single" w:sz="4" w:space="0" w:color="000000"/>
      </w:pBdr>
      <w:shd w:val="clear" w:color="auto" w:fill="CCFF99"/>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196">
    <w:name w:val="xl196"/>
    <w:basedOn w:val="aa"/>
    <w:rsid w:val="00C23355"/>
    <w:pPr>
      <w:pBdr>
        <w:top w:val="single" w:sz="4" w:space="0" w:color="000000"/>
        <w:left w:val="single" w:sz="4" w:space="0" w:color="000000"/>
        <w:bottom w:val="single" w:sz="4" w:space="0" w:color="000000"/>
        <w:right w:val="single" w:sz="4" w:space="0" w:color="000000"/>
      </w:pBdr>
      <w:shd w:val="clear" w:color="auto" w:fill="CCFF99"/>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197">
    <w:name w:val="xl197"/>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2300DC"/>
      <w:sz w:val="24"/>
      <w:szCs w:val="24"/>
      <w:lang w:eastAsia="ru-RU"/>
    </w:rPr>
  </w:style>
  <w:style w:type="paragraph" w:customStyle="1" w:styleId="xl198">
    <w:name w:val="xl198"/>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color w:val="2300DC"/>
      <w:sz w:val="24"/>
      <w:szCs w:val="24"/>
      <w:lang w:eastAsia="ru-RU"/>
    </w:rPr>
  </w:style>
  <w:style w:type="paragraph" w:customStyle="1" w:styleId="xl199">
    <w:name w:val="xl199"/>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2300DC"/>
      <w:sz w:val="24"/>
      <w:szCs w:val="24"/>
      <w:lang w:eastAsia="ru-RU"/>
    </w:rPr>
  </w:style>
  <w:style w:type="paragraph" w:customStyle="1" w:styleId="xl200">
    <w:name w:val="xl200"/>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2300DC"/>
      <w:sz w:val="24"/>
      <w:szCs w:val="24"/>
      <w:lang w:eastAsia="ru-RU"/>
    </w:rPr>
  </w:style>
  <w:style w:type="paragraph" w:customStyle="1" w:styleId="xl201">
    <w:name w:val="xl201"/>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2300DC"/>
      <w:sz w:val="24"/>
      <w:szCs w:val="24"/>
      <w:lang w:eastAsia="ru-RU"/>
    </w:rPr>
  </w:style>
  <w:style w:type="paragraph" w:customStyle="1" w:styleId="xl202">
    <w:name w:val="xl202"/>
    <w:basedOn w:val="aa"/>
    <w:rsid w:val="00C23355"/>
    <w:pPr>
      <w:pBdr>
        <w:top w:val="single" w:sz="4" w:space="0" w:color="000000"/>
        <w:left w:val="single" w:sz="4" w:space="0" w:color="000000"/>
        <w:bottom w:val="single" w:sz="4" w:space="0" w:color="000000"/>
        <w:right w:val="single" w:sz="4" w:space="0" w:color="000000"/>
      </w:pBdr>
      <w:shd w:val="clear" w:color="auto" w:fill="FFCCFF"/>
      <w:spacing w:before="100" w:beforeAutospacing="1" w:after="100" w:afterAutospacing="1" w:line="240" w:lineRule="auto"/>
      <w:jc w:val="right"/>
    </w:pPr>
    <w:rPr>
      <w:rFonts w:ascii="Tahoma" w:eastAsia="Times New Roman" w:hAnsi="Tahoma" w:cs="Tahoma"/>
      <w:color w:val="2300DC"/>
      <w:sz w:val="24"/>
      <w:szCs w:val="24"/>
      <w:lang w:eastAsia="ru-RU"/>
    </w:rPr>
  </w:style>
  <w:style w:type="paragraph" w:customStyle="1" w:styleId="xl203">
    <w:name w:val="xl203"/>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660033"/>
      <w:sz w:val="24"/>
      <w:szCs w:val="24"/>
      <w:lang w:eastAsia="ru-RU"/>
    </w:rPr>
  </w:style>
  <w:style w:type="paragraph" w:customStyle="1" w:styleId="xl204">
    <w:name w:val="xl204"/>
    <w:basedOn w:val="aa"/>
    <w:rsid w:val="00C23355"/>
    <w:pPr>
      <w:pBdr>
        <w:top w:val="single" w:sz="4" w:space="0" w:color="000000"/>
        <w:left w:val="single" w:sz="4" w:space="0" w:color="000000"/>
        <w:bottom w:val="single" w:sz="4" w:space="0" w:color="000000"/>
        <w:right w:val="single" w:sz="4" w:space="0" w:color="000000"/>
      </w:pBdr>
      <w:shd w:val="clear" w:color="auto" w:fill="FFFF66"/>
      <w:spacing w:before="100" w:beforeAutospacing="1" w:after="100" w:afterAutospacing="1" w:line="240" w:lineRule="auto"/>
    </w:pPr>
    <w:rPr>
      <w:rFonts w:ascii="Tahoma" w:eastAsia="Times New Roman" w:hAnsi="Tahoma" w:cs="Tahoma"/>
      <w:color w:val="660033"/>
      <w:sz w:val="24"/>
      <w:szCs w:val="24"/>
      <w:lang w:eastAsia="ru-RU"/>
    </w:rPr>
  </w:style>
  <w:style w:type="paragraph" w:customStyle="1" w:styleId="xl205">
    <w:name w:val="xl205"/>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660033"/>
      <w:sz w:val="24"/>
      <w:szCs w:val="24"/>
      <w:lang w:eastAsia="ru-RU"/>
    </w:rPr>
  </w:style>
  <w:style w:type="paragraph" w:customStyle="1" w:styleId="xl206">
    <w:name w:val="xl206"/>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color w:val="660033"/>
      <w:sz w:val="24"/>
      <w:szCs w:val="24"/>
      <w:lang w:eastAsia="ru-RU"/>
    </w:rPr>
  </w:style>
  <w:style w:type="paragraph" w:customStyle="1" w:styleId="xl207">
    <w:name w:val="xl207"/>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660033"/>
      <w:sz w:val="24"/>
      <w:szCs w:val="24"/>
      <w:lang w:eastAsia="ru-RU"/>
    </w:rPr>
  </w:style>
  <w:style w:type="paragraph" w:customStyle="1" w:styleId="xl208">
    <w:name w:val="xl208"/>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660033"/>
      <w:sz w:val="24"/>
      <w:szCs w:val="24"/>
      <w:lang w:eastAsia="ru-RU"/>
    </w:rPr>
  </w:style>
  <w:style w:type="paragraph" w:customStyle="1" w:styleId="xl209">
    <w:name w:val="xl209"/>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660033"/>
      <w:sz w:val="24"/>
      <w:szCs w:val="24"/>
      <w:lang w:eastAsia="ru-RU"/>
    </w:rPr>
  </w:style>
  <w:style w:type="paragraph" w:customStyle="1" w:styleId="xl210">
    <w:name w:val="xl210"/>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660033"/>
      <w:sz w:val="24"/>
      <w:szCs w:val="24"/>
      <w:lang w:eastAsia="ru-RU"/>
    </w:rPr>
  </w:style>
  <w:style w:type="paragraph" w:customStyle="1" w:styleId="xl211">
    <w:name w:val="xl211"/>
    <w:basedOn w:val="aa"/>
    <w:rsid w:val="00C23355"/>
    <w:pPr>
      <w:pBdr>
        <w:top w:val="single" w:sz="4" w:space="0" w:color="000000"/>
        <w:left w:val="single" w:sz="4" w:space="0" w:color="000000"/>
        <w:bottom w:val="single" w:sz="4" w:space="0" w:color="000000"/>
        <w:right w:val="single" w:sz="4" w:space="0" w:color="000000"/>
      </w:pBdr>
      <w:shd w:val="clear" w:color="auto" w:fill="FFFF66"/>
      <w:spacing w:before="100" w:beforeAutospacing="1" w:after="100" w:afterAutospacing="1" w:line="240" w:lineRule="auto"/>
    </w:pPr>
    <w:rPr>
      <w:rFonts w:ascii="Tahoma" w:eastAsia="Times New Roman" w:hAnsi="Tahoma" w:cs="Tahoma"/>
      <w:color w:val="660033"/>
      <w:sz w:val="24"/>
      <w:szCs w:val="24"/>
      <w:lang w:eastAsia="ru-RU"/>
    </w:rPr>
  </w:style>
  <w:style w:type="paragraph" w:customStyle="1" w:styleId="xl212">
    <w:name w:val="xl212"/>
    <w:basedOn w:val="aa"/>
    <w:rsid w:val="00C23355"/>
    <w:pPr>
      <w:pBdr>
        <w:top w:val="single" w:sz="4" w:space="0" w:color="000000"/>
        <w:left w:val="single" w:sz="4" w:space="0" w:color="000000"/>
        <w:bottom w:val="single" w:sz="4" w:space="0" w:color="000000"/>
        <w:right w:val="single" w:sz="4" w:space="0" w:color="000000"/>
      </w:pBdr>
      <w:shd w:val="clear" w:color="auto" w:fill="FFFF66"/>
      <w:spacing w:before="100" w:beforeAutospacing="1" w:after="100" w:afterAutospacing="1" w:line="240" w:lineRule="auto"/>
    </w:pPr>
    <w:rPr>
      <w:rFonts w:ascii="Tahoma" w:eastAsia="Times New Roman" w:hAnsi="Tahoma" w:cs="Tahoma"/>
      <w:sz w:val="24"/>
      <w:szCs w:val="24"/>
      <w:lang w:eastAsia="ru-RU"/>
    </w:rPr>
  </w:style>
  <w:style w:type="paragraph" w:customStyle="1" w:styleId="xl213">
    <w:name w:val="xl213"/>
    <w:basedOn w:val="aa"/>
    <w:rsid w:val="00C23355"/>
    <w:pPr>
      <w:pBdr>
        <w:top w:val="single" w:sz="4" w:space="0" w:color="000000"/>
        <w:left w:val="single" w:sz="4" w:space="0" w:color="000000"/>
        <w:bottom w:val="single" w:sz="4" w:space="0" w:color="000000"/>
        <w:right w:val="single" w:sz="4" w:space="0" w:color="000000"/>
      </w:pBdr>
      <w:shd w:val="clear" w:color="auto" w:fill="FFCCFF"/>
      <w:spacing w:before="100" w:beforeAutospacing="1" w:after="100" w:afterAutospacing="1" w:line="240" w:lineRule="auto"/>
    </w:pPr>
    <w:rPr>
      <w:rFonts w:ascii="Tahoma" w:eastAsia="Times New Roman" w:hAnsi="Tahoma" w:cs="Tahoma"/>
      <w:sz w:val="24"/>
      <w:szCs w:val="24"/>
      <w:lang w:eastAsia="ru-RU"/>
    </w:rPr>
  </w:style>
  <w:style w:type="paragraph" w:customStyle="1" w:styleId="xl214">
    <w:name w:val="xl214"/>
    <w:basedOn w:val="aa"/>
    <w:rsid w:val="00C23355"/>
    <w:pPr>
      <w:pBdr>
        <w:top w:val="single" w:sz="4" w:space="0" w:color="000000"/>
        <w:left w:val="single" w:sz="4" w:space="0" w:color="000000"/>
        <w:bottom w:val="single" w:sz="4" w:space="0" w:color="000000"/>
        <w:right w:val="single" w:sz="4" w:space="0" w:color="000000"/>
      </w:pBdr>
      <w:shd w:val="clear" w:color="auto" w:fill="FFCCFF"/>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215">
    <w:name w:val="xl215"/>
    <w:basedOn w:val="aa"/>
    <w:rsid w:val="00C23355"/>
    <w:pPr>
      <w:pBdr>
        <w:top w:val="single" w:sz="4" w:space="0" w:color="000000"/>
        <w:left w:val="single" w:sz="4" w:space="0" w:color="000000"/>
        <w:bottom w:val="single" w:sz="4" w:space="0" w:color="000000"/>
        <w:right w:val="single" w:sz="4" w:space="0" w:color="000000"/>
      </w:pBdr>
      <w:shd w:val="clear" w:color="auto" w:fill="FF3399"/>
      <w:spacing w:before="100" w:beforeAutospacing="1" w:after="100" w:afterAutospacing="1" w:line="240" w:lineRule="auto"/>
    </w:pPr>
    <w:rPr>
      <w:rFonts w:ascii="Tahoma" w:eastAsia="Times New Roman" w:hAnsi="Tahoma" w:cs="Tahoma"/>
      <w:b/>
      <w:bCs/>
      <w:sz w:val="24"/>
      <w:szCs w:val="24"/>
      <w:lang w:eastAsia="ru-RU"/>
    </w:rPr>
  </w:style>
  <w:style w:type="paragraph" w:customStyle="1" w:styleId="xl216">
    <w:name w:val="xl216"/>
    <w:basedOn w:val="aa"/>
    <w:rsid w:val="00C23355"/>
    <w:pPr>
      <w:pBdr>
        <w:top w:val="single" w:sz="4" w:space="0" w:color="000000"/>
        <w:left w:val="single" w:sz="4" w:space="0" w:color="000000"/>
        <w:bottom w:val="single" w:sz="4" w:space="0" w:color="000000"/>
        <w:right w:val="single" w:sz="4" w:space="0" w:color="000000"/>
      </w:pBdr>
      <w:shd w:val="clear" w:color="auto" w:fill="99FFFF"/>
      <w:spacing w:before="100" w:beforeAutospacing="1" w:after="100" w:afterAutospacing="1" w:line="240" w:lineRule="auto"/>
      <w:jc w:val="right"/>
    </w:pPr>
    <w:rPr>
      <w:rFonts w:ascii="Tahoma" w:eastAsia="Times New Roman" w:hAnsi="Tahoma" w:cs="Tahoma"/>
      <w:color w:val="000000"/>
      <w:sz w:val="24"/>
      <w:szCs w:val="24"/>
      <w:lang w:eastAsia="ru-RU"/>
    </w:rPr>
  </w:style>
  <w:style w:type="paragraph" w:customStyle="1" w:styleId="xl217">
    <w:name w:val="xl217"/>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218">
    <w:name w:val="xl218"/>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24"/>
      <w:szCs w:val="24"/>
      <w:lang w:eastAsia="ru-RU"/>
    </w:rPr>
  </w:style>
  <w:style w:type="paragraph" w:customStyle="1" w:styleId="xl219">
    <w:name w:val="xl219"/>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220">
    <w:name w:val="xl220"/>
    <w:basedOn w:val="aa"/>
    <w:rsid w:val="00C23355"/>
    <w:pPr>
      <w:pBdr>
        <w:top w:val="single" w:sz="4" w:space="0" w:color="000000"/>
        <w:left w:val="single" w:sz="4" w:space="0" w:color="000000"/>
        <w:bottom w:val="single" w:sz="4" w:space="0" w:color="000000"/>
        <w:right w:val="single" w:sz="4" w:space="0" w:color="000000"/>
      </w:pBdr>
      <w:shd w:val="clear" w:color="auto" w:fill="FFFF99"/>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221">
    <w:name w:val="xl221"/>
    <w:basedOn w:val="aa"/>
    <w:rsid w:val="00C23355"/>
    <w:pPr>
      <w:pBdr>
        <w:top w:val="single" w:sz="4" w:space="0" w:color="000000"/>
        <w:left w:val="single" w:sz="4" w:space="0" w:color="000000"/>
        <w:bottom w:val="single" w:sz="4" w:space="0" w:color="000000"/>
        <w:right w:val="single" w:sz="4" w:space="0" w:color="000000"/>
      </w:pBdr>
      <w:shd w:val="clear" w:color="auto" w:fill="FFCCFF"/>
      <w:spacing w:before="100" w:beforeAutospacing="1" w:after="100" w:afterAutospacing="1" w:line="240" w:lineRule="auto"/>
      <w:jc w:val="right"/>
    </w:pPr>
    <w:rPr>
      <w:rFonts w:ascii="Tahoma" w:eastAsia="Times New Roman" w:hAnsi="Tahoma" w:cs="Tahoma"/>
      <w:color w:val="000000"/>
      <w:sz w:val="24"/>
      <w:szCs w:val="24"/>
      <w:lang w:eastAsia="ru-RU"/>
    </w:rPr>
  </w:style>
  <w:style w:type="paragraph" w:customStyle="1" w:styleId="xl222">
    <w:name w:val="xl222"/>
    <w:basedOn w:val="aa"/>
    <w:rsid w:val="00C23355"/>
    <w:pPr>
      <w:pBdr>
        <w:top w:val="single" w:sz="4" w:space="0" w:color="000000"/>
        <w:left w:val="single" w:sz="4" w:space="0" w:color="000000"/>
        <w:bottom w:val="single" w:sz="4" w:space="0" w:color="000000"/>
        <w:right w:val="single" w:sz="4" w:space="0" w:color="000000"/>
      </w:pBdr>
      <w:shd w:val="clear" w:color="auto" w:fill="FFCCFF"/>
      <w:spacing w:before="100" w:beforeAutospacing="1" w:after="100" w:afterAutospacing="1" w:line="240" w:lineRule="auto"/>
      <w:jc w:val="right"/>
    </w:pPr>
    <w:rPr>
      <w:rFonts w:ascii="Tahoma" w:eastAsia="Times New Roman" w:hAnsi="Tahoma" w:cs="Tahoma"/>
      <w:sz w:val="24"/>
      <w:szCs w:val="24"/>
      <w:lang w:eastAsia="ru-RU"/>
    </w:rPr>
  </w:style>
  <w:style w:type="paragraph" w:customStyle="1" w:styleId="xl223">
    <w:name w:val="xl223"/>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660033"/>
      <w:sz w:val="24"/>
      <w:szCs w:val="24"/>
      <w:lang w:eastAsia="ru-RU"/>
    </w:rPr>
  </w:style>
  <w:style w:type="paragraph" w:customStyle="1" w:styleId="xl224">
    <w:name w:val="xl224"/>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660033"/>
      <w:sz w:val="24"/>
      <w:szCs w:val="24"/>
      <w:lang w:eastAsia="ru-RU"/>
    </w:rPr>
  </w:style>
  <w:style w:type="paragraph" w:customStyle="1" w:styleId="xl225">
    <w:name w:val="xl225"/>
    <w:basedOn w:val="aa"/>
    <w:rsid w:val="00C23355"/>
    <w:pPr>
      <w:pBdr>
        <w:top w:val="single" w:sz="4" w:space="0" w:color="000000"/>
        <w:left w:val="single" w:sz="4" w:space="0" w:color="000000"/>
        <w:bottom w:val="single" w:sz="4" w:space="0" w:color="000000"/>
        <w:right w:val="single" w:sz="4" w:space="0" w:color="000000"/>
      </w:pBdr>
      <w:shd w:val="clear" w:color="auto" w:fill="FFCCFF"/>
      <w:spacing w:before="100" w:beforeAutospacing="1" w:after="100" w:afterAutospacing="1" w:line="240" w:lineRule="auto"/>
      <w:jc w:val="right"/>
    </w:pPr>
    <w:rPr>
      <w:rFonts w:ascii="Tahoma" w:eastAsia="Times New Roman" w:hAnsi="Tahoma" w:cs="Tahoma"/>
      <w:color w:val="660033"/>
      <w:sz w:val="24"/>
      <w:szCs w:val="24"/>
      <w:lang w:eastAsia="ru-RU"/>
    </w:rPr>
  </w:style>
  <w:style w:type="paragraph" w:customStyle="1" w:styleId="xl226">
    <w:name w:val="xl226"/>
    <w:basedOn w:val="aa"/>
    <w:rsid w:val="00C233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ahoma" w:eastAsia="Times New Roman" w:hAnsi="Tahoma" w:cs="Tahoma"/>
      <w:sz w:val="24"/>
      <w:szCs w:val="24"/>
      <w:lang w:eastAsia="ru-RU"/>
    </w:rPr>
  </w:style>
  <w:style w:type="paragraph" w:customStyle="1" w:styleId="xl227">
    <w:name w:val="xl227"/>
    <w:basedOn w:val="aa"/>
    <w:rsid w:val="00C23355"/>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Tahoma" w:eastAsia="Times New Roman" w:hAnsi="Tahoma" w:cs="Tahoma"/>
      <w:sz w:val="24"/>
      <w:szCs w:val="24"/>
      <w:lang w:eastAsia="ru-RU"/>
    </w:rPr>
  </w:style>
  <w:style w:type="paragraph" w:customStyle="1" w:styleId="xl228">
    <w:name w:val="xl228"/>
    <w:basedOn w:val="aa"/>
    <w:rsid w:val="00C23355"/>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Tahoma" w:eastAsia="Times New Roman" w:hAnsi="Tahoma" w:cs="Tahoma"/>
      <w:sz w:val="24"/>
      <w:szCs w:val="24"/>
      <w:lang w:eastAsia="ru-RU"/>
    </w:rPr>
  </w:style>
  <w:style w:type="paragraph" w:customStyle="1" w:styleId="xl229">
    <w:name w:val="xl229"/>
    <w:basedOn w:val="aa"/>
    <w:rsid w:val="00C23355"/>
    <w:pPr>
      <w:pBdr>
        <w:top w:val="single" w:sz="4" w:space="0" w:color="000000"/>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230">
    <w:name w:val="xl230"/>
    <w:basedOn w:val="aa"/>
    <w:rsid w:val="00C23355"/>
    <w:pPr>
      <w:pBdr>
        <w:left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231">
    <w:name w:val="xl231"/>
    <w:basedOn w:val="aa"/>
    <w:rsid w:val="00C2335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xl232">
    <w:name w:val="xl232"/>
    <w:basedOn w:val="aa"/>
    <w:rsid w:val="00C23355"/>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ahoma" w:eastAsia="Times New Roman" w:hAnsi="Tahoma" w:cs="Tahoma"/>
      <w:sz w:val="16"/>
      <w:szCs w:val="16"/>
      <w:lang w:eastAsia="ru-RU"/>
    </w:rPr>
  </w:style>
  <w:style w:type="paragraph" w:customStyle="1" w:styleId="210">
    <w:name w:val="Заголовок 21"/>
    <w:basedOn w:val="aa"/>
    <w:uiPriority w:val="1"/>
    <w:qFormat/>
    <w:rsid w:val="00C23355"/>
    <w:pPr>
      <w:widowControl w:val="0"/>
      <w:spacing w:after="0" w:line="240" w:lineRule="auto"/>
      <w:ind w:left="692" w:hanging="8"/>
      <w:outlineLvl w:val="2"/>
    </w:pPr>
    <w:rPr>
      <w:rFonts w:ascii="Times New Roman" w:eastAsia="Times New Roman" w:hAnsi="Times New Roman" w:cs="Times New Roman"/>
      <w:b/>
      <w:bCs/>
      <w:sz w:val="28"/>
      <w:szCs w:val="28"/>
      <w:lang w:val="en-US"/>
    </w:rPr>
  </w:style>
  <w:style w:type="paragraph" w:customStyle="1" w:styleId="112">
    <w:name w:val="Оглавление 11"/>
    <w:basedOn w:val="aa"/>
    <w:uiPriority w:val="1"/>
    <w:qFormat/>
    <w:rsid w:val="00C23355"/>
    <w:pPr>
      <w:spacing w:before="96" w:after="0" w:line="240" w:lineRule="auto"/>
      <w:ind w:left="116" w:hanging="12"/>
    </w:pPr>
    <w:rPr>
      <w:rFonts w:ascii="Times New Roman" w:eastAsia="Times New Roman" w:hAnsi="Times New Roman" w:cs="Times New Roman"/>
      <w:sz w:val="24"/>
      <w:szCs w:val="24"/>
      <w:lang w:eastAsia="ru-RU"/>
    </w:rPr>
  </w:style>
  <w:style w:type="paragraph" w:customStyle="1" w:styleId="211">
    <w:name w:val="Оглавление 21"/>
    <w:basedOn w:val="aa"/>
    <w:uiPriority w:val="1"/>
    <w:qFormat/>
    <w:rsid w:val="00C23355"/>
    <w:pPr>
      <w:spacing w:before="102" w:after="0" w:line="240" w:lineRule="auto"/>
      <w:ind w:left="356" w:hanging="8"/>
    </w:pPr>
    <w:rPr>
      <w:rFonts w:ascii="Times New Roman" w:eastAsia="Times New Roman" w:hAnsi="Times New Roman" w:cs="Times New Roman"/>
      <w:sz w:val="24"/>
      <w:szCs w:val="24"/>
      <w:lang w:eastAsia="ru-RU"/>
    </w:rPr>
  </w:style>
  <w:style w:type="paragraph" w:customStyle="1" w:styleId="311">
    <w:name w:val="Оглавление 31"/>
    <w:basedOn w:val="aa"/>
    <w:uiPriority w:val="1"/>
    <w:qFormat/>
    <w:rsid w:val="00C23355"/>
    <w:pPr>
      <w:spacing w:before="112" w:after="0" w:line="240" w:lineRule="auto"/>
      <w:ind w:left="596" w:hanging="540"/>
    </w:pPr>
    <w:rPr>
      <w:rFonts w:ascii="Times New Roman" w:eastAsia="Times New Roman" w:hAnsi="Times New Roman" w:cs="Times New Roman"/>
      <w:sz w:val="24"/>
      <w:szCs w:val="24"/>
      <w:lang w:eastAsia="ru-RU"/>
    </w:rPr>
  </w:style>
  <w:style w:type="paragraph" w:customStyle="1" w:styleId="113">
    <w:name w:val="Заголовок 11"/>
    <w:basedOn w:val="aa"/>
    <w:uiPriority w:val="1"/>
    <w:qFormat/>
    <w:rsid w:val="00C23355"/>
    <w:pPr>
      <w:spacing w:before="58" w:after="0" w:line="240" w:lineRule="auto"/>
      <w:ind w:left="128" w:hanging="12"/>
      <w:outlineLvl w:val="1"/>
    </w:pPr>
    <w:rPr>
      <w:rFonts w:ascii="Times New Roman" w:eastAsia="Times New Roman" w:hAnsi="Times New Roman" w:cs="Times New Roman"/>
      <w:b/>
      <w:bCs/>
      <w:sz w:val="32"/>
      <w:szCs w:val="32"/>
      <w:lang w:eastAsia="ru-RU"/>
    </w:rPr>
  </w:style>
  <w:style w:type="paragraph" w:customStyle="1" w:styleId="312">
    <w:name w:val="Заголовок 31"/>
    <w:basedOn w:val="aa"/>
    <w:uiPriority w:val="1"/>
    <w:qFormat/>
    <w:rsid w:val="00C23355"/>
    <w:pPr>
      <w:spacing w:after="0" w:line="240" w:lineRule="auto"/>
      <w:ind w:left="824"/>
      <w:outlineLvl w:val="3"/>
    </w:pPr>
    <w:rPr>
      <w:rFonts w:ascii="Times New Roman" w:eastAsia="Times New Roman" w:hAnsi="Times New Roman" w:cs="Times New Roman"/>
      <w:b/>
      <w:bCs/>
      <w:sz w:val="24"/>
      <w:szCs w:val="24"/>
      <w:lang w:eastAsia="ru-RU"/>
    </w:rPr>
  </w:style>
  <w:style w:type="paragraph" w:customStyle="1" w:styleId="TableParagraph1">
    <w:name w:val="Table Paragraph1"/>
    <w:basedOn w:val="aa"/>
    <w:uiPriority w:val="1"/>
    <w:qFormat/>
    <w:rsid w:val="00C233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d">
    <w:name w:val="таблица"/>
    <w:basedOn w:val="aa"/>
    <w:qFormat/>
    <w:rsid w:val="00C23355"/>
    <w:pPr>
      <w:spacing w:after="0" w:line="240" w:lineRule="auto"/>
      <w:ind w:left="-57" w:right="-57"/>
      <w:jc w:val="center"/>
    </w:pPr>
    <w:rPr>
      <w:rFonts w:ascii="Times New Roman" w:eastAsia="Times New Roman" w:hAnsi="Times New Roman" w:cs="Times New Roman"/>
      <w:sz w:val="24"/>
      <w:szCs w:val="24"/>
      <w:lang w:eastAsia="ru-RU"/>
    </w:rPr>
  </w:style>
  <w:style w:type="character" w:styleId="afffffe">
    <w:name w:val="footnote reference"/>
    <w:uiPriority w:val="99"/>
    <w:semiHidden/>
    <w:unhideWhenUsed/>
    <w:rsid w:val="00C23355"/>
    <w:rPr>
      <w:vertAlign w:val="superscript"/>
    </w:rPr>
  </w:style>
  <w:style w:type="character" w:styleId="affffff">
    <w:name w:val="annotation reference"/>
    <w:uiPriority w:val="99"/>
    <w:semiHidden/>
    <w:unhideWhenUsed/>
    <w:rsid w:val="00C23355"/>
    <w:rPr>
      <w:sz w:val="16"/>
      <w:szCs w:val="16"/>
    </w:rPr>
  </w:style>
  <w:style w:type="character" w:styleId="affffff0">
    <w:name w:val="page number"/>
    <w:unhideWhenUsed/>
    <w:rsid w:val="00C23355"/>
    <w:rPr>
      <w:rFonts w:ascii="Arial" w:hAnsi="Arial" w:cs="Arial" w:hint="default"/>
      <w:sz w:val="20"/>
      <w:szCs w:val="20"/>
    </w:rPr>
  </w:style>
  <w:style w:type="character" w:styleId="affffff1">
    <w:name w:val="endnote reference"/>
    <w:uiPriority w:val="99"/>
    <w:semiHidden/>
    <w:unhideWhenUsed/>
    <w:rsid w:val="00C23355"/>
    <w:rPr>
      <w:vertAlign w:val="superscript"/>
    </w:rPr>
  </w:style>
  <w:style w:type="character" w:styleId="affffff2">
    <w:name w:val="Placeholder Text"/>
    <w:uiPriority w:val="99"/>
    <w:semiHidden/>
    <w:rsid w:val="00C23355"/>
    <w:rPr>
      <w:color w:val="808080"/>
    </w:rPr>
  </w:style>
  <w:style w:type="character" w:customStyle="1" w:styleId="apple-converted-space">
    <w:name w:val="apple-converted-space"/>
    <w:rsid w:val="00C23355"/>
  </w:style>
  <w:style w:type="character" w:customStyle="1" w:styleId="affffff3">
    <w:name w:val="заголовок табл Знак Знак"/>
    <w:uiPriority w:val="99"/>
    <w:rsid w:val="00C23355"/>
    <w:rPr>
      <w:rFonts w:ascii="Times New Roman" w:eastAsia="Times New Roman" w:hAnsi="Times New Roman" w:cs="Times New Roman" w:hint="default"/>
      <w:b/>
      <w:bCs/>
      <w:sz w:val="24"/>
      <w:szCs w:val="24"/>
    </w:rPr>
  </w:style>
  <w:style w:type="character" w:customStyle="1" w:styleId="212">
    <w:name w:val="Основной текст с отступом 2 Знак1"/>
    <w:basedOn w:val="ab"/>
    <w:semiHidden/>
    <w:rsid w:val="00C23355"/>
    <w:rPr>
      <w:rFonts w:ascii="Times New Roman" w:eastAsia="Times New Roman" w:hAnsi="Times New Roman" w:cs="Times New Roman" w:hint="default"/>
      <w:sz w:val="24"/>
      <w:szCs w:val="24"/>
      <w:lang w:eastAsia="ru-RU"/>
    </w:rPr>
  </w:style>
  <w:style w:type="character" w:customStyle="1" w:styleId="43">
    <w:name w:val="заголовок 4 Знак"/>
    <w:rsid w:val="00C23355"/>
    <w:rPr>
      <w:rFonts w:ascii="Arial" w:hAnsi="Arial" w:cs="Arial" w:hint="default"/>
      <w:i/>
      <w:iCs w:val="0"/>
      <w:sz w:val="24"/>
      <w:szCs w:val="24"/>
      <w:lang w:val="ru-RU" w:eastAsia="ru-RU" w:bidi="ar-SA"/>
    </w:rPr>
  </w:style>
  <w:style w:type="character" w:customStyle="1" w:styleId="FontStyle23">
    <w:name w:val="Font Style23"/>
    <w:rsid w:val="00C23355"/>
    <w:rPr>
      <w:rFonts w:ascii="Times New Roman" w:hAnsi="Times New Roman" w:cs="Times New Roman" w:hint="default"/>
      <w:sz w:val="18"/>
      <w:szCs w:val="18"/>
    </w:rPr>
  </w:style>
  <w:style w:type="character" w:customStyle="1" w:styleId="affffff4">
    <w:name w:val="заголовок табл Знак"/>
    <w:locked/>
    <w:rsid w:val="00C23355"/>
    <w:rPr>
      <w:rFonts w:ascii="Times New Roman" w:hAnsi="Times New Roman" w:cs="Times New Roman" w:hint="default"/>
      <w:b/>
      <w:bCs w:val="0"/>
      <w:sz w:val="24"/>
    </w:rPr>
  </w:style>
  <w:style w:type="character" w:customStyle="1" w:styleId="CharStyle47">
    <w:name w:val="CharStyle47"/>
    <w:rsid w:val="00C23355"/>
    <w:rPr>
      <w:rFonts w:ascii="Arial" w:eastAsia="Arial" w:hAnsi="Arial" w:cs="Arial" w:hint="default"/>
      <w:b w:val="0"/>
      <w:bCs w:val="0"/>
      <w:i w:val="0"/>
      <w:iCs w:val="0"/>
      <w:smallCaps w:val="0"/>
      <w:spacing w:val="-10"/>
      <w:sz w:val="18"/>
      <w:szCs w:val="18"/>
    </w:rPr>
  </w:style>
  <w:style w:type="character" w:customStyle="1" w:styleId="CharStyle76">
    <w:name w:val="CharStyle76"/>
    <w:rsid w:val="00C23355"/>
    <w:rPr>
      <w:rFonts w:ascii="Arial" w:eastAsia="Arial" w:hAnsi="Arial" w:cs="Arial" w:hint="default"/>
      <w:b w:val="0"/>
      <w:bCs w:val="0"/>
      <w:i/>
      <w:iCs/>
      <w:smallCaps w:val="0"/>
      <w:spacing w:val="-10"/>
      <w:sz w:val="18"/>
      <w:szCs w:val="18"/>
    </w:rPr>
  </w:style>
  <w:style w:type="character" w:customStyle="1" w:styleId="CharStyle63">
    <w:name w:val="CharStyle63"/>
    <w:rsid w:val="00C23355"/>
    <w:rPr>
      <w:rFonts w:ascii="Georgia" w:eastAsia="Georgia" w:hAnsi="Georgia" w:cs="Georgia" w:hint="default"/>
      <w:b w:val="0"/>
      <w:bCs w:val="0"/>
      <w:i w:val="0"/>
      <w:iCs w:val="0"/>
      <w:smallCaps w:val="0"/>
      <w:sz w:val="20"/>
      <w:szCs w:val="20"/>
    </w:rPr>
  </w:style>
  <w:style w:type="character" w:customStyle="1" w:styleId="CharStyle113">
    <w:name w:val="CharStyle113"/>
    <w:rsid w:val="00C23355"/>
    <w:rPr>
      <w:rFonts w:ascii="Arial" w:eastAsia="Arial" w:hAnsi="Arial" w:cs="Arial" w:hint="default"/>
      <w:b/>
      <w:bCs/>
      <w:i w:val="0"/>
      <w:iCs w:val="0"/>
      <w:smallCaps w:val="0"/>
      <w:sz w:val="20"/>
      <w:szCs w:val="20"/>
    </w:rPr>
  </w:style>
  <w:style w:type="character" w:customStyle="1" w:styleId="FontStyle139">
    <w:name w:val="Font Style139"/>
    <w:uiPriority w:val="99"/>
    <w:rsid w:val="00C23355"/>
    <w:rPr>
      <w:rFonts w:ascii="Arial" w:hAnsi="Arial" w:cs="Arial" w:hint="default"/>
      <w:sz w:val="22"/>
      <w:szCs w:val="22"/>
    </w:rPr>
  </w:style>
  <w:style w:type="character" w:customStyle="1" w:styleId="FontStyle137">
    <w:name w:val="Font Style137"/>
    <w:uiPriority w:val="99"/>
    <w:rsid w:val="00C23355"/>
    <w:rPr>
      <w:rFonts w:ascii="Arial" w:hAnsi="Arial" w:cs="Arial" w:hint="default"/>
      <w:sz w:val="18"/>
      <w:szCs w:val="18"/>
    </w:rPr>
  </w:style>
  <w:style w:type="character" w:customStyle="1" w:styleId="FontStyle12">
    <w:name w:val="Font Style12"/>
    <w:uiPriority w:val="99"/>
    <w:rsid w:val="00C23355"/>
    <w:rPr>
      <w:rFonts w:ascii="Times New Roman" w:hAnsi="Times New Roman" w:cs="Times New Roman" w:hint="default"/>
      <w:sz w:val="16"/>
      <w:szCs w:val="16"/>
    </w:rPr>
  </w:style>
  <w:style w:type="character" w:customStyle="1" w:styleId="FontStyle11">
    <w:name w:val="Font Style11"/>
    <w:uiPriority w:val="99"/>
    <w:rsid w:val="00C23355"/>
    <w:rPr>
      <w:rFonts w:ascii="Times New Roman" w:hAnsi="Times New Roman" w:cs="Times New Roman" w:hint="default"/>
      <w:b/>
      <w:bCs/>
      <w:spacing w:val="-10"/>
      <w:sz w:val="18"/>
      <w:szCs w:val="18"/>
    </w:rPr>
  </w:style>
  <w:style w:type="character" w:customStyle="1" w:styleId="FontStyle14">
    <w:name w:val="Font Style14"/>
    <w:uiPriority w:val="99"/>
    <w:rsid w:val="00C23355"/>
    <w:rPr>
      <w:rFonts w:ascii="Times New Roman" w:hAnsi="Times New Roman" w:cs="Times New Roman" w:hint="default"/>
      <w:sz w:val="18"/>
      <w:szCs w:val="18"/>
    </w:rPr>
  </w:style>
  <w:style w:type="character" w:customStyle="1" w:styleId="FontStyle16">
    <w:name w:val="Font Style16"/>
    <w:uiPriority w:val="99"/>
    <w:rsid w:val="00C23355"/>
    <w:rPr>
      <w:rFonts w:ascii="Garamond" w:hAnsi="Garamond" w:cs="Garamond" w:hint="default"/>
      <w:sz w:val="22"/>
      <w:szCs w:val="22"/>
    </w:rPr>
  </w:style>
  <w:style w:type="character" w:customStyle="1" w:styleId="124">
    <w:name w:val="_Выделение красным_12пт"/>
    <w:uiPriority w:val="1"/>
    <w:rsid w:val="00C23355"/>
    <w:rPr>
      <w:rFonts w:ascii="Arial" w:hAnsi="Arial" w:cs="Times New Roman" w:hint="default"/>
      <w:b w:val="0"/>
      <w:bCs w:val="0"/>
      <w:i w:val="0"/>
      <w:iCs/>
      <w:strike w:val="0"/>
      <w:dstrike w:val="0"/>
      <w:color w:val="FF0000"/>
      <w:sz w:val="24"/>
      <w:szCs w:val="26"/>
      <w:u w:val="none"/>
      <w:effect w:val="none"/>
      <w:lang w:eastAsia="en-US"/>
    </w:rPr>
  </w:style>
  <w:style w:type="paragraph" w:customStyle="1" w:styleId="11">
    <w:name w:val="_1.1."/>
    <w:basedOn w:val="111"/>
    <w:next w:val="affffb"/>
    <w:link w:val="114"/>
    <w:qFormat/>
    <w:rsid w:val="00C23355"/>
    <w:pPr>
      <w:numPr>
        <w:ilvl w:val="1"/>
      </w:numPr>
      <w:tabs>
        <w:tab w:val="num" w:pos="360"/>
      </w:tabs>
    </w:pPr>
    <w:rPr>
      <w:rFonts w:cs="Times New Roman"/>
      <w:b/>
    </w:rPr>
  </w:style>
  <w:style w:type="character" w:customStyle="1" w:styleId="114">
    <w:name w:val="_1.1. Знак"/>
    <w:link w:val="11"/>
    <w:locked/>
    <w:rsid w:val="00C23355"/>
    <w:rPr>
      <w:rFonts w:ascii="Arial" w:eastAsia="Times New Roman" w:hAnsi="Arial" w:cs="Times New Roman"/>
      <w:b/>
      <w:bCs/>
      <w:iCs/>
      <w:sz w:val="24"/>
      <w:szCs w:val="26"/>
    </w:rPr>
  </w:style>
  <w:style w:type="paragraph" w:customStyle="1" w:styleId="1111">
    <w:name w:val="_1.1.1.1."/>
    <w:basedOn w:val="11"/>
    <w:next w:val="affffb"/>
    <w:link w:val="11110"/>
    <w:qFormat/>
    <w:rsid w:val="00C23355"/>
    <w:pPr>
      <w:numPr>
        <w:ilvl w:val="3"/>
      </w:numPr>
      <w:tabs>
        <w:tab w:val="num" w:pos="360"/>
      </w:tabs>
      <w:snapToGrid/>
    </w:pPr>
    <w:rPr>
      <w:b w:val="0"/>
      <w:i/>
    </w:rPr>
  </w:style>
  <w:style w:type="character" w:customStyle="1" w:styleId="11110">
    <w:name w:val="_1.1.1.1. Знак"/>
    <w:link w:val="1111"/>
    <w:locked/>
    <w:rsid w:val="00C23355"/>
    <w:rPr>
      <w:rFonts w:ascii="Arial" w:eastAsia="Times New Roman" w:hAnsi="Arial" w:cs="Times New Roman"/>
      <w:bCs/>
      <w:i/>
      <w:iCs/>
      <w:sz w:val="24"/>
      <w:szCs w:val="26"/>
    </w:rPr>
  </w:style>
  <w:style w:type="character" w:customStyle="1" w:styleId="105">
    <w:name w:val="_Выделение красным_10пт"/>
    <w:uiPriority w:val="1"/>
    <w:rsid w:val="00C23355"/>
    <w:rPr>
      <w:rFonts w:ascii="Arial" w:hAnsi="Arial" w:cs="Times New Roman" w:hint="default"/>
      <w:iCs/>
      <w:strike w:val="0"/>
      <w:dstrike w:val="0"/>
      <w:color w:val="FF0000"/>
      <w:sz w:val="20"/>
      <w:szCs w:val="26"/>
      <w:u w:val="none"/>
      <w:effect w:val="none"/>
      <w:lang w:eastAsia="en-US"/>
    </w:rPr>
  </w:style>
  <w:style w:type="character" w:customStyle="1" w:styleId="affffff5">
    <w:name w:val="_Надстрочный знак"/>
    <w:uiPriority w:val="1"/>
    <w:rsid w:val="00C23355"/>
    <w:rPr>
      <w:rFonts w:ascii="Arial" w:hAnsi="Arial" w:cs="Arial" w:hint="default"/>
      <w:b w:val="0"/>
      <w:bCs w:val="0"/>
      <w:i w:val="0"/>
      <w:iCs w:val="0"/>
      <w:caps w:val="0"/>
      <w:smallCaps w:val="0"/>
      <w:strike w:val="0"/>
      <w:dstrike w:val="0"/>
      <w:vanish w:val="0"/>
      <w:webHidden w:val="0"/>
      <w:color w:val="auto"/>
      <w:sz w:val="24"/>
      <w:u w:val="none"/>
      <w:effect w:val="none"/>
      <w:vertAlign w:val="superscript"/>
      <w:specVanish w:val="0"/>
    </w:rPr>
  </w:style>
  <w:style w:type="character" w:customStyle="1" w:styleId="affffff6">
    <w:name w:val="_Подстрочный знак"/>
    <w:uiPriority w:val="1"/>
    <w:rsid w:val="00C23355"/>
    <w:rPr>
      <w:rFonts w:ascii="Arial" w:hAnsi="Arial" w:cs="Times New Roman" w:hint="default"/>
      <w:iCs/>
      <w:caps w:val="0"/>
      <w:smallCaps w:val="0"/>
      <w:strike w:val="0"/>
      <w:dstrike w:val="0"/>
      <w:vanish w:val="0"/>
      <w:webHidden w:val="0"/>
      <w:sz w:val="24"/>
      <w:szCs w:val="26"/>
      <w:u w:val="none"/>
      <w:effect w:val="none"/>
      <w:vertAlign w:val="subscript"/>
      <w:lang w:eastAsia="en-US"/>
      <w:specVanish w:val="0"/>
    </w:rPr>
  </w:style>
  <w:style w:type="character" w:customStyle="1" w:styleId="affffff7">
    <w:name w:val="_Скрытый знак"/>
    <w:uiPriority w:val="1"/>
    <w:rsid w:val="00C23355"/>
    <w:rPr>
      <w:rFonts w:ascii="Arial" w:hAnsi="Arial" w:cs="Times New Roman" w:hint="default"/>
      <w:b w:val="0"/>
      <w:bCs w:val="0"/>
      <w:i w:val="0"/>
      <w:iCs/>
      <w:caps w:val="0"/>
      <w:smallCaps w:val="0"/>
      <w:strike/>
      <w:vanish/>
      <w:webHidden w:val="0"/>
      <w:color w:val="FF0000"/>
      <w:sz w:val="24"/>
      <w:szCs w:val="26"/>
      <w:vertAlign w:val="baseline"/>
      <w:lang w:eastAsia="en-US"/>
      <w:specVanish w:val="0"/>
    </w:rPr>
  </w:style>
  <w:style w:type="character" w:customStyle="1" w:styleId="affffff8">
    <w:name w:val="Гипертекстовая ссылка"/>
    <w:basedOn w:val="ab"/>
    <w:uiPriority w:val="99"/>
    <w:rsid w:val="00C23355"/>
    <w:rPr>
      <w:b w:val="0"/>
      <w:bCs w:val="0"/>
      <w:color w:val="106BBE"/>
    </w:rPr>
  </w:style>
  <w:style w:type="character" w:customStyle="1" w:styleId="1f7">
    <w:name w:val="Верхний колонтитул Знак1"/>
    <w:basedOn w:val="ab"/>
    <w:uiPriority w:val="99"/>
    <w:rsid w:val="00C23355"/>
    <w:rPr>
      <w:rFonts w:ascii="Times New Roman" w:eastAsia="Times New Roman" w:hAnsi="Times New Roman" w:cs="Times New Roman" w:hint="default"/>
      <w:sz w:val="24"/>
      <w:szCs w:val="24"/>
      <w:lang w:eastAsia="ru-RU"/>
    </w:rPr>
  </w:style>
  <w:style w:type="character" w:customStyle="1" w:styleId="1f8">
    <w:name w:val="Нижний колонтитул Знак1"/>
    <w:basedOn w:val="ab"/>
    <w:uiPriority w:val="99"/>
    <w:rsid w:val="00C23355"/>
    <w:rPr>
      <w:rFonts w:ascii="Times New Roman" w:eastAsia="Times New Roman" w:hAnsi="Times New Roman" w:cs="Times New Roman" w:hint="default"/>
      <w:sz w:val="24"/>
      <w:szCs w:val="24"/>
      <w:lang w:eastAsia="ru-RU"/>
    </w:rPr>
  </w:style>
  <w:style w:type="character" w:customStyle="1" w:styleId="1f9">
    <w:name w:val="Текст выноски Знак1"/>
    <w:basedOn w:val="ab"/>
    <w:uiPriority w:val="99"/>
    <w:semiHidden/>
    <w:rsid w:val="00C23355"/>
    <w:rPr>
      <w:rFonts w:ascii="Tahoma" w:eastAsia="Times New Roman" w:hAnsi="Tahoma" w:cs="Tahoma" w:hint="default"/>
      <w:sz w:val="16"/>
      <w:szCs w:val="16"/>
      <w:lang w:eastAsia="ru-RU"/>
    </w:rPr>
  </w:style>
  <w:style w:type="character" w:customStyle="1" w:styleId="1fa">
    <w:name w:val="Текст примечания Знак1"/>
    <w:basedOn w:val="ab"/>
    <w:uiPriority w:val="99"/>
    <w:semiHidden/>
    <w:rsid w:val="00C23355"/>
    <w:rPr>
      <w:rFonts w:ascii="Times New Roman" w:eastAsia="Times New Roman" w:hAnsi="Times New Roman" w:cs="Times New Roman" w:hint="default"/>
      <w:sz w:val="20"/>
      <w:szCs w:val="20"/>
      <w:lang w:eastAsia="ru-RU"/>
    </w:rPr>
  </w:style>
  <w:style w:type="character" w:customStyle="1" w:styleId="1fb">
    <w:name w:val="Тема примечания Знак1"/>
    <w:basedOn w:val="1fa"/>
    <w:uiPriority w:val="99"/>
    <w:semiHidden/>
    <w:rsid w:val="00C23355"/>
    <w:rPr>
      <w:rFonts w:ascii="Times New Roman" w:eastAsia="Times New Roman" w:hAnsi="Times New Roman" w:cs="Times New Roman" w:hint="default"/>
      <w:b/>
      <w:bCs/>
      <w:sz w:val="20"/>
      <w:szCs w:val="20"/>
      <w:lang w:eastAsia="ru-RU"/>
    </w:rPr>
  </w:style>
  <w:style w:type="character" w:customStyle="1" w:styleId="1fc">
    <w:name w:val="Основной текст Знак1"/>
    <w:basedOn w:val="ab"/>
    <w:uiPriority w:val="1"/>
    <w:rsid w:val="00C23355"/>
    <w:rPr>
      <w:rFonts w:ascii="Times New Roman" w:eastAsia="Times New Roman" w:hAnsi="Times New Roman" w:cs="Times New Roman" w:hint="default"/>
      <w:sz w:val="24"/>
      <w:szCs w:val="24"/>
      <w:lang w:eastAsia="ru-RU"/>
    </w:rPr>
  </w:style>
  <w:style w:type="character" w:customStyle="1" w:styleId="230">
    <w:name w:val="Заголовок 2 Знак3"/>
    <w:basedOn w:val="ab"/>
    <w:uiPriority w:val="1"/>
    <w:rsid w:val="00C23355"/>
    <w:rPr>
      <w:rFonts w:ascii="Times New Roman" w:eastAsia="Times New Roman" w:hAnsi="Times New Roman" w:cs="Times New Roman" w:hint="default"/>
      <w:b/>
      <w:bCs/>
      <w:sz w:val="24"/>
      <w:szCs w:val="24"/>
      <w:lang w:eastAsia="ru-RU"/>
    </w:rPr>
  </w:style>
  <w:style w:type="character" w:customStyle="1" w:styleId="2d">
    <w:name w:val="Основной текст Знак2"/>
    <w:basedOn w:val="ab"/>
    <w:uiPriority w:val="1"/>
    <w:rsid w:val="00C23355"/>
    <w:rPr>
      <w:rFonts w:ascii="Times New Roman" w:eastAsia="Times New Roman" w:hAnsi="Times New Roman" w:cs="Times New Roman" w:hint="default"/>
      <w:sz w:val="24"/>
      <w:szCs w:val="24"/>
      <w:lang w:eastAsia="ru-RU"/>
    </w:rPr>
  </w:style>
  <w:style w:type="character" w:customStyle="1" w:styleId="affffff9">
    <w:name w:val="таблица Знак"/>
    <w:basedOn w:val="ab"/>
    <w:rsid w:val="00C23355"/>
    <w:rPr>
      <w:rFonts w:ascii="Times New Roman" w:eastAsia="Times New Roman" w:hAnsi="Times New Roman" w:cs="Times New Roman" w:hint="default"/>
      <w:sz w:val="24"/>
      <w:szCs w:val="24"/>
      <w:lang w:eastAsia="ru-RU"/>
    </w:rPr>
  </w:style>
  <w:style w:type="table" w:styleId="affffffa">
    <w:name w:val="Table Grid"/>
    <w:aliases w:val="Table Grid Report"/>
    <w:basedOn w:val="ac"/>
    <w:uiPriority w:val="59"/>
    <w:rsid w:val="00C23355"/>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2335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fd">
    <w:name w:val="Сетка таблицы1"/>
    <w:basedOn w:val="ac"/>
    <w:uiPriority w:val="59"/>
    <w:rsid w:val="00C23355"/>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2335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e">
    <w:name w:val="Сетка таблицы светлая1"/>
    <w:basedOn w:val="ac"/>
    <w:uiPriority w:val="40"/>
    <w:rsid w:val="00C23355"/>
    <w:pPr>
      <w:spacing w:after="0" w:line="240" w:lineRule="auto"/>
      <w:ind w:firstLine="709"/>
      <w:jc w:val="both"/>
    </w:pPr>
    <w:rPr>
      <w:rFonts w:ascii="Arial" w:eastAsia="Calibri" w:hAnsi="Arial" w:cs="Times New Roman"/>
      <w:sz w:val="24"/>
      <w:szCs w:val="24"/>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
    <w:name w:val="Таблица простая 11"/>
    <w:basedOn w:val="ac"/>
    <w:uiPriority w:val="41"/>
    <w:rsid w:val="00C23355"/>
    <w:pPr>
      <w:spacing w:after="0" w:line="240" w:lineRule="auto"/>
      <w:ind w:firstLine="709"/>
      <w:jc w:val="both"/>
    </w:pPr>
    <w:rPr>
      <w:rFonts w:ascii="Arial" w:eastAsia="Calibri" w:hAnsi="Arial" w:cs="Times New Roman"/>
      <w:sz w:val="24"/>
      <w:szCs w:val="24"/>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
    <w:name w:val="Таблица простая 21"/>
    <w:basedOn w:val="ac"/>
    <w:uiPriority w:val="42"/>
    <w:rsid w:val="00C23355"/>
    <w:pPr>
      <w:spacing w:after="0" w:line="240" w:lineRule="auto"/>
      <w:ind w:firstLine="709"/>
      <w:jc w:val="both"/>
    </w:pPr>
    <w:rPr>
      <w:rFonts w:ascii="Arial" w:eastAsia="Calibri" w:hAnsi="Arial" w:cs="Times New Roman"/>
      <w:sz w:val="24"/>
      <w:szCs w:val="24"/>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Таблица простая 31"/>
    <w:basedOn w:val="ac"/>
    <w:uiPriority w:val="43"/>
    <w:rsid w:val="00C23355"/>
    <w:pPr>
      <w:spacing w:after="0" w:line="240" w:lineRule="auto"/>
      <w:ind w:firstLine="709"/>
      <w:jc w:val="both"/>
    </w:pPr>
    <w:rPr>
      <w:rFonts w:ascii="Arial" w:eastAsia="Calibri" w:hAnsi="Arial" w:cs="Times New Roman"/>
      <w:sz w:val="24"/>
      <w:szCs w:val="24"/>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
    <w:name w:val="Table Grid Report1"/>
    <w:basedOn w:val="ac"/>
    <w:rsid w:val="00C23355"/>
    <w:pPr>
      <w:spacing w:after="0" w:line="240" w:lineRule="auto"/>
    </w:pPr>
    <w:rPr>
      <w:rFonts w:ascii="Arial" w:eastAsia="Calibri"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
    <w:name w:val="Table Grid Report11"/>
    <w:basedOn w:val="ac"/>
    <w:rsid w:val="00C23355"/>
    <w:pPr>
      <w:spacing w:after="0" w:line="240" w:lineRule="auto"/>
    </w:pPr>
    <w:rPr>
      <w:rFonts w:ascii="Arial" w:eastAsia="Calibri"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1">
    <w:name w:val="TableGrid1"/>
    <w:rsid w:val="00C2335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Report2">
    <w:name w:val="Table Grid Report2"/>
    <w:basedOn w:val="ac"/>
    <w:uiPriority w:val="39"/>
    <w:rsid w:val="00C23355"/>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c"/>
    <w:uiPriority w:val="59"/>
    <w:rsid w:val="00C23355"/>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2335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 светлая11"/>
    <w:basedOn w:val="ac"/>
    <w:uiPriority w:val="40"/>
    <w:rsid w:val="00C23355"/>
    <w:pPr>
      <w:spacing w:after="0" w:line="240" w:lineRule="auto"/>
      <w:ind w:firstLine="709"/>
      <w:jc w:val="both"/>
    </w:pPr>
    <w:rPr>
      <w:rFonts w:ascii="Arial" w:eastAsia="Calibri" w:hAnsi="Arial" w:cs="Times New Roman"/>
      <w:sz w:val="24"/>
      <w:szCs w:val="24"/>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
    <w:name w:val="Таблица простая 111"/>
    <w:basedOn w:val="ac"/>
    <w:uiPriority w:val="41"/>
    <w:rsid w:val="00C23355"/>
    <w:pPr>
      <w:spacing w:after="0" w:line="240" w:lineRule="auto"/>
      <w:ind w:firstLine="709"/>
      <w:jc w:val="both"/>
    </w:pPr>
    <w:rPr>
      <w:rFonts w:ascii="Arial" w:eastAsia="Calibri" w:hAnsi="Arial" w:cs="Times New Roman"/>
      <w:sz w:val="24"/>
      <w:szCs w:val="24"/>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c"/>
    <w:uiPriority w:val="42"/>
    <w:rsid w:val="00C23355"/>
    <w:pPr>
      <w:spacing w:after="0" w:line="240" w:lineRule="auto"/>
      <w:ind w:firstLine="709"/>
      <w:jc w:val="both"/>
    </w:pPr>
    <w:rPr>
      <w:rFonts w:ascii="Arial" w:eastAsia="Calibri" w:hAnsi="Arial" w:cs="Times New Roman"/>
      <w:sz w:val="24"/>
      <w:szCs w:val="24"/>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Таблица простая 311"/>
    <w:basedOn w:val="ac"/>
    <w:uiPriority w:val="43"/>
    <w:rsid w:val="00C23355"/>
    <w:pPr>
      <w:spacing w:after="0" w:line="240" w:lineRule="auto"/>
      <w:ind w:firstLine="709"/>
      <w:jc w:val="both"/>
    </w:pPr>
    <w:rPr>
      <w:rFonts w:ascii="Arial" w:eastAsia="Calibri" w:hAnsi="Arial" w:cs="Times New Roman"/>
      <w:sz w:val="24"/>
      <w:szCs w:val="24"/>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2">
    <w:name w:val="Table Grid Report12"/>
    <w:basedOn w:val="ac"/>
    <w:rsid w:val="00C23355"/>
    <w:pPr>
      <w:spacing w:after="0" w:line="240" w:lineRule="auto"/>
    </w:pPr>
    <w:rPr>
      <w:rFonts w:ascii="Arial" w:eastAsia="Calibri"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1">
    <w:name w:val="Table Grid Report111"/>
    <w:basedOn w:val="ac"/>
    <w:rsid w:val="00C23355"/>
    <w:pPr>
      <w:spacing w:after="0" w:line="240" w:lineRule="auto"/>
    </w:pPr>
    <w:rPr>
      <w:rFonts w:ascii="Arial" w:eastAsia="Calibri"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styleId="aff5">
    <w:name w:val="List Bullet"/>
    <w:basedOn w:val="aa"/>
    <w:link w:val="aff4"/>
    <w:uiPriority w:val="99"/>
    <w:unhideWhenUsed/>
    <w:rsid w:val="00C23355"/>
    <w:pPr>
      <w:tabs>
        <w:tab w:val="num" w:pos="1209"/>
      </w:tabs>
      <w:ind w:left="1209" w:hanging="360"/>
      <w:contextualSpacing/>
    </w:pPr>
    <w:rPr>
      <w:rFonts w:ascii="Times New Roman" w:hAnsi="Times New Roman"/>
      <w:sz w:val="24"/>
      <w:szCs w:val="24"/>
    </w:rPr>
  </w:style>
  <w:style w:type="numbering" w:customStyle="1" w:styleId="2e">
    <w:name w:val="Нет списка2"/>
    <w:next w:val="ad"/>
    <w:uiPriority w:val="99"/>
    <w:semiHidden/>
    <w:unhideWhenUsed/>
    <w:rsid w:val="00B734C1"/>
  </w:style>
  <w:style w:type="table" w:customStyle="1" w:styleId="TableGrid2">
    <w:name w:val="TableGrid2"/>
    <w:rsid w:val="00B734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8">
    <w:name w:val="Нет списка11"/>
    <w:next w:val="ad"/>
    <w:uiPriority w:val="99"/>
    <w:semiHidden/>
    <w:unhideWhenUsed/>
    <w:rsid w:val="00B734C1"/>
  </w:style>
  <w:style w:type="table" w:customStyle="1" w:styleId="TableGrid11">
    <w:name w:val="TableGrid11"/>
    <w:rsid w:val="00B734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f">
    <w:name w:val="2"/>
    <w:basedOn w:val="aa"/>
    <w:next w:val="aff7"/>
    <w:uiPriority w:val="10"/>
    <w:qFormat/>
    <w:rsid w:val="00B734C1"/>
    <w:pPr>
      <w:keepNext/>
      <w:tabs>
        <w:tab w:val="left" w:pos="9072"/>
        <w:tab w:val="left" w:leader="dot" w:pos="9356"/>
      </w:tabs>
      <w:suppressAutoHyphens/>
      <w:spacing w:after="0" w:line="300" w:lineRule="auto"/>
      <w:jc w:val="center"/>
      <w:outlineLvl w:val="0"/>
    </w:pPr>
    <w:rPr>
      <w:rFonts w:ascii="Times New Roman" w:eastAsia="Times New Roman" w:hAnsi="Times New Roman" w:cs="Times New Roman"/>
      <w:b/>
      <w:bCs/>
      <w:sz w:val="28"/>
      <w:szCs w:val="28"/>
    </w:rPr>
  </w:style>
  <w:style w:type="character" w:styleId="affffffb">
    <w:name w:val="Strong"/>
    <w:uiPriority w:val="22"/>
    <w:qFormat/>
    <w:rsid w:val="00B734C1"/>
    <w:rPr>
      <w:b/>
      <w:bCs/>
    </w:rPr>
  </w:style>
  <w:style w:type="character" w:styleId="affffffc">
    <w:name w:val="Emphasis"/>
    <w:uiPriority w:val="20"/>
    <w:qFormat/>
    <w:rsid w:val="00B734C1"/>
    <w:rPr>
      <w:i/>
      <w:iCs/>
    </w:rPr>
  </w:style>
  <w:style w:type="numbering" w:customStyle="1" w:styleId="1113">
    <w:name w:val="Нет списка111"/>
    <w:next w:val="ad"/>
    <w:uiPriority w:val="99"/>
    <w:semiHidden/>
    <w:unhideWhenUsed/>
    <w:rsid w:val="00B734C1"/>
  </w:style>
  <w:style w:type="character" w:styleId="affffffd">
    <w:name w:val="line number"/>
    <w:uiPriority w:val="99"/>
    <w:semiHidden/>
    <w:unhideWhenUsed/>
    <w:rsid w:val="00B734C1"/>
  </w:style>
  <w:style w:type="numbering" w:customStyle="1" w:styleId="214">
    <w:name w:val="Нет списка21"/>
    <w:next w:val="ad"/>
    <w:uiPriority w:val="99"/>
    <w:semiHidden/>
    <w:unhideWhenUsed/>
    <w:rsid w:val="00B734C1"/>
  </w:style>
  <w:style w:type="table" w:customStyle="1" w:styleId="1120">
    <w:name w:val="Таблица простая 112"/>
    <w:basedOn w:val="ac"/>
    <w:uiPriority w:val="41"/>
    <w:rsid w:val="00B734C1"/>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0">
    <w:name w:val="Таблица простая 212"/>
    <w:basedOn w:val="ac"/>
    <w:uiPriority w:val="42"/>
    <w:rsid w:val="00B734C1"/>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0">
    <w:name w:val="Таблица простая 312"/>
    <w:basedOn w:val="ac"/>
    <w:uiPriority w:val="43"/>
    <w:rsid w:val="00B734C1"/>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e">
    <w:name w:val="Название Знак"/>
    <w:aliases w:val="Заголовок Знак2"/>
    <w:uiPriority w:val="10"/>
    <w:rsid w:val="00B734C1"/>
    <w:rPr>
      <w:rFonts w:ascii="Calibri Light" w:hAnsi="Calibri Light"/>
      <w:spacing w:val="-10"/>
      <w:kern w:val="28"/>
      <w:sz w:val="56"/>
      <w:szCs w:val="56"/>
    </w:rPr>
  </w:style>
  <w:style w:type="numbering" w:customStyle="1" w:styleId="39">
    <w:name w:val="Нет списка3"/>
    <w:next w:val="ad"/>
    <w:uiPriority w:val="99"/>
    <w:semiHidden/>
    <w:unhideWhenUsed/>
    <w:rsid w:val="00B734C1"/>
  </w:style>
  <w:style w:type="numbering" w:customStyle="1" w:styleId="125">
    <w:name w:val="Нет списка12"/>
    <w:next w:val="ad"/>
    <w:uiPriority w:val="99"/>
    <w:semiHidden/>
    <w:unhideWhenUsed/>
    <w:rsid w:val="00B734C1"/>
  </w:style>
  <w:style w:type="numbering" w:customStyle="1" w:styleId="2111">
    <w:name w:val="Нет списка211"/>
    <w:next w:val="ad"/>
    <w:uiPriority w:val="99"/>
    <w:semiHidden/>
    <w:unhideWhenUsed/>
    <w:rsid w:val="00B734C1"/>
  </w:style>
  <w:style w:type="character" w:styleId="afffffff">
    <w:name w:val="Unresolved Mention"/>
    <w:uiPriority w:val="99"/>
    <w:semiHidden/>
    <w:unhideWhenUsed/>
    <w:rsid w:val="00B734C1"/>
    <w:rPr>
      <w:color w:val="605E5C"/>
      <w:shd w:val="clear" w:color="auto" w:fill="E1DFDD"/>
    </w:rPr>
  </w:style>
  <w:style w:type="numbering" w:customStyle="1" w:styleId="44">
    <w:name w:val="Нет списка4"/>
    <w:next w:val="ad"/>
    <w:uiPriority w:val="99"/>
    <w:semiHidden/>
    <w:unhideWhenUsed/>
    <w:rsid w:val="00B734C1"/>
  </w:style>
  <w:style w:type="numbering" w:customStyle="1" w:styleId="132">
    <w:name w:val="Нет списка13"/>
    <w:next w:val="ad"/>
    <w:uiPriority w:val="99"/>
    <w:semiHidden/>
    <w:unhideWhenUsed/>
    <w:rsid w:val="00B734C1"/>
  </w:style>
  <w:style w:type="numbering" w:customStyle="1" w:styleId="221">
    <w:name w:val="Нет списка22"/>
    <w:next w:val="ad"/>
    <w:uiPriority w:val="99"/>
    <w:semiHidden/>
    <w:unhideWhenUsed/>
    <w:rsid w:val="00B734C1"/>
  </w:style>
  <w:style w:type="numbering" w:customStyle="1" w:styleId="52">
    <w:name w:val="Нет списка5"/>
    <w:next w:val="ad"/>
    <w:uiPriority w:val="99"/>
    <w:semiHidden/>
    <w:unhideWhenUsed/>
    <w:rsid w:val="00B734C1"/>
  </w:style>
  <w:style w:type="numbering" w:customStyle="1" w:styleId="140">
    <w:name w:val="Нет списка14"/>
    <w:next w:val="ad"/>
    <w:uiPriority w:val="99"/>
    <w:semiHidden/>
    <w:unhideWhenUsed/>
    <w:rsid w:val="00B734C1"/>
  </w:style>
  <w:style w:type="numbering" w:customStyle="1" w:styleId="231">
    <w:name w:val="Нет списка23"/>
    <w:next w:val="ad"/>
    <w:uiPriority w:val="99"/>
    <w:semiHidden/>
    <w:unhideWhenUsed/>
    <w:rsid w:val="00B734C1"/>
  </w:style>
  <w:style w:type="numbering" w:customStyle="1" w:styleId="62">
    <w:name w:val="Нет списка6"/>
    <w:next w:val="ad"/>
    <w:uiPriority w:val="99"/>
    <w:semiHidden/>
    <w:unhideWhenUsed/>
    <w:rsid w:val="00B734C1"/>
  </w:style>
  <w:style w:type="numbering" w:customStyle="1" w:styleId="150">
    <w:name w:val="Нет списка15"/>
    <w:next w:val="ad"/>
    <w:uiPriority w:val="99"/>
    <w:semiHidden/>
    <w:unhideWhenUsed/>
    <w:rsid w:val="00B734C1"/>
  </w:style>
  <w:style w:type="numbering" w:customStyle="1" w:styleId="240">
    <w:name w:val="Нет списка24"/>
    <w:next w:val="ad"/>
    <w:uiPriority w:val="99"/>
    <w:semiHidden/>
    <w:unhideWhenUsed/>
    <w:rsid w:val="00B734C1"/>
  </w:style>
  <w:style w:type="numbering" w:customStyle="1" w:styleId="72">
    <w:name w:val="Нет списка7"/>
    <w:next w:val="ad"/>
    <w:uiPriority w:val="99"/>
    <w:semiHidden/>
    <w:unhideWhenUsed/>
    <w:rsid w:val="00B734C1"/>
  </w:style>
  <w:style w:type="numbering" w:customStyle="1" w:styleId="160">
    <w:name w:val="Нет списка16"/>
    <w:next w:val="ad"/>
    <w:uiPriority w:val="99"/>
    <w:semiHidden/>
    <w:unhideWhenUsed/>
    <w:rsid w:val="00B734C1"/>
  </w:style>
  <w:style w:type="numbering" w:customStyle="1" w:styleId="250">
    <w:name w:val="Нет списка25"/>
    <w:next w:val="ad"/>
    <w:uiPriority w:val="99"/>
    <w:semiHidden/>
    <w:unhideWhenUsed/>
    <w:rsid w:val="00B734C1"/>
  </w:style>
  <w:style w:type="table" w:customStyle="1" w:styleId="11111">
    <w:name w:val="Таблица простая 1111"/>
    <w:basedOn w:val="ac"/>
    <w:uiPriority w:val="41"/>
    <w:rsid w:val="00B734C1"/>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0">
    <w:name w:val="Таблица простая 2111"/>
    <w:basedOn w:val="ac"/>
    <w:uiPriority w:val="42"/>
    <w:rsid w:val="00B734C1"/>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1">
    <w:name w:val="Таблица простая 3111"/>
    <w:basedOn w:val="ac"/>
    <w:uiPriority w:val="43"/>
    <w:rsid w:val="00B734C1"/>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82">
    <w:name w:val="Нет списка8"/>
    <w:next w:val="ad"/>
    <w:uiPriority w:val="99"/>
    <w:semiHidden/>
    <w:unhideWhenUsed/>
    <w:rsid w:val="00615330"/>
  </w:style>
  <w:style w:type="numbering" w:customStyle="1" w:styleId="170">
    <w:name w:val="Нет списка17"/>
    <w:next w:val="ad"/>
    <w:uiPriority w:val="99"/>
    <w:semiHidden/>
    <w:unhideWhenUsed/>
    <w:rsid w:val="00615330"/>
  </w:style>
  <w:style w:type="numbering" w:customStyle="1" w:styleId="260">
    <w:name w:val="Нет списка26"/>
    <w:next w:val="ad"/>
    <w:uiPriority w:val="99"/>
    <w:semiHidden/>
    <w:unhideWhenUsed/>
    <w:rsid w:val="00615330"/>
  </w:style>
  <w:style w:type="table" w:customStyle="1" w:styleId="3130">
    <w:name w:val="Таблица простая 313"/>
    <w:basedOn w:val="ac"/>
    <w:uiPriority w:val="43"/>
    <w:rsid w:val="00615330"/>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
    <w:name w:val="Нет списка31"/>
    <w:next w:val="ad"/>
    <w:uiPriority w:val="99"/>
    <w:semiHidden/>
    <w:unhideWhenUsed/>
    <w:rsid w:val="00615330"/>
  </w:style>
  <w:style w:type="numbering" w:customStyle="1" w:styleId="1121">
    <w:name w:val="Нет списка112"/>
    <w:next w:val="ad"/>
    <w:uiPriority w:val="99"/>
    <w:semiHidden/>
    <w:unhideWhenUsed/>
    <w:rsid w:val="00615330"/>
  </w:style>
  <w:style w:type="numbering" w:customStyle="1" w:styleId="2121">
    <w:name w:val="Нет списка212"/>
    <w:next w:val="ad"/>
    <w:uiPriority w:val="99"/>
    <w:semiHidden/>
    <w:unhideWhenUsed/>
    <w:rsid w:val="00615330"/>
  </w:style>
  <w:style w:type="table" w:customStyle="1" w:styleId="3112">
    <w:name w:val="Таблица простая 3112"/>
    <w:basedOn w:val="ac"/>
    <w:uiPriority w:val="43"/>
    <w:rsid w:val="00615330"/>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92">
    <w:name w:val="Нет списка9"/>
    <w:next w:val="ad"/>
    <w:uiPriority w:val="99"/>
    <w:semiHidden/>
    <w:unhideWhenUsed/>
    <w:rsid w:val="00615330"/>
  </w:style>
  <w:style w:type="character" w:customStyle="1" w:styleId="710">
    <w:name w:val="Заголовок 7 Знак1"/>
    <w:basedOn w:val="ab"/>
    <w:uiPriority w:val="9"/>
    <w:semiHidden/>
    <w:rsid w:val="00615330"/>
    <w:rPr>
      <w:rFonts w:ascii="Calibri Light" w:eastAsia="Times New Roman" w:hAnsi="Calibri Light" w:cs="Times New Roman"/>
      <w:i/>
      <w:iCs/>
      <w:color w:val="1F3763"/>
      <w:sz w:val="22"/>
      <w:szCs w:val="22"/>
    </w:rPr>
  </w:style>
  <w:style w:type="character" w:customStyle="1" w:styleId="810">
    <w:name w:val="Заголовок 8 Знак1"/>
    <w:basedOn w:val="ab"/>
    <w:uiPriority w:val="9"/>
    <w:semiHidden/>
    <w:rsid w:val="00615330"/>
    <w:rPr>
      <w:rFonts w:ascii="Calibri Light" w:eastAsia="Times New Roman" w:hAnsi="Calibri Light" w:cs="Times New Roman"/>
      <w:color w:val="272727"/>
      <w:sz w:val="21"/>
      <w:szCs w:val="21"/>
    </w:rPr>
  </w:style>
  <w:style w:type="character" w:customStyle="1" w:styleId="910">
    <w:name w:val="Заголовок 9 Знак1"/>
    <w:basedOn w:val="ab"/>
    <w:uiPriority w:val="9"/>
    <w:semiHidden/>
    <w:rsid w:val="00615330"/>
    <w:rPr>
      <w:rFonts w:ascii="Calibri Light" w:eastAsia="Times New Roman" w:hAnsi="Calibri Light" w:cs="Times New Roman"/>
      <w:i/>
      <w:iCs/>
      <w:color w:val="272727"/>
      <w:sz w:val="21"/>
      <w:szCs w:val="21"/>
    </w:rPr>
  </w:style>
  <w:style w:type="character" w:customStyle="1" w:styleId="1ff">
    <w:name w:val="Текст Знак1"/>
    <w:basedOn w:val="ab"/>
    <w:semiHidden/>
    <w:rsid w:val="00615330"/>
    <w:rPr>
      <w:rFonts w:ascii="Consolas" w:eastAsia="Times New Roman" w:hAnsi="Consolas" w:cs="Times New Roman"/>
      <w:sz w:val="21"/>
      <w:szCs w:val="21"/>
      <w:lang w:eastAsia="ru-RU"/>
    </w:rPr>
  </w:style>
  <w:style w:type="character" w:customStyle="1" w:styleId="1ff0">
    <w:name w:val="Схема документа Знак1"/>
    <w:basedOn w:val="ab"/>
    <w:semiHidden/>
    <w:rsid w:val="00615330"/>
    <w:rPr>
      <w:rFonts w:ascii="Segoe UI" w:eastAsia="Times New Roman" w:hAnsi="Segoe UI" w:cs="Segoe UI"/>
      <w:sz w:val="16"/>
      <w:szCs w:val="16"/>
      <w:lang w:eastAsia="ru-RU"/>
    </w:rPr>
  </w:style>
  <w:style w:type="character" w:customStyle="1" w:styleId="1ff1">
    <w:name w:val="Текст концевой сноски Знак1"/>
    <w:basedOn w:val="ab"/>
    <w:uiPriority w:val="99"/>
    <w:semiHidden/>
    <w:rsid w:val="00615330"/>
    <w:rPr>
      <w:rFonts w:ascii="Calibri" w:eastAsia="Times New Roman" w:hAnsi="Calibri" w:cs="Times New Roman"/>
      <w:sz w:val="20"/>
      <w:szCs w:val="20"/>
      <w:lang w:eastAsia="ru-RU"/>
    </w:rPr>
  </w:style>
  <w:style w:type="character" w:customStyle="1" w:styleId="1ff2">
    <w:name w:val="Текст сноски Знак1"/>
    <w:basedOn w:val="ab"/>
    <w:semiHidden/>
    <w:rsid w:val="00615330"/>
    <w:rPr>
      <w:rFonts w:ascii="Calibri" w:eastAsia="Times New Roman" w:hAnsi="Calibri" w:cs="Times New Roman"/>
      <w:sz w:val="20"/>
      <w:szCs w:val="20"/>
      <w:lang w:eastAsia="ru-RU"/>
    </w:rPr>
  </w:style>
  <w:style w:type="character" w:customStyle="1" w:styleId="1ff3">
    <w:name w:val="Основной текст с отступом Знак1"/>
    <w:basedOn w:val="ab"/>
    <w:semiHidden/>
    <w:rsid w:val="00615330"/>
    <w:rPr>
      <w:rFonts w:ascii="Calibri" w:eastAsia="Times New Roman" w:hAnsi="Calibri" w:cs="Times New Roman"/>
      <w:lang w:eastAsia="ru-RU"/>
    </w:rPr>
  </w:style>
  <w:style w:type="character" w:customStyle="1" w:styleId="315">
    <w:name w:val="Основной текст 3 Знак1"/>
    <w:basedOn w:val="ab"/>
    <w:semiHidden/>
    <w:rsid w:val="00615330"/>
    <w:rPr>
      <w:rFonts w:ascii="Calibri" w:eastAsia="Times New Roman" w:hAnsi="Calibri" w:cs="Times New Roman"/>
      <w:sz w:val="16"/>
      <w:szCs w:val="16"/>
      <w:lang w:eastAsia="ru-RU"/>
    </w:rPr>
  </w:style>
  <w:style w:type="character" w:customStyle="1" w:styleId="316">
    <w:name w:val="Основной текст с отступом 3 Знак1"/>
    <w:basedOn w:val="ab"/>
    <w:semiHidden/>
    <w:rsid w:val="00615330"/>
    <w:rPr>
      <w:rFonts w:ascii="Calibri" w:eastAsia="Times New Roman" w:hAnsi="Calibri" w:cs="Times New Roman"/>
      <w:sz w:val="16"/>
      <w:szCs w:val="16"/>
      <w:lang w:eastAsia="ru-RU"/>
    </w:rPr>
  </w:style>
  <w:style w:type="character" w:customStyle="1" w:styleId="215">
    <w:name w:val="Основной текст 2 Знак1"/>
    <w:basedOn w:val="ab"/>
    <w:semiHidden/>
    <w:rsid w:val="00615330"/>
    <w:rPr>
      <w:rFonts w:ascii="Calibri" w:eastAsia="Times New Roman" w:hAnsi="Calibri" w:cs="Times New Roman"/>
      <w:lang w:eastAsia="ru-RU"/>
    </w:rPr>
  </w:style>
  <w:style w:type="numbering" w:customStyle="1" w:styleId="106">
    <w:name w:val="Нет списка10"/>
    <w:next w:val="ad"/>
    <w:uiPriority w:val="99"/>
    <w:semiHidden/>
    <w:unhideWhenUsed/>
    <w:rsid w:val="00B737D4"/>
  </w:style>
  <w:style w:type="numbering" w:customStyle="1" w:styleId="180">
    <w:name w:val="Нет списка18"/>
    <w:next w:val="ad"/>
    <w:uiPriority w:val="99"/>
    <w:semiHidden/>
    <w:unhideWhenUsed/>
    <w:rsid w:val="00B737D4"/>
  </w:style>
  <w:style w:type="numbering" w:customStyle="1" w:styleId="270">
    <w:name w:val="Нет списка27"/>
    <w:next w:val="ad"/>
    <w:uiPriority w:val="99"/>
    <w:semiHidden/>
    <w:unhideWhenUsed/>
    <w:rsid w:val="00B737D4"/>
  </w:style>
  <w:style w:type="table" w:customStyle="1" w:styleId="3140">
    <w:name w:val="Таблица простая 314"/>
    <w:basedOn w:val="ac"/>
    <w:uiPriority w:val="43"/>
    <w:rsid w:val="00B737D4"/>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0">
    <w:name w:val="Нет списка32"/>
    <w:next w:val="ad"/>
    <w:uiPriority w:val="99"/>
    <w:semiHidden/>
    <w:unhideWhenUsed/>
    <w:rsid w:val="00B737D4"/>
  </w:style>
  <w:style w:type="numbering" w:customStyle="1" w:styleId="1130">
    <w:name w:val="Нет списка113"/>
    <w:next w:val="ad"/>
    <w:uiPriority w:val="99"/>
    <w:semiHidden/>
    <w:unhideWhenUsed/>
    <w:rsid w:val="00B737D4"/>
  </w:style>
  <w:style w:type="numbering" w:customStyle="1" w:styleId="2130">
    <w:name w:val="Нет списка213"/>
    <w:next w:val="ad"/>
    <w:uiPriority w:val="99"/>
    <w:semiHidden/>
    <w:unhideWhenUsed/>
    <w:rsid w:val="00B737D4"/>
  </w:style>
  <w:style w:type="table" w:customStyle="1" w:styleId="3113">
    <w:name w:val="Таблица простая 3113"/>
    <w:basedOn w:val="ac"/>
    <w:uiPriority w:val="43"/>
    <w:rsid w:val="00B737D4"/>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190">
    <w:name w:val="Нет списка19"/>
    <w:next w:val="ad"/>
    <w:uiPriority w:val="99"/>
    <w:semiHidden/>
    <w:unhideWhenUsed/>
    <w:rsid w:val="00DC6D23"/>
  </w:style>
  <w:style w:type="table" w:customStyle="1" w:styleId="TableGrid3">
    <w:name w:val="TableGrid3"/>
    <w:rsid w:val="00DC6D2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00">
    <w:name w:val="Нет списка110"/>
    <w:next w:val="ad"/>
    <w:uiPriority w:val="99"/>
    <w:semiHidden/>
    <w:unhideWhenUsed/>
    <w:rsid w:val="00DC6D23"/>
  </w:style>
  <w:style w:type="table" w:customStyle="1" w:styleId="TableGrid12">
    <w:name w:val="TableGrid12"/>
    <w:rsid w:val="00DC6D2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40">
    <w:name w:val="Нет списка114"/>
    <w:next w:val="ad"/>
    <w:uiPriority w:val="99"/>
    <w:semiHidden/>
    <w:unhideWhenUsed/>
    <w:rsid w:val="00DC6D23"/>
  </w:style>
  <w:style w:type="numbering" w:customStyle="1" w:styleId="280">
    <w:name w:val="Нет списка28"/>
    <w:next w:val="ad"/>
    <w:uiPriority w:val="99"/>
    <w:semiHidden/>
    <w:unhideWhenUsed/>
    <w:rsid w:val="00DC6D23"/>
  </w:style>
  <w:style w:type="table" w:customStyle="1" w:styleId="1131">
    <w:name w:val="Таблица простая 113"/>
    <w:basedOn w:val="ac"/>
    <w:uiPriority w:val="41"/>
    <w:rsid w:val="00DC6D23"/>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
    <w:name w:val="Таблица простая 213"/>
    <w:basedOn w:val="ac"/>
    <w:uiPriority w:val="42"/>
    <w:rsid w:val="00DC6D23"/>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50">
    <w:name w:val="Таблица простая 315"/>
    <w:basedOn w:val="ac"/>
    <w:uiPriority w:val="43"/>
    <w:rsid w:val="00DC6D23"/>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30">
    <w:name w:val="Нет списка33"/>
    <w:next w:val="ad"/>
    <w:uiPriority w:val="99"/>
    <w:semiHidden/>
    <w:unhideWhenUsed/>
    <w:rsid w:val="00DC6D23"/>
  </w:style>
  <w:style w:type="numbering" w:customStyle="1" w:styleId="1210">
    <w:name w:val="Нет списка121"/>
    <w:next w:val="ad"/>
    <w:uiPriority w:val="99"/>
    <w:semiHidden/>
    <w:unhideWhenUsed/>
    <w:rsid w:val="00DC6D23"/>
  </w:style>
  <w:style w:type="numbering" w:customStyle="1" w:styleId="2140">
    <w:name w:val="Нет списка214"/>
    <w:next w:val="ad"/>
    <w:uiPriority w:val="99"/>
    <w:semiHidden/>
    <w:unhideWhenUsed/>
    <w:rsid w:val="00DC6D23"/>
  </w:style>
  <w:style w:type="numbering" w:customStyle="1" w:styleId="410">
    <w:name w:val="Нет списка41"/>
    <w:next w:val="ad"/>
    <w:uiPriority w:val="99"/>
    <w:semiHidden/>
    <w:unhideWhenUsed/>
    <w:rsid w:val="00DC6D23"/>
  </w:style>
  <w:style w:type="numbering" w:customStyle="1" w:styleId="1310">
    <w:name w:val="Нет списка131"/>
    <w:next w:val="ad"/>
    <w:uiPriority w:val="99"/>
    <w:semiHidden/>
    <w:unhideWhenUsed/>
    <w:rsid w:val="00DC6D23"/>
  </w:style>
  <w:style w:type="numbering" w:customStyle="1" w:styleId="2210">
    <w:name w:val="Нет списка221"/>
    <w:next w:val="ad"/>
    <w:uiPriority w:val="99"/>
    <w:semiHidden/>
    <w:unhideWhenUsed/>
    <w:rsid w:val="00DC6D23"/>
  </w:style>
  <w:style w:type="numbering" w:customStyle="1" w:styleId="510">
    <w:name w:val="Нет списка51"/>
    <w:next w:val="ad"/>
    <w:uiPriority w:val="99"/>
    <w:semiHidden/>
    <w:unhideWhenUsed/>
    <w:rsid w:val="00DC6D23"/>
  </w:style>
  <w:style w:type="numbering" w:customStyle="1" w:styleId="141">
    <w:name w:val="Нет списка141"/>
    <w:next w:val="ad"/>
    <w:uiPriority w:val="99"/>
    <w:semiHidden/>
    <w:unhideWhenUsed/>
    <w:rsid w:val="00DC6D23"/>
  </w:style>
  <w:style w:type="numbering" w:customStyle="1" w:styleId="2310">
    <w:name w:val="Нет списка231"/>
    <w:next w:val="ad"/>
    <w:uiPriority w:val="99"/>
    <w:semiHidden/>
    <w:unhideWhenUsed/>
    <w:rsid w:val="00DC6D23"/>
  </w:style>
  <w:style w:type="numbering" w:customStyle="1" w:styleId="610">
    <w:name w:val="Нет списка61"/>
    <w:next w:val="ad"/>
    <w:uiPriority w:val="99"/>
    <w:semiHidden/>
    <w:unhideWhenUsed/>
    <w:rsid w:val="00DC6D23"/>
  </w:style>
  <w:style w:type="numbering" w:customStyle="1" w:styleId="151">
    <w:name w:val="Нет списка151"/>
    <w:next w:val="ad"/>
    <w:uiPriority w:val="99"/>
    <w:semiHidden/>
    <w:unhideWhenUsed/>
    <w:rsid w:val="00DC6D23"/>
  </w:style>
  <w:style w:type="numbering" w:customStyle="1" w:styleId="241">
    <w:name w:val="Нет списка241"/>
    <w:next w:val="ad"/>
    <w:uiPriority w:val="99"/>
    <w:semiHidden/>
    <w:unhideWhenUsed/>
    <w:rsid w:val="00DC6D23"/>
  </w:style>
  <w:style w:type="numbering" w:customStyle="1" w:styleId="711">
    <w:name w:val="Нет списка71"/>
    <w:next w:val="ad"/>
    <w:uiPriority w:val="99"/>
    <w:semiHidden/>
    <w:unhideWhenUsed/>
    <w:rsid w:val="00DC6D23"/>
  </w:style>
  <w:style w:type="numbering" w:customStyle="1" w:styleId="161">
    <w:name w:val="Нет списка161"/>
    <w:next w:val="ad"/>
    <w:uiPriority w:val="99"/>
    <w:semiHidden/>
    <w:unhideWhenUsed/>
    <w:rsid w:val="00DC6D23"/>
  </w:style>
  <w:style w:type="numbering" w:customStyle="1" w:styleId="251">
    <w:name w:val="Нет списка251"/>
    <w:next w:val="ad"/>
    <w:uiPriority w:val="99"/>
    <w:semiHidden/>
    <w:unhideWhenUsed/>
    <w:rsid w:val="00DC6D23"/>
  </w:style>
  <w:style w:type="numbering" w:customStyle="1" w:styleId="200">
    <w:name w:val="Нет списка20"/>
    <w:next w:val="ad"/>
    <w:uiPriority w:val="99"/>
    <w:semiHidden/>
    <w:unhideWhenUsed/>
    <w:rsid w:val="00695156"/>
  </w:style>
  <w:style w:type="numbering" w:customStyle="1" w:styleId="290">
    <w:name w:val="Нет списка29"/>
    <w:next w:val="ad"/>
    <w:uiPriority w:val="99"/>
    <w:semiHidden/>
    <w:unhideWhenUsed/>
    <w:rsid w:val="00F47CD0"/>
  </w:style>
  <w:style w:type="table" w:customStyle="1" w:styleId="TableGrid4">
    <w:name w:val="TableGrid4"/>
    <w:rsid w:val="00F47CD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50">
    <w:name w:val="Нет списка115"/>
    <w:next w:val="ad"/>
    <w:uiPriority w:val="99"/>
    <w:semiHidden/>
    <w:unhideWhenUsed/>
    <w:rsid w:val="00F47CD0"/>
  </w:style>
  <w:style w:type="table" w:customStyle="1" w:styleId="TableGrid13">
    <w:name w:val="TableGrid13"/>
    <w:rsid w:val="00F47CD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60">
    <w:name w:val="Нет списка116"/>
    <w:next w:val="ad"/>
    <w:uiPriority w:val="99"/>
    <w:semiHidden/>
    <w:unhideWhenUsed/>
    <w:rsid w:val="00F47CD0"/>
  </w:style>
  <w:style w:type="numbering" w:customStyle="1" w:styleId="2100">
    <w:name w:val="Нет списка210"/>
    <w:next w:val="ad"/>
    <w:uiPriority w:val="99"/>
    <w:semiHidden/>
    <w:unhideWhenUsed/>
    <w:rsid w:val="00F47CD0"/>
  </w:style>
  <w:style w:type="table" w:customStyle="1" w:styleId="1141">
    <w:name w:val="Таблица простая 114"/>
    <w:basedOn w:val="ac"/>
    <w:uiPriority w:val="41"/>
    <w:rsid w:val="00F47CD0"/>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
    <w:basedOn w:val="ac"/>
    <w:uiPriority w:val="42"/>
    <w:rsid w:val="00F47CD0"/>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60">
    <w:name w:val="Таблица простая 316"/>
    <w:basedOn w:val="ac"/>
    <w:uiPriority w:val="43"/>
    <w:rsid w:val="00F47CD0"/>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40">
    <w:name w:val="Нет списка34"/>
    <w:next w:val="ad"/>
    <w:uiPriority w:val="99"/>
    <w:semiHidden/>
    <w:unhideWhenUsed/>
    <w:rsid w:val="00F47CD0"/>
  </w:style>
  <w:style w:type="numbering" w:customStyle="1" w:styleId="1220">
    <w:name w:val="Нет списка122"/>
    <w:next w:val="ad"/>
    <w:uiPriority w:val="99"/>
    <w:semiHidden/>
    <w:unhideWhenUsed/>
    <w:rsid w:val="00F47CD0"/>
  </w:style>
  <w:style w:type="numbering" w:customStyle="1" w:styleId="2150">
    <w:name w:val="Нет списка215"/>
    <w:next w:val="ad"/>
    <w:uiPriority w:val="99"/>
    <w:semiHidden/>
    <w:unhideWhenUsed/>
    <w:rsid w:val="00F47CD0"/>
  </w:style>
  <w:style w:type="numbering" w:customStyle="1" w:styleId="420">
    <w:name w:val="Нет списка42"/>
    <w:next w:val="ad"/>
    <w:uiPriority w:val="99"/>
    <w:semiHidden/>
    <w:unhideWhenUsed/>
    <w:rsid w:val="00F47CD0"/>
  </w:style>
  <w:style w:type="numbering" w:customStyle="1" w:styleId="1320">
    <w:name w:val="Нет списка132"/>
    <w:next w:val="ad"/>
    <w:uiPriority w:val="99"/>
    <w:semiHidden/>
    <w:unhideWhenUsed/>
    <w:rsid w:val="00F47CD0"/>
  </w:style>
  <w:style w:type="numbering" w:customStyle="1" w:styleId="222">
    <w:name w:val="Нет списка222"/>
    <w:next w:val="ad"/>
    <w:uiPriority w:val="99"/>
    <w:semiHidden/>
    <w:unhideWhenUsed/>
    <w:rsid w:val="00F47CD0"/>
  </w:style>
  <w:style w:type="numbering" w:customStyle="1" w:styleId="520">
    <w:name w:val="Нет списка52"/>
    <w:next w:val="ad"/>
    <w:uiPriority w:val="99"/>
    <w:semiHidden/>
    <w:unhideWhenUsed/>
    <w:rsid w:val="00F47CD0"/>
  </w:style>
  <w:style w:type="numbering" w:customStyle="1" w:styleId="142">
    <w:name w:val="Нет списка142"/>
    <w:next w:val="ad"/>
    <w:uiPriority w:val="99"/>
    <w:semiHidden/>
    <w:unhideWhenUsed/>
    <w:rsid w:val="00F47CD0"/>
  </w:style>
  <w:style w:type="numbering" w:customStyle="1" w:styleId="232">
    <w:name w:val="Нет списка232"/>
    <w:next w:val="ad"/>
    <w:uiPriority w:val="99"/>
    <w:semiHidden/>
    <w:unhideWhenUsed/>
    <w:rsid w:val="00F47CD0"/>
  </w:style>
  <w:style w:type="numbering" w:customStyle="1" w:styleId="620">
    <w:name w:val="Нет списка62"/>
    <w:next w:val="ad"/>
    <w:uiPriority w:val="99"/>
    <w:semiHidden/>
    <w:unhideWhenUsed/>
    <w:rsid w:val="00F47CD0"/>
  </w:style>
  <w:style w:type="numbering" w:customStyle="1" w:styleId="152">
    <w:name w:val="Нет списка152"/>
    <w:next w:val="ad"/>
    <w:uiPriority w:val="99"/>
    <w:semiHidden/>
    <w:unhideWhenUsed/>
    <w:rsid w:val="00F47CD0"/>
  </w:style>
  <w:style w:type="numbering" w:customStyle="1" w:styleId="242">
    <w:name w:val="Нет списка242"/>
    <w:next w:val="ad"/>
    <w:uiPriority w:val="99"/>
    <w:semiHidden/>
    <w:unhideWhenUsed/>
    <w:rsid w:val="00F47CD0"/>
  </w:style>
  <w:style w:type="numbering" w:customStyle="1" w:styleId="720">
    <w:name w:val="Нет списка72"/>
    <w:next w:val="ad"/>
    <w:uiPriority w:val="99"/>
    <w:semiHidden/>
    <w:unhideWhenUsed/>
    <w:rsid w:val="00F47CD0"/>
  </w:style>
  <w:style w:type="numbering" w:customStyle="1" w:styleId="162">
    <w:name w:val="Нет списка162"/>
    <w:next w:val="ad"/>
    <w:uiPriority w:val="99"/>
    <w:semiHidden/>
    <w:unhideWhenUsed/>
    <w:rsid w:val="00F47CD0"/>
  </w:style>
  <w:style w:type="numbering" w:customStyle="1" w:styleId="252">
    <w:name w:val="Нет списка252"/>
    <w:next w:val="ad"/>
    <w:uiPriority w:val="99"/>
    <w:semiHidden/>
    <w:unhideWhenUsed/>
    <w:rsid w:val="00F47CD0"/>
  </w:style>
  <w:style w:type="numbering" w:customStyle="1" w:styleId="300">
    <w:name w:val="Нет списка30"/>
    <w:next w:val="ad"/>
    <w:uiPriority w:val="99"/>
    <w:semiHidden/>
    <w:unhideWhenUsed/>
    <w:rsid w:val="008617EE"/>
  </w:style>
  <w:style w:type="table" w:customStyle="1" w:styleId="317">
    <w:name w:val="Таблица простая 317"/>
    <w:basedOn w:val="ac"/>
    <w:uiPriority w:val="43"/>
    <w:rsid w:val="008617EE"/>
    <w:pPr>
      <w:spacing w:after="0" w:line="240" w:lineRule="auto"/>
      <w:ind w:firstLine="709"/>
      <w:jc w:val="both"/>
    </w:pPr>
    <w:rPr>
      <w:rFonts w:ascii="Arial" w:eastAsia="Calibri" w:hAnsi="Arial" w:cs="Times New Roman"/>
      <w:sz w:val="24"/>
      <w:szCs w:val="24"/>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50">
    <w:name w:val="Нет списка35"/>
    <w:next w:val="ad"/>
    <w:uiPriority w:val="99"/>
    <w:semiHidden/>
    <w:unhideWhenUsed/>
    <w:rsid w:val="008617EE"/>
  </w:style>
  <w:style w:type="table" w:customStyle="1" w:styleId="TableGrid5">
    <w:name w:val="TableGrid5"/>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70">
    <w:name w:val="Нет списка117"/>
    <w:next w:val="ad"/>
    <w:uiPriority w:val="99"/>
    <w:semiHidden/>
    <w:unhideWhenUsed/>
    <w:rsid w:val="008617EE"/>
  </w:style>
  <w:style w:type="table" w:customStyle="1" w:styleId="TableGrid14">
    <w:name w:val="TableGrid14"/>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80">
    <w:name w:val="Нет списка118"/>
    <w:next w:val="ad"/>
    <w:uiPriority w:val="99"/>
    <w:semiHidden/>
    <w:unhideWhenUsed/>
    <w:rsid w:val="008617EE"/>
  </w:style>
  <w:style w:type="numbering" w:customStyle="1" w:styleId="216">
    <w:name w:val="Нет списка216"/>
    <w:next w:val="ad"/>
    <w:uiPriority w:val="99"/>
    <w:semiHidden/>
    <w:unhideWhenUsed/>
    <w:rsid w:val="008617EE"/>
  </w:style>
  <w:style w:type="table" w:customStyle="1" w:styleId="1151">
    <w:name w:val="Таблица простая 115"/>
    <w:basedOn w:val="ac"/>
    <w:uiPriority w:val="41"/>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1">
    <w:name w:val="Таблица простая 215"/>
    <w:basedOn w:val="ac"/>
    <w:uiPriority w:val="42"/>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8">
    <w:name w:val="Таблица простая 318"/>
    <w:basedOn w:val="ac"/>
    <w:uiPriority w:val="43"/>
    <w:rsid w:val="008617EE"/>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60">
    <w:name w:val="Нет списка36"/>
    <w:next w:val="ad"/>
    <w:uiPriority w:val="99"/>
    <w:semiHidden/>
    <w:unhideWhenUsed/>
    <w:rsid w:val="008617EE"/>
  </w:style>
  <w:style w:type="numbering" w:customStyle="1" w:styleId="1230">
    <w:name w:val="Нет списка123"/>
    <w:next w:val="ad"/>
    <w:uiPriority w:val="99"/>
    <w:semiHidden/>
    <w:unhideWhenUsed/>
    <w:rsid w:val="008617EE"/>
  </w:style>
  <w:style w:type="numbering" w:customStyle="1" w:styleId="217">
    <w:name w:val="Нет списка217"/>
    <w:next w:val="ad"/>
    <w:uiPriority w:val="99"/>
    <w:semiHidden/>
    <w:unhideWhenUsed/>
    <w:rsid w:val="008617EE"/>
  </w:style>
  <w:style w:type="numbering" w:customStyle="1" w:styleId="430">
    <w:name w:val="Нет списка43"/>
    <w:next w:val="ad"/>
    <w:uiPriority w:val="99"/>
    <w:semiHidden/>
    <w:unhideWhenUsed/>
    <w:rsid w:val="008617EE"/>
  </w:style>
  <w:style w:type="numbering" w:customStyle="1" w:styleId="1331">
    <w:name w:val="Нет списка133"/>
    <w:next w:val="ad"/>
    <w:uiPriority w:val="99"/>
    <w:semiHidden/>
    <w:unhideWhenUsed/>
    <w:rsid w:val="008617EE"/>
  </w:style>
  <w:style w:type="numbering" w:customStyle="1" w:styleId="223">
    <w:name w:val="Нет списка223"/>
    <w:next w:val="ad"/>
    <w:uiPriority w:val="99"/>
    <w:semiHidden/>
    <w:unhideWhenUsed/>
    <w:rsid w:val="008617EE"/>
  </w:style>
  <w:style w:type="numbering" w:customStyle="1" w:styleId="53">
    <w:name w:val="Нет списка53"/>
    <w:next w:val="ad"/>
    <w:uiPriority w:val="99"/>
    <w:semiHidden/>
    <w:unhideWhenUsed/>
    <w:rsid w:val="008617EE"/>
  </w:style>
  <w:style w:type="numbering" w:customStyle="1" w:styleId="143">
    <w:name w:val="Нет списка143"/>
    <w:next w:val="ad"/>
    <w:uiPriority w:val="99"/>
    <w:semiHidden/>
    <w:unhideWhenUsed/>
    <w:rsid w:val="008617EE"/>
  </w:style>
  <w:style w:type="numbering" w:customStyle="1" w:styleId="233">
    <w:name w:val="Нет списка233"/>
    <w:next w:val="ad"/>
    <w:uiPriority w:val="99"/>
    <w:semiHidden/>
    <w:unhideWhenUsed/>
    <w:rsid w:val="008617EE"/>
  </w:style>
  <w:style w:type="numbering" w:customStyle="1" w:styleId="63">
    <w:name w:val="Нет списка63"/>
    <w:next w:val="ad"/>
    <w:uiPriority w:val="99"/>
    <w:semiHidden/>
    <w:unhideWhenUsed/>
    <w:rsid w:val="008617EE"/>
  </w:style>
  <w:style w:type="numbering" w:customStyle="1" w:styleId="153">
    <w:name w:val="Нет списка153"/>
    <w:next w:val="ad"/>
    <w:uiPriority w:val="99"/>
    <w:semiHidden/>
    <w:unhideWhenUsed/>
    <w:rsid w:val="008617EE"/>
  </w:style>
  <w:style w:type="numbering" w:customStyle="1" w:styleId="243">
    <w:name w:val="Нет списка243"/>
    <w:next w:val="ad"/>
    <w:uiPriority w:val="99"/>
    <w:semiHidden/>
    <w:unhideWhenUsed/>
    <w:rsid w:val="008617EE"/>
  </w:style>
  <w:style w:type="numbering" w:customStyle="1" w:styleId="73">
    <w:name w:val="Нет списка73"/>
    <w:next w:val="ad"/>
    <w:uiPriority w:val="99"/>
    <w:semiHidden/>
    <w:unhideWhenUsed/>
    <w:rsid w:val="008617EE"/>
  </w:style>
  <w:style w:type="numbering" w:customStyle="1" w:styleId="163">
    <w:name w:val="Нет списка163"/>
    <w:next w:val="ad"/>
    <w:uiPriority w:val="99"/>
    <w:semiHidden/>
    <w:unhideWhenUsed/>
    <w:rsid w:val="008617EE"/>
  </w:style>
  <w:style w:type="numbering" w:customStyle="1" w:styleId="253">
    <w:name w:val="Нет списка253"/>
    <w:next w:val="ad"/>
    <w:uiPriority w:val="99"/>
    <w:semiHidden/>
    <w:unhideWhenUsed/>
    <w:rsid w:val="008617EE"/>
  </w:style>
  <w:style w:type="numbering" w:customStyle="1" w:styleId="370">
    <w:name w:val="Нет списка37"/>
    <w:next w:val="ad"/>
    <w:uiPriority w:val="99"/>
    <w:semiHidden/>
    <w:unhideWhenUsed/>
    <w:rsid w:val="008617EE"/>
  </w:style>
  <w:style w:type="table" w:customStyle="1" w:styleId="TableGrid6">
    <w:name w:val="TableGrid6"/>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9">
    <w:name w:val="Нет списка119"/>
    <w:next w:val="ad"/>
    <w:uiPriority w:val="99"/>
    <w:semiHidden/>
    <w:unhideWhenUsed/>
    <w:rsid w:val="008617EE"/>
  </w:style>
  <w:style w:type="table" w:customStyle="1" w:styleId="TableGrid15">
    <w:name w:val="TableGrid15"/>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00">
    <w:name w:val="Нет списка1110"/>
    <w:next w:val="ad"/>
    <w:uiPriority w:val="99"/>
    <w:semiHidden/>
    <w:unhideWhenUsed/>
    <w:rsid w:val="008617EE"/>
  </w:style>
  <w:style w:type="numbering" w:customStyle="1" w:styleId="218">
    <w:name w:val="Нет списка218"/>
    <w:next w:val="ad"/>
    <w:uiPriority w:val="99"/>
    <w:semiHidden/>
    <w:unhideWhenUsed/>
    <w:rsid w:val="008617EE"/>
  </w:style>
  <w:style w:type="table" w:customStyle="1" w:styleId="1161">
    <w:name w:val="Таблица простая 116"/>
    <w:basedOn w:val="ac"/>
    <w:uiPriority w:val="41"/>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60">
    <w:name w:val="Таблица простая 216"/>
    <w:basedOn w:val="ac"/>
    <w:uiPriority w:val="42"/>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9">
    <w:name w:val="Таблица простая 319"/>
    <w:basedOn w:val="ac"/>
    <w:uiPriority w:val="43"/>
    <w:rsid w:val="008617EE"/>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80">
    <w:name w:val="Нет списка38"/>
    <w:next w:val="ad"/>
    <w:uiPriority w:val="99"/>
    <w:semiHidden/>
    <w:unhideWhenUsed/>
    <w:rsid w:val="008617EE"/>
  </w:style>
  <w:style w:type="numbering" w:customStyle="1" w:styleId="1240">
    <w:name w:val="Нет списка124"/>
    <w:next w:val="ad"/>
    <w:uiPriority w:val="99"/>
    <w:semiHidden/>
    <w:unhideWhenUsed/>
    <w:rsid w:val="008617EE"/>
  </w:style>
  <w:style w:type="numbering" w:customStyle="1" w:styleId="219">
    <w:name w:val="Нет списка219"/>
    <w:next w:val="ad"/>
    <w:uiPriority w:val="99"/>
    <w:semiHidden/>
    <w:unhideWhenUsed/>
    <w:rsid w:val="008617EE"/>
  </w:style>
  <w:style w:type="numbering" w:customStyle="1" w:styleId="440">
    <w:name w:val="Нет списка44"/>
    <w:next w:val="ad"/>
    <w:uiPriority w:val="99"/>
    <w:semiHidden/>
    <w:unhideWhenUsed/>
    <w:rsid w:val="008617EE"/>
  </w:style>
  <w:style w:type="numbering" w:customStyle="1" w:styleId="134">
    <w:name w:val="Нет списка134"/>
    <w:next w:val="ad"/>
    <w:uiPriority w:val="99"/>
    <w:semiHidden/>
    <w:unhideWhenUsed/>
    <w:rsid w:val="008617EE"/>
  </w:style>
  <w:style w:type="numbering" w:customStyle="1" w:styleId="224">
    <w:name w:val="Нет списка224"/>
    <w:next w:val="ad"/>
    <w:uiPriority w:val="99"/>
    <w:semiHidden/>
    <w:unhideWhenUsed/>
    <w:rsid w:val="008617EE"/>
  </w:style>
  <w:style w:type="numbering" w:customStyle="1" w:styleId="54">
    <w:name w:val="Нет списка54"/>
    <w:next w:val="ad"/>
    <w:uiPriority w:val="99"/>
    <w:semiHidden/>
    <w:unhideWhenUsed/>
    <w:rsid w:val="008617EE"/>
  </w:style>
  <w:style w:type="numbering" w:customStyle="1" w:styleId="144">
    <w:name w:val="Нет списка144"/>
    <w:next w:val="ad"/>
    <w:uiPriority w:val="99"/>
    <w:semiHidden/>
    <w:unhideWhenUsed/>
    <w:rsid w:val="008617EE"/>
  </w:style>
  <w:style w:type="numbering" w:customStyle="1" w:styleId="234">
    <w:name w:val="Нет списка234"/>
    <w:next w:val="ad"/>
    <w:uiPriority w:val="99"/>
    <w:semiHidden/>
    <w:unhideWhenUsed/>
    <w:rsid w:val="008617EE"/>
  </w:style>
  <w:style w:type="numbering" w:customStyle="1" w:styleId="64">
    <w:name w:val="Нет списка64"/>
    <w:next w:val="ad"/>
    <w:uiPriority w:val="99"/>
    <w:semiHidden/>
    <w:unhideWhenUsed/>
    <w:rsid w:val="008617EE"/>
  </w:style>
  <w:style w:type="numbering" w:customStyle="1" w:styleId="154">
    <w:name w:val="Нет списка154"/>
    <w:next w:val="ad"/>
    <w:uiPriority w:val="99"/>
    <w:semiHidden/>
    <w:unhideWhenUsed/>
    <w:rsid w:val="008617EE"/>
  </w:style>
  <w:style w:type="numbering" w:customStyle="1" w:styleId="244">
    <w:name w:val="Нет списка244"/>
    <w:next w:val="ad"/>
    <w:uiPriority w:val="99"/>
    <w:semiHidden/>
    <w:unhideWhenUsed/>
    <w:rsid w:val="008617EE"/>
  </w:style>
  <w:style w:type="numbering" w:customStyle="1" w:styleId="74">
    <w:name w:val="Нет списка74"/>
    <w:next w:val="ad"/>
    <w:uiPriority w:val="99"/>
    <w:semiHidden/>
    <w:unhideWhenUsed/>
    <w:rsid w:val="008617EE"/>
  </w:style>
  <w:style w:type="numbering" w:customStyle="1" w:styleId="164">
    <w:name w:val="Нет списка164"/>
    <w:next w:val="ad"/>
    <w:uiPriority w:val="99"/>
    <w:semiHidden/>
    <w:unhideWhenUsed/>
    <w:rsid w:val="008617EE"/>
  </w:style>
  <w:style w:type="numbering" w:customStyle="1" w:styleId="254">
    <w:name w:val="Нет списка254"/>
    <w:next w:val="ad"/>
    <w:uiPriority w:val="99"/>
    <w:semiHidden/>
    <w:unhideWhenUsed/>
    <w:rsid w:val="008617EE"/>
  </w:style>
  <w:style w:type="numbering" w:customStyle="1" w:styleId="390">
    <w:name w:val="Нет списка39"/>
    <w:next w:val="ad"/>
    <w:uiPriority w:val="99"/>
    <w:semiHidden/>
    <w:unhideWhenUsed/>
    <w:rsid w:val="008617EE"/>
  </w:style>
  <w:style w:type="table" w:customStyle="1" w:styleId="TableGrid7">
    <w:name w:val="TableGrid7"/>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00">
    <w:name w:val="Нет списка120"/>
    <w:next w:val="ad"/>
    <w:uiPriority w:val="99"/>
    <w:semiHidden/>
    <w:unhideWhenUsed/>
    <w:rsid w:val="008617EE"/>
  </w:style>
  <w:style w:type="table" w:customStyle="1" w:styleId="TableGrid16">
    <w:name w:val="TableGrid16"/>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2">
    <w:name w:val="Нет списка1111"/>
    <w:next w:val="ad"/>
    <w:uiPriority w:val="99"/>
    <w:semiHidden/>
    <w:unhideWhenUsed/>
    <w:rsid w:val="008617EE"/>
  </w:style>
  <w:style w:type="numbering" w:customStyle="1" w:styleId="2200">
    <w:name w:val="Нет списка220"/>
    <w:next w:val="ad"/>
    <w:uiPriority w:val="99"/>
    <w:semiHidden/>
    <w:unhideWhenUsed/>
    <w:rsid w:val="008617EE"/>
  </w:style>
  <w:style w:type="table" w:customStyle="1" w:styleId="1171">
    <w:name w:val="Таблица простая 117"/>
    <w:basedOn w:val="ac"/>
    <w:uiPriority w:val="41"/>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70">
    <w:name w:val="Таблица простая 217"/>
    <w:basedOn w:val="ac"/>
    <w:uiPriority w:val="42"/>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0">
    <w:name w:val="Таблица простая 3110"/>
    <w:basedOn w:val="ac"/>
    <w:uiPriority w:val="43"/>
    <w:rsid w:val="008617EE"/>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00">
    <w:name w:val="Нет списка310"/>
    <w:next w:val="ad"/>
    <w:uiPriority w:val="99"/>
    <w:semiHidden/>
    <w:unhideWhenUsed/>
    <w:rsid w:val="008617EE"/>
  </w:style>
  <w:style w:type="numbering" w:customStyle="1" w:styleId="1250">
    <w:name w:val="Нет списка125"/>
    <w:next w:val="ad"/>
    <w:uiPriority w:val="99"/>
    <w:semiHidden/>
    <w:unhideWhenUsed/>
    <w:rsid w:val="008617EE"/>
  </w:style>
  <w:style w:type="numbering" w:customStyle="1" w:styleId="21100">
    <w:name w:val="Нет списка2110"/>
    <w:next w:val="ad"/>
    <w:uiPriority w:val="99"/>
    <w:semiHidden/>
    <w:unhideWhenUsed/>
    <w:rsid w:val="008617EE"/>
  </w:style>
  <w:style w:type="numbering" w:customStyle="1" w:styleId="45">
    <w:name w:val="Нет списка45"/>
    <w:next w:val="ad"/>
    <w:uiPriority w:val="99"/>
    <w:semiHidden/>
    <w:unhideWhenUsed/>
    <w:rsid w:val="008617EE"/>
  </w:style>
  <w:style w:type="numbering" w:customStyle="1" w:styleId="1350">
    <w:name w:val="Нет списка135"/>
    <w:next w:val="ad"/>
    <w:uiPriority w:val="99"/>
    <w:semiHidden/>
    <w:unhideWhenUsed/>
    <w:rsid w:val="008617EE"/>
  </w:style>
  <w:style w:type="numbering" w:customStyle="1" w:styleId="225">
    <w:name w:val="Нет списка225"/>
    <w:next w:val="ad"/>
    <w:uiPriority w:val="99"/>
    <w:semiHidden/>
    <w:unhideWhenUsed/>
    <w:rsid w:val="008617EE"/>
  </w:style>
  <w:style w:type="numbering" w:customStyle="1" w:styleId="55">
    <w:name w:val="Нет списка55"/>
    <w:next w:val="ad"/>
    <w:uiPriority w:val="99"/>
    <w:semiHidden/>
    <w:unhideWhenUsed/>
    <w:rsid w:val="008617EE"/>
  </w:style>
  <w:style w:type="numbering" w:customStyle="1" w:styleId="145">
    <w:name w:val="Нет списка145"/>
    <w:next w:val="ad"/>
    <w:uiPriority w:val="99"/>
    <w:semiHidden/>
    <w:unhideWhenUsed/>
    <w:rsid w:val="008617EE"/>
  </w:style>
  <w:style w:type="numbering" w:customStyle="1" w:styleId="235">
    <w:name w:val="Нет списка235"/>
    <w:next w:val="ad"/>
    <w:uiPriority w:val="99"/>
    <w:semiHidden/>
    <w:unhideWhenUsed/>
    <w:rsid w:val="008617EE"/>
  </w:style>
  <w:style w:type="numbering" w:customStyle="1" w:styleId="65">
    <w:name w:val="Нет списка65"/>
    <w:next w:val="ad"/>
    <w:uiPriority w:val="99"/>
    <w:semiHidden/>
    <w:unhideWhenUsed/>
    <w:rsid w:val="008617EE"/>
  </w:style>
  <w:style w:type="numbering" w:customStyle="1" w:styleId="155">
    <w:name w:val="Нет списка155"/>
    <w:next w:val="ad"/>
    <w:uiPriority w:val="99"/>
    <w:semiHidden/>
    <w:unhideWhenUsed/>
    <w:rsid w:val="008617EE"/>
  </w:style>
  <w:style w:type="numbering" w:customStyle="1" w:styleId="245">
    <w:name w:val="Нет списка245"/>
    <w:next w:val="ad"/>
    <w:uiPriority w:val="99"/>
    <w:semiHidden/>
    <w:unhideWhenUsed/>
    <w:rsid w:val="008617EE"/>
  </w:style>
  <w:style w:type="numbering" w:customStyle="1" w:styleId="75">
    <w:name w:val="Нет списка75"/>
    <w:next w:val="ad"/>
    <w:uiPriority w:val="99"/>
    <w:semiHidden/>
    <w:unhideWhenUsed/>
    <w:rsid w:val="008617EE"/>
  </w:style>
  <w:style w:type="numbering" w:customStyle="1" w:styleId="165">
    <w:name w:val="Нет списка165"/>
    <w:next w:val="ad"/>
    <w:uiPriority w:val="99"/>
    <w:semiHidden/>
    <w:unhideWhenUsed/>
    <w:rsid w:val="008617EE"/>
  </w:style>
  <w:style w:type="numbering" w:customStyle="1" w:styleId="255">
    <w:name w:val="Нет списка255"/>
    <w:next w:val="ad"/>
    <w:uiPriority w:val="99"/>
    <w:semiHidden/>
    <w:unhideWhenUsed/>
    <w:rsid w:val="008617EE"/>
  </w:style>
  <w:style w:type="numbering" w:customStyle="1" w:styleId="400">
    <w:name w:val="Нет списка40"/>
    <w:next w:val="ad"/>
    <w:uiPriority w:val="99"/>
    <w:semiHidden/>
    <w:unhideWhenUsed/>
    <w:rsid w:val="008617EE"/>
  </w:style>
  <w:style w:type="table" w:customStyle="1" w:styleId="TableGrid8">
    <w:name w:val="TableGrid8"/>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6">
    <w:name w:val="Нет списка126"/>
    <w:next w:val="ad"/>
    <w:uiPriority w:val="99"/>
    <w:semiHidden/>
    <w:unhideWhenUsed/>
    <w:rsid w:val="008617EE"/>
  </w:style>
  <w:style w:type="table" w:customStyle="1" w:styleId="TableGrid17">
    <w:name w:val="TableGrid17"/>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20">
    <w:name w:val="Нет списка1112"/>
    <w:next w:val="ad"/>
    <w:uiPriority w:val="99"/>
    <w:semiHidden/>
    <w:unhideWhenUsed/>
    <w:rsid w:val="008617EE"/>
  </w:style>
  <w:style w:type="numbering" w:customStyle="1" w:styleId="226">
    <w:name w:val="Нет списка226"/>
    <w:next w:val="ad"/>
    <w:uiPriority w:val="99"/>
    <w:semiHidden/>
    <w:unhideWhenUsed/>
    <w:rsid w:val="008617EE"/>
  </w:style>
  <w:style w:type="table" w:customStyle="1" w:styleId="1181">
    <w:name w:val="Таблица простая 118"/>
    <w:basedOn w:val="ac"/>
    <w:uiPriority w:val="41"/>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80">
    <w:name w:val="Таблица простая 218"/>
    <w:basedOn w:val="ac"/>
    <w:uiPriority w:val="42"/>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4">
    <w:name w:val="Таблица простая 3114"/>
    <w:basedOn w:val="ac"/>
    <w:uiPriority w:val="43"/>
    <w:rsid w:val="008617EE"/>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15">
    <w:name w:val="Нет списка311"/>
    <w:next w:val="ad"/>
    <w:uiPriority w:val="99"/>
    <w:semiHidden/>
    <w:unhideWhenUsed/>
    <w:rsid w:val="008617EE"/>
  </w:style>
  <w:style w:type="numbering" w:customStyle="1" w:styleId="127">
    <w:name w:val="Нет списка127"/>
    <w:next w:val="ad"/>
    <w:uiPriority w:val="99"/>
    <w:semiHidden/>
    <w:unhideWhenUsed/>
    <w:rsid w:val="008617EE"/>
  </w:style>
  <w:style w:type="numbering" w:customStyle="1" w:styleId="21111">
    <w:name w:val="Нет списка2111"/>
    <w:next w:val="ad"/>
    <w:uiPriority w:val="99"/>
    <w:semiHidden/>
    <w:unhideWhenUsed/>
    <w:rsid w:val="008617EE"/>
  </w:style>
  <w:style w:type="numbering" w:customStyle="1" w:styleId="46">
    <w:name w:val="Нет списка46"/>
    <w:next w:val="ad"/>
    <w:uiPriority w:val="99"/>
    <w:semiHidden/>
    <w:unhideWhenUsed/>
    <w:rsid w:val="008617EE"/>
  </w:style>
  <w:style w:type="numbering" w:customStyle="1" w:styleId="136">
    <w:name w:val="Нет списка136"/>
    <w:next w:val="ad"/>
    <w:uiPriority w:val="99"/>
    <w:semiHidden/>
    <w:unhideWhenUsed/>
    <w:rsid w:val="008617EE"/>
  </w:style>
  <w:style w:type="numbering" w:customStyle="1" w:styleId="227">
    <w:name w:val="Нет списка227"/>
    <w:next w:val="ad"/>
    <w:uiPriority w:val="99"/>
    <w:semiHidden/>
    <w:unhideWhenUsed/>
    <w:rsid w:val="008617EE"/>
  </w:style>
  <w:style w:type="numbering" w:customStyle="1" w:styleId="56">
    <w:name w:val="Нет списка56"/>
    <w:next w:val="ad"/>
    <w:uiPriority w:val="99"/>
    <w:semiHidden/>
    <w:unhideWhenUsed/>
    <w:rsid w:val="008617EE"/>
  </w:style>
  <w:style w:type="numbering" w:customStyle="1" w:styleId="146">
    <w:name w:val="Нет списка146"/>
    <w:next w:val="ad"/>
    <w:uiPriority w:val="99"/>
    <w:semiHidden/>
    <w:unhideWhenUsed/>
    <w:rsid w:val="008617EE"/>
  </w:style>
  <w:style w:type="numbering" w:customStyle="1" w:styleId="236">
    <w:name w:val="Нет списка236"/>
    <w:next w:val="ad"/>
    <w:uiPriority w:val="99"/>
    <w:semiHidden/>
    <w:unhideWhenUsed/>
    <w:rsid w:val="008617EE"/>
  </w:style>
  <w:style w:type="numbering" w:customStyle="1" w:styleId="66">
    <w:name w:val="Нет списка66"/>
    <w:next w:val="ad"/>
    <w:uiPriority w:val="99"/>
    <w:semiHidden/>
    <w:unhideWhenUsed/>
    <w:rsid w:val="008617EE"/>
  </w:style>
  <w:style w:type="numbering" w:customStyle="1" w:styleId="156">
    <w:name w:val="Нет списка156"/>
    <w:next w:val="ad"/>
    <w:uiPriority w:val="99"/>
    <w:semiHidden/>
    <w:unhideWhenUsed/>
    <w:rsid w:val="008617EE"/>
  </w:style>
  <w:style w:type="numbering" w:customStyle="1" w:styleId="246">
    <w:name w:val="Нет списка246"/>
    <w:next w:val="ad"/>
    <w:uiPriority w:val="99"/>
    <w:semiHidden/>
    <w:unhideWhenUsed/>
    <w:rsid w:val="008617EE"/>
  </w:style>
  <w:style w:type="numbering" w:customStyle="1" w:styleId="76">
    <w:name w:val="Нет списка76"/>
    <w:next w:val="ad"/>
    <w:uiPriority w:val="99"/>
    <w:semiHidden/>
    <w:unhideWhenUsed/>
    <w:rsid w:val="008617EE"/>
  </w:style>
  <w:style w:type="numbering" w:customStyle="1" w:styleId="166">
    <w:name w:val="Нет списка166"/>
    <w:next w:val="ad"/>
    <w:uiPriority w:val="99"/>
    <w:semiHidden/>
    <w:unhideWhenUsed/>
    <w:rsid w:val="008617EE"/>
  </w:style>
  <w:style w:type="numbering" w:customStyle="1" w:styleId="256">
    <w:name w:val="Нет списка256"/>
    <w:next w:val="ad"/>
    <w:uiPriority w:val="99"/>
    <w:semiHidden/>
    <w:unhideWhenUsed/>
    <w:rsid w:val="008617EE"/>
  </w:style>
  <w:style w:type="numbering" w:customStyle="1" w:styleId="47">
    <w:name w:val="Нет списка47"/>
    <w:next w:val="ad"/>
    <w:uiPriority w:val="99"/>
    <w:semiHidden/>
    <w:unhideWhenUsed/>
    <w:rsid w:val="008617EE"/>
  </w:style>
  <w:style w:type="table" w:customStyle="1" w:styleId="TableGrid9">
    <w:name w:val="TableGrid9"/>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8">
    <w:name w:val="Нет списка128"/>
    <w:next w:val="ad"/>
    <w:uiPriority w:val="99"/>
    <w:semiHidden/>
    <w:unhideWhenUsed/>
    <w:rsid w:val="008617EE"/>
  </w:style>
  <w:style w:type="table" w:customStyle="1" w:styleId="TableGrid18">
    <w:name w:val="TableGrid18"/>
    <w:rsid w:val="008617E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30">
    <w:name w:val="Нет списка1113"/>
    <w:next w:val="ad"/>
    <w:uiPriority w:val="99"/>
    <w:semiHidden/>
    <w:unhideWhenUsed/>
    <w:rsid w:val="008617EE"/>
  </w:style>
  <w:style w:type="numbering" w:customStyle="1" w:styleId="228">
    <w:name w:val="Нет списка228"/>
    <w:next w:val="ad"/>
    <w:uiPriority w:val="99"/>
    <w:semiHidden/>
    <w:unhideWhenUsed/>
    <w:rsid w:val="008617EE"/>
  </w:style>
  <w:style w:type="table" w:customStyle="1" w:styleId="1190">
    <w:name w:val="Таблица простая 119"/>
    <w:basedOn w:val="ac"/>
    <w:uiPriority w:val="41"/>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90">
    <w:name w:val="Таблица простая 219"/>
    <w:basedOn w:val="ac"/>
    <w:uiPriority w:val="42"/>
    <w:rsid w:val="008617EE"/>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50">
    <w:name w:val="Таблица простая 3115"/>
    <w:basedOn w:val="ac"/>
    <w:uiPriority w:val="43"/>
    <w:rsid w:val="008617EE"/>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21">
    <w:name w:val="Нет списка312"/>
    <w:next w:val="ad"/>
    <w:uiPriority w:val="99"/>
    <w:semiHidden/>
    <w:unhideWhenUsed/>
    <w:rsid w:val="008617EE"/>
  </w:style>
  <w:style w:type="numbering" w:customStyle="1" w:styleId="129">
    <w:name w:val="Нет списка129"/>
    <w:next w:val="ad"/>
    <w:uiPriority w:val="99"/>
    <w:semiHidden/>
    <w:unhideWhenUsed/>
    <w:rsid w:val="008617EE"/>
  </w:style>
  <w:style w:type="numbering" w:customStyle="1" w:styleId="2112">
    <w:name w:val="Нет списка2112"/>
    <w:next w:val="ad"/>
    <w:uiPriority w:val="99"/>
    <w:semiHidden/>
    <w:unhideWhenUsed/>
    <w:rsid w:val="008617EE"/>
  </w:style>
  <w:style w:type="numbering" w:customStyle="1" w:styleId="48">
    <w:name w:val="Нет списка48"/>
    <w:next w:val="ad"/>
    <w:uiPriority w:val="99"/>
    <w:semiHidden/>
    <w:unhideWhenUsed/>
    <w:rsid w:val="008617EE"/>
  </w:style>
  <w:style w:type="numbering" w:customStyle="1" w:styleId="137">
    <w:name w:val="Нет списка137"/>
    <w:next w:val="ad"/>
    <w:uiPriority w:val="99"/>
    <w:semiHidden/>
    <w:unhideWhenUsed/>
    <w:rsid w:val="008617EE"/>
  </w:style>
  <w:style w:type="numbering" w:customStyle="1" w:styleId="229">
    <w:name w:val="Нет списка229"/>
    <w:next w:val="ad"/>
    <w:uiPriority w:val="99"/>
    <w:semiHidden/>
    <w:unhideWhenUsed/>
    <w:rsid w:val="008617EE"/>
  </w:style>
  <w:style w:type="numbering" w:customStyle="1" w:styleId="57">
    <w:name w:val="Нет списка57"/>
    <w:next w:val="ad"/>
    <w:uiPriority w:val="99"/>
    <w:semiHidden/>
    <w:unhideWhenUsed/>
    <w:rsid w:val="008617EE"/>
  </w:style>
  <w:style w:type="numbering" w:customStyle="1" w:styleId="147">
    <w:name w:val="Нет списка147"/>
    <w:next w:val="ad"/>
    <w:uiPriority w:val="99"/>
    <w:semiHidden/>
    <w:unhideWhenUsed/>
    <w:rsid w:val="008617EE"/>
  </w:style>
  <w:style w:type="numbering" w:customStyle="1" w:styleId="237">
    <w:name w:val="Нет списка237"/>
    <w:next w:val="ad"/>
    <w:uiPriority w:val="99"/>
    <w:semiHidden/>
    <w:unhideWhenUsed/>
    <w:rsid w:val="008617EE"/>
  </w:style>
  <w:style w:type="numbering" w:customStyle="1" w:styleId="67">
    <w:name w:val="Нет списка67"/>
    <w:next w:val="ad"/>
    <w:uiPriority w:val="99"/>
    <w:semiHidden/>
    <w:unhideWhenUsed/>
    <w:rsid w:val="008617EE"/>
  </w:style>
  <w:style w:type="numbering" w:customStyle="1" w:styleId="157">
    <w:name w:val="Нет списка157"/>
    <w:next w:val="ad"/>
    <w:uiPriority w:val="99"/>
    <w:semiHidden/>
    <w:unhideWhenUsed/>
    <w:rsid w:val="008617EE"/>
  </w:style>
  <w:style w:type="numbering" w:customStyle="1" w:styleId="247">
    <w:name w:val="Нет списка247"/>
    <w:next w:val="ad"/>
    <w:uiPriority w:val="99"/>
    <w:semiHidden/>
    <w:unhideWhenUsed/>
    <w:rsid w:val="008617EE"/>
  </w:style>
  <w:style w:type="numbering" w:customStyle="1" w:styleId="77">
    <w:name w:val="Нет списка77"/>
    <w:next w:val="ad"/>
    <w:uiPriority w:val="99"/>
    <w:semiHidden/>
    <w:unhideWhenUsed/>
    <w:rsid w:val="008617EE"/>
  </w:style>
  <w:style w:type="numbering" w:customStyle="1" w:styleId="167">
    <w:name w:val="Нет списка167"/>
    <w:next w:val="ad"/>
    <w:uiPriority w:val="99"/>
    <w:semiHidden/>
    <w:unhideWhenUsed/>
    <w:rsid w:val="008617EE"/>
  </w:style>
  <w:style w:type="numbering" w:customStyle="1" w:styleId="257">
    <w:name w:val="Нет списка257"/>
    <w:next w:val="ad"/>
    <w:uiPriority w:val="99"/>
    <w:semiHidden/>
    <w:unhideWhenUsed/>
    <w:rsid w:val="008617EE"/>
  </w:style>
  <w:style w:type="numbering" w:customStyle="1" w:styleId="49">
    <w:name w:val="Нет списка49"/>
    <w:next w:val="ad"/>
    <w:uiPriority w:val="99"/>
    <w:semiHidden/>
    <w:unhideWhenUsed/>
    <w:rsid w:val="00606AAA"/>
  </w:style>
  <w:style w:type="table" w:customStyle="1" w:styleId="TableGrid10">
    <w:name w:val="TableGrid10"/>
    <w:rsid w:val="00606AA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00">
    <w:name w:val="Нет списка130"/>
    <w:next w:val="ad"/>
    <w:uiPriority w:val="99"/>
    <w:semiHidden/>
    <w:unhideWhenUsed/>
    <w:rsid w:val="00606AAA"/>
  </w:style>
  <w:style w:type="table" w:customStyle="1" w:styleId="TableGrid19">
    <w:name w:val="TableGrid19"/>
    <w:rsid w:val="00606AA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4">
    <w:name w:val="Нет списка1114"/>
    <w:next w:val="ad"/>
    <w:uiPriority w:val="99"/>
    <w:semiHidden/>
    <w:unhideWhenUsed/>
    <w:rsid w:val="00606AAA"/>
  </w:style>
  <w:style w:type="numbering" w:customStyle="1" w:styleId="2300">
    <w:name w:val="Нет списка230"/>
    <w:next w:val="ad"/>
    <w:uiPriority w:val="99"/>
    <w:semiHidden/>
    <w:unhideWhenUsed/>
    <w:rsid w:val="00606AAA"/>
  </w:style>
  <w:style w:type="table" w:customStyle="1" w:styleId="11101">
    <w:name w:val="Таблица простая 1110"/>
    <w:basedOn w:val="ac"/>
    <w:uiPriority w:val="41"/>
    <w:rsid w:val="00606AAA"/>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1">
    <w:name w:val="Таблица простая 2110"/>
    <w:basedOn w:val="ac"/>
    <w:uiPriority w:val="42"/>
    <w:rsid w:val="00606AAA"/>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6">
    <w:name w:val="Таблица простая 3116"/>
    <w:basedOn w:val="ac"/>
    <w:uiPriority w:val="43"/>
    <w:rsid w:val="00606AAA"/>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31">
    <w:name w:val="Нет списка313"/>
    <w:next w:val="ad"/>
    <w:uiPriority w:val="99"/>
    <w:semiHidden/>
    <w:unhideWhenUsed/>
    <w:rsid w:val="00606AAA"/>
  </w:style>
  <w:style w:type="numbering" w:customStyle="1" w:styleId="12100">
    <w:name w:val="Нет списка1210"/>
    <w:next w:val="ad"/>
    <w:uiPriority w:val="99"/>
    <w:semiHidden/>
    <w:unhideWhenUsed/>
    <w:rsid w:val="00606AAA"/>
  </w:style>
  <w:style w:type="numbering" w:customStyle="1" w:styleId="2113">
    <w:name w:val="Нет списка2113"/>
    <w:next w:val="ad"/>
    <w:uiPriority w:val="99"/>
    <w:semiHidden/>
    <w:unhideWhenUsed/>
    <w:rsid w:val="00606AAA"/>
  </w:style>
  <w:style w:type="numbering" w:customStyle="1" w:styleId="4100">
    <w:name w:val="Нет списка410"/>
    <w:next w:val="ad"/>
    <w:uiPriority w:val="99"/>
    <w:semiHidden/>
    <w:unhideWhenUsed/>
    <w:rsid w:val="00606AAA"/>
  </w:style>
  <w:style w:type="numbering" w:customStyle="1" w:styleId="138">
    <w:name w:val="Нет списка138"/>
    <w:next w:val="ad"/>
    <w:uiPriority w:val="99"/>
    <w:semiHidden/>
    <w:unhideWhenUsed/>
    <w:rsid w:val="00606AAA"/>
  </w:style>
  <w:style w:type="numbering" w:customStyle="1" w:styleId="22100">
    <w:name w:val="Нет списка2210"/>
    <w:next w:val="ad"/>
    <w:uiPriority w:val="99"/>
    <w:semiHidden/>
    <w:unhideWhenUsed/>
    <w:rsid w:val="00606AAA"/>
  </w:style>
  <w:style w:type="numbering" w:customStyle="1" w:styleId="58">
    <w:name w:val="Нет списка58"/>
    <w:next w:val="ad"/>
    <w:uiPriority w:val="99"/>
    <w:semiHidden/>
    <w:unhideWhenUsed/>
    <w:rsid w:val="00606AAA"/>
  </w:style>
  <w:style w:type="numbering" w:customStyle="1" w:styleId="148">
    <w:name w:val="Нет списка148"/>
    <w:next w:val="ad"/>
    <w:uiPriority w:val="99"/>
    <w:semiHidden/>
    <w:unhideWhenUsed/>
    <w:rsid w:val="00606AAA"/>
  </w:style>
  <w:style w:type="numbering" w:customStyle="1" w:styleId="238">
    <w:name w:val="Нет списка238"/>
    <w:next w:val="ad"/>
    <w:uiPriority w:val="99"/>
    <w:semiHidden/>
    <w:unhideWhenUsed/>
    <w:rsid w:val="00606AAA"/>
  </w:style>
  <w:style w:type="numbering" w:customStyle="1" w:styleId="68">
    <w:name w:val="Нет списка68"/>
    <w:next w:val="ad"/>
    <w:uiPriority w:val="99"/>
    <w:semiHidden/>
    <w:unhideWhenUsed/>
    <w:rsid w:val="00606AAA"/>
  </w:style>
  <w:style w:type="numbering" w:customStyle="1" w:styleId="158">
    <w:name w:val="Нет списка158"/>
    <w:next w:val="ad"/>
    <w:uiPriority w:val="99"/>
    <w:semiHidden/>
    <w:unhideWhenUsed/>
    <w:rsid w:val="00606AAA"/>
  </w:style>
  <w:style w:type="numbering" w:customStyle="1" w:styleId="248">
    <w:name w:val="Нет списка248"/>
    <w:next w:val="ad"/>
    <w:uiPriority w:val="99"/>
    <w:semiHidden/>
    <w:unhideWhenUsed/>
    <w:rsid w:val="00606AAA"/>
  </w:style>
  <w:style w:type="numbering" w:customStyle="1" w:styleId="78">
    <w:name w:val="Нет списка78"/>
    <w:next w:val="ad"/>
    <w:uiPriority w:val="99"/>
    <w:semiHidden/>
    <w:unhideWhenUsed/>
    <w:rsid w:val="00606AAA"/>
  </w:style>
  <w:style w:type="numbering" w:customStyle="1" w:styleId="168">
    <w:name w:val="Нет списка168"/>
    <w:next w:val="ad"/>
    <w:uiPriority w:val="99"/>
    <w:semiHidden/>
    <w:unhideWhenUsed/>
    <w:rsid w:val="00606AAA"/>
  </w:style>
  <w:style w:type="numbering" w:customStyle="1" w:styleId="258">
    <w:name w:val="Нет списка258"/>
    <w:next w:val="ad"/>
    <w:uiPriority w:val="99"/>
    <w:semiHidden/>
    <w:unhideWhenUsed/>
    <w:rsid w:val="00606AAA"/>
  </w:style>
  <w:style w:type="table" w:customStyle="1" w:styleId="11121">
    <w:name w:val="Таблица простая 1112"/>
    <w:basedOn w:val="ac"/>
    <w:uiPriority w:val="41"/>
    <w:rsid w:val="00606AAA"/>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20">
    <w:name w:val="Таблица простая 2112"/>
    <w:basedOn w:val="ac"/>
    <w:uiPriority w:val="42"/>
    <w:rsid w:val="00606AAA"/>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7">
    <w:name w:val="Таблица простая 3117"/>
    <w:basedOn w:val="ac"/>
    <w:uiPriority w:val="43"/>
    <w:rsid w:val="00606AAA"/>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500">
    <w:name w:val="Нет списка50"/>
    <w:next w:val="ad"/>
    <w:uiPriority w:val="99"/>
    <w:semiHidden/>
    <w:unhideWhenUsed/>
    <w:rsid w:val="00606AAA"/>
  </w:style>
  <w:style w:type="table" w:customStyle="1" w:styleId="TableGrid20">
    <w:name w:val="TableGrid20"/>
    <w:rsid w:val="00606AA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39">
    <w:name w:val="Нет списка139"/>
    <w:next w:val="ad"/>
    <w:uiPriority w:val="99"/>
    <w:semiHidden/>
    <w:unhideWhenUsed/>
    <w:rsid w:val="00606AAA"/>
  </w:style>
  <w:style w:type="table" w:customStyle="1" w:styleId="TableGrid110">
    <w:name w:val="TableGrid110"/>
    <w:rsid w:val="00606AA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5">
    <w:name w:val="Нет списка1115"/>
    <w:next w:val="ad"/>
    <w:uiPriority w:val="99"/>
    <w:semiHidden/>
    <w:unhideWhenUsed/>
    <w:rsid w:val="00606AAA"/>
  </w:style>
  <w:style w:type="numbering" w:customStyle="1" w:styleId="239">
    <w:name w:val="Нет списка239"/>
    <w:next w:val="ad"/>
    <w:uiPriority w:val="99"/>
    <w:semiHidden/>
    <w:unhideWhenUsed/>
    <w:rsid w:val="00606AAA"/>
  </w:style>
  <w:style w:type="table" w:customStyle="1" w:styleId="11131">
    <w:name w:val="Таблица простая 1113"/>
    <w:basedOn w:val="ac"/>
    <w:uiPriority w:val="41"/>
    <w:rsid w:val="00606AAA"/>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30">
    <w:name w:val="Таблица простая 2113"/>
    <w:basedOn w:val="ac"/>
    <w:uiPriority w:val="42"/>
    <w:rsid w:val="00606AAA"/>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8">
    <w:name w:val="Таблица простая 3118"/>
    <w:basedOn w:val="ac"/>
    <w:uiPriority w:val="43"/>
    <w:rsid w:val="00606AAA"/>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41">
    <w:name w:val="Нет списка314"/>
    <w:next w:val="ad"/>
    <w:uiPriority w:val="99"/>
    <w:semiHidden/>
    <w:unhideWhenUsed/>
    <w:rsid w:val="00606AAA"/>
  </w:style>
  <w:style w:type="numbering" w:customStyle="1" w:styleId="1211">
    <w:name w:val="Нет списка1211"/>
    <w:next w:val="ad"/>
    <w:uiPriority w:val="99"/>
    <w:semiHidden/>
    <w:unhideWhenUsed/>
    <w:rsid w:val="00606AAA"/>
  </w:style>
  <w:style w:type="numbering" w:customStyle="1" w:styleId="2114">
    <w:name w:val="Нет списка2114"/>
    <w:next w:val="ad"/>
    <w:uiPriority w:val="99"/>
    <w:semiHidden/>
    <w:unhideWhenUsed/>
    <w:rsid w:val="00606AAA"/>
  </w:style>
  <w:style w:type="numbering" w:customStyle="1" w:styleId="411">
    <w:name w:val="Нет списка411"/>
    <w:next w:val="ad"/>
    <w:uiPriority w:val="99"/>
    <w:semiHidden/>
    <w:unhideWhenUsed/>
    <w:rsid w:val="00606AAA"/>
  </w:style>
  <w:style w:type="numbering" w:customStyle="1" w:styleId="13100">
    <w:name w:val="Нет списка1310"/>
    <w:next w:val="ad"/>
    <w:uiPriority w:val="99"/>
    <w:semiHidden/>
    <w:unhideWhenUsed/>
    <w:rsid w:val="00606AAA"/>
  </w:style>
  <w:style w:type="numbering" w:customStyle="1" w:styleId="2211">
    <w:name w:val="Нет списка2211"/>
    <w:next w:val="ad"/>
    <w:uiPriority w:val="99"/>
    <w:semiHidden/>
    <w:unhideWhenUsed/>
    <w:rsid w:val="00606AAA"/>
  </w:style>
  <w:style w:type="numbering" w:customStyle="1" w:styleId="59">
    <w:name w:val="Нет списка59"/>
    <w:next w:val="ad"/>
    <w:uiPriority w:val="99"/>
    <w:semiHidden/>
    <w:unhideWhenUsed/>
    <w:rsid w:val="00606AAA"/>
  </w:style>
  <w:style w:type="numbering" w:customStyle="1" w:styleId="149">
    <w:name w:val="Нет списка149"/>
    <w:next w:val="ad"/>
    <w:uiPriority w:val="99"/>
    <w:semiHidden/>
    <w:unhideWhenUsed/>
    <w:rsid w:val="00606AAA"/>
  </w:style>
  <w:style w:type="numbering" w:customStyle="1" w:styleId="23100">
    <w:name w:val="Нет списка2310"/>
    <w:next w:val="ad"/>
    <w:uiPriority w:val="99"/>
    <w:semiHidden/>
    <w:unhideWhenUsed/>
    <w:rsid w:val="00606AAA"/>
  </w:style>
  <w:style w:type="numbering" w:customStyle="1" w:styleId="69">
    <w:name w:val="Нет списка69"/>
    <w:next w:val="ad"/>
    <w:uiPriority w:val="99"/>
    <w:semiHidden/>
    <w:unhideWhenUsed/>
    <w:rsid w:val="00606AAA"/>
  </w:style>
  <w:style w:type="numbering" w:customStyle="1" w:styleId="159">
    <w:name w:val="Нет списка159"/>
    <w:next w:val="ad"/>
    <w:uiPriority w:val="99"/>
    <w:semiHidden/>
    <w:unhideWhenUsed/>
    <w:rsid w:val="00606AAA"/>
  </w:style>
  <w:style w:type="numbering" w:customStyle="1" w:styleId="249">
    <w:name w:val="Нет списка249"/>
    <w:next w:val="ad"/>
    <w:uiPriority w:val="99"/>
    <w:semiHidden/>
    <w:unhideWhenUsed/>
    <w:rsid w:val="00606AAA"/>
  </w:style>
  <w:style w:type="numbering" w:customStyle="1" w:styleId="79">
    <w:name w:val="Нет списка79"/>
    <w:next w:val="ad"/>
    <w:uiPriority w:val="99"/>
    <w:semiHidden/>
    <w:unhideWhenUsed/>
    <w:rsid w:val="00606AAA"/>
  </w:style>
  <w:style w:type="numbering" w:customStyle="1" w:styleId="169">
    <w:name w:val="Нет списка169"/>
    <w:next w:val="ad"/>
    <w:uiPriority w:val="99"/>
    <w:semiHidden/>
    <w:unhideWhenUsed/>
    <w:rsid w:val="00606AAA"/>
  </w:style>
  <w:style w:type="numbering" w:customStyle="1" w:styleId="259">
    <w:name w:val="Нет списка259"/>
    <w:next w:val="ad"/>
    <w:uiPriority w:val="99"/>
    <w:semiHidden/>
    <w:unhideWhenUsed/>
    <w:rsid w:val="00606AAA"/>
  </w:style>
  <w:style w:type="numbering" w:customStyle="1" w:styleId="600">
    <w:name w:val="Нет списка60"/>
    <w:next w:val="ad"/>
    <w:uiPriority w:val="99"/>
    <w:semiHidden/>
    <w:unhideWhenUsed/>
    <w:rsid w:val="00DA3CD6"/>
  </w:style>
  <w:style w:type="table" w:customStyle="1" w:styleId="TableGrid21">
    <w:name w:val="TableGrid21"/>
    <w:rsid w:val="00DA3C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400">
    <w:name w:val="Нет списка140"/>
    <w:next w:val="ad"/>
    <w:uiPriority w:val="99"/>
    <w:semiHidden/>
    <w:unhideWhenUsed/>
    <w:rsid w:val="00DA3CD6"/>
  </w:style>
  <w:style w:type="table" w:customStyle="1" w:styleId="TableGrid111">
    <w:name w:val="TableGrid111"/>
    <w:rsid w:val="00DA3C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6">
    <w:name w:val="Нет списка1116"/>
    <w:next w:val="ad"/>
    <w:uiPriority w:val="99"/>
    <w:semiHidden/>
    <w:unhideWhenUsed/>
    <w:rsid w:val="00DA3CD6"/>
  </w:style>
  <w:style w:type="numbering" w:customStyle="1" w:styleId="2400">
    <w:name w:val="Нет списка240"/>
    <w:next w:val="ad"/>
    <w:uiPriority w:val="99"/>
    <w:semiHidden/>
    <w:unhideWhenUsed/>
    <w:rsid w:val="00DA3CD6"/>
  </w:style>
  <w:style w:type="table" w:customStyle="1" w:styleId="11140">
    <w:name w:val="Таблица простая 1114"/>
    <w:basedOn w:val="ac"/>
    <w:uiPriority w:val="41"/>
    <w:rsid w:val="00DA3CD6"/>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40">
    <w:name w:val="Таблица простая 2114"/>
    <w:basedOn w:val="ac"/>
    <w:uiPriority w:val="42"/>
    <w:rsid w:val="00DA3CD6"/>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9">
    <w:name w:val="Таблица простая 3119"/>
    <w:basedOn w:val="ac"/>
    <w:uiPriority w:val="43"/>
    <w:rsid w:val="00DA3CD6"/>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51">
    <w:name w:val="Нет списка315"/>
    <w:next w:val="ad"/>
    <w:uiPriority w:val="99"/>
    <w:semiHidden/>
    <w:unhideWhenUsed/>
    <w:rsid w:val="00DA3CD6"/>
  </w:style>
  <w:style w:type="numbering" w:customStyle="1" w:styleId="1212">
    <w:name w:val="Нет списка1212"/>
    <w:next w:val="ad"/>
    <w:uiPriority w:val="99"/>
    <w:semiHidden/>
    <w:unhideWhenUsed/>
    <w:rsid w:val="00DA3CD6"/>
  </w:style>
  <w:style w:type="numbering" w:customStyle="1" w:styleId="2115">
    <w:name w:val="Нет списка2115"/>
    <w:next w:val="ad"/>
    <w:uiPriority w:val="99"/>
    <w:semiHidden/>
    <w:unhideWhenUsed/>
    <w:rsid w:val="00DA3CD6"/>
  </w:style>
  <w:style w:type="numbering" w:customStyle="1" w:styleId="412">
    <w:name w:val="Нет списка412"/>
    <w:next w:val="ad"/>
    <w:uiPriority w:val="99"/>
    <w:semiHidden/>
    <w:unhideWhenUsed/>
    <w:rsid w:val="00DA3CD6"/>
  </w:style>
  <w:style w:type="numbering" w:customStyle="1" w:styleId="1311">
    <w:name w:val="Нет списка1311"/>
    <w:next w:val="ad"/>
    <w:uiPriority w:val="99"/>
    <w:semiHidden/>
    <w:unhideWhenUsed/>
    <w:rsid w:val="00DA3CD6"/>
  </w:style>
  <w:style w:type="numbering" w:customStyle="1" w:styleId="2212">
    <w:name w:val="Нет списка2212"/>
    <w:next w:val="ad"/>
    <w:uiPriority w:val="99"/>
    <w:semiHidden/>
    <w:unhideWhenUsed/>
    <w:rsid w:val="00DA3CD6"/>
  </w:style>
  <w:style w:type="numbering" w:customStyle="1" w:styleId="5100">
    <w:name w:val="Нет списка510"/>
    <w:next w:val="ad"/>
    <w:uiPriority w:val="99"/>
    <w:semiHidden/>
    <w:unhideWhenUsed/>
    <w:rsid w:val="00DA3CD6"/>
  </w:style>
  <w:style w:type="numbering" w:customStyle="1" w:styleId="1410">
    <w:name w:val="Нет списка1410"/>
    <w:next w:val="ad"/>
    <w:uiPriority w:val="99"/>
    <w:semiHidden/>
    <w:unhideWhenUsed/>
    <w:rsid w:val="00DA3CD6"/>
  </w:style>
  <w:style w:type="numbering" w:customStyle="1" w:styleId="2311">
    <w:name w:val="Нет списка2311"/>
    <w:next w:val="ad"/>
    <w:uiPriority w:val="99"/>
    <w:semiHidden/>
    <w:unhideWhenUsed/>
    <w:rsid w:val="00DA3CD6"/>
  </w:style>
  <w:style w:type="numbering" w:customStyle="1" w:styleId="6100">
    <w:name w:val="Нет списка610"/>
    <w:next w:val="ad"/>
    <w:uiPriority w:val="99"/>
    <w:semiHidden/>
    <w:unhideWhenUsed/>
    <w:rsid w:val="00DA3CD6"/>
  </w:style>
  <w:style w:type="numbering" w:customStyle="1" w:styleId="1510">
    <w:name w:val="Нет списка1510"/>
    <w:next w:val="ad"/>
    <w:uiPriority w:val="99"/>
    <w:semiHidden/>
    <w:unhideWhenUsed/>
    <w:rsid w:val="00DA3CD6"/>
  </w:style>
  <w:style w:type="numbering" w:customStyle="1" w:styleId="2410">
    <w:name w:val="Нет списка2410"/>
    <w:next w:val="ad"/>
    <w:uiPriority w:val="99"/>
    <w:semiHidden/>
    <w:unhideWhenUsed/>
    <w:rsid w:val="00DA3CD6"/>
  </w:style>
  <w:style w:type="numbering" w:customStyle="1" w:styleId="7100">
    <w:name w:val="Нет списка710"/>
    <w:next w:val="ad"/>
    <w:uiPriority w:val="99"/>
    <w:semiHidden/>
    <w:unhideWhenUsed/>
    <w:rsid w:val="00DA3CD6"/>
  </w:style>
  <w:style w:type="numbering" w:customStyle="1" w:styleId="1610">
    <w:name w:val="Нет списка1610"/>
    <w:next w:val="ad"/>
    <w:uiPriority w:val="99"/>
    <w:semiHidden/>
    <w:unhideWhenUsed/>
    <w:rsid w:val="00DA3CD6"/>
  </w:style>
  <w:style w:type="numbering" w:customStyle="1" w:styleId="2510">
    <w:name w:val="Нет списка2510"/>
    <w:next w:val="ad"/>
    <w:uiPriority w:val="99"/>
    <w:semiHidden/>
    <w:unhideWhenUsed/>
    <w:rsid w:val="00DA3CD6"/>
  </w:style>
  <w:style w:type="numbering" w:customStyle="1" w:styleId="700">
    <w:name w:val="Нет списка70"/>
    <w:next w:val="ad"/>
    <w:uiPriority w:val="99"/>
    <w:semiHidden/>
    <w:unhideWhenUsed/>
    <w:rsid w:val="00DA3CD6"/>
  </w:style>
  <w:style w:type="table" w:customStyle="1" w:styleId="TableGrid22">
    <w:name w:val="TableGrid22"/>
    <w:rsid w:val="00DA3C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500">
    <w:name w:val="Нет списка150"/>
    <w:next w:val="ad"/>
    <w:uiPriority w:val="99"/>
    <w:semiHidden/>
    <w:unhideWhenUsed/>
    <w:rsid w:val="00DA3CD6"/>
  </w:style>
  <w:style w:type="table" w:customStyle="1" w:styleId="TableGrid112">
    <w:name w:val="TableGrid112"/>
    <w:rsid w:val="00DA3C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7">
    <w:name w:val="Нет списка1117"/>
    <w:next w:val="ad"/>
    <w:uiPriority w:val="99"/>
    <w:semiHidden/>
    <w:unhideWhenUsed/>
    <w:rsid w:val="00DA3CD6"/>
  </w:style>
  <w:style w:type="numbering" w:customStyle="1" w:styleId="2500">
    <w:name w:val="Нет списка250"/>
    <w:next w:val="ad"/>
    <w:uiPriority w:val="99"/>
    <w:semiHidden/>
    <w:unhideWhenUsed/>
    <w:rsid w:val="00DA3CD6"/>
  </w:style>
  <w:style w:type="table" w:customStyle="1" w:styleId="11150">
    <w:name w:val="Таблица простая 1115"/>
    <w:basedOn w:val="ac"/>
    <w:uiPriority w:val="41"/>
    <w:rsid w:val="00DA3CD6"/>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50">
    <w:name w:val="Таблица простая 2115"/>
    <w:basedOn w:val="ac"/>
    <w:uiPriority w:val="42"/>
    <w:rsid w:val="00DA3CD6"/>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00">
    <w:name w:val="Таблица простая 3120"/>
    <w:basedOn w:val="ac"/>
    <w:uiPriority w:val="43"/>
    <w:rsid w:val="00DA3CD6"/>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61">
    <w:name w:val="Нет списка316"/>
    <w:next w:val="ad"/>
    <w:uiPriority w:val="99"/>
    <w:semiHidden/>
    <w:unhideWhenUsed/>
    <w:rsid w:val="00DA3CD6"/>
  </w:style>
  <w:style w:type="numbering" w:customStyle="1" w:styleId="1213">
    <w:name w:val="Нет списка1213"/>
    <w:next w:val="ad"/>
    <w:uiPriority w:val="99"/>
    <w:semiHidden/>
    <w:unhideWhenUsed/>
    <w:rsid w:val="00DA3CD6"/>
  </w:style>
  <w:style w:type="numbering" w:customStyle="1" w:styleId="2116">
    <w:name w:val="Нет списка2116"/>
    <w:next w:val="ad"/>
    <w:uiPriority w:val="99"/>
    <w:semiHidden/>
    <w:unhideWhenUsed/>
    <w:rsid w:val="00DA3CD6"/>
  </w:style>
  <w:style w:type="numbering" w:customStyle="1" w:styleId="413">
    <w:name w:val="Нет списка413"/>
    <w:next w:val="ad"/>
    <w:uiPriority w:val="99"/>
    <w:semiHidden/>
    <w:unhideWhenUsed/>
    <w:rsid w:val="00DA3CD6"/>
  </w:style>
  <w:style w:type="numbering" w:customStyle="1" w:styleId="1312">
    <w:name w:val="Нет списка1312"/>
    <w:next w:val="ad"/>
    <w:uiPriority w:val="99"/>
    <w:semiHidden/>
    <w:unhideWhenUsed/>
    <w:rsid w:val="00DA3CD6"/>
  </w:style>
  <w:style w:type="numbering" w:customStyle="1" w:styleId="2213">
    <w:name w:val="Нет списка2213"/>
    <w:next w:val="ad"/>
    <w:uiPriority w:val="99"/>
    <w:semiHidden/>
    <w:unhideWhenUsed/>
    <w:rsid w:val="00DA3CD6"/>
  </w:style>
  <w:style w:type="numbering" w:customStyle="1" w:styleId="511">
    <w:name w:val="Нет списка511"/>
    <w:next w:val="ad"/>
    <w:uiPriority w:val="99"/>
    <w:semiHidden/>
    <w:unhideWhenUsed/>
    <w:rsid w:val="00DA3CD6"/>
  </w:style>
  <w:style w:type="numbering" w:customStyle="1" w:styleId="1411">
    <w:name w:val="Нет списка1411"/>
    <w:next w:val="ad"/>
    <w:uiPriority w:val="99"/>
    <w:semiHidden/>
    <w:unhideWhenUsed/>
    <w:rsid w:val="00DA3CD6"/>
  </w:style>
  <w:style w:type="numbering" w:customStyle="1" w:styleId="2312">
    <w:name w:val="Нет списка2312"/>
    <w:next w:val="ad"/>
    <w:uiPriority w:val="99"/>
    <w:semiHidden/>
    <w:unhideWhenUsed/>
    <w:rsid w:val="00DA3CD6"/>
  </w:style>
  <w:style w:type="numbering" w:customStyle="1" w:styleId="611">
    <w:name w:val="Нет списка611"/>
    <w:next w:val="ad"/>
    <w:uiPriority w:val="99"/>
    <w:semiHidden/>
    <w:unhideWhenUsed/>
    <w:rsid w:val="00DA3CD6"/>
  </w:style>
  <w:style w:type="numbering" w:customStyle="1" w:styleId="1511">
    <w:name w:val="Нет списка1511"/>
    <w:next w:val="ad"/>
    <w:uiPriority w:val="99"/>
    <w:semiHidden/>
    <w:unhideWhenUsed/>
    <w:rsid w:val="00DA3CD6"/>
  </w:style>
  <w:style w:type="numbering" w:customStyle="1" w:styleId="2411">
    <w:name w:val="Нет списка2411"/>
    <w:next w:val="ad"/>
    <w:uiPriority w:val="99"/>
    <w:semiHidden/>
    <w:unhideWhenUsed/>
    <w:rsid w:val="00DA3CD6"/>
  </w:style>
  <w:style w:type="numbering" w:customStyle="1" w:styleId="7110">
    <w:name w:val="Нет списка711"/>
    <w:next w:val="ad"/>
    <w:uiPriority w:val="99"/>
    <w:semiHidden/>
    <w:unhideWhenUsed/>
    <w:rsid w:val="00DA3CD6"/>
  </w:style>
  <w:style w:type="numbering" w:customStyle="1" w:styleId="1611">
    <w:name w:val="Нет списка1611"/>
    <w:next w:val="ad"/>
    <w:uiPriority w:val="99"/>
    <w:semiHidden/>
    <w:unhideWhenUsed/>
    <w:rsid w:val="00DA3CD6"/>
  </w:style>
  <w:style w:type="numbering" w:customStyle="1" w:styleId="2511">
    <w:name w:val="Нет списка2511"/>
    <w:next w:val="ad"/>
    <w:uiPriority w:val="99"/>
    <w:semiHidden/>
    <w:unhideWhenUsed/>
    <w:rsid w:val="00DA3CD6"/>
  </w:style>
  <w:style w:type="numbering" w:customStyle="1" w:styleId="800">
    <w:name w:val="Нет списка80"/>
    <w:next w:val="ad"/>
    <w:uiPriority w:val="99"/>
    <w:semiHidden/>
    <w:unhideWhenUsed/>
    <w:rsid w:val="00DA3CD6"/>
  </w:style>
  <w:style w:type="table" w:customStyle="1" w:styleId="TableGrid23">
    <w:name w:val="TableGrid23"/>
    <w:rsid w:val="00DA3C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600">
    <w:name w:val="Нет списка160"/>
    <w:next w:val="ad"/>
    <w:uiPriority w:val="99"/>
    <w:semiHidden/>
    <w:unhideWhenUsed/>
    <w:rsid w:val="00DA3CD6"/>
  </w:style>
  <w:style w:type="table" w:customStyle="1" w:styleId="TableGrid113">
    <w:name w:val="TableGrid113"/>
    <w:rsid w:val="00DA3C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8">
    <w:name w:val="Нет списка1118"/>
    <w:next w:val="ad"/>
    <w:uiPriority w:val="99"/>
    <w:semiHidden/>
    <w:unhideWhenUsed/>
    <w:rsid w:val="00DA3CD6"/>
  </w:style>
  <w:style w:type="numbering" w:customStyle="1" w:styleId="2600">
    <w:name w:val="Нет списка260"/>
    <w:next w:val="ad"/>
    <w:uiPriority w:val="99"/>
    <w:semiHidden/>
    <w:unhideWhenUsed/>
    <w:rsid w:val="00DA3CD6"/>
  </w:style>
  <w:style w:type="table" w:customStyle="1" w:styleId="11160">
    <w:name w:val="Таблица простая 1116"/>
    <w:basedOn w:val="ac"/>
    <w:uiPriority w:val="41"/>
    <w:rsid w:val="00DA3CD6"/>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60">
    <w:name w:val="Таблица простая 2116"/>
    <w:basedOn w:val="ac"/>
    <w:uiPriority w:val="42"/>
    <w:rsid w:val="00DA3CD6"/>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10">
    <w:name w:val="Таблица простая 3121"/>
    <w:basedOn w:val="ac"/>
    <w:uiPriority w:val="43"/>
    <w:rsid w:val="00DA3CD6"/>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70">
    <w:name w:val="Нет списка317"/>
    <w:next w:val="ad"/>
    <w:uiPriority w:val="99"/>
    <w:semiHidden/>
    <w:unhideWhenUsed/>
    <w:rsid w:val="00DA3CD6"/>
  </w:style>
  <w:style w:type="numbering" w:customStyle="1" w:styleId="1214">
    <w:name w:val="Нет списка1214"/>
    <w:next w:val="ad"/>
    <w:uiPriority w:val="99"/>
    <w:semiHidden/>
    <w:unhideWhenUsed/>
    <w:rsid w:val="00DA3CD6"/>
  </w:style>
  <w:style w:type="numbering" w:customStyle="1" w:styleId="2117">
    <w:name w:val="Нет списка2117"/>
    <w:next w:val="ad"/>
    <w:uiPriority w:val="99"/>
    <w:semiHidden/>
    <w:unhideWhenUsed/>
    <w:rsid w:val="00DA3CD6"/>
  </w:style>
  <w:style w:type="numbering" w:customStyle="1" w:styleId="414">
    <w:name w:val="Нет списка414"/>
    <w:next w:val="ad"/>
    <w:uiPriority w:val="99"/>
    <w:semiHidden/>
    <w:unhideWhenUsed/>
    <w:rsid w:val="00DA3CD6"/>
  </w:style>
  <w:style w:type="numbering" w:customStyle="1" w:styleId="1313">
    <w:name w:val="Нет списка1313"/>
    <w:next w:val="ad"/>
    <w:uiPriority w:val="99"/>
    <w:semiHidden/>
    <w:unhideWhenUsed/>
    <w:rsid w:val="00DA3CD6"/>
  </w:style>
  <w:style w:type="numbering" w:customStyle="1" w:styleId="2214">
    <w:name w:val="Нет списка2214"/>
    <w:next w:val="ad"/>
    <w:uiPriority w:val="99"/>
    <w:semiHidden/>
    <w:unhideWhenUsed/>
    <w:rsid w:val="00DA3CD6"/>
  </w:style>
  <w:style w:type="numbering" w:customStyle="1" w:styleId="512">
    <w:name w:val="Нет списка512"/>
    <w:next w:val="ad"/>
    <w:uiPriority w:val="99"/>
    <w:semiHidden/>
    <w:unhideWhenUsed/>
    <w:rsid w:val="00DA3CD6"/>
  </w:style>
  <w:style w:type="numbering" w:customStyle="1" w:styleId="1412">
    <w:name w:val="Нет списка1412"/>
    <w:next w:val="ad"/>
    <w:uiPriority w:val="99"/>
    <w:semiHidden/>
    <w:unhideWhenUsed/>
    <w:rsid w:val="00DA3CD6"/>
  </w:style>
  <w:style w:type="numbering" w:customStyle="1" w:styleId="2313">
    <w:name w:val="Нет списка2313"/>
    <w:next w:val="ad"/>
    <w:uiPriority w:val="99"/>
    <w:semiHidden/>
    <w:unhideWhenUsed/>
    <w:rsid w:val="00DA3CD6"/>
  </w:style>
  <w:style w:type="numbering" w:customStyle="1" w:styleId="612">
    <w:name w:val="Нет списка612"/>
    <w:next w:val="ad"/>
    <w:uiPriority w:val="99"/>
    <w:semiHidden/>
    <w:unhideWhenUsed/>
    <w:rsid w:val="00DA3CD6"/>
  </w:style>
  <w:style w:type="numbering" w:customStyle="1" w:styleId="1512">
    <w:name w:val="Нет списка1512"/>
    <w:next w:val="ad"/>
    <w:uiPriority w:val="99"/>
    <w:semiHidden/>
    <w:unhideWhenUsed/>
    <w:rsid w:val="00DA3CD6"/>
  </w:style>
  <w:style w:type="numbering" w:customStyle="1" w:styleId="2412">
    <w:name w:val="Нет списка2412"/>
    <w:next w:val="ad"/>
    <w:uiPriority w:val="99"/>
    <w:semiHidden/>
    <w:unhideWhenUsed/>
    <w:rsid w:val="00DA3CD6"/>
  </w:style>
  <w:style w:type="numbering" w:customStyle="1" w:styleId="712">
    <w:name w:val="Нет списка712"/>
    <w:next w:val="ad"/>
    <w:uiPriority w:val="99"/>
    <w:semiHidden/>
    <w:unhideWhenUsed/>
    <w:rsid w:val="00DA3CD6"/>
  </w:style>
  <w:style w:type="numbering" w:customStyle="1" w:styleId="1612">
    <w:name w:val="Нет списка1612"/>
    <w:next w:val="ad"/>
    <w:uiPriority w:val="99"/>
    <w:semiHidden/>
    <w:unhideWhenUsed/>
    <w:rsid w:val="00DA3CD6"/>
  </w:style>
  <w:style w:type="numbering" w:customStyle="1" w:styleId="2512">
    <w:name w:val="Нет списка2512"/>
    <w:next w:val="ad"/>
    <w:uiPriority w:val="99"/>
    <w:semiHidden/>
    <w:unhideWhenUsed/>
    <w:rsid w:val="00DA3CD6"/>
  </w:style>
  <w:style w:type="numbering" w:customStyle="1" w:styleId="811">
    <w:name w:val="Нет списка81"/>
    <w:next w:val="ad"/>
    <w:uiPriority w:val="99"/>
    <w:semiHidden/>
    <w:unhideWhenUsed/>
    <w:rsid w:val="00753E78"/>
  </w:style>
  <w:style w:type="table" w:customStyle="1" w:styleId="TableGrid24">
    <w:name w:val="TableGrid24"/>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700">
    <w:name w:val="Нет списка170"/>
    <w:next w:val="ad"/>
    <w:uiPriority w:val="99"/>
    <w:semiHidden/>
    <w:unhideWhenUsed/>
    <w:rsid w:val="00753E78"/>
  </w:style>
  <w:style w:type="table" w:customStyle="1" w:styleId="TableGrid114">
    <w:name w:val="TableGrid114"/>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9">
    <w:name w:val="Нет списка1119"/>
    <w:next w:val="ad"/>
    <w:uiPriority w:val="99"/>
    <w:semiHidden/>
    <w:unhideWhenUsed/>
    <w:rsid w:val="00753E78"/>
  </w:style>
  <w:style w:type="numbering" w:customStyle="1" w:styleId="261">
    <w:name w:val="Нет списка261"/>
    <w:next w:val="ad"/>
    <w:uiPriority w:val="99"/>
    <w:semiHidden/>
    <w:unhideWhenUsed/>
    <w:rsid w:val="00753E78"/>
  </w:style>
  <w:style w:type="table" w:customStyle="1" w:styleId="11170">
    <w:name w:val="Таблица простая 1117"/>
    <w:basedOn w:val="ac"/>
    <w:uiPriority w:val="41"/>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70">
    <w:name w:val="Таблица простая 2117"/>
    <w:basedOn w:val="ac"/>
    <w:uiPriority w:val="42"/>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2">
    <w:name w:val="Таблица простая 3122"/>
    <w:basedOn w:val="ac"/>
    <w:uiPriority w:val="43"/>
    <w:rsid w:val="00753E78"/>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80">
    <w:name w:val="Нет списка318"/>
    <w:next w:val="ad"/>
    <w:uiPriority w:val="99"/>
    <w:semiHidden/>
    <w:unhideWhenUsed/>
    <w:rsid w:val="00753E78"/>
  </w:style>
  <w:style w:type="numbering" w:customStyle="1" w:styleId="1215">
    <w:name w:val="Нет списка1215"/>
    <w:next w:val="ad"/>
    <w:uiPriority w:val="99"/>
    <w:semiHidden/>
    <w:unhideWhenUsed/>
    <w:rsid w:val="00753E78"/>
  </w:style>
  <w:style w:type="numbering" w:customStyle="1" w:styleId="2118">
    <w:name w:val="Нет списка2118"/>
    <w:next w:val="ad"/>
    <w:uiPriority w:val="99"/>
    <w:semiHidden/>
    <w:unhideWhenUsed/>
    <w:rsid w:val="00753E78"/>
  </w:style>
  <w:style w:type="numbering" w:customStyle="1" w:styleId="415">
    <w:name w:val="Нет списка415"/>
    <w:next w:val="ad"/>
    <w:uiPriority w:val="99"/>
    <w:semiHidden/>
    <w:unhideWhenUsed/>
    <w:rsid w:val="00753E78"/>
  </w:style>
  <w:style w:type="numbering" w:customStyle="1" w:styleId="1314">
    <w:name w:val="Нет списка1314"/>
    <w:next w:val="ad"/>
    <w:uiPriority w:val="99"/>
    <w:semiHidden/>
    <w:unhideWhenUsed/>
    <w:rsid w:val="00753E78"/>
  </w:style>
  <w:style w:type="numbering" w:customStyle="1" w:styleId="2215">
    <w:name w:val="Нет списка2215"/>
    <w:next w:val="ad"/>
    <w:uiPriority w:val="99"/>
    <w:semiHidden/>
    <w:unhideWhenUsed/>
    <w:rsid w:val="00753E78"/>
  </w:style>
  <w:style w:type="numbering" w:customStyle="1" w:styleId="513">
    <w:name w:val="Нет списка513"/>
    <w:next w:val="ad"/>
    <w:uiPriority w:val="99"/>
    <w:semiHidden/>
    <w:unhideWhenUsed/>
    <w:rsid w:val="00753E78"/>
  </w:style>
  <w:style w:type="numbering" w:customStyle="1" w:styleId="1413">
    <w:name w:val="Нет списка1413"/>
    <w:next w:val="ad"/>
    <w:uiPriority w:val="99"/>
    <w:semiHidden/>
    <w:unhideWhenUsed/>
    <w:rsid w:val="00753E78"/>
  </w:style>
  <w:style w:type="numbering" w:customStyle="1" w:styleId="2314">
    <w:name w:val="Нет списка2314"/>
    <w:next w:val="ad"/>
    <w:uiPriority w:val="99"/>
    <w:semiHidden/>
    <w:unhideWhenUsed/>
    <w:rsid w:val="00753E78"/>
  </w:style>
  <w:style w:type="numbering" w:customStyle="1" w:styleId="613">
    <w:name w:val="Нет списка613"/>
    <w:next w:val="ad"/>
    <w:uiPriority w:val="99"/>
    <w:semiHidden/>
    <w:unhideWhenUsed/>
    <w:rsid w:val="00753E78"/>
  </w:style>
  <w:style w:type="numbering" w:customStyle="1" w:styleId="1513">
    <w:name w:val="Нет списка1513"/>
    <w:next w:val="ad"/>
    <w:uiPriority w:val="99"/>
    <w:semiHidden/>
    <w:unhideWhenUsed/>
    <w:rsid w:val="00753E78"/>
  </w:style>
  <w:style w:type="numbering" w:customStyle="1" w:styleId="2413">
    <w:name w:val="Нет списка2413"/>
    <w:next w:val="ad"/>
    <w:uiPriority w:val="99"/>
    <w:semiHidden/>
    <w:unhideWhenUsed/>
    <w:rsid w:val="00753E78"/>
  </w:style>
  <w:style w:type="numbering" w:customStyle="1" w:styleId="713">
    <w:name w:val="Нет списка713"/>
    <w:next w:val="ad"/>
    <w:uiPriority w:val="99"/>
    <w:semiHidden/>
    <w:unhideWhenUsed/>
    <w:rsid w:val="00753E78"/>
  </w:style>
  <w:style w:type="numbering" w:customStyle="1" w:styleId="1613">
    <w:name w:val="Нет списка1613"/>
    <w:next w:val="ad"/>
    <w:uiPriority w:val="99"/>
    <w:semiHidden/>
    <w:unhideWhenUsed/>
    <w:rsid w:val="00753E78"/>
  </w:style>
  <w:style w:type="numbering" w:customStyle="1" w:styleId="2513">
    <w:name w:val="Нет списка2513"/>
    <w:next w:val="ad"/>
    <w:uiPriority w:val="99"/>
    <w:semiHidden/>
    <w:unhideWhenUsed/>
    <w:rsid w:val="00753E78"/>
  </w:style>
  <w:style w:type="numbering" w:customStyle="1" w:styleId="820">
    <w:name w:val="Нет списка82"/>
    <w:next w:val="ad"/>
    <w:uiPriority w:val="99"/>
    <w:semiHidden/>
    <w:unhideWhenUsed/>
    <w:rsid w:val="00753E78"/>
  </w:style>
  <w:style w:type="table" w:customStyle="1" w:styleId="TableGrid25">
    <w:name w:val="TableGrid25"/>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71">
    <w:name w:val="Нет списка171"/>
    <w:next w:val="ad"/>
    <w:uiPriority w:val="99"/>
    <w:semiHidden/>
    <w:unhideWhenUsed/>
    <w:rsid w:val="00753E78"/>
  </w:style>
  <w:style w:type="table" w:customStyle="1" w:styleId="TableGrid115">
    <w:name w:val="TableGrid115"/>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0">
    <w:name w:val="Нет списка1120"/>
    <w:next w:val="ad"/>
    <w:uiPriority w:val="99"/>
    <w:semiHidden/>
    <w:unhideWhenUsed/>
    <w:rsid w:val="00753E78"/>
  </w:style>
  <w:style w:type="numbering" w:customStyle="1" w:styleId="262">
    <w:name w:val="Нет списка262"/>
    <w:next w:val="ad"/>
    <w:uiPriority w:val="99"/>
    <w:semiHidden/>
    <w:unhideWhenUsed/>
    <w:rsid w:val="00753E78"/>
  </w:style>
  <w:style w:type="table" w:customStyle="1" w:styleId="11180">
    <w:name w:val="Таблица простая 1118"/>
    <w:basedOn w:val="ac"/>
    <w:uiPriority w:val="41"/>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80">
    <w:name w:val="Таблица простая 2118"/>
    <w:basedOn w:val="ac"/>
    <w:uiPriority w:val="42"/>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3">
    <w:name w:val="Таблица простая 3123"/>
    <w:basedOn w:val="ac"/>
    <w:uiPriority w:val="43"/>
    <w:rsid w:val="00753E78"/>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190">
    <w:name w:val="Нет списка319"/>
    <w:next w:val="ad"/>
    <w:uiPriority w:val="99"/>
    <w:semiHidden/>
    <w:unhideWhenUsed/>
    <w:rsid w:val="00753E78"/>
  </w:style>
  <w:style w:type="numbering" w:customStyle="1" w:styleId="1216">
    <w:name w:val="Нет списка1216"/>
    <w:next w:val="ad"/>
    <w:uiPriority w:val="99"/>
    <w:semiHidden/>
    <w:unhideWhenUsed/>
    <w:rsid w:val="00753E78"/>
  </w:style>
  <w:style w:type="numbering" w:customStyle="1" w:styleId="2119">
    <w:name w:val="Нет списка2119"/>
    <w:next w:val="ad"/>
    <w:uiPriority w:val="99"/>
    <w:semiHidden/>
    <w:unhideWhenUsed/>
    <w:rsid w:val="00753E78"/>
  </w:style>
  <w:style w:type="numbering" w:customStyle="1" w:styleId="416">
    <w:name w:val="Нет списка416"/>
    <w:next w:val="ad"/>
    <w:uiPriority w:val="99"/>
    <w:semiHidden/>
    <w:unhideWhenUsed/>
    <w:rsid w:val="00753E78"/>
  </w:style>
  <w:style w:type="numbering" w:customStyle="1" w:styleId="1315">
    <w:name w:val="Нет списка1315"/>
    <w:next w:val="ad"/>
    <w:uiPriority w:val="99"/>
    <w:semiHidden/>
    <w:unhideWhenUsed/>
    <w:rsid w:val="00753E78"/>
  </w:style>
  <w:style w:type="numbering" w:customStyle="1" w:styleId="2216">
    <w:name w:val="Нет списка2216"/>
    <w:next w:val="ad"/>
    <w:uiPriority w:val="99"/>
    <w:semiHidden/>
    <w:unhideWhenUsed/>
    <w:rsid w:val="00753E78"/>
  </w:style>
  <w:style w:type="numbering" w:customStyle="1" w:styleId="514">
    <w:name w:val="Нет списка514"/>
    <w:next w:val="ad"/>
    <w:uiPriority w:val="99"/>
    <w:semiHidden/>
    <w:unhideWhenUsed/>
    <w:rsid w:val="00753E78"/>
  </w:style>
  <w:style w:type="numbering" w:customStyle="1" w:styleId="1414">
    <w:name w:val="Нет списка1414"/>
    <w:next w:val="ad"/>
    <w:uiPriority w:val="99"/>
    <w:semiHidden/>
    <w:unhideWhenUsed/>
    <w:rsid w:val="00753E78"/>
  </w:style>
  <w:style w:type="numbering" w:customStyle="1" w:styleId="2315">
    <w:name w:val="Нет списка2315"/>
    <w:next w:val="ad"/>
    <w:uiPriority w:val="99"/>
    <w:semiHidden/>
    <w:unhideWhenUsed/>
    <w:rsid w:val="00753E78"/>
  </w:style>
  <w:style w:type="numbering" w:customStyle="1" w:styleId="614">
    <w:name w:val="Нет списка614"/>
    <w:next w:val="ad"/>
    <w:uiPriority w:val="99"/>
    <w:semiHidden/>
    <w:unhideWhenUsed/>
    <w:rsid w:val="00753E78"/>
  </w:style>
  <w:style w:type="numbering" w:customStyle="1" w:styleId="1514">
    <w:name w:val="Нет списка1514"/>
    <w:next w:val="ad"/>
    <w:uiPriority w:val="99"/>
    <w:semiHidden/>
    <w:unhideWhenUsed/>
    <w:rsid w:val="00753E78"/>
  </w:style>
  <w:style w:type="numbering" w:customStyle="1" w:styleId="2414">
    <w:name w:val="Нет списка2414"/>
    <w:next w:val="ad"/>
    <w:uiPriority w:val="99"/>
    <w:semiHidden/>
    <w:unhideWhenUsed/>
    <w:rsid w:val="00753E78"/>
  </w:style>
  <w:style w:type="numbering" w:customStyle="1" w:styleId="714">
    <w:name w:val="Нет списка714"/>
    <w:next w:val="ad"/>
    <w:uiPriority w:val="99"/>
    <w:semiHidden/>
    <w:unhideWhenUsed/>
    <w:rsid w:val="00753E78"/>
  </w:style>
  <w:style w:type="numbering" w:customStyle="1" w:styleId="1614">
    <w:name w:val="Нет списка1614"/>
    <w:next w:val="ad"/>
    <w:uiPriority w:val="99"/>
    <w:semiHidden/>
    <w:unhideWhenUsed/>
    <w:rsid w:val="00753E78"/>
  </w:style>
  <w:style w:type="numbering" w:customStyle="1" w:styleId="2514">
    <w:name w:val="Нет списка2514"/>
    <w:next w:val="ad"/>
    <w:uiPriority w:val="99"/>
    <w:semiHidden/>
    <w:unhideWhenUsed/>
    <w:rsid w:val="00753E78"/>
  </w:style>
  <w:style w:type="numbering" w:customStyle="1" w:styleId="83">
    <w:name w:val="Нет списка83"/>
    <w:next w:val="ad"/>
    <w:uiPriority w:val="99"/>
    <w:semiHidden/>
    <w:unhideWhenUsed/>
    <w:rsid w:val="00753E78"/>
  </w:style>
  <w:style w:type="table" w:customStyle="1" w:styleId="TableGrid26">
    <w:name w:val="TableGrid26"/>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72">
    <w:name w:val="Нет списка172"/>
    <w:next w:val="ad"/>
    <w:uiPriority w:val="99"/>
    <w:semiHidden/>
    <w:unhideWhenUsed/>
    <w:rsid w:val="00753E78"/>
  </w:style>
  <w:style w:type="table" w:customStyle="1" w:styleId="TableGrid116">
    <w:name w:val="TableGrid116"/>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10">
    <w:name w:val="Нет списка1121"/>
    <w:next w:val="ad"/>
    <w:uiPriority w:val="99"/>
    <w:semiHidden/>
    <w:unhideWhenUsed/>
    <w:rsid w:val="00753E78"/>
  </w:style>
  <w:style w:type="numbering" w:customStyle="1" w:styleId="263">
    <w:name w:val="Нет списка263"/>
    <w:next w:val="ad"/>
    <w:uiPriority w:val="99"/>
    <w:semiHidden/>
    <w:unhideWhenUsed/>
    <w:rsid w:val="00753E78"/>
  </w:style>
  <w:style w:type="table" w:customStyle="1" w:styleId="11190">
    <w:name w:val="Таблица простая 1119"/>
    <w:basedOn w:val="ac"/>
    <w:uiPriority w:val="41"/>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90">
    <w:name w:val="Таблица простая 2119"/>
    <w:basedOn w:val="ac"/>
    <w:uiPriority w:val="42"/>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4">
    <w:name w:val="Таблица простая 3124"/>
    <w:basedOn w:val="ac"/>
    <w:uiPriority w:val="43"/>
    <w:rsid w:val="00753E78"/>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00">
    <w:name w:val="Нет списка320"/>
    <w:next w:val="ad"/>
    <w:uiPriority w:val="99"/>
    <w:semiHidden/>
    <w:unhideWhenUsed/>
    <w:rsid w:val="00753E78"/>
  </w:style>
  <w:style w:type="numbering" w:customStyle="1" w:styleId="1217">
    <w:name w:val="Нет списка1217"/>
    <w:next w:val="ad"/>
    <w:uiPriority w:val="99"/>
    <w:semiHidden/>
    <w:unhideWhenUsed/>
    <w:rsid w:val="00753E78"/>
  </w:style>
  <w:style w:type="numbering" w:customStyle="1" w:styleId="21200">
    <w:name w:val="Нет списка2120"/>
    <w:next w:val="ad"/>
    <w:uiPriority w:val="99"/>
    <w:semiHidden/>
    <w:unhideWhenUsed/>
    <w:rsid w:val="00753E78"/>
  </w:style>
  <w:style w:type="numbering" w:customStyle="1" w:styleId="417">
    <w:name w:val="Нет списка417"/>
    <w:next w:val="ad"/>
    <w:uiPriority w:val="99"/>
    <w:semiHidden/>
    <w:unhideWhenUsed/>
    <w:rsid w:val="00753E78"/>
  </w:style>
  <w:style w:type="numbering" w:customStyle="1" w:styleId="1316">
    <w:name w:val="Нет списка1316"/>
    <w:next w:val="ad"/>
    <w:uiPriority w:val="99"/>
    <w:semiHidden/>
    <w:unhideWhenUsed/>
    <w:rsid w:val="00753E78"/>
  </w:style>
  <w:style w:type="numbering" w:customStyle="1" w:styleId="2217">
    <w:name w:val="Нет списка2217"/>
    <w:next w:val="ad"/>
    <w:uiPriority w:val="99"/>
    <w:semiHidden/>
    <w:unhideWhenUsed/>
    <w:rsid w:val="00753E78"/>
  </w:style>
  <w:style w:type="numbering" w:customStyle="1" w:styleId="515">
    <w:name w:val="Нет списка515"/>
    <w:next w:val="ad"/>
    <w:uiPriority w:val="99"/>
    <w:semiHidden/>
    <w:unhideWhenUsed/>
    <w:rsid w:val="00753E78"/>
  </w:style>
  <w:style w:type="numbering" w:customStyle="1" w:styleId="1415">
    <w:name w:val="Нет списка1415"/>
    <w:next w:val="ad"/>
    <w:uiPriority w:val="99"/>
    <w:semiHidden/>
    <w:unhideWhenUsed/>
    <w:rsid w:val="00753E78"/>
  </w:style>
  <w:style w:type="numbering" w:customStyle="1" w:styleId="2316">
    <w:name w:val="Нет списка2316"/>
    <w:next w:val="ad"/>
    <w:uiPriority w:val="99"/>
    <w:semiHidden/>
    <w:unhideWhenUsed/>
    <w:rsid w:val="00753E78"/>
  </w:style>
  <w:style w:type="numbering" w:customStyle="1" w:styleId="615">
    <w:name w:val="Нет списка615"/>
    <w:next w:val="ad"/>
    <w:uiPriority w:val="99"/>
    <w:semiHidden/>
    <w:unhideWhenUsed/>
    <w:rsid w:val="00753E78"/>
  </w:style>
  <w:style w:type="numbering" w:customStyle="1" w:styleId="1515">
    <w:name w:val="Нет списка1515"/>
    <w:next w:val="ad"/>
    <w:uiPriority w:val="99"/>
    <w:semiHidden/>
    <w:unhideWhenUsed/>
    <w:rsid w:val="00753E78"/>
  </w:style>
  <w:style w:type="numbering" w:customStyle="1" w:styleId="2415">
    <w:name w:val="Нет списка2415"/>
    <w:next w:val="ad"/>
    <w:uiPriority w:val="99"/>
    <w:semiHidden/>
    <w:unhideWhenUsed/>
    <w:rsid w:val="00753E78"/>
  </w:style>
  <w:style w:type="numbering" w:customStyle="1" w:styleId="715">
    <w:name w:val="Нет списка715"/>
    <w:next w:val="ad"/>
    <w:uiPriority w:val="99"/>
    <w:semiHidden/>
    <w:unhideWhenUsed/>
    <w:rsid w:val="00753E78"/>
  </w:style>
  <w:style w:type="numbering" w:customStyle="1" w:styleId="1615">
    <w:name w:val="Нет списка1615"/>
    <w:next w:val="ad"/>
    <w:uiPriority w:val="99"/>
    <w:semiHidden/>
    <w:unhideWhenUsed/>
    <w:rsid w:val="00753E78"/>
  </w:style>
  <w:style w:type="numbering" w:customStyle="1" w:styleId="2515">
    <w:name w:val="Нет списка2515"/>
    <w:next w:val="ad"/>
    <w:uiPriority w:val="99"/>
    <w:semiHidden/>
    <w:unhideWhenUsed/>
    <w:rsid w:val="00753E78"/>
  </w:style>
  <w:style w:type="numbering" w:customStyle="1" w:styleId="84">
    <w:name w:val="Нет списка84"/>
    <w:next w:val="ad"/>
    <w:uiPriority w:val="99"/>
    <w:semiHidden/>
    <w:unhideWhenUsed/>
    <w:rsid w:val="00753E78"/>
  </w:style>
  <w:style w:type="table" w:customStyle="1" w:styleId="TableGrid27">
    <w:name w:val="TableGrid27"/>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73">
    <w:name w:val="Нет списка173"/>
    <w:next w:val="ad"/>
    <w:uiPriority w:val="99"/>
    <w:semiHidden/>
    <w:unhideWhenUsed/>
    <w:rsid w:val="00753E78"/>
  </w:style>
  <w:style w:type="table" w:customStyle="1" w:styleId="TableGrid117">
    <w:name w:val="TableGrid117"/>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2">
    <w:name w:val="Нет списка1122"/>
    <w:next w:val="ad"/>
    <w:uiPriority w:val="99"/>
    <w:semiHidden/>
    <w:unhideWhenUsed/>
    <w:rsid w:val="00753E78"/>
  </w:style>
  <w:style w:type="numbering" w:customStyle="1" w:styleId="264">
    <w:name w:val="Нет списка264"/>
    <w:next w:val="ad"/>
    <w:uiPriority w:val="99"/>
    <w:semiHidden/>
    <w:unhideWhenUsed/>
    <w:rsid w:val="00753E78"/>
  </w:style>
  <w:style w:type="table" w:customStyle="1" w:styleId="11201">
    <w:name w:val="Таблица простая 1120"/>
    <w:basedOn w:val="ac"/>
    <w:uiPriority w:val="41"/>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01">
    <w:name w:val="Таблица простая 2120"/>
    <w:basedOn w:val="ac"/>
    <w:uiPriority w:val="42"/>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5">
    <w:name w:val="Таблица простая 3125"/>
    <w:basedOn w:val="ac"/>
    <w:uiPriority w:val="43"/>
    <w:rsid w:val="00753E78"/>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1">
    <w:name w:val="Нет списка321"/>
    <w:next w:val="ad"/>
    <w:uiPriority w:val="99"/>
    <w:semiHidden/>
    <w:unhideWhenUsed/>
    <w:rsid w:val="00753E78"/>
  </w:style>
  <w:style w:type="numbering" w:customStyle="1" w:styleId="1218">
    <w:name w:val="Нет списка1218"/>
    <w:next w:val="ad"/>
    <w:uiPriority w:val="99"/>
    <w:semiHidden/>
    <w:unhideWhenUsed/>
    <w:rsid w:val="00753E78"/>
  </w:style>
  <w:style w:type="numbering" w:customStyle="1" w:styleId="21210">
    <w:name w:val="Нет списка2121"/>
    <w:next w:val="ad"/>
    <w:uiPriority w:val="99"/>
    <w:semiHidden/>
    <w:unhideWhenUsed/>
    <w:rsid w:val="00753E78"/>
  </w:style>
  <w:style w:type="numbering" w:customStyle="1" w:styleId="418">
    <w:name w:val="Нет списка418"/>
    <w:next w:val="ad"/>
    <w:uiPriority w:val="99"/>
    <w:semiHidden/>
    <w:unhideWhenUsed/>
    <w:rsid w:val="00753E78"/>
  </w:style>
  <w:style w:type="numbering" w:customStyle="1" w:styleId="1317">
    <w:name w:val="Нет списка1317"/>
    <w:next w:val="ad"/>
    <w:uiPriority w:val="99"/>
    <w:semiHidden/>
    <w:unhideWhenUsed/>
    <w:rsid w:val="00753E78"/>
  </w:style>
  <w:style w:type="numbering" w:customStyle="1" w:styleId="2218">
    <w:name w:val="Нет списка2218"/>
    <w:next w:val="ad"/>
    <w:uiPriority w:val="99"/>
    <w:semiHidden/>
    <w:unhideWhenUsed/>
    <w:rsid w:val="00753E78"/>
  </w:style>
  <w:style w:type="numbering" w:customStyle="1" w:styleId="516">
    <w:name w:val="Нет списка516"/>
    <w:next w:val="ad"/>
    <w:uiPriority w:val="99"/>
    <w:semiHidden/>
    <w:unhideWhenUsed/>
    <w:rsid w:val="00753E78"/>
  </w:style>
  <w:style w:type="numbering" w:customStyle="1" w:styleId="1416">
    <w:name w:val="Нет списка1416"/>
    <w:next w:val="ad"/>
    <w:uiPriority w:val="99"/>
    <w:semiHidden/>
    <w:unhideWhenUsed/>
    <w:rsid w:val="00753E78"/>
  </w:style>
  <w:style w:type="numbering" w:customStyle="1" w:styleId="2317">
    <w:name w:val="Нет списка2317"/>
    <w:next w:val="ad"/>
    <w:uiPriority w:val="99"/>
    <w:semiHidden/>
    <w:unhideWhenUsed/>
    <w:rsid w:val="00753E78"/>
  </w:style>
  <w:style w:type="numbering" w:customStyle="1" w:styleId="616">
    <w:name w:val="Нет списка616"/>
    <w:next w:val="ad"/>
    <w:uiPriority w:val="99"/>
    <w:semiHidden/>
    <w:unhideWhenUsed/>
    <w:rsid w:val="00753E78"/>
  </w:style>
  <w:style w:type="numbering" w:customStyle="1" w:styleId="1516">
    <w:name w:val="Нет списка1516"/>
    <w:next w:val="ad"/>
    <w:uiPriority w:val="99"/>
    <w:semiHidden/>
    <w:unhideWhenUsed/>
    <w:rsid w:val="00753E78"/>
  </w:style>
  <w:style w:type="numbering" w:customStyle="1" w:styleId="2416">
    <w:name w:val="Нет списка2416"/>
    <w:next w:val="ad"/>
    <w:uiPriority w:val="99"/>
    <w:semiHidden/>
    <w:unhideWhenUsed/>
    <w:rsid w:val="00753E78"/>
  </w:style>
  <w:style w:type="numbering" w:customStyle="1" w:styleId="716">
    <w:name w:val="Нет списка716"/>
    <w:next w:val="ad"/>
    <w:uiPriority w:val="99"/>
    <w:semiHidden/>
    <w:unhideWhenUsed/>
    <w:rsid w:val="00753E78"/>
  </w:style>
  <w:style w:type="numbering" w:customStyle="1" w:styleId="1616">
    <w:name w:val="Нет списка1616"/>
    <w:next w:val="ad"/>
    <w:uiPriority w:val="99"/>
    <w:semiHidden/>
    <w:unhideWhenUsed/>
    <w:rsid w:val="00753E78"/>
  </w:style>
  <w:style w:type="numbering" w:customStyle="1" w:styleId="2516">
    <w:name w:val="Нет списка2516"/>
    <w:next w:val="ad"/>
    <w:uiPriority w:val="99"/>
    <w:semiHidden/>
    <w:unhideWhenUsed/>
    <w:rsid w:val="00753E78"/>
  </w:style>
  <w:style w:type="numbering" w:customStyle="1" w:styleId="85">
    <w:name w:val="Нет списка85"/>
    <w:next w:val="ad"/>
    <w:uiPriority w:val="99"/>
    <w:semiHidden/>
    <w:unhideWhenUsed/>
    <w:rsid w:val="00753E78"/>
  </w:style>
  <w:style w:type="table" w:customStyle="1" w:styleId="TableGrid28">
    <w:name w:val="TableGrid28"/>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74">
    <w:name w:val="Нет списка174"/>
    <w:next w:val="ad"/>
    <w:uiPriority w:val="99"/>
    <w:semiHidden/>
    <w:unhideWhenUsed/>
    <w:rsid w:val="00753E78"/>
  </w:style>
  <w:style w:type="table" w:customStyle="1" w:styleId="TableGrid118">
    <w:name w:val="TableGrid118"/>
    <w:rsid w:val="00753E7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3">
    <w:name w:val="Нет списка1123"/>
    <w:next w:val="ad"/>
    <w:uiPriority w:val="99"/>
    <w:semiHidden/>
    <w:unhideWhenUsed/>
    <w:rsid w:val="00753E78"/>
  </w:style>
  <w:style w:type="numbering" w:customStyle="1" w:styleId="265">
    <w:name w:val="Нет списка265"/>
    <w:next w:val="ad"/>
    <w:uiPriority w:val="99"/>
    <w:semiHidden/>
    <w:unhideWhenUsed/>
    <w:rsid w:val="00753E78"/>
  </w:style>
  <w:style w:type="table" w:customStyle="1" w:styleId="11211">
    <w:name w:val="Таблица простая 1121"/>
    <w:basedOn w:val="ac"/>
    <w:uiPriority w:val="41"/>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1">
    <w:name w:val="Таблица простая 2121"/>
    <w:basedOn w:val="ac"/>
    <w:uiPriority w:val="42"/>
    <w:rsid w:val="00753E78"/>
    <w:pPr>
      <w:spacing w:after="0" w:line="240" w:lineRule="auto"/>
      <w:ind w:firstLine="709"/>
      <w:jc w:val="both"/>
    </w:pPr>
    <w:rPr>
      <w:rFonts w:ascii="Arial" w:eastAsia="Calibri" w:hAnsi="Arial"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6">
    <w:name w:val="Таблица простая 3126"/>
    <w:basedOn w:val="ac"/>
    <w:uiPriority w:val="43"/>
    <w:rsid w:val="00753E78"/>
    <w:pPr>
      <w:spacing w:after="0" w:line="240" w:lineRule="auto"/>
      <w:ind w:firstLine="709"/>
      <w:jc w:val="both"/>
    </w:pPr>
    <w:rPr>
      <w:rFonts w:ascii="Arial" w:eastAsia="Calibri" w:hAnsi="Arial" w:cs="Times New Roman"/>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322">
    <w:name w:val="Нет списка322"/>
    <w:next w:val="ad"/>
    <w:uiPriority w:val="99"/>
    <w:semiHidden/>
    <w:unhideWhenUsed/>
    <w:rsid w:val="00753E78"/>
  </w:style>
  <w:style w:type="numbering" w:customStyle="1" w:styleId="1219">
    <w:name w:val="Нет списка1219"/>
    <w:next w:val="ad"/>
    <w:uiPriority w:val="99"/>
    <w:semiHidden/>
    <w:unhideWhenUsed/>
    <w:rsid w:val="00753E78"/>
  </w:style>
  <w:style w:type="numbering" w:customStyle="1" w:styleId="2122">
    <w:name w:val="Нет списка2122"/>
    <w:next w:val="ad"/>
    <w:uiPriority w:val="99"/>
    <w:semiHidden/>
    <w:unhideWhenUsed/>
    <w:rsid w:val="00753E78"/>
  </w:style>
  <w:style w:type="numbering" w:customStyle="1" w:styleId="419">
    <w:name w:val="Нет списка419"/>
    <w:next w:val="ad"/>
    <w:uiPriority w:val="99"/>
    <w:semiHidden/>
    <w:unhideWhenUsed/>
    <w:rsid w:val="00753E78"/>
  </w:style>
  <w:style w:type="numbering" w:customStyle="1" w:styleId="1318">
    <w:name w:val="Нет списка1318"/>
    <w:next w:val="ad"/>
    <w:uiPriority w:val="99"/>
    <w:semiHidden/>
    <w:unhideWhenUsed/>
    <w:rsid w:val="00753E78"/>
  </w:style>
  <w:style w:type="numbering" w:customStyle="1" w:styleId="2219">
    <w:name w:val="Нет списка2219"/>
    <w:next w:val="ad"/>
    <w:uiPriority w:val="99"/>
    <w:semiHidden/>
    <w:unhideWhenUsed/>
    <w:rsid w:val="00753E78"/>
  </w:style>
  <w:style w:type="numbering" w:customStyle="1" w:styleId="517">
    <w:name w:val="Нет списка517"/>
    <w:next w:val="ad"/>
    <w:uiPriority w:val="99"/>
    <w:semiHidden/>
    <w:unhideWhenUsed/>
    <w:rsid w:val="00753E78"/>
  </w:style>
  <w:style w:type="numbering" w:customStyle="1" w:styleId="1417">
    <w:name w:val="Нет списка1417"/>
    <w:next w:val="ad"/>
    <w:uiPriority w:val="99"/>
    <w:semiHidden/>
    <w:unhideWhenUsed/>
    <w:rsid w:val="00753E78"/>
  </w:style>
  <w:style w:type="numbering" w:customStyle="1" w:styleId="2318">
    <w:name w:val="Нет списка2318"/>
    <w:next w:val="ad"/>
    <w:uiPriority w:val="99"/>
    <w:semiHidden/>
    <w:unhideWhenUsed/>
    <w:rsid w:val="00753E78"/>
  </w:style>
  <w:style w:type="numbering" w:customStyle="1" w:styleId="617">
    <w:name w:val="Нет списка617"/>
    <w:next w:val="ad"/>
    <w:uiPriority w:val="99"/>
    <w:semiHidden/>
    <w:unhideWhenUsed/>
    <w:rsid w:val="00753E78"/>
  </w:style>
  <w:style w:type="numbering" w:customStyle="1" w:styleId="1517">
    <w:name w:val="Нет списка1517"/>
    <w:next w:val="ad"/>
    <w:uiPriority w:val="99"/>
    <w:semiHidden/>
    <w:unhideWhenUsed/>
    <w:rsid w:val="00753E78"/>
  </w:style>
  <w:style w:type="numbering" w:customStyle="1" w:styleId="2417">
    <w:name w:val="Нет списка2417"/>
    <w:next w:val="ad"/>
    <w:uiPriority w:val="99"/>
    <w:semiHidden/>
    <w:unhideWhenUsed/>
    <w:rsid w:val="00753E78"/>
  </w:style>
  <w:style w:type="numbering" w:customStyle="1" w:styleId="717">
    <w:name w:val="Нет списка717"/>
    <w:next w:val="ad"/>
    <w:uiPriority w:val="99"/>
    <w:semiHidden/>
    <w:unhideWhenUsed/>
    <w:rsid w:val="00753E78"/>
  </w:style>
  <w:style w:type="numbering" w:customStyle="1" w:styleId="1617">
    <w:name w:val="Нет списка1617"/>
    <w:next w:val="ad"/>
    <w:uiPriority w:val="99"/>
    <w:semiHidden/>
    <w:unhideWhenUsed/>
    <w:rsid w:val="00753E78"/>
  </w:style>
  <w:style w:type="numbering" w:customStyle="1" w:styleId="2517">
    <w:name w:val="Нет списка2517"/>
    <w:next w:val="ad"/>
    <w:uiPriority w:val="99"/>
    <w:semiHidden/>
    <w:unhideWhenUsed/>
    <w:rsid w:val="0075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3430">
      <w:bodyDiv w:val="1"/>
      <w:marLeft w:val="0"/>
      <w:marRight w:val="0"/>
      <w:marTop w:val="0"/>
      <w:marBottom w:val="0"/>
      <w:divBdr>
        <w:top w:val="none" w:sz="0" w:space="0" w:color="auto"/>
        <w:left w:val="none" w:sz="0" w:space="0" w:color="auto"/>
        <w:bottom w:val="none" w:sz="0" w:space="0" w:color="auto"/>
        <w:right w:val="none" w:sz="0" w:space="0" w:color="auto"/>
      </w:divBdr>
    </w:div>
    <w:div w:id="471555195">
      <w:bodyDiv w:val="1"/>
      <w:marLeft w:val="0"/>
      <w:marRight w:val="0"/>
      <w:marTop w:val="0"/>
      <w:marBottom w:val="0"/>
      <w:divBdr>
        <w:top w:val="none" w:sz="0" w:space="0" w:color="auto"/>
        <w:left w:val="none" w:sz="0" w:space="0" w:color="auto"/>
        <w:bottom w:val="none" w:sz="0" w:space="0" w:color="auto"/>
        <w:right w:val="none" w:sz="0" w:space="0" w:color="auto"/>
      </w:divBdr>
    </w:div>
    <w:div w:id="486240070">
      <w:bodyDiv w:val="1"/>
      <w:marLeft w:val="0"/>
      <w:marRight w:val="0"/>
      <w:marTop w:val="0"/>
      <w:marBottom w:val="0"/>
      <w:divBdr>
        <w:top w:val="none" w:sz="0" w:space="0" w:color="auto"/>
        <w:left w:val="none" w:sz="0" w:space="0" w:color="auto"/>
        <w:bottom w:val="none" w:sz="0" w:space="0" w:color="auto"/>
        <w:right w:val="none" w:sz="0" w:space="0" w:color="auto"/>
      </w:divBdr>
    </w:div>
    <w:div w:id="814297164">
      <w:bodyDiv w:val="1"/>
      <w:marLeft w:val="0"/>
      <w:marRight w:val="0"/>
      <w:marTop w:val="0"/>
      <w:marBottom w:val="0"/>
      <w:divBdr>
        <w:top w:val="none" w:sz="0" w:space="0" w:color="auto"/>
        <w:left w:val="none" w:sz="0" w:space="0" w:color="auto"/>
        <w:bottom w:val="none" w:sz="0" w:space="0" w:color="auto"/>
        <w:right w:val="none" w:sz="0" w:space="0" w:color="auto"/>
      </w:divBdr>
    </w:div>
    <w:div w:id="1016348781">
      <w:bodyDiv w:val="1"/>
      <w:marLeft w:val="0"/>
      <w:marRight w:val="0"/>
      <w:marTop w:val="0"/>
      <w:marBottom w:val="0"/>
      <w:divBdr>
        <w:top w:val="none" w:sz="0" w:space="0" w:color="auto"/>
        <w:left w:val="none" w:sz="0" w:space="0" w:color="auto"/>
        <w:bottom w:val="none" w:sz="0" w:space="0" w:color="auto"/>
        <w:right w:val="none" w:sz="0" w:space="0" w:color="auto"/>
      </w:divBdr>
    </w:div>
    <w:div w:id="1447654463">
      <w:bodyDiv w:val="1"/>
      <w:marLeft w:val="0"/>
      <w:marRight w:val="0"/>
      <w:marTop w:val="0"/>
      <w:marBottom w:val="0"/>
      <w:divBdr>
        <w:top w:val="none" w:sz="0" w:space="0" w:color="auto"/>
        <w:left w:val="none" w:sz="0" w:space="0" w:color="auto"/>
        <w:bottom w:val="none" w:sz="0" w:space="0" w:color="auto"/>
        <w:right w:val="none" w:sz="0" w:space="0" w:color="auto"/>
      </w:divBdr>
    </w:div>
    <w:div w:id="1613245569">
      <w:bodyDiv w:val="1"/>
      <w:marLeft w:val="0"/>
      <w:marRight w:val="0"/>
      <w:marTop w:val="0"/>
      <w:marBottom w:val="0"/>
      <w:divBdr>
        <w:top w:val="none" w:sz="0" w:space="0" w:color="auto"/>
        <w:left w:val="none" w:sz="0" w:space="0" w:color="auto"/>
        <w:bottom w:val="none" w:sz="0" w:space="0" w:color="auto"/>
        <w:right w:val="none" w:sz="0" w:space="0" w:color="auto"/>
      </w:divBdr>
    </w:div>
    <w:div w:id="1659991989">
      <w:bodyDiv w:val="1"/>
      <w:marLeft w:val="0"/>
      <w:marRight w:val="0"/>
      <w:marTop w:val="0"/>
      <w:marBottom w:val="0"/>
      <w:divBdr>
        <w:top w:val="none" w:sz="0" w:space="0" w:color="auto"/>
        <w:left w:val="none" w:sz="0" w:space="0" w:color="auto"/>
        <w:bottom w:val="none" w:sz="0" w:space="0" w:color="auto"/>
        <w:right w:val="none" w:sz="0" w:space="0" w:color="auto"/>
      </w:divBdr>
    </w:div>
    <w:div w:id="20606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3.xml"/><Relationship Id="rId42" Type="http://schemas.openxmlformats.org/officeDocument/2006/relationships/footer" Target="footer34.xml"/><Relationship Id="rId47" Type="http://schemas.openxmlformats.org/officeDocument/2006/relationships/footer" Target="footer39.xml"/><Relationship Id="rId63" Type="http://schemas.openxmlformats.org/officeDocument/2006/relationships/footer" Target="footer55.xml"/><Relationship Id="rId68" Type="http://schemas.openxmlformats.org/officeDocument/2006/relationships/footer" Target="footer60.xml"/><Relationship Id="rId84" Type="http://schemas.openxmlformats.org/officeDocument/2006/relationships/footer" Target="footer76.xml"/><Relationship Id="rId89" Type="http://schemas.openxmlformats.org/officeDocument/2006/relationships/footer" Target="footer81.xml"/><Relationship Id="rId112" Type="http://schemas.openxmlformats.org/officeDocument/2006/relationships/footer" Target="footer104.xml"/><Relationship Id="rId16" Type="http://schemas.openxmlformats.org/officeDocument/2006/relationships/footer" Target="footer8.xml"/><Relationship Id="rId107" Type="http://schemas.openxmlformats.org/officeDocument/2006/relationships/footer" Target="footer99.xml"/><Relationship Id="rId11" Type="http://schemas.openxmlformats.org/officeDocument/2006/relationships/footer" Target="footer3.xml"/><Relationship Id="rId32" Type="http://schemas.openxmlformats.org/officeDocument/2006/relationships/footer" Target="footer24.xml"/><Relationship Id="rId37" Type="http://schemas.openxmlformats.org/officeDocument/2006/relationships/footer" Target="footer29.xml"/><Relationship Id="rId53" Type="http://schemas.openxmlformats.org/officeDocument/2006/relationships/footer" Target="footer45.xml"/><Relationship Id="rId58" Type="http://schemas.openxmlformats.org/officeDocument/2006/relationships/footer" Target="footer50.xml"/><Relationship Id="rId74" Type="http://schemas.openxmlformats.org/officeDocument/2006/relationships/footer" Target="footer66.xml"/><Relationship Id="rId79" Type="http://schemas.openxmlformats.org/officeDocument/2006/relationships/footer" Target="footer71.xml"/><Relationship Id="rId102" Type="http://schemas.openxmlformats.org/officeDocument/2006/relationships/footer" Target="footer94.xml"/><Relationship Id="rId5" Type="http://schemas.openxmlformats.org/officeDocument/2006/relationships/webSettings" Target="webSettings.xml"/><Relationship Id="rId90" Type="http://schemas.openxmlformats.org/officeDocument/2006/relationships/footer" Target="footer82.xml"/><Relationship Id="rId95" Type="http://schemas.openxmlformats.org/officeDocument/2006/relationships/footer" Target="footer87.xml"/><Relationship Id="rId22" Type="http://schemas.openxmlformats.org/officeDocument/2006/relationships/footer" Target="footer14.xml"/><Relationship Id="rId27" Type="http://schemas.openxmlformats.org/officeDocument/2006/relationships/footer" Target="footer19.xml"/><Relationship Id="rId43" Type="http://schemas.openxmlformats.org/officeDocument/2006/relationships/footer" Target="footer35.xml"/><Relationship Id="rId48" Type="http://schemas.openxmlformats.org/officeDocument/2006/relationships/footer" Target="footer40.xml"/><Relationship Id="rId64" Type="http://schemas.openxmlformats.org/officeDocument/2006/relationships/footer" Target="footer56.xml"/><Relationship Id="rId69" Type="http://schemas.openxmlformats.org/officeDocument/2006/relationships/footer" Target="footer61.xml"/><Relationship Id="rId113" Type="http://schemas.openxmlformats.org/officeDocument/2006/relationships/header" Target="header1.xml"/><Relationship Id="rId80" Type="http://schemas.openxmlformats.org/officeDocument/2006/relationships/footer" Target="footer72.xml"/><Relationship Id="rId85" Type="http://schemas.openxmlformats.org/officeDocument/2006/relationships/footer" Target="footer77.xml"/><Relationship Id="rId12" Type="http://schemas.openxmlformats.org/officeDocument/2006/relationships/footer" Target="footer4.xml"/><Relationship Id="rId17" Type="http://schemas.openxmlformats.org/officeDocument/2006/relationships/footer" Target="footer9.xml"/><Relationship Id="rId33" Type="http://schemas.openxmlformats.org/officeDocument/2006/relationships/footer" Target="footer25.xml"/><Relationship Id="rId38" Type="http://schemas.openxmlformats.org/officeDocument/2006/relationships/footer" Target="footer30.xml"/><Relationship Id="rId59" Type="http://schemas.openxmlformats.org/officeDocument/2006/relationships/footer" Target="footer51.xml"/><Relationship Id="rId103" Type="http://schemas.openxmlformats.org/officeDocument/2006/relationships/footer" Target="footer95.xml"/><Relationship Id="rId108" Type="http://schemas.openxmlformats.org/officeDocument/2006/relationships/footer" Target="footer100.xml"/><Relationship Id="rId54" Type="http://schemas.openxmlformats.org/officeDocument/2006/relationships/footer" Target="footer46.xml"/><Relationship Id="rId70" Type="http://schemas.openxmlformats.org/officeDocument/2006/relationships/footer" Target="footer62.xml"/><Relationship Id="rId75" Type="http://schemas.openxmlformats.org/officeDocument/2006/relationships/footer" Target="footer67.xml"/><Relationship Id="rId91" Type="http://schemas.openxmlformats.org/officeDocument/2006/relationships/footer" Target="footer83.xml"/><Relationship Id="rId96" Type="http://schemas.openxmlformats.org/officeDocument/2006/relationships/footer" Target="footer8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6" Type="http://schemas.openxmlformats.org/officeDocument/2006/relationships/footer" Target="footer98.xml"/><Relationship Id="rId114"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footer" Target="footer73.xml"/><Relationship Id="rId86" Type="http://schemas.openxmlformats.org/officeDocument/2006/relationships/footer" Target="footer78.xml"/><Relationship Id="rId94" Type="http://schemas.openxmlformats.org/officeDocument/2006/relationships/footer" Target="footer86.xml"/><Relationship Id="rId99" Type="http://schemas.openxmlformats.org/officeDocument/2006/relationships/footer" Target="footer91.xml"/><Relationship Id="rId101" Type="http://schemas.openxmlformats.org/officeDocument/2006/relationships/footer" Target="footer9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31.xml"/><Relationship Id="rId109" Type="http://schemas.openxmlformats.org/officeDocument/2006/relationships/footer" Target="footer101.xml"/><Relationship Id="rId34" Type="http://schemas.openxmlformats.org/officeDocument/2006/relationships/footer" Target="footer26.xml"/><Relationship Id="rId50" Type="http://schemas.openxmlformats.org/officeDocument/2006/relationships/footer" Target="footer42.xml"/><Relationship Id="rId55" Type="http://schemas.openxmlformats.org/officeDocument/2006/relationships/footer" Target="footer47.xml"/><Relationship Id="rId76" Type="http://schemas.openxmlformats.org/officeDocument/2006/relationships/footer" Target="footer68.xml"/><Relationship Id="rId97" Type="http://schemas.openxmlformats.org/officeDocument/2006/relationships/footer" Target="footer89.xml"/><Relationship Id="rId104" Type="http://schemas.openxmlformats.org/officeDocument/2006/relationships/footer" Target="footer96.xml"/><Relationship Id="rId7" Type="http://schemas.openxmlformats.org/officeDocument/2006/relationships/endnotes" Target="endnotes.xml"/><Relationship Id="rId71" Type="http://schemas.openxmlformats.org/officeDocument/2006/relationships/footer" Target="footer63.xml"/><Relationship Id="rId92" Type="http://schemas.openxmlformats.org/officeDocument/2006/relationships/footer" Target="footer84.xml"/><Relationship Id="rId2" Type="http://schemas.openxmlformats.org/officeDocument/2006/relationships/numbering" Target="numbering.xml"/><Relationship Id="rId29" Type="http://schemas.openxmlformats.org/officeDocument/2006/relationships/footer" Target="footer21.xml"/><Relationship Id="rId24" Type="http://schemas.openxmlformats.org/officeDocument/2006/relationships/footer" Target="footer16.xml"/><Relationship Id="rId40" Type="http://schemas.openxmlformats.org/officeDocument/2006/relationships/footer" Target="footer32.xml"/><Relationship Id="rId45" Type="http://schemas.openxmlformats.org/officeDocument/2006/relationships/footer" Target="footer37.xml"/><Relationship Id="rId66" Type="http://schemas.openxmlformats.org/officeDocument/2006/relationships/footer" Target="footer58.xml"/><Relationship Id="rId87" Type="http://schemas.openxmlformats.org/officeDocument/2006/relationships/footer" Target="footer79.xml"/><Relationship Id="rId110" Type="http://schemas.openxmlformats.org/officeDocument/2006/relationships/footer" Target="footer102.xml"/><Relationship Id="rId115" Type="http://schemas.openxmlformats.org/officeDocument/2006/relationships/theme" Target="theme/theme1.xml"/><Relationship Id="rId61" Type="http://schemas.openxmlformats.org/officeDocument/2006/relationships/footer" Target="footer53.xml"/><Relationship Id="rId82" Type="http://schemas.openxmlformats.org/officeDocument/2006/relationships/footer" Target="footer74.xml"/><Relationship Id="rId19" Type="http://schemas.openxmlformats.org/officeDocument/2006/relationships/footer" Target="footer11.xml"/><Relationship Id="rId14" Type="http://schemas.openxmlformats.org/officeDocument/2006/relationships/footer" Target="footer6.xml"/><Relationship Id="rId30" Type="http://schemas.openxmlformats.org/officeDocument/2006/relationships/footer" Target="footer22.xml"/><Relationship Id="rId35" Type="http://schemas.openxmlformats.org/officeDocument/2006/relationships/footer" Target="footer27.xml"/><Relationship Id="rId56" Type="http://schemas.openxmlformats.org/officeDocument/2006/relationships/footer" Target="footer48.xml"/><Relationship Id="rId77" Type="http://schemas.openxmlformats.org/officeDocument/2006/relationships/footer" Target="footer69.xml"/><Relationship Id="rId100" Type="http://schemas.openxmlformats.org/officeDocument/2006/relationships/footer" Target="footer92.xml"/><Relationship Id="rId105" Type="http://schemas.openxmlformats.org/officeDocument/2006/relationships/footer" Target="footer97.xml"/><Relationship Id="rId8" Type="http://schemas.openxmlformats.org/officeDocument/2006/relationships/image" Target="media/image1.jpeg"/><Relationship Id="rId51" Type="http://schemas.openxmlformats.org/officeDocument/2006/relationships/footer" Target="footer43.xml"/><Relationship Id="rId72" Type="http://schemas.openxmlformats.org/officeDocument/2006/relationships/footer" Target="footer64.xml"/><Relationship Id="rId93" Type="http://schemas.openxmlformats.org/officeDocument/2006/relationships/footer" Target="footer85.xml"/><Relationship Id="rId98" Type="http://schemas.openxmlformats.org/officeDocument/2006/relationships/footer" Target="footer90.xml"/><Relationship Id="rId3" Type="http://schemas.openxmlformats.org/officeDocument/2006/relationships/styles" Target="styles.xml"/><Relationship Id="rId25" Type="http://schemas.openxmlformats.org/officeDocument/2006/relationships/footer" Target="footer17.xml"/><Relationship Id="rId46" Type="http://schemas.openxmlformats.org/officeDocument/2006/relationships/footer" Target="footer38.xml"/><Relationship Id="rId67" Type="http://schemas.openxmlformats.org/officeDocument/2006/relationships/footer" Target="footer59.xml"/><Relationship Id="rId20" Type="http://schemas.openxmlformats.org/officeDocument/2006/relationships/footer" Target="footer12.xml"/><Relationship Id="rId41" Type="http://schemas.openxmlformats.org/officeDocument/2006/relationships/footer" Target="footer33.xml"/><Relationship Id="rId62" Type="http://schemas.openxmlformats.org/officeDocument/2006/relationships/footer" Target="footer54.xml"/><Relationship Id="rId83" Type="http://schemas.openxmlformats.org/officeDocument/2006/relationships/footer" Target="footer75.xml"/><Relationship Id="rId88" Type="http://schemas.openxmlformats.org/officeDocument/2006/relationships/footer" Target="footer80.xml"/><Relationship Id="rId111" Type="http://schemas.openxmlformats.org/officeDocument/2006/relationships/footer" Target="footer10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0970-162A-409E-9E4A-18AF88DA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72</Pages>
  <Words>126004</Words>
  <Characters>718225</Characters>
  <Application>Microsoft Office Word</Application>
  <DocSecurity>0</DocSecurity>
  <Lines>5985</Lines>
  <Paragraphs>1685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User02_8</cp:lastModifiedBy>
  <cp:revision>6</cp:revision>
  <cp:lastPrinted>2022-07-05T04:43:00Z</cp:lastPrinted>
  <dcterms:created xsi:type="dcterms:W3CDTF">2023-06-26T10:40:00Z</dcterms:created>
  <dcterms:modified xsi:type="dcterms:W3CDTF">2023-06-26T12:05:00Z</dcterms:modified>
</cp:coreProperties>
</file>