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BA3" w14:textId="522D7A33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00D75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C23E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B8DBB" w14:textId="1193F5D2"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3543D">
        <w:rPr>
          <w:rFonts w:ascii="Times New Roman" w:hAnsi="Times New Roman" w:cs="Times New Roman"/>
          <w:sz w:val="24"/>
          <w:szCs w:val="24"/>
        </w:rPr>
        <w:t xml:space="preserve"> </w:t>
      </w:r>
      <w:r w:rsidR="001D5720">
        <w:rPr>
          <w:rFonts w:ascii="Times New Roman" w:hAnsi="Times New Roman" w:cs="Times New Roman"/>
          <w:sz w:val="24"/>
          <w:szCs w:val="24"/>
        </w:rPr>
        <w:t>11 июля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13543D">
        <w:rPr>
          <w:rFonts w:ascii="Times New Roman" w:hAnsi="Times New Roman" w:cs="Times New Roman"/>
          <w:sz w:val="24"/>
          <w:szCs w:val="24"/>
        </w:rPr>
        <w:t>202</w:t>
      </w:r>
      <w:r w:rsidR="00285627">
        <w:rPr>
          <w:rFonts w:ascii="Times New Roman" w:hAnsi="Times New Roman" w:cs="Times New Roman"/>
          <w:sz w:val="24"/>
          <w:szCs w:val="24"/>
        </w:rPr>
        <w:t>2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A431E">
        <w:rPr>
          <w:rFonts w:ascii="Times New Roman" w:hAnsi="Times New Roman" w:cs="Times New Roman"/>
          <w:sz w:val="24"/>
          <w:szCs w:val="24"/>
        </w:rPr>
        <w:t xml:space="preserve">     </w:t>
      </w:r>
      <w:r w:rsidR="00EB7C4A" w:rsidRPr="00EB7C4A">
        <w:rPr>
          <w:rFonts w:ascii="Times New Roman" w:hAnsi="Times New Roman" w:cs="Times New Roman"/>
          <w:sz w:val="24"/>
          <w:szCs w:val="24"/>
        </w:rPr>
        <w:t>№</w:t>
      </w:r>
      <w:r w:rsidR="001D5720">
        <w:rPr>
          <w:rFonts w:ascii="Times New Roman" w:hAnsi="Times New Roman" w:cs="Times New Roman"/>
          <w:sz w:val="24"/>
          <w:szCs w:val="24"/>
        </w:rPr>
        <w:t xml:space="preserve"> 7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1D5720">
        <w:rPr>
          <w:rFonts w:ascii="Times New Roman" w:hAnsi="Times New Roman" w:cs="Times New Roman"/>
          <w:sz w:val="24"/>
          <w:szCs w:val="24"/>
        </w:rPr>
        <w:t>840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86DBE" w14:paraId="55C7BA1B" w14:textId="77777777" w:rsidTr="00C86DBE">
        <w:tc>
          <w:tcPr>
            <w:tcW w:w="4786" w:type="dxa"/>
          </w:tcPr>
          <w:p w14:paraId="5BB1F9C4" w14:textId="5135C6DC" w:rsidR="00C86DBE" w:rsidRPr="00C86DBE" w:rsidRDefault="00C86DBE" w:rsidP="00C86DBE">
            <w:pPr>
              <w:spacing w:after="1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bookmarkStart w:id="0" w:name="_Hlk63669226"/>
            <w:r w:rsidR="007A6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</w:t>
            </w:r>
            <w:r w:rsidRPr="00C8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7A6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 предоставления муниципальной услуги «Выдача разрешения на захоронение»</w:t>
            </w:r>
          </w:p>
        </w:tc>
      </w:tr>
    </w:tbl>
    <w:p w14:paraId="2845752E" w14:textId="77777777" w:rsidR="008A05B8" w:rsidRDefault="008A05B8" w:rsidP="00C86DB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12439" w14:textId="01563E0D" w:rsidR="00C86DBE" w:rsidRPr="00C86DBE" w:rsidRDefault="00C86DBE" w:rsidP="00C86DB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DBE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12 января 1996 № 8-ФЗ «О погребении и похоронном деле», </w:t>
      </w:r>
      <w:r w:rsidR="00FC3E68" w:rsidRPr="00FC3E68">
        <w:rPr>
          <w:rFonts w:ascii="Times New Roman" w:hAnsi="Times New Roman" w:cs="Times New Roman"/>
          <w:color w:val="000000"/>
          <w:sz w:val="24"/>
          <w:szCs w:val="24"/>
        </w:rPr>
        <w:t>частью 15 статьи 13 Федерального  закона от 27 июля 2010 года № 210-ФЗ «Об организации предоставления государственных и муниципальных услуг»</w:t>
      </w:r>
      <w:r w:rsidRPr="00C86DBE">
        <w:rPr>
          <w:rFonts w:ascii="Times New Roman" w:hAnsi="Times New Roman" w:cs="Times New Roman"/>
          <w:color w:val="000000"/>
          <w:sz w:val="24"/>
          <w:szCs w:val="24"/>
        </w:rPr>
        <w:t>, Уставом муниципального района «Сыктывдинский»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  <w:r w:rsidRPr="00C86DBE">
        <w:rPr>
          <w:rFonts w:ascii="Times New Roman" w:hAnsi="Times New Roman" w:cs="Times New Roman"/>
          <w:color w:val="000000"/>
          <w:sz w:val="24"/>
          <w:szCs w:val="24"/>
        </w:rPr>
        <w:t>, администрация муниципального района «Сыктывдинский»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</w:p>
    <w:p w14:paraId="658040D1" w14:textId="77777777"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BF5612" w14:textId="64E9DA03" w:rsidR="008A05B8" w:rsidRPr="00693A2E" w:rsidRDefault="00FC3E68" w:rsidP="00FC3E68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487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Pr="00FC3E68">
        <w:rPr>
          <w:rFonts w:ascii="Times New Roman" w:hAnsi="Times New Roman" w:cs="Times New Roman"/>
          <w:sz w:val="24"/>
          <w:szCs w:val="24"/>
        </w:rPr>
        <w:t>муниципальной услуги «Выдача разрешения на захоронение»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</w:p>
    <w:p w14:paraId="7D2084EC" w14:textId="77777777" w:rsidR="00BB4FE6" w:rsidRDefault="0013543D" w:rsidP="00BB4FE6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5B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D65FF4" w:rsidRPr="008A05B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19F662B" w14:textId="7D251813" w:rsidR="00BB4FE6" w:rsidRPr="00BB4FE6" w:rsidRDefault="00BB4FE6" w:rsidP="00BB4FE6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E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726C63">
        <w:rPr>
          <w:rFonts w:ascii="Times New Roman" w:hAnsi="Times New Roman" w:cs="Times New Roman"/>
          <w:sz w:val="24"/>
          <w:szCs w:val="24"/>
        </w:rPr>
        <w:t xml:space="preserve">официального опубликования. </w:t>
      </w:r>
    </w:p>
    <w:p w14:paraId="3AE02721" w14:textId="2B1F289C" w:rsidR="00EB7C4A" w:rsidRPr="00BB4FE6" w:rsidRDefault="00EB7C4A" w:rsidP="00BB4FE6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449FA93" w14:textId="63984BA4" w:rsidR="00CD3E12" w:rsidRDefault="00CD3E12" w:rsidP="002B3C6C">
      <w:pPr>
        <w:spacing w:line="240" w:lineRule="auto"/>
        <w:contextualSpacing/>
        <w:jc w:val="both"/>
        <w:rPr>
          <w:noProof/>
          <w:lang w:eastAsia="ru-RU"/>
        </w:rPr>
      </w:pPr>
    </w:p>
    <w:p w14:paraId="649AC0CC" w14:textId="61C5F289" w:rsidR="00BB4FE6" w:rsidRDefault="00BB4FE6" w:rsidP="002B3C6C">
      <w:pPr>
        <w:spacing w:line="240" w:lineRule="auto"/>
        <w:contextualSpacing/>
        <w:jc w:val="both"/>
        <w:rPr>
          <w:noProof/>
          <w:lang w:eastAsia="ru-RU"/>
        </w:rPr>
      </w:pPr>
    </w:p>
    <w:p w14:paraId="01F66B9B" w14:textId="77777777" w:rsidR="00726C63" w:rsidRDefault="00726C63" w:rsidP="002B3C6C">
      <w:pPr>
        <w:spacing w:line="240" w:lineRule="auto"/>
        <w:contextualSpacing/>
        <w:jc w:val="both"/>
        <w:rPr>
          <w:noProof/>
          <w:lang w:eastAsia="ru-RU"/>
        </w:rPr>
      </w:pPr>
    </w:p>
    <w:p w14:paraId="651EAE38" w14:textId="77777777" w:rsidR="00074E4D" w:rsidRDefault="00074E4D" w:rsidP="00DC26EE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650E8BDC" w14:textId="0BAD3C8E" w:rsid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>муниц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пального  района 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«</w:t>
      </w:r>
      <w:proofErr w:type="gramStart"/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</w:t>
      </w:r>
      <w:r w:rsidR="0013543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А.В. Коншин</w:t>
      </w:r>
    </w:p>
    <w:p w14:paraId="0FF8DB12" w14:textId="58F8FFF4" w:rsidR="008A05B8" w:rsidRDefault="008A05B8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BFFFAAC" w14:textId="364081D6" w:rsidR="008A05B8" w:rsidRDefault="008A05B8" w:rsidP="007A684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ADEB5AD" w14:textId="77777777" w:rsidR="00726C63" w:rsidRDefault="00726C63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</w:p>
    <w:p w14:paraId="460D7FEA" w14:textId="77777777" w:rsidR="00726C63" w:rsidRDefault="00726C63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</w:p>
    <w:p w14:paraId="527EBA8D" w14:textId="77777777" w:rsidR="00726C63" w:rsidRDefault="00726C63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</w:p>
    <w:p w14:paraId="1FD9C9B0" w14:textId="77777777" w:rsidR="00726C63" w:rsidRDefault="00726C63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</w:p>
    <w:p w14:paraId="0BE579BF" w14:textId="77777777" w:rsidR="00726C63" w:rsidRDefault="00726C63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</w:p>
    <w:p w14:paraId="2467C041" w14:textId="77777777" w:rsidR="00726C63" w:rsidRDefault="00726C63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</w:p>
    <w:p w14:paraId="20F91436" w14:textId="656292E7" w:rsidR="005226EA" w:rsidRPr="005226EA" w:rsidRDefault="005226EA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5226EA">
        <w:rPr>
          <w:rFonts w:ascii="Times New Roman" w:eastAsia="Calibri" w:hAnsi="Times New Roman" w:cs="Times New Roman"/>
          <w:sz w:val="24"/>
        </w:rPr>
        <w:lastRenderedPageBreak/>
        <w:t>Приложение</w:t>
      </w:r>
    </w:p>
    <w:p w14:paraId="0E8918E9" w14:textId="77777777" w:rsidR="005226EA" w:rsidRPr="005226EA" w:rsidRDefault="005226EA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5226EA">
        <w:rPr>
          <w:rFonts w:ascii="Times New Roman" w:eastAsia="Calibri" w:hAnsi="Times New Roman" w:cs="Times New Roman"/>
          <w:sz w:val="24"/>
        </w:rPr>
        <w:t>к постановлению администрации</w:t>
      </w:r>
    </w:p>
    <w:p w14:paraId="3C8D6C73" w14:textId="77777777" w:rsidR="005226EA" w:rsidRPr="005226EA" w:rsidRDefault="005226EA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5226EA">
        <w:rPr>
          <w:rFonts w:ascii="Times New Roman" w:eastAsia="Calibri" w:hAnsi="Times New Roman" w:cs="Times New Roman"/>
          <w:sz w:val="24"/>
        </w:rPr>
        <w:t>муниципального района «Сыктывдинский»</w:t>
      </w:r>
    </w:p>
    <w:p w14:paraId="18864E66" w14:textId="561306BE" w:rsidR="005226EA" w:rsidRDefault="005226EA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bCs/>
          <w:sz w:val="24"/>
        </w:rPr>
      </w:pPr>
      <w:r w:rsidRPr="005226EA">
        <w:rPr>
          <w:rFonts w:ascii="Times New Roman" w:eastAsia="Calibri" w:hAnsi="Times New Roman" w:cs="Times New Roman"/>
          <w:sz w:val="24"/>
        </w:rPr>
        <w:t xml:space="preserve">от </w:t>
      </w:r>
      <w:r w:rsidR="00650AE7">
        <w:rPr>
          <w:rFonts w:ascii="Times New Roman" w:eastAsia="Calibri" w:hAnsi="Times New Roman" w:cs="Times New Roman"/>
          <w:sz w:val="24"/>
        </w:rPr>
        <w:t>11 июля</w:t>
      </w:r>
      <w:r w:rsidR="00693A2E">
        <w:rPr>
          <w:rFonts w:ascii="Times New Roman" w:eastAsia="Calibri" w:hAnsi="Times New Roman" w:cs="Times New Roman"/>
          <w:sz w:val="24"/>
        </w:rPr>
        <w:t xml:space="preserve"> </w:t>
      </w:r>
      <w:r w:rsidRPr="005226EA">
        <w:rPr>
          <w:rFonts w:ascii="Times New Roman" w:eastAsia="Calibri" w:hAnsi="Times New Roman" w:cs="Times New Roman"/>
          <w:sz w:val="24"/>
        </w:rPr>
        <w:t>20</w:t>
      </w:r>
      <w:r>
        <w:rPr>
          <w:rFonts w:ascii="Times New Roman" w:eastAsia="Calibri" w:hAnsi="Times New Roman" w:cs="Times New Roman"/>
          <w:sz w:val="24"/>
        </w:rPr>
        <w:t>2</w:t>
      </w:r>
      <w:r w:rsidR="00285627">
        <w:rPr>
          <w:rFonts w:ascii="Times New Roman" w:eastAsia="Calibri" w:hAnsi="Times New Roman" w:cs="Times New Roman"/>
          <w:sz w:val="24"/>
        </w:rPr>
        <w:t>2</w:t>
      </w:r>
      <w:r w:rsidRPr="005226EA">
        <w:rPr>
          <w:rFonts w:ascii="Times New Roman" w:eastAsia="Calibri" w:hAnsi="Times New Roman" w:cs="Times New Roman"/>
          <w:sz w:val="24"/>
        </w:rPr>
        <w:t xml:space="preserve"> </w:t>
      </w:r>
      <w:r w:rsidRPr="005226EA">
        <w:rPr>
          <w:rFonts w:ascii="Times New Roman" w:eastAsia="Calibri" w:hAnsi="Times New Roman" w:cs="Times New Roman"/>
          <w:bCs/>
          <w:sz w:val="24"/>
        </w:rPr>
        <w:t>года №</w:t>
      </w:r>
      <w:r w:rsidR="00650AE7">
        <w:rPr>
          <w:rFonts w:ascii="Times New Roman" w:eastAsia="Calibri" w:hAnsi="Times New Roman" w:cs="Times New Roman"/>
          <w:bCs/>
          <w:sz w:val="24"/>
        </w:rPr>
        <w:t xml:space="preserve"> 7</w:t>
      </w:r>
      <w:r w:rsidRPr="005226EA">
        <w:rPr>
          <w:rFonts w:ascii="Times New Roman" w:eastAsia="Calibri" w:hAnsi="Times New Roman" w:cs="Times New Roman"/>
          <w:bCs/>
          <w:sz w:val="24"/>
        </w:rPr>
        <w:t>/</w:t>
      </w:r>
      <w:r w:rsidR="00650AE7">
        <w:rPr>
          <w:rFonts w:ascii="Times New Roman" w:eastAsia="Calibri" w:hAnsi="Times New Roman" w:cs="Times New Roman"/>
          <w:bCs/>
          <w:sz w:val="24"/>
        </w:rPr>
        <w:t>840</w:t>
      </w:r>
    </w:p>
    <w:p w14:paraId="37DE7202" w14:textId="6BC89968" w:rsidR="00726C63" w:rsidRDefault="00726C63" w:rsidP="005226E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bCs/>
          <w:sz w:val="24"/>
        </w:rPr>
      </w:pPr>
    </w:p>
    <w:p w14:paraId="01E3400A" w14:textId="77777777" w:rsidR="00726C63" w:rsidRPr="00726C63" w:rsidRDefault="00726C63" w:rsidP="008B735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26C63">
        <w:rPr>
          <w:rFonts w:ascii="Times New Roman" w:eastAsia="Calibri" w:hAnsi="Times New Roman" w:cs="Times New Roman"/>
          <w:b/>
          <w:bCs/>
          <w:sz w:val="24"/>
        </w:rPr>
        <w:t>АДМИНИСТРАТИВНЫЙ РЕГЛАМЕНТ</w:t>
      </w:r>
    </w:p>
    <w:p w14:paraId="09B20D17" w14:textId="071F696C" w:rsidR="00726C63" w:rsidRDefault="00726C63" w:rsidP="008B735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26C63">
        <w:rPr>
          <w:rFonts w:ascii="Times New Roman" w:eastAsia="Calibri" w:hAnsi="Times New Roman" w:cs="Times New Roman"/>
          <w:b/>
          <w:bCs/>
          <w:sz w:val="24"/>
        </w:rPr>
        <w:t>предоставления муниципальной услуги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26C63">
        <w:rPr>
          <w:rFonts w:ascii="Times New Roman" w:eastAsia="Calibri" w:hAnsi="Times New Roman" w:cs="Times New Roman"/>
          <w:b/>
          <w:bCs/>
          <w:sz w:val="24"/>
        </w:rPr>
        <w:t>«Выдача разрешения на захоронение»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5DC651FC" w14:textId="1C441C25" w:rsidR="00726C63" w:rsidRDefault="00726C63" w:rsidP="008B735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7BF88AFC" w14:textId="5A710035" w:rsidR="00726C63" w:rsidRPr="00726C63" w:rsidRDefault="00726C63" w:rsidP="008B7358">
      <w:pPr>
        <w:pStyle w:val="a9"/>
        <w:numPr>
          <w:ilvl w:val="0"/>
          <w:numId w:val="3"/>
        </w:numPr>
        <w:spacing w:after="0"/>
        <w:ind w:left="0" w:firstLine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726C63">
        <w:rPr>
          <w:rFonts w:ascii="Times New Roman" w:eastAsia="Calibri" w:hAnsi="Times New Roman" w:cs="Times New Roman"/>
          <w:b/>
          <w:sz w:val="24"/>
        </w:rPr>
        <w:t>Общие положения</w:t>
      </w:r>
    </w:p>
    <w:p w14:paraId="3C21E0AC" w14:textId="1E3FDA5A" w:rsidR="00726C63" w:rsidRDefault="00726C63" w:rsidP="008B7358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43FC05BE" w14:textId="77777777" w:rsidR="00726C63" w:rsidRPr="00726C63" w:rsidRDefault="00726C63" w:rsidP="008B7358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726C63">
        <w:rPr>
          <w:rFonts w:ascii="Times New Roman" w:eastAsia="Calibri" w:hAnsi="Times New Roman" w:cs="Times New Roman"/>
          <w:b/>
          <w:sz w:val="24"/>
        </w:rPr>
        <w:t>Предмет регулирования административного регламента</w:t>
      </w:r>
    </w:p>
    <w:p w14:paraId="12A87F79" w14:textId="2221B974" w:rsidR="00726C63" w:rsidRDefault="00726C63" w:rsidP="00726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5B458732" w14:textId="43F12355" w:rsidR="00726C63" w:rsidRPr="008B7358" w:rsidRDefault="00726C63" w:rsidP="008B7358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726C63">
        <w:rPr>
          <w:rFonts w:ascii="Times New Roman" w:eastAsia="Calibri" w:hAnsi="Times New Roman" w:cs="Times New Roman"/>
          <w:bCs/>
          <w:sz w:val="24"/>
        </w:rPr>
        <w:t xml:space="preserve">Административный регламент предоставления муниципальной услуги </w:t>
      </w:r>
      <w:r w:rsidRPr="00726C63">
        <w:rPr>
          <w:rFonts w:ascii="Times New Roman" w:eastAsia="Calibri" w:hAnsi="Times New Roman" w:cs="Times New Roman"/>
          <w:sz w:val="24"/>
        </w:rPr>
        <w:t>«Выдача разрешения на захоронение»</w:t>
      </w:r>
      <w:r w:rsidRPr="00726C6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26C63">
        <w:rPr>
          <w:rFonts w:ascii="Times New Roman" w:eastAsia="Calibri" w:hAnsi="Times New Roman" w:cs="Times New Roman"/>
          <w:bCs/>
          <w:sz w:val="24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eastAsia="Calibri" w:hAnsi="Times New Roman" w:cs="Times New Roman"/>
          <w:bCs/>
          <w:sz w:val="24"/>
        </w:rPr>
        <w:t>А</w:t>
      </w:r>
      <w:r w:rsidRPr="00726C63">
        <w:rPr>
          <w:rFonts w:ascii="Times New Roman" w:eastAsia="Calibri" w:hAnsi="Times New Roman" w:cs="Times New Roman"/>
          <w:bCs/>
          <w:sz w:val="24"/>
        </w:rPr>
        <w:t>дминистраци</w:t>
      </w:r>
      <w:r>
        <w:rPr>
          <w:rFonts w:ascii="Times New Roman" w:eastAsia="Calibri" w:hAnsi="Times New Roman" w:cs="Times New Roman"/>
          <w:bCs/>
          <w:sz w:val="24"/>
        </w:rPr>
        <w:t>и</w:t>
      </w:r>
      <w:r w:rsidRPr="00726C63">
        <w:rPr>
          <w:rFonts w:ascii="Times New Roman" w:eastAsia="Calibri" w:hAnsi="Times New Roman" w:cs="Times New Roman"/>
          <w:bCs/>
          <w:sz w:val="24"/>
        </w:rPr>
        <w:t xml:space="preserve"> муниципального района «Сыктывдинский»</w:t>
      </w:r>
      <w:r>
        <w:rPr>
          <w:rFonts w:ascii="Times New Roman" w:eastAsia="Calibri" w:hAnsi="Times New Roman" w:cs="Times New Roman"/>
          <w:bCs/>
          <w:sz w:val="24"/>
        </w:rPr>
        <w:t xml:space="preserve"> Республики Коми</w:t>
      </w:r>
      <w:r w:rsidR="00F94DC7">
        <w:rPr>
          <w:rFonts w:ascii="Times New Roman" w:eastAsia="Calibri" w:hAnsi="Times New Roman" w:cs="Times New Roman"/>
          <w:bCs/>
          <w:sz w:val="24"/>
        </w:rPr>
        <w:t>, администраци</w:t>
      </w:r>
      <w:r w:rsidR="00115E38">
        <w:rPr>
          <w:rFonts w:ascii="Times New Roman" w:eastAsia="Calibri" w:hAnsi="Times New Roman" w:cs="Times New Roman"/>
          <w:bCs/>
          <w:sz w:val="24"/>
        </w:rPr>
        <w:t>я</w:t>
      </w:r>
      <w:r w:rsidR="00F94DC7">
        <w:rPr>
          <w:rFonts w:ascii="Times New Roman" w:eastAsia="Calibri" w:hAnsi="Times New Roman" w:cs="Times New Roman"/>
          <w:bCs/>
          <w:sz w:val="24"/>
        </w:rPr>
        <w:t xml:space="preserve"> сельск</w:t>
      </w:r>
      <w:r w:rsidR="000D3FA6">
        <w:rPr>
          <w:rFonts w:ascii="Times New Roman" w:eastAsia="Calibri" w:hAnsi="Times New Roman" w:cs="Times New Roman"/>
          <w:bCs/>
          <w:sz w:val="24"/>
        </w:rPr>
        <w:t>ого</w:t>
      </w:r>
      <w:r w:rsidR="00F94DC7">
        <w:rPr>
          <w:rFonts w:ascii="Times New Roman" w:eastAsia="Calibri" w:hAnsi="Times New Roman" w:cs="Times New Roman"/>
          <w:bCs/>
          <w:sz w:val="24"/>
        </w:rPr>
        <w:t xml:space="preserve"> поселени</w:t>
      </w:r>
      <w:r w:rsidR="000D3FA6">
        <w:rPr>
          <w:rFonts w:ascii="Times New Roman" w:eastAsia="Calibri" w:hAnsi="Times New Roman" w:cs="Times New Roman"/>
          <w:bCs/>
          <w:sz w:val="24"/>
        </w:rPr>
        <w:t>я,</w:t>
      </w:r>
      <w:r w:rsidR="000D3FA6" w:rsidRPr="000D3FA6">
        <w:rPr>
          <w:rFonts w:ascii="Times New Roman" w:eastAsia="Calibri" w:hAnsi="Times New Roman" w:cs="Times New Roman"/>
          <w:sz w:val="24"/>
        </w:rPr>
        <w:t xml:space="preserve"> </w:t>
      </w:r>
      <w:r w:rsidR="000D3FA6" w:rsidRPr="000D3FA6">
        <w:rPr>
          <w:rFonts w:ascii="Times New Roman" w:eastAsia="Calibri" w:hAnsi="Times New Roman" w:cs="Times New Roman"/>
          <w:bCs/>
          <w:sz w:val="24"/>
        </w:rPr>
        <w:t>на территории которого производится захоронение</w:t>
      </w:r>
      <w:r w:rsidR="00F94DC7">
        <w:rPr>
          <w:rFonts w:ascii="Times New Roman" w:eastAsia="Calibri" w:hAnsi="Times New Roman" w:cs="Times New Roman"/>
          <w:bCs/>
          <w:sz w:val="24"/>
        </w:rPr>
        <w:t>, в случае заключения соглашения между администраци</w:t>
      </w:r>
      <w:r w:rsidR="00115E38">
        <w:rPr>
          <w:rFonts w:ascii="Times New Roman" w:eastAsia="Calibri" w:hAnsi="Times New Roman" w:cs="Times New Roman"/>
          <w:bCs/>
          <w:sz w:val="24"/>
        </w:rPr>
        <w:t>ей</w:t>
      </w:r>
      <w:r w:rsidR="00F94DC7">
        <w:rPr>
          <w:rFonts w:ascii="Times New Roman" w:eastAsia="Calibri" w:hAnsi="Times New Roman" w:cs="Times New Roman"/>
          <w:bCs/>
          <w:sz w:val="24"/>
        </w:rPr>
        <w:t xml:space="preserve"> сельск</w:t>
      </w:r>
      <w:r w:rsidR="00115E38">
        <w:rPr>
          <w:rFonts w:ascii="Times New Roman" w:eastAsia="Calibri" w:hAnsi="Times New Roman" w:cs="Times New Roman"/>
          <w:bCs/>
          <w:sz w:val="24"/>
        </w:rPr>
        <w:t>ого</w:t>
      </w:r>
      <w:r w:rsidR="00F94DC7">
        <w:rPr>
          <w:rFonts w:ascii="Times New Roman" w:eastAsia="Calibri" w:hAnsi="Times New Roman" w:cs="Times New Roman"/>
          <w:bCs/>
          <w:sz w:val="24"/>
        </w:rPr>
        <w:t xml:space="preserve"> поселени</w:t>
      </w:r>
      <w:r w:rsidR="00115E38">
        <w:rPr>
          <w:rFonts w:ascii="Times New Roman" w:eastAsia="Calibri" w:hAnsi="Times New Roman" w:cs="Times New Roman"/>
          <w:bCs/>
          <w:sz w:val="24"/>
        </w:rPr>
        <w:t>я</w:t>
      </w:r>
      <w:r w:rsidR="00F94DC7">
        <w:rPr>
          <w:rFonts w:ascii="Times New Roman" w:eastAsia="Calibri" w:hAnsi="Times New Roman" w:cs="Times New Roman"/>
          <w:bCs/>
          <w:sz w:val="24"/>
        </w:rPr>
        <w:t xml:space="preserve"> и администрацией муниципального района «Сыктывдинский» Республики Коми о передаче соответствующих полномочий</w:t>
      </w:r>
      <w:r w:rsidRPr="00726C63">
        <w:rPr>
          <w:rFonts w:ascii="Times New Roman" w:eastAsia="Calibri" w:hAnsi="Times New Roman" w:cs="Times New Roman"/>
          <w:bCs/>
          <w:sz w:val="24"/>
        </w:rPr>
        <w:t xml:space="preserve"> (далее – Орган), многофункциональных центров предоставления государственных и муниципальных услуг</w:t>
      </w:r>
      <w:r w:rsidR="00834C8E">
        <w:rPr>
          <w:rFonts w:ascii="Times New Roman" w:eastAsia="Calibri" w:hAnsi="Times New Roman" w:cs="Times New Roman"/>
          <w:bCs/>
          <w:sz w:val="24"/>
        </w:rPr>
        <w:t xml:space="preserve"> «Мои документы»</w:t>
      </w:r>
      <w:r w:rsidRPr="00726C63">
        <w:rPr>
          <w:rFonts w:ascii="Times New Roman" w:eastAsia="Calibri" w:hAnsi="Times New Roman" w:cs="Times New Roman"/>
          <w:bCs/>
          <w:sz w:val="24"/>
        </w:rPr>
        <w:t xml:space="preserve">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 w:rsidR="008B7358">
        <w:rPr>
          <w:rFonts w:ascii="Times New Roman" w:eastAsia="Calibri" w:hAnsi="Times New Roman" w:cs="Times New Roman"/>
          <w:bCs/>
          <w:sz w:val="24"/>
        </w:rPr>
        <w:t xml:space="preserve"> </w:t>
      </w:r>
      <w:r w:rsidR="008B7358" w:rsidRPr="008B7358">
        <w:rPr>
          <w:rFonts w:ascii="Times New Roman" w:eastAsia="Calibri" w:hAnsi="Times New Roman" w:cs="Times New Roman"/>
          <w:bCs/>
          <w:sz w:val="24"/>
        </w:rPr>
        <w:t>предоставлении муниципальной услуги</w:t>
      </w:r>
      <w:r w:rsidR="008B7358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8B7358">
        <w:rPr>
          <w:rFonts w:ascii="Times New Roman" w:eastAsia="Calibri" w:hAnsi="Times New Roman" w:cs="Times New Roman"/>
          <w:bCs/>
          <w:sz w:val="24"/>
        </w:rPr>
        <w:t>(далее – муниципальная услуга).</w:t>
      </w:r>
    </w:p>
    <w:p w14:paraId="02D44CB8" w14:textId="0DB5E84E" w:rsidR="00726C63" w:rsidRDefault="00726C63" w:rsidP="008B73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726C63">
        <w:rPr>
          <w:rFonts w:ascii="Times New Roman" w:eastAsia="Calibri" w:hAnsi="Times New Roman" w:cs="Times New Roman"/>
          <w:bCs/>
          <w:sz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169DB196" w14:textId="3AB27247" w:rsidR="008B7358" w:rsidRDefault="008B7358" w:rsidP="00726C63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14:paraId="761027FB" w14:textId="77777777" w:rsidR="008B7358" w:rsidRPr="008B7358" w:rsidRDefault="008B7358" w:rsidP="008B7358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B7358">
        <w:rPr>
          <w:rFonts w:ascii="Times New Roman" w:eastAsia="Calibri" w:hAnsi="Times New Roman" w:cs="Times New Roman"/>
          <w:b/>
          <w:bCs/>
          <w:sz w:val="24"/>
        </w:rPr>
        <w:t>Круг заявителей</w:t>
      </w:r>
    </w:p>
    <w:p w14:paraId="64DAC683" w14:textId="77777777" w:rsidR="008B7358" w:rsidRPr="008B7358" w:rsidRDefault="008B7358" w:rsidP="008B7358">
      <w:pPr>
        <w:pStyle w:val="a9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14:paraId="5CA65657" w14:textId="77777777" w:rsidR="008B7358" w:rsidRDefault="008B7358" w:rsidP="008B7358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B7358">
        <w:rPr>
          <w:rFonts w:ascii="Times New Roman" w:eastAsia="Calibri" w:hAnsi="Times New Roman" w:cs="Times New Roman"/>
          <w:bCs/>
          <w:sz w:val="24"/>
        </w:rPr>
        <w:t>Заявителем на предоставление муниципальной услуги являются физические и юридические лица</w:t>
      </w:r>
      <w:r>
        <w:rPr>
          <w:rFonts w:ascii="Times New Roman" w:eastAsia="Calibri" w:hAnsi="Times New Roman" w:cs="Times New Roman"/>
          <w:bCs/>
          <w:sz w:val="24"/>
        </w:rPr>
        <w:t>.</w:t>
      </w:r>
    </w:p>
    <w:p w14:paraId="378F6214" w14:textId="2ABE2BE2" w:rsidR="008B7358" w:rsidRPr="008B7358" w:rsidRDefault="008B7358" w:rsidP="008B7358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B7358">
        <w:rPr>
          <w:rFonts w:ascii="Times New Roman" w:eastAsia="Calibri" w:hAnsi="Times New Roman" w:cs="Times New Roman"/>
          <w:bCs/>
          <w:sz w:val="24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AD6DCC4" w14:textId="7FF29F5D" w:rsidR="008B7358" w:rsidRDefault="008B7358" w:rsidP="008B7358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</w:rPr>
      </w:pPr>
    </w:p>
    <w:p w14:paraId="19D8A14F" w14:textId="26B1042E" w:rsidR="002C1349" w:rsidRDefault="002C1349" w:rsidP="008B7358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</w:rPr>
      </w:pPr>
    </w:p>
    <w:p w14:paraId="6FFA2031" w14:textId="69B1DC94" w:rsidR="002C1349" w:rsidRDefault="002C1349" w:rsidP="008B7358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</w:rPr>
      </w:pPr>
    </w:p>
    <w:p w14:paraId="6767FF71" w14:textId="77777777" w:rsidR="002C1349" w:rsidRPr="00726C63" w:rsidRDefault="002C1349" w:rsidP="008B7358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</w:rPr>
      </w:pPr>
    </w:p>
    <w:p w14:paraId="7E174627" w14:textId="77777777" w:rsidR="008170B4" w:rsidRDefault="008B7358" w:rsidP="008B735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B7358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Требования к порядку информирования </w:t>
      </w:r>
    </w:p>
    <w:p w14:paraId="5C73BA70" w14:textId="5DEB391B" w:rsidR="005226EA" w:rsidRDefault="008B7358" w:rsidP="008B735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B7358">
        <w:rPr>
          <w:rFonts w:ascii="Times New Roman" w:eastAsia="Calibri" w:hAnsi="Times New Roman" w:cs="Times New Roman"/>
          <w:b/>
          <w:bCs/>
          <w:sz w:val="24"/>
        </w:rPr>
        <w:t>о предоставлении муниципальной услуги</w:t>
      </w:r>
    </w:p>
    <w:p w14:paraId="23FAB33A" w14:textId="63BA798E" w:rsidR="008170B4" w:rsidRDefault="008170B4" w:rsidP="008B735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1A2973B5" w14:textId="1D38189A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</w:t>
      </w:r>
      <w:r w:rsidR="006B4740">
        <w:rPr>
          <w:rFonts w:ascii="Times New Roman" w:eastAsia="Calibri" w:hAnsi="Times New Roman" w:cs="Times New Roman"/>
          <w:sz w:val="24"/>
        </w:rPr>
        <w:t>о</w:t>
      </w:r>
      <w:r w:rsidRPr="00DF21EB">
        <w:rPr>
          <w:rFonts w:ascii="Times New Roman" w:eastAsia="Calibri" w:hAnsi="Times New Roman" w:cs="Times New Roman"/>
          <w:sz w:val="24"/>
        </w:rPr>
        <w:t>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14:paraId="434895E2" w14:textId="6AB42D76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информация о месте нахождения, графике работы Органа, МФЦ приводится в приложении </w:t>
      </w:r>
      <w:r w:rsidR="00392458">
        <w:rPr>
          <w:rFonts w:ascii="Times New Roman" w:eastAsia="Calibri" w:hAnsi="Times New Roman" w:cs="Times New Roman"/>
          <w:sz w:val="24"/>
        </w:rPr>
        <w:t>№</w:t>
      </w:r>
      <w:r w:rsidRPr="00DF21EB">
        <w:rPr>
          <w:rFonts w:ascii="Times New Roman" w:eastAsia="Calibri" w:hAnsi="Times New Roman" w:cs="Times New Roman"/>
          <w:sz w:val="24"/>
        </w:rPr>
        <w:t xml:space="preserve"> 1 к настоящему административному регламенту.</w:t>
      </w:r>
    </w:p>
    <w:p w14:paraId="52AAE29B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1.5. Справочные телефоны структурных подразделений органа, организаций, участвующих в предоставлении услуги:</w:t>
      </w:r>
    </w:p>
    <w:p w14:paraId="00C4368B" w14:textId="61839BDC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1) справочные телефоны Органа, МФЦ, приводятся в приложении </w:t>
      </w:r>
      <w:r w:rsidR="00392458">
        <w:rPr>
          <w:rFonts w:ascii="Times New Roman" w:eastAsia="Calibri" w:hAnsi="Times New Roman" w:cs="Times New Roman"/>
          <w:sz w:val="24"/>
        </w:rPr>
        <w:t>№</w:t>
      </w:r>
      <w:r w:rsidRPr="00DF21EB">
        <w:rPr>
          <w:rFonts w:ascii="Times New Roman" w:eastAsia="Calibri" w:hAnsi="Times New Roman" w:cs="Times New Roman"/>
          <w:sz w:val="24"/>
        </w:rPr>
        <w:t xml:space="preserve"> 1 к настоящему административному регламенту.</w:t>
      </w:r>
    </w:p>
    <w:p w14:paraId="026D2AFF" w14:textId="7D835409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1.6. Адреса официальных порталов (сайтов) органа, предоставляющего муниципальную услугу, организаций, участвующих в предоставлении услуги, в информационно-телекоммуникационной сети </w:t>
      </w:r>
      <w:r w:rsidR="006B4740">
        <w:rPr>
          <w:rFonts w:ascii="Times New Roman" w:eastAsia="Calibri" w:hAnsi="Times New Roman" w:cs="Times New Roman"/>
          <w:sz w:val="24"/>
        </w:rPr>
        <w:t>«</w:t>
      </w:r>
      <w:r w:rsidRPr="00DF21EB">
        <w:rPr>
          <w:rFonts w:ascii="Times New Roman" w:eastAsia="Calibri" w:hAnsi="Times New Roman" w:cs="Times New Roman"/>
          <w:sz w:val="24"/>
        </w:rPr>
        <w:t>Интернет</w:t>
      </w:r>
      <w:r w:rsidR="006B4740">
        <w:rPr>
          <w:rFonts w:ascii="Times New Roman" w:eastAsia="Calibri" w:hAnsi="Times New Roman" w:cs="Times New Roman"/>
          <w:sz w:val="24"/>
        </w:rPr>
        <w:t>»</w:t>
      </w:r>
      <w:r w:rsidRPr="00DF21EB">
        <w:rPr>
          <w:rFonts w:ascii="Times New Roman" w:eastAsia="Calibri" w:hAnsi="Times New Roman" w:cs="Times New Roman"/>
          <w:sz w:val="24"/>
        </w:rPr>
        <w:t>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14:paraId="31172A77" w14:textId="0A6405FE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1) адрес официального портала (сайта) Органа, МФЦ, содержится в Приложении </w:t>
      </w:r>
      <w:r w:rsidR="00392458">
        <w:rPr>
          <w:rFonts w:ascii="Times New Roman" w:eastAsia="Calibri" w:hAnsi="Times New Roman" w:cs="Times New Roman"/>
          <w:sz w:val="24"/>
        </w:rPr>
        <w:t>№</w:t>
      </w:r>
      <w:r w:rsidRPr="00DF21EB">
        <w:rPr>
          <w:rFonts w:ascii="Times New Roman" w:eastAsia="Calibri" w:hAnsi="Times New Roman" w:cs="Times New Roman"/>
          <w:sz w:val="24"/>
        </w:rPr>
        <w:t xml:space="preserve"> 1 к настоящему административному регламенту;</w:t>
      </w:r>
    </w:p>
    <w:p w14:paraId="60C4F48D" w14:textId="5DF3BE66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адрес федеральной государственной информационной системы </w:t>
      </w:r>
      <w:r w:rsidR="006B4740">
        <w:rPr>
          <w:rFonts w:ascii="Times New Roman" w:eastAsia="Calibri" w:hAnsi="Times New Roman" w:cs="Times New Roman"/>
          <w:sz w:val="24"/>
        </w:rPr>
        <w:t>«</w:t>
      </w:r>
      <w:r w:rsidRPr="00DF21EB">
        <w:rPr>
          <w:rFonts w:ascii="Times New Roman" w:eastAsia="Calibri" w:hAnsi="Times New Roman" w:cs="Times New Roman"/>
          <w:sz w:val="24"/>
        </w:rPr>
        <w:t>Единый портал государственных и муниципальных услуг</w:t>
      </w:r>
      <w:r w:rsidR="006B4740">
        <w:rPr>
          <w:rFonts w:ascii="Times New Roman" w:eastAsia="Calibri" w:hAnsi="Times New Roman" w:cs="Times New Roman"/>
          <w:sz w:val="24"/>
        </w:rPr>
        <w:t xml:space="preserve"> Российской Федерации»</w:t>
      </w:r>
      <w:r w:rsidRPr="00DF21EB">
        <w:rPr>
          <w:rFonts w:ascii="Times New Roman" w:eastAsia="Calibri" w:hAnsi="Times New Roman" w:cs="Times New Roman"/>
          <w:sz w:val="24"/>
        </w:rPr>
        <w:t xml:space="preserve"> - www.gosuslugi.ru;</w:t>
      </w:r>
    </w:p>
    <w:p w14:paraId="7EE6A431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2) адрес электронной почты Органа - admsd@syktyvdin.rkomi.ru, МФЦ - syktyvdin@mydocuments11.ru.</w:t>
      </w:r>
    </w:p>
    <w:p w14:paraId="7135E196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"Портал государственных и муниципальных услуг (функций) Республики Коми" и федеральной государственной информационной системы "Единый портал государственных и муниципальных услуг":</w:t>
      </w:r>
    </w:p>
    <w:p w14:paraId="3B1C2603" w14:textId="760BB9E9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услуги, могут получить непосредственно в Органе, МФЦ по месту своего проживания (регистрации), по справочным телефонам, в сети Интернет (на официальном портале (сайте) Органа, МФЦ), Единого портала государственных и муниципальных услуг</w:t>
      </w:r>
      <w:r w:rsidR="006B4740">
        <w:rPr>
          <w:rFonts w:ascii="Times New Roman" w:eastAsia="Calibri" w:hAnsi="Times New Roman" w:cs="Times New Roman"/>
          <w:sz w:val="24"/>
        </w:rPr>
        <w:t xml:space="preserve"> Российской Федерации</w:t>
      </w:r>
      <w:r w:rsidRPr="00DF21EB">
        <w:rPr>
          <w:rFonts w:ascii="Times New Roman" w:eastAsia="Calibri" w:hAnsi="Times New Roman" w:cs="Times New Roman"/>
          <w:sz w:val="24"/>
        </w:rPr>
        <w:t>, а также направив письменное обращение через организацию почтовой связи либо по электронной почте:</w:t>
      </w:r>
    </w:p>
    <w:p w14:paraId="41EB17EF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- 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Органа, МФЦ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14:paraId="7301F34E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- при обращении лиц, заинтересованных в предоставлении услуги,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</w:t>
      </w:r>
      <w:r w:rsidRPr="00DF21EB">
        <w:rPr>
          <w:rFonts w:ascii="Times New Roman" w:eastAsia="Calibri" w:hAnsi="Times New Roman" w:cs="Times New Roman"/>
          <w:sz w:val="24"/>
        </w:rPr>
        <w:lastRenderedPageBreak/>
        <w:t>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14:paraId="2CDFDC1E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14:paraId="230C2A37" w14:textId="55A4A22F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портале (сайте) Органа, МФЦ в информационно-телекоммуникационной сети </w:t>
      </w:r>
      <w:r w:rsidR="00D424B5">
        <w:rPr>
          <w:rFonts w:ascii="Times New Roman" w:eastAsia="Calibri" w:hAnsi="Times New Roman" w:cs="Times New Roman"/>
          <w:sz w:val="24"/>
        </w:rPr>
        <w:t>«</w:t>
      </w:r>
      <w:r w:rsidRPr="00DF21EB">
        <w:rPr>
          <w:rFonts w:ascii="Times New Roman" w:eastAsia="Calibri" w:hAnsi="Times New Roman" w:cs="Times New Roman"/>
          <w:sz w:val="24"/>
        </w:rPr>
        <w:t>Интернет</w:t>
      </w:r>
      <w:r w:rsidR="00D424B5">
        <w:rPr>
          <w:rFonts w:ascii="Times New Roman" w:eastAsia="Calibri" w:hAnsi="Times New Roman" w:cs="Times New Roman"/>
          <w:sz w:val="24"/>
        </w:rPr>
        <w:t>».</w:t>
      </w:r>
    </w:p>
    <w:p w14:paraId="24BC461E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МФЦ в информационных материалах (брошюрах, буклетах);</w:t>
      </w:r>
    </w:p>
    <w:p w14:paraId="65DAA0F9" w14:textId="4980A576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2) информация о порядке предоставления услуги также размещена на Едином портале государственных и муниципальных услуг</w:t>
      </w:r>
      <w:r w:rsidR="00D424B5">
        <w:rPr>
          <w:rFonts w:ascii="Times New Roman" w:eastAsia="Calibri" w:hAnsi="Times New Roman" w:cs="Times New Roman"/>
          <w:sz w:val="24"/>
        </w:rPr>
        <w:t xml:space="preserve"> Российской Федерации</w:t>
      </w:r>
      <w:r w:rsidRPr="00DF21EB">
        <w:rPr>
          <w:rFonts w:ascii="Times New Roman" w:eastAsia="Calibri" w:hAnsi="Times New Roman" w:cs="Times New Roman"/>
          <w:sz w:val="24"/>
        </w:rPr>
        <w:t>;</w:t>
      </w:r>
    </w:p>
    <w:p w14:paraId="0F5E5384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3) на официальном портале (сайте) Органа, МФЦ, размещена следующая информация:</w:t>
      </w:r>
    </w:p>
    <w:p w14:paraId="30B6A760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6A3FDF18" w14:textId="77777777" w:rsidR="00DF21EB" w:rsidRP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- настоящий административный регламент;</w:t>
      </w:r>
    </w:p>
    <w:p w14:paraId="2F5E9807" w14:textId="67587A9A" w:rsidR="00DF21EB" w:rsidRDefault="00DF21EB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- адрес места нахождения, график работы, справочные телефоны Органа, МФЦ и адреса электронной почты Органа, МФЦ.</w:t>
      </w:r>
    </w:p>
    <w:p w14:paraId="486464E0" w14:textId="77777777" w:rsidR="00D424B5" w:rsidRPr="00DF21EB" w:rsidRDefault="00D424B5" w:rsidP="00392458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14:paraId="6F593AB7" w14:textId="77777777" w:rsidR="008F1324" w:rsidRPr="008F1324" w:rsidRDefault="008F1324" w:rsidP="008F1324">
      <w:pPr>
        <w:pStyle w:val="a9"/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F1324">
        <w:rPr>
          <w:rFonts w:ascii="Times New Roman" w:eastAsia="Calibri" w:hAnsi="Times New Roman" w:cs="Times New Roman"/>
          <w:b/>
          <w:bCs/>
          <w:sz w:val="24"/>
        </w:rPr>
        <w:t>Стандарт предоставления муниципальной услуги</w:t>
      </w:r>
    </w:p>
    <w:p w14:paraId="077D6244" w14:textId="77777777" w:rsidR="008F1324" w:rsidRPr="008F1324" w:rsidRDefault="008F1324" w:rsidP="008F1324">
      <w:pPr>
        <w:pStyle w:val="a9"/>
        <w:spacing w:after="0"/>
        <w:ind w:left="1168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1DA26AB8" w14:textId="4D2E6249" w:rsidR="008F1324" w:rsidRPr="008F1324" w:rsidRDefault="008F1324" w:rsidP="008F1324">
      <w:pPr>
        <w:pStyle w:val="a9"/>
        <w:spacing w:after="0"/>
        <w:ind w:left="116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F1324">
        <w:rPr>
          <w:rFonts w:ascii="Times New Roman" w:eastAsia="Calibri" w:hAnsi="Times New Roman" w:cs="Times New Roman"/>
          <w:b/>
          <w:bCs/>
          <w:sz w:val="24"/>
        </w:rPr>
        <w:t>Наименование муниципальной услуги</w:t>
      </w:r>
    </w:p>
    <w:p w14:paraId="66F873C5" w14:textId="77777777" w:rsidR="000D6921" w:rsidRDefault="000D6921" w:rsidP="008F132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673555CE" w14:textId="3EF0BACD" w:rsidR="008F1324" w:rsidRPr="000D6921" w:rsidRDefault="008F1324" w:rsidP="000D6921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6921">
        <w:rPr>
          <w:rFonts w:ascii="Times New Roman" w:eastAsia="Calibri" w:hAnsi="Times New Roman" w:cs="Times New Roman"/>
          <w:sz w:val="24"/>
        </w:rPr>
        <w:t>Наименование муниципальной услуги: «Выдача разрешения на захоронение»</w:t>
      </w:r>
    </w:p>
    <w:p w14:paraId="0B120526" w14:textId="77777777" w:rsidR="008F1324" w:rsidRDefault="008F1324" w:rsidP="008F132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659006B8" w14:textId="75103D71" w:rsidR="008F1324" w:rsidRPr="008F1324" w:rsidRDefault="008F1324" w:rsidP="008F132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F1324">
        <w:rPr>
          <w:rFonts w:ascii="Times New Roman" w:eastAsia="Calibri" w:hAnsi="Times New Roman" w:cs="Times New Roman"/>
          <w:b/>
          <w:bCs/>
          <w:sz w:val="24"/>
        </w:rPr>
        <w:t>Наименование органа, предоставляющего муниципальную услугу</w:t>
      </w:r>
    </w:p>
    <w:p w14:paraId="615EBD26" w14:textId="77777777" w:rsidR="008F1324" w:rsidRPr="008F1324" w:rsidRDefault="008F1324" w:rsidP="008F132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0A8B41C2" w14:textId="6E2E16B3" w:rsidR="008F1324" w:rsidRPr="000D6921" w:rsidRDefault="008F1324" w:rsidP="000D6921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6921">
        <w:rPr>
          <w:rFonts w:ascii="Times New Roman" w:eastAsia="Calibri" w:hAnsi="Times New Roman" w:cs="Times New Roman"/>
          <w:sz w:val="24"/>
        </w:rPr>
        <w:t>Предоставление муниципальной услуги осуществляется администрацией муниципального района «Сыктывдинский» Республики Коми</w:t>
      </w:r>
      <w:r w:rsidR="00F94DC7">
        <w:rPr>
          <w:rFonts w:ascii="Times New Roman" w:eastAsia="Calibri" w:hAnsi="Times New Roman" w:cs="Times New Roman"/>
          <w:sz w:val="24"/>
        </w:rPr>
        <w:t xml:space="preserve"> или администраци</w:t>
      </w:r>
      <w:r w:rsidR="000D3FA6">
        <w:rPr>
          <w:rFonts w:ascii="Times New Roman" w:eastAsia="Calibri" w:hAnsi="Times New Roman" w:cs="Times New Roman"/>
          <w:sz w:val="24"/>
        </w:rPr>
        <w:t>ей</w:t>
      </w:r>
      <w:r w:rsidR="00F94DC7">
        <w:rPr>
          <w:rFonts w:ascii="Times New Roman" w:eastAsia="Calibri" w:hAnsi="Times New Roman" w:cs="Times New Roman"/>
          <w:sz w:val="24"/>
        </w:rPr>
        <w:t xml:space="preserve"> сельск</w:t>
      </w:r>
      <w:r w:rsidR="000D3FA6">
        <w:rPr>
          <w:rFonts w:ascii="Times New Roman" w:eastAsia="Calibri" w:hAnsi="Times New Roman" w:cs="Times New Roman"/>
          <w:sz w:val="24"/>
        </w:rPr>
        <w:t>ого</w:t>
      </w:r>
      <w:r w:rsidR="00F94DC7">
        <w:rPr>
          <w:rFonts w:ascii="Times New Roman" w:eastAsia="Calibri" w:hAnsi="Times New Roman" w:cs="Times New Roman"/>
          <w:sz w:val="24"/>
        </w:rPr>
        <w:t xml:space="preserve"> поселени</w:t>
      </w:r>
      <w:r w:rsidR="000D3FA6">
        <w:rPr>
          <w:rFonts w:ascii="Times New Roman" w:eastAsia="Calibri" w:hAnsi="Times New Roman" w:cs="Times New Roman"/>
          <w:sz w:val="24"/>
        </w:rPr>
        <w:t>я,</w:t>
      </w:r>
      <w:r w:rsidR="00F94DC7">
        <w:rPr>
          <w:rFonts w:ascii="Times New Roman" w:eastAsia="Calibri" w:hAnsi="Times New Roman" w:cs="Times New Roman"/>
          <w:sz w:val="24"/>
        </w:rPr>
        <w:t xml:space="preserve"> в случае заключения </w:t>
      </w:r>
      <w:r w:rsidR="000D3FA6" w:rsidRPr="000D3FA6">
        <w:rPr>
          <w:rFonts w:ascii="Times New Roman" w:eastAsia="Calibri" w:hAnsi="Times New Roman" w:cs="Times New Roman"/>
          <w:bCs/>
          <w:sz w:val="24"/>
        </w:rPr>
        <w:t>соглашения между администрациями сельских поселений и администрацией муниципального района «Сыктывдинский» Республики Коми о передаче соответствующих полномочий</w:t>
      </w:r>
      <w:r w:rsidR="000D3FA6">
        <w:rPr>
          <w:rFonts w:ascii="Times New Roman" w:eastAsia="Calibri" w:hAnsi="Times New Roman" w:cs="Times New Roman"/>
          <w:bCs/>
          <w:sz w:val="24"/>
        </w:rPr>
        <w:t>.</w:t>
      </w:r>
    </w:p>
    <w:p w14:paraId="1B6678FC" w14:textId="77777777" w:rsidR="008F1324" w:rsidRPr="008F1324" w:rsidRDefault="008F1324" w:rsidP="008F132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453C164A" w14:textId="77777777" w:rsidR="008F1324" w:rsidRPr="008F1324" w:rsidRDefault="008F1324" w:rsidP="008F132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F1324">
        <w:rPr>
          <w:rFonts w:ascii="Times New Roman" w:eastAsia="Calibri" w:hAnsi="Times New Roman" w:cs="Times New Roman"/>
          <w:b/>
          <w:bCs/>
          <w:sz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14:paraId="667787BA" w14:textId="129EE12F" w:rsidR="008B7358" w:rsidRDefault="008B7358" w:rsidP="008B735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761D273E" w14:textId="77777777" w:rsidR="000D6921" w:rsidRDefault="000D6921" w:rsidP="001A2B15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6921">
        <w:rPr>
          <w:rFonts w:ascii="Times New Roman" w:eastAsia="Calibri" w:hAnsi="Times New Roman" w:cs="Times New Roman"/>
          <w:sz w:val="24"/>
        </w:rPr>
        <w:t>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14:paraId="7F673745" w14:textId="41140652" w:rsidR="000D6921" w:rsidRDefault="000D6921" w:rsidP="000D6921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6921">
        <w:rPr>
          <w:rFonts w:ascii="Times New Roman" w:eastAsia="Calibri" w:hAnsi="Times New Roman" w:cs="Times New Roman"/>
          <w:sz w:val="24"/>
        </w:rPr>
        <w:t xml:space="preserve"> </w:t>
      </w:r>
      <w:r w:rsidR="00EE7C2A" w:rsidRPr="00EE7C2A">
        <w:rPr>
          <w:rFonts w:ascii="Times New Roman" w:eastAsia="Calibri" w:hAnsi="Times New Roman" w:cs="Times New Roman"/>
          <w:sz w:val="24"/>
        </w:rPr>
        <w:t>МФЦ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D6921">
        <w:rPr>
          <w:rFonts w:ascii="Times New Roman" w:eastAsia="Calibri" w:hAnsi="Times New Roman" w:cs="Times New Roman"/>
          <w:sz w:val="24"/>
        </w:rPr>
        <w:t xml:space="preserve">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14:paraId="72320DD4" w14:textId="5F7AA70B" w:rsidR="000D6921" w:rsidRPr="000D6921" w:rsidRDefault="000D6921" w:rsidP="000D6921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6921">
        <w:rPr>
          <w:rFonts w:ascii="Times New Roman" w:eastAsia="Calibri" w:hAnsi="Times New Roman" w:cs="Times New Roman"/>
          <w:sz w:val="24"/>
        </w:rPr>
        <w:lastRenderedPageBreak/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14:paraId="74319027" w14:textId="14932A94" w:rsidR="008B7358" w:rsidRDefault="008B7358" w:rsidP="000D6921">
      <w:pPr>
        <w:pStyle w:val="a9"/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</w:p>
    <w:p w14:paraId="6CD52B08" w14:textId="25B25CDC" w:rsidR="000D6921" w:rsidRDefault="000D6921" w:rsidP="000D6921">
      <w:pPr>
        <w:pStyle w:val="a9"/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</w:rPr>
      </w:pPr>
      <w:r w:rsidRPr="000D6921">
        <w:rPr>
          <w:rFonts w:ascii="Times New Roman" w:eastAsia="Calibri" w:hAnsi="Times New Roman" w:cs="Times New Roman"/>
          <w:b/>
          <w:sz w:val="24"/>
        </w:rPr>
        <w:t>Описание результата предоставления муниципальной услуги</w:t>
      </w:r>
    </w:p>
    <w:p w14:paraId="46A12329" w14:textId="2ECEC16C" w:rsidR="000D6921" w:rsidRDefault="000D6921" w:rsidP="000D6921">
      <w:pPr>
        <w:pStyle w:val="a9"/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4F49DA9" w14:textId="6CF4874F" w:rsidR="008D07DC" w:rsidRDefault="008D07DC" w:rsidP="008D07DC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D07DC">
        <w:rPr>
          <w:rFonts w:ascii="Times New Roman" w:eastAsia="Calibri" w:hAnsi="Times New Roman" w:cs="Times New Roman"/>
          <w:sz w:val="24"/>
        </w:rPr>
        <w:t>Результатом предоставления муниципальной услуги является:</w:t>
      </w:r>
    </w:p>
    <w:p w14:paraId="4DB8B334" w14:textId="77777777" w:rsidR="00600AA1" w:rsidRDefault="008D07DC" w:rsidP="00600AA1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Решение </w:t>
      </w:r>
      <w:r w:rsidR="00600AA1">
        <w:rPr>
          <w:rFonts w:ascii="Times New Roman" w:eastAsia="Calibri" w:hAnsi="Times New Roman" w:cs="Times New Roman"/>
          <w:sz w:val="24"/>
        </w:rPr>
        <w:t xml:space="preserve">о выдаче разрешения на захоронение </w:t>
      </w:r>
      <w:r w:rsidR="00600AA1" w:rsidRPr="00600AA1">
        <w:rPr>
          <w:rFonts w:ascii="Times New Roman" w:eastAsia="Calibri" w:hAnsi="Times New Roman" w:cs="Times New Roman"/>
          <w:sz w:val="24"/>
        </w:rPr>
        <w:t>(далее - решение о</w:t>
      </w:r>
      <w:r w:rsidR="00600AA1">
        <w:rPr>
          <w:rFonts w:ascii="Times New Roman" w:eastAsia="Calibri" w:hAnsi="Times New Roman" w:cs="Times New Roman"/>
          <w:sz w:val="24"/>
        </w:rPr>
        <w:t xml:space="preserve"> </w:t>
      </w:r>
      <w:r w:rsidR="00600AA1" w:rsidRPr="00600AA1">
        <w:rPr>
          <w:rFonts w:ascii="Times New Roman" w:eastAsia="Calibri" w:hAnsi="Times New Roman" w:cs="Times New Roman"/>
          <w:sz w:val="24"/>
        </w:rPr>
        <w:t>предоставлении муниципальной услуги), уведомление о предоставлении муниципальной услуги;</w:t>
      </w:r>
    </w:p>
    <w:p w14:paraId="31A00939" w14:textId="771352B3" w:rsidR="00600AA1" w:rsidRPr="009E722F" w:rsidRDefault="00600AA1" w:rsidP="00600AA1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600AA1">
        <w:rPr>
          <w:rFonts w:ascii="Times New Roman" w:eastAsia="Calibri" w:hAnsi="Times New Roman" w:cs="Times New Roman"/>
          <w:sz w:val="24"/>
        </w:rPr>
        <w:t xml:space="preserve">Решение об отказе в выдаче разрешения на захоронение (далее - решение об отказе в предоставлении муниципальной услуги), уведомление </w:t>
      </w:r>
      <w:r w:rsidRPr="00600AA1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14:paraId="3B588195" w14:textId="52C4DFD3" w:rsidR="009E722F" w:rsidRDefault="009E722F" w:rsidP="009E722F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65CB9377" w14:textId="002B828E" w:rsidR="009E722F" w:rsidRDefault="009E722F" w:rsidP="009E722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E722F">
        <w:rPr>
          <w:rFonts w:ascii="Times New Roman" w:eastAsia="Calibri" w:hAnsi="Times New Roman" w:cs="Times New Roman"/>
          <w:b/>
          <w:sz w:val="24"/>
        </w:rPr>
        <w:t>Срок предоставления муниципальной услуги</w:t>
      </w:r>
    </w:p>
    <w:p w14:paraId="203C33A4" w14:textId="4095DAF1" w:rsidR="009E722F" w:rsidRDefault="009E722F" w:rsidP="009E722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FFD38E6" w14:textId="5658613C" w:rsidR="009E722F" w:rsidRDefault="0087674B" w:rsidP="00C40966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 xml:space="preserve">Срок предоставления муниципальной услуги составляет </w:t>
      </w:r>
      <w:r>
        <w:rPr>
          <w:rFonts w:ascii="Times New Roman" w:eastAsia="Calibri" w:hAnsi="Times New Roman" w:cs="Times New Roman"/>
          <w:bCs/>
          <w:sz w:val="24"/>
        </w:rPr>
        <w:t>1</w:t>
      </w:r>
      <w:r w:rsidRPr="0087674B">
        <w:rPr>
          <w:rFonts w:ascii="Times New Roman" w:eastAsia="Calibri" w:hAnsi="Times New Roman" w:cs="Times New Roman"/>
          <w:bCs/>
          <w:sz w:val="24"/>
        </w:rPr>
        <w:t>5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14:paraId="17971264" w14:textId="71B2F5A6" w:rsidR="0087674B" w:rsidRDefault="0087674B" w:rsidP="0087674B">
      <w:pPr>
        <w:spacing w:after="0"/>
        <w:jc w:val="both"/>
        <w:rPr>
          <w:rFonts w:ascii="Times New Roman" w:eastAsia="Calibri" w:hAnsi="Times New Roman" w:cs="Times New Roman"/>
          <w:bCs/>
          <w:sz w:val="24"/>
        </w:rPr>
      </w:pPr>
    </w:p>
    <w:p w14:paraId="39686801" w14:textId="77777777" w:rsidR="0087674B" w:rsidRPr="0087674B" w:rsidRDefault="0087674B" w:rsidP="0087674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7674B">
        <w:rPr>
          <w:rFonts w:ascii="Times New Roman" w:eastAsia="Calibri" w:hAnsi="Times New Roman" w:cs="Times New Roman"/>
          <w:b/>
          <w:bCs/>
          <w:sz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986CA20" w14:textId="707B367B" w:rsidR="0087674B" w:rsidRDefault="0087674B" w:rsidP="0087674B">
      <w:pPr>
        <w:spacing w:after="0"/>
        <w:jc w:val="center"/>
        <w:rPr>
          <w:rFonts w:ascii="Times New Roman" w:eastAsia="Calibri" w:hAnsi="Times New Roman" w:cs="Times New Roman"/>
          <w:bCs/>
          <w:sz w:val="24"/>
        </w:rPr>
      </w:pPr>
    </w:p>
    <w:p w14:paraId="41E5F0B7" w14:textId="154233CF" w:rsidR="0087674B" w:rsidRDefault="0087674B" w:rsidP="0087674B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2DB26656" w14:textId="2B132E03" w:rsidR="0087674B" w:rsidRPr="0087674B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1)Конституцией Российской Федерации (принята всенародным голосованием 12.12.1993)</w:t>
      </w:r>
      <w:r>
        <w:rPr>
          <w:rFonts w:ascii="Times New Roman" w:eastAsia="Calibri" w:hAnsi="Times New Roman" w:cs="Times New Roman"/>
          <w:bCs/>
          <w:sz w:val="24"/>
        </w:rPr>
        <w:t>;</w:t>
      </w:r>
    </w:p>
    <w:p w14:paraId="733FB42C" w14:textId="7A65B665" w:rsidR="0087674B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2)</w:t>
      </w:r>
      <w:r>
        <w:rPr>
          <w:rFonts w:ascii="Times New Roman" w:eastAsia="Calibri" w:hAnsi="Times New Roman" w:cs="Times New Roman"/>
          <w:bCs/>
          <w:sz w:val="24"/>
        </w:rPr>
        <w:t>Земельным кодексом</w:t>
      </w:r>
      <w:r w:rsidRPr="0087674B">
        <w:rPr>
          <w:rFonts w:ascii="Times New Roman" w:eastAsia="Calibri" w:hAnsi="Times New Roman" w:cs="Times New Roman"/>
          <w:bCs/>
          <w:sz w:val="24"/>
        </w:rPr>
        <w:t xml:space="preserve"> Российской Федерации от </w:t>
      </w:r>
      <w:r>
        <w:rPr>
          <w:rFonts w:ascii="Times New Roman" w:eastAsia="Calibri" w:hAnsi="Times New Roman" w:cs="Times New Roman"/>
          <w:bCs/>
          <w:sz w:val="24"/>
        </w:rPr>
        <w:t>25</w:t>
      </w:r>
      <w:r w:rsidRPr="0087674B">
        <w:rPr>
          <w:rFonts w:ascii="Times New Roman" w:eastAsia="Calibri" w:hAnsi="Times New Roman" w:cs="Times New Roman"/>
          <w:bCs/>
          <w:sz w:val="24"/>
        </w:rPr>
        <w:t>.1</w:t>
      </w:r>
      <w:r>
        <w:rPr>
          <w:rFonts w:ascii="Times New Roman" w:eastAsia="Calibri" w:hAnsi="Times New Roman" w:cs="Times New Roman"/>
          <w:bCs/>
          <w:sz w:val="24"/>
        </w:rPr>
        <w:t>0</w:t>
      </w:r>
      <w:r w:rsidRPr="0087674B">
        <w:rPr>
          <w:rFonts w:ascii="Times New Roman" w:eastAsia="Calibri" w:hAnsi="Times New Roman" w:cs="Times New Roman"/>
          <w:bCs/>
          <w:sz w:val="24"/>
        </w:rPr>
        <w:t>.</w:t>
      </w:r>
      <w:r>
        <w:rPr>
          <w:rFonts w:ascii="Times New Roman" w:eastAsia="Calibri" w:hAnsi="Times New Roman" w:cs="Times New Roman"/>
          <w:bCs/>
          <w:sz w:val="24"/>
        </w:rPr>
        <w:t>2001</w:t>
      </w:r>
      <w:r w:rsidRPr="0087674B">
        <w:rPr>
          <w:rFonts w:ascii="Times New Roman" w:eastAsia="Calibri" w:hAnsi="Times New Roman" w:cs="Times New Roman"/>
          <w:bCs/>
          <w:sz w:val="24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</w:rPr>
        <w:t>136</w:t>
      </w:r>
      <w:r w:rsidRPr="0087674B">
        <w:rPr>
          <w:rFonts w:ascii="Times New Roman" w:eastAsia="Calibri" w:hAnsi="Times New Roman" w:cs="Times New Roman"/>
          <w:bCs/>
          <w:sz w:val="24"/>
        </w:rPr>
        <w:t>-ФЗ</w:t>
      </w:r>
      <w:r>
        <w:rPr>
          <w:rFonts w:ascii="Times New Roman" w:eastAsia="Calibri" w:hAnsi="Times New Roman" w:cs="Times New Roman"/>
          <w:bCs/>
          <w:sz w:val="24"/>
        </w:rPr>
        <w:t>;</w:t>
      </w:r>
    </w:p>
    <w:p w14:paraId="784582FB" w14:textId="5E224450" w:rsidR="009B4DF5" w:rsidRDefault="009B4DF5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3) Градостроительным кодексом Российской Федерации от 29.12.2004 № 190-ФЗ;</w:t>
      </w:r>
    </w:p>
    <w:p w14:paraId="63A39A7C" w14:textId="11F2F9D5" w:rsidR="009B4DF5" w:rsidRPr="0087674B" w:rsidRDefault="009B4DF5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5) </w:t>
      </w:r>
      <w:r w:rsidRPr="009B4DF5">
        <w:rPr>
          <w:rFonts w:ascii="Times New Roman" w:eastAsia="Calibri" w:hAnsi="Times New Roman" w:cs="Times New Roman"/>
          <w:bCs/>
          <w:sz w:val="24"/>
        </w:rPr>
        <w:t>Федеральны</w:t>
      </w:r>
      <w:r>
        <w:rPr>
          <w:rFonts w:ascii="Times New Roman" w:eastAsia="Calibri" w:hAnsi="Times New Roman" w:cs="Times New Roman"/>
          <w:bCs/>
          <w:sz w:val="24"/>
        </w:rPr>
        <w:t>м</w:t>
      </w:r>
      <w:r w:rsidRPr="009B4DF5">
        <w:rPr>
          <w:rFonts w:ascii="Times New Roman" w:eastAsia="Calibri" w:hAnsi="Times New Roman" w:cs="Times New Roman"/>
          <w:bCs/>
          <w:sz w:val="24"/>
        </w:rPr>
        <w:t xml:space="preserve"> закон</w:t>
      </w:r>
      <w:r>
        <w:rPr>
          <w:rFonts w:ascii="Times New Roman" w:eastAsia="Calibri" w:hAnsi="Times New Roman" w:cs="Times New Roman"/>
          <w:bCs/>
          <w:sz w:val="24"/>
        </w:rPr>
        <w:t>ом</w:t>
      </w:r>
      <w:r w:rsidRPr="009B4DF5">
        <w:rPr>
          <w:rFonts w:ascii="Times New Roman" w:eastAsia="Calibri" w:hAnsi="Times New Roman" w:cs="Times New Roman"/>
          <w:bCs/>
          <w:sz w:val="24"/>
        </w:rPr>
        <w:t xml:space="preserve"> от 12.01.1996 </w:t>
      </w:r>
      <w:r>
        <w:rPr>
          <w:rFonts w:ascii="Times New Roman" w:eastAsia="Calibri" w:hAnsi="Times New Roman" w:cs="Times New Roman"/>
          <w:bCs/>
          <w:sz w:val="24"/>
        </w:rPr>
        <w:t>№</w:t>
      </w:r>
      <w:r w:rsidRPr="009B4DF5">
        <w:rPr>
          <w:rFonts w:ascii="Times New Roman" w:eastAsia="Calibri" w:hAnsi="Times New Roman" w:cs="Times New Roman"/>
          <w:bCs/>
          <w:sz w:val="24"/>
        </w:rPr>
        <w:t xml:space="preserve"> 8-ФЗ </w:t>
      </w:r>
      <w:r>
        <w:rPr>
          <w:rFonts w:ascii="Times New Roman" w:eastAsia="Calibri" w:hAnsi="Times New Roman" w:cs="Times New Roman"/>
          <w:bCs/>
          <w:sz w:val="24"/>
        </w:rPr>
        <w:t>«</w:t>
      </w:r>
      <w:r w:rsidRPr="009B4DF5">
        <w:rPr>
          <w:rFonts w:ascii="Times New Roman" w:eastAsia="Calibri" w:hAnsi="Times New Roman" w:cs="Times New Roman"/>
          <w:bCs/>
          <w:sz w:val="24"/>
        </w:rPr>
        <w:t>О погребении и похоронном деле</w:t>
      </w:r>
      <w:r>
        <w:rPr>
          <w:rFonts w:ascii="Times New Roman" w:eastAsia="Calibri" w:hAnsi="Times New Roman" w:cs="Times New Roman"/>
          <w:bCs/>
          <w:sz w:val="24"/>
        </w:rPr>
        <w:t>»;</w:t>
      </w:r>
    </w:p>
    <w:p w14:paraId="6DEFF49E" w14:textId="19D90388" w:rsidR="0087674B" w:rsidRPr="0087674B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4)Федеральным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bCs/>
          <w:sz w:val="24"/>
        </w:rPr>
        <w:t>;</w:t>
      </w:r>
    </w:p>
    <w:p w14:paraId="29883C53" w14:textId="35693519" w:rsidR="0087674B" w:rsidRPr="0087674B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5)Федеральным законом от 06.10.2003 № 131-ФЗ «Об общих принципах организации местного самоуправления в Российской Федерации»;</w:t>
      </w:r>
    </w:p>
    <w:p w14:paraId="6A7EF76B" w14:textId="2026DEDE" w:rsidR="0087674B" w:rsidRPr="0087674B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6)Федеральным законом от 06.04.2011 № 63-ФЗ «Об электронной подписи»</w:t>
      </w:r>
      <w:r>
        <w:rPr>
          <w:rFonts w:ascii="Times New Roman" w:eastAsia="Calibri" w:hAnsi="Times New Roman" w:cs="Times New Roman"/>
          <w:bCs/>
          <w:sz w:val="24"/>
        </w:rPr>
        <w:t>;</w:t>
      </w:r>
    </w:p>
    <w:p w14:paraId="23E6B7B6" w14:textId="0E40BBE0" w:rsidR="0087674B" w:rsidRPr="0087674B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7)Федеральным законом от 27.07.2006 № 152-ФЗ «О персональных данных»;</w:t>
      </w:r>
    </w:p>
    <w:p w14:paraId="652293E9" w14:textId="64742FF4" w:rsidR="0087674B" w:rsidRPr="009B4DF5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8)Постановлением Правительства Российской Федерации от 22.12.2012 № 1376</w:t>
      </w:r>
      <w:r w:rsidRPr="009B4DF5">
        <w:rPr>
          <w:rFonts w:ascii="Times New Roman" w:eastAsia="Calibri" w:hAnsi="Times New Roman" w:cs="Times New Roman"/>
          <w:bCs/>
          <w:sz w:val="24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5ECA62EE" w14:textId="58608A97" w:rsidR="0087674B" w:rsidRPr="008D07DC" w:rsidRDefault="0087674B" w:rsidP="009B4DF5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7674B">
        <w:rPr>
          <w:rFonts w:ascii="Times New Roman" w:eastAsia="Calibri" w:hAnsi="Times New Roman" w:cs="Times New Roman"/>
          <w:bCs/>
          <w:sz w:val="24"/>
        </w:rPr>
        <w:t>9)Конституцией Республики Коми (принята Верховным Советом Республики Коми 17.02.1994)</w:t>
      </w:r>
    </w:p>
    <w:p w14:paraId="4CDF2ACB" w14:textId="47853782" w:rsidR="000D6921" w:rsidRDefault="000D6921" w:rsidP="008D07DC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4F82439D" w14:textId="0D383828" w:rsidR="009B4DF5" w:rsidRDefault="009B4DF5" w:rsidP="009B4DF5">
      <w:pPr>
        <w:pStyle w:val="a9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9B4DF5">
        <w:rPr>
          <w:rFonts w:ascii="Times New Roman" w:eastAsia="Calibri" w:hAnsi="Times New Roman" w:cs="Times New Roman"/>
          <w:b/>
          <w:bCs/>
          <w:sz w:val="24"/>
        </w:rPr>
        <w:t>Исчерпывающий перечень документов, необходимых в соответствии с</w:t>
      </w:r>
      <w:r w:rsidR="005F132F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9B4DF5">
        <w:rPr>
          <w:rFonts w:ascii="Times New Roman" w:eastAsia="Calibri" w:hAnsi="Times New Roman" w:cs="Times New Roman"/>
          <w:b/>
          <w:bCs/>
          <w:sz w:val="24"/>
        </w:rPr>
        <w:t>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952BAD8" w14:textId="75D6EAE6" w:rsidR="009B4DF5" w:rsidRDefault="009B4DF5" w:rsidP="009B4DF5">
      <w:pPr>
        <w:pStyle w:val="a9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0E47BB21" w14:textId="0FB57B9E" w:rsidR="000B558C" w:rsidRPr="000B558C" w:rsidRDefault="000B558C" w:rsidP="000B558C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lastRenderedPageBreak/>
        <w:t>Для получения муниципальной услуги заявителем самостоятельно предоставляется в Орган,</w:t>
      </w:r>
      <w:r w:rsidR="00EE7C2A" w:rsidRPr="00EE7C2A">
        <w:rPr>
          <w:rFonts w:ascii="Times New Roman" w:eastAsia="Calibri" w:hAnsi="Times New Roman" w:cs="Times New Roman"/>
          <w:sz w:val="24"/>
        </w:rPr>
        <w:t xml:space="preserve"> МФЦ</w:t>
      </w:r>
      <w:r w:rsidRPr="000B558C">
        <w:rPr>
          <w:rFonts w:ascii="Times New Roman" w:eastAsia="Calibri" w:hAnsi="Times New Roman" w:cs="Times New Roman"/>
          <w:sz w:val="24"/>
        </w:rPr>
        <w:t xml:space="preserve"> запрос о предоставлении муниципальной услуги (по форме согласно Приложению </w:t>
      </w:r>
      <w:r>
        <w:rPr>
          <w:rFonts w:ascii="Times New Roman" w:eastAsia="Calibri" w:hAnsi="Times New Roman" w:cs="Times New Roman"/>
          <w:sz w:val="24"/>
        </w:rPr>
        <w:t>№</w:t>
      </w:r>
      <w:r w:rsidRPr="000B558C">
        <w:rPr>
          <w:rFonts w:ascii="Times New Roman" w:eastAsia="Calibri" w:hAnsi="Times New Roman" w:cs="Times New Roman"/>
          <w:sz w:val="24"/>
        </w:rPr>
        <w:t xml:space="preserve"> </w:t>
      </w:r>
      <w:r w:rsidR="003057A0">
        <w:rPr>
          <w:rFonts w:ascii="Times New Roman" w:eastAsia="Calibri" w:hAnsi="Times New Roman" w:cs="Times New Roman"/>
          <w:sz w:val="24"/>
        </w:rPr>
        <w:t>2</w:t>
      </w:r>
      <w:r w:rsidRPr="000B558C">
        <w:rPr>
          <w:rFonts w:ascii="Times New Roman" w:eastAsia="Calibri" w:hAnsi="Times New Roman" w:cs="Times New Roman"/>
          <w:sz w:val="24"/>
        </w:rPr>
        <w:t xml:space="preserve"> (для физических лиц, индивидуальных предпринимателей), Приложению </w:t>
      </w:r>
      <w:r>
        <w:rPr>
          <w:rFonts w:ascii="Times New Roman" w:eastAsia="Calibri" w:hAnsi="Times New Roman" w:cs="Times New Roman"/>
          <w:sz w:val="24"/>
        </w:rPr>
        <w:t>№</w:t>
      </w:r>
      <w:r w:rsidRPr="000B558C">
        <w:rPr>
          <w:rFonts w:ascii="Times New Roman" w:eastAsia="Calibri" w:hAnsi="Times New Roman" w:cs="Times New Roman"/>
          <w:sz w:val="24"/>
        </w:rPr>
        <w:t xml:space="preserve"> </w:t>
      </w:r>
      <w:r w:rsidR="003057A0">
        <w:rPr>
          <w:rFonts w:ascii="Times New Roman" w:eastAsia="Calibri" w:hAnsi="Times New Roman" w:cs="Times New Roman"/>
          <w:sz w:val="24"/>
        </w:rPr>
        <w:t>3</w:t>
      </w:r>
      <w:r w:rsidRPr="000B558C">
        <w:rPr>
          <w:rFonts w:ascii="Times New Roman" w:eastAsia="Calibri" w:hAnsi="Times New Roman" w:cs="Times New Roman"/>
          <w:sz w:val="24"/>
        </w:rPr>
        <w:t xml:space="preserve"> (для юридических лиц) к настоящему </w:t>
      </w:r>
      <w:r>
        <w:rPr>
          <w:rFonts w:ascii="Times New Roman" w:eastAsia="Calibri" w:hAnsi="Times New Roman" w:cs="Times New Roman"/>
          <w:sz w:val="24"/>
        </w:rPr>
        <w:t>а</w:t>
      </w:r>
      <w:r w:rsidRPr="000B558C">
        <w:rPr>
          <w:rFonts w:ascii="Times New Roman" w:eastAsia="Calibri" w:hAnsi="Times New Roman" w:cs="Times New Roman"/>
          <w:sz w:val="24"/>
        </w:rPr>
        <w:t>дминистративному регламенту).</w:t>
      </w:r>
    </w:p>
    <w:p w14:paraId="70E28A92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К запросу прилагаются также следующие документы в 1 экземпляре:</w:t>
      </w:r>
    </w:p>
    <w:p w14:paraId="3DEAFBF9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1. На свободном месте</w:t>
      </w:r>
    </w:p>
    <w:p w14:paraId="7AD15FE3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а) копия свидетельства о смерти умершего.</w:t>
      </w:r>
    </w:p>
    <w:p w14:paraId="4D587EE6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2. В родовое захоронение</w:t>
      </w:r>
    </w:p>
    <w:p w14:paraId="57092C13" w14:textId="10E0BE7A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а) документы</w:t>
      </w:r>
      <w:r>
        <w:rPr>
          <w:rFonts w:ascii="Times New Roman" w:eastAsia="Calibri" w:hAnsi="Times New Roman" w:cs="Times New Roman"/>
          <w:sz w:val="24"/>
        </w:rPr>
        <w:t>,</w:t>
      </w:r>
      <w:r w:rsidRPr="000B558C">
        <w:rPr>
          <w:rFonts w:ascii="Times New Roman" w:eastAsia="Calibri" w:hAnsi="Times New Roman" w:cs="Times New Roman"/>
          <w:sz w:val="24"/>
        </w:rPr>
        <w:t xml:space="preserve"> указанные в пункте 1;</w:t>
      </w:r>
    </w:p>
    <w:p w14:paraId="15ECABAC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б) свидетельство о смерти ранее похороненного родственника;</w:t>
      </w:r>
    </w:p>
    <w:p w14:paraId="3382A600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в) документы подтверждающее родство умершего с ранее захороненным;</w:t>
      </w:r>
    </w:p>
    <w:p w14:paraId="3627108A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г) письменное согласие родственников, в случае захоронения других родственников (в произвольной форме).</w:t>
      </w:r>
    </w:p>
    <w:p w14:paraId="13B23D00" w14:textId="77777777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37DAEBB0" w14:textId="66175F46" w:rsid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7C47324" w14:textId="3FD377C6" w:rsidR="000B558C" w:rsidRPr="000B558C" w:rsidRDefault="000B558C" w:rsidP="000B558C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В случае направления документов, указанных в пункте 2.</w:t>
      </w:r>
      <w:r>
        <w:rPr>
          <w:rFonts w:ascii="Times New Roman" w:eastAsia="Calibri" w:hAnsi="Times New Roman" w:cs="Times New Roman"/>
          <w:sz w:val="24"/>
        </w:rPr>
        <w:t>7</w:t>
      </w:r>
      <w:r w:rsidRPr="000B558C">
        <w:rPr>
          <w:rFonts w:ascii="Times New Roman" w:eastAsia="Calibri" w:hAnsi="Times New Roman" w:cs="Times New Roman"/>
          <w:sz w:val="24"/>
        </w:rPr>
        <w:t xml:space="preserve">, настоящего </w:t>
      </w:r>
      <w:r>
        <w:rPr>
          <w:rFonts w:ascii="Times New Roman" w:eastAsia="Calibri" w:hAnsi="Times New Roman" w:cs="Times New Roman"/>
          <w:sz w:val="24"/>
        </w:rPr>
        <w:t>а</w:t>
      </w:r>
      <w:r w:rsidRPr="000B558C">
        <w:rPr>
          <w:rFonts w:ascii="Times New Roman" w:eastAsia="Calibri" w:hAnsi="Times New Roman" w:cs="Times New Roman"/>
          <w:sz w:val="24"/>
        </w:rPr>
        <w:t>дминистративного</w:t>
      </w:r>
      <w:r>
        <w:rPr>
          <w:rFonts w:ascii="Times New Roman" w:eastAsia="Calibri" w:hAnsi="Times New Roman" w:cs="Times New Roman"/>
          <w:sz w:val="24"/>
        </w:rPr>
        <w:t xml:space="preserve"> регламента</w:t>
      </w:r>
      <w:r w:rsidRPr="000B558C">
        <w:rPr>
          <w:rFonts w:ascii="Times New Roman" w:eastAsia="Calibri" w:hAnsi="Times New Roman" w:cs="Times New Roman"/>
          <w:sz w:val="24"/>
        </w:rPr>
        <w:t>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46822C35" w14:textId="19CC20F3" w:rsidR="000B558C" w:rsidRPr="000B558C" w:rsidRDefault="000B558C" w:rsidP="000B558C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14:paraId="0AE6B81C" w14:textId="37DBAF9B" w:rsidR="000B558C" w:rsidRPr="000B558C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- лично (в Орган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="00EE7C2A" w:rsidRPr="00EE7C2A">
        <w:rPr>
          <w:rFonts w:ascii="Times New Roman" w:eastAsia="Calibri" w:hAnsi="Times New Roman" w:cs="Times New Roman"/>
          <w:sz w:val="24"/>
        </w:rPr>
        <w:t>МФЦ</w:t>
      </w:r>
      <w:r w:rsidRPr="000B558C">
        <w:rPr>
          <w:rFonts w:ascii="Times New Roman" w:eastAsia="Calibri" w:hAnsi="Times New Roman" w:cs="Times New Roman"/>
          <w:sz w:val="24"/>
        </w:rPr>
        <w:t>);</w:t>
      </w:r>
    </w:p>
    <w:p w14:paraId="50FE7243" w14:textId="5200969F" w:rsidR="009B4DF5" w:rsidRDefault="000B558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B558C">
        <w:rPr>
          <w:rFonts w:ascii="Times New Roman" w:eastAsia="Calibri" w:hAnsi="Times New Roman" w:cs="Times New Roman"/>
          <w:sz w:val="24"/>
        </w:rPr>
        <w:t>- посредством почтового отправления (в Орган</w:t>
      </w:r>
      <w:r w:rsidR="00087A2C">
        <w:rPr>
          <w:rFonts w:ascii="Times New Roman" w:eastAsia="Calibri" w:hAnsi="Times New Roman" w:cs="Times New Roman"/>
          <w:sz w:val="24"/>
        </w:rPr>
        <w:t xml:space="preserve">, </w:t>
      </w:r>
      <w:r w:rsidR="00EE7C2A" w:rsidRPr="00EE7C2A">
        <w:rPr>
          <w:rFonts w:ascii="Times New Roman" w:eastAsia="Calibri" w:hAnsi="Times New Roman" w:cs="Times New Roman"/>
          <w:sz w:val="24"/>
        </w:rPr>
        <w:t>МФЦ</w:t>
      </w:r>
      <w:r w:rsidRPr="000B558C">
        <w:rPr>
          <w:rFonts w:ascii="Times New Roman" w:eastAsia="Calibri" w:hAnsi="Times New Roman" w:cs="Times New Roman"/>
          <w:sz w:val="24"/>
        </w:rPr>
        <w:t>)</w:t>
      </w:r>
      <w:r w:rsidR="00087A2C">
        <w:rPr>
          <w:rFonts w:ascii="Times New Roman" w:eastAsia="Calibri" w:hAnsi="Times New Roman" w:cs="Times New Roman"/>
          <w:sz w:val="24"/>
        </w:rPr>
        <w:t>;</w:t>
      </w:r>
    </w:p>
    <w:p w14:paraId="293F8D47" w14:textId="6A3515A8" w:rsidR="00087A2C" w:rsidRPr="00087A2C" w:rsidRDefault="00087A2C" w:rsidP="00087A2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посредством</w:t>
      </w:r>
      <w:r w:rsidRPr="00087A2C">
        <w:rPr>
          <w:rFonts w:ascii="Times New Roman" w:eastAsia="Calibri" w:hAnsi="Times New Roman" w:cs="Times New Roman"/>
          <w:sz w:val="24"/>
        </w:rPr>
        <w:t xml:space="preserve"> информационно-телекоммуникационной сети </w:t>
      </w:r>
      <w:r>
        <w:rPr>
          <w:rFonts w:ascii="Times New Roman" w:eastAsia="Calibri" w:hAnsi="Times New Roman" w:cs="Times New Roman"/>
          <w:sz w:val="24"/>
        </w:rPr>
        <w:t>«</w:t>
      </w:r>
      <w:r w:rsidRPr="00087A2C">
        <w:rPr>
          <w:rFonts w:ascii="Times New Roman" w:eastAsia="Calibri" w:hAnsi="Times New Roman" w:cs="Times New Roman"/>
          <w:sz w:val="24"/>
        </w:rPr>
        <w:t>Интернет</w:t>
      </w:r>
      <w:r>
        <w:rPr>
          <w:rFonts w:ascii="Times New Roman" w:eastAsia="Calibri" w:hAnsi="Times New Roman" w:cs="Times New Roman"/>
          <w:sz w:val="24"/>
        </w:rPr>
        <w:t xml:space="preserve">» </w:t>
      </w:r>
      <w:r w:rsidRPr="00087A2C">
        <w:rPr>
          <w:rFonts w:ascii="Times New Roman" w:eastAsia="Calibri" w:hAnsi="Times New Roman" w:cs="Times New Roman"/>
          <w:sz w:val="24"/>
        </w:rPr>
        <w:t xml:space="preserve">(далее – сеть Интернет); </w:t>
      </w:r>
    </w:p>
    <w:p w14:paraId="623C467F" w14:textId="03BA37FE" w:rsidR="00087A2C" w:rsidRPr="009B4DF5" w:rsidRDefault="00087A2C" w:rsidP="000B558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посредством </w:t>
      </w:r>
      <w:r w:rsidRPr="00087A2C">
        <w:rPr>
          <w:rFonts w:ascii="Times New Roman" w:eastAsia="Calibri" w:hAnsi="Times New Roman" w:cs="Times New Roman"/>
          <w:sz w:val="24"/>
        </w:rPr>
        <w:t>федеральной государственной информационной систем</w:t>
      </w:r>
      <w:r>
        <w:rPr>
          <w:rFonts w:ascii="Times New Roman" w:eastAsia="Calibri" w:hAnsi="Times New Roman" w:cs="Times New Roman"/>
          <w:sz w:val="24"/>
        </w:rPr>
        <w:t>ы</w:t>
      </w:r>
      <w:r w:rsidRPr="00087A2C">
        <w:rPr>
          <w:rFonts w:ascii="Times New Roman" w:eastAsia="Calibri" w:hAnsi="Times New Roman" w:cs="Times New Roman"/>
          <w:sz w:val="24"/>
        </w:rPr>
        <w:t xml:space="preserve"> «Единый портал государственных и муниципальных услуг </w:t>
      </w:r>
      <w:r>
        <w:rPr>
          <w:rFonts w:ascii="Times New Roman" w:eastAsia="Calibri" w:hAnsi="Times New Roman" w:cs="Times New Roman"/>
          <w:sz w:val="24"/>
        </w:rPr>
        <w:t>Российской Федерации</w:t>
      </w:r>
      <w:r w:rsidRPr="00087A2C">
        <w:rPr>
          <w:rFonts w:ascii="Times New Roman" w:eastAsia="Calibri" w:hAnsi="Times New Roman" w:cs="Times New Roman"/>
          <w:sz w:val="24"/>
        </w:rPr>
        <w:t>»</w:t>
      </w:r>
    </w:p>
    <w:p w14:paraId="5CAF6353" w14:textId="3E526576" w:rsidR="009B4DF5" w:rsidRDefault="009B4DF5" w:rsidP="008D07DC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185ECCB5" w14:textId="01E1E60F" w:rsidR="00087A2C" w:rsidRDefault="00087A2C" w:rsidP="00087A2C">
      <w:pPr>
        <w:pStyle w:val="a9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87A2C">
        <w:rPr>
          <w:rFonts w:ascii="Times New Roman" w:eastAsia="Calibri" w:hAnsi="Times New Roman" w:cs="Times New Roman"/>
          <w:b/>
          <w:bCs/>
          <w:sz w:val="24"/>
        </w:rPr>
        <w:t>Исчерпывающий перечень документов, необходимых в соответствии с</w:t>
      </w:r>
      <w:r w:rsidR="00DD514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87A2C">
        <w:rPr>
          <w:rFonts w:ascii="Times New Roman" w:eastAsia="Calibri" w:hAnsi="Times New Roman" w:cs="Times New Roman"/>
          <w:b/>
          <w:bCs/>
          <w:sz w:val="24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79CE1C3F" w14:textId="731E9033" w:rsidR="00087A2C" w:rsidRDefault="00087A2C" w:rsidP="00087A2C">
      <w:pPr>
        <w:pStyle w:val="a9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19F00500" w14:textId="77777777" w:rsidR="00B74D06" w:rsidRPr="00B74D06" w:rsidRDefault="00B74D06" w:rsidP="00B74D06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B74D06">
        <w:rPr>
          <w:rFonts w:ascii="Times New Roman" w:eastAsia="Calibri" w:hAnsi="Times New Roman" w:cs="Times New Roman"/>
          <w:sz w:val="24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14:paraId="768EE358" w14:textId="1BBF7E8D" w:rsidR="00087A2C" w:rsidRDefault="00087A2C" w:rsidP="00B74D06">
      <w:pPr>
        <w:pStyle w:val="a9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1C669B4D" w14:textId="77777777" w:rsidR="002C1349" w:rsidRPr="00087A2C" w:rsidRDefault="002C1349" w:rsidP="00B74D06">
      <w:pPr>
        <w:pStyle w:val="a9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36DF0D10" w14:textId="62025FB3" w:rsidR="00B74D06" w:rsidRDefault="00B74D06" w:rsidP="00B74D06">
      <w:pPr>
        <w:pStyle w:val="a9"/>
        <w:ind w:left="808"/>
        <w:jc w:val="center"/>
        <w:rPr>
          <w:rFonts w:ascii="Times New Roman" w:eastAsia="Calibri" w:hAnsi="Times New Roman" w:cs="Times New Roman"/>
          <w:b/>
          <w:sz w:val="24"/>
        </w:rPr>
      </w:pPr>
      <w:r w:rsidRPr="00B74D06">
        <w:rPr>
          <w:rFonts w:ascii="Times New Roman" w:eastAsia="Calibri" w:hAnsi="Times New Roman" w:cs="Times New Roman"/>
          <w:b/>
          <w:sz w:val="24"/>
        </w:rPr>
        <w:lastRenderedPageBreak/>
        <w:t>Указание на запрет требовать от заявителя</w:t>
      </w:r>
    </w:p>
    <w:p w14:paraId="101E35CA" w14:textId="72023F1A" w:rsidR="00B74D06" w:rsidRDefault="00B74D06" w:rsidP="00B74D06">
      <w:pPr>
        <w:pStyle w:val="a9"/>
        <w:ind w:left="808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E1E9E59" w14:textId="77777777" w:rsidR="00B74D06" w:rsidRPr="00B74D06" w:rsidRDefault="00B74D06" w:rsidP="00B74D06">
      <w:pPr>
        <w:pStyle w:val="a9"/>
        <w:numPr>
          <w:ilvl w:val="1"/>
          <w:numId w:val="5"/>
        </w:numPr>
        <w:ind w:left="0" w:firstLine="709"/>
        <w:rPr>
          <w:rFonts w:ascii="Times New Roman" w:eastAsia="Calibri" w:hAnsi="Times New Roman" w:cs="Times New Roman"/>
          <w:sz w:val="24"/>
        </w:rPr>
      </w:pPr>
      <w:r w:rsidRPr="00B74D06">
        <w:rPr>
          <w:rFonts w:ascii="Times New Roman" w:eastAsia="Calibri" w:hAnsi="Times New Roman" w:cs="Times New Roman"/>
          <w:sz w:val="24"/>
        </w:rPr>
        <w:t>Запрещается:</w:t>
      </w:r>
    </w:p>
    <w:p w14:paraId="384E0723" w14:textId="7463B0B3" w:rsidR="00325026" w:rsidRPr="00325026" w:rsidRDefault="00325026" w:rsidP="0032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F0D78">
        <w:rPr>
          <w:rFonts w:ascii="Times New Roman" w:hAnsi="Times New Roman" w:cs="Times New Roman"/>
          <w:sz w:val="24"/>
          <w:szCs w:val="24"/>
        </w:rPr>
        <w:t>ой</w:t>
      </w:r>
      <w:r w:rsidRPr="003250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F0D78">
        <w:rPr>
          <w:rFonts w:ascii="Times New Roman" w:hAnsi="Times New Roman" w:cs="Times New Roman"/>
          <w:sz w:val="24"/>
          <w:szCs w:val="24"/>
        </w:rPr>
        <w:t>и</w:t>
      </w:r>
      <w:r w:rsidRPr="00325026">
        <w:rPr>
          <w:rFonts w:ascii="Times New Roman" w:hAnsi="Times New Roman" w:cs="Times New Roman"/>
          <w:sz w:val="24"/>
          <w:szCs w:val="24"/>
        </w:rPr>
        <w:t>;</w:t>
      </w:r>
    </w:p>
    <w:p w14:paraId="2474A847" w14:textId="1CC774DF" w:rsidR="00325026" w:rsidRPr="00325026" w:rsidRDefault="00325026" w:rsidP="0032502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8F0D78">
        <w:rPr>
          <w:rFonts w:ascii="Times New Roman" w:hAnsi="Times New Roman" w:cs="Times New Roman"/>
          <w:sz w:val="24"/>
          <w:szCs w:val="24"/>
        </w:rPr>
        <w:t>ой</w:t>
      </w:r>
      <w:r w:rsidRPr="003250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F0D78">
        <w:rPr>
          <w:rFonts w:ascii="Times New Roman" w:hAnsi="Times New Roman" w:cs="Times New Roman"/>
          <w:sz w:val="24"/>
          <w:szCs w:val="24"/>
        </w:rPr>
        <w:t>и</w:t>
      </w:r>
      <w:r w:rsidRPr="00325026">
        <w:rPr>
          <w:rFonts w:ascii="Times New Roman" w:hAnsi="Times New Roman" w:cs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Pr="004E2118">
        <w:rPr>
          <w:rFonts w:ascii="Times New Roman" w:hAnsi="Times New Roman" w:cs="Times New Roman"/>
          <w:sz w:val="24"/>
          <w:szCs w:val="24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</w:t>
      </w:r>
      <w:r w:rsidR="008F0D78">
        <w:rPr>
          <w:rFonts w:ascii="Times New Roman" w:hAnsi="Times New Roman" w:cs="Times New Roman"/>
          <w:sz w:val="24"/>
          <w:szCs w:val="24"/>
        </w:rPr>
        <w:t>Республики Коми</w:t>
      </w:r>
      <w:r w:rsidRPr="004E2118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r w:rsidR="008F0D78">
        <w:rPr>
          <w:rFonts w:ascii="Times New Roman" w:hAnsi="Times New Roman" w:cs="Times New Roman"/>
          <w:sz w:val="24"/>
          <w:szCs w:val="24"/>
        </w:rPr>
        <w:t xml:space="preserve">статьей 7 </w:t>
      </w:r>
      <w:r w:rsidRPr="004E2118">
        <w:rPr>
          <w:rFonts w:ascii="Times New Roman" w:hAnsi="Times New Roman" w:cs="Times New Roman"/>
          <w:sz w:val="24"/>
          <w:szCs w:val="24"/>
        </w:rPr>
        <w:t>част</w:t>
      </w:r>
      <w:r w:rsidR="008F0D78">
        <w:rPr>
          <w:rFonts w:ascii="Times New Roman" w:hAnsi="Times New Roman" w:cs="Times New Roman"/>
          <w:sz w:val="24"/>
          <w:szCs w:val="24"/>
        </w:rPr>
        <w:t>и</w:t>
      </w:r>
      <w:r w:rsidRPr="004E2118">
        <w:rPr>
          <w:rFonts w:ascii="Times New Roman" w:hAnsi="Times New Roman" w:cs="Times New Roman"/>
          <w:sz w:val="24"/>
          <w:szCs w:val="24"/>
        </w:rPr>
        <w:t xml:space="preserve"> 6 </w:t>
      </w:r>
      <w:r w:rsidR="004E2118" w:rsidRPr="004E2118">
        <w:rPr>
          <w:rFonts w:ascii="Times New Roman" w:hAnsi="Times New Roman" w:cs="Times New Roman"/>
          <w:sz w:val="24"/>
          <w:szCs w:val="24"/>
        </w:rPr>
        <w:t>Федеральн</w:t>
      </w:r>
      <w:r w:rsidR="004E2118">
        <w:rPr>
          <w:rFonts w:ascii="Times New Roman" w:hAnsi="Times New Roman" w:cs="Times New Roman"/>
          <w:sz w:val="24"/>
          <w:szCs w:val="24"/>
        </w:rPr>
        <w:t>ого</w:t>
      </w:r>
      <w:r w:rsidR="004E2118" w:rsidRPr="004E211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E2118">
        <w:rPr>
          <w:rFonts w:ascii="Times New Roman" w:hAnsi="Times New Roman" w:cs="Times New Roman"/>
          <w:sz w:val="24"/>
          <w:szCs w:val="24"/>
        </w:rPr>
        <w:t>а</w:t>
      </w:r>
      <w:r w:rsidR="004E2118" w:rsidRPr="004E2118">
        <w:rPr>
          <w:rFonts w:ascii="Times New Roman" w:hAnsi="Times New Roman" w:cs="Times New Roman"/>
          <w:sz w:val="24"/>
          <w:szCs w:val="24"/>
        </w:rPr>
        <w:t xml:space="preserve"> </w:t>
      </w:r>
      <w:r w:rsidR="008F0D78" w:rsidRPr="008F0D78">
        <w:rPr>
          <w:rFonts w:ascii="Times New Roman" w:hAnsi="Times New Roman" w:cs="Times New Roman"/>
          <w:sz w:val="24"/>
          <w:szCs w:val="24"/>
        </w:rPr>
        <w:t xml:space="preserve">Федеральный закон от 27.07.2010 </w:t>
      </w:r>
      <w:r w:rsidR="008F0D78">
        <w:rPr>
          <w:rFonts w:ascii="Times New Roman" w:hAnsi="Times New Roman" w:cs="Times New Roman"/>
          <w:sz w:val="24"/>
          <w:szCs w:val="24"/>
        </w:rPr>
        <w:t>№</w:t>
      </w:r>
      <w:r w:rsidR="008F0D78" w:rsidRPr="008F0D7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F0D78">
        <w:rPr>
          <w:rFonts w:ascii="Times New Roman" w:hAnsi="Times New Roman" w:cs="Times New Roman"/>
          <w:sz w:val="24"/>
          <w:szCs w:val="24"/>
        </w:rPr>
        <w:t>«</w:t>
      </w:r>
      <w:r w:rsidR="008F0D78" w:rsidRPr="008F0D7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D78">
        <w:rPr>
          <w:rFonts w:ascii="Times New Roman" w:hAnsi="Times New Roman" w:cs="Times New Roman"/>
          <w:sz w:val="24"/>
          <w:szCs w:val="24"/>
        </w:rPr>
        <w:t xml:space="preserve">» </w:t>
      </w:r>
      <w:r w:rsidRPr="004E2118">
        <w:rPr>
          <w:rFonts w:ascii="Times New Roman" w:hAnsi="Times New Roman" w:cs="Times New Roman"/>
          <w:sz w:val="24"/>
          <w:szCs w:val="24"/>
        </w:rPr>
        <w:t xml:space="preserve">перечень документов. Заявитель вправе представить указанные </w:t>
      </w:r>
      <w:r w:rsidRPr="00325026">
        <w:rPr>
          <w:rFonts w:ascii="Times New Roman" w:hAnsi="Times New Roman" w:cs="Times New Roman"/>
          <w:sz w:val="24"/>
          <w:szCs w:val="24"/>
        </w:rPr>
        <w:t>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26EDC7B" w14:textId="5A16B815" w:rsidR="00325026" w:rsidRPr="00325026" w:rsidRDefault="00325026" w:rsidP="0032502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8F0D78">
        <w:rPr>
          <w:rFonts w:ascii="Times New Roman" w:hAnsi="Times New Roman" w:cs="Times New Roman"/>
          <w:sz w:val="24"/>
          <w:szCs w:val="24"/>
        </w:rPr>
        <w:t>ой</w:t>
      </w:r>
      <w:r w:rsidRPr="003250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F0D78">
        <w:rPr>
          <w:rFonts w:ascii="Times New Roman" w:hAnsi="Times New Roman" w:cs="Times New Roman"/>
          <w:sz w:val="24"/>
          <w:szCs w:val="24"/>
        </w:rPr>
        <w:t>и</w:t>
      </w:r>
      <w:r w:rsidRPr="00325026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</w:t>
      </w:r>
      <w:r w:rsidR="008F0D78">
        <w:rPr>
          <w:rFonts w:ascii="Times New Roman" w:hAnsi="Times New Roman" w:cs="Times New Roman"/>
          <w:sz w:val="24"/>
          <w:szCs w:val="24"/>
        </w:rPr>
        <w:t>ой</w:t>
      </w:r>
      <w:r w:rsidRPr="003250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F0D78">
        <w:rPr>
          <w:rFonts w:ascii="Times New Roman" w:hAnsi="Times New Roman" w:cs="Times New Roman"/>
          <w:sz w:val="24"/>
          <w:szCs w:val="24"/>
        </w:rPr>
        <w:t>и</w:t>
      </w:r>
      <w:r w:rsidRPr="00325026">
        <w:rPr>
          <w:rFonts w:ascii="Times New Roman" w:hAnsi="Times New Roman" w:cs="Times New Roman"/>
          <w:sz w:val="24"/>
          <w:szCs w:val="24"/>
        </w:rPr>
        <w:t>;</w:t>
      </w:r>
    </w:p>
    <w:p w14:paraId="2BC58EDB" w14:textId="1A45DEF5" w:rsidR="004E2118" w:rsidRDefault="00325026" w:rsidP="004E21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EE61AFD" w14:textId="2B05BF8B" w:rsidR="004E2118" w:rsidRDefault="00325026" w:rsidP="004E21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E405322" w14:textId="2DC79E16" w:rsidR="004E2118" w:rsidRDefault="00325026" w:rsidP="004E21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18FB360" w14:textId="07DB0836" w:rsidR="004E2118" w:rsidRDefault="00325026" w:rsidP="004E21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0903E69" w14:textId="4F1890BB" w:rsidR="00325026" w:rsidRPr="004E2118" w:rsidRDefault="00325026" w:rsidP="004E21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26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4E2118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4E211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14:paraId="5BAF40D1" w14:textId="361B5796" w:rsidR="00325026" w:rsidRPr="00325026" w:rsidRDefault="00325026" w:rsidP="0032502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</w:t>
      </w:r>
      <w:r w:rsidRPr="00325026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14:paraId="7CFCB8CC" w14:textId="77777777" w:rsidR="008F0D78" w:rsidRDefault="008F0D78" w:rsidP="00B74D06">
      <w:pPr>
        <w:pStyle w:val="a9"/>
        <w:ind w:left="709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04D1FCCB" w14:textId="032D7055" w:rsidR="00B74D06" w:rsidRPr="00B74D06" w:rsidRDefault="00B74D06" w:rsidP="00B74D06">
      <w:pPr>
        <w:pStyle w:val="a9"/>
        <w:ind w:left="70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74D06">
        <w:rPr>
          <w:rFonts w:ascii="Times New Roman" w:eastAsia="Calibri" w:hAnsi="Times New Roman" w:cs="Times New Roman"/>
          <w:b/>
          <w:bCs/>
          <w:sz w:val="24"/>
        </w:rPr>
        <w:t>Исчерпывающий перечень оснований для отказа в приеме</w:t>
      </w:r>
    </w:p>
    <w:p w14:paraId="06DBB87D" w14:textId="77777777" w:rsidR="00B74D06" w:rsidRPr="00B74D06" w:rsidRDefault="00B74D06" w:rsidP="00B74D06">
      <w:pPr>
        <w:pStyle w:val="a9"/>
        <w:ind w:left="70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74D06">
        <w:rPr>
          <w:rFonts w:ascii="Times New Roman" w:eastAsia="Calibri" w:hAnsi="Times New Roman" w:cs="Times New Roman"/>
          <w:b/>
          <w:bCs/>
          <w:sz w:val="24"/>
        </w:rPr>
        <w:t>документов, необходимых для предоставления</w:t>
      </w:r>
    </w:p>
    <w:p w14:paraId="3641447D" w14:textId="77777777" w:rsidR="00B74D06" w:rsidRPr="00B74D06" w:rsidRDefault="00B74D06" w:rsidP="00B74D06">
      <w:pPr>
        <w:pStyle w:val="a9"/>
        <w:ind w:left="70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74D06">
        <w:rPr>
          <w:rFonts w:ascii="Times New Roman" w:eastAsia="Calibri" w:hAnsi="Times New Roman" w:cs="Times New Roman"/>
          <w:b/>
          <w:bCs/>
          <w:sz w:val="24"/>
        </w:rPr>
        <w:t>муниципальной услуги</w:t>
      </w:r>
    </w:p>
    <w:p w14:paraId="00ED4847" w14:textId="77777777" w:rsidR="00B74D06" w:rsidRPr="00B74D06" w:rsidRDefault="00B74D06" w:rsidP="00B74D06">
      <w:pPr>
        <w:pStyle w:val="a9"/>
        <w:ind w:left="709"/>
        <w:jc w:val="both"/>
        <w:rPr>
          <w:rFonts w:ascii="Times New Roman" w:eastAsia="Calibri" w:hAnsi="Times New Roman" w:cs="Times New Roman"/>
          <w:bCs/>
          <w:sz w:val="24"/>
        </w:rPr>
      </w:pPr>
    </w:p>
    <w:p w14:paraId="29FA8F9B" w14:textId="55A991ED" w:rsidR="00B74D06" w:rsidRDefault="00B74D06" w:rsidP="00B74D06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B74D06">
        <w:rPr>
          <w:rFonts w:ascii="Times New Roman" w:eastAsia="Calibri" w:hAnsi="Times New Roman" w:cs="Times New Roman"/>
          <w:bCs/>
          <w:sz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30A418EA" w14:textId="77777777" w:rsidR="00E57660" w:rsidRPr="00E57660" w:rsidRDefault="00E57660" w:rsidP="00E57660">
      <w:pPr>
        <w:spacing w:after="0"/>
        <w:jc w:val="both"/>
        <w:rPr>
          <w:rFonts w:ascii="Times New Roman" w:eastAsia="Calibri" w:hAnsi="Times New Roman" w:cs="Times New Roman"/>
          <w:bCs/>
          <w:sz w:val="24"/>
        </w:rPr>
      </w:pPr>
    </w:p>
    <w:p w14:paraId="5B3BB58A" w14:textId="430E5360" w:rsidR="00B74D06" w:rsidRDefault="00E57660" w:rsidP="00E57660">
      <w:pPr>
        <w:pStyle w:val="a9"/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</w:rPr>
      </w:pPr>
      <w:r w:rsidRPr="00E57660">
        <w:rPr>
          <w:rFonts w:ascii="Times New Roman" w:eastAsia="Calibri" w:hAnsi="Times New Roman" w:cs="Times New Roman"/>
          <w:b/>
          <w:sz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17A17254" w14:textId="27ABBBF0" w:rsidR="00E57660" w:rsidRDefault="00E57660" w:rsidP="00E57660">
      <w:pPr>
        <w:pStyle w:val="a9"/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2559B3E" w14:textId="29FEA4FA" w:rsidR="00E57660" w:rsidRDefault="00DD5143" w:rsidP="00DD5143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14:paraId="20A8ECE1" w14:textId="77777777" w:rsidR="00DD5143" w:rsidRDefault="00DD5143" w:rsidP="00DD5143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Основаниями для отказа в предоставлении муниципальной услуги являются:</w:t>
      </w:r>
    </w:p>
    <w:p w14:paraId="306B420C" w14:textId="3EB717DC" w:rsidR="00DD5143" w:rsidRPr="00DD5143" w:rsidRDefault="00DD5143" w:rsidP="00DD5143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1) непредставление документов, указанных в пункте 2.</w:t>
      </w:r>
      <w:r>
        <w:rPr>
          <w:rFonts w:ascii="Times New Roman" w:eastAsia="Calibri" w:hAnsi="Times New Roman" w:cs="Times New Roman"/>
          <w:sz w:val="24"/>
        </w:rPr>
        <w:t>7</w:t>
      </w:r>
      <w:r w:rsidRPr="00DD5143">
        <w:rPr>
          <w:rFonts w:ascii="Times New Roman" w:eastAsia="Calibri" w:hAnsi="Times New Roman" w:cs="Times New Roman"/>
          <w:sz w:val="24"/>
        </w:rPr>
        <w:t xml:space="preserve"> настоящего административного регламента, обязанность по представлению которых возложена на заявителя;</w:t>
      </w:r>
    </w:p>
    <w:p w14:paraId="2BF0CAF2" w14:textId="77777777" w:rsidR="00DD5143" w:rsidRDefault="00DD5143" w:rsidP="00DD5143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2) предоставление документов в ненадлежащий орган;</w:t>
      </w:r>
    </w:p>
    <w:p w14:paraId="290BE26A" w14:textId="27035082" w:rsidR="00DD5143" w:rsidRDefault="00DD5143" w:rsidP="00DD5143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2.15.1. </w:t>
      </w:r>
      <w:r w:rsidRPr="00DD5143">
        <w:rPr>
          <w:rFonts w:ascii="Times New Roman" w:eastAsia="Calibri" w:hAnsi="Times New Roman" w:cs="Times New Roman"/>
          <w:sz w:val="24"/>
        </w:rPr>
        <w:t>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eastAsia="Calibri" w:hAnsi="Times New Roman" w:cs="Times New Roman"/>
          <w:sz w:val="24"/>
        </w:rPr>
        <w:t>5</w:t>
      </w:r>
      <w:r w:rsidRPr="00DD5143">
        <w:rPr>
          <w:rFonts w:ascii="Times New Roman" w:eastAsia="Calibri" w:hAnsi="Times New Roman" w:cs="Times New Roman"/>
          <w:sz w:val="24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14:paraId="45344F1D" w14:textId="02CBD4BF" w:rsidR="00DD5143" w:rsidRDefault="00DD5143" w:rsidP="00DD5143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14:paraId="12070993" w14:textId="0B8534A5" w:rsidR="00DD5143" w:rsidRPr="00DD5143" w:rsidRDefault="00DD5143" w:rsidP="00DD5143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D5143">
        <w:rPr>
          <w:rFonts w:ascii="Times New Roman" w:eastAsia="Calibri" w:hAnsi="Times New Roman" w:cs="Times New Roman"/>
          <w:b/>
          <w:bCs/>
          <w:sz w:val="24"/>
        </w:rPr>
        <w:t>Перечень услуг, которые являются необходимыми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и обязательными для предоставления муниципальной услуги,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в том числе сведения о документе (документах), выдаваемом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(выдаваемых) организациями, участвующими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в предоставлении муниципальной услуги</w:t>
      </w:r>
    </w:p>
    <w:p w14:paraId="2CEF7F4B" w14:textId="32FB9760" w:rsidR="00DD5143" w:rsidRDefault="00DD5143" w:rsidP="00DD5143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78EB16BD" w14:textId="77777777" w:rsidR="00DD5143" w:rsidRPr="00DD5143" w:rsidRDefault="00DD5143" w:rsidP="00DD5143">
      <w:pPr>
        <w:pStyle w:val="a9"/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</w:p>
    <w:p w14:paraId="0061ABB6" w14:textId="47EA8143" w:rsidR="00DD5143" w:rsidRPr="00DD5143" w:rsidRDefault="00DD5143" w:rsidP="00DD5143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D5143">
        <w:rPr>
          <w:rFonts w:ascii="Times New Roman" w:eastAsia="Calibri" w:hAnsi="Times New Roman" w:cs="Times New Roman"/>
          <w:b/>
          <w:bCs/>
          <w:sz w:val="24"/>
        </w:rPr>
        <w:t>Порядок, размер и основания взимания государственной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пошлины или иной платы, взимаемой за предоставление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муниципальной услуги</w:t>
      </w:r>
    </w:p>
    <w:p w14:paraId="63A19B7F" w14:textId="45CE7AFB" w:rsidR="00DD5143" w:rsidRDefault="00DD5143" w:rsidP="00DD5143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Муниципальная услуга предоставляется бесплатно.</w:t>
      </w:r>
    </w:p>
    <w:p w14:paraId="1D50DB9B" w14:textId="77777777" w:rsidR="00DD5143" w:rsidRPr="00DD5143" w:rsidRDefault="00DD5143" w:rsidP="00DD5143">
      <w:pPr>
        <w:pStyle w:val="a9"/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</w:p>
    <w:p w14:paraId="4F53B9FA" w14:textId="77777777" w:rsidR="00DD5143" w:rsidRDefault="00DD5143" w:rsidP="00DD5143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D5143">
        <w:rPr>
          <w:rFonts w:ascii="Times New Roman" w:eastAsia="Calibri" w:hAnsi="Times New Roman" w:cs="Times New Roman"/>
          <w:b/>
          <w:bCs/>
          <w:sz w:val="24"/>
        </w:rPr>
        <w:t>Порядок, размер и основания взимания государственной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пошлины или иной платы, взимаемой за предоставление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муниципальной услуги</w:t>
      </w:r>
    </w:p>
    <w:p w14:paraId="689EE437" w14:textId="737C8154" w:rsidR="00DD5143" w:rsidRPr="00DD5143" w:rsidRDefault="00DD5143" w:rsidP="00DD5143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14:paraId="0A7A60B1" w14:textId="77777777" w:rsidR="00DD5143" w:rsidRPr="00DD5143" w:rsidRDefault="00DD5143" w:rsidP="00DD5143">
      <w:pPr>
        <w:pStyle w:val="a9"/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725C967" w14:textId="4677C55F" w:rsidR="00DD5143" w:rsidRPr="00DD5143" w:rsidRDefault="00DD5143" w:rsidP="00DD5143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D5143">
        <w:rPr>
          <w:rFonts w:ascii="Times New Roman" w:eastAsia="Calibri" w:hAnsi="Times New Roman" w:cs="Times New Roman"/>
          <w:b/>
          <w:bCs/>
          <w:sz w:val="24"/>
        </w:rPr>
        <w:lastRenderedPageBreak/>
        <w:t>Максимальный срок ожидания в очереди при подаче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запроса о предоставлении муниципальной услуги, услуги,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предоставляемой организацией, участвующей в предоставлении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муниципальной услуги, и при получении результата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предоставления таких услуг</w:t>
      </w:r>
    </w:p>
    <w:p w14:paraId="61627EB7" w14:textId="52C77472" w:rsidR="00DD5143" w:rsidRDefault="00DD5143" w:rsidP="00DD5143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D5143">
        <w:rPr>
          <w:rFonts w:ascii="Times New Roman" w:eastAsia="Calibri" w:hAnsi="Times New Roman" w:cs="Times New Roman"/>
          <w:sz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услуги, в том числе через МФЦ, составляет не более 15 минут.</w:t>
      </w:r>
    </w:p>
    <w:p w14:paraId="48CB0C82" w14:textId="77777777" w:rsidR="00DD5143" w:rsidRPr="00DD5143" w:rsidRDefault="00DD5143" w:rsidP="00DD5143">
      <w:pPr>
        <w:pStyle w:val="a9"/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</w:p>
    <w:p w14:paraId="07A15C4A" w14:textId="4104C56B" w:rsidR="00DD5143" w:rsidRPr="00DD5143" w:rsidRDefault="00DD5143" w:rsidP="00DD5143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D5143">
        <w:rPr>
          <w:rFonts w:ascii="Times New Roman" w:eastAsia="Calibri" w:hAnsi="Times New Roman" w:cs="Times New Roman"/>
          <w:b/>
          <w:bCs/>
          <w:sz w:val="24"/>
        </w:rPr>
        <w:t>Срок и порядок регистрации запроса заявителя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о предоставлении муниципальной услуги и услуги,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предоставляемой организацией, участвующей в предоставлении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D5143">
        <w:rPr>
          <w:rFonts w:ascii="Times New Roman" w:eastAsia="Calibri" w:hAnsi="Times New Roman" w:cs="Times New Roman"/>
          <w:b/>
          <w:bCs/>
          <w:sz w:val="24"/>
        </w:rPr>
        <w:t>муниципальной услуги, в том числе в электронной форме</w:t>
      </w:r>
    </w:p>
    <w:p w14:paraId="536E4AB6" w14:textId="2A869095" w:rsidR="00D3229E" w:rsidRPr="00D3229E" w:rsidRDefault="00D3229E" w:rsidP="00D3229E">
      <w:pPr>
        <w:pStyle w:val="a9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Срок регистрации заявления заявителя о предоставлении муниципальной услуги осуществляется:</w:t>
      </w:r>
    </w:p>
    <w:p w14:paraId="4934FD29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- в приемный день Органа, МФЦ - путем личного обращения;</w:t>
      </w:r>
    </w:p>
    <w:p w14:paraId="10E0EDF5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- в день их поступления в Орган - посредством почтового отправления;</w:t>
      </w:r>
    </w:p>
    <w:p w14:paraId="20157E3D" w14:textId="12B036F9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- в день их поступления - через Единый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4"/>
        </w:rPr>
        <w:t xml:space="preserve"> Российской Федерации</w:t>
      </w:r>
      <w:r w:rsidRPr="00D3229E">
        <w:rPr>
          <w:rFonts w:ascii="Times New Roman" w:eastAsia="Calibri" w:hAnsi="Times New Roman" w:cs="Times New Roman"/>
          <w:sz w:val="24"/>
        </w:rPr>
        <w:t>.</w:t>
      </w:r>
    </w:p>
    <w:p w14:paraId="7398A068" w14:textId="3C89CADD" w:rsid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Порядок приема и регистрации запроса о предоставлении муниципальной услуги предусмотрен в п. 3.3 настоящего административного регламента.</w:t>
      </w:r>
    </w:p>
    <w:p w14:paraId="0D3860B9" w14:textId="46E343EB" w:rsid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14:paraId="39B58C35" w14:textId="4904FF4D" w:rsidR="00D3229E" w:rsidRPr="00D3229E" w:rsidRDefault="00D3229E" w:rsidP="00D3229E">
      <w:pPr>
        <w:pStyle w:val="a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3229E">
        <w:rPr>
          <w:rFonts w:ascii="Times New Roman" w:eastAsia="Calibri" w:hAnsi="Times New Roman" w:cs="Times New Roman"/>
          <w:b/>
          <w:bCs/>
          <w:sz w:val="24"/>
        </w:rPr>
        <w:t>Требования к помещениям, в которых предоставляется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муниципальная услуга, услуга, предоставляемая организацией,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участвующей в предоставлении муниципальной услуги, к месту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ожидания и приема заявителей, размещению и оформлению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визуальной, текстовой и мультимедийной информации о порядке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предоставления таких услуг, в том числе к обеспечению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доступности для инвалидов указанных объектов в соответствии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с законодательством Российской Федерации о социальной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защите инвалидов</w:t>
      </w:r>
    </w:p>
    <w:p w14:paraId="04D090FE" w14:textId="77777777" w:rsidR="00D3229E" w:rsidRPr="00D3229E" w:rsidRDefault="00D3229E" w:rsidP="00D3229E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0571B8B" w14:textId="5D433DF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21</w:t>
      </w:r>
      <w:r w:rsidRPr="00D3229E">
        <w:rPr>
          <w:rFonts w:ascii="Times New Roman" w:eastAsia="Calibri" w:hAnsi="Times New Roman" w:cs="Times New Roman"/>
          <w:sz w:val="24"/>
        </w:rPr>
        <w:t xml:space="preserve">. 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г. </w:t>
      </w:r>
      <w:r>
        <w:rPr>
          <w:rFonts w:ascii="Times New Roman" w:eastAsia="Calibri" w:hAnsi="Times New Roman" w:cs="Times New Roman"/>
          <w:sz w:val="24"/>
        </w:rPr>
        <w:t>№</w:t>
      </w:r>
      <w:r w:rsidRPr="00D3229E">
        <w:rPr>
          <w:rFonts w:ascii="Times New Roman" w:eastAsia="Calibri" w:hAnsi="Times New Roman" w:cs="Times New Roman"/>
          <w:sz w:val="24"/>
        </w:rPr>
        <w:t xml:space="preserve"> 181 </w:t>
      </w:r>
      <w:r>
        <w:rPr>
          <w:rFonts w:ascii="Times New Roman" w:eastAsia="Calibri" w:hAnsi="Times New Roman" w:cs="Times New Roman"/>
          <w:sz w:val="24"/>
        </w:rPr>
        <w:t>«</w:t>
      </w:r>
      <w:r w:rsidRPr="00D3229E">
        <w:rPr>
          <w:rFonts w:ascii="Times New Roman" w:eastAsia="Calibri" w:hAnsi="Times New Roman" w:cs="Times New Roman"/>
          <w:sz w:val="24"/>
        </w:rPr>
        <w:t>О социальной защите инвалидов в Российской Федерации</w:t>
      </w:r>
      <w:r>
        <w:rPr>
          <w:rFonts w:ascii="Times New Roman" w:eastAsia="Calibri" w:hAnsi="Times New Roman" w:cs="Times New Roman"/>
          <w:sz w:val="24"/>
        </w:rPr>
        <w:t>»</w:t>
      </w:r>
      <w:r w:rsidRPr="00D3229E">
        <w:rPr>
          <w:rFonts w:ascii="Times New Roman" w:eastAsia="Calibri" w:hAnsi="Times New Roman" w:cs="Times New Roman"/>
          <w:sz w:val="24"/>
        </w:rPr>
        <w:t>.</w:t>
      </w:r>
    </w:p>
    <w:p w14:paraId="38C870F9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14:paraId="7CA2D340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индивидов и лиц с ограниченными возможностями на получение по их заявлению муниципальной услуги.</w:t>
      </w:r>
    </w:p>
    <w:p w14:paraId="0D8F3371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49B52CD3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принадлежности.</w:t>
      </w:r>
    </w:p>
    <w:p w14:paraId="46856C06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lastRenderedPageBreak/>
        <w:t>Места для заполнения запросов о предоставлении муниципальной услуги оснащается столами, стульями, канцелярскими принадлежности,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078E0610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Информационные стенды должны содержать:</w:t>
      </w:r>
    </w:p>
    <w:p w14:paraId="6E8B4C28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- сведения о местонахождении, контактных телефонах, графике (режиме) работы Органа, осуществляющего предоставления муниципальной услуги;</w:t>
      </w:r>
    </w:p>
    <w:p w14:paraId="70F58B25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14:paraId="16E80AF2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- контактную информацию (телефон, адрес электронной почты, номер кабинета) специалистов, ответственных за информирование;</w:t>
      </w:r>
    </w:p>
    <w:p w14:paraId="5EF8AD2B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действия (бездействия) и решений, осуществляемых и принимаемых в ходе предоставления муниципальной услуги).</w:t>
      </w:r>
    </w:p>
    <w:p w14:paraId="051840DD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>Рабочие места уполномоченных должностных,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</w:t>
      </w:r>
    </w:p>
    <w:p w14:paraId="0E7D0387" w14:textId="333E3E01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3229E">
        <w:rPr>
          <w:rFonts w:ascii="Times New Roman" w:eastAsia="Calibri" w:hAnsi="Times New Roman" w:cs="Times New Roman"/>
          <w:sz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</w:t>
      </w:r>
      <w:r>
        <w:rPr>
          <w:rFonts w:ascii="Times New Roman" w:eastAsia="Calibri" w:hAnsi="Times New Roman" w:cs="Times New Roman"/>
          <w:sz w:val="24"/>
        </w:rPr>
        <w:t>№</w:t>
      </w:r>
      <w:r w:rsidRPr="00D3229E">
        <w:rPr>
          <w:rFonts w:ascii="Times New Roman" w:eastAsia="Calibri" w:hAnsi="Times New Roman" w:cs="Times New Roman"/>
          <w:sz w:val="24"/>
        </w:rPr>
        <w:t xml:space="preserve"> 1376.</w:t>
      </w:r>
    </w:p>
    <w:p w14:paraId="17B15661" w14:textId="77777777" w:rsidR="00D3229E" w:rsidRPr="00D3229E" w:rsidRDefault="00D3229E" w:rsidP="00D3229E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14:paraId="524E66EF" w14:textId="71998620" w:rsidR="00D3229E" w:rsidRPr="00D3229E" w:rsidRDefault="00D3229E" w:rsidP="00D3229E">
      <w:pPr>
        <w:pStyle w:val="a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3229E">
        <w:rPr>
          <w:rFonts w:ascii="Times New Roman" w:eastAsia="Calibri" w:hAnsi="Times New Roman" w:cs="Times New Roman"/>
          <w:b/>
          <w:bCs/>
          <w:sz w:val="24"/>
        </w:rPr>
        <w:t>Показатели доступности и качества муниципальной услуги,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в том числе количество взаимодействий заявителя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с должностными лицами при предоставлении муниципальной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услуги и их продолжительность, возможность получения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муниципальной услуги в многофункциональном центре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предоставления государственных и муниципальных услуг,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возможность получения информации о ходе предоставления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муниципальной услуги, в том числе с использованием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229E">
        <w:rPr>
          <w:rFonts w:ascii="Times New Roman" w:eastAsia="Calibri" w:hAnsi="Times New Roman" w:cs="Times New Roman"/>
          <w:b/>
          <w:bCs/>
          <w:sz w:val="24"/>
        </w:rPr>
        <w:t>информационно-коммуникационных технологий</w:t>
      </w:r>
    </w:p>
    <w:p w14:paraId="24CFB644" w14:textId="77777777" w:rsidR="00D3229E" w:rsidRPr="00D3229E" w:rsidRDefault="00D3229E" w:rsidP="00D3229E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4F902791" w14:textId="7ECB8262" w:rsidR="00D3229E" w:rsidRDefault="00D3229E" w:rsidP="00D424B5">
      <w:pPr>
        <w:pStyle w:val="a9"/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424B5">
        <w:rPr>
          <w:rFonts w:ascii="Times New Roman" w:eastAsia="Calibri" w:hAnsi="Times New Roman" w:cs="Times New Roman"/>
          <w:sz w:val="24"/>
        </w:rPr>
        <w:t>Показатели доступности и качества муниципальных услуг:</w:t>
      </w:r>
    </w:p>
    <w:p w14:paraId="6055E682" w14:textId="77777777" w:rsidR="00D424B5" w:rsidRPr="00D424B5" w:rsidRDefault="00D424B5" w:rsidP="00D424B5">
      <w:pPr>
        <w:pStyle w:val="a9"/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9"/>
        <w:gridCol w:w="1463"/>
        <w:gridCol w:w="2703"/>
      </w:tblGrid>
      <w:tr w:rsidR="00313D6E" w:rsidRPr="00313D6E" w14:paraId="7C0C3475" w14:textId="77777777" w:rsidTr="00417DA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EC59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CD14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6423B53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ECB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13D6E" w:rsidRPr="00313D6E" w14:paraId="31EF4780" w14:textId="77777777" w:rsidTr="00417DA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7039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13D6E" w:rsidRPr="00313D6E" w14:paraId="2BD0CC1E" w14:textId="77777777" w:rsidTr="00417DA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B8AA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3052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761B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3D6E" w:rsidRPr="00313D6E" w14:paraId="293AE3EB" w14:textId="77777777" w:rsidTr="00417DA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5A5E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313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75DB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24C1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3D6E" w:rsidRPr="00313D6E" w14:paraId="5393D4E9" w14:textId="77777777" w:rsidTr="00417DA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861C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13D6E" w:rsidRPr="00313D6E" w14:paraId="2134659F" w14:textId="77777777" w:rsidTr="00417DA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C855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13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4EFB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AE73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3D6E" w:rsidRPr="00313D6E" w14:paraId="019FF14B" w14:textId="77777777" w:rsidTr="00417DA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3CBB" w14:textId="2042901E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установленный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заявлений на предоставление услуги в </w:t>
            </w: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5C612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8F5B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488C6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3D6E" w:rsidRPr="00313D6E" w14:paraId="18F1E5F6" w14:textId="77777777" w:rsidTr="00417DA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8A28" w14:textId="712E821D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1E6A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8D85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3D6E" w:rsidRPr="00313D6E" w14:paraId="6F4CF568" w14:textId="77777777" w:rsidTr="00417DA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BC27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D6F8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C7C8" w14:textId="77777777" w:rsidR="00313D6E" w:rsidRPr="00313D6E" w:rsidRDefault="00313D6E" w:rsidP="00313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088E016" w14:textId="10B3926E" w:rsidR="00313D6E" w:rsidRPr="00313D6E" w:rsidRDefault="00313D6E" w:rsidP="00313D6E">
      <w:pPr>
        <w:pStyle w:val="a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313D6E">
        <w:rPr>
          <w:rFonts w:ascii="Times New Roman" w:eastAsia="Calibri" w:hAnsi="Times New Roman" w:cs="Times New Roman"/>
          <w:b/>
          <w:bCs/>
          <w:sz w:val="24"/>
        </w:rPr>
        <w:t>Иные требования, в том числе учитывающие особенности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313D6E">
        <w:rPr>
          <w:rFonts w:ascii="Times New Roman" w:eastAsia="Calibri" w:hAnsi="Times New Roman" w:cs="Times New Roman"/>
          <w:b/>
          <w:bCs/>
          <w:sz w:val="24"/>
        </w:rPr>
        <w:t>предоставления муниципальной услуги в многофункциональных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313D6E">
        <w:rPr>
          <w:rFonts w:ascii="Times New Roman" w:eastAsia="Calibri" w:hAnsi="Times New Roman" w:cs="Times New Roman"/>
          <w:b/>
          <w:bCs/>
          <w:sz w:val="24"/>
        </w:rPr>
        <w:t>центрах предоставления государственных и муниципальных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313D6E">
        <w:rPr>
          <w:rFonts w:ascii="Times New Roman" w:eastAsia="Calibri" w:hAnsi="Times New Roman" w:cs="Times New Roman"/>
          <w:b/>
          <w:bCs/>
          <w:sz w:val="24"/>
        </w:rPr>
        <w:t>услуг и особенности предоставления муниципальной услуги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313D6E">
        <w:rPr>
          <w:rFonts w:ascii="Times New Roman" w:eastAsia="Calibri" w:hAnsi="Times New Roman" w:cs="Times New Roman"/>
          <w:b/>
          <w:bCs/>
          <w:sz w:val="24"/>
        </w:rPr>
        <w:t>в электронной форме</w:t>
      </w:r>
    </w:p>
    <w:p w14:paraId="6E095AF8" w14:textId="77777777" w:rsidR="00313D6E" w:rsidRPr="00313D6E" w:rsidRDefault="00313D6E" w:rsidP="00313D6E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7F3D806" w14:textId="58E7D26E" w:rsidR="00313D6E" w:rsidRPr="00313D6E" w:rsidRDefault="00313D6E" w:rsidP="00D424B5">
      <w:pPr>
        <w:pStyle w:val="a9"/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Сведения о предоставлении муниципальной услуги и форма ходатайства для предоставления муниципальной услуги находятся на официальном портале (сайте) Органа (www.syktyvdin.ru), Едином портале государственных и муниципальных услуг Российской Федерации.</w:t>
      </w:r>
    </w:p>
    <w:p w14:paraId="60B348CD" w14:textId="1785FABF" w:rsidR="00313D6E" w:rsidRPr="00313D6E" w:rsidRDefault="00313D6E" w:rsidP="00D424B5">
      <w:pPr>
        <w:pStyle w:val="a9"/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Предоставление муниципальной услуги посредством Единого портала государственных и муниципальных услуг Российской Федерации.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58FCCC98" w14:textId="77777777" w:rsidR="00313D6E" w:rsidRPr="00313D6E" w:rsidRDefault="00313D6E" w:rsidP="00313D6E">
      <w:pPr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14:paraId="7541C12D" w14:textId="7777777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zip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); файлы текстовых документов (*.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doc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, 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docx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, 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txt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, 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rtf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); файлы электронных таблиц (*.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xls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, 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xlsx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); файлы графических изображений (*.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jpg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, 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pdf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, *.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tiff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>);</w:t>
      </w:r>
    </w:p>
    <w:p w14:paraId="769CD301" w14:textId="7777777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13D6E">
        <w:rPr>
          <w:rFonts w:ascii="Times New Roman" w:eastAsia="Calibri" w:hAnsi="Times New Roman" w:cs="Times New Roman"/>
          <w:sz w:val="24"/>
        </w:rPr>
        <w:t>dpi</w:t>
      </w:r>
      <w:proofErr w:type="spellEnd"/>
      <w:r w:rsidRPr="00313D6E">
        <w:rPr>
          <w:rFonts w:ascii="Times New Roman" w:eastAsia="Calibri" w:hAnsi="Times New Roman" w:cs="Times New Roman"/>
          <w:sz w:val="24"/>
        </w:rPr>
        <w:t xml:space="preserve"> (точек на дюйм) в масштабе 1:1;</w:t>
      </w:r>
    </w:p>
    <w:p w14:paraId="7957D0B6" w14:textId="7777777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1ED422F5" w14:textId="77777777" w:rsidR="00D424B5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4) электронные образы не должны содержать вирусов и вредоносных программ.</w:t>
      </w:r>
    </w:p>
    <w:p w14:paraId="3A484013" w14:textId="0D5B4061" w:rsidR="00313D6E" w:rsidRPr="00D424B5" w:rsidRDefault="00313D6E" w:rsidP="001A2B15">
      <w:pPr>
        <w:pStyle w:val="a9"/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424B5">
        <w:rPr>
          <w:rFonts w:ascii="Times New Roman" w:eastAsia="Calibri" w:hAnsi="Times New Roman" w:cs="Times New Roman"/>
          <w:sz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00CEF9B7" w14:textId="7777777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Заявление о предоставлении муниципальной услуги подается заявителем через МФЦ лично.</w:t>
      </w:r>
    </w:p>
    <w:p w14:paraId="1F4E88AC" w14:textId="7777777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В МФЦ обеспечиваются:</w:t>
      </w:r>
    </w:p>
    <w:p w14:paraId="22DDE1E3" w14:textId="7777777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>а) функционирование автоматизированной информационной системы МФЦ;</w:t>
      </w:r>
    </w:p>
    <w:p w14:paraId="352F97AC" w14:textId="38B13CF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 xml:space="preserve">б) бесплатный доступ заявителей к </w:t>
      </w:r>
      <w:r w:rsidR="00DF21EB" w:rsidRPr="00D3229E">
        <w:rPr>
          <w:rFonts w:ascii="Times New Roman" w:eastAsia="Calibri" w:hAnsi="Times New Roman" w:cs="Times New Roman"/>
          <w:sz w:val="24"/>
        </w:rPr>
        <w:t>Един</w:t>
      </w:r>
      <w:r w:rsidR="00DF21EB" w:rsidRPr="00DF21EB">
        <w:rPr>
          <w:rFonts w:ascii="Times New Roman" w:eastAsia="Calibri" w:hAnsi="Times New Roman" w:cs="Times New Roman"/>
          <w:sz w:val="24"/>
        </w:rPr>
        <w:t>ом</w:t>
      </w:r>
      <w:r w:rsidR="00DF21EB">
        <w:rPr>
          <w:rFonts w:ascii="Times New Roman" w:eastAsia="Calibri" w:hAnsi="Times New Roman" w:cs="Times New Roman"/>
          <w:sz w:val="24"/>
        </w:rPr>
        <w:t>у</w:t>
      </w:r>
      <w:r w:rsidR="00DF21EB" w:rsidRPr="00D3229E">
        <w:rPr>
          <w:rFonts w:ascii="Times New Roman" w:eastAsia="Calibri" w:hAnsi="Times New Roman" w:cs="Times New Roman"/>
          <w:sz w:val="24"/>
        </w:rPr>
        <w:t xml:space="preserve"> портал</w:t>
      </w:r>
      <w:r w:rsidR="00DF21EB">
        <w:rPr>
          <w:rFonts w:ascii="Times New Roman" w:eastAsia="Calibri" w:hAnsi="Times New Roman" w:cs="Times New Roman"/>
          <w:sz w:val="24"/>
        </w:rPr>
        <w:t>у</w:t>
      </w:r>
      <w:r w:rsidR="00DF21EB" w:rsidRPr="00D3229E">
        <w:rPr>
          <w:rFonts w:ascii="Times New Roman" w:eastAsia="Calibri" w:hAnsi="Times New Roman" w:cs="Times New Roman"/>
          <w:sz w:val="24"/>
        </w:rPr>
        <w:t xml:space="preserve"> государственных и муниципальных услуг</w:t>
      </w:r>
      <w:r w:rsidR="00DF21EB" w:rsidRPr="00DF21EB">
        <w:rPr>
          <w:rFonts w:ascii="Times New Roman" w:eastAsia="Calibri" w:hAnsi="Times New Roman" w:cs="Times New Roman"/>
          <w:sz w:val="24"/>
        </w:rPr>
        <w:t xml:space="preserve"> Российской Федерации.</w:t>
      </w:r>
    </w:p>
    <w:p w14:paraId="7DDA6747" w14:textId="77777777" w:rsidR="00313D6E" w:rsidRP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lastRenderedPageBreak/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3EB9036B" w14:textId="4B08E3E6" w:rsidR="00313D6E" w:rsidRDefault="00313D6E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13D6E">
        <w:rPr>
          <w:rFonts w:ascii="Times New Roman" w:eastAsia="Calibri" w:hAnsi="Times New Roman" w:cs="Times New Roman"/>
          <w:sz w:val="24"/>
        </w:rPr>
        <w:t xml:space="preserve">г) по заявлению заявителя регистрация в федеральной государственной информационной системе </w:t>
      </w:r>
      <w:r w:rsidR="00DF21EB">
        <w:rPr>
          <w:rFonts w:ascii="Times New Roman" w:eastAsia="Calibri" w:hAnsi="Times New Roman" w:cs="Times New Roman"/>
          <w:sz w:val="24"/>
        </w:rPr>
        <w:t>«</w:t>
      </w:r>
      <w:r w:rsidRPr="00313D6E">
        <w:rPr>
          <w:rFonts w:ascii="Times New Roman" w:eastAsia="Calibri" w:hAnsi="Times New Roman" w:cs="Times New Roman"/>
          <w:sz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F21EB">
        <w:rPr>
          <w:rFonts w:ascii="Times New Roman" w:eastAsia="Calibri" w:hAnsi="Times New Roman" w:cs="Times New Roman"/>
          <w:sz w:val="24"/>
        </w:rPr>
        <w:t>»</w:t>
      </w:r>
      <w:r w:rsidRPr="00313D6E">
        <w:rPr>
          <w:rFonts w:ascii="Times New Roman" w:eastAsia="Calibri" w:hAnsi="Times New Roman" w:cs="Times New Roman"/>
          <w:sz w:val="24"/>
        </w:rPr>
        <w:t xml:space="preserve"> на безвозмездной основе.</w:t>
      </w:r>
    </w:p>
    <w:p w14:paraId="2F1BBB35" w14:textId="55E9BE96" w:rsidR="00DF21EB" w:rsidRDefault="00DF21EB" w:rsidP="00313D6E">
      <w:pPr>
        <w:jc w:val="both"/>
        <w:rPr>
          <w:rFonts w:ascii="Times New Roman" w:eastAsia="Calibri" w:hAnsi="Times New Roman" w:cs="Times New Roman"/>
          <w:sz w:val="24"/>
        </w:rPr>
      </w:pPr>
    </w:p>
    <w:p w14:paraId="034174A3" w14:textId="3B89F2BE" w:rsidR="00DF21EB" w:rsidRDefault="00DF21EB" w:rsidP="00D53C38">
      <w:pPr>
        <w:pStyle w:val="a9"/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F21EB">
        <w:rPr>
          <w:rFonts w:ascii="Times New Roman" w:eastAsia="Calibri" w:hAnsi="Times New Roman" w:cs="Times New Roman"/>
          <w:b/>
          <w:bCs/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17CCDAC" w14:textId="0CC4CD73" w:rsidR="00DF21EB" w:rsidRDefault="00DF21EB" w:rsidP="00DF21E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05E5DA9" w14:textId="3259DDCE" w:rsidR="00DF21EB" w:rsidRPr="00D424B5" w:rsidRDefault="00DF21EB" w:rsidP="00D424B5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424B5">
        <w:rPr>
          <w:rFonts w:ascii="Times New Roman" w:eastAsia="Calibri" w:hAnsi="Times New Roman" w:cs="Times New Roman"/>
          <w:sz w:val="24"/>
        </w:rPr>
        <w:t>Предоставление муниципальной услуги включает следующие административные процедуры:</w:t>
      </w:r>
    </w:p>
    <w:p w14:paraId="4F3C0D03" w14:textId="77777777" w:rsidR="00DF21EB" w:rsidRPr="00DF21EB" w:rsidRDefault="00DF21EB" w:rsidP="00DF21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1) прием и регистрация запроса и иных документов для предоставления муниципальной услуги;</w:t>
      </w:r>
    </w:p>
    <w:p w14:paraId="4DCC0627" w14:textId="77777777" w:rsidR="00DF21EB" w:rsidRPr="00DF21EB" w:rsidRDefault="00DF21EB" w:rsidP="00DF21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2714ECBF" w14:textId="77777777" w:rsidR="00DF21EB" w:rsidRPr="00DF21EB" w:rsidRDefault="00DF21EB" w:rsidP="00DF21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3) принятие решения о предоставлении (об отказе в предоставлении) муниципальной услуги;</w:t>
      </w:r>
    </w:p>
    <w:p w14:paraId="68CB2869" w14:textId="77777777" w:rsidR="00DF21EB" w:rsidRPr="00DF21EB" w:rsidRDefault="00DF21EB" w:rsidP="00DF21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54DA39DB" w14:textId="4BAEA68E" w:rsidR="00DF21EB" w:rsidRPr="00DF21EB" w:rsidRDefault="00DF21EB" w:rsidP="00DF21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p w14:paraId="52EA6E1C" w14:textId="77777777" w:rsidR="00DF21EB" w:rsidRPr="00DF21EB" w:rsidRDefault="00DF21EB" w:rsidP="00DF21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068F0310" w14:textId="4FD3C0B5" w:rsidR="00DF21EB" w:rsidRPr="00DF21EB" w:rsidRDefault="00DF21EB" w:rsidP="00DF21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F21EB">
        <w:rPr>
          <w:rFonts w:ascii="Times New Roman" w:eastAsia="Calibri" w:hAnsi="Times New Roman" w:cs="Times New Roman"/>
          <w:sz w:val="24"/>
        </w:rPr>
        <w:t xml:space="preserve">Блок-схема предоставления муниципальной услуги приведена в Приложении </w:t>
      </w:r>
      <w:r w:rsidR="00366B0A">
        <w:rPr>
          <w:rFonts w:ascii="Times New Roman" w:eastAsia="Calibri" w:hAnsi="Times New Roman" w:cs="Times New Roman"/>
          <w:sz w:val="24"/>
        </w:rPr>
        <w:t>№</w:t>
      </w:r>
      <w:r w:rsidRPr="00DF21EB">
        <w:rPr>
          <w:rFonts w:ascii="Times New Roman" w:eastAsia="Calibri" w:hAnsi="Times New Roman" w:cs="Times New Roman"/>
          <w:sz w:val="24"/>
        </w:rPr>
        <w:t xml:space="preserve"> </w:t>
      </w:r>
      <w:r w:rsidR="00366B0A">
        <w:rPr>
          <w:rFonts w:ascii="Times New Roman" w:eastAsia="Calibri" w:hAnsi="Times New Roman" w:cs="Times New Roman"/>
          <w:sz w:val="24"/>
        </w:rPr>
        <w:t>4</w:t>
      </w:r>
      <w:r w:rsidRPr="00DF21EB">
        <w:rPr>
          <w:rFonts w:ascii="Times New Roman" w:eastAsia="Calibri" w:hAnsi="Times New Roman" w:cs="Times New Roman"/>
          <w:sz w:val="24"/>
        </w:rPr>
        <w:t xml:space="preserve"> к настоящему административному регламенту.</w:t>
      </w:r>
    </w:p>
    <w:p w14:paraId="750A74D7" w14:textId="0978ADDE" w:rsidR="00DF21EB" w:rsidRDefault="00DF21EB" w:rsidP="00DF21E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7B718EA0" w14:textId="2F4B482D" w:rsidR="00D424B5" w:rsidRPr="00D424B5" w:rsidRDefault="00D424B5" w:rsidP="00D424B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424B5">
        <w:rPr>
          <w:rFonts w:ascii="Times New Roman" w:eastAsia="Calibri" w:hAnsi="Times New Roman" w:cs="Times New Roman"/>
          <w:b/>
          <w:bCs/>
          <w:sz w:val="24"/>
        </w:rPr>
        <w:t>Прием и регистрация запроса и иных документов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424B5">
        <w:rPr>
          <w:rFonts w:ascii="Times New Roman" w:eastAsia="Calibri" w:hAnsi="Times New Roman" w:cs="Times New Roman"/>
          <w:b/>
          <w:bCs/>
          <w:sz w:val="24"/>
        </w:rPr>
        <w:t>для предоставления муниципальной услуги</w:t>
      </w:r>
    </w:p>
    <w:p w14:paraId="4E79914D" w14:textId="77777777" w:rsidR="00D424B5" w:rsidRPr="00D424B5" w:rsidRDefault="00D424B5" w:rsidP="00D424B5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28C81682" w14:textId="1DA56833" w:rsidR="00D424B5" w:rsidRPr="00D424B5" w:rsidRDefault="00D424B5" w:rsidP="00D424B5">
      <w:pPr>
        <w:pStyle w:val="a9"/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14:paraId="1F144368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14:paraId="676ABFE0" w14:textId="7289EE9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1) Очная форма подачи документов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AA3E34">
        <w:rPr>
          <w:rFonts w:ascii="Times New Roman" w:eastAsia="Calibri" w:hAnsi="Times New Roman" w:cs="Times New Roman"/>
          <w:sz w:val="24"/>
          <w:szCs w:val="24"/>
        </w:rPr>
        <w:t>7</w:t>
      </w:r>
      <w:r w:rsidRPr="00D424B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54FDF14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14:paraId="642DA88D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lastRenderedPageBreak/>
        <w:t>При очной форме подачи документов заявление о предоставлении муниципальной услуги может быть оформлено заявителем в ходе приема в Органе, МФЦ либо оформлено заранее.</w:t>
      </w:r>
    </w:p>
    <w:p w14:paraId="46A82275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3B3EB84C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7031149F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25F10FE0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14:paraId="2BFABE72" w14:textId="12A111F6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5F132F">
        <w:rPr>
          <w:rFonts w:ascii="Times New Roman" w:eastAsia="Calibri" w:hAnsi="Times New Roman" w:cs="Times New Roman"/>
          <w:sz w:val="24"/>
          <w:szCs w:val="24"/>
        </w:rPr>
        <w:t>7</w:t>
      </w:r>
      <w:r w:rsidRPr="00D424B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4D68EC7C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 удостоверяясь, что:</w:t>
      </w:r>
    </w:p>
    <w:p w14:paraId="4D453F6A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749EB4B3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07872626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66CF41AA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38170A00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документы не исполнены карандашом;</w:t>
      </w:r>
    </w:p>
    <w:p w14:paraId="66E76369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55DDA2F0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32C0AB54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14:paraId="24797CB3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3B1A7EE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1844B8D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14:paraId="3B531DE4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7EAE7A1B" w14:textId="5A7D69E8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2) Заочная форма подачи документов (Орган)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Единый портал государственных и муниципальных услуг</w:t>
      </w:r>
      <w:r w:rsidR="005F132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424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8F6C8D" w14:textId="2DF98EB8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пунктах 2.</w:t>
      </w:r>
      <w:r w:rsidR="005F132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D424B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14:paraId="474411BF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lastRenderedPageBreak/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969B2E4" w14:textId="1D55A996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</w:t>
      </w:r>
      <w:r w:rsidR="005F132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424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09AE4" w14:textId="32B02D96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</w:t>
      </w:r>
      <w:r w:rsidR="00DB1E6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424B5">
        <w:rPr>
          <w:rFonts w:ascii="Times New Roman" w:eastAsia="Calibri" w:hAnsi="Times New Roman" w:cs="Times New Roman"/>
          <w:sz w:val="24"/>
          <w:szCs w:val="24"/>
        </w:rPr>
        <w:t xml:space="preserve">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</w:t>
      </w:r>
      <w:r w:rsidR="00DB1E6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424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42C9EF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Органа ответственный за прием документов:</w:t>
      </w:r>
    </w:p>
    <w:p w14:paraId="4649BD00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15E4876A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14:paraId="7B2B9BE3" w14:textId="6C68F3AF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5F132F">
        <w:rPr>
          <w:rFonts w:ascii="Times New Roman" w:eastAsia="Calibri" w:hAnsi="Times New Roman" w:cs="Times New Roman"/>
          <w:sz w:val="24"/>
          <w:szCs w:val="24"/>
        </w:rPr>
        <w:t>7</w:t>
      </w:r>
      <w:r w:rsidRPr="00D424B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53083E03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 удостоверяясь, что:</w:t>
      </w:r>
    </w:p>
    <w:p w14:paraId="7E3FDE51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7340B279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140BBF46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21B5A8E3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511CD8BE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документы не исполнены карандашом;</w:t>
      </w:r>
    </w:p>
    <w:p w14:paraId="5AB3C76A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3DF617E8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14:paraId="24FFF66D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поступления.</w:t>
      </w:r>
    </w:p>
    <w:p w14:paraId="0A9D7098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54F52526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B9F09E8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14:paraId="1CF8F213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</w:t>
      </w:r>
      <w:r w:rsidRPr="00D424B5">
        <w:rPr>
          <w:rFonts w:ascii="Times New Roman" w:eastAsia="Calibri" w:hAnsi="Times New Roman" w:cs="Times New Roman"/>
          <w:sz w:val="24"/>
          <w:szCs w:val="24"/>
        </w:rPr>
        <w:lastRenderedPageBreak/>
        <w:t>передает его специалисту МФЦ, ответственному за межведомственное взаимодействие, который в свою очередь в этот же день передает документы в Орган.</w:t>
      </w:r>
    </w:p>
    <w:p w14:paraId="59219C75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является наличие заявления и прилагаемых к нему документов.</w:t>
      </w:r>
    </w:p>
    <w:p w14:paraId="797C1BFA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3.3.2.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</w:t>
      </w:r>
    </w:p>
    <w:p w14:paraId="294A401B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3.3.3. Результатом административной процедуры является одно из следующих действий:</w:t>
      </w:r>
    </w:p>
    <w:p w14:paraId="208A1012" w14:textId="77777777" w:rsidR="00D424B5" w:rsidRP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- прием и регистрация в Органе, МФЦ заявления и документов, представленных заявителем, их передача специалисту УЖКХ, ответственному за принятие решений о предоставлении муниципальной услуги;</w:t>
      </w:r>
    </w:p>
    <w:p w14:paraId="25BA89B3" w14:textId="2BD1A085" w:rsidR="00D424B5" w:rsidRDefault="00D424B5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B5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14:paraId="2407DDAB" w14:textId="5CCFAA4F" w:rsidR="00DB1E68" w:rsidRDefault="00DB1E68" w:rsidP="00D424B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65C86C" w14:textId="2BA0E4FF" w:rsidR="00DB1E68" w:rsidRPr="00DB1E68" w:rsidRDefault="00DB1E68" w:rsidP="00DB1E6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E68">
        <w:rPr>
          <w:rFonts w:ascii="Times New Roman" w:eastAsia="Calibri" w:hAnsi="Times New Roman" w:cs="Times New Roman"/>
          <w:b/>
          <w:bCs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1E68">
        <w:rPr>
          <w:rFonts w:ascii="Times New Roman" w:eastAsia="Calibri" w:hAnsi="Times New Roman" w:cs="Times New Roman"/>
          <w:b/>
          <w:bCs/>
          <w:sz w:val="24"/>
          <w:szCs w:val="24"/>
        </w:rPr>
        <w:t>или решения об отказе в предоставлении муниципальной услуги</w:t>
      </w:r>
    </w:p>
    <w:p w14:paraId="3EC6A828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DE6F6" w14:textId="357C7BF6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B1E68">
        <w:rPr>
          <w:rFonts w:ascii="Times New Roman" w:eastAsia="Calibri" w:hAnsi="Times New Roman" w:cs="Times New Roman"/>
          <w:sz w:val="24"/>
          <w:szCs w:val="24"/>
        </w:rPr>
        <w:t>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14:paraId="0A0262CE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в течение 3 календарных дней осуществляет проверку комплекта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14:paraId="189540D8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При рассмотрении комплекта документов для предоставления муниципальной услуги специалист Органа:</w:t>
      </w:r>
    </w:p>
    <w:p w14:paraId="30E5674D" w14:textId="1449A3CB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- определяет соответствие представленных документов требованиям, установленным в пунктах 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6BB8BDBA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Органа муниципальной услуги;</w:t>
      </w:r>
    </w:p>
    <w:p w14:paraId="295370B9" w14:textId="200E4BDC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- устанавливает факт отсутствия или наличия оснований для отказа в предоставлении муниципальной услуги, предусмотренных пунктом 2.1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01182F45" w14:textId="0B0B99A0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7DA172D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14:paraId="24B7DA2A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- решение о предоставлении муниципальной услуги;</w:t>
      </w:r>
    </w:p>
    <w:p w14:paraId="3C3940CE" w14:textId="3FF74A8C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- 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регламента)</w:t>
      </w:r>
    </w:p>
    <w:p w14:paraId="7B78023A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Специалист Органа, ответственный за принятие решения о предоставлении услуги, в течение 8 календарных дней со дня поступления заявления с необходимым пакетом документов,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</w:t>
      </w:r>
      <w:r w:rsidRPr="00DB1E68">
        <w:rPr>
          <w:rFonts w:ascii="Times New Roman" w:eastAsia="Calibri" w:hAnsi="Times New Roman" w:cs="Times New Roman"/>
          <w:sz w:val="24"/>
          <w:szCs w:val="24"/>
        </w:rPr>
        <w:lastRenderedPageBreak/>
        <w:t>документ, являющийся результатом предоставления услуги), и передает данный документ на подпись руководителю Органа.</w:t>
      </w:r>
    </w:p>
    <w:p w14:paraId="45FA5611" w14:textId="410725D0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Ответственное лицо в течение 3 календарных дней подписывает докумен</w:t>
      </w:r>
      <w:r>
        <w:rPr>
          <w:rFonts w:ascii="Times New Roman" w:eastAsia="Calibri" w:hAnsi="Times New Roman" w:cs="Times New Roman"/>
          <w:sz w:val="24"/>
          <w:szCs w:val="24"/>
        </w:rPr>
        <w:t>т,</w:t>
      </w: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 являющийся результатом предоставления услуг</w:t>
      </w:r>
      <w:r>
        <w:rPr>
          <w:rFonts w:ascii="Times New Roman" w:eastAsia="Calibri" w:hAnsi="Times New Roman" w:cs="Times New Roman"/>
          <w:sz w:val="24"/>
          <w:szCs w:val="24"/>
        </w:rPr>
        <w:t>и,</w:t>
      </w: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 и передает специалисту Органа, ответственному за принятие решения о предоставлении услуги.</w:t>
      </w:r>
    </w:p>
    <w:p w14:paraId="2FC4B2B4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течение 3 календарных дней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14:paraId="280865C7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3 календарных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14:paraId="65355A95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14:paraId="4AE0F76C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3.5.1.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3380B64A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3.5.2. Максимальный срок исполнения административной процедуры составляет не более 31 календарного дня со дня получения из Органа, МФЦ полного комплекта документов, необходимых для принятия решения.</w:t>
      </w:r>
    </w:p>
    <w:p w14:paraId="6BDDF65E" w14:textId="77777777" w:rsidR="00DB1E68" w:rsidRP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документа, являющегося результатом предоставления муниципальной услуги специалисту Органа, МФЦ, ответственному за выдачу результата предоставления услуги, для выдачи его заявителю.</w:t>
      </w:r>
    </w:p>
    <w:p w14:paraId="3D416AE9" w14:textId="61A602B0" w:rsidR="00DB1E68" w:rsidRDefault="00DB1E6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68">
        <w:rPr>
          <w:rFonts w:ascii="Times New Roman" w:eastAsia="Calibri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с пометкой </w:t>
      </w:r>
      <w:r w:rsidR="00EF65D8">
        <w:rPr>
          <w:rFonts w:ascii="Times New Roman" w:eastAsia="Calibri" w:hAnsi="Times New Roman" w:cs="Times New Roman"/>
          <w:sz w:val="24"/>
          <w:szCs w:val="24"/>
        </w:rPr>
        <w:t>«</w:t>
      </w:r>
      <w:r w:rsidRPr="00DB1E68">
        <w:rPr>
          <w:rFonts w:ascii="Times New Roman" w:eastAsia="Calibri" w:hAnsi="Times New Roman" w:cs="Times New Roman"/>
          <w:sz w:val="24"/>
          <w:szCs w:val="24"/>
        </w:rPr>
        <w:t>исполнено</w:t>
      </w:r>
      <w:r w:rsidR="00EF65D8">
        <w:rPr>
          <w:rFonts w:ascii="Times New Roman" w:eastAsia="Calibri" w:hAnsi="Times New Roman" w:cs="Times New Roman"/>
          <w:sz w:val="24"/>
          <w:szCs w:val="24"/>
        </w:rPr>
        <w:t>»</w:t>
      </w:r>
      <w:r w:rsidRPr="00DB1E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C20323" w14:textId="05FF3075" w:rsidR="00EF65D8" w:rsidRDefault="00EF65D8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5517F" w14:textId="7A22E0FF" w:rsidR="00EF65D8" w:rsidRPr="00EF65D8" w:rsidRDefault="00EF65D8" w:rsidP="00EF65D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5D8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заявителя о принятом решении, выдача заявителю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F65D8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14:paraId="433445C2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50E66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3.6.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решения о предоставлении муниципальной услуги или об отказе в предоставлении муниципальной услуги.</w:t>
      </w:r>
    </w:p>
    <w:p w14:paraId="0AE6409D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3E498D8B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26C7E46A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lastRenderedPageBreak/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14:paraId="5D9284F5" w14:textId="0B5F2281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 xml:space="preserve">- при личном приеме, под роспись заявителя, которая проставляется в журнале регистрации, при предъявлении им </w:t>
      </w:r>
      <w:proofErr w:type="gramStart"/>
      <w:r w:rsidRPr="00EF65D8">
        <w:rPr>
          <w:rFonts w:ascii="Times New Roman" w:eastAsia="Calibri" w:hAnsi="Times New Roman" w:cs="Times New Roman"/>
          <w:sz w:val="24"/>
          <w:szCs w:val="24"/>
        </w:rPr>
        <w:t>докумен</w:t>
      </w:r>
      <w:r>
        <w:rPr>
          <w:rFonts w:ascii="Times New Roman" w:eastAsia="Calibri" w:hAnsi="Times New Roman" w:cs="Times New Roman"/>
          <w:sz w:val="24"/>
          <w:szCs w:val="24"/>
        </w:rPr>
        <w:t>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5D8">
        <w:rPr>
          <w:rFonts w:ascii="Times New Roman" w:eastAsia="Calibri" w:hAnsi="Times New Roman" w:cs="Times New Roman"/>
          <w:sz w:val="24"/>
          <w:szCs w:val="24"/>
        </w:rPr>
        <w:t>удостоверяющего личность, а при обращении представителя также документа, подтверждающего полномочия представителя, либо</w:t>
      </w:r>
    </w:p>
    <w:p w14:paraId="59038BA9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14:paraId="7811B85E" w14:textId="4D0F68A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В случае если заявитель обратился за предоставлением муниципальной услуги через Единый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EF65D8">
        <w:rPr>
          <w:rFonts w:ascii="Times New Roman" w:eastAsia="Calibri" w:hAnsi="Times New Roman" w:cs="Times New Roman"/>
          <w:sz w:val="24"/>
          <w:szCs w:val="24"/>
        </w:rPr>
        <w:t>, то информирование осуществляется также через Единый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EF65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AF684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1D301646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14:paraId="58D3399E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документ являющегося результатом через организацию почтовой связи заказным письмом с уведомлением.</w:t>
      </w:r>
    </w:p>
    <w:p w14:paraId="3A565976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3.6.1.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1DB2CF66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3.6.2. Максимальный срок исполнения административной процедуры составляет 3 календарных дня с момента поступления специалисту Органа, ответственному за выдачу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14:paraId="6FCB3320" w14:textId="7C9B9F5C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 xml:space="preserve">3.6.3. Результатом исполнения административной процедуры является уведомление заявителя о принятом решении, выдача </w:t>
      </w:r>
      <w:r w:rsidR="00D53C38">
        <w:rPr>
          <w:rFonts w:ascii="Times New Roman" w:eastAsia="Calibri" w:hAnsi="Times New Roman" w:cs="Times New Roman"/>
          <w:sz w:val="24"/>
          <w:szCs w:val="24"/>
        </w:rPr>
        <w:t>разрешения на захоронение</w:t>
      </w:r>
      <w:r w:rsidRPr="00EF65D8">
        <w:rPr>
          <w:rFonts w:ascii="Times New Roman" w:eastAsia="Calibri" w:hAnsi="Times New Roman" w:cs="Times New Roman"/>
          <w:sz w:val="24"/>
          <w:szCs w:val="24"/>
        </w:rPr>
        <w:t xml:space="preserve"> или решения об отказе в предоставлении муниципальной услуги.</w:t>
      </w:r>
    </w:p>
    <w:p w14:paraId="61753FDE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документооборота.</w:t>
      </w:r>
    </w:p>
    <w:p w14:paraId="6A20218E" w14:textId="77777777" w:rsidR="00EF65D8" w:rsidRPr="00EF65D8" w:rsidRDefault="00EF65D8" w:rsidP="00EF65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D8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документа, являющегося результатом предоставления муниципальной услуги в журнале исходящей документации.</w:t>
      </w:r>
    </w:p>
    <w:p w14:paraId="592A0B06" w14:textId="77777777" w:rsidR="00795328" w:rsidRDefault="00AD6DB2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отозвать сове заявление свое заявление на получение муниципальной услуги в любой момент рассмотрения, согласования или подготовки результата муниципальной услуги, обратившись с соответствующим заявлением в Орган. В этом случае заявление и прилагаемые к нему документы, необходимые для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муниципальной услуги, принятые </w:t>
      </w:r>
      <w:r w:rsidR="00795328">
        <w:rPr>
          <w:rFonts w:ascii="Times New Roman" w:eastAsia="Calibri" w:hAnsi="Times New Roman" w:cs="Times New Roman"/>
          <w:sz w:val="24"/>
          <w:szCs w:val="24"/>
        </w:rPr>
        <w:t xml:space="preserve">от заявителя, подлежат возврату в полном объеме. </w:t>
      </w:r>
    </w:p>
    <w:p w14:paraId="2B2E94F7" w14:textId="677FB4E7" w:rsidR="002C1349" w:rsidRDefault="00795328" w:rsidP="00AB00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Техническая ошибка (описка, опечатка, грамматическая ошибка либо подобная ошибка), содержащаяся в документе, подтверждающая результат муниципальной услуги, подлежит исправлению в случае поступления в администрацию от заявителя на получение муниципальной услуги или лица,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представителя), заявления о такой ошибке в произвольной форме. </w:t>
      </w:r>
      <w:r w:rsidR="007F6EDF">
        <w:rPr>
          <w:rFonts w:ascii="Times New Roman" w:eastAsia="Calibri" w:hAnsi="Times New Roman" w:cs="Times New Roman"/>
          <w:sz w:val="24"/>
          <w:szCs w:val="24"/>
        </w:rPr>
        <w:t>Заявление направляется в Орган, МФЦ:</w:t>
      </w:r>
      <w:r w:rsidR="007F6EDF" w:rsidRPr="007F6EDF">
        <w:rPr>
          <w:rFonts w:ascii="Times New Roman" w:eastAsia="Calibri" w:hAnsi="Times New Roman" w:cs="Times New Roman"/>
          <w:sz w:val="24"/>
          <w:szCs w:val="24"/>
        </w:rPr>
        <w:t xml:space="preserve"> лично</w:t>
      </w:r>
      <w:r w:rsidR="007F6E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6EDF" w:rsidRPr="007F6EDF">
        <w:rPr>
          <w:rFonts w:ascii="Times New Roman" w:eastAsia="Calibri" w:hAnsi="Times New Roman" w:cs="Times New Roman"/>
          <w:sz w:val="24"/>
          <w:szCs w:val="24"/>
        </w:rPr>
        <w:t>посредством почтового отправления</w:t>
      </w:r>
      <w:r w:rsidR="007F6E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6EDF" w:rsidRPr="007F6EDF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7F6EDF">
        <w:rPr>
          <w:rFonts w:ascii="Times New Roman" w:eastAsia="Calibri" w:hAnsi="Times New Roman" w:cs="Times New Roman"/>
          <w:sz w:val="24"/>
          <w:szCs w:val="24"/>
        </w:rPr>
        <w:t xml:space="preserve">сети </w:t>
      </w:r>
      <w:r w:rsidR="007F6EDF" w:rsidRPr="007F6EDF">
        <w:rPr>
          <w:rFonts w:ascii="Times New Roman" w:eastAsia="Calibri" w:hAnsi="Times New Roman" w:cs="Times New Roman"/>
          <w:sz w:val="24"/>
          <w:szCs w:val="24"/>
        </w:rPr>
        <w:t>«Интернет»</w:t>
      </w:r>
      <w:r w:rsidR="007F6E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6EDF" w:rsidRPr="007F6EDF">
        <w:rPr>
          <w:rFonts w:ascii="Times New Roman" w:eastAsia="Calibri" w:hAnsi="Times New Roman" w:cs="Times New Roman"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Российской Федерации»</w:t>
      </w:r>
      <w:r w:rsidR="007F6EDF">
        <w:rPr>
          <w:rFonts w:ascii="Times New Roman" w:eastAsia="Calibri" w:hAnsi="Times New Roman" w:cs="Times New Roman"/>
          <w:sz w:val="24"/>
          <w:szCs w:val="24"/>
        </w:rPr>
        <w:t>. Техническая ошибка в документе, подтверждающем результат муниципальной услуги, подлежит исправлению в срок не более чем 15 календарных дней,</w:t>
      </w:r>
      <w:r w:rsidR="007F6EDF" w:rsidRPr="007F6EDF">
        <w:rPr>
          <w:rFonts w:ascii="Times New Roman" w:eastAsia="Calibri" w:hAnsi="Times New Roman" w:cs="Times New Roman"/>
          <w:bCs/>
          <w:sz w:val="24"/>
        </w:rPr>
        <w:t xml:space="preserve"> </w:t>
      </w:r>
      <w:r w:rsidR="007F6EDF" w:rsidRPr="007F6EDF">
        <w:rPr>
          <w:rFonts w:ascii="Times New Roman" w:eastAsia="Calibri" w:hAnsi="Times New Roman" w:cs="Times New Roman"/>
          <w:bCs/>
          <w:sz w:val="24"/>
          <w:szCs w:val="24"/>
        </w:rPr>
        <w:t>исчисляемых со дня регистрации заявления</w:t>
      </w:r>
      <w:r w:rsidR="007F6EDF">
        <w:rPr>
          <w:rFonts w:ascii="Times New Roman" w:eastAsia="Calibri" w:hAnsi="Times New Roman" w:cs="Times New Roman"/>
          <w:bCs/>
          <w:sz w:val="24"/>
          <w:szCs w:val="24"/>
        </w:rPr>
        <w:t>. Орган, МФЦ обязан проверить содержащуюся в заявлении информацию и устранить соответствующую ошибку</w:t>
      </w:r>
      <w:r w:rsidR="00AB001A">
        <w:rPr>
          <w:rFonts w:ascii="Times New Roman" w:eastAsia="Calibri" w:hAnsi="Times New Roman" w:cs="Times New Roman"/>
          <w:bCs/>
          <w:sz w:val="24"/>
          <w:szCs w:val="24"/>
        </w:rPr>
        <w:t xml:space="preserve"> путем внесения изменений в документ или принять решение об отклонении такого заявления с обоснования причин отклонения. Документ с внесенными исправлениями или решение об отклонении заявления выдается заявителю лично или направляется </w:t>
      </w:r>
      <w:r w:rsidR="00AB001A" w:rsidRPr="00AB001A">
        <w:rPr>
          <w:rFonts w:ascii="Times New Roman" w:eastAsia="Calibri" w:hAnsi="Times New Roman" w:cs="Times New Roman"/>
          <w:bCs/>
          <w:sz w:val="24"/>
          <w:szCs w:val="24"/>
        </w:rPr>
        <w:t xml:space="preserve">лично, </w:t>
      </w:r>
      <w:r w:rsidR="00AB001A" w:rsidRPr="007F6EDF">
        <w:rPr>
          <w:rFonts w:ascii="Times New Roman" w:eastAsia="Calibri" w:hAnsi="Times New Roman" w:cs="Times New Roman"/>
          <w:bCs/>
          <w:sz w:val="24"/>
          <w:szCs w:val="24"/>
        </w:rPr>
        <w:t>посредством почтового отправления</w:t>
      </w:r>
      <w:r w:rsidR="00AB001A" w:rsidRPr="00AB00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B001A" w:rsidRPr="007F6EDF">
        <w:rPr>
          <w:rFonts w:ascii="Times New Roman" w:eastAsia="Calibri" w:hAnsi="Times New Roman" w:cs="Times New Roman"/>
          <w:bCs/>
          <w:sz w:val="24"/>
          <w:szCs w:val="24"/>
        </w:rPr>
        <w:t xml:space="preserve">посредством </w:t>
      </w:r>
      <w:r w:rsidR="00AB001A" w:rsidRPr="00AB001A">
        <w:rPr>
          <w:rFonts w:ascii="Times New Roman" w:eastAsia="Calibri" w:hAnsi="Times New Roman" w:cs="Times New Roman"/>
          <w:bCs/>
          <w:sz w:val="24"/>
          <w:szCs w:val="24"/>
        </w:rPr>
        <w:t xml:space="preserve">сети </w:t>
      </w:r>
      <w:r w:rsidR="00AB001A" w:rsidRPr="007F6EDF">
        <w:rPr>
          <w:rFonts w:ascii="Times New Roman" w:eastAsia="Calibri" w:hAnsi="Times New Roman" w:cs="Times New Roman"/>
          <w:bCs/>
          <w:sz w:val="24"/>
          <w:szCs w:val="24"/>
        </w:rPr>
        <w:t>«Интернет»</w:t>
      </w:r>
      <w:r w:rsidR="00AB001A" w:rsidRPr="00AB00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B001A" w:rsidRPr="007F6EDF">
        <w:rPr>
          <w:rFonts w:ascii="Times New Roman" w:eastAsia="Calibri" w:hAnsi="Times New Roman" w:cs="Times New Roman"/>
          <w:bCs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Российской Федерации»</w:t>
      </w:r>
      <w:r w:rsidR="00AB0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3B4562" w14:textId="77777777" w:rsidR="002C1349" w:rsidRDefault="002C1349" w:rsidP="00DB1E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57397" w14:textId="6FA85DB8" w:rsidR="00DB1E68" w:rsidRPr="00D53C38" w:rsidRDefault="00D53C38" w:rsidP="00D53C38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D53C38">
        <w:rPr>
          <w:rFonts w:ascii="Times New Roman" w:eastAsia="Calibri" w:hAnsi="Times New Roman" w:cs="Times New Roman"/>
          <w:b/>
          <w:bCs/>
          <w:sz w:val="24"/>
        </w:rPr>
        <w:t>Формы контроля за исполнением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административного регламента</w:t>
      </w:r>
    </w:p>
    <w:p w14:paraId="3F5A798B" w14:textId="77777777" w:rsidR="002C1349" w:rsidRDefault="002C1349" w:rsidP="00D53C3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F6EFE38" w14:textId="276095AB" w:rsidR="00D53C38" w:rsidRPr="00D53C38" w:rsidRDefault="00D53C38" w:rsidP="00D53C3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53C38">
        <w:rPr>
          <w:rFonts w:ascii="Times New Roman" w:eastAsia="Calibri" w:hAnsi="Times New Roman" w:cs="Times New Roman"/>
          <w:b/>
          <w:bCs/>
          <w:sz w:val="24"/>
        </w:rPr>
        <w:t>Порядок осуществления текущего контроля за соблюдением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и исполнением ответственными должностными лицами положений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административного регламента предоставления муниципальной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услуги и иных нормативных правовых актов, устанавливающих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требования к предоставлению муниципальной услуги,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а также принятием ими решений</w:t>
      </w:r>
    </w:p>
    <w:p w14:paraId="401B90D9" w14:textId="77777777" w:rsidR="00D53C38" w:rsidRPr="00D53C38" w:rsidRDefault="00D53C38" w:rsidP="00D53C38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7C909AE3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14:paraId="5292F04C" w14:textId="3C49348B" w:rsid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 xml:space="preserve">Контроль за деятельностью </w:t>
      </w:r>
      <w:r w:rsidR="002C1349">
        <w:rPr>
          <w:rFonts w:ascii="Times New Roman" w:eastAsia="Calibri" w:hAnsi="Times New Roman" w:cs="Times New Roman"/>
          <w:sz w:val="24"/>
        </w:rPr>
        <w:t>администрации муниципального района «Сыктывдинский»</w:t>
      </w:r>
      <w:r w:rsidRPr="00D53C38">
        <w:rPr>
          <w:rFonts w:ascii="Times New Roman" w:eastAsia="Calibri" w:hAnsi="Times New Roman" w:cs="Times New Roman"/>
          <w:sz w:val="24"/>
        </w:rPr>
        <w:t xml:space="preserve"> </w:t>
      </w:r>
      <w:r w:rsidR="002C1349">
        <w:rPr>
          <w:rFonts w:ascii="Times New Roman" w:eastAsia="Calibri" w:hAnsi="Times New Roman" w:cs="Times New Roman"/>
          <w:sz w:val="24"/>
        </w:rPr>
        <w:t xml:space="preserve">Республики Коми </w:t>
      </w:r>
      <w:r w:rsidRPr="00D53C38">
        <w:rPr>
          <w:rFonts w:ascii="Times New Roman" w:eastAsia="Calibri" w:hAnsi="Times New Roman" w:cs="Times New Roman"/>
          <w:sz w:val="24"/>
        </w:rPr>
        <w:t>по предоставлению муниципальной услуги осуществляется заместителем руководителя администрации района, курирующий данную сферу деятельности.</w:t>
      </w:r>
    </w:p>
    <w:p w14:paraId="5F718F90" w14:textId="3B90C981" w:rsidR="002C1349" w:rsidRPr="00D53C38" w:rsidRDefault="002C1349" w:rsidP="002C134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1349">
        <w:rPr>
          <w:rFonts w:ascii="Times New Roman" w:eastAsia="Calibri" w:hAnsi="Times New Roman" w:cs="Times New Roman"/>
          <w:sz w:val="24"/>
        </w:rPr>
        <w:t>Контроль за деятельностью администраци</w:t>
      </w:r>
      <w:r>
        <w:rPr>
          <w:rFonts w:ascii="Times New Roman" w:eastAsia="Calibri" w:hAnsi="Times New Roman" w:cs="Times New Roman"/>
          <w:sz w:val="24"/>
        </w:rPr>
        <w:t>и</w:t>
      </w:r>
      <w:r w:rsidRPr="002C134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сельского поселения</w:t>
      </w:r>
      <w:r w:rsidRPr="002C1349">
        <w:rPr>
          <w:rFonts w:ascii="Times New Roman" w:eastAsia="Calibri" w:hAnsi="Times New Roman" w:cs="Times New Roman"/>
          <w:sz w:val="24"/>
        </w:rPr>
        <w:t xml:space="preserve"> по предоставлению муниципальной услуги осуществляется</w:t>
      </w:r>
      <w:r>
        <w:rPr>
          <w:rFonts w:ascii="Times New Roman" w:eastAsia="Calibri" w:hAnsi="Times New Roman" w:cs="Times New Roman"/>
          <w:sz w:val="24"/>
        </w:rPr>
        <w:t xml:space="preserve"> руководителем администрации сельского поселения</w:t>
      </w:r>
      <w:r w:rsidRPr="002C1349">
        <w:rPr>
          <w:rFonts w:ascii="Times New Roman" w:eastAsia="Calibri" w:hAnsi="Times New Roman" w:cs="Times New Roman"/>
          <w:sz w:val="24"/>
        </w:rPr>
        <w:t>.</w:t>
      </w:r>
    </w:p>
    <w:p w14:paraId="6A197AEF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6E8E0F2B" w14:textId="77777777" w:rsidR="00D53C38" w:rsidRPr="00D53C38" w:rsidRDefault="00D53C38" w:rsidP="00D53C38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309E3185" w14:textId="25C985A1" w:rsidR="00D53C38" w:rsidRPr="00D53C38" w:rsidRDefault="00D53C38" w:rsidP="00D53C3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53C38">
        <w:rPr>
          <w:rFonts w:ascii="Times New Roman" w:eastAsia="Calibri" w:hAnsi="Times New Roman" w:cs="Times New Roman"/>
          <w:b/>
          <w:bCs/>
          <w:sz w:val="24"/>
        </w:rPr>
        <w:t>Порядок и периодичность осуществления плановых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и внеплановых проверок полноты и качества предоставления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муниципальной услуги, в том числе порядок и формы контроля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за полнотой и качеством предоставления муниципальной услуги</w:t>
      </w:r>
    </w:p>
    <w:p w14:paraId="3FDE947B" w14:textId="77777777" w:rsidR="00D53C38" w:rsidRPr="00D53C38" w:rsidRDefault="00D53C38" w:rsidP="00D53C38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58F3125E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lastRenderedPageBreak/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00147845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Плановые проверки проводятся в соответствии с планом работы Органа, но не реже 1 раза в 3 года.</w:t>
      </w:r>
    </w:p>
    <w:p w14:paraId="2C56938F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10679A0A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718D1E83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4DD88039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75B2E3C7" w14:textId="46FC22DB" w:rsidR="00D424B5" w:rsidRDefault="00D424B5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62DCD016" w14:textId="3BD7C2C7" w:rsidR="00D53C38" w:rsidRPr="00D53C38" w:rsidRDefault="00D53C38" w:rsidP="00D53C3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53C38">
        <w:rPr>
          <w:rFonts w:ascii="Times New Roman" w:eastAsia="Calibri" w:hAnsi="Times New Roman" w:cs="Times New Roman"/>
          <w:b/>
          <w:bCs/>
          <w:sz w:val="24"/>
        </w:rPr>
        <w:t>Ответственность должностных лиц за решения и действия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(бездействие), принимаемые (осуществляемые) ими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в ходе предоставления муниципальной услуги</w:t>
      </w:r>
    </w:p>
    <w:p w14:paraId="2FD8601B" w14:textId="5A440EA4" w:rsidR="00D53C38" w:rsidRPr="00D53C38" w:rsidRDefault="002C1349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</w:t>
      </w:r>
      <w:r w:rsidR="00D53C38" w:rsidRPr="00D53C38">
        <w:rPr>
          <w:rFonts w:ascii="Times New Roman" w:eastAsia="Calibri" w:hAnsi="Times New Roman" w:cs="Times New Roman"/>
          <w:sz w:val="24"/>
        </w:rPr>
        <w:t>.3.</w:t>
      </w:r>
      <w:r w:rsidR="00D53C38">
        <w:rPr>
          <w:rFonts w:ascii="Times New Roman" w:eastAsia="Calibri" w:hAnsi="Times New Roman" w:cs="Times New Roman"/>
          <w:sz w:val="24"/>
        </w:rPr>
        <w:t xml:space="preserve"> </w:t>
      </w:r>
      <w:r w:rsidR="00D53C38" w:rsidRPr="00D53C38">
        <w:rPr>
          <w:rFonts w:ascii="Times New Roman" w:eastAsia="Calibri" w:hAnsi="Times New Roman" w:cs="Times New Roman"/>
          <w:sz w:val="24"/>
        </w:rPr>
        <w:t>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14:paraId="1AEBB3BE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МФЦ и его работники, несут ответственность, установленную законодательством Российской Федерации:</w:t>
      </w:r>
    </w:p>
    <w:p w14:paraId="5F5B41E2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1) за полноту передаваемых Органу запросов, иных документов, принятых от заявителя в МФЦ;</w:t>
      </w:r>
    </w:p>
    <w:p w14:paraId="4AFB6E57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2AC4E762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EED6408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5423610B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D119837" w14:textId="12CA0228" w:rsidR="00D53C38" w:rsidRPr="00D53C38" w:rsidRDefault="00D53C38" w:rsidP="00D53C3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53C38">
        <w:rPr>
          <w:rFonts w:ascii="Times New Roman" w:eastAsia="Calibri" w:hAnsi="Times New Roman" w:cs="Times New Roman"/>
          <w:b/>
          <w:bCs/>
          <w:sz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контроля за предоставлением муниципальной услуги, в том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53C38">
        <w:rPr>
          <w:rFonts w:ascii="Times New Roman" w:eastAsia="Calibri" w:hAnsi="Times New Roman" w:cs="Times New Roman"/>
          <w:b/>
          <w:bCs/>
          <w:sz w:val="24"/>
        </w:rPr>
        <w:t>числе со стороны граждан, их объединений и организаций</w:t>
      </w:r>
    </w:p>
    <w:p w14:paraId="070960FB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DDA3F59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4.4.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08BCFBB9" w14:textId="77777777" w:rsidR="00D53C38" w:rsidRPr="00D53C38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lastRenderedPageBreak/>
        <w:t>Проверка также может проводиться по конкретному обращению гражданина или организации.</w:t>
      </w:r>
    </w:p>
    <w:p w14:paraId="55119922" w14:textId="77777777" w:rsidR="00D53C38" w:rsidRPr="00D53C38" w:rsidRDefault="00D53C38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53C38">
        <w:rPr>
          <w:rFonts w:ascii="Times New Roman" w:eastAsia="Calibri" w:hAnsi="Times New Roman" w:cs="Times New Roman"/>
          <w:sz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51D20A58" w14:textId="77777777" w:rsidR="00D53C38" w:rsidRPr="00DF21EB" w:rsidRDefault="00D53C38" w:rsidP="00D53C3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4D5B927C" w14:textId="41D291C2" w:rsidR="00D53C38" w:rsidRPr="00D53C38" w:rsidRDefault="00D53C38" w:rsidP="00D53C38">
      <w:pPr>
        <w:pStyle w:val="a9"/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53C38">
        <w:rPr>
          <w:rFonts w:ascii="Times New Roman" w:eastAsia="Calibri" w:hAnsi="Times New Roman" w:cs="Times New Roman"/>
          <w:b/>
          <w:bCs/>
          <w:sz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D0F754A" w14:textId="77777777" w:rsidR="00D53C38" w:rsidRPr="00D53C38" w:rsidRDefault="00D53C38" w:rsidP="00D53C38">
      <w:pPr>
        <w:pStyle w:val="a9"/>
        <w:spacing w:after="0"/>
        <w:ind w:left="1168"/>
        <w:rPr>
          <w:rFonts w:ascii="Times New Roman" w:eastAsia="Calibri" w:hAnsi="Times New Roman" w:cs="Times New Roman"/>
          <w:sz w:val="24"/>
        </w:rPr>
      </w:pPr>
    </w:p>
    <w:p w14:paraId="681F6A24" w14:textId="4BADA5B9" w:rsidR="00D53C38" w:rsidRDefault="00D53C38" w:rsidP="00D53C3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53C38">
        <w:rPr>
          <w:rFonts w:ascii="Times New Roman" w:eastAsia="Calibri" w:hAnsi="Times New Roman" w:cs="Times New Roman"/>
          <w:b/>
          <w:bCs/>
          <w:sz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5FBB7835" w14:textId="3064FC8B" w:rsidR="00D53C38" w:rsidRDefault="00D53C38" w:rsidP="00D53C3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6852E8C9" w14:textId="77777777" w:rsidR="00F813D9" w:rsidRPr="00F813D9" w:rsidRDefault="00F813D9" w:rsidP="00F813D9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126672BE" w14:textId="3F559A46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14:paraId="70736F4D" w14:textId="77777777" w:rsidR="002C1349" w:rsidRDefault="002C1349" w:rsidP="00F813D9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38FFB51F" w14:textId="1DE189E2" w:rsidR="00F813D9" w:rsidRPr="00F813D9" w:rsidRDefault="00F813D9" w:rsidP="00F813D9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813D9">
        <w:rPr>
          <w:rFonts w:ascii="Times New Roman" w:eastAsia="Calibri" w:hAnsi="Times New Roman" w:cs="Times New Roman"/>
          <w:b/>
          <w:bCs/>
          <w:sz w:val="24"/>
        </w:rPr>
        <w:t>Предмет жалобы</w:t>
      </w:r>
    </w:p>
    <w:p w14:paraId="44D42BB8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5.2. Заявитель может обратиться с жалобой, в том числе в следующих случаях:</w:t>
      </w:r>
    </w:p>
    <w:p w14:paraId="04512498" w14:textId="5C1CBD74" w:rsidR="00E00F00" w:rsidRPr="00E00F00" w:rsidRDefault="00E00F00" w:rsidP="00E0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запроса;</w:t>
      </w:r>
    </w:p>
    <w:p w14:paraId="626494DA" w14:textId="6BE06330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14:paraId="2CF8D444" w14:textId="21B54617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AB4FED">
        <w:rPr>
          <w:rFonts w:ascii="Times New Roman" w:hAnsi="Times New Roman" w:cs="Times New Roman"/>
          <w:sz w:val="24"/>
          <w:szCs w:val="24"/>
        </w:rPr>
        <w:t>Республики Коми</w:t>
      </w:r>
      <w:r w:rsidRPr="00E00F00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государственной или муниципальной услуги;</w:t>
      </w:r>
    </w:p>
    <w:p w14:paraId="0DDEBC2C" w14:textId="40B7EB34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5505C">
        <w:rPr>
          <w:rFonts w:ascii="Times New Roman" w:hAnsi="Times New Roman" w:cs="Times New Roman"/>
          <w:sz w:val="24"/>
          <w:szCs w:val="24"/>
        </w:rPr>
        <w:t>Республики Коми</w:t>
      </w:r>
      <w:r w:rsidRPr="00E00F00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государственной или муниципальной услуги, у заявителя;</w:t>
      </w:r>
    </w:p>
    <w:p w14:paraId="34E59703" w14:textId="5C38A5BA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E00F00">
        <w:rPr>
          <w:rFonts w:ascii="Times New Roman" w:hAnsi="Times New Roman" w:cs="Times New Roman"/>
          <w:sz w:val="24"/>
          <w:szCs w:val="24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AB4FED">
        <w:rPr>
          <w:rFonts w:ascii="Times New Roman" w:hAnsi="Times New Roman" w:cs="Times New Roman"/>
          <w:sz w:val="24"/>
          <w:szCs w:val="24"/>
        </w:rPr>
        <w:t>ей</w:t>
      </w:r>
      <w:r w:rsidRPr="00E00F0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B4FED">
        <w:rPr>
          <w:rFonts w:ascii="Times New Roman" w:hAnsi="Times New Roman" w:cs="Times New Roman"/>
          <w:sz w:val="24"/>
          <w:szCs w:val="24"/>
        </w:rPr>
        <w:t>ой</w:t>
      </w:r>
      <w:r w:rsidRPr="00E00F0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B4FED">
        <w:rPr>
          <w:rFonts w:ascii="Times New Roman" w:hAnsi="Times New Roman" w:cs="Times New Roman"/>
          <w:sz w:val="24"/>
          <w:szCs w:val="24"/>
        </w:rPr>
        <w:t>и</w:t>
      </w:r>
      <w:r w:rsidRPr="00E00F00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14:paraId="184E1B2E" w14:textId="6B7E2F2A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07757FB1" w14:textId="00745A6A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1665A3">
        <w:rPr>
          <w:rFonts w:ascii="Times New Roman" w:hAnsi="Times New Roman" w:cs="Times New Roman"/>
          <w:sz w:val="24"/>
          <w:szCs w:val="24"/>
        </w:rPr>
        <w:t xml:space="preserve">ей </w:t>
      </w:r>
      <w:r w:rsidRPr="00E00F00">
        <w:rPr>
          <w:rFonts w:ascii="Times New Roman" w:hAnsi="Times New Roman" w:cs="Times New Roman"/>
          <w:sz w:val="24"/>
          <w:szCs w:val="24"/>
        </w:rPr>
        <w:t>муниципальн</w:t>
      </w:r>
      <w:r w:rsidR="001665A3">
        <w:rPr>
          <w:rFonts w:ascii="Times New Roman" w:hAnsi="Times New Roman" w:cs="Times New Roman"/>
          <w:sz w:val="24"/>
          <w:szCs w:val="24"/>
        </w:rPr>
        <w:t>ой</w:t>
      </w:r>
      <w:r w:rsidRPr="00E00F0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665A3">
        <w:rPr>
          <w:rFonts w:ascii="Times New Roman" w:hAnsi="Times New Roman" w:cs="Times New Roman"/>
          <w:sz w:val="24"/>
          <w:szCs w:val="24"/>
        </w:rPr>
        <w:t>и</w:t>
      </w:r>
      <w:r w:rsidRPr="00E00F00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14:paraId="26F243CF" w14:textId="77777777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6924F68B" w14:textId="19397F8B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E00F00">
        <w:rPr>
          <w:rFonts w:ascii="Times New Roman" w:hAnsi="Times New Roman" w:cs="Times New Roman"/>
          <w:sz w:val="24"/>
          <w:szCs w:val="24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1665A3">
        <w:rPr>
          <w:rFonts w:ascii="Times New Roman" w:hAnsi="Times New Roman" w:cs="Times New Roman"/>
          <w:sz w:val="24"/>
          <w:szCs w:val="24"/>
        </w:rPr>
        <w:t xml:space="preserve">ей </w:t>
      </w:r>
      <w:r w:rsidRPr="00E00F00">
        <w:rPr>
          <w:rFonts w:ascii="Times New Roman" w:hAnsi="Times New Roman" w:cs="Times New Roman"/>
          <w:sz w:val="24"/>
          <w:szCs w:val="24"/>
        </w:rPr>
        <w:t>муниципальн</w:t>
      </w:r>
      <w:r w:rsidR="001665A3">
        <w:rPr>
          <w:rFonts w:ascii="Times New Roman" w:hAnsi="Times New Roman" w:cs="Times New Roman"/>
          <w:sz w:val="24"/>
          <w:szCs w:val="24"/>
        </w:rPr>
        <w:t>ой</w:t>
      </w:r>
      <w:r w:rsidRPr="00E00F0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665A3">
        <w:rPr>
          <w:rFonts w:ascii="Times New Roman" w:hAnsi="Times New Roman" w:cs="Times New Roman"/>
          <w:sz w:val="24"/>
          <w:szCs w:val="24"/>
        </w:rPr>
        <w:t>и</w:t>
      </w:r>
      <w:r w:rsidRPr="00E00F00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1665A3">
        <w:rPr>
          <w:rFonts w:ascii="Times New Roman" w:hAnsi="Times New Roman" w:cs="Times New Roman"/>
          <w:sz w:val="24"/>
          <w:szCs w:val="24"/>
        </w:rPr>
        <w:t>;</w:t>
      </w:r>
    </w:p>
    <w:p w14:paraId="5D928E70" w14:textId="335B5A22" w:rsidR="00E00F00" w:rsidRPr="00E00F00" w:rsidRDefault="00E00F00" w:rsidP="00E00F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00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1665A3">
        <w:rPr>
          <w:rFonts w:ascii="Times New Roman" w:hAnsi="Times New Roman" w:cs="Times New Roman"/>
          <w:sz w:val="24"/>
          <w:szCs w:val="24"/>
        </w:rPr>
        <w:t xml:space="preserve">ей </w:t>
      </w:r>
      <w:r w:rsidRPr="00E00F00">
        <w:rPr>
          <w:rFonts w:ascii="Times New Roman" w:hAnsi="Times New Roman" w:cs="Times New Roman"/>
          <w:sz w:val="24"/>
          <w:szCs w:val="24"/>
        </w:rPr>
        <w:t>муниципальн</w:t>
      </w:r>
      <w:r w:rsidR="001665A3">
        <w:rPr>
          <w:rFonts w:ascii="Times New Roman" w:hAnsi="Times New Roman" w:cs="Times New Roman"/>
          <w:sz w:val="24"/>
          <w:szCs w:val="24"/>
        </w:rPr>
        <w:t>ой</w:t>
      </w:r>
      <w:r w:rsidRPr="00E00F0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665A3">
        <w:rPr>
          <w:rFonts w:ascii="Times New Roman" w:hAnsi="Times New Roman" w:cs="Times New Roman"/>
          <w:sz w:val="24"/>
          <w:szCs w:val="24"/>
        </w:rPr>
        <w:t>и</w:t>
      </w:r>
      <w:r w:rsidRPr="00E00F00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14:paraId="59F2DBC4" w14:textId="77777777" w:rsidR="00F813D9" w:rsidRPr="00F813D9" w:rsidRDefault="00F813D9" w:rsidP="00F813D9">
      <w:pPr>
        <w:pStyle w:val="a9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1FD868B4" w14:textId="1FEEAF5B" w:rsidR="00F813D9" w:rsidRPr="00F813D9" w:rsidRDefault="00F813D9" w:rsidP="00F813D9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813D9">
        <w:rPr>
          <w:rFonts w:ascii="Times New Roman" w:eastAsia="Calibri" w:hAnsi="Times New Roman" w:cs="Times New Roman"/>
          <w:b/>
          <w:bCs/>
          <w:sz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4C3591B7" w14:textId="77777777" w:rsidR="00F813D9" w:rsidRPr="00F813D9" w:rsidRDefault="00F813D9" w:rsidP="00F813D9">
      <w:pPr>
        <w:pStyle w:val="a9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3E23E888" w14:textId="77777777" w:rsidR="00F813D9" w:rsidRPr="00F813D9" w:rsidRDefault="00F813D9" w:rsidP="00F813D9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5.3. Жалоба подается в письменной форме на бумажном носителе, в электронной форме в Орган. Жалобы на решения, принятые руководителем Органа, рассматривается непосредственно руководителем Органа.</w:t>
      </w:r>
    </w:p>
    <w:p w14:paraId="029C7517" w14:textId="77777777" w:rsidR="00F813D9" w:rsidRPr="00F813D9" w:rsidRDefault="00F813D9" w:rsidP="00F813D9">
      <w:pPr>
        <w:pStyle w:val="a9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47449200" w14:textId="77777777" w:rsidR="00F813D9" w:rsidRPr="00F813D9" w:rsidRDefault="00F813D9" w:rsidP="00F813D9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813D9">
        <w:rPr>
          <w:rFonts w:ascii="Times New Roman" w:eastAsia="Calibri" w:hAnsi="Times New Roman" w:cs="Times New Roman"/>
          <w:b/>
          <w:bCs/>
          <w:sz w:val="24"/>
        </w:rPr>
        <w:lastRenderedPageBreak/>
        <w:t>Порядок подачи и рассмотрения жалобы</w:t>
      </w:r>
    </w:p>
    <w:p w14:paraId="2CA1EF02" w14:textId="77777777" w:rsidR="00F813D9" w:rsidRPr="00F813D9" w:rsidRDefault="00F813D9" w:rsidP="00F813D9">
      <w:pPr>
        <w:pStyle w:val="a9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5B5AE482" w14:textId="6299415A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>
        <w:rPr>
          <w:rFonts w:ascii="Times New Roman" w:eastAsia="Calibri" w:hAnsi="Times New Roman" w:cs="Times New Roman"/>
          <w:sz w:val="24"/>
        </w:rPr>
        <w:t>«</w:t>
      </w:r>
      <w:r w:rsidRPr="00F813D9">
        <w:rPr>
          <w:rFonts w:ascii="Times New Roman" w:eastAsia="Calibri" w:hAnsi="Times New Roman" w:cs="Times New Roman"/>
          <w:sz w:val="24"/>
        </w:rPr>
        <w:t>Интернет</w:t>
      </w:r>
      <w:r>
        <w:rPr>
          <w:rFonts w:ascii="Times New Roman" w:eastAsia="Calibri" w:hAnsi="Times New Roman" w:cs="Times New Roman"/>
          <w:sz w:val="24"/>
        </w:rPr>
        <w:t>»</w:t>
      </w:r>
      <w:r w:rsidRPr="00F813D9">
        <w:rPr>
          <w:rFonts w:ascii="Times New Roman" w:eastAsia="Calibri" w:hAnsi="Times New Roman" w:cs="Times New Roman"/>
          <w:sz w:val="24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14:paraId="48FD45B0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7675172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5.5. Жалоба должна содержать:</w:t>
      </w:r>
    </w:p>
    <w:p w14:paraId="11AC5A75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C16FE64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92A0B89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D094C01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8B595E9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14:paraId="3944D36D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06FD6E3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7D939794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22B1628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14:paraId="69FDCD14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lastRenderedPageBreak/>
        <w:t>Ведение Журнала осуществляется по форме и в порядке, установленными правовым актом Органа.</w:t>
      </w:r>
    </w:p>
    <w:p w14:paraId="48B15C38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572BB605" w14:textId="069AB92E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>
        <w:rPr>
          <w:rFonts w:ascii="Times New Roman" w:eastAsia="Calibri" w:hAnsi="Times New Roman" w:cs="Times New Roman"/>
          <w:sz w:val="24"/>
        </w:rPr>
        <w:t>«</w:t>
      </w:r>
      <w:r w:rsidRPr="00F813D9">
        <w:rPr>
          <w:rFonts w:ascii="Times New Roman" w:eastAsia="Calibri" w:hAnsi="Times New Roman" w:cs="Times New Roman"/>
          <w:sz w:val="24"/>
        </w:rPr>
        <w:t>Интернет</w:t>
      </w:r>
      <w:r>
        <w:rPr>
          <w:rFonts w:ascii="Times New Roman" w:eastAsia="Calibri" w:hAnsi="Times New Roman" w:cs="Times New Roman"/>
          <w:sz w:val="24"/>
        </w:rPr>
        <w:t>»</w:t>
      </w:r>
      <w:r w:rsidRPr="00F813D9">
        <w:rPr>
          <w:rFonts w:ascii="Times New Roman" w:eastAsia="Calibri" w:hAnsi="Times New Roman" w:cs="Times New Roman"/>
          <w:sz w:val="24"/>
        </w:rPr>
        <w:t>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42F2CA50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7748397F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28D2C68F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39181485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- место, дата и время приема жалобы заявителя;</w:t>
      </w:r>
    </w:p>
    <w:p w14:paraId="6BD81179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- фамилия, имя, отчество заявителя;</w:t>
      </w:r>
    </w:p>
    <w:p w14:paraId="5B234305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- перечень принятых документов от заявителя;</w:t>
      </w:r>
    </w:p>
    <w:p w14:paraId="72CEFE97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- фамилия, имя, отчество специалиста, принявшего жалобу;</w:t>
      </w:r>
    </w:p>
    <w:p w14:paraId="0A09D6A7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- срок рассмотрения жалобы в соответствии с настоящим административным регламентом.</w:t>
      </w:r>
    </w:p>
    <w:p w14:paraId="367C7872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60257498" w14:textId="77777777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17F6DA7D" w14:textId="3A5A3DEA" w:rsidR="00F813D9" w:rsidRPr="00F813D9" w:rsidRDefault="00F813D9" w:rsidP="00F813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</w:t>
      </w:r>
      <w:r>
        <w:rPr>
          <w:rFonts w:ascii="Times New Roman" w:eastAsia="Calibri" w:hAnsi="Times New Roman" w:cs="Times New Roman"/>
          <w:sz w:val="24"/>
        </w:rPr>
        <w:t xml:space="preserve"> жалоб, </w:t>
      </w:r>
      <w:r w:rsidRPr="00F813D9">
        <w:rPr>
          <w:rFonts w:ascii="Times New Roman" w:eastAsia="Calibri" w:hAnsi="Times New Roman" w:cs="Times New Roman"/>
          <w:sz w:val="24"/>
        </w:rPr>
        <w:t>незамедлительно направляет имеющиеся материалы в органы прокуратуры.</w:t>
      </w:r>
    </w:p>
    <w:p w14:paraId="7A0B2386" w14:textId="33060683" w:rsidR="00087A2C" w:rsidRDefault="00087A2C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2CC4B2FB" w14:textId="77777777" w:rsidR="00F813D9" w:rsidRPr="00F813D9" w:rsidRDefault="00F813D9" w:rsidP="00BE61C3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813D9">
        <w:rPr>
          <w:rFonts w:ascii="Times New Roman" w:eastAsia="Calibri" w:hAnsi="Times New Roman" w:cs="Times New Roman"/>
          <w:b/>
          <w:bCs/>
          <w:sz w:val="24"/>
        </w:rPr>
        <w:t>Сроки рассмотрения жалоб</w:t>
      </w:r>
    </w:p>
    <w:p w14:paraId="221280F4" w14:textId="3D47F48B" w:rsidR="00F813D9" w:rsidRPr="00F813D9" w:rsidRDefault="00F813D9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 xml:space="preserve"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</w:t>
      </w:r>
      <w:r w:rsidRPr="00F813D9">
        <w:rPr>
          <w:rFonts w:ascii="Times New Roman" w:eastAsia="Calibri" w:hAnsi="Times New Roman" w:cs="Times New Roman"/>
          <w:sz w:val="24"/>
        </w:rPr>
        <w:lastRenderedPageBreak/>
        <w:t>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AE9DBDF" w14:textId="77777777" w:rsidR="00F813D9" w:rsidRPr="00F813D9" w:rsidRDefault="00F813D9" w:rsidP="001A2B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03CC592C" w14:textId="77777777" w:rsidR="001A2B15" w:rsidRDefault="001A2B15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24D1661F" w14:textId="7F51E508" w:rsidR="00F813D9" w:rsidRDefault="00F813D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813D9">
        <w:rPr>
          <w:rFonts w:ascii="Times New Roman" w:eastAsia="Calibri" w:hAnsi="Times New Roman" w:cs="Times New Roman"/>
          <w:b/>
          <w:bCs/>
          <w:sz w:val="24"/>
        </w:rPr>
        <w:t>Перечень оснований для приостановления рассмотрения жалобы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F813D9">
        <w:rPr>
          <w:rFonts w:ascii="Times New Roman" w:eastAsia="Calibri" w:hAnsi="Times New Roman" w:cs="Times New Roman"/>
          <w:b/>
          <w:bCs/>
          <w:sz w:val="24"/>
        </w:rPr>
        <w:t>в случае, если возможность приостановления предусмотрена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з</w:t>
      </w:r>
      <w:r w:rsidRPr="00F813D9">
        <w:rPr>
          <w:rFonts w:ascii="Times New Roman" w:eastAsia="Calibri" w:hAnsi="Times New Roman" w:cs="Times New Roman"/>
          <w:b/>
          <w:bCs/>
          <w:sz w:val="24"/>
        </w:rPr>
        <w:t>аконодательством Российской Федерации</w:t>
      </w:r>
    </w:p>
    <w:p w14:paraId="30E032FD" w14:textId="77777777" w:rsidR="00BE61C3" w:rsidRPr="00F813D9" w:rsidRDefault="00BE61C3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220BA67E" w14:textId="72F30723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5.12. Основания для приостановления рассмотрения жалобы не предусмотрены.</w:t>
      </w:r>
    </w:p>
    <w:p w14:paraId="4697E7B2" w14:textId="77777777" w:rsidR="00430F79" w:rsidRDefault="00430F7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33FEF934" w14:textId="3A75F1F0" w:rsidR="00F813D9" w:rsidRDefault="00F813D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813D9">
        <w:rPr>
          <w:rFonts w:ascii="Times New Roman" w:eastAsia="Calibri" w:hAnsi="Times New Roman" w:cs="Times New Roman"/>
          <w:b/>
          <w:bCs/>
          <w:sz w:val="24"/>
        </w:rPr>
        <w:t>Результат рассмотрения жалобы</w:t>
      </w:r>
    </w:p>
    <w:p w14:paraId="59CF4DD7" w14:textId="77777777" w:rsidR="00BE61C3" w:rsidRPr="00F813D9" w:rsidRDefault="00BE61C3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A126C16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bookmarkStart w:id="1" w:name="Par13"/>
      <w:bookmarkEnd w:id="1"/>
      <w:r w:rsidRPr="00F813D9">
        <w:rPr>
          <w:rFonts w:ascii="Times New Roman" w:eastAsia="Calibri" w:hAnsi="Times New Roman" w:cs="Times New Roman"/>
          <w:sz w:val="24"/>
        </w:rPr>
        <w:t>5.13. По результатам рассмотрения жалобы Органом принимается одно из следующих решений:</w:t>
      </w:r>
    </w:p>
    <w:p w14:paraId="0FC97744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3EF11510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2) отказать в удовлетворении жалобы.</w:t>
      </w:r>
    </w:p>
    <w:p w14:paraId="41C1EAD8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Указанное решение принимается в форме акта Органа.</w:t>
      </w:r>
    </w:p>
    <w:p w14:paraId="475B26C0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0EEA7C21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5.14. Уполномоченный на рассмотрение жалобы орган отказывает в удовлетворении жалобы в следующих случаях:</w:t>
      </w:r>
    </w:p>
    <w:p w14:paraId="54A8B270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66D25238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DA91EE3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14:paraId="4C12BD8F" w14:textId="77777777" w:rsidR="00F813D9" w:rsidRP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489CDDEA" w14:textId="77777777" w:rsidR="00430F79" w:rsidRDefault="00430F79" w:rsidP="00430F7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75DCEE0" w14:textId="44FA34AC" w:rsidR="00F813D9" w:rsidRDefault="00F813D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813D9">
        <w:rPr>
          <w:rFonts w:ascii="Times New Roman" w:eastAsia="Calibri" w:hAnsi="Times New Roman" w:cs="Times New Roman"/>
          <w:b/>
          <w:bCs/>
          <w:sz w:val="24"/>
        </w:rPr>
        <w:t>Порядок информирования заявителя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F813D9">
        <w:rPr>
          <w:rFonts w:ascii="Times New Roman" w:eastAsia="Calibri" w:hAnsi="Times New Roman" w:cs="Times New Roman"/>
          <w:b/>
          <w:bCs/>
          <w:sz w:val="24"/>
        </w:rPr>
        <w:t>о результатах рассмотрения жалобы</w:t>
      </w:r>
    </w:p>
    <w:p w14:paraId="4DC37C15" w14:textId="77777777" w:rsidR="00430F79" w:rsidRPr="00F813D9" w:rsidRDefault="00430F7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9F573A2" w14:textId="6AC7085F" w:rsid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13D9">
        <w:rPr>
          <w:rFonts w:ascii="Times New Roman" w:eastAsia="Calibri" w:hAnsi="Times New Roman" w:cs="Times New Roman"/>
          <w:sz w:val="24"/>
        </w:rPr>
        <w:lastRenderedPageBreak/>
        <w:t xml:space="preserve">5.15. Не позднее дня, следующего за днем </w:t>
      </w:r>
      <w:proofErr w:type="gramStart"/>
      <w:r w:rsidRPr="00F813D9">
        <w:rPr>
          <w:rFonts w:ascii="Times New Roman" w:eastAsia="Calibri" w:hAnsi="Times New Roman" w:cs="Times New Roman"/>
          <w:sz w:val="24"/>
        </w:rPr>
        <w:t>принятия</w:t>
      </w:r>
      <w:proofErr w:type="gramEnd"/>
      <w:r w:rsidRPr="00F813D9">
        <w:rPr>
          <w:rFonts w:ascii="Times New Roman" w:eastAsia="Calibri" w:hAnsi="Times New Roman" w:cs="Times New Roman"/>
          <w:sz w:val="24"/>
        </w:rPr>
        <w:t xml:space="preserve">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3A40261" w14:textId="4FF8914B" w:rsidR="0025505C" w:rsidRPr="0025505C" w:rsidRDefault="0025505C" w:rsidP="0025505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5.16. </w:t>
      </w:r>
      <w:r w:rsidR="00535F88">
        <w:rPr>
          <w:rFonts w:ascii="Times New Roman" w:eastAsia="Calibri" w:hAnsi="Times New Roman" w:cs="Times New Roman"/>
          <w:sz w:val="24"/>
        </w:rPr>
        <w:t xml:space="preserve">В </w:t>
      </w:r>
      <w:r w:rsidRPr="0025505C">
        <w:rPr>
          <w:rFonts w:ascii="Times New Roman" w:eastAsia="Calibri" w:hAnsi="Times New Roman" w:cs="Times New Roman"/>
          <w:sz w:val="24"/>
        </w:rPr>
        <w:t>случае признания жалобы подлежащей удовлетворению в ответе заявителю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5505C">
        <w:rPr>
          <w:rFonts w:ascii="Times New Roman" w:eastAsia="Calibri" w:hAnsi="Times New Roman" w:cs="Times New Roman"/>
          <w:sz w:val="24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либо </w:t>
      </w:r>
      <w:r w:rsidR="00801792">
        <w:rPr>
          <w:rFonts w:ascii="Times New Roman" w:eastAsia="Calibri" w:hAnsi="Times New Roman" w:cs="Times New Roman"/>
          <w:sz w:val="24"/>
        </w:rPr>
        <w:t xml:space="preserve">иной </w:t>
      </w:r>
      <w:r w:rsidRPr="0025505C">
        <w:rPr>
          <w:rFonts w:ascii="Times New Roman" w:eastAsia="Calibri" w:hAnsi="Times New Roman" w:cs="Times New Roman"/>
          <w:sz w:val="24"/>
        </w:rPr>
        <w:t>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7D93A364" w14:textId="6A7F4AFE" w:rsidR="0025505C" w:rsidRPr="0025505C" w:rsidRDefault="0025505C" w:rsidP="0025505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Pr="0025505C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17.</w:t>
      </w:r>
      <w:r w:rsidRPr="0025505C">
        <w:rPr>
          <w:rFonts w:ascii="Times New Roman" w:eastAsia="Calibri" w:hAnsi="Times New Roman" w:cs="Times New Roman"/>
          <w:sz w:val="24"/>
        </w:rPr>
        <w:t xml:space="preserve"> В случае признания жалобы</w:t>
      </w:r>
      <w:r w:rsidR="002C1349">
        <w:rPr>
          <w:rFonts w:ascii="Times New Roman" w:eastAsia="Calibri" w:hAnsi="Times New Roman" w:cs="Times New Roman"/>
          <w:sz w:val="24"/>
        </w:rPr>
        <w:t>,</w:t>
      </w:r>
      <w:r w:rsidRPr="0025505C">
        <w:rPr>
          <w:rFonts w:ascii="Times New Roman" w:eastAsia="Calibri" w:hAnsi="Times New Roman" w:cs="Times New Roman"/>
          <w:sz w:val="24"/>
        </w:rPr>
        <w:t xml:space="preserve"> не подлежащей удовлетворению</w:t>
      </w:r>
      <w:r w:rsidR="002C1349">
        <w:rPr>
          <w:rFonts w:ascii="Times New Roman" w:eastAsia="Calibri" w:hAnsi="Times New Roman" w:cs="Times New Roman"/>
          <w:sz w:val="24"/>
        </w:rPr>
        <w:t>,</w:t>
      </w:r>
      <w:r w:rsidRPr="0025505C">
        <w:rPr>
          <w:rFonts w:ascii="Times New Roman" w:eastAsia="Calibri" w:hAnsi="Times New Roman" w:cs="Times New Roman"/>
          <w:sz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6ECD86C" w14:textId="77777777" w:rsidR="00430F79" w:rsidRPr="00F813D9" w:rsidRDefault="00430F7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238B8EBA" w14:textId="0E7D24BC" w:rsidR="00F813D9" w:rsidRDefault="00F813D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30F79">
        <w:rPr>
          <w:rFonts w:ascii="Times New Roman" w:eastAsia="Calibri" w:hAnsi="Times New Roman" w:cs="Times New Roman"/>
          <w:b/>
          <w:bCs/>
          <w:sz w:val="24"/>
        </w:rPr>
        <w:t>Порядок обжалования решения по жалобе</w:t>
      </w:r>
    </w:p>
    <w:p w14:paraId="71F6E861" w14:textId="77777777" w:rsidR="00BE61C3" w:rsidRPr="00430F79" w:rsidRDefault="00BE61C3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646A9BF9" w14:textId="40ABF674" w:rsidR="00F813D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201A8EAB" w14:textId="77777777" w:rsidR="00430F79" w:rsidRPr="00430F79" w:rsidRDefault="00430F7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6156B6EE" w14:textId="283DD843" w:rsidR="00F813D9" w:rsidRDefault="00F813D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30F79">
        <w:rPr>
          <w:rFonts w:ascii="Times New Roman" w:eastAsia="Calibri" w:hAnsi="Times New Roman" w:cs="Times New Roman"/>
          <w:b/>
          <w:bCs/>
          <w:sz w:val="24"/>
        </w:rPr>
        <w:t>Право заявителя на получение информации и документов,</w:t>
      </w:r>
      <w:r w:rsidR="00430F79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430F79">
        <w:rPr>
          <w:rFonts w:ascii="Times New Roman" w:eastAsia="Calibri" w:hAnsi="Times New Roman" w:cs="Times New Roman"/>
          <w:b/>
          <w:bCs/>
          <w:sz w:val="24"/>
        </w:rPr>
        <w:t>необходимых для обоснования и рассмотрения жалобы</w:t>
      </w:r>
    </w:p>
    <w:p w14:paraId="679E421A" w14:textId="77777777" w:rsidR="00BE61C3" w:rsidRPr="00430F79" w:rsidRDefault="00BE61C3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121A6F4" w14:textId="38438749" w:rsid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5.17. Заявитель вправе запрашивать и получать информацию и документы, необходимые для обоснования и рассмотрения жалобы</w:t>
      </w:r>
      <w:r w:rsidR="00430F79">
        <w:rPr>
          <w:rFonts w:ascii="Times New Roman" w:eastAsia="Calibri" w:hAnsi="Times New Roman" w:cs="Times New Roman"/>
          <w:sz w:val="24"/>
        </w:rPr>
        <w:t>.</w:t>
      </w:r>
    </w:p>
    <w:p w14:paraId="6D3E7910" w14:textId="130EC260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781976D9" w14:textId="3D5ACF63" w:rsidR="00F813D9" w:rsidRDefault="00F813D9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30F79">
        <w:rPr>
          <w:rFonts w:ascii="Times New Roman" w:eastAsia="Calibri" w:hAnsi="Times New Roman" w:cs="Times New Roman"/>
          <w:b/>
          <w:bCs/>
          <w:sz w:val="24"/>
        </w:rPr>
        <w:t>Способы информирования заявителя</w:t>
      </w:r>
      <w:r w:rsidR="00430F79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430F79">
        <w:rPr>
          <w:rFonts w:ascii="Times New Roman" w:eastAsia="Calibri" w:hAnsi="Times New Roman" w:cs="Times New Roman"/>
          <w:b/>
          <w:bCs/>
          <w:sz w:val="24"/>
        </w:rPr>
        <w:t>о порядке подачи и рассмотрения жалобы</w:t>
      </w:r>
    </w:p>
    <w:p w14:paraId="5FD2F10A" w14:textId="77777777" w:rsidR="00BE61C3" w:rsidRPr="00430F79" w:rsidRDefault="00BE61C3" w:rsidP="00430F7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CD8F461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5.18. Информация о порядке подачи и рассмотрения жалобы размещается:</w:t>
      </w:r>
    </w:p>
    <w:p w14:paraId="0A241757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на информационных стендах, расположенных в Органе, в МФЦ;</w:t>
      </w:r>
    </w:p>
    <w:p w14:paraId="25A01FE0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на официальных сайтах Органа, МФЦ;</w:t>
      </w:r>
    </w:p>
    <w:p w14:paraId="0AF3A1DB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на порталах государственных и муниципальных услуг (функций);</w:t>
      </w:r>
    </w:p>
    <w:p w14:paraId="3F94FAFE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5.19. Информацию о порядке подачи и рассмотрения жалобы можно получить:</w:t>
      </w:r>
    </w:p>
    <w:p w14:paraId="516DB119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посредством телефонной связи по номеру Органа, МФЦ;</w:t>
      </w:r>
    </w:p>
    <w:p w14:paraId="782FE937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посредством факсимильного сообщения;</w:t>
      </w:r>
    </w:p>
    <w:p w14:paraId="6112DAB7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при личном обращении в Орган, МФЦ, в том числе по электронной почте;</w:t>
      </w:r>
    </w:p>
    <w:p w14:paraId="2B5D8283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при письменном обращении в Орган, МФЦ;</w:t>
      </w:r>
    </w:p>
    <w:p w14:paraId="3D64A1E0" w14:textId="77777777" w:rsidR="00F813D9" w:rsidRPr="00430F79" w:rsidRDefault="00F813D9" w:rsidP="00430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- путем публичного информирования.</w:t>
      </w:r>
    </w:p>
    <w:p w14:paraId="58A2D063" w14:textId="77777777" w:rsidR="00F813D9" w:rsidRPr="00F813D9" w:rsidRDefault="00F813D9" w:rsidP="00430F79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</w:rPr>
      </w:pPr>
    </w:p>
    <w:p w14:paraId="792140C6" w14:textId="77777777" w:rsidR="00F813D9" w:rsidRPr="00F813D9" w:rsidRDefault="00F813D9" w:rsidP="00430F79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</w:rPr>
      </w:pPr>
    </w:p>
    <w:p w14:paraId="09349487" w14:textId="03D62A50" w:rsidR="00F813D9" w:rsidRDefault="00F813D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4A21F0D1" w14:textId="13204CC8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592E59BD" w14:textId="623593A1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3C6D7DE0" w14:textId="4F82D3EA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6908942B" w14:textId="09291F80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09AA17DE" w14:textId="5D62531F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201BC44D" w14:textId="644670FF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7D69DB39" w14:textId="610C0BD2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262E69B5" w14:textId="5D9A063D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78EE48EB" w14:textId="68705BC0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397CC2AC" w14:textId="024505DF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2CFEF722" w14:textId="4C5B92E5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701F26DE" w14:textId="7622FE05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3777EAE5" w14:textId="0E7B2E62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26AF1B41" w14:textId="26B54230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12B90069" w14:textId="5E516EDF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751739B9" w14:textId="170E70CF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200A7FC1" w14:textId="4DD3DEB0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5412DC07" w14:textId="728FED6E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16947C97" w14:textId="597C686C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14BEE096" w14:textId="79BA9CCD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071E5B2A" w14:textId="329C02F2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2629C998" w14:textId="2C27913B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7C789A72" w14:textId="306CEF68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5E29294B" w14:textId="77777777" w:rsidR="002C1349" w:rsidRDefault="002C134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15D832A1" w14:textId="221B0AC7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0279484B" w14:textId="01D70A1D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31ABBC1A" w14:textId="245BF973" w:rsidR="00430F79" w:rsidRDefault="00430F79" w:rsidP="00F813D9">
      <w:pPr>
        <w:pStyle w:val="a9"/>
        <w:spacing w:after="0"/>
        <w:ind w:left="808"/>
        <w:jc w:val="both"/>
        <w:rPr>
          <w:rFonts w:ascii="Times New Roman" w:eastAsia="Calibri" w:hAnsi="Times New Roman" w:cs="Times New Roman"/>
          <w:sz w:val="24"/>
        </w:rPr>
      </w:pPr>
    </w:p>
    <w:p w14:paraId="534455A5" w14:textId="77777777" w:rsidR="00430F79" w:rsidRPr="00430F79" w:rsidRDefault="00430F79" w:rsidP="00430F79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Приложение 1</w:t>
      </w:r>
    </w:p>
    <w:p w14:paraId="7F968E54" w14:textId="77777777" w:rsidR="00430F79" w:rsidRPr="00430F79" w:rsidRDefault="00430F79" w:rsidP="00430F79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к административному регламенту</w:t>
      </w:r>
    </w:p>
    <w:p w14:paraId="4DDF223A" w14:textId="7E69355D" w:rsidR="00430F79" w:rsidRDefault="00430F79" w:rsidP="00430F79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 w:rsidRPr="00430F79">
        <w:rPr>
          <w:rFonts w:ascii="Times New Roman" w:eastAsia="Calibri" w:hAnsi="Times New Roman" w:cs="Times New Roman"/>
          <w:sz w:val="24"/>
        </w:rPr>
        <w:t>предоставления муниципальной услуги</w:t>
      </w:r>
    </w:p>
    <w:p w14:paraId="25313496" w14:textId="6671D468" w:rsidR="00430F79" w:rsidRDefault="00430F79" w:rsidP="00430F79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«Выдача разрешения на захоронение»</w:t>
      </w:r>
    </w:p>
    <w:p w14:paraId="37EE7A11" w14:textId="52CDA150" w:rsidR="00430F79" w:rsidRDefault="00430F79" w:rsidP="00430F79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1FEE063E" w14:textId="24D91FDE" w:rsidR="00430F79" w:rsidRDefault="00430F79" w:rsidP="00834C8E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834C8E">
        <w:rPr>
          <w:rFonts w:ascii="Times New Roman" w:eastAsia="Calibri" w:hAnsi="Times New Roman" w:cs="Times New Roman"/>
          <w:b/>
          <w:sz w:val="24"/>
        </w:rPr>
        <w:t>Общая информация о центр</w:t>
      </w:r>
      <w:r w:rsidR="004358A0">
        <w:rPr>
          <w:rFonts w:ascii="Times New Roman" w:eastAsia="Calibri" w:hAnsi="Times New Roman" w:cs="Times New Roman"/>
          <w:b/>
          <w:sz w:val="24"/>
        </w:rPr>
        <w:t>ах и офисах</w:t>
      </w:r>
      <w:r w:rsidRPr="00834C8E">
        <w:rPr>
          <w:rFonts w:ascii="Times New Roman" w:eastAsia="Calibri" w:hAnsi="Times New Roman" w:cs="Times New Roman"/>
          <w:b/>
          <w:sz w:val="24"/>
        </w:rPr>
        <w:t xml:space="preserve"> государственных и муниципальных услуг</w:t>
      </w:r>
      <w:r w:rsidR="00834C8E" w:rsidRPr="00834C8E">
        <w:rPr>
          <w:rFonts w:ascii="Times New Roman" w:eastAsia="Calibri" w:hAnsi="Times New Roman" w:cs="Times New Roman"/>
          <w:b/>
          <w:sz w:val="24"/>
        </w:rPr>
        <w:t xml:space="preserve"> «Мои документы»</w:t>
      </w:r>
      <w:r w:rsidR="004358A0">
        <w:rPr>
          <w:rFonts w:ascii="Times New Roman" w:eastAsia="Calibri" w:hAnsi="Times New Roman" w:cs="Times New Roman"/>
          <w:b/>
          <w:sz w:val="24"/>
        </w:rPr>
        <w:t xml:space="preserve"> по Сыктывдинскому району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58A0" w14:paraId="48219E0B" w14:textId="77777777" w:rsidTr="004358A0">
        <w:tc>
          <w:tcPr>
            <w:tcW w:w="4672" w:type="dxa"/>
          </w:tcPr>
          <w:p w14:paraId="5657842F" w14:textId="108CD22B" w:rsidR="004358A0" w:rsidRPr="004358A0" w:rsidRDefault="004358A0" w:rsidP="004358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58A0">
              <w:rPr>
                <w:rFonts w:ascii="Times New Roman" w:eastAsia="Calibri" w:hAnsi="Times New Roman" w:cs="Times New Roman"/>
                <w:sz w:val="24"/>
              </w:rPr>
              <w:t>Руководитель территориального отдела по Сыктывдинскому району </w:t>
            </w:r>
          </w:p>
        </w:tc>
        <w:tc>
          <w:tcPr>
            <w:tcW w:w="4673" w:type="dxa"/>
          </w:tcPr>
          <w:p w14:paraId="7676D6F6" w14:textId="047DA532" w:rsidR="004358A0" w:rsidRPr="004358A0" w:rsidRDefault="004358A0" w:rsidP="00834C8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Домаркайне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4358A0" w14:paraId="7E8BAC24" w14:textId="77777777" w:rsidTr="004358A0">
        <w:tc>
          <w:tcPr>
            <w:tcW w:w="4672" w:type="dxa"/>
          </w:tcPr>
          <w:p w14:paraId="4CB8DD71" w14:textId="5520C147" w:rsidR="004358A0" w:rsidRPr="004358A0" w:rsidRDefault="004358A0" w:rsidP="004358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58A0">
              <w:rPr>
                <w:rFonts w:ascii="Times New Roman" w:eastAsia="Calibri" w:hAnsi="Times New Roman" w:cs="Times New Roman"/>
                <w:sz w:val="24"/>
              </w:rPr>
              <w:t>Адрес</w:t>
            </w:r>
          </w:p>
        </w:tc>
        <w:tc>
          <w:tcPr>
            <w:tcW w:w="4673" w:type="dxa"/>
          </w:tcPr>
          <w:p w14:paraId="6B1422E5" w14:textId="1579FB2B" w:rsidR="004358A0" w:rsidRPr="004358A0" w:rsidRDefault="004358A0" w:rsidP="00834C8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</w:rPr>
              <w:t>168220, Российская Федерация, Республика Коми, Сыктывдинский район, с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834C8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</w:rPr>
              <w:t>Выльгорт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4"/>
              </w:rPr>
              <w:t>, ул. Тимирязева, д. 36</w:t>
            </w:r>
          </w:p>
        </w:tc>
      </w:tr>
      <w:tr w:rsidR="005F680D" w14:paraId="613934A6" w14:textId="77777777" w:rsidTr="00BF104E">
        <w:tc>
          <w:tcPr>
            <w:tcW w:w="4672" w:type="dxa"/>
            <w:vAlign w:val="center"/>
          </w:tcPr>
          <w:p w14:paraId="3E3BB2EC" w14:textId="7C82B368" w:rsidR="005F680D" w:rsidRPr="00834C8E" w:rsidRDefault="005F680D" w:rsidP="005F680D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4673" w:type="dxa"/>
            <w:vAlign w:val="center"/>
          </w:tcPr>
          <w:p w14:paraId="134BE267" w14:textId="3D299E42" w:rsidR="005F680D" w:rsidRPr="00834C8E" w:rsidRDefault="005F680D" w:rsidP="005F68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syktyvdin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mydocuments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680D" w14:paraId="7C51E85C" w14:textId="77777777" w:rsidTr="00BF104E">
        <w:tc>
          <w:tcPr>
            <w:tcW w:w="4672" w:type="dxa"/>
            <w:vAlign w:val="center"/>
          </w:tcPr>
          <w:p w14:paraId="4F57D225" w14:textId="3E3CB0D5" w:rsidR="005F680D" w:rsidRPr="004358A0" w:rsidRDefault="005F680D" w:rsidP="005F680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673" w:type="dxa"/>
            <w:vAlign w:val="center"/>
          </w:tcPr>
          <w:p w14:paraId="7725B306" w14:textId="3958B106" w:rsidR="005F680D" w:rsidRPr="004358A0" w:rsidRDefault="005F680D" w:rsidP="005F680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syktyvdin@mydocuments11.ru</w:t>
            </w:r>
          </w:p>
        </w:tc>
      </w:tr>
      <w:tr w:rsidR="005F680D" w14:paraId="280B50E0" w14:textId="77777777" w:rsidTr="004358A0">
        <w:tc>
          <w:tcPr>
            <w:tcW w:w="4672" w:type="dxa"/>
          </w:tcPr>
          <w:p w14:paraId="6D4C02F0" w14:textId="7719205C" w:rsidR="005F680D" w:rsidRPr="004358A0" w:rsidRDefault="005F680D" w:rsidP="005F680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58A0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673" w:type="dxa"/>
          </w:tcPr>
          <w:p w14:paraId="18199239" w14:textId="6D3B952B" w:rsidR="005F680D" w:rsidRPr="004358A0" w:rsidRDefault="005F680D" w:rsidP="005F680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358A0">
              <w:rPr>
                <w:rFonts w:ascii="Times New Roman" w:eastAsia="Calibri" w:hAnsi="Times New Roman" w:cs="Times New Roman"/>
                <w:sz w:val="24"/>
              </w:rPr>
              <w:t>8 800 200-82-12</w:t>
            </w:r>
          </w:p>
        </w:tc>
      </w:tr>
    </w:tbl>
    <w:p w14:paraId="38A8514E" w14:textId="19FB686E" w:rsidR="004358A0" w:rsidRDefault="004358A0" w:rsidP="00834C8E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5CE1F2F1" w14:textId="7F50EEA3" w:rsidR="004358A0" w:rsidRDefault="004358A0" w:rsidP="00834C8E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358A0">
        <w:rPr>
          <w:rFonts w:ascii="Times New Roman" w:eastAsia="Calibri" w:hAnsi="Times New Roman" w:cs="Times New Roman"/>
          <w:b/>
          <w:bCs/>
          <w:sz w:val="24"/>
        </w:rPr>
        <w:t>Центр «Мои Документы»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с.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Выльгорт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834C8E" w:rsidRPr="00834C8E" w14:paraId="6969D5E7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043A" w14:textId="77777777" w:rsidR="00834C8E" w:rsidRPr="00834C8E" w:rsidRDefault="00834C8E" w:rsidP="00834C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8B0" w14:textId="4B991DD5" w:rsidR="00834C8E" w:rsidRPr="00834C8E" w:rsidRDefault="00834C8E" w:rsidP="00834C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4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168220, Российская Федерация, Республика Коми, Сыктывдинский район, с</w:t>
            </w:r>
            <w:r w:rsid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34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Выльгорт</w:t>
            </w:r>
            <w:proofErr w:type="spellEnd"/>
            <w:r w:rsidRPr="00834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Тимирязева, д. 36</w:t>
            </w:r>
          </w:p>
        </w:tc>
      </w:tr>
      <w:tr w:rsidR="005F680D" w:rsidRPr="00834C8E" w14:paraId="5BC0381A" w14:textId="77777777" w:rsidTr="00F12D78">
        <w:tc>
          <w:tcPr>
            <w:tcW w:w="2608" w:type="pct"/>
            <w:vAlign w:val="center"/>
          </w:tcPr>
          <w:p w14:paraId="15681AB1" w14:textId="192E87B7" w:rsidR="005F680D" w:rsidRPr="00834C8E" w:rsidRDefault="005F680D" w:rsidP="005F680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vAlign w:val="center"/>
          </w:tcPr>
          <w:p w14:paraId="55D4B212" w14:textId="29193094" w:rsidR="005F680D" w:rsidRPr="00834C8E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syktyvdin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mydocuments</w:t>
            </w:r>
            <w:proofErr w:type="spellEnd"/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proofErr w:type="spellStart"/>
            <w:r w:rsidRPr="00834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680D" w:rsidRPr="00834C8E" w14:paraId="7A42E10E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E114" w14:textId="6F843A76" w:rsidR="005F680D" w:rsidRPr="00834C8E" w:rsidRDefault="005F680D" w:rsidP="005F680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DBF" w14:textId="23274D90" w:rsidR="005F680D" w:rsidRPr="005F680D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ельник 9.00 - 16.00</w:t>
            </w:r>
          </w:p>
          <w:p w14:paraId="36FC09A5" w14:textId="77777777" w:rsidR="005F680D" w:rsidRPr="005F680D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9.00 - 16.00</w:t>
            </w:r>
          </w:p>
          <w:p w14:paraId="7E0ACFEF" w14:textId="6A52B775" w:rsidR="005F680D" w:rsidRPr="005F680D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13.00 - 20.00</w:t>
            </w:r>
          </w:p>
          <w:p w14:paraId="7FD81196" w14:textId="77777777" w:rsidR="005F680D" w:rsidRPr="005F680D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8.00 - 15.00</w:t>
            </w:r>
          </w:p>
          <w:p w14:paraId="1F279ACF" w14:textId="77777777" w:rsidR="005F680D" w:rsidRPr="005F680D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Пятница 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10.00 - 16.00</w:t>
            </w:r>
          </w:p>
          <w:p w14:paraId="4D6ABFA8" w14:textId="77777777" w:rsidR="005F680D" w:rsidRPr="005F680D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10.00 - 14.00</w:t>
            </w:r>
          </w:p>
          <w:p w14:paraId="59AA6DCB" w14:textId="13475C50" w:rsidR="005F680D" w:rsidRPr="00834C8E" w:rsidRDefault="005F680D" w:rsidP="005F6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Воскресенье </w:t>
            </w:r>
            <w:r w:rsidRPr="005F6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Выходной</w:t>
            </w:r>
          </w:p>
        </w:tc>
      </w:tr>
    </w:tbl>
    <w:p w14:paraId="1C87BAE0" w14:textId="0102DD7D" w:rsidR="00834C8E" w:rsidRDefault="00834C8E" w:rsidP="00834C8E">
      <w:pPr>
        <w:jc w:val="both"/>
        <w:rPr>
          <w:rFonts w:ascii="Times New Roman" w:eastAsia="Calibri" w:hAnsi="Times New Roman" w:cs="Times New Roman"/>
          <w:bCs/>
          <w:iCs/>
          <w:sz w:val="24"/>
        </w:rPr>
      </w:pPr>
    </w:p>
    <w:p w14:paraId="65F7C599" w14:textId="50F91A89" w:rsidR="005F680D" w:rsidRPr="00834C8E" w:rsidRDefault="005F680D" w:rsidP="005F680D">
      <w:pPr>
        <w:jc w:val="center"/>
        <w:rPr>
          <w:rFonts w:ascii="Times New Roman" w:eastAsia="Calibri" w:hAnsi="Times New Roman" w:cs="Times New Roman"/>
          <w:bCs/>
          <w:iCs/>
          <w:sz w:val="24"/>
        </w:rPr>
      </w:pPr>
      <w:r w:rsidRPr="005F680D">
        <w:rPr>
          <w:rFonts w:ascii="Times New Roman" w:eastAsia="Calibri" w:hAnsi="Times New Roman" w:cs="Times New Roman"/>
          <w:b/>
          <w:bCs/>
          <w:iCs/>
          <w:sz w:val="24"/>
        </w:rPr>
        <w:t>Офис</w:t>
      </w:r>
      <w:r>
        <w:rPr>
          <w:rFonts w:ascii="Times New Roman" w:eastAsia="Calibri" w:hAnsi="Times New Roman" w:cs="Times New Roman"/>
          <w:bCs/>
          <w:iCs/>
          <w:sz w:val="24"/>
        </w:rPr>
        <w:t xml:space="preserve"> </w:t>
      </w:r>
      <w:r w:rsidRPr="005F680D">
        <w:rPr>
          <w:rFonts w:ascii="Times New Roman" w:eastAsia="Calibri" w:hAnsi="Times New Roman" w:cs="Times New Roman"/>
          <w:b/>
          <w:bCs/>
          <w:iCs/>
          <w:sz w:val="24"/>
        </w:rPr>
        <w:t>«Мои Документы» с. Зеленец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5F680D" w:rsidRPr="005F680D" w14:paraId="5C7274E1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26FB" w14:textId="77777777" w:rsidR="005F680D" w:rsidRPr="005F680D" w:rsidRDefault="005F680D" w:rsidP="005F680D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3E0E" w14:textId="75E8A24E" w:rsidR="005F680D" w:rsidRPr="005F680D" w:rsidRDefault="005F680D" w:rsidP="005F680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1682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>0, Российская Федерация, Республика Коми, Сыктывдинский район, с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 Зеленец, ул. 2-й квартал, д. 12а</w:t>
            </w:r>
          </w:p>
        </w:tc>
      </w:tr>
      <w:tr w:rsidR="00E82D13" w:rsidRPr="005F680D" w14:paraId="2820D548" w14:textId="77777777" w:rsidTr="00417DAE">
        <w:tc>
          <w:tcPr>
            <w:tcW w:w="2608" w:type="pct"/>
            <w:vAlign w:val="center"/>
          </w:tcPr>
          <w:p w14:paraId="2DFAB4C1" w14:textId="4071E89E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14:paraId="05F521DD" w14:textId="2C5B9180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syktyvdin@mydocuments11.ru</w:t>
            </w:r>
          </w:p>
        </w:tc>
      </w:tr>
      <w:tr w:rsidR="00E82D13" w:rsidRPr="005F680D" w14:paraId="5D7C3DFD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F543" w14:textId="77777777" w:rsidR="00E82D13" w:rsidRPr="005F680D" w:rsidRDefault="00E82D13" w:rsidP="00E82D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Режим работы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8C4" w14:textId="77777777" w:rsidR="00E82D13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Понедельник: 11.00 - 19.30 (Перерыв 14.00 - 15.00)</w:t>
            </w:r>
          </w:p>
          <w:p w14:paraId="3BBA700F" w14:textId="475AD472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Вторник, пятница: 9.00 - 17.00 (Перерыв 13.00 - 14.00)</w:t>
            </w:r>
          </w:p>
          <w:p w14:paraId="26170DE1" w14:textId="129BA820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Среда, четверг, суббота, воскресенье: выходной</w:t>
            </w:r>
          </w:p>
        </w:tc>
      </w:tr>
    </w:tbl>
    <w:p w14:paraId="35B24A50" w14:textId="788D8B5E" w:rsidR="00430F79" w:rsidRDefault="00430F79" w:rsidP="00430F79">
      <w:pPr>
        <w:pStyle w:val="a9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69289ABE" w14:textId="19D8CBB4" w:rsidR="005F680D" w:rsidRDefault="005F680D" w:rsidP="00430F79">
      <w:pPr>
        <w:pStyle w:val="a9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2D0B69C5" w14:textId="29E578F1" w:rsidR="005F680D" w:rsidRDefault="005F680D" w:rsidP="00430F79">
      <w:pPr>
        <w:pStyle w:val="a9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635D8F3D" w14:textId="77777777" w:rsidR="005F680D" w:rsidRDefault="005F680D" w:rsidP="00430F79">
      <w:pPr>
        <w:pStyle w:val="a9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1B381A28" w14:textId="77777777" w:rsidR="005F680D" w:rsidRDefault="005F680D" w:rsidP="00430F79">
      <w:pPr>
        <w:pStyle w:val="a9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10EBEA8A" w14:textId="4FD1EB68" w:rsidR="005F680D" w:rsidRPr="00430F79" w:rsidRDefault="005F680D" w:rsidP="00430F79">
      <w:pPr>
        <w:pStyle w:val="a9"/>
        <w:ind w:left="808"/>
        <w:jc w:val="center"/>
        <w:rPr>
          <w:rFonts w:ascii="Times New Roman" w:eastAsia="Calibri" w:hAnsi="Times New Roman" w:cs="Times New Roman"/>
          <w:sz w:val="24"/>
        </w:rPr>
      </w:pPr>
      <w:r w:rsidRPr="005F680D">
        <w:rPr>
          <w:rFonts w:ascii="Times New Roman" w:eastAsia="Calibri" w:hAnsi="Times New Roman" w:cs="Times New Roman"/>
          <w:b/>
          <w:bCs/>
          <w:sz w:val="24"/>
        </w:rPr>
        <w:t xml:space="preserve">Офис «Мои Документы» с. </w:t>
      </w:r>
      <w:proofErr w:type="spellStart"/>
      <w:r w:rsidRPr="005F680D">
        <w:rPr>
          <w:rFonts w:ascii="Times New Roman" w:eastAsia="Calibri" w:hAnsi="Times New Roman" w:cs="Times New Roman"/>
          <w:b/>
          <w:bCs/>
          <w:sz w:val="24"/>
        </w:rPr>
        <w:t>Пажга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5F680D" w:rsidRPr="005F680D" w14:paraId="3D513E86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4FC9" w14:textId="77777777" w:rsidR="005F680D" w:rsidRPr="005F680D" w:rsidRDefault="005F680D" w:rsidP="00417D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C9D" w14:textId="6D8781D0" w:rsidR="005F680D" w:rsidRPr="005F680D" w:rsidRDefault="005F680D" w:rsidP="00417DA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1682</w:t>
            </w:r>
            <w:r w:rsidR="00E82D13">
              <w:rPr>
                <w:rFonts w:ascii="Times New Roman" w:eastAsia="Calibri" w:hAnsi="Times New Roman" w:cs="Times New Roman"/>
                <w:sz w:val="24"/>
              </w:rPr>
              <w:t>14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>, Российская Федерация, Республика Коми, Сыктывдинский район, с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Пажга</w:t>
            </w:r>
            <w:proofErr w:type="spellEnd"/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м. Погост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</w:tr>
      <w:tr w:rsidR="00E82D13" w:rsidRPr="005F680D" w14:paraId="75815082" w14:textId="77777777" w:rsidTr="00417DAE">
        <w:tc>
          <w:tcPr>
            <w:tcW w:w="2608" w:type="pct"/>
            <w:vAlign w:val="center"/>
          </w:tcPr>
          <w:p w14:paraId="70D86C33" w14:textId="2BDA0178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14:paraId="39BBD258" w14:textId="2818E689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syktyvdin@mydocuments11.ru</w:t>
            </w:r>
          </w:p>
        </w:tc>
      </w:tr>
      <w:tr w:rsidR="00E82D13" w:rsidRPr="005F680D" w14:paraId="28A01A0E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838F" w14:textId="77777777" w:rsidR="00E82D13" w:rsidRPr="005F680D" w:rsidRDefault="00E82D13" w:rsidP="00E82D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Режим работы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3AE" w14:textId="77777777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Вторник, пятница: 9.00 - 14.00 (Перерыв 11.00 - 11.30)</w:t>
            </w:r>
          </w:p>
          <w:p w14:paraId="19ECB31D" w14:textId="62AAD3AB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Понедельник, среда, четверг, суббота, воскресенье: выходной</w:t>
            </w:r>
          </w:p>
        </w:tc>
      </w:tr>
    </w:tbl>
    <w:p w14:paraId="2020F2FA" w14:textId="4E8723A8" w:rsidR="00430F79" w:rsidRDefault="00430F79" w:rsidP="00430F79">
      <w:pPr>
        <w:pStyle w:val="a9"/>
        <w:spacing w:after="0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316FCA62" w14:textId="5AFF0BAE" w:rsidR="005F680D" w:rsidRDefault="005F680D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5F680D">
        <w:rPr>
          <w:rFonts w:ascii="Times New Roman" w:eastAsia="Calibri" w:hAnsi="Times New Roman" w:cs="Times New Roman"/>
          <w:b/>
          <w:bCs/>
          <w:sz w:val="24"/>
        </w:rPr>
        <w:t xml:space="preserve">Офис «Мои Документы» п. </w:t>
      </w:r>
      <w:proofErr w:type="spellStart"/>
      <w:r w:rsidRPr="005F680D">
        <w:rPr>
          <w:rFonts w:ascii="Times New Roman" w:eastAsia="Calibri" w:hAnsi="Times New Roman" w:cs="Times New Roman"/>
          <w:b/>
          <w:bCs/>
          <w:sz w:val="24"/>
        </w:rPr>
        <w:t>Яснэг</w:t>
      </w:r>
      <w:proofErr w:type="spellEnd"/>
    </w:p>
    <w:p w14:paraId="140668BE" w14:textId="54ED02A9" w:rsidR="00E82D13" w:rsidRDefault="00E82D13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E82D13" w:rsidRPr="005F680D" w14:paraId="00E66BF1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2B5" w14:textId="77777777" w:rsidR="00E82D13" w:rsidRPr="005F680D" w:rsidRDefault="00E82D13" w:rsidP="00417D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86D" w14:textId="57F0ECB5" w:rsidR="00E82D13" w:rsidRPr="005F680D" w:rsidRDefault="00E82D13" w:rsidP="00417DA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1682</w:t>
            </w: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, Российская Федерация, Республика Коми, Сыктывдинский район,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Яснэг</w:t>
            </w:r>
            <w:proofErr w:type="spellEnd"/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E82D13">
              <w:rPr>
                <w:rFonts w:ascii="Times New Roman" w:eastAsia="Calibri" w:hAnsi="Times New Roman" w:cs="Times New Roman"/>
                <w:sz w:val="24"/>
              </w:rPr>
              <w:t>ул. Ленина, д. 13</w:t>
            </w:r>
          </w:p>
        </w:tc>
      </w:tr>
      <w:tr w:rsidR="00E82D13" w:rsidRPr="005F680D" w14:paraId="1B6671E0" w14:textId="77777777" w:rsidTr="00417DAE">
        <w:tc>
          <w:tcPr>
            <w:tcW w:w="2608" w:type="pct"/>
            <w:vAlign w:val="center"/>
          </w:tcPr>
          <w:p w14:paraId="22C7B4D3" w14:textId="19BCFC97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14:paraId="6270C5F0" w14:textId="759E257F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syktyvdin@mydocuments11.ru</w:t>
            </w:r>
          </w:p>
        </w:tc>
      </w:tr>
      <w:tr w:rsidR="00E82D13" w:rsidRPr="005F680D" w14:paraId="58433E0E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CE6" w14:textId="77777777" w:rsidR="00E82D13" w:rsidRPr="005F680D" w:rsidRDefault="00E82D13" w:rsidP="00E82D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Режим работы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816" w14:textId="77777777" w:rsidR="00E82D13" w:rsidRPr="00E82D13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82D13">
              <w:rPr>
                <w:rFonts w:ascii="Times New Roman" w:eastAsia="Calibri" w:hAnsi="Times New Roman" w:cs="Times New Roman"/>
                <w:sz w:val="24"/>
              </w:rPr>
              <w:t>Вторник</w:t>
            </w:r>
            <w:r w:rsidRPr="00E82D13">
              <w:rPr>
                <w:rFonts w:ascii="Times New Roman" w:eastAsia="Calibri" w:hAnsi="Times New Roman" w:cs="Times New Roman"/>
                <w:b/>
                <w:bCs/>
                <w:sz w:val="24"/>
              </w:rPr>
              <w:t>: </w:t>
            </w:r>
            <w:r w:rsidRPr="00E82D13">
              <w:rPr>
                <w:rFonts w:ascii="Times New Roman" w:eastAsia="Calibri" w:hAnsi="Times New Roman" w:cs="Times New Roman"/>
                <w:sz w:val="24"/>
              </w:rPr>
              <w:t>9.30 - 14.00 (Перерыв 11.30 - 12.00)</w:t>
            </w:r>
          </w:p>
          <w:p w14:paraId="2C371592" w14:textId="49DF5290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82D13">
              <w:rPr>
                <w:rFonts w:ascii="Times New Roman" w:eastAsia="Calibri" w:hAnsi="Times New Roman" w:cs="Times New Roman"/>
                <w:sz w:val="24"/>
              </w:rPr>
              <w:t>Понедельник, среда - воскресенье: выходной</w:t>
            </w:r>
          </w:p>
        </w:tc>
      </w:tr>
    </w:tbl>
    <w:p w14:paraId="238BEBBB" w14:textId="176F4484" w:rsidR="00E82D13" w:rsidRDefault="00E82D13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22A44C81" w14:textId="5D291824" w:rsidR="00E82D13" w:rsidRDefault="00E82D13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82D13">
        <w:rPr>
          <w:rFonts w:ascii="Times New Roman" w:eastAsia="Calibri" w:hAnsi="Times New Roman" w:cs="Times New Roman"/>
          <w:b/>
          <w:bCs/>
          <w:sz w:val="24"/>
        </w:rPr>
        <w:t xml:space="preserve">Офис «Мои Документы» с. </w:t>
      </w:r>
      <w:proofErr w:type="spellStart"/>
      <w:r w:rsidRPr="00E82D13">
        <w:rPr>
          <w:rFonts w:ascii="Times New Roman" w:eastAsia="Calibri" w:hAnsi="Times New Roman" w:cs="Times New Roman"/>
          <w:b/>
          <w:bCs/>
          <w:sz w:val="24"/>
        </w:rPr>
        <w:t>Палевицы</w:t>
      </w:r>
      <w:proofErr w:type="spellEnd"/>
    </w:p>
    <w:p w14:paraId="4A9FC53E" w14:textId="6E5EBA61" w:rsidR="00E82D13" w:rsidRDefault="00E82D13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E82D13" w:rsidRPr="005F680D" w14:paraId="35A1899F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76A5" w14:textId="77777777" w:rsidR="00E82D13" w:rsidRPr="005F680D" w:rsidRDefault="00E82D13" w:rsidP="00417D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9BA" w14:textId="5F14FC52" w:rsidR="00E82D13" w:rsidRPr="005F680D" w:rsidRDefault="00E82D13" w:rsidP="00417DA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1682</w:t>
            </w: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, Российская Федерация, Республика Коми, Сыктывдинский район,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Палевицы</w:t>
            </w:r>
            <w:proofErr w:type="spellEnd"/>
            <w:r w:rsidRPr="005F680D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E82D13">
              <w:rPr>
                <w:rFonts w:ascii="Times New Roman" w:eastAsia="Calibri" w:hAnsi="Times New Roman" w:cs="Times New Roman"/>
                <w:sz w:val="24"/>
              </w:rPr>
              <w:t>ул. Советская, д. 31</w:t>
            </w:r>
          </w:p>
        </w:tc>
      </w:tr>
      <w:tr w:rsidR="00E82D13" w:rsidRPr="005F680D" w14:paraId="0BC4D819" w14:textId="77777777" w:rsidTr="00417DAE">
        <w:tc>
          <w:tcPr>
            <w:tcW w:w="2608" w:type="pct"/>
            <w:vAlign w:val="center"/>
          </w:tcPr>
          <w:p w14:paraId="11296352" w14:textId="7C025E46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14:paraId="7BD3E9FF" w14:textId="2E8BAEE1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syktyvdin@mydocuments11.ru</w:t>
            </w:r>
          </w:p>
        </w:tc>
      </w:tr>
      <w:tr w:rsidR="00E82D13" w:rsidRPr="005F680D" w14:paraId="36C189FB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DF52" w14:textId="77777777" w:rsidR="00E82D13" w:rsidRPr="005F680D" w:rsidRDefault="00E82D13" w:rsidP="00E82D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Режим работы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A94" w14:textId="77777777" w:rsidR="00E82D13" w:rsidRPr="00E82D13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82D13">
              <w:rPr>
                <w:rFonts w:ascii="Times New Roman" w:eastAsia="Calibri" w:hAnsi="Times New Roman" w:cs="Times New Roman"/>
                <w:sz w:val="24"/>
              </w:rPr>
              <w:t>Среда: 9.30 - 14.00 (Перерыв 11.30 - 12.00)</w:t>
            </w:r>
          </w:p>
          <w:p w14:paraId="6C593E8D" w14:textId="56328A2C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82D13">
              <w:rPr>
                <w:rFonts w:ascii="Times New Roman" w:eastAsia="Calibri" w:hAnsi="Times New Roman" w:cs="Times New Roman"/>
                <w:sz w:val="24"/>
              </w:rPr>
              <w:t>Понедельник, вторник, четверг - воскресенье: выходной</w:t>
            </w:r>
          </w:p>
        </w:tc>
      </w:tr>
    </w:tbl>
    <w:p w14:paraId="432119CB" w14:textId="6BEB8E6D" w:rsidR="00E82D13" w:rsidRDefault="00E82D13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46C3E0A3" w14:textId="3B5D349D" w:rsidR="00E82D13" w:rsidRDefault="00E82D13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82D13">
        <w:rPr>
          <w:rFonts w:ascii="Times New Roman" w:eastAsia="Calibri" w:hAnsi="Times New Roman" w:cs="Times New Roman"/>
          <w:b/>
          <w:bCs/>
          <w:sz w:val="24"/>
        </w:rPr>
        <w:t>Офис «Мои Документы» с. Часово, ул. Береговая, д. 18. Б</w:t>
      </w:r>
    </w:p>
    <w:p w14:paraId="01B844CE" w14:textId="1534372E" w:rsidR="00E82D13" w:rsidRDefault="00E82D13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E82D13" w:rsidRPr="005F680D" w14:paraId="6DD2F1E8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5AC7" w14:textId="77777777" w:rsidR="00E82D13" w:rsidRPr="005F680D" w:rsidRDefault="00E82D13" w:rsidP="00417D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4A80" w14:textId="7374B90B" w:rsidR="00E82D13" w:rsidRPr="00E82D13" w:rsidRDefault="00E82D13" w:rsidP="00E82D1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1682</w:t>
            </w: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  <w:r w:rsidRPr="005F680D">
              <w:rPr>
                <w:rFonts w:ascii="Times New Roman" w:eastAsia="Calibri" w:hAnsi="Times New Roman" w:cs="Times New Roman"/>
                <w:sz w:val="24"/>
              </w:rPr>
              <w:t>, Российская Федерация, Республика Коми, Сыктывдинский район,</w:t>
            </w:r>
            <w:r w:rsidRPr="00E82D13">
              <w:rPr>
                <w:rFonts w:ascii="Times New Roman" w:eastAsia="Calibri" w:hAnsi="Times New Roman" w:cs="Times New Roman"/>
                <w:sz w:val="24"/>
              </w:rPr>
              <w:t xml:space="preserve"> с. Часово, ул. Береговая, д. 18 Б</w:t>
            </w:r>
          </w:p>
        </w:tc>
      </w:tr>
      <w:tr w:rsidR="00E82D13" w:rsidRPr="005F680D" w14:paraId="49334BA6" w14:textId="77777777" w:rsidTr="00417DAE">
        <w:tc>
          <w:tcPr>
            <w:tcW w:w="2608" w:type="pct"/>
            <w:vAlign w:val="center"/>
          </w:tcPr>
          <w:p w14:paraId="50973037" w14:textId="2AA5FE56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14:paraId="53218D37" w14:textId="4C9D78FA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34C8E">
              <w:rPr>
                <w:rFonts w:ascii="Times New Roman" w:eastAsia="Calibri" w:hAnsi="Times New Roman" w:cs="Times New Roman"/>
                <w:sz w:val="24"/>
                <w:szCs w:val="24"/>
              </w:rPr>
              <w:t>syktyvdin@mydocuments11.ru</w:t>
            </w:r>
          </w:p>
        </w:tc>
      </w:tr>
      <w:tr w:rsidR="00E82D13" w:rsidRPr="005F680D" w14:paraId="72A3BBAE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02E2" w14:textId="77777777" w:rsidR="00E82D13" w:rsidRPr="005F680D" w:rsidRDefault="00E82D13" w:rsidP="00E82D1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F680D">
              <w:rPr>
                <w:rFonts w:ascii="Times New Roman" w:eastAsia="Calibri" w:hAnsi="Times New Roman" w:cs="Times New Roman"/>
                <w:sz w:val="24"/>
              </w:rPr>
              <w:t>Режим работы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CFD5" w14:textId="77777777" w:rsidR="00E82D13" w:rsidRPr="00E82D13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82D13">
              <w:rPr>
                <w:rFonts w:ascii="Times New Roman" w:eastAsia="Calibri" w:hAnsi="Times New Roman" w:cs="Times New Roman"/>
                <w:sz w:val="24"/>
              </w:rPr>
              <w:t>Четверг: 9.30 - 14.00 (Перерыв 11.30 - 12.00)</w:t>
            </w:r>
          </w:p>
          <w:p w14:paraId="6CD641B5" w14:textId="6CACA173" w:rsidR="00E82D13" w:rsidRPr="005F680D" w:rsidRDefault="00E82D13" w:rsidP="00E82D1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82D13">
              <w:rPr>
                <w:rFonts w:ascii="Times New Roman" w:eastAsia="Calibri" w:hAnsi="Times New Roman" w:cs="Times New Roman"/>
                <w:sz w:val="24"/>
              </w:rPr>
              <w:t>Понедельник - среда, пятница - воскресенье: выходной</w:t>
            </w:r>
          </w:p>
        </w:tc>
      </w:tr>
    </w:tbl>
    <w:p w14:paraId="66654E3E" w14:textId="7F9D51B3" w:rsidR="00E82D13" w:rsidRDefault="00E82D13" w:rsidP="00E82D1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82D13">
        <w:rPr>
          <w:rFonts w:ascii="Times New Roman" w:eastAsia="Calibri" w:hAnsi="Times New Roman" w:cs="Times New Roman"/>
          <w:b/>
          <w:sz w:val="24"/>
        </w:rPr>
        <w:t>Общая информация об администрации муниципального района «Сыктывдинский»</w:t>
      </w:r>
      <w:r>
        <w:rPr>
          <w:rFonts w:ascii="Times New Roman" w:eastAsia="Calibri" w:hAnsi="Times New Roman" w:cs="Times New Roman"/>
          <w:b/>
          <w:sz w:val="24"/>
        </w:rPr>
        <w:t xml:space="preserve"> Республики Коми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C45A38" w:rsidRPr="00C45A38" w14:paraId="71BB8EE7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E9E" w14:textId="77777777" w:rsidR="00C45A38" w:rsidRPr="00C45A38" w:rsidRDefault="00C45A38" w:rsidP="00C45A3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BAA8" w14:textId="77777777" w:rsidR="00C45A38" w:rsidRPr="00C45A38" w:rsidRDefault="00C45A38" w:rsidP="00C45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Сыктывдинский район, с. </w:t>
            </w:r>
            <w:proofErr w:type="spellStart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Домны </w:t>
            </w:r>
            <w:proofErr w:type="spellStart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Каликовой</w:t>
            </w:r>
            <w:proofErr w:type="spellEnd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, д. 62</w:t>
            </w:r>
          </w:p>
        </w:tc>
      </w:tr>
      <w:tr w:rsidR="00C45A38" w:rsidRPr="00C45A38" w14:paraId="5B6FA4DB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5E2" w14:textId="77777777" w:rsidR="00C45A38" w:rsidRPr="00C45A38" w:rsidRDefault="00C45A38" w:rsidP="00C45A3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3395" w14:textId="77777777" w:rsidR="00C45A38" w:rsidRPr="00C45A38" w:rsidRDefault="00C45A38" w:rsidP="00C45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Сыктывдинский район, с. </w:t>
            </w:r>
            <w:proofErr w:type="spellStart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Домны </w:t>
            </w:r>
            <w:proofErr w:type="spellStart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Каликовой</w:t>
            </w:r>
            <w:proofErr w:type="spellEnd"/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, д. 62</w:t>
            </w:r>
          </w:p>
        </w:tc>
      </w:tr>
      <w:tr w:rsidR="00C45A38" w:rsidRPr="00C45A38" w14:paraId="680E28D9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5B92" w14:textId="77777777" w:rsidR="00C45A38" w:rsidRPr="00C45A38" w:rsidRDefault="00C45A38" w:rsidP="00C45A3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CD19" w14:textId="77777777" w:rsidR="00C45A38" w:rsidRPr="00C45A38" w:rsidRDefault="00C45A38" w:rsidP="00C45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admsd@syktyvdin.rkomi.ru</w:t>
            </w:r>
          </w:p>
        </w:tc>
      </w:tr>
      <w:tr w:rsidR="00C45A38" w:rsidRPr="00C45A38" w14:paraId="232FD343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4D6" w14:textId="77777777" w:rsidR="00C45A38" w:rsidRPr="00C45A38" w:rsidRDefault="00C45A38" w:rsidP="00C45A3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B7" w14:textId="0CA1977F" w:rsidR="00C45A38" w:rsidRPr="00C45A38" w:rsidRDefault="00C45A38" w:rsidP="00C45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8(82130)7-13-75</w:t>
            </w:r>
          </w:p>
        </w:tc>
      </w:tr>
      <w:tr w:rsidR="00C45A38" w:rsidRPr="00C45A38" w14:paraId="4C6E365E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3A5B" w14:textId="77777777" w:rsidR="00C45A38" w:rsidRPr="00C45A38" w:rsidRDefault="00C45A38" w:rsidP="00C45A3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8829" w14:textId="77777777" w:rsidR="00C45A38" w:rsidRPr="00C45A38" w:rsidRDefault="00C45A38" w:rsidP="00C45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www.syktyvdin.ru</w:t>
            </w:r>
          </w:p>
        </w:tc>
      </w:tr>
      <w:tr w:rsidR="00C45A38" w:rsidRPr="00C45A38" w14:paraId="00A15253" w14:textId="77777777" w:rsidTr="00417D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F73" w14:textId="77777777" w:rsidR="00C45A38" w:rsidRPr="00C45A38" w:rsidRDefault="00C45A38" w:rsidP="00C45A3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021A" w14:textId="46BFB8B8" w:rsidR="00C45A38" w:rsidRPr="00C45A38" w:rsidRDefault="00C45A38" w:rsidP="00C45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Любовь Юрьевна</w:t>
            </w:r>
          </w:p>
        </w:tc>
      </w:tr>
    </w:tbl>
    <w:p w14:paraId="42FE655D" w14:textId="77777777" w:rsidR="00C45A38" w:rsidRDefault="00C45A38" w:rsidP="00C45A38">
      <w:pPr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</w:p>
    <w:p w14:paraId="595492B3" w14:textId="44082C99" w:rsidR="00C45A38" w:rsidRPr="00C45A38" w:rsidRDefault="00C45A38" w:rsidP="00C45A38">
      <w:pPr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</w:rPr>
        <w:t>График работы</w:t>
      </w:r>
      <w:r w:rsidRPr="00C45A38">
        <w:rPr>
          <w:rFonts w:ascii="Times New Roman" w:eastAsia="Calibri" w:hAnsi="Times New Roman" w:cs="Times New Roman"/>
          <w:b/>
          <w:bCs/>
          <w:iCs/>
          <w:sz w:val="24"/>
        </w:rPr>
        <w:t xml:space="preserve"> администрации муниципального района «Сыктывдинский» Республики Коми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9"/>
        <w:gridCol w:w="3069"/>
      </w:tblGrid>
      <w:tr w:rsidR="00C45A38" w:rsidRPr="00C45A38" w14:paraId="0C6E6EE3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EA4E" w14:textId="77777777" w:rsidR="00C45A38" w:rsidRPr="00C45A38" w:rsidRDefault="00C45A38" w:rsidP="00C45A38">
            <w:pPr>
              <w:widowControl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7519" w14:textId="77777777" w:rsidR="00C45A38" w:rsidRPr="00C45A38" w:rsidRDefault="00C45A38" w:rsidP="00C45A38">
            <w:pPr>
              <w:widowControl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13D9" w14:textId="77777777" w:rsidR="00C45A38" w:rsidRPr="00C45A38" w:rsidRDefault="00C45A38" w:rsidP="00C45A38">
            <w:pPr>
              <w:widowControl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C45A38" w:rsidRPr="00C45A38" w14:paraId="748AADE6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A21B" w14:textId="77777777" w:rsidR="00C45A38" w:rsidRPr="00C45A38" w:rsidRDefault="00C45A38" w:rsidP="00C45A38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CA8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3BC1B15F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13:00 до 14:00 - 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6946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73D95B26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A38" w:rsidRPr="00C45A38" w14:paraId="71BDC534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3C61" w14:textId="77777777" w:rsidR="00C45A38" w:rsidRPr="00C45A38" w:rsidRDefault="00C45A38" w:rsidP="00C45A38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766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67518CCD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13:00 до 14:00 - </w:t>
            </w: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247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08:45 до 17:15</w:t>
            </w:r>
          </w:p>
          <w:p w14:paraId="3E5F86A9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A38" w:rsidRPr="00C45A38" w14:paraId="65D583B1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447E" w14:textId="77777777" w:rsidR="00C45A38" w:rsidRPr="00C45A38" w:rsidRDefault="00C45A38" w:rsidP="00C45A38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5F20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1AF94829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13:00 до 14:00 - 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832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3077250F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A38" w:rsidRPr="00C45A38" w14:paraId="1F5C7BC1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15EF" w14:textId="77777777" w:rsidR="00C45A38" w:rsidRPr="00C45A38" w:rsidRDefault="00C45A38" w:rsidP="00C45A38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C99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78252D33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13:00 до 14:00 - 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2A4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5AC053D2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A38" w:rsidRPr="00C45A38" w14:paraId="6C40F1DF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5422" w14:textId="77777777" w:rsidR="00C45A38" w:rsidRPr="00C45A38" w:rsidRDefault="00C45A38" w:rsidP="00C45A38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EF5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17:15</w:t>
            </w:r>
          </w:p>
          <w:p w14:paraId="073F5858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13:00 до 14:00 - 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EB8E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с 08:45 до 15:45</w:t>
            </w:r>
          </w:p>
          <w:p w14:paraId="6A557A47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A38" w:rsidRPr="00C45A38" w14:paraId="4D6EE17A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F06D" w14:textId="77777777" w:rsidR="00C45A38" w:rsidRPr="00C45A38" w:rsidRDefault="00C45A38" w:rsidP="00C45A38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352E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64D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45A38" w:rsidRPr="00C45A38" w14:paraId="783B0311" w14:textId="77777777" w:rsidTr="00417D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E66E" w14:textId="77777777" w:rsidR="00C45A38" w:rsidRPr="00C45A38" w:rsidRDefault="00C45A38" w:rsidP="00C45A38">
            <w:pPr>
              <w:widowControl w:val="0"/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D06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876" w14:textId="77777777" w:rsidR="00C45A38" w:rsidRPr="00C45A38" w:rsidRDefault="00C45A38" w:rsidP="00C45A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3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14:paraId="58B5689C" w14:textId="7468FBD0" w:rsidR="00C45A38" w:rsidRDefault="00C45A38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7A915092" w14:textId="77777777" w:rsidR="00FB6874" w:rsidRDefault="00FB6874" w:rsidP="005F680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sz w:val="24"/>
        </w:rPr>
      </w:pPr>
    </w:p>
    <w:p w14:paraId="71126FAB" w14:textId="77777777" w:rsidR="002C1349" w:rsidRDefault="002C1349" w:rsidP="00C45A38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bookmarkStart w:id="2" w:name="_Hlk103692216"/>
    </w:p>
    <w:p w14:paraId="64D830BB" w14:textId="77777777" w:rsidR="002C1349" w:rsidRDefault="002C1349" w:rsidP="00C45A38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57385D3D" w14:textId="6B52DC3E" w:rsidR="00C45A38" w:rsidRPr="00C45A38" w:rsidRDefault="00C45A38" w:rsidP="00C45A38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C45A38">
        <w:rPr>
          <w:rFonts w:ascii="Times New Roman" w:eastAsia="Calibri" w:hAnsi="Times New Roman" w:cs="Times New Roman"/>
          <w:sz w:val="24"/>
        </w:rPr>
        <w:t xml:space="preserve">Приложение </w:t>
      </w:r>
      <w:r w:rsidR="00500385">
        <w:rPr>
          <w:rFonts w:ascii="Times New Roman" w:eastAsia="Calibri" w:hAnsi="Times New Roman" w:cs="Times New Roman"/>
          <w:sz w:val="24"/>
        </w:rPr>
        <w:t>2</w:t>
      </w:r>
    </w:p>
    <w:p w14:paraId="285DDA8F" w14:textId="77777777" w:rsidR="00C45A38" w:rsidRPr="00C45A38" w:rsidRDefault="00C45A38" w:rsidP="00C45A38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C45A38">
        <w:rPr>
          <w:rFonts w:ascii="Times New Roman" w:eastAsia="Calibri" w:hAnsi="Times New Roman" w:cs="Times New Roman"/>
          <w:sz w:val="24"/>
        </w:rPr>
        <w:t>к административному регламенту</w:t>
      </w:r>
    </w:p>
    <w:p w14:paraId="33965AEB" w14:textId="77777777" w:rsidR="00C45A38" w:rsidRPr="00C45A38" w:rsidRDefault="00C45A38" w:rsidP="00C45A38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C45A38">
        <w:rPr>
          <w:rFonts w:ascii="Times New Roman" w:eastAsia="Calibri" w:hAnsi="Times New Roman" w:cs="Times New Roman"/>
          <w:sz w:val="24"/>
        </w:rPr>
        <w:t>предоставления муниципальной услуги</w:t>
      </w:r>
    </w:p>
    <w:p w14:paraId="2A2AC157" w14:textId="77777777" w:rsidR="00C45A38" w:rsidRPr="00C45A38" w:rsidRDefault="00C45A38" w:rsidP="00C45A38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C45A38">
        <w:rPr>
          <w:rFonts w:ascii="Times New Roman" w:eastAsia="Calibri" w:hAnsi="Times New Roman" w:cs="Times New Roman"/>
          <w:sz w:val="24"/>
        </w:rPr>
        <w:t>«Выдача разрешения на захоронение»</w:t>
      </w:r>
    </w:p>
    <w:bookmarkEnd w:id="2"/>
    <w:p w14:paraId="07580805" w14:textId="2108AD35" w:rsidR="00C45A38" w:rsidRDefault="00C45A38" w:rsidP="00C45A38">
      <w:pPr>
        <w:pStyle w:val="a9"/>
        <w:spacing w:after="0"/>
        <w:ind w:left="808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9351" w:type="dxa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6"/>
        <w:gridCol w:w="226"/>
        <w:gridCol w:w="1867"/>
        <w:gridCol w:w="1278"/>
        <w:gridCol w:w="1727"/>
        <w:gridCol w:w="21"/>
        <w:gridCol w:w="1226"/>
        <w:gridCol w:w="1420"/>
      </w:tblGrid>
      <w:tr w:rsidR="00963B5C" w:rsidRPr="00F60871" w14:paraId="704BD4B1" w14:textId="3FA3A059" w:rsidTr="007F5CA2">
        <w:tc>
          <w:tcPr>
            <w:tcW w:w="1812" w:type="dxa"/>
            <w:gridSpan w:val="2"/>
            <w:tcBorders>
              <w:top w:val="single" w:sz="4" w:space="0" w:color="auto"/>
            </w:tcBorders>
          </w:tcPr>
          <w:p w14:paraId="4B99BC82" w14:textId="4D6F0438" w:rsidR="00963B5C" w:rsidRPr="00F60871" w:rsidRDefault="00963B5C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012902F" w14:textId="77777777" w:rsidR="00963B5C" w:rsidRPr="00F60871" w:rsidRDefault="00963B5C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14:paraId="43325043" w14:textId="77777777" w:rsidR="00963B5C" w:rsidRPr="00F60871" w:rsidRDefault="00963B5C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right w:val="nil"/>
            </w:tcBorders>
          </w:tcPr>
          <w:p w14:paraId="7C3DF779" w14:textId="77777777" w:rsidR="00963B5C" w:rsidRPr="00F60871" w:rsidRDefault="00963B5C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34B4828" w14:textId="77777777" w:rsidR="00963B5C" w:rsidRPr="00F60871" w:rsidRDefault="00963B5C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604A4679" w14:textId="7A1BE77E" w:rsidTr="00F60871">
        <w:tblPrEx>
          <w:tblBorders>
            <w:left w:val="nil"/>
            <w:insideH w:val="nil"/>
            <w:insideV w:val="nil"/>
          </w:tblBorders>
        </w:tblPrEx>
        <w:tc>
          <w:tcPr>
            <w:tcW w:w="1586" w:type="dxa"/>
            <w:tcBorders>
              <w:bottom w:val="nil"/>
            </w:tcBorders>
          </w:tcPr>
          <w:p w14:paraId="282B6E55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bottom w:val="nil"/>
            </w:tcBorders>
          </w:tcPr>
          <w:p w14:paraId="2534793D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91BE22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bottom w:val="nil"/>
            </w:tcBorders>
          </w:tcPr>
          <w:p w14:paraId="6DBF55C5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</w:tc>
        <w:tc>
          <w:tcPr>
            <w:tcW w:w="1420" w:type="dxa"/>
            <w:tcBorders>
              <w:bottom w:val="nil"/>
            </w:tcBorders>
          </w:tcPr>
          <w:p w14:paraId="1B8CB920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3ACF1E0E" w14:textId="00A6BDD8" w:rsidTr="00F60871">
        <w:tblPrEx>
          <w:tblBorders>
            <w:left w:val="nil"/>
            <w:insideH w:val="nil"/>
          </w:tblBorders>
        </w:tblPrEx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C7E7CFB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8D67AD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7CDCA4F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2F009EEA" w14:textId="4CD6ED13" w:rsidTr="00F60871">
        <w:tblPrEx>
          <w:tblBorders>
            <w:left w:val="nil"/>
            <w:insideH w:val="nil"/>
          </w:tblBorders>
        </w:tblPrEx>
        <w:tc>
          <w:tcPr>
            <w:tcW w:w="1586" w:type="dxa"/>
            <w:tcBorders>
              <w:top w:val="nil"/>
              <w:left w:val="nil"/>
              <w:right w:val="nil"/>
            </w:tcBorders>
          </w:tcPr>
          <w:p w14:paraId="36C0E07E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left w:val="nil"/>
              <w:right w:val="nil"/>
            </w:tcBorders>
          </w:tcPr>
          <w:p w14:paraId="207120B6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6C51D5F7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533996FD" w14:textId="1A8A6802" w:rsidTr="00F60871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54A1BB74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72" w:type="dxa"/>
            <w:gridSpan w:val="5"/>
          </w:tcPr>
          <w:p w14:paraId="4AC4D132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0E9F58AB" w14:textId="7B9A350A" w:rsidTr="00F60871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4E66D30E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72" w:type="dxa"/>
            <w:gridSpan w:val="5"/>
          </w:tcPr>
          <w:p w14:paraId="65F1C494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19161865" w14:textId="070F5D07" w:rsidTr="00F60871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6F2B419D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72" w:type="dxa"/>
            <w:gridSpan w:val="5"/>
          </w:tcPr>
          <w:p w14:paraId="7370814C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58E3BF32" w14:textId="3E1D43CF" w:rsidTr="00F60871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012CEBFA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72" w:type="dxa"/>
            <w:gridSpan w:val="5"/>
          </w:tcPr>
          <w:p w14:paraId="03BF3824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0350EFE1" w14:textId="59D96BAF" w:rsidTr="00F60871">
        <w:tblPrEx>
          <w:tblBorders>
            <w:left w:val="nil"/>
            <w:insideH w:val="nil"/>
          </w:tblBorders>
        </w:tblPrEx>
        <w:tc>
          <w:tcPr>
            <w:tcW w:w="1586" w:type="dxa"/>
            <w:tcBorders>
              <w:left w:val="nil"/>
              <w:bottom w:val="nil"/>
              <w:right w:val="nil"/>
            </w:tcBorders>
          </w:tcPr>
          <w:p w14:paraId="342AC934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left w:val="nil"/>
              <w:bottom w:val="nil"/>
              <w:right w:val="nil"/>
            </w:tcBorders>
          </w:tcPr>
          <w:p w14:paraId="68759E90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14:paraId="0504F1AB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00F0DA65" w14:textId="29B7DF79" w:rsidTr="00F60871">
        <w:tblPrEx>
          <w:tblBorders>
            <w:left w:val="nil"/>
            <w:insideH w:val="nil"/>
          </w:tblBorders>
        </w:tblPrEx>
        <w:tc>
          <w:tcPr>
            <w:tcW w:w="1586" w:type="dxa"/>
            <w:tcBorders>
              <w:top w:val="nil"/>
              <w:left w:val="nil"/>
              <w:right w:val="nil"/>
            </w:tcBorders>
          </w:tcPr>
          <w:p w14:paraId="530F3DFD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left w:val="nil"/>
              <w:right w:val="nil"/>
            </w:tcBorders>
          </w:tcPr>
          <w:p w14:paraId="0AC9F60C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E050132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54CD0D8C" w14:textId="710BA5A4" w:rsidTr="00446515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32F6F25D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539" w:type="dxa"/>
            <w:gridSpan w:val="6"/>
          </w:tcPr>
          <w:p w14:paraId="66DE738B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0C323AF3" w14:textId="7F039C25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598D84B5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867" w:type="dxa"/>
          </w:tcPr>
          <w:p w14:paraId="2E21528A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F683FC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394" w:type="dxa"/>
            <w:gridSpan w:val="4"/>
          </w:tcPr>
          <w:p w14:paraId="488A32EC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01986F5F" w14:textId="78D06EC2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7E0C3C56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</w:t>
            </w:r>
          </w:p>
        </w:tc>
        <w:tc>
          <w:tcPr>
            <w:tcW w:w="3145" w:type="dxa"/>
            <w:gridSpan w:val="2"/>
          </w:tcPr>
          <w:p w14:paraId="10DC0632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2"/>
          </w:tcPr>
          <w:p w14:paraId="63E6542D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46" w:type="dxa"/>
            <w:gridSpan w:val="2"/>
          </w:tcPr>
          <w:p w14:paraId="6F35FF4F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6838FE9C" w14:textId="05907D34" w:rsidTr="00F60871">
        <w:tblPrEx>
          <w:tblBorders>
            <w:left w:val="nil"/>
          </w:tblBorders>
        </w:tblPrEx>
        <w:tc>
          <w:tcPr>
            <w:tcW w:w="1586" w:type="dxa"/>
            <w:tcBorders>
              <w:left w:val="nil"/>
              <w:right w:val="nil"/>
            </w:tcBorders>
          </w:tcPr>
          <w:p w14:paraId="4FF54AC8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left w:val="nil"/>
              <w:right w:val="nil"/>
            </w:tcBorders>
          </w:tcPr>
          <w:p w14:paraId="1042A82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заявителя</w:t>
            </w: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131FDEFA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09E89026" w14:textId="48B9E14E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6D8C93D7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867" w:type="dxa"/>
          </w:tcPr>
          <w:p w14:paraId="27B9E286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2133EA7A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67" w:type="dxa"/>
            <w:gridSpan w:val="3"/>
          </w:tcPr>
          <w:p w14:paraId="1E0547ED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1EAD6324" w14:textId="4BA519BA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39EEACE4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67" w:type="dxa"/>
          </w:tcPr>
          <w:p w14:paraId="7800B6A6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4E6BEF4C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67" w:type="dxa"/>
            <w:gridSpan w:val="3"/>
          </w:tcPr>
          <w:p w14:paraId="17D8CB1E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4B3E2396" w14:textId="72F4E981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7CC12AF9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39" w:type="dxa"/>
            <w:gridSpan w:val="6"/>
          </w:tcPr>
          <w:p w14:paraId="38AEEF20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68F18970" w14:textId="2A1882CE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29E80CAE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867" w:type="dxa"/>
          </w:tcPr>
          <w:p w14:paraId="6BC1A5A4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EFC7FE8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727" w:type="dxa"/>
          </w:tcPr>
          <w:p w14:paraId="37C3E6E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14:paraId="717D52D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20" w:type="dxa"/>
          </w:tcPr>
          <w:p w14:paraId="095EED0F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4214AF52" w14:textId="19B91239" w:rsidTr="00F60871">
        <w:tblPrEx>
          <w:tblBorders>
            <w:left w:val="nil"/>
          </w:tblBorders>
        </w:tblPrEx>
        <w:tc>
          <w:tcPr>
            <w:tcW w:w="1586" w:type="dxa"/>
            <w:tcBorders>
              <w:left w:val="nil"/>
              <w:right w:val="nil"/>
            </w:tcBorders>
          </w:tcPr>
          <w:p w14:paraId="15328401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left w:val="nil"/>
              <w:right w:val="nil"/>
            </w:tcBorders>
          </w:tcPr>
          <w:p w14:paraId="4DFEC692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заявителя</w:t>
            </w: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6BFCC9E7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4AEBE380" w14:textId="5BDAA1C5" w:rsidTr="006412CF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2E96C64A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867" w:type="dxa"/>
          </w:tcPr>
          <w:p w14:paraId="1D9A416F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41CD0F20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67" w:type="dxa"/>
            <w:gridSpan w:val="3"/>
          </w:tcPr>
          <w:p w14:paraId="6D7CF055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3AA301D6" w14:textId="6D1CF10D" w:rsidTr="00D01265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56838E5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67" w:type="dxa"/>
          </w:tcPr>
          <w:p w14:paraId="34027D51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5E8E58DA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67" w:type="dxa"/>
            <w:gridSpan w:val="3"/>
          </w:tcPr>
          <w:p w14:paraId="0A58697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5CA3E93D" w14:textId="7CD21FA4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1A8A46A3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39" w:type="dxa"/>
            <w:gridSpan w:val="6"/>
          </w:tcPr>
          <w:p w14:paraId="2414BFA1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5B6A4DA3" w14:textId="4B085070" w:rsidTr="00F60871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1737A3C0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867" w:type="dxa"/>
          </w:tcPr>
          <w:p w14:paraId="0F9AAAC9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B968CA1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727" w:type="dxa"/>
          </w:tcPr>
          <w:p w14:paraId="199DCB64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14:paraId="55907911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20" w:type="dxa"/>
          </w:tcPr>
          <w:p w14:paraId="1902C76F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:rsidRPr="00F60871" w14:paraId="26DBA4B1" w14:textId="002498D0" w:rsidTr="009020D3">
        <w:tblPrEx>
          <w:tblBorders>
            <w:right w:val="single" w:sz="4" w:space="0" w:color="auto"/>
          </w:tblBorders>
        </w:tblPrEx>
        <w:trPr>
          <w:trHeight w:val="756"/>
        </w:trPr>
        <w:tc>
          <w:tcPr>
            <w:tcW w:w="1812" w:type="dxa"/>
            <w:gridSpan w:val="2"/>
          </w:tcPr>
          <w:p w14:paraId="78160F85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539" w:type="dxa"/>
            <w:gridSpan w:val="6"/>
          </w:tcPr>
          <w:p w14:paraId="170717F1" w14:textId="77777777" w:rsidR="00F60871" w:rsidRPr="00F60871" w:rsidRDefault="00F60871" w:rsidP="00F60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E99E8C" w14:textId="01D9642F" w:rsidR="00C45A38" w:rsidRDefault="00C45A38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6C702F21" w14:textId="77777777" w:rsidR="00F60871" w:rsidRPr="00F60871" w:rsidRDefault="00F60871" w:rsidP="00F608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6CCFAFE" w14:textId="77777777" w:rsidR="00F60871" w:rsidRPr="00F60871" w:rsidRDefault="00F60871" w:rsidP="00F60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AACB" w14:textId="77777777" w:rsidR="00F60871" w:rsidRDefault="00F60871" w:rsidP="00F60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2265"/>
        <w:gridCol w:w="709"/>
        <w:gridCol w:w="1557"/>
        <w:gridCol w:w="779"/>
        <w:gridCol w:w="779"/>
      </w:tblGrid>
      <w:tr w:rsidR="00F60871" w14:paraId="3C8446EB" w14:textId="77777777" w:rsidTr="00806BA8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3EC4D" w14:textId="54D259AA" w:rsidR="00F60871" w:rsidRDefault="00FB687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разрешение на захоронение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D1924" w14:textId="77777777" w:rsidR="00F60871" w:rsidRDefault="00F60871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A6BBE" w14:textId="77777777" w:rsidR="00F60871" w:rsidRDefault="00F60871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14:paraId="60FD55D0" w14:textId="77777777" w:rsidTr="00806BA8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1789E" w14:textId="77777777" w:rsidR="00F60871" w:rsidRDefault="00F60871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nil"/>
              <w:right w:val="nil"/>
            </w:tcBorders>
          </w:tcPr>
          <w:p w14:paraId="5FA1E5E4" w14:textId="5CAF3B83" w:rsidR="00F60871" w:rsidRPr="00487E04" w:rsidRDefault="00F60871" w:rsidP="00F608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F60871" w14:paraId="5294E3B9" w14:textId="77777777" w:rsidTr="00487E04"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14370" w14:textId="77777777" w:rsidR="00F60871" w:rsidRDefault="00F60871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871" w14:paraId="0FE4868A" w14:textId="77777777" w:rsidTr="00487E04"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14:paraId="148D683C" w14:textId="7D9BFEF3" w:rsidR="00F60871" w:rsidRPr="00487E04" w:rsidRDefault="00F60871" w:rsidP="00F608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7E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куда: в родственную могилу или в ограду на свободное место)</w:t>
            </w:r>
          </w:p>
        </w:tc>
      </w:tr>
      <w:tr w:rsidR="00487E04" w14:paraId="779B6328" w14:textId="77777777" w:rsidTr="00806BA8"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50531" w14:textId="77777777" w:rsidR="0022089C" w:rsidRDefault="0022089C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4A3D8" w14:textId="270A85A0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ранее захоронен мой умерший родственник в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C18FA" w14:textId="5156F5E8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BCF99" w14:textId="484BCE84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D7BDDC" w14:textId="1929D17D" w:rsidR="00487E04" w:rsidRDefault="0022089C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487E04" w14:paraId="1CE5658E" w14:textId="77777777" w:rsidTr="00806BA8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1F764E" w14:textId="77777777" w:rsidR="0022089C" w:rsidRDefault="0022089C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846E3" w14:textId="06B7ED83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 №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7E540" w14:textId="114B8C76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29B7F" w14:textId="77777777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2968" w14:textId="77777777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04" w14:paraId="21F87F0D" w14:textId="77777777" w:rsidTr="00500385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E08E18" w14:textId="77777777" w:rsidR="0022089C" w:rsidRDefault="0022089C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C98B4" w14:textId="360F73F7" w:rsidR="00487E04" w:rsidRPr="0022089C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5CC35" w14:textId="13ADD04B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7DC00" w14:textId="77777777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FE888" w14:textId="77777777" w:rsidR="00487E04" w:rsidRDefault="00487E04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BA8" w14:paraId="5536B178" w14:textId="77777777" w:rsidTr="00500385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EE0CD" w14:textId="55E74907" w:rsidR="00806BA8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nil"/>
              <w:right w:val="nil"/>
            </w:tcBorders>
          </w:tcPr>
          <w:p w14:paraId="0ECC787B" w14:textId="26D70FCA" w:rsidR="00806BA8" w:rsidRPr="00806BA8" w:rsidRDefault="00806BA8" w:rsidP="00806B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06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(наименование)</w:t>
            </w:r>
          </w:p>
        </w:tc>
      </w:tr>
      <w:tr w:rsidR="00806BA8" w14:paraId="174E86D6" w14:textId="77777777" w:rsidTr="0022089C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4D8C6" w14:textId="15644069" w:rsidR="00806BA8" w:rsidRPr="0022089C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могиле имеется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CE232" w14:textId="3672D2D8" w:rsidR="00806BA8" w:rsidRPr="00806BA8" w:rsidRDefault="00806BA8" w:rsidP="00806B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06BA8" w14:paraId="65F48DB5" w14:textId="77777777" w:rsidTr="0022089C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DE219" w14:textId="77777777" w:rsidR="00806BA8" w:rsidRPr="00F60871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7A728" w14:textId="6E0F89DF" w:rsidR="00806BA8" w:rsidRPr="00806BA8" w:rsidRDefault="0022089C" w:rsidP="00806B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06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(указать вид надгробия или трафарета)</w:t>
            </w:r>
          </w:p>
        </w:tc>
      </w:tr>
      <w:tr w:rsidR="00806BA8" w14:paraId="696EE3EB" w14:textId="77777777" w:rsidTr="00806BA8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A5FC49D" w14:textId="77777777" w:rsidR="00806BA8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надписью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855FE" w14:textId="11F5B650" w:rsidR="00806BA8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7A918" w14:textId="30AFE7B5" w:rsidR="00806BA8" w:rsidRPr="00806BA8" w:rsidRDefault="00806BA8" w:rsidP="00806B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06BA8" w14:paraId="302BD2EF" w14:textId="77777777" w:rsidTr="00806BA8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7364964" w14:textId="77777777" w:rsidR="00806BA8" w:rsidRPr="00F60871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64083" w14:textId="521B2A65" w:rsidR="00806BA8" w:rsidRPr="00F60871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5C10C" w14:textId="6758D41B" w:rsidR="00806BA8" w:rsidRPr="00F60871" w:rsidRDefault="00806BA8" w:rsidP="00806B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(ранее захороненного умершего: фамилия, имя, отчество</w:t>
            </w:r>
            <w:r w:rsidRPr="00F6087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806BA8" w14:paraId="55638B1D" w14:textId="77777777" w:rsidTr="00806BA8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96A87" w14:textId="77777777" w:rsidR="00806BA8" w:rsidRPr="00F60871" w:rsidRDefault="00806BA8" w:rsidP="00F608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8AAF7" w14:textId="77777777" w:rsidR="00806BA8" w:rsidRPr="00F60871" w:rsidRDefault="00806BA8" w:rsidP="00806B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71C6E80" w14:textId="77777777" w:rsidR="00F60871" w:rsidRDefault="00F60871" w:rsidP="00F60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1338"/>
        <w:gridCol w:w="1587"/>
        <w:gridCol w:w="1361"/>
        <w:gridCol w:w="1644"/>
        <w:gridCol w:w="1369"/>
        <w:gridCol w:w="1239"/>
      </w:tblGrid>
      <w:tr w:rsidR="00500385" w:rsidRPr="00500385" w14:paraId="5834341D" w14:textId="77777777" w:rsidTr="00417DAE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14:paraId="113FD0A6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00385" w:rsidRPr="00500385" w14:paraId="77FA7AB5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14:paraId="65C02522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38" w:type="dxa"/>
            <w:gridSpan w:val="6"/>
          </w:tcPr>
          <w:p w14:paraId="175D7913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6C938851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14:paraId="5F42636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38" w:type="dxa"/>
            <w:gridSpan w:val="6"/>
          </w:tcPr>
          <w:p w14:paraId="10ECEED8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2C3A644A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14:paraId="72E17FF0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8538" w:type="dxa"/>
            <w:gridSpan w:val="6"/>
          </w:tcPr>
          <w:p w14:paraId="4FF60569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6DD490AB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572627E0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7FF4F3AB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</w:tcPr>
          <w:p w14:paraId="0EBED73A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</w:tcPr>
          <w:p w14:paraId="4A537D26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6A38B821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 w:val="restart"/>
          </w:tcPr>
          <w:p w14:paraId="7334D14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14:paraId="4C4E12EC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111D61ED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/>
          </w:tcPr>
          <w:p w14:paraId="1CFCC65F" w14:textId="77777777" w:rsidR="00500385" w:rsidRPr="00500385" w:rsidRDefault="00500385" w:rsidP="00500385">
            <w:pPr>
              <w:spacing w:after="1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613" w:type="dxa"/>
            <w:gridSpan w:val="4"/>
          </w:tcPr>
          <w:p w14:paraId="2852F212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24A42FE3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25143BDF" w14:textId="77777777" w:rsidR="00963B5C" w:rsidRDefault="00963B5C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27C38" w14:textId="5D1260B1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00385" w:rsidRPr="00500385" w14:paraId="3A726F59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49CDCC24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</w:t>
            </w:r>
          </w:p>
        </w:tc>
        <w:tc>
          <w:tcPr>
            <w:tcW w:w="7200" w:type="dxa"/>
            <w:gridSpan w:val="5"/>
          </w:tcPr>
          <w:p w14:paraId="771D4F26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67626A82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53267DA0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</w:t>
            </w:r>
          </w:p>
        </w:tc>
        <w:tc>
          <w:tcPr>
            <w:tcW w:w="7200" w:type="dxa"/>
            <w:gridSpan w:val="5"/>
          </w:tcPr>
          <w:p w14:paraId="06AE4A3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06B05DAB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459CFC74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Отчество</w:t>
            </w:r>
          </w:p>
        </w:tc>
        <w:tc>
          <w:tcPr>
            <w:tcW w:w="7200" w:type="dxa"/>
            <w:gridSpan w:val="5"/>
          </w:tcPr>
          <w:p w14:paraId="328DD851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1B61F60F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37060C1D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рождения</w:t>
            </w:r>
          </w:p>
        </w:tc>
        <w:tc>
          <w:tcPr>
            <w:tcW w:w="7200" w:type="dxa"/>
            <w:gridSpan w:val="5"/>
          </w:tcPr>
          <w:p w14:paraId="7E0B87B4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073D014E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1829660F" w14:textId="33B27F28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00385" w:rsidRPr="00500385" w14:paraId="12EBF93F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4A67B51F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</w:t>
            </w:r>
          </w:p>
        </w:tc>
        <w:tc>
          <w:tcPr>
            <w:tcW w:w="7200" w:type="dxa"/>
            <w:gridSpan w:val="5"/>
          </w:tcPr>
          <w:p w14:paraId="079C516A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76D846C2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01C5A009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Серия</w:t>
            </w:r>
          </w:p>
        </w:tc>
        <w:tc>
          <w:tcPr>
            <w:tcW w:w="1587" w:type="dxa"/>
          </w:tcPr>
          <w:p w14:paraId="15992AF3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14:paraId="3011702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</w:t>
            </w:r>
          </w:p>
        </w:tc>
        <w:tc>
          <w:tcPr>
            <w:tcW w:w="4252" w:type="dxa"/>
            <w:gridSpan w:val="3"/>
          </w:tcPr>
          <w:p w14:paraId="2808DB78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485354F6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621F7B35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Выдан</w:t>
            </w:r>
          </w:p>
        </w:tc>
        <w:tc>
          <w:tcPr>
            <w:tcW w:w="2948" w:type="dxa"/>
            <w:gridSpan w:val="2"/>
          </w:tcPr>
          <w:p w14:paraId="6CC68E79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14:paraId="18549937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08" w:type="dxa"/>
            <w:gridSpan w:val="2"/>
          </w:tcPr>
          <w:p w14:paraId="0086A422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5A545FA5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3FEF4C71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00385" w:rsidRPr="00500385" w14:paraId="10DCEAAD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71E6198D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Индекс</w:t>
            </w:r>
          </w:p>
        </w:tc>
        <w:tc>
          <w:tcPr>
            <w:tcW w:w="1587" w:type="dxa"/>
          </w:tcPr>
          <w:p w14:paraId="236F238C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79B365EE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</w:tcPr>
          <w:p w14:paraId="725A64E0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12D7CC08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0623A7B9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</w:t>
            </w:r>
          </w:p>
        </w:tc>
        <w:tc>
          <w:tcPr>
            <w:tcW w:w="1587" w:type="dxa"/>
          </w:tcPr>
          <w:p w14:paraId="20E61284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35610F2C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14:paraId="678FCDD1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6ADCBDC0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7BBB011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Улица</w:t>
            </w:r>
          </w:p>
        </w:tc>
        <w:tc>
          <w:tcPr>
            <w:tcW w:w="7200" w:type="dxa"/>
            <w:gridSpan w:val="5"/>
          </w:tcPr>
          <w:p w14:paraId="50265D79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2F4C3143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316863F0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</w:t>
            </w:r>
          </w:p>
        </w:tc>
        <w:tc>
          <w:tcPr>
            <w:tcW w:w="1587" w:type="dxa"/>
          </w:tcPr>
          <w:p w14:paraId="0CCECB54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14:paraId="745B0086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Корпус</w:t>
            </w:r>
          </w:p>
        </w:tc>
        <w:tc>
          <w:tcPr>
            <w:tcW w:w="1644" w:type="dxa"/>
          </w:tcPr>
          <w:p w14:paraId="622FF88F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14:paraId="655F64B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9" w:type="dxa"/>
          </w:tcPr>
          <w:p w14:paraId="17A85186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46734EF7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190A97EE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00385" w:rsidRPr="00500385" w14:paraId="7C68C1AF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50A93AD6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Индекс</w:t>
            </w:r>
          </w:p>
        </w:tc>
        <w:tc>
          <w:tcPr>
            <w:tcW w:w="1587" w:type="dxa"/>
          </w:tcPr>
          <w:p w14:paraId="07430D2C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325CF3E7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</w:tcPr>
          <w:p w14:paraId="3305B11F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07B5FD49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59DB4518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</w:t>
            </w:r>
          </w:p>
        </w:tc>
        <w:tc>
          <w:tcPr>
            <w:tcW w:w="1587" w:type="dxa"/>
          </w:tcPr>
          <w:p w14:paraId="4BF6808F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4AAEDBC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14:paraId="3132DF87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73D70B2E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6BC298AF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Улица</w:t>
            </w:r>
          </w:p>
        </w:tc>
        <w:tc>
          <w:tcPr>
            <w:tcW w:w="7200" w:type="dxa"/>
            <w:gridSpan w:val="5"/>
          </w:tcPr>
          <w:p w14:paraId="23685023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65E60F02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1BD4D3F5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</w:t>
            </w:r>
          </w:p>
        </w:tc>
        <w:tc>
          <w:tcPr>
            <w:tcW w:w="1587" w:type="dxa"/>
          </w:tcPr>
          <w:p w14:paraId="4ED41560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61" w:type="dxa"/>
          </w:tcPr>
          <w:p w14:paraId="3944E6A2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Корпус</w:t>
            </w:r>
          </w:p>
        </w:tc>
        <w:tc>
          <w:tcPr>
            <w:tcW w:w="1644" w:type="dxa"/>
          </w:tcPr>
          <w:p w14:paraId="235097C4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14:paraId="65DAF58B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9" w:type="dxa"/>
          </w:tcPr>
          <w:p w14:paraId="1C0AD04E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7269B17F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45DAB54A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42AF2B7A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 w:val="restart"/>
          </w:tcPr>
          <w:p w14:paraId="5BCB3844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Контактные данные</w:t>
            </w:r>
          </w:p>
        </w:tc>
        <w:tc>
          <w:tcPr>
            <w:tcW w:w="7200" w:type="dxa"/>
            <w:gridSpan w:val="5"/>
          </w:tcPr>
          <w:p w14:paraId="1E3A6E88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0F0B4A39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/>
          </w:tcPr>
          <w:p w14:paraId="5523B984" w14:textId="77777777" w:rsidR="00500385" w:rsidRPr="00500385" w:rsidRDefault="00500385" w:rsidP="00500385">
            <w:pPr>
              <w:spacing w:after="1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200" w:type="dxa"/>
            <w:gridSpan w:val="5"/>
          </w:tcPr>
          <w:p w14:paraId="5690E0C2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72C6B088" w14:textId="77777777" w:rsidTr="00417DAE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14:paraId="3F2B14B8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0DBF47D6" w14:textId="77777777" w:rsidTr="00417DAE">
        <w:tblPrEx>
          <w:tblBorders>
            <w:insideH w:val="nil"/>
            <w:insideV w:val="nil"/>
          </w:tblBorders>
        </w:tblPrEx>
        <w:tc>
          <w:tcPr>
            <w:tcW w:w="3401" w:type="dxa"/>
            <w:gridSpan w:val="3"/>
            <w:tcBorders>
              <w:top w:val="nil"/>
            </w:tcBorders>
          </w:tcPr>
          <w:p w14:paraId="4B6F3B81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54AA580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14:paraId="1BBBC69D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500385" w14:paraId="2F339EC2" w14:textId="77777777" w:rsidTr="00500385">
        <w:tblPrEx>
          <w:tblBorders>
            <w:insideV w:val="nil"/>
          </w:tblBorders>
        </w:tblPrEx>
        <w:trPr>
          <w:trHeight w:val="13"/>
        </w:trPr>
        <w:tc>
          <w:tcPr>
            <w:tcW w:w="3401" w:type="dxa"/>
            <w:gridSpan w:val="3"/>
            <w:tcBorders>
              <w:bottom w:val="nil"/>
            </w:tcBorders>
          </w:tcPr>
          <w:p w14:paraId="7E338533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989F907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14:paraId="5D2352FD" w14:textId="77777777" w:rsidR="00500385" w:rsidRPr="00500385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14:paraId="2A418F1E" w14:textId="77777777" w:rsidR="00F60871" w:rsidRDefault="00F60871" w:rsidP="00F60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B8579" w14:textId="77777777" w:rsidR="00F60871" w:rsidRDefault="00F60871" w:rsidP="00F60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AA8C3" w14:textId="77777777" w:rsidR="00F60871" w:rsidRDefault="00F60871" w:rsidP="00F60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DDFAC" w14:textId="77777777" w:rsidR="00F60871" w:rsidRDefault="00F60871" w:rsidP="00F60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507FD" w14:textId="73C8D8C1" w:rsidR="00F60871" w:rsidRDefault="00F60871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7B304D3C" w14:textId="070FF102" w:rsidR="00500385" w:rsidRDefault="00500385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099D9719" w14:textId="7DBA447D" w:rsidR="00500385" w:rsidRDefault="00500385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6DE26844" w14:textId="0DF4AA11" w:rsidR="00500385" w:rsidRDefault="00500385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7E2D07B8" w14:textId="208E0ADE" w:rsidR="00FB6874" w:rsidRDefault="00FB6874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0443A538" w14:textId="3225FC28" w:rsidR="00FB6874" w:rsidRDefault="00FB6874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764767D0" w14:textId="2C669C3C" w:rsidR="00FB6874" w:rsidRDefault="00FB6874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7784856E" w14:textId="31FFD2C9" w:rsidR="00FB6874" w:rsidRDefault="00FB6874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3E462C61" w14:textId="77777777" w:rsidR="00FB6874" w:rsidRDefault="00FB6874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69366ECD" w14:textId="6845A78E" w:rsidR="00500385" w:rsidRDefault="00500385" w:rsidP="00F60871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361F3736" w14:textId="17E1241D" w:rsidR="00BE61C3" w:rsidRDefault="00BE61C3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333327CE" w14:textId="4C8AD750" w:rsidR="007E7FA8" w:rsidRDefault="007E7FA8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0572EADD" w14:textId="24A8C8C0" w:rsidR="007E7FA8" w:rsidRDefault="007E7FA8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7A2A2485" w14:textId="3DC7FA0D" w:rsidR="007E7FA8" w:rsidRDefault="007E7FA8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3BD0A8C1" w14:textId="4EE6BA65" w:rsidR="007E7FA8" w:rsidRDefault="007E7FA8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04899D12" w14:textId="77777777" w:rsidR="007E7FA8" w:rsidRDefault="007E7FA8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0C9C6440" w14:textId="77777777" w:rsidR="00FB6874" w:rsidRDefault="00FB6874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2E580DE8" w14:textId="2410DDF1" w:rsidR="00500385" w:rsidRPr="00500385" w:rsidRDefault="00500385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 w:rsidRPr="00500385">
        <w:rPr>
          <w:rFonts w:ascii="Times New Roman" w:eastAsia="Calibri" w:hAnsi="Times New Roman" w:cs="Times New Roman"/>
          <w:sz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</w:rPr>
        <w:t>3</w:t>
      </w:r>
    </w:p>
    <w:p w14:paraId="031A564D" w14:textId="77777777" w:rsidR="00500385" w:rsidRPr="00500385" w:rsidRDefault="00500385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 w:rsidRPr="00500385">
        <w:rPr>
          <w:rFonts w:ascii="Times New Roman" w:eastAsia="Calibri" w:hAnsi="Times New Roman" w:cs="Times New Roman"/>
          <w:sz w:val="24"/>
        </w:rPr>
        <w:t>к административному регламенту</w:t>
      </w:r>
    </w:p>
    <w:p w14:paraId="246D735C" w14:textId="77777777" w:rsidR="00500385" w:rsidRPr="00500385" w:rsidRDefault="00500385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 w:rsidRPr="00500385">
        <w:rPr>
          <w:rFonts w:ascii="Times New Roman" w:eastAsia="Calibri" w:hAnsi="Times New Roman" w:cs="Times New Roman"/>
          <w:sz w:val="24"/>
        </w:rPr>
        <w:t>предоставления муниципальной услуги</w:t>
      </w:r>
    </w:p>
    <w:p w14:paraId="15EF4A6C" w14:textId="61BB0401" w:rsidR="00500385" w:rsidRDefault="00500385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  <w:r w:rsidRPr="00500385">
        <w:rPr>
          <w:rFonts w:ascii="Times New Roman" w:eastAsia="Calibri" w:hAnsi="Times New Roman" w:cs="Times New Roman"/>
          <w:sz w:val="24"/>
        </w:rPr>
        <w:t>«Выдача разрешения на захоронение»</w:t>
      </w:r>
    </w:p>
    <w:p w14:paraId="5E95783F" w14:textId="2732F995" w:rsidR="00500385" w:rsidRDefault="00500385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p w14:paraId="699D83CC" w14:textId="77777777" w:rsidR="00500385" w:rsidRPr="00500385" w:rsidRDefault="00500385" w:rsidP="00500385">
      <w:pPr>
        <w:pStyle w:val="a9"/>
        <w:ind w:left="808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9351" w:type="dxa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6"/>
        <w:gridCol w:w="226"/>
        <w:gridCol w:w="1867"/>
        <w:gridCol w:w="1278"/>
        <w:gridCol w:w="1727"/>
        <w:gridCol w:w="1247"/>
        <w:gridCol w:w="1420"/>
      </w:tblGrid>
      <w:tr w:rsidR="00963B5C" w:rsidRPr="00F60871" w14:paraId="1AE1E85F" w14:textId="77777777" w:rsidTr="004E73CA">
        <w:tc>
          <w:tcPr>
            <w:tcW w:w="1812" w:type="dxa"/>
            <w:gridSpan w:val="2"/>
            <w:tcBorders>
              <w:top w:val="single" w:sz="4" w:space="0" w:color="auto"/>
            </w:tcBorders>
          </w:tcPr>
          <w:p w14:paraId="7738FDE5" w14:textId="455AA890" w:rsidR="00963B5C" w:rsidRPr="00F60871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EF1B371" w14:textId="77777777" w:rsidR="00963B5C" w:rsidRPr="00F60871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14:paraId="497DE518" w14:textId="77777777" w:rsidR="00963B5C" w:rsidRPr="00F60871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right w:val="nil"/>
            </w:tcBorders>
          </w:tcPr>
          <w:p w14:paraId="7DCAAB0C" w14:textId="77777777" w:rsidR="00963B5C" w:rsidRPr="00F60871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6310E9B0" w14:textId="77777777" w:rsidR="00963B5C" w:rsidRPr="00F60871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2CA96D52" w14:textId="77777777" w:rsidTr="00417DAE">
        <w:tblPrEx>
          <w:tblBorders>
            <w:left w:val="nil"/>
            <w:insideH w:val="nil"/>
            <w:insideV w:val="nil"/>
          </w:tblBorders>
        </w:tblPrEx>
        <w:tc>
          <w:tcPr>
            <w:tcW w:w="1586" w:type="dxa"/>
            <w:tcBorders>
              <w:bottom w:val="nil"/>
            </w:tcBorders>
          </w:tcPr>
          <w:p w14:paraId="679C3969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bottom w:val="nil"/>
            </w:tcBorders>
          </w:tcPr>
          <w:p w14:paraId="6F53541F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ACF2770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bottom w:val="nil"/>
            </w:tcBorders>
          </w:tcPr>
          <w:p w14:paraId="2828EF65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</w:tc>
        <w:tc>
          <w:tcPr>
            <w:tcW w:w="1420" w:type="dxa"/>
            <w:tcBorders>
              <w:bottom w:val="nil"/>
            </w:tcBorders>
          </w:tcPr>
          <w:p w14:paraId="4574CB56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32F95327" w14:textId="77777777" w:rsidTr="00417DAE">
        <w:tblPrEx>
          <w:tblBorders>
            <w:left w:val="nil"/>
            <w:insideH w:val="nil"/>
          </w:tblBorders>
        </w:tblPrEx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AD3BCC6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DFDE7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6025810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7423AF75" w14:textId="77777777" w:rsidTr="00417DAE">
        <w:tblPrEx>
          <w:tblBorders>
            <w:left w:val="nil"/>
            <w:insideH w:val="nil"/>
          </w:tblBorders>
        </w:tblPrEx>
        <w:tc>
          <w:tcPr>
            <w:tcW w:w="1586" w:type="dxa"/>
            <w:tcBorders>
              <w:top w:val="nil"/>
              <w:left w:val="nil"/>
              <w:right w:val="nil"/>
            </w:tcBorders>
          </w:tcPr>
          <w:p w14:paraId="21F7C3E1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5"/>
            <w:tcBorders>
              <w:top w:val="nil"/>
              <w:left w:val="nil"/>
              <w:right w:val="nil"/>
            </w:tcBorders>
          </w:tcPr>
          <w:p w14:paraId="392257DE" w14:textId="7571FD6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7591C446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7B16E188" w14:textId="77777777" w:rsidTr="00417DAE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180F096D" w14:textId="0D639932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672" w:type="dxa"/>
            <w:gridSpan w:val="4"/>
          </w:tcPr>
          <w:p w14:paraId="13E9600F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0AE379A5" w14:textId="77777777" w:rsidTr="00417DAE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37D7268D" w14:textId="67FB5407" w:rsidR="00500385" w:rsidRPr="00F60871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672" w:type="dxa"/>
            <w:gridSpan w:val="4"/>
          </w:tcPr>
          <w:p w14:paraId="53EECAB6" w14:textId="77777777" w:rsidR="00500385" w:rsidRPr="00F60871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74FE66E0" w14:textId="77777777" w:rsidTr="00417DAE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53BE5408" w14:textId="5CFE1F43" w:rsidR="00500385" w:rsidRPr="00F60871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672" w:type="dxa"/>
            <w:gridSpan w:val="4"/>
          </w:tcPr>
          <w:p w14:paraId="47AA8D60" w14:textId="77777777" w:rsidR="00500385" w:rsidRPr="00F60871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77EB7806" w14:textId="77777777" w:rsidTr="00417DAE">
        <w:tblPrEx>
          <w:tblBorders>
            <w:right w:val="single" w:sz="4" w:space="0" w:color="auto"/>
          </w:tblBorders>
        </w:tblPrEx>
        <w:tc>
          <w:tcPr>
            <w:tcW w:w="3679" w:type="dxa"/>
            <w:gridSpan w:val="3"/>
          </w:tcPr>
          <w:p w14:paraId="5EBD98C2" w14:textId="1D6E95CD" w:rsidR="00500385" w:rsidRPr="00F60871" w:rsidRDefault="00500385" w:rsidP="00500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5672" w:type="dxa"/>
            <w:gridSpan w:val="4"/>
          </w:tcPr>
          <w:p w14:paraId="2A9A2E35" w14:textId="77777777" w:rsidR="00500385" w:rsidRPr="00F60871" w:rsidRDefault="00500385" w:rsidP="00500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5F922BC5" w14:textId="77777777" w:rsidTr="00500385">
        <w:tblPrEx>
          <w:tblBorders>
            <w:left w:val="nil"/>
          </w:tblBorders>
        </w:tblPrEx>
        <w:tc>
          <w:tcPr>
            <w:tcW w:w="1586" w:type="dxa"/>
            <w:tcBorders>
              <w:top w:val="nil"/>
              <w:left w:val="nil"/>
              <w:right w:val="nil"/>
            </w:tcBorders>
          </w:tcPr>
          <w:p w14:paraId="7F68B229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5"/>
            <w:tcBorders>
              <w:top w:val="nil"/>
              <w:left w:val="nil"/>
              <w:right w:val="nil"/>
            </w:tcBorders>
          </w:tcPr>
          <w:p w14:paraId="6E87BB17" w14:textId="026826E6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68214648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6089C9E5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05A608D3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867" w:type="dxa"/>
          </w:tcPr>
          <w:p w14:paraId="4DAD3B7A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09CF9356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67" w:type="dxa"/>
            <w:gridSpan w:val="2"/>
          </w:tcPr>
          <w:p w14:paraId="7B53FFD0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694DE225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21132F6F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67" w:type="dxa"/>
          </w:tcPr>
          <w:p w14:paraId="780F759C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041FDC09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67" w:type="dxa"/>
            <w:gridSpan w:val="2"/>
          </w:tcPr>
          <w:p w14:paraId="5548EA35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76790631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6BE99F0C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39" w:type="dxa"/>
            <w:gridSpan w:val="5"/>
          </w:tcPr>
          <w:p w14:paraId="7C8787FE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36714150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1BEF8DCC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867" w:type="dxa"/>
          </w:tcPr>
          <w:p w14:paraId="501F98A9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7306528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727" w:type="dxa"/>
          </w:tcPr>
          <w:p w14:paraId="46A5A099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B0EEB17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20" w:type="dxa"/>
          </w:tcPr>
          <w:p w14:paraId="665DC591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06642971" w14:textId="77777777" w:rsidTr="00417DAE">
        <w:tblPrEx>
          <w:tblBorders>
            <w:left w:val="nil"/>
          </w:tblBorders>
        </w:tblPrEx>
        <w:tc>
          <w:tcPr>
            <w:tcW w:w="1586" w:type="dxa"/>
            <w:tcBorders>
              <w:left w:val="nil"/>
              <w:right w:val="nil"/>
            </w:tcBorders>
          </w:tcPr>
          <w:p w14:paraId="31E37AA5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5"/>
            <w:tcBorders>
              <w:left w:val="nil"/>
              <w:right w:val="nil"/>
            </w:tcBorders>
          </w:tcPr>
          <w:p w14:paraId="7EE4EAF2" w14:textId="7454041E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2F165268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553F9D7D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4B96765E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867" w:type="dxa"/>
          </w:tcPr>
          <w:p w14:paraId="6647D554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6CCFE7E8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67" w:type="dxa"/>
            <w:gridSpan w:val="2"/>
          </w:tcPr>
          <w:p w14:paraId="7F009ACD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398CDB00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0489975C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67" w:type="dxa"/>
          </w:tcPr>
          <w:p w14:paraId="2D805AD2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3028FF2F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67" w:type="dxa"/>
            <w:gridSpan w:val="2"/>
          </w:tcPr>
          <w:p w14:paraId="2FD28032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176DC3CF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6BBA6ADC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539" w:type="dxa"/>
            <w:gridSpan w:val="5"/>
          </w:tcPr>
          <w:p w14:paraId="69A26E49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7967B52C" w14:textId="77777777" w:rsidTr="00417DAE">
        <w:tblPrEx>
          <w:tblBorders>
            <w:right w:val="single" w:sz="4" w:space="0" w:color="auto"/>
          </w:tblBorders>
        </w:tblPrEx>
        <w:tc>
          <w:tcPr>
            <w:tcW w:w="1812" w:type="dxa"/>
            <w:gridSpan w:val="2"/>
          </w:tcPr>
          <w:p w14:paraId="68FD9524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867" w:type="dxa"/>
          </w:tcPr>
          <w:p w14:paraId="634F8814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D2446B9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727" w:type="dxa"/>
          </w:tcPr>
          <w:p w14:paraId="73BA10C7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4229FF3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20" w:type="dxa"/>
          </w:tcPr>
          <w:p w14:paraId="7F5EF847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385" w:rsidRPr="00F60871" w14:paraId="7B227CFF" w14:textId="77777777" w:rsidTr="00417DAE">
        <w:tblPrEx>
          <w:tblBorders>
            <w:right w:val="single" w:sz="4" w:space="0" w:color="auto"/>
          </w:tblBorders>
        </w:tblPrEx>
        <w:trPr>
          <w:trHeight w:val="756"/>
        </w:trPr>
        <w:tc>
          <w:tcPr>
            <w:tcW w:w="1812" w:type="dxa"/>
            <w:gridSpan w:val="2"/>
          </w:tcPr>
          <w:p w14:paraId="1A9E6314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539" w:type="dxa"/>
            <w:gridSpan w:val="5"/>
          </w:tcPr>
          <w:p w14:paraId="494BC71D" w14:textId="77777777" w:rsidR="00500385" w:rsidRPr="00F60871" w:rsidRDefault="00500385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0A403F" w14:textId="427B1114" w:rsidR="00500385" w:rsidRDefault="0050038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064B08CE" w14:textId="079D86D4" w:rsidR="00963B5C" w:rsidRDefault="00963B5C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24F1B2D9" w14:textId="77777777" w:rsidR="00963B5C" w:rsidRDefault="00963B5C" w:rsidP="0096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5B96D" w14:textId="40F8D434" w:rsidR="00963B5C" w:rsidRPr="00F60871" w:rsidRDefault="00963B5C" w:rsidP="0096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A877106" w14:textId="77777777" w:rsidR="00963B5C" w:rsidRPr="00F60871" w:rsidRDefault="00963B5C" w:rsidP="0096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7D8A1" w14:textId="77777777" w:rsidR="00963B5C" w:rsidRDefault="00963B5C" w:rsidP="0096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2265"/>
        <w:gridCol w:w="709"/>
        <w:gridCol w:w="1557"/>
        <w:gridCol w:w="779"/>
        <w:gridCol w:w="779"/>
      </w:tblGrid>
      <w:tr w:rsidR="00963B5C" w14:paraId="1FF882DE" w14:textId="77777777" w:rsidTr="00417DA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E9671" w14:textId="31758549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разрешение на захоронение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53ED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69400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14:paraId="3DAEF81A" w14:textId="77777777" w:rsidTr="00417DA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14157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nil"/>
              <w:right w:val="nil"/>
            </w:tcBorders>
          </w:tcPr>
          <w:p w14:paraId="5FF4640C" w14:textId="77777777" w:rsidR="00963B5C" w:rsidRPr="00487E04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963B5C" w14:paraId="0E4810FB" w14:textId="77777777" w:rsidTr="00417DAE"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0CBD1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14:paraId="512468DF" w14:textId="77777777" w:rsidTr="00417DAE"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14:paraId="7DC030FE" w14:textId="77777777" w:rsidR="00963B5C" w:rsidRPr="00487E04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7E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куда: в родственную могилу или в ограду на свободное место)</w:t>
            </w:r>
          </w:p>
        </w:tc>
      </w:tr>
      <w:tr w:rsidR="00963B5C" w14:paraId="4C3EA3A7" w14:textId="77777777" w:rsidTr="00417DAE"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822BA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9331C" w14:textId="2E5B6FFE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ранее захоронен умерший родственник в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A5E42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F06CF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E24FE5A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63B5C" w14:paraId="28FFF04D" w14:textId="77777777" w:rsidTr="00417DAE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A191928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6E50D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 №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E1589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D259A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84FF2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14:paraId="3668DC9A" w14:textId="77777777" w:rsidTr="00417DAE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DB27756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91561" w14:textId="77777777" w:rsidR="00963B5C" w:rsidRPr="0022089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5FCE3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35159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CF14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14:paraId="0D19D6D2" w14:textId="77777777" w:rsidTr="00417DA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3CB79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nil"/>
              <w:right w:val="nil"/>
            </w:tcBorders>
          </w:tcPr>
          <w:p w14:paraId="1101CCC8" w14:textId="77777777" w:rsidR="00963B5C" w:rsidRPr="00806BA8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06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(наименование)</w:t>
            </w:r>
          </w:p>
        </w:tc>
      </w:tr>
      <w:tr w:rsidR="00963B5C" w14:paraId="4E7C1C02" w14:textId="77777777" w:rsidTr="00417DA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2F8AD" w14:textId="77777777" w:rsidR="00963B5C" w:rsidRPr="0022089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могиле имеется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ADC24" w14:textId="77777777" w:rsidR="00963B5C" w:rsidRPr="00806BA8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63B5C" w14:paraId="338051D7" w14:textId="77777777" w:rsidTr="00417DA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B44C8" w14:textId="77777777" w:rsidR="00963B5C" w:rsidRPr="00F60871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A6E26" w14:textId="77777777" w:rsidR="00963B5C" w:rsidRPr="00806BA8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06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(указать вид надгробия или трафарета)</w:t>
            </w:r>
          </w:p>
        </w:tc>
      </w:tr>
      <w:tr w:rsidR="00963B5C" w14:paraId="5AAECBFC" w14:textId="77777777" w:rsidTr="00417DAE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D07B1F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надписью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0422E" w14:textId="77777777" w:rsidR="00963B5C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7CA76" w14:textId="77777777" w:rsidR="00963B5C" w:rsidRPr="00806BA8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63B5C" w14:paraId="151AB20E" w14:textId="77777777" w:rsidTr="00417DAE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D46872" w14:textId="77777777" w:rsidR="00963B5C" w:rsidRPr="00F60871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7DED1" w14:textId="77777777" w:rsidR="00963B5C" w:rsidRPr="00F60871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BC613" w14:textId="77777777" w:rsidR="00963B5C" w:rsidRPr="00F60871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08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(ранее захороненного умершего: фамилия, имя, отчество</w:t>
            </w:r>
            <w:r w:rsidRPr="00F6087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963B5C" w14:paraId="6BBD2E26" w14:textId="77777777" w:rsidTr="00417DA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D6CD2" w14:textId="77777777" w:rsidR="00963B5C" w:rsidRPr="00F60871" w:rsidRDefault="00963B5C" w:rsidP="00417D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B494CC" w14:textId="77777777" w:rsidR="00963B5C" w:rsidRPr="00F60871" w:rsidRDefault="00963B5C" w:rsidP="0041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3A0520D" w14:textId="77777777" w:rsidR="00963B5C" w:rsidRDefault="00963B5C" w:rsidP="0096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1338"/>
        <w:gridCol w:w="1587"/>
        <w:gridCol w:w="1361"/>
        <w:gridCol w:w="1644"/>
        <w:gridCol w:w="1369"/>
        <w:gridCol w:w="1239"/>
      </w:tblGrid>
      <w:tr w:rsidR="00963B5C" w:rsidRPr="00500385" w14:paraId="587C3E38" w14:textId="77777777" w:rsidTr="00417DAE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14:paraId="4878AC71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63B5C" w:rsidRPr="00500385" w14:paraId="78D0D201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14:paraId="316BDC03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38" w:type="dxa"/>
            <w:gridSpan w:val="6"/>
          </w:tcPr>
          <w:p w14:paraId="11E427A0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7831F494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14:paraId="7E1568FF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8538" w:type="dxa"/>
            <w:gridSpan w:val="6"/>
          </w:tcPr>
          <w:p w14:paraId="1669E990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29A90060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14:paraId="2F80C59B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38" w:type="dxa"/>
            <w:gridSpan w:val="6"/>
          </w:tcPr>
          <w:p w14:paraId="7A299E40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78EE126D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538037EB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56A0895B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</w:tcPr>
          <w:p w14:paraId="6045DA8E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</w:tcPr>
          <w:p w14:paraId="72DE5645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33673DB6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 w:val="restart"/>
          </w:tcPr>
          <w:p w14:paraId="67C23E4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14:paraId="21DCEC70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31BF536D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/>
          </w:tcPr>
          <w:p w14:paraId="1AB72B5D" w14:textId="77777777" w:rsidR="00963B5C" w:rsidRPr="00500385" w:rsidRDefault="00963B5C" w:rsidP="00417DAE">
            <w:pPr>
              <w:spacing w:after="1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613" w:type="dxa"/>
            <w:gridSpan w:val="4"/>
          </w:tcPr>
          <w:p w14:paraId="000743C4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0545309B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13F0504C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63B5C" w:rsidRPr="00500385" w14:paraId="590DF8C8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4A66583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</w:t>
            </w:r>
          </w:p>
        </w:tc>
        <w:tc>
          <w:tcPr>
            <w:tcW w:w="7200" w:type="dxa"/>
            <w:gridSpan w:val="5"/>
          </w:tcPr>
          <w:p w14:paraId="53540343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450F0D03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080DE986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</w:t>
            </w:r>
          </w:p>
        </w:tc>
        <w:tc>
          <w:tcPr>
            <w:tcW w:w="7200" w:type="dxa"/>
            <w:gridSpan w:val="5"/>
          </w:tcPr>
          <w:p w14:paraId="18C47D7E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7E93EAF1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6D72F571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Отчество</w:t>
            </w:r>
          </w:p>
        </w:tc>
        <w:tc>
          <w:tcPr>
            <w:tcW w:w="7200" w:type="dxa"/>
            <w:gridSpan w:val="5"/>
          </w:tcPr>
          <w:p w14:paraId="6E3EE995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5BF7A517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0BA91C76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рождения</w:t>
            </w:r>
          </w:p>
        </w:tc>
        <w:tc>
          <w:tcPr>
            <w:tcW w:w="7200" w:type="dxa"/>
            <w:gridSpan w:val="5"/>
          </w:tcPr>
          <w:p w14:paraId="71B5868C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017AEDFA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4685437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3B5C" w:rsidRPr="00500385" w14:paraId="6AC118FA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640841F2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</w:t>
            </w:r>
          </w:p>
        </w:tc>
        <w:tc>
          <w:tcPr>
            <w:tcW w:w="7200" w:type="dxa"/>
            <w:gridSpan w:val="5"/>
          </w:tcPr>
          <w:p w14:paraId="2BD6CE9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6B65FAB5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0CE814A7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Серия</w:t>
            </w:r>
          </w:p>
        </w:tc>
        <w:tc>
          <w:tcPr>
            <w:tcW w:w="1587" w:type="dxa"/>
          </w:tcPr>
          <w:p w14:paraId="3E6CF860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14:paraId="75814D12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</w:t>
            </w:r>
          </w:p>
        </w:tc>
        <w:tc>
          <w:tcPr>
            <w:tcW w:w="4252" w:type="dxa"/>
            <w:gridSpan w:val="3"/>
          </w:tcPr>
          <w:p w14:paraId="7C768F57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32DEDAD5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424FE691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Выдан</w:t>
            </w:r>
          </w:p>
        </w:tc>
        <w:tc>
          <w:tcPr>
            <w:tcW w:w="2948" w:type="dxa"/>
            <w:gridSpan w:val="2"/>
          </w:tcPr>
          <w:p w14:paraId="0E4D2969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14:paraId="413A67B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08" w:type="dxa"/>
            <w:gridSpan w:val="2"/>
          </w:tcPr>
          <w:p w14:paraId="78AA2874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3E95E49A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2A7DFE6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3B5C" w:rsidRPr="00500385" w14:paraId="62DDBB8A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176FB559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Индекс</w:t>
            </w:r>
          </w:p>
        </w:tc>
        <w:tc>
          <w:tcPr>
            <w:tcW w:w="1587" w:type="dxa"/>
          </w:tcPr>
          <w:p w14:paraId="338CE329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3EF36ED7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</w:tcPr>
          <w:p w14:paraId="1BF00ADF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13E21ECC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6F70959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</w:t>
            </w:r>
          </w:p>
        </w:tc>
        <w:tc>
          <w:tcPr>
            <w:tcW w:w="1587" w:type="dxa"/>
          </w:tcPr>
          <w:p w14:paraId="4D28AB3C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2C3DF8BC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14:paraId="607C1944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44D24F4A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64C42A76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Улица</w:t>
            </w:r>
          </w:p>
        </w:tc>
        <w:tc>
          <w:tcPr>
            <w:tcW w:w="7200" w:type="dxa"/>
            <w:gridSpan w:val="5"/>
          </w:tcPr>
          <w:p w14:paraId="549DCD1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37D9B1CA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5338927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</w:t>
            </w:r>
          </w:p>
        </w:tc>
        <w:tc>
          <w:tcPr>
            <w:tcW w:w="1587" w:type="dxa"/>
          </w:tcPr>
          <w:p w14:paraId="3C589FA0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14:paraId="2EF08B47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Корпус</w:t>
            </w:r>
          </w:p>
        </w:tc>
        <w:tc>
          <w:tcPr>
            <w:tcW w:w="1644" w:type="dxa"/>
          </w:tcPr>
          <w:p w14:paraId="5D1BE793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14:paraId="128FE8DE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9" w:type="dxa"/>
          </w:tcPr>
          <w:p w14:paraId="35E546CB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7DA85E45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35865645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3B5C" w:rsidRPr="00500385" w14:paraId="64C4BC4C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3F3568A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Индекс</w:t>
            </w:r>
          </w:p>
        </w:tc>
        <w:tc>
          <w:tcPr>
            <w:tcW w:w="1587" w:type="dxa"/>
          </w:tcPr>
          <w:p w14:paraId="7EFD154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4E27191E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08" w:type="dxa"/>
            <w:gridSpan w:val="2"/>
          </w:tcPr>
          <w:p w14:paraId="4CFB6E56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716150F0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6A788E64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</w:t>
            </w:r>
          </w:p>
        </w:tc>
        <w:tc>
          <w:tcPr>
            <w:tcW w:w="1587" w:type="dxa"/>
          </w:tcPr>
          <w:p w14:paraId="2DFB89E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25E6ABF4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14:paraId="1D5F703B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46C885C4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3D6AE84C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Улица</w:t>
            </w:r>
          </w:p>
        </w:tc>
        <w:tc>
          <w:tcPr>
            <w:tcW w:w="7200" w:type="dxa"/>
            <w:gridSpan w:val="5"/>
          </w:tcPr>
          <w:p w14:paraId="495E6EAC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36BFD736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14:paraId="15C07C68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</w:t>
            </w:r>
          </w:p>
        </w:tc>
        <w:tc>
          <w:tcPr>
            <w:tcW w:w="1587" w:type="dxa"/>
          </w:tcPr>
          <w:p w14:paraId="14717135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61" w:type="dxa"/>
          </w:tcPr>
          <w:p w14:paraId="5F10C669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Корпус</w:t>
            </w:r>
          </w:p>
        </w:tc>
        <w:tc>
          <w:tcPr>
            <w:tcW w:w="1644" w:type="dxa"/>
          </w:tcPr>
          <w:p w14:paraId="219880E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14:paraId="72965185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9" w:type="dxa"/>
          </w:tcPr>
          <w:p w14:paraId="0BC24438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11627E24" w14:textId="77777777" w:rsidTr="00417DAE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14:paraId="78AFF54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2C540217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 w:val="restart"/>
          </w:tcPr>
          <w:p w14:paraId="0A8DE59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Контактные данные</w:t>
            </w:r>
          </w:p>
        </w:tc>
        <w:tc>
          <w:tcPr>
            <w:tcW w:w="7200" w:type="dxa"/>
            <w:gridSpan w:val="5"/>
          </w:tcPr>
          <w:p w14:paraId="00ADF31B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3BED13D2" w14:textId="77777777" w:rsidTr="00417D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/>
          </w:tcPr>
          <w:p w14:paraId="2DE0F770" w14:textId="77777777" w:rsidR="00963B5C" w:rsidRPr="00500385" w:rsidRDefault="00963B5C" w:rsidP="00417DAE">
            <w:pPr>
              <w:spacing w:after="1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200" w:type="dxa"/>
            <w:gridSpan w:val="5"/>
          </w:tcPr>
          <w:p w14:paraId="2A8142D1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4E44D6FD" w14:textId="77777777" w:rsidTr="00417DAE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14:paraId="111E30DA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60E59F27" w14:textId="77777777" w:rsidTr="00417DAE">
        <w:tblPrEx>
          <w:tblBorders>
            <w:insideH w:val="nil"/>
            <w:insideV w:val="nil"/>
          </w:tblBorders>
        </w:tblPrEx>
        <w:tc>
          <w:tcPr>
            <w:tcW w:w="3401" w:type="dxa"/>
            <w:gridSpan w:val="3"/>
            <w:tcBorders>
              <w:top w:val="nil"/>
            </w:tcBorders>
          </w:tcPr>
          <w:p w14:paraId="41F87FCD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54BB7C8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14:paraId="74D66B77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5C" w:rsidRPr="00500385" w14:paraId="7DB2A9CC" w14:textId="77777777" w:rsidTr="00417DAE">
        <w:tblPrEx>
          <w:tblBorders>
            <w:insideV w:val="nil"/>
          </w:tblBorders>
        </w:tblPrEx>
        <w:trPr>
          <w:trHeight w:val="13"/>
        </w:trPr>
        <w:tc>
          <w:tcPr>
            <w:tcW w:w="3401" w:type="dxa"/>
            <w:gridSpan w:val="3"/>
            <w:tcBorders>
              <w:bottom w:val="nil"/>
            </w:tcBorders>
          </w:tcPr>
          <w:p w14:paraId="64177CCC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41B91F2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14:paraId="60BAEA12" w14:textId="77777777" w:rsidR="00963B5C" w:rsidRPr="00500385" w:rsidRDefault="00963B5C" w:rsidP="00417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14:paraId="4A290194" w14:textId="77777777" w:rsidR="00963B5C" w:rsidRDefault="00963B5C" w:rsidP="0096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E5805" w14:textId="77777777" w:rsidR="00963B5C" w:rsidRDefault="00963B5C" w:rsidP="0096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375B5" w14:textId="77777777" w:rsidR="00963B5C" w:rsidRDefault="00963B5C" w:rsidP="0096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A2B23" w14:textId="6472D740" w:rsidR="00963B5C" w:rsidRDefault="00963B5C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24B89887" w14:textId="58C04A8F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63F92FC8" w14:textId="69AAF1B5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5E0795BA" w14:textId="6407ECC4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1F130022" w14:textId="36F8E587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058A4955" w14:textId="252BFAD4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23424C4B" w14:textId="41759257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567BFD2E" w14:textId="6DACA4ED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1340026D" w14:textId="19A9B97C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1F3D9221" w14:textId="181BCBCA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7D65C904" w14:textId="44DD86FA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01900DA6" w14:textId="0E685134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76EE37D1" w14:textId="66BEA23F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3A63312A" w14:textId="77777777" w:rsidR="00FB6874" w:rsidRDefault="00FB6874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56CDBECE" w14:textId="2E1DBA68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4584EBE4" w14:textId="175A67F1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0252416D" w14:textId="28A4A0E8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4EBDA180" w14:textId="5BE98556" w:rsidR="00F554B5" w:rsidRDefault="00F554B5" w:rsidP="00500385">
      <w:pPr>
        <w:pStyle w:val="a9"/>
        <w:spacing w:after="0"/>
        <w:ind w:left="808"/>
        <w:rPr>
          <w:rFonts w:ascii="Times New Roman" w:eastAsia="Calibri" w:hAnsi="Times New Roman" w:cs="Times New Roman"/>
          <w:sz w:val="24"/>
        </w:rPr>
      </w:pPr>
    </w:p>
    <w:p w14:paraId="7C2ABDBD" w14:textId="12354877" w:rsidR="00F554B5" w:rsidRPr="00F554B5" w:rsidRDefault="00F554B5" w:rsidP="00F554B5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4B5">
        <w:rPr>
          <w:rFonts w:ascii="Times New Roman" w:eastAsia="Calibri" w:hAnsi="Times New Roman" w:cs="Times New Roman"/>
          <w:sz w:val="24"/>
        </w:rPr>
        <w:t>Приложение</w:t>
      </w:r>
      <w:r w:rsidR="00366B0A">
        <w:rPr>
          <w:rFonts w:ascii="Times New Roman" w:eastAsia="Calibri" w:hAnsi="Times New Roman" w:cs="Times New Roman"/>
          <w:sz w:val="24"/>
        </w:rPr>
        <w:t xml:space="preserve"> 4</w:t>
      </w:r>
      <w:r w:rsidRPr="00F554B5">
        <w:rPr>
          <w:rFonts w:ascii="Times New Roman" w:eastAsia="Calibri" w:hAnsi="Times New Roman" w:cs="Times New Roman"/>
          <w:sz w:val="24"/>
        </w:rPr>
        <w:t xml:space="preserve"> </w:t>
      </w:r>
    </w:p>
    <w:p w14:paraId="0EBDF68C" w14:textId="77777777" w:rsidR="00F554B5" w:rsidRPr="00F554B5" w:rsidRDefault="00F554B5" w:rsidP="00F554B5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4B5">
        <w:rPr>
          <w:rFonts w:ascii="Times New Roman" w:eastAsia="Calibri" w:hAnsi="Times New Roman" w:cs="Times New Roman"/>
          <w:sz w:val="24"/>
        </w:rPr>
        <w:t>к административному регламенту</w:t>
      </w:r>
    </w:p>
    <w:p w14:paraId="28A80824" w14:textId="77777777" w:rsidR="00F554B5" w:rsidRPr="00F554B5" w:rsidRDefault="00F554B5" w:rsidP="00F554B5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4B5">
        <w:rPr>
          <w:rFonts w:ascii="Times New Roman" w:eastAsia="Calibri" w:hAnsi="Times New Roman" w:cs="Times New Roman"/>
          <w:sz w:val="24"/>
        </w:rPr>
        <w:t>предоставления муниципальной услуги</w:t>
      </w:r>
    </w:p>
    <w:p w14:paraId="514D1828" w14:textId="1BB8A703" w:rsidR="00F554B5" w:rsidRDefault="00F554B5" w:rsidP="00F554B5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4B5">
        <w:rPr>
          <w:rFonts w:ascii="Times New Roman" w:eastAsia="Calibri" w:hAnsi="Times New Roman" w:cs="Times New Roman"/>
          <w:sz w:val="24"/>
        </w:rPr>
        <w:t>«Выдача разрешения на захоронение»</w:t>
      </w:r>
    </w:p>
    <w:p w14:paraId="15EBE726" w14:textId="160F541B" w:rsidR="00FA03BD" w:rsidRDefault="00FA03BD" w:rsidP="00F554B5">
      <w:pPr>
        <w:pStyle w:val="a9"/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28784BE8" w14:textId="77777777" w:rsidR="00FA03BD" w:rsidRPr="00FA03BD" w:rsidRDefault="00FA03BD" w:rsidP="00FA03BD">
      <w:pPr>
        <w:pStyle w:val="a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A03BD">
        <w:rPr>
          <w:rFonts w:ascii="Times New Roman" w:eastAsia="Calibri" w:hAnsi="Times New Roman" w:cs="Times New Roman"/>
          <w:b/>
          <w:bCs/>
          <w:sz w:val="24"/>
        </w:rPr>
        <w:t>БЛОК-СХЕМА</w:t>
      </w:r>
    </w:p>
    <w:p w14:paraId="2A04C96A" w14:textId="77777777" w:rsidR="00FA03BD" w:rsidRPr="00FA03BD" w:rsidRDefault="00FA03BD" w:rsidP="00FA03BD">
      <w:pPr>
        <w:pStyle w:val="a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A03BD">
        <w:rPr>
          <w:rFonts w:ascii="Times New Roman" w:eastAsia="Calibri" w:hAnsi="Times New Roman" w:cs="Times New Roman"/>
          <w:b/>
          <w:bCs/>
          <w:sz w:val="24"/>
        </w:rPr>
        <w:t>ПРЕДОСТАВЛЕНИЯ МУНИЦИПАЛЬНОЙ УСЛУГИ</w:t>
      </w:r>
    </w:p>
    <w:p w14:paraId="651A453B" w14:textId="276F91D1" w:rsidR="00FA03BD" w:rsidRPr="00F554B5" w:rsidRDefault="00FA03BD" w:rsidP="00FA03BD">
      <w:pPr>
        <w:pStyle w:val="a9"/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14:paraId="28AD2C47" w14:textId="3C6B0AFA" w:rsidR="00F554B5" w:rsidRDefault="00996BAC" w:rsidP="00FA03BD">
      <w:pPr>
        <w:pStyle w:val="a9"/>
        <w:spacing w:after="0"/>
        <w:ind w:left="808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B09A1" wp14:editId="4A7BB30A">
                <wp:simplePos x="0" y="0"/>
                <wp:positionH relativeFrom="margin">
                  <wp:posOffset>3943350</wp:posOffset>
                </wp:positionH>
                <wp:positionV relativeFrom="paragraph">
                  <wp:posOffset>4685665</wp:posOffset>
                </wp:positionV>
                <wp:extent cx="2240280" cy="1085850"/>
                <wp:effectExtent l="0" t="0" r="2667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4694A" w14:textId="77777777" w:rsidR="00BE61C3" w:rsidRDefault="00BE61C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976F6E" w14:textId="77777777" w:rsidR="00BE61C3" w:rsidRDefault="00BE61C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08E01F" w14:textId="6C9AA4D4" w:rsidR="00634D63" w:rsidRPr="00FA03BD" w:rsidRDefault="00BE61C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об отказе в предоставлении муниципальной услуги</w:t>
                            </w:r>
                            <w:r w:rsidR="00634D6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B09A1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10.5pt;margin-top:368.95pt;width:176.4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" fillcolor="window" strokeweight=".5pt">
                <v:textbox>
                  <w:txbxContent>
                    <w:p w14:paraId="77E4694A" w14:textId="77777777" w:rsidR="00BE61C3" w:rsidRDefault="00BE61C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0976F6E" w14:textId="77777777" w:rsidR="00BE61C3" w:rsidRDefault="00BE61C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E08E01F" w14:textId="6C9AA4D4" w:rsidR="00634D63" w:rsidRPr="00FA03BD" w:rsidRDefault="00BE61C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об отказе в предоставлении муниципальной услуги</w:t>
                      </w:r>
                      <w:r w:rsidR="00634D6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0B133" wp14:editId="51A3C6A5">
                <wp:simplePos x="0" y="0"/>
                <wp:positionH relativeFrom="column">
                  <wp:posOffset>4724400</wp:posOffset>
                </wp:positionH>
                <wp:positionV relativeFrom="paragraph">
                  <wp:posOffset>3999865</wp:posOffset>
                </wp:positionV>
                <wp:extent cx="152400" cy="581025"/>
                <wp:effectExtent l="0" t="0" r="38100" b="47625"/>
                <wp:wrapNone/>
                <wp:docPr id="15" name="Стрелка: изогнутая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2400" cy="581025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1DFB" id="Стрелка: изогнутая вверх 15" o:spid="_x0000_s1026" style="position:absolute;margin-left:372pt;margin-top:314.95pt;width:12pt;height:45.7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" path="m,542925r95250,l95250,38100r-19050,l114300,r38100,38100l133350,38100r,542925l,581025,,542925xe" fillcolor="windowText" strokeweight="1pt">
                <v:stroke joinstyle="miter"/>
                <v:path arrowok="t" o:connecttype="custom" o:connectlocs="0,542925;95250,542925;95250,38100;76200,38100;114300,0;152400,38100;133350,38100;133350,581025;0,581025;0,542925" o:connectangles="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57A0F" wp14:editId="4FE3BC55">
                <wp:simplePos x="0" y="0"/>
                <wp:positionH relativeFrom="column">
                  <wp:posOffset>1034415</wp:posOffset>
                </wp:positionH>
                <wp:positionV relativeFrom="paragraph">
                  <wp:posOffset>4023995</wp:posOffset>
                </wp:positionV>
                <wp:extent cx="152400" cy="581025"/>
                <wp:effectExtent l="19050" t="0" r="19050" b="47625"/>
                <wp:wrapNone/>
                <wp:docPr id="14" name="Стрелка: изогнутая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5810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66DB" id="Стрелка: изогнутая вверх 14" o:spid="_x0000_s1026" style="position:absolute;margin-left:81.45pt;margin-top:316.85pt;width:12pt;height:45.7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" path="m,542925r95250,l95250,38100r-19050,l114300,r38100,38100l133350,38100r,542925l,581025,,542925xe" fillcolor="black [3200]" strokecolor="black [1600]" strokeweight="1pt">
                <v:stroke joinstyle="miter"/>
                <v:path arrowok="t" o:connecttype="custom" o:connectlocs="0,542925;95250,542925;95250,38100;76200,38100;114300,0;152400,38100;133350,38100;133350,581025;0,581025;0,542925" o:connectangles="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FEED5" wp14:editId="49F2C1BE">
                <wp:simplePos x="0" y="0"/>
                <wp:positionH relativeFrom="margin">
                  <wp:align>center</wp:align>
                </wp:positionH>
                <wp:positionV relativeFrom="paragraph">
                  <wp:posOffset>2843530</wp:posOffset>
                </wp:positionV>
                <wp:extent cx="45719" cy="304800"/>
                <wp:effectExtent l="19050" t="0" r="31115" b="38100"/>
                <wp:wrapNone/>
                <wp:docPr id="12" name="Стрелка: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F36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2" o:spid="_x0000_s1026" type="#_x0000_t67" style="position:absolute;margin-left:0;margin-top:223.9pt;width:3.6pt;height:24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" adj="19980" fillcolor="windowText" strokeweight="1pt"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E0693" wp14:editId="24B2FA63">
                <wp:simplePos x="0" y="0"/>
                <wp:positionH relativeFrom="margin">
                  <wp:posOffset>2961005</wp:posOffset>
                </wp:positionH>
                <wp:positionV relativeFrom="paragraph">
                  <wp:posOffset>1224280</wp:posOffset>
                </wp:positionV>
                <wp:extent cx="45719" cy="485775"/>
                <wp:effectExtent l="19050" t="0" r="31115" b="47625"/>
                <wp:wrapNone/>
                <wp:docPr id="11" name="Стрелка: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EA780" id="Стрелка: вниз 11" o:spid="_x0000_s1026" type="#_x0000_t67" style="position:absolute;margin-left:233.15pt;margin-top:96.4pt;width:3.6pt;height:38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" adj="20584" fillcolor="black [3200]" strokecolor="black [1600]" strokeweight="1pt">
                <w10:wrap anchorx="margin"/>
              </v:shape>
            </w:pict>
          </mc:Fallback>
        </mc:AlternateContent>
      </w:r>
      <w:r w:rsidR="00634D6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E7D68" wp14:editId="71B36405">
                <wp:simplePos x="0" y="0"/>
                <wp:positionH relativeFrom="margin">
                  <wp:posOffset>-657225</wp:posOffset>
                </wp:positionH>
                <wp:positionV relativeFrom="paragraph">
                  <wp:posOffset>4742815</wp:posOffset>
                </wp:positionV>
                <wp:extent cx="2240280" cy="1085850"/>
                <wp:effectExtent l="0" t="0" r="2667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3981D" w14:textId="77777777" w:rsidR="00634D63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8C7218" w14:textId="77777777" w:rsidR="00634D63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5D8E3D" w14:textId="568F5A6A" w:rsidR="00634D63" w:rsidRPr="00FA03BD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Решение о предоставлении 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7D68" id="Надпись 8" o:spid="_x0000_s1027" type="#_x0000_t202" style="position:absolute;left:0;text-align:left;margin-left:-51.75pt;margin-top:373.45pt;width:176.4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" fillcolor="window" strokeweight=".5pt">
                <v:textbox>
                  <w:txbxContent>
                    <w:p w14:paraId="1E23981D" w14:textId="77777777" w:rsidR="00634D63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48C7218" w14:textId="77777777" w:rsidR="00634D63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75D8E3D" w14:textId="568F5A6A" w:rsidR="00634D63" w:rsidRPr="00FA03BD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Решение о предоставлении муниципальной услуги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D6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9A227" wp14:editId="1E019FE8">
                <wp:simplePos x="0" y="0"/>
                <wp:positionH relativeFrom="margin">
                  <wp:align>center</wp:align>
                </wp:positionH>
                <wp:positionV relativeFrom="paragraph">
                  <wp:posOffset>3176905</wp:posOffset>
                </wp:positionV>
                <wp:extent cx="3324225" cy="16859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6859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2FC6E" w14:textId="77777777" w:rsidR="00634D63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Имеются ли основания для</w:t>
                            </w:r>
                          </w:p>
                          <w:p w14:paraId="26812B6C" w14:textId="0BFDAF20" w:rsidR="00634D63" w:rsidRPr="00FA03BD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отказа в предоставлении муниципальной услуги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9A22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Надпись 5" o:spid="_x0000_s1028" type="#_x0000_t4" style="position:absolute;left:0;text-align:left;margin-left:0;margin-top:250.15pt;width:261.75pt;height:13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" fillcolor="window" strokeweight=".5pt">
                <v:textbox>
                  <w:txbxContent>
                    <w:p w14:paraId="0BF2FC6E" w14:textId="77777777" w:rsidR="00634D63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Имеются ли основания для</w:t>
                      </w:r>
                    </w:p>
                    <w:p w14:paraId="26812B6C" w14:textId="0BFDAF20" w:rsidR="00634D63" w:rsidRPr="00FA03BD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отказа в предоставлении муниципальной услуги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D6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231B9" wp14:editId="47369AE5">
                <wp:simplePos x="0" y="0"/>
                <wp:positionH relativeFrom="margin">
                  <wp:align>center</wp:align>
                </wp:positionH>
                <wp:positionV relativeFrom="paragraph">
                  <wp:posOffset>6085840</wp:posOffset>
                </wp:positionV>
                <wp:extent cx="2240280" cy="1085850"/>
                <wp:effectExtent l="0" t="0" r="2667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5F559" w14:textId="77777777" w:rsidR="00634D63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B5E1256" w14:textId="77777777" w:rsidR="00634D63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DECC8A" w14:textId="3F222123" w:rsidR="00634D63" w:rsidRPr="00FA03BD" w:rsidRDefault="00634D63" w:rsidP="00634D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Выдача заявителю результата 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31B9" id="Надпись 7" o:spid="_x0000_s1029" type="#_x0000_t202" style="position:absolute;left:0;text-align:left;margin-left:0;margin-top:479.2pt;width:176.4pt;height:85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" fillcolor="window" strokeweight=".5pt">
                <v:textbox>
                  <w:txbxContent>
                    <w:p w14:paraId="4585F559" w14:textId="77777777" w:rsidR="00634D63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B5E1256" w14:textId="77777777" w:rsidR="00634D63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9DECC8A" w14:textId="3F222123" w:rsidR="00634D63" w:rsidRPr="00FA03BD" w:rsidRDefault="00634D63" w:rsidP="00634D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Выдача заявителю результата муниципальной услуги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D6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1C5D9" wp14:editId="1FCFFD4E">
                <wp:simplePos x="0" y="0"/>
                <wp:positionH relativeFrom="margin">
                  <wp:align>center</wp:align>
                </wp:positionH>
                <wp:positionV relativeFrom="paragraph">
                  <wp:posOffset>1729105</wp:posOffset>
                </wp:positionV>
                <wp:extent cx="2240280" cy="1085850"/>
                <wp:effectExtent l="0" t="0" r="2667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F984E" w14:textId="3E8C5D1A" w:rsid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Принятие решения о предоставлении</w:t>
                            </w:r>
                          </w:p>
                          <w:p w14:paraId="614192EB" w14:textId="7555F8E0" w:rsid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муниципальной услуги или решения </w:t>
                            </w:r>
                          </w:p>
                          <w:p w14:paraId="039056EF" w14:textId="77777777" w:rsid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 отказе в предоставлении </w:t>
                            </w:r>
                          </w:p>
                          <w:p w14:paraId="29DC7A59" w14:textId="7E399EDC" w:rsidR="00FA03BD" w:rsidRP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C5D9" id="Надпись 4" o:spid="_x0000_s1030" type="#_x0000_t202" style="position:absolute;left:0;text-align:left;margin-left:0;margin-top:136.15pt;width:176.4pt;height:8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" fillcolor="window" strokeweight=".5pt">
                <v:textbox>
                  <w:txbxContent>
                    <w:p w14:paraId="24FF984E" w14:textId="3E8C5D1A" w:rsid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Принятие решения о предоставлении</w:t>
                      </w:r>
                    </w:p>
                    <w:p w14:paraId="614192EB" w14:textId="7555F8E0" w:rsid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муниципальной услуги или решения </w:t>
                      </w:r>
                    </w:p>
                    <w:p w14:paraId="039056EF" w14:textId="77777777" w:rsid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 отказе в предоставлении </w:t>
                      </w:r>
                    </w:p>
                    <w:p w14:paraId="29DC7A59" w14:textId="7E399EDC" w:rsidR="00FA03BD" w:rsidRP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муниципальной услуги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3BD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858F3" wp14:editId="74D31E84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914400" cy="1076325"/>
                <wp:effectExtent l="0" t="0" r="1714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CA8F9" w14:textId="77777777" w:rsid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D97ADF" w14:textId="77777777" w:rsid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F4B535" w14:textId="0A0F0FB0" w:rsidR="00FA03BD" w:rsidRP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3BD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</w:t>
                            </w:r>
                          </w:p>
                          <w:p w14:paraId="2284B007" w14:textId="34DC7A54" w:rsidR="00FA03BD" w:rsidRP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3BD">
                              <w:rPr>
                                <w:rFonts w:ascii="Times New Roman" w:hAnsi="Times New Roman" w:cs="Times New Roman"/>
                              </w:rPr>
                              <w:t>о предоставлении муниципальной</w:t>
                            </w:r>
                          </w:p>
                          <w:p w14:paraId="4552D9C6" w14:textId="0345A983" w:rsidR="00FA03BD" w:rsidRPr="00FA03BD" w:rsidRDefault="00FA03BD" w:rsidP="00FA03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3BD">
                              <w:rPr>
                                <w:rFonts w:ascii="Times New Roman" w:hAnsi="Times New Roman" w:cs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58F3" id="Надпись 3" o:spid="_x0000_s1031" type="#_x0000_t202" style="position:absolute;left:0;text-align:left;margin-left:0;margin-top:9.4pt;width:1in;height:84.75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" fillcolor="white [3201]" strokeweight=".5pt">
                <v:textbox>
                  <w:txbxContent>
                    <w:p w14:paraId="427CA8F9" w14:textId="77777777" w:rsid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ED97ADF" w14:textId="77777777" w:rsid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AF4B535" w14:textId="0A0F0FB0" w:rsidR="00FA03BD" w:rsidRP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03BD">
                        <w:rPr>
                          <w:rFonts w:ascii="Times New Roman" w:hAnsi="Times New Roman" w:cs="Times New Roman"/>
                        </w:rPr>
                        <w:t>Прием и регистрация заявления</w:t>
                      </w:r>
                    </w:p>
                    <w:p w14:paraId="2284B007" w14:textId="34DC7A54" w:rsidR="00FA03BD" w:rsidRP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03BD">
                        <w:rPr>
                          <w:rFonts w:ascii="Times New Roman" w:hAnsi="Times New Roman" w:cs="Times New Roman"/>
                        </w:rPr>
                        <w:t>о предоставлении муниципальной</w:t>
                      </w:r>
                    </w:p>
                    <w:p w14:paraId="4552D9C6" w14:textId="0345A983" w:rsidR="00FA03BD" w:rsidRPr="00FA03BD" w:rsidRDefault="00FA03BD" w:rsidP="00FA03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03BD">
                        <w:rPr>
                          <w:rFonts w:ascii="Times New Roman" w:hAnsi="Times New Roman" w:cs="Times New Roman"/>
                        </w:rPr>
                        <w:t>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0E5C5" w14:textId="136889FD" w:rsidR="00996BAC" w:rsidRPr="00996BAC" w:rsidRDefault="00996BAC" w:rsidP="00996BAC"/>
    <w:p w14:paraId="2C8263F6" w14:textId="2141AA6D" w:rsidR="00996BAC" w:rsidRPr="00996BAC" w:rsidRDefault="00996BAC" w:rsidP="00996BAC"/>
    <w:p w14:paraId="6F33CF74" w14:textId="31AA9203" w:rsidR="00996BAC" w:rsidRPr="00996BAC" w:rsidRDefault="00996BAC" w:rsidP="00996BAC"/>
    <w:p w14:paraId="77B03881" w14:textId="3E74AEA4" w:rsidR="00996BAC" w:rsidRPr="00996BAC" w:rsidRDefault="00996BAC" w:rsidP="00996BAC"/>
    <w:p w14:paraId="1D5C9422" w14:textId="03ABABEE" w:rsidR="00996BAC" w:rsidRPr="00996BAC" w:rsidRDefault="00996BAC" w:rsidP="00996BAC"/>
    <w:p w14:paraId="6BEF7930" w14:textId="5D091B53" w:rsidR="00996BAC" w:rsidRPr="00996BAC" w:rsidRDefault="00996BAC" w:rsidP="00996BAC"/>
    <w:p w14:paraId="416A26C7" w14:textId="205E8227" w:rsidR="00996BAC" w:rsidRPr="00996BAC" w:rsidRDefault="00996BAC" w:rsidP="00996BAC"/>
    <w:p w14:paraId="64B3CE2F" w14:textId="60F9CDDE" w:rsidR="00996BAC" w:rsidRPr="00996BAC" w:rsidRDefault="00996BAC" w:rsidP="00996BAC"/>
    <w:p w14:paraId="6A5BB3F5" w14:textId="5B13B6F0" w:rsidR="00996BAC" w:rsidRPr="00996BAC" w:rsidRDefault="00996BAC" w:rsidP="00996BAC"/>
    <w:p w14:paraId="1E5DF579" w14:textId="159EE618" w:rsidR="00996BAC" w:rsidRPr="00996BAC" w:rsidRDefault="00996BAC" w:rsidP="00996BAC"/>
    <w:p w14:paraId="0BEDF6F8" w14:textId="4328502D" w:rsidR="00996BAC" w:rsidRPr="00996BAC" w:rsidRDefault="00996BAC" w:rsidP="00996BAC"/>
    <w:p w14:paraId="7C989E25" w14:textId="667E5689" w:rsidR="00996BAC" w:rsidRPr="00996BAC" w:rsidRDefault="00996BAC" w:rsidP="00996BAC"/>
    <w:p w14:paraId="10D09D37" w14:textId="797C8D9C" w:rsidR="00996BAC" w:rsidRDefault="00BE61C3" w:rsidP="00996BA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4507E" wp14:editId="77EA34C5">
                <wp:simplePos x="0" y="0"/>
                <wp:positionH relativeFrom="column">
                  <wp:posOffset>4634865</wp:posOffset>
                </wp:positionH>
                <wp:positionV relativeFrom="paragraph">
                  <wp:posOffset>84455</wp:posOffset>
                </wp:positionV>
                <wp:extent cx="361950" cy="257175"/>
                <wp:effectExtent l="0" t="0" r="1905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035EA1" w14:textId="7D18EE81" w:rsidR="00996BAC" w:rsidRPr="00366B0A" w:rsidRDefault="00996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6B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507E" id="Надпись 16" o:spid="_x0000_s1032" type="#_x0000_t202" style="position:absolute;margin-left:364.95pt;margin-top:6.65pt;width:28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" fillcolor="white [3201]" strokecolor="white [3212]" strokeweight=".5pt">
                <v:textbox>
                  <w:txbxContent>
                    <w:p w14:paraId="1B035EA1" w14:textId="7D18EE81" w:rsidR="00996BAC" w:rsidRPr="00366B0A" w:rsidRDefault="00996B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6B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8D39E" wp14:editId="7B99A9FC">
                <wp:simplePos x="0" y="0"/>
                <wp:positionH relativeFrom="column">
                  <wp:posOffset>882015</wp:posOffset>
                </wp:positionH>
                <wp:positionV relativeFrom="paragraph">
                  <wp:posOffset>132080</wp:posOffset>
                </wp:positionV>
                <wp:extent cx="409575" cy="24765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35069E" w14:textId="503654E5" w:rsidR="00366B0A" w:rsidRPr="00366B0A" w:rsidRDefault="00366B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6B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D39E" id="Надпись 17" o:spid="_x0000_s1033" type="#_x0000_t202" style="position:absolute;margin-left:69.45pt;margin-top:10.4pt;width:32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" fillcolor="white [3201]" strokecolor="white [3212]" strokeweight=".5pt">
                <v:textbox>
                  <w:txbxContent>
                    <w:p w14:paraId="7835069E" w14:textId="503654E5" w:rsidR="00366B0A" w:rsidRPr="00366B0A" w:rsidRDefault="00366B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6B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14:paraId="6A703270" w14:textId="453A5695" w:rsidR="00996BAC" w:rsidRPr="00996BAC" w:rsidRDefault="00366B0A" w:rsidP="00996BAC">
      <w:pPr>
        <w:tabs>
          <w:tab w:val="left" w:pos="1590"/>
        </w:tabs>
      </w:pP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AD27D" wp14:editId="60E1D27B">
                <wp:simplePos x="0" y="0"/>
                <wp:positionH relativeFrom="column">
                  <wp:posOffset>4362769</wp:posOffset>
                </wp:positionH>
                <wp:positionV relativeFrom="paragraph">
                  <wp:posOffset>1794828</wp:posOffset>
                </wp:positionV>
                <wp:extent cx="558800" cy="911225"/>
                <wp:effectExtent l="0" t="4763" r="26988" b="46037"/>
                <wp:wrapNone/>
                <wp:docPr id="19" name="Стрелка: изогнутая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58800" cy="911225"/>
                        </a:xfrm>
                        <a:prstGeom prst="bentUpArrow">
                          <a:avLst>
                            <a:gd name="adj1" fmla="val 6249"/>
                            <a:gd name="adj2" fmla="val 12216"/>
                            <a:gd name="adj3" fmla="val 9659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135A" id="Стрелка: изогнутая вверх 19" o:spid="_x0000_s1026" style="position:absolute;margin-left:343.55pt;margin-top:141.35pt;width:44pt;height:71.7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00,9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" path="m,876306r473077,l473077,53974r-50803,l490537,r68263,53974l507997,53974r,857251l,911225,,876306xe" fillcolor="windowText" strokeweight="1pt">
                <v:stroke joinstyle="miter"/>
                <v:path arrowok="t" o:connecttype="custom" o:connectlocs="0,876306;473077,876306;473077,53974;422274,53974;490537,0;558800,53974;507997,53974;507997,911225;0,911225;0,876306" o:connectangles="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04EDA" wp14:editId="0C27777F">
                <wp:simplePos x="0" y="0"/>
                <wp:positionH relativeFrom="column">
                  <wp:posOffset>1002347</wp:posOffset>
                </wp:positionH>
                <wp:positionV relativeFrom="paragraph">
                  <wp:posOffset>1820863</wp:posOffset>
                </wp:positionV>
                <wp:extent cx="558800" cy="911225"/>
                <wp:effectExtent l="0" t="4763" r="7938" b="46037"/>
                <wp:wrapNone/>
                <wp:docPr id="18" name="Стрелка: изогнутая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800" cy="911225"/>
                        </a:xfrm>
                        <a:prstGeom prst="bentUpArrow">
                          <a:avLst>
                            <a:gd name="adj1" fmla="val 6249"/>
                            <a:gd name="adj2" fmla="val 12216"/>
                            <a:gd name="adj3" fmla="val 9659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CE0F" id="Стрелка: изогнутая вверх 18" o:spid="_x0000_s1026" style="position:absolute;margin-left:78.9pt;margin-top:143.4pt;width:44pt;height:71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00,9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" path="m,876306r473077,l473077,53974r-50803,l490537,r68263,53974l507997,53974r,857251l,911225,,876306xe" fillcolor="windowText" strokeweight="1pt">
                <v:stroke joinstyle="miter"/>
                <v:path arrowok="t" o:connecttype="custom" o:connectlocs="0,876306;473077,876306;473077,53974;422274,53974;490537,0;558800,53974;507997,53974;507997,911225;0,911225;0,876306" o:connectangles="0,0,0,0,0,0,0,0,0,0"/>
              </v:shape>
            </w:pict>
          </mc:Fallback>
        </mc:AlternateContent>
      </w:r>
      <w:r w:rsidR="00996BAC">
        <w:tab/>
      </w:r>
    </w:p>
    <w:sectPr w:rsidR="00996BAC" w:rsidRPr="00996BAC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EC"/>
    <w:multiLevelType w:val="multilevel"/>
    <w:tmpl w:val="F6B2C9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FB65F9"/>
    <w:multiLevelType w:val="multilevel"/>
    <w:tmpl w:val="98E87568"/>
    <w:lvl w:ilvl="0">
      <w:start w:val="1"/>
      <w:numFmt w:val="upperRoman"/>
      <w:suff w:val="space"/>
      <w:lvlText w:val="%1."/>
      <w:lvlJc w:val="left"/>
      <w:pPr>
        <w:ind w:left="116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2" w15:restartNumberingAfterBreak="0">
    <w:nsid w:val="08275EBC"/>
    <w:multiLevelType w:val="multilevel"/>
    <w:tmpl w:val="32E87A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suff w:val="space"/>
      <w:lvlText w:val="%1.%2."/>
      <w:lvlJc w:val="left"/>
      <w:pPr>
        <w:ind w:left="9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1800"/>
      </w:pPr>
      <w:rPr>
        <w:rFonts w:hint="default"/>
      </w:rPr>
    </w:lvl>
  </w:abstractNum>
  <w:abstractNum w:abstractNumId="3" w15:restartNumberingAfterBreak="0">
    <w:nsid w:val="325068FC"/>
    <w:multiLevelType w:val="multilevel"/>
    <w:tmpl w:val="F86CE9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DA55A5"/>
    <w:multiLevelType w:val="multilevel"/>
    <w:tmpl w:val="B2E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82242"/>
    <w:multiLevelType w:val="hybridMultilevel"/>
    <w:tmpl w:val="57E0B9D0"/>
    <w:lvl w:ilvl="0" w:tplc="30CC7B6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AF27E9"/>
    <w:multiLevelType w:val="multilevel"/>
    <w:tmpl w:val="7B7A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C35BF"/>
    <w:multiLevelType w:val="multilevel"/>
    <w:tmpl w:val="3C0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06E75"/>
    <w:multiLevelType w:val="multilevel"/>
    <w:tmpl w:val="98E87568"/>
    <w:lvl w:ilvl="0">
      <w:start w:val="1"/>
      <w:numFmt w:val="upperRoman"/>
      <w:suff w:val="space"/>
      <w:lvlText w:val="%1."/>
      <w:lvlJc w:val="left"/>
      <w:pPr>
        <w:ind w:left="116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8" w:hanging="36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9" w15:restartNumberingAfterBreak="0">
    <w:nsid w:val="6CE2702E"/>
    <w:multiLevelType w:val="multilevel"/>
    <w:tmpl w:val="CA7E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A62D0"/>
    <w:multiLevelType w:val="multilevel"/>
    <w:tmpl w:val="0AA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327341">
    <w:abstractNumId w:val="0"/>
  </w:num>
  <w:num w:numId="2" w16cid:durableId="1207179987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" w16cid:durableId="11272308">
    <w:abstractNumId w:val="1"/>
  </w:num>
  <w:num w:numId="4" w16cid:durableId="353775481">
    <w:abstractNumId w:val="1"/>
    <w:lvlOverride w:ilvl="0">
      <w:lvl w:ilvl="0">
        <w:start w:val="1"/>
        <w:numFmt w:val="upperRoman"/>
        <w:suff w:val="space"/>
        <w:lvlText w:val="%1."/>
        <w:lvlJc w:val="left"/>
        <w:pPr>
          <w:ind w:left="116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08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6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6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2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28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8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48" w:hanging="1800"/>
        </w:pPr>
        <w:rPr>
          <w:rFonts w:hint="default"/>
        </w:rPr>
      </w:lvl>
    </w:lvlOverride>
  </w:num>
  <w:num w:numId="5" w16cid:durableId="2062317872">
    <w:abstractNumId w:val="1"/>
    <w:lvlOverride w:ilvl="0">
      <w:lvl w:ilvl="0">
        <w:start w:val="1"/>
        <w:numFmt w:val="upperRoman"/>
        <w:suff w:val="space"/>
        <w:lvlText w:val="%1."/>
        <w:lvlJc w:val="left"/>
        <w:pPr>
          <w:ind w:left="116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08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6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6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2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28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8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48" w:hanging="1800"/>
        </w:pPr>
        <w:rPr>
          <w:rFonts w:hint="default"/>
        </w:rPr>
      </w:lvl>
    </w:lvlOverride>
  </w:num>
  <w:num w:numId="6" w16cid:durableId="747385789">
    <w:abstractNumId w:val="5"/>
  </w:num>
  <w:num w:numId="7" w16cid:durableId="950211580">
    <w:abstractNumId w:val="8"/>
  </w:num>
  <w:num w:numId="8" w16cid:durableId="1380860138">
    <w:abstractNumId w:val="2"/>
  </w:num>
  <w:num w:numId="9" w16cid:durableId="382405556">
    <w:abstractNumId w:val="3"/>
  </w:num>
  <w:num w:numId="10" w16cid:durableId="123817530">
    <w:abstractNumId w:val="7"/>
  </w:num>
  <w:num w:numId="11" w16cid:durableId="1846825121">
    <w:abstractNumId w:val="4"/>
  </w:num>
  <w:num w:numId="12" w16cid:durableId="851646386">
    <w:abstractNumId w:val="6"/>
  </w:num>
  <w:num w:numId="13" w16cid:durableId="882593391">
    <w:abstractNumId w:val="10"/>
  </w:num>
  <w:num w:numId="14" w16cid:durableId="1866019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74E4D"/>
    <w:rsid w:val="00087A2C"/>
    <w:rsid w:val="000B558C"/>
    <w:rsid w:val="000D3FA6"/>
    <w:rsid w:val="000D6921"/>
    <w:rsid w:val="000F5CEF"/>
    <w:rsid w:val="001051F6"/>
    <w:rsid w:val="00115E38"/>
    <w:rsid w:val="0013543D"/>
    <w:rsid w:val="001359C8"/>
    <w:rsid w:val="001665A3"/>
    <w:rsid w:val="001A2B15"/>
    <w:rsid w:val="001A3556"/>
    <w:rsid w:val="001D5720"/>
    <w:rsid w:val="001F476E"/>
    <w:rsid w:val="0022089C"/>
    <w:rsid w:val="00241D80"/>
    <w:rsid w:val="0025505C"/>
    <w:rsid w:val="002639B6"/>
    <w:rsid w:val="00274115"/>
    <w:rsid w:val="00285627"/>
    <w:rsid w:val="002B3C6C"/>
    <w:rsid w:val="002C1349"/>
    <w:rsid w:val="002C2064"/>
    <w:rsid w:val="002F6799"/>
    <w:rsid w:val="003057A0"/>
    <w:rsid w:val="00313D6E"/>
    <w:rsid w:val="00317071"/>
    <w:rsid w:val="00320377"/>
    <w:rsid w:val="00325026"/>
    <w:rsid w:val="003332DF"/>
    <w:rsid w:val="00354F9F"/>
    <w:rsid w:val="00366B0A"/>
    <w:rsid w:val="00392458"/>
    <w:rsid w:val="00430F79"/>
    <w:rsid w:val="004358A0"/>
    <w:rsid w:val="004437F0"/>
    <w:rsid w:val="004618D2"/>
    <w:rsid w:val="00463A49"/>
    <w:rsid w:val="004872DE"/>
    <w:rsid w:val="00487E04"/>
    <w:rsid w:val="004E0EBC"/>
    <w:rsid w:val="004E2118"/>
    <w:rsid w:val="00500385"/>
    <w:rsid w:val="005226EA"/>
    <w:rsid w:val="00535F88"/>
    <w:rsid w:val="005A0AA3"/>
    <w:rsid w:val="005C1D84"/>
    <w:rsid w:val="005F132F"/>
    <w:rsid w:val="005F680D"/>
    <w:rsid w:val="00600AA1"/>
    <w:rsid w:val="00634D63"/>
    <w:rsid w:val="006503C2"/>
    <w:rsid w:val="00650AE7"/>
    <w:rsid w:val="00693A2E"/>
    <w:rsid w:val="006B4740"/>
    <w:rsid w:val="0070230F"/>
    <w:rsid w:val="00726C63"/>
    <w:rsid w:val="00770800"/>
    <w:rsid w:val="00785F6B"/>
    <w:rsid w:val="00795328"/>
    <w:rsid w:val="007A6840"/>
    <w:rsid w:val="007E7FA8"/>
    <w:rsid w:val="007F6EDF"/>
    <w:rsid w:val="00801792"/>
    <w:rsid w:val="00806BA8"/>
    <w:rsid w:val="008170B4"/>
    <w:rsid w:val="00834C8E"/>
    <w:rsid w:val="0087674B"/>
    <w:rsid w:val="008A05B8"/>
    <w:rsid w:val="008B7358"/>
    <w:rsid w:val="008D07DC"/>
    <w:rsid w:val="008F0D78"/>
    <w:rsid w:val="008F1324"/>
    <w:rsid w:val="008F3ED9"/>
    <w:rsid w:val="00935546"/>
    <w:rsid w:val="00941C53"/>
    <w:rsid w:val="00963B5C"/>
    <w:rsid w:val="00996BAC"/>
    <w:rsid w:val="009B4DF5"/>
    <w:rsid w:val="009E722F"/>
    <w:rsid w:val="00A0100C"/>
    <w:rsid w:val="00A304C8"/>
    <w:rsid w:val="00A47004"/>
    <w:rsid w:val="00A6361A"/>
    <w:rsid w:val="00AA3E34"/>
    <w:rsid w:val="00AB001A"/>
    <w:rsid w:val="00AB4FED"/>
    <w:rsid w:val="00AD6DB2"/>
    <w:rsid w:val="00B07933"/>
    <w:rsid w:val="00B62FBE"/>
    <w:rsid w:val="00B74D06"/>
    <w:rsid w:val="00BA2717"/>
    <w:rsid w:val="00BB4FE6"/>
    <w:rsid w:val="00BE61C3"/>
    <w:rsid w:val="00C40966"/>
    <w:rsid w:val="00C40BAF"/>
    <w:rsid w:val="00C45A38"/>
    <w:rsid w:val="00C72DEB"/>
    <w:rsid w:val="00C86DBE"/>
    <w:rsid w:val="00CD3E12"/>
    <w:rsid w:val="00CE23D8"/>
    <w:rsid w:val="00CE2C9E"/>
    <w:rsid w:val="00D151AD"/>
    <w:rsid w:val="00D15873"/>
    <w:rsid w:val="00D3229E"/>
    <w:rsid w:val="00D424B5"/>
    <w:rsid w:val="00D53C38"/>
    <w:rsid w:val="00D65FF4"/>
    <w:rsid w:val="00DA431E"/>
    <w:rsid w:val="00DB1E68"/>
    <w:rsid w:val="00DC26EE"/>
    <w:rsid w:val="00DD5143"/>
    <w:rsid w:val="00DF21EB"/>
    <w:rsid w:val="00E00F00"/>
    <w:rsid w:val="00E57660"/>
    <w:rsid w:val="00E82D13"/>
    <w:rsid w:val="00E91A72"/>
    <w:rsid w:val="00EB7C4A"/>
    <w:rsid w:val="00EE7C2A"/>
    <w:rsid w:val="00EF65D8"/>
    <w:rsid w:val="00F036B6"/>
    <w:rsid w:val="00F554B5"/>
    <w:rsid w:val="00F60871"/>
    <w:rsid w:val="00F813D9"/>
    <w:rsid w:val="00F94DC7"/>
    <w:rsid w:val="00FA03BD"/>
    <w:rsid w:val="00FB6874"/>
    <w:rsid w:val="00FC3E68"/>
    <w:rsid w:val="00FD6C80"/>
    <w:rsid w:val="00FE03BF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  <w15:docId w15:val="{AA746205-39DC-4C12-BA70-9261819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C8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86DB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170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B40A-4D1B-4BA4-8654-8B55612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36</Pages>
  <Words>11400</Words>
  <Characters>64981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17</cp:revision>
  <cp:lastPrinted>2022-07-12T08:27:00Z</cp:lastPrinted>
  <dcterms:created xsi:type="dcterms:W3CDTF">2022-05-17T04:18:00Z</dcterms:created>
  <dcterms:modified xsi:type="dcterms:W3CDTF">2022-07-12T08:29:00Z</dcterms:modified>
</cp:coreProperties>
</file>