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77" w:rsidRPr="00EE3351" w:rsidRDefault="00EE3351" w:rsidP="00EE3351">
      <w:pPr>
        <w:spacing w:line="288" w:lineRule="auto"/>
        <w:jc w:val="center"/>
        <w:rPr>
          <w:b/>
          <w:bCs/>
          <w:sz w:val="32"/>
          <w:szCs w:val="32"/>
        </w:rPr>
      </w:pPr>
      <w:r w:rsidRPr="00EE3351">
        <w:rPr>
          <w:b/>
          <w:bCs/>
          <w:sz w:val="32"/>
          <w:szCs w:val="32"/>
        </w:rPr>
        <w:t>Информация для граждан об учетной норме площади жилого помещения и площади предоставления жилого помещения по договору социального найма на территории Сыктывдинского района по сельским поселениям</w:t>
      </w:r>
    </w:p>
    <w:p w:rsidR="003D6E77" w:rsidRPr="00EE3351" w:rsidRDefault="003D6E77" w:rsidP="00EE3351">
      <w:pPr>
        <w:spacing w:line="288" w:lineRule="auto"/>
        <w:jc w:val="both"/>
        <w:rPr>
          <w:sz w:val="28"/>
          <w:szCs w:val="28"/>
        </w:rPr>
      </w:pPr>
    </w:p>
    <w:p w:rsidR="00223BE0" w:rsidRPr="00EE3351" w:rsidRDefault="00B14C24" w:rsidP="00EE3351">
      <w:pPr>
        <w:snapToGrid w:val="0"/>
        <w:spacing w:line="288" w:lineRule="auto"/>
        <w:ind w:firstLine="709"/>
        <w:jc w:val="both"/>
        <w:rPr>
          <w:sz w:val="28"/>
          <w:szCs w:val="28"/>
          <w:lang w:eastAsia="ar-SA"/>
        </w:rPr>
      </w:pPr>
      <w:r w:rsidRPr="00EE3351">
        <w:rPr>
          <w:rFonts w:eastAsia="Times New Roman CYR"/>
          <w:sz w:val="28"/>
          <w:szCs w:val="28"/>
        </w:rPr>
        <w:t xml:space="preserve">Администрация муниципального района «Сыктывдинский» </w:t>
      </w:r>
      <w:r w:rsidR="00DC3992" w:rsidRPr="00EE3351">
        <w:rPr>
          <w:rFonts w:eastAsia="Times New Roman CYR"/>
          <w:sz w:val="28"/>
          <w:szCs w:val="28"/>
        </w:rPr>
        <w:t xml:space="preserve">Республики Коми </w:t>
      </w:r>
      <w:r w:rsidRPr="00EE3351">
        <w:rPr>
          <w:rFonts w:eastAsia="Times New Roman CYR"/>
          <w:sz w:val="28"/>
          <w:szCs w:val="28"/>
        </w:rPr>
        <w:t xml:space="preserve">(далее – администрация района), </w:t>
      </w:r>
      <w:r w:rsidRPr="00EE3351">
        <w:rPr>
          <w:sz w:val="28"/>
          <w:szCs w:val="28"/>
          <w:lang w:eastAsia="ar-SA"/>
        </w:rPr>
        <w:t>рассмотрев Ваше обращение (</w:t>
      </w:r>
      <w:proofErr w:type="spellStart"/>
      <w:r w:rsidR="00DC3992" w:rsidRPr="00EE3351">
        <w:rPr>
          <w:sz w:val="28"/>
          <w:szCs w:val="28"/>
          <w:lang w:eastAsia="ar-SA"/>
        </w:rPr>
        <w:t>вх</w:t>
      </w:r>
      <w:proofErr w:type="spellEnd"/>
      <w:r w:rsidR="00DC3992" w:rsidRPr="00EE3351">
        <w:rPr>
          <w:sz w:val="28"/>
          <w:szCs w:val="28"/>
          <w:lang w:eastAsia="ar-SA"/>
        </w:rPr>
        <w:t xml:space="preserve">. </w:t>
      </w:r>
      <w:r w:rsidRPr="00EE3351">
        <w:rPr>
          <w:sz w:val="28"/>
          <w:szCs w:val="28"/>
          <w:lang w:eastAsia="ar-SA"/>
        </w:rPr>
        <w:t>№</w:t>
      </w:r>
      <w:r w:rsidR="00642A13" w:rsidRPr="00EE3351">
        <w:rPr>
          <w:sz w:val="28"/>
          <w:szCs w:val="28"/>
          <w:lang w:eastAsia="ar-SA"/>
        </w:rPr>
        <w:t>106</w:t>
      </w:r>
      <w:r w:rsidRPr="00EE3351">
        <w:rPr>
          <w:sz w:val="28"/>
          <w:szCs w:val="28"/>
          <w:lang w:eastAsia="ar-SA"/>
        </w:rPr>
        <w:t xml:space="preserve">от </w:t>
      </w:r>
      <w:r w:rsidR="00642A13" w:rsidRPr="00EE3351">
        <w:rPr>
          <w:sz w:val="28"/>
          <w:szCs w:val="28"/>
          <w:lang w:eastAsia="ar-SA"/>
        </w:rPr>
        <w:t>28 января</w:t>
      </w:r>
      <w:r w:rsidRPr="00EE3351">
        <w:rPr>
          <w:sz w:val="28"/>
          <w:szCs w:val="28"/>
          <w:lang w:eastAsia="ar-SA"/>
        </w:rPr>
        <w:t>202</w:t>
      </w:r>
      <w:r w:rsidR="00DC3992" w:rsidRPr="00EE3351">
        <w:rPr>
          <w:sz w:val="28"/>
          <w:szCs w:val="28"/>
          <w:lang w:eastAsia="ar-SA"/>
        </w:rPr>
        <w:t>1</w:t>
      </w:r>
      <w:r w:rsidRPr="00EE3351">
        <w:rPr>
          <w:sz w:val="28"/>
          <w:szCs w:val="28"/>
          <w:lang w:eastAsia="ar-SA"/>
        </w:rPr>
        <w:t xml:space="preserve"> года)</w:t>
      </w:r>
      <w:r w:rsidRPr="00EE3351">
        <w:rPr>
          <w:rFonts w:eastAsia="Times New Roman CYR"/>
          <w:sz w:val="28"/>
          <w:szCs w:val="28"/>
        </w:rPr>
        <w:t xml:space="preserve">, </w:t>
      </w:r>
      <w:r w:rsidR="006F2585" w:rsidRPr="00EE3351">
        <w:rPr>
          <w:sz w:val="28"/>
          <w:szCs w:val="28"/>
          <w:lang w:eastAsia="ar-SA"/>
        </w:rPr>
        <w:t>сообщает</w:t>
      </w:r>
      <w:r w:rsidR="00223BE0" w:rsidRPr="00EE3351">
        <w:rPr>
          <w:sz w:val="28"/>
          <w:szCs w:val="28"/>
          <w:lang w:eastAsia="ar-SA"/>
        </w:rPr>
        <w:t xml:space="preserve"> следующее.</w:t>
      </w:r>
    </w:p>
    <w:p w:rsidR="00642A13" w:rsidRPr="00EE3351" w:rsidRDefault="00642A13" w:rsidP="00EE3351">
      <w:pPr>
        <w:spacing w:line="288" w:lineRule="auto"/>
        <w:ind w:right="-58" w:firstLine="720"/>
        <w:jc w:val="both"/>
        <w:rPr>
          <w:sz w:val="28"/>
          <w:szCs w:val="28"/>
        </w:rPr>
      </w:pPr>
      <w:r w:rsidRPr="00EE3351">
        <w:rPr>
          <w:sz w:val="28"/>
          <w:szCs w:val="28"/>
        </w:rPr>
        <w:t>В соответствии с решением Совета сельского поселения «Выльгорт» от 17 декабря 2009 года № 14/12-03-140 «Об учетной норме площади жилого помещения и площади предоставления жилого помещения по договору социального найма» на территории муниципального образования сельского поселения «Выльгорт» установлены следующиенормы площади жилого помещения:</w:t>
      </w:r>
    </w:p>
    <w:p w:rsidR="00642A13" w:rsidRPr="00EE3351" w:rsidRDefault="007C4490" w:rsidP="00EE3351">
      <w:pPr>
        <w:pStyle w:val="11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0" w:line="288" w:lineRule="auto"/>
        <w:ind w:left="0" w:right="20" w:firstLine="0"/>
        <w:rPr>
          <w:sz w:val="28"/>
          <w:szCs w:val="28"/>
        </w:rPr>
      </w:pPr>
      <w:r w:rsidRPr="00EE3351">
        <w:rPr>
          <w:sz w:val="28"/>
          <w:szCs w:val="28"/>
        </w:rPr>
        <w:t xml:space="preserve">учетная </w:t>
      </w:r>
      <w:r w:rsidR="00642A13" w:rsidRPr="00EE3351">
        <w:rPr>
          <w:sz w:val="28"/>
          <w:szCs w:val="28"/>
        </w:rPr>
        <w:t>норма площади жилого помещения для поставки на учет граждан в качестве нуждающихся в улучшении жилищных условий, в размере 11 квадратных метров общей площади жилого помещения на одного человека включительно;</w:t>
      </w:r>
    </w:p>
    <w:p w:rsidR="00642A13" w:rsidRPr="00EE3351" w:rsidRDefault="00642A13" w:rsidP="00EE3351">
      <w:pPr>
        <w:pStyle w:val="11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0" w:line="288" w:lineRule="auto"/>
        <w:ind w:left="0" w:right="20" w:firstLine="0"/>
        <w:rPr>
          <w:sz w:val="28"/>
          <w:szCs w:val="28"/>
        </w:rPr>
      </w:pPr>
      <w:r w:rsidRPr="00EE3351">
        <w:rPr>
          <w:sz w:val="28"/>
          <w:szCs w:val="28"/>
        </w:rPr>
        <w:t>норма предоставления общей площади жилого помещения по договору социального найма в размере 14 квадратных метров общей площади жилого помещения на каждого члена семьи.</w:t>
      </w:r>
    </w:p>
    <w:p w:rsidR="00642A13" w:rsidRPr="00EE3351" w:rsidRDefault="00642A13" w:rsidP="00EE3351">
      <w:pPr>
        <w:spacing w:line="288" w:lineRule="auto"/>
        <w:ind w:right="-58" w:firstLine="720"/>
        <w:jc w:val="both"/>
        <w:rPr>
          <w:sz w:val="28"/>
          <w:szCs w:val="28"/>
        </w:rPr>
      </w:pPr>
      <w:r w:rsidRPr="00EE3351">
        <w:rPr>
          <w:sz w:val="28"/>
          <w:szCs w:val="28"/>
        </w:rPr>
        <w:t>В соответствии с решением Совета сельского поселения «</w:t>
      </w:r>
      <w:r w:rsidR="007C4490" w:rsidRPr="00EE3351">
        <w:rPr>
          <w:sz w:val="28"/>
          <w:szCs w:val="28"/>
        </w:rPr>
        <w:t>Зеленец</w:t>
      </w:r>
      <w:r w:rsidRPr="00EE3351">
        <w:rPr>
          <w:sz w:val="28"/>
          <w:szCs w:val="28"/>
        </w:rPr>
        <w:t xml:space="preserve">» от </w:t>
      </w:r>
      <w:r w:rsidR="007C4490" w:rsidRPr="00EE3351">
        <w:rPr>
          <w:sz w:val="28"/>
          <w:szCs w:val="28"/>
        </w:rPr>
        <w:t xml:space="preserve">29 октября </w:t>
      </w:r>
      <w:r w:rsidRPr="00EE3351">
        <w:rPr>
          <w:sz w:val="28"/>
          <w:szCs w:val="28"/>
        </w:rPr>
        <w:t xml:space="preserve">2009 года № </w:t>
      </w:r>
      <w:r w:rsidR="007C4490" w:rsidRPr="00EE3351">
        <w:rPr>
          <w:sz w:val="28"/>
          <w:szCs w:val="28"/>
          <w:lang w:val="en-US"/>
        </w:rPr>
        <w:t>II</w:t>
      </w:r>
      <w:r w:rsidR="007C4490" w:rsidRPr="00EE3351">
        <w:rPr>
          <w:sz w:val="28"/>
          <w:szCs w:val="28"/>
        </w:rPr>
        <w:t xml:space="preserve">/18–07 </w:t>
      </w:r>
      <w:r w:rsidRPr="00EE3351">
        <w:rPr>
          <w:sz w:val="28"/>
          <w:szCs w:val="28"/>
        </w:rPr>
        <w:t>«</w:t>
      </w:r>
      <w:r w:rsidR="007C4490" w:rsidRPr="00EE3351">
        <w:rPr>
          <w:sz w:val="28"/>
          <w:szCs w:val="28"/>
        </w:rPr>
        <w:t>Об учетной норме площади жилого помещения и площади предоставления жилого помещения по договору социального найма</w:t>
      </w:r>
      <w:r w:rsidRPr="00EE3351">
        <w:rPr>
          <w:sz w:val="28"/>
          <w:szCs w:val="28"/>
        </w:rPr>
        <w:t xml:space="preserve">» </w:t>
      </w:r>
      <w:r w:rsidR="00D04D21" w:rsidRPr="00EE3351">
        <w:rPr>
          <w:sz w:val="28"/>
          <w:szCs w:val="28"/>
        </w:rPr>
        <w:t xml:space="preserve">(в редакции решения Совета сельского поселения «Зеленец» от 15 апреля 2010 года № </w:t>
      </w:r>
      <w:r w:rsidR="00D04D21" w:rsidRPr="00EE3351">
        <w:rPr>
          <w:sz w:val="28"/>
          <w:szCs w:val="28"/>
          <w:lang w:val="en-US"/>
        </w:rPr>
        <w:t>II</w:t>
      </w:r>
      <w:r w:rsidR="00D04D21" w:rsidRPr="00EE3351">
        <w:rPr>
          <w:sz w:val="28"/>
          <w:szCs w:val="28"/>
        </w:rPr>
        <w:t xml:space="preserve">/26–09) </w:t>
      </w:r>
      <w:r w:rsidRPr="00EE3351">
        <w:rPr>
          <w:sz w:val="28"/>
          <w:szCs w:val="28"/>
        </w:rPr>
        <w:t>на территории муниципального образования сельского поселения «</w:t>
      </w:r>
      <w:r w:rsidR="007C4490" w:rsidRPr="00EE3351">
        <w:rPr>
          <w:sz w:val="28"/>
          <w:szCs w:val="28"/>
        </w:rPr>
        <w:t>Зеленец</w:t>
      </w:r>
      <w:r w:rsidRPr="00EE3351">
        <w:rPr>
          <w:sz w:val="28"/>
          <w:szCs w:val="28"/>
        </w:rPr>
        <w:t>» установлены следующие нормы площади жилого помещения:</w:t>
      </w:r>
    </w:p>
    <w:p w:rsidR="007C4490" w:rsidRPr="00EE3351" w:rsidRDefault="007C4490" w:rsidP="00EE3351">
      <w:pPr>
        <w:numPr>
          <w:ilvl w:val="0"/>
          <w:numId w:val="9"/>
        </w:numPr>
        <w:tabs>
          <w:tab w:val="left" w:pos="709"/>
        </w:tabs>
        <w:suppressAutoHyphens/>
        <w:spacing w:line="288" w:lineRule="auto"/>
        <w:ind w:left="0" w:firstLine="0"/>
        <w:jc w:val="both"/>
        <w:rPr>
          <w:sz w:val="28"/>
          <w:szCs w:val="28"/>
        </w:rPr>
      </w:pPr>
      <w:r w:rsidRPr="00EE3351">
        <w:rPr>
          <w:sz w:val="28"/>
          <w:szCs w:val="28"/>
        </w:rPr>
        <w:t>учетная норма площади жилого помещения для поставки на учет граждан в качестве нуждающихся в улучшении жилищных условий, в размере 11 квадратных метров общей площади жилого помещения на одного человека включительно;</w:t>
      </w:r>
    </w:p>
    <w:p w:rsidR="007C4490" w:rsidRPr="00EE3351" w:rsidRDefault="007C4490" w:rsidP="00EE3351">
      <w:pPr>
        <w:pStyle w:val="11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0" w:line="288" w:lineRule="auto"/>
        <w:ind w:left="0" w:right="20" w:firstLine="0"/>
        <w:rPr>
          <w:sz w:val="28"/>
          <w:szCs w:val="28"/>
        </w:rPr>
      </w:pPr>
      <w:r w:rsidRPr="00EE3351">
        <w:rPr>
          <w:sz w:val="28"/>
          <w:szCs w:val="28"/>
        </w:rPr>
        <w:t>норма предоставления общей площади жилого помещения по договору социального найма в размере 14 квадратных метров общей площади жилого помещения на каждого члена семьи.</w:t>
      </w:r>
    </w:p>
    <w:p w:rsidR="00642A13" w:rsidRPr="00EE3351" w:rsidRDefault="007C4490" w:rsidP="00EE3351">
      <w:pPr>
        <w:pStyle w:val="11"/>
        <w:shd w:val="clear" w:color="auto" w:fill="auto"/>
        <w:tabs>
          <w:tab w:val="left" w:pos="709"/>
        </w:tabs>
        <w:spacing w:before="0" w:after="0" w:line="288" w:lineRule="auto"/>
        <w:ind w:right="20"/>
        <w:rPr>
          <w:sz w:val="28"/>
          <w:szCs w:val="28"/>
        </w:rPr>
      </w:pPr>
      <w:r w:rsidRPr="00EE3351">
        <w:rPr>
          <w:sz w:val="28"/>
          <w:szCs w:val="28"/>
        </w:rPr>
        <w:tab/>
        <w:t xml:space="preserve">В соответствии с решением Совета сельского поселения «Лэзым» от 10 июня 2009 года № 7/06-2-38 «Об учетной норме площади жилого помещения и площади предоставления жилого помещения по договору социального </w:t>
      </w:r>
      <w:r w:rsidRPr="00EE3351">
        <w:rPr>
          <w:sz w:val="28"/>
          <w:szCs w:val="28"/>
        </w:rPr>
        <w:lastRenderedPageBreak/>
        <w:t>найма» на территории муниципального образования сельского поселения «Лэзым» установлены следующие нормы площади жилого помещения:</w:t>
      </w:r>
    </w:p>
    <w:p w:rsidR="007C4490" w:rsidRPr="00EE3351" w:rsidRDefault="007C4490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учетная норма площади жилого помещения для постановки на учет граждан в качестве нуждающихся в улучшении жилищных условий, в размере 11 квадратных метров общей площади жилого помещения на одного человека включительно;</w:t>
      </w:r>
    </w:p>
    <w:p w:rsidR="007C4490" w:rsidRPr="00EE3351" w:rsidRDefault="007C4490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норма предоставления общей площади жилого помещения по договору социального найма в размере 14 квадратных метров общей площади жилого помещения на каждого члена семьи.</w:t>
      </w:r>
    </w:p>
    <w:p w:rsidR="007C4490" w:rsidRPr="00EE3351" w:rsidRDefault="007C4490" w:rsidP="00EE3351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В соответствии с решением Совета сельского поселения «Мандач» от 5 ноября 2009 года № 18/11-4-44 «Об учетной норме площади жилого помещения и площади предоставления жилого помещения по договору социального найма» на территории муниципального образования сельского поселения «Мандач» установлены следующие нормы площади жилого помещения:</w:t>
      </w:r>
    </w:p>
    <w:p w:rsidR="007C4490" w:rsidRPr="00EE3351" w:rsidRDefault="007C4490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учетная норма площади жилого помещения для постановки на учет граждан в качестве нуждающихся в улучшении жилищных условий, в размере 11 квадратных метров общей площади жилого помещения на одного человека включительно;</w:t>
      </w:r>
    </w:p>
    <w:p w:rsidR="007C4490" w:rsidRPr="00EE3351" w:rsidRDefault="007C4490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норма предоставления общей площади жилого помещения по договору социального найма в размере 14 квадратных метров общей площади жилого помещения на каждого члена семьи.</w:t>
      </w:r>
    </w:p>
    <w:p w:rsidR="00642A13" w:rsidRPr="00EE3351" w:rsidRDefault="009A2FFD" w:rsidP="00EE3351">
      <w:pPr>
        <w:spacing w:line="288" w:lineRule="auto"/>
        <w:ind w:right="-58" w:firstLine="720"/>
        <w:jc w:val="both"/>
        <w:rPr>
          <w:sz w:val="28"/>
          <w:szCs w:val="28"/>
        </w:rPr>
      </w:pPr>
      <w:r w:rsidRPr="00EE3351">
        <w:rPr>
          <w:sz w:val="28"/>
          <w:szCs w:val="28"/>
        </w:rPr>
        <w:t>В соответствии с решением Совета сельского поселения «Нювчим» от 3 сентября 2009 года № 6/9-2 42 «Об учетной норме площади жилого помещения и площади предоставления жилого помещения по договору социального найма» на территории муниципального образования сельского поселения «Нювчим» установлены следующие нормы площади жилого помещения:</w:t>
      </w:r>
    </w:p>
    <w:p w:rsidR="009A2FFD" w:rsidRPr="00EE3351" w:rsidRDefault="009A2FFD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учетная норма площади жилого помещения для постановки на учет граждан в качестве нуждающихся в улучшении жилищных условий, в размере 11 квадратных метров общей площади жилого помещения на одного человека включительно;</w:t>
      </w:r>
    </w:p>
    <w:p w:rsidR="00642A13" w:rsidRPr="00EE3351" w:rsidRDefault="009A2FFD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норма предоставления общей площади жилого помещения по договору социального найма в размере 14 квадратных метров общей площади жилого помещения на каждого члена семьи.</w:t>
      </w:r>
    </w:p>
    <w:p w:rsidR="001A1E22" w:rsidRPr="00EE3351" w:rsidRDefault="009A2FFD" w:rsidP="00EE3351">
      <w:pPr>
        <w:spacing w:line="288" w:lineRule="auto"/>
        <w:ind w:firstLine="708"/>
        <w:jc w:val="both"/>
        <w:rPr>
          <w:sz w:val="28"/>
          <w:szCs w:val="28"/>
        </w:rPr>
      </w:pPr>
      <w:r w:rsidRPr="00EE3351">
        <w:rPr>
          <w:sz w:val="28"/>
          <w:szCs w:val="28"/>
        </w:rPr>
        <w:t xml:space="preserve">В соответствии с решением Совета сельского поселения «Озёл» от 28 декабря 2012 года № 4/12-4-17 «Об учетной норме площади жилого помещения и площади предоставления жилого помещения по договору социального найма» на территории муниципального образования сельского </w:t>
      </w:r>
      <w:r w:rsidRPr="00EE3351">
        <w:rPr>
          <w:sz w:val="28"/>
          <w:szCs w:val="28"/>
        </w:rPr>
        <w:lastRenderedPageBreak/>
        <w:t>поселения «Озёл» установлены следующие нормы площади жилого помещения:</w:t>
      </w:r>
    </w:p>
    <w:p w:rsidR="009A2FFD" w:rsidRPr="00EE3351" w:rsidRDefault="009A2FFD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учетная норма площади жилого помещения для постановки на учет граждан в качестве нуждающихся в улучшении жилищных условий, в размере 11 квадратных метров общей площади жилого помещения на одного человека включительно;</w:t>
      </w:r>
    </w:p>
    <w:p w:rsidR="009A2FFD" w:rsidRPr="00EE3351" w:rsidRDefault="009A2FFD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норма предоставления общей площади жилого помещения по договору социального найма в размере 14 квадратных метров общей площади жилого помещения на каждого члена семьи.</w:t>
      </w:r>
    </w:p>
    <w:p w:rsidR="009A2FFD" w:rsidRPr="00EE3351" w:rsidRDefault="009A2FFD" w:rsidP="00EE3351">
      <w:pPr>
        <w:spacing w:line="288" w:lineRule="auto"/>
        <w:ind w:firstLine="708"/>
        <w:jc w:val="both"/>
        <w:rPr>
          <w:sz w:val="28"/>
          <w:szCs w:val="28"/>
        </w:rPr>
      </w:pPr>
      <w:r w:rsidRPr="00EE3351">
        <w:rPr>
          <w:sz w:val="28"/>
          <w:szCs w:val="28"/>
        </w:rPr>
        <w:t>В соответствии с решением Совета сельского поселения «Пажга» от 7 июня 2012 года № 42/06-10-185 «Об учетной норме площади жилого помещения и площади предоставления жилого помещения по договору социального найма» на территории муниципального образования сельского поселения «Пажга» установлены следующие нормы площади жилого помещения:</w:t>
      </w:r>
    </w:p>
    <w:p w:rsidR="009A2FFD" w:rsidRPr="00EE3351" w:rsidRDefault="009A2FFD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учетная норма площади жилого помещения для постановки на учет граждан в качестве нуждающихся в улучшении жилищных условий, в размере 11 квадратных метров общей площади жилого помещения на одного человека включительно;</w:t>
      </w:r>
    </w:p>
    <w:p w:rsidR="009A2FFD" w:rsidRPr="00EE3351" w:rsidRDefault="009A2FFD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норма предоставления общей площади жилого помещения по договору социального найма в размере 14 квадратных метров общей площади жилого помещения на каждого члена семьи.</w:t>
      </w:r>
    </w:p>
    <w:p w:rsidR="009A2FFD" w:rsidRPr="00EE3351" w:rsidRDefault="009A2FFD" w:rsidP="00EE3351">
      <w:pPr>
        <w:spacing w:line="288" w:lineRule="auto"/>
        <w:ind w:firstLine="708"/>
        <w:jc w:val="both"/>
        <w:rPr>
          <w:sz w:val="28"/>
          <w:szCs w:val="28"/>
        </w:rPr>
      </w:pPr>
      <w:r w:rsidRPr="00EE3351">
        <w:rPr>
          <w:sz w:val="28"/>
          <w:szCs w:val="28"/>
        </w:rPr>
        <w:t>В соответствии с решением Совета сельского поселения «Палевицы» от 4 июня 2012 года № 35/06-02/124 «Об учетной норме площади жилого помещения и площади предоставления жилого помещения по договору социального найма» на территории муниципального образования сельского поселения «Палевицы» установлены следующие нормы площади жилого помещения:</w:t>
      </w:r>
    </w:p>
    <w:p w:rsidR="009A2FFD" w:rsidRPr="00EE3351" w:rsidRDefault="009A2FFD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учетная норма площади жилого помещения для постановки на учет граждан в качестве нуждающихся в улучшении жилищных условий, в размере 11 квадратных метров общей площади жилого помещения на одного человека включительно;</w:t>
      </w:r>
    </w:p>
    <w:p w:rsidR="009A2FFD" w:rsidRPr="00EE3351" w:rsidRDefault="009A2FFD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норма предоставления общей площади жилого помещения по договору социального найма в размере 14 квадратных метров общей площади жилого помещения на каждого члена семьи.</w:t>
      </w:r>
    </w:p>
    <w:p w:rsidR="009A2FFD" w:rsidRPr="00EE3351" w:rsidRDefault="009A2FFD" w:rsidP="00EE3351">
      <w:pPr>
        <w:spacing w:line="288" w:lineRule="auto"/>
        <w:ind w:firstLine="708"/>
        <w:jc w:val="both"/>
        <w:rPr>
          <w:sz w:val="28"/>
          <w:szCs w:val="28"/>
        </w:rPr>
      </w:pPr>
      <w:r w:rsidRPr="00EE3351">
        <w:rPr>
          <w:sz w:val="28"/>
          <w:szCs w:val="28"/>
        </w:rPr>
        <w:t xml:space="preserve">В соответствии с решением Совета сельского поселения «Слудка» от 20 июля 2012 года № 8/7-2-27 «Об учетной норме площади жилого помещения и площади предоставления жилого помещения по договору социального найма» на территории муниципального образования сельского </w:t>
      </w:r>
      <w:r w:rsidRPr="00EE3351">
        <w:rPr>
          <w:sz w:val="28"/>
          <w:szCs w:val="28"/>
        </w:rPr>
        <w:lastRenderedPageBreak/>
        <w:t>поселения «Слудка» установлены следующие нормы площади жилого помещения:</w:t>
      </w:r>
    </w:p>
    <w:p w:rsidR="009A2FFD" w:rsidRPr="00EE3351" w:rsidRDefault="009A2FFD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учетная норма площади жилого помещения для постановки на учет граждан в качестве нуждающихся в улучшении жилищных условий, в размере 11 квадратных метров общей площади жилого помещения на одного человека включительно;</w:t>
      </w:r>
    </w:p>
    <w:p w:rsidR="009A2FFD" w:rsidRPr="00EE3351" w:rsidRDefault="009A2FFD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норма предоставления общей площади жилого помещения по договору социального найма в размере 14 квадратных метров общей площади жилого помещения на каждого члена семьи.</w:t>
      </w:r>
    </w:p>
    <w:p w:rsidR="009A2FFD" w:rsidRPr="00EE3351" w:rsidRDefault="009A2FFD" w:rsidP="00EE3351">
      <w:pPr>
        <w:spacing w:line="288" w:lineRule="auto"/>
        <w:ind w:firstLine="708"/>
        <w:jc w:val="both"/>
        <w:rPr>
          <w:sz w:val="28"/>
          <w:szCs w:val="28"/>
        </w:rPr>
      </w:pPr>
      <w:r w:rsidRPr="00EE3351">
        <w:rPr>
          <w:sz w:val="28"/>
          <w:szCs w:val="28"/>
        </w:rPr>
        <w:t>В соответствии с решением Совета сельского поселения «Часово» от 13 ноября 2012 года № III-2/2-7 «Об учетной норме площади жилого помещения и площади предоставления жилого помещения по договору социального найма» на территории муниципального образования сельского поселения «Часово» установлены следующие нормы площади жилого помещения:</w:t>
      </w:r>
    </w:p>
    <w:p w:rsidR="009A2FFD" w:rsidRPr="00EE3351" w:rsidRDefault="009A2FFD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учетная норма площади жилого помещения для постановки на учет граждан в качестве нуждающихся в улучшении жилищных условий, в размере 11 квадратных метров общей площади жилого помещения на одного человека включительно;</w:t>
      </w:r>
    </w:p>
    <w:p w:rsidR="009A2FFD" w:rsidRPr="00EE3351" w:rsidRDefault="009A2FFD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норма предоставления общей площади жилого помещения по договору социального найма в размере 14 квадратных метров общей площади жилого помещения на каждого члена семьи.</w:t>
      </w:r>
    </w:p>
    <w:p w:rsidR="009A2FFD" w:rsidRPr="00EE3351" w:rsidRDefault="009A2FFD" w:rsidP="00EE3351">
      <w:pPr>
        <w:spacing w:line="288" w:lineRule="auto"/>
        <w:ind w:firstLine="708"/>
        <w:jc w:val="both"/>
        <w:rPr>
          <w:sz w:val="28"/>
          <w:szCs w:val="28"/>
        </w:rPr>
      </w:pPr>
      <w:r w:rsidRPr="00EE3351">
        <w:rPr>
          <w:sz w:val="28"/>
          <w:szCs w:val="28"/>
        </w:rPr>
        <w:t>В соответствии с решением Совета сельского поселения «Шошка» от 13 ноября 20</w:t>
      </w:r>
      <w:r w:rsidR="00374785" w:rsidRPr="00EE3351">
        <w:rPr>
          <w:sz w:val="28"/>
          <w:szCs w:val="28"/>
        </w:rPr>
        <w:t>09</w:t>
      </w:r>
      <w:r w:rsidRPr="00EE3351">
        <w:rPr>
          <w:sz w:val="28"/>
          <w:szCs w:val="28"/>
        </w:rPr>
        <w:t xml:space="preserve"> года № </w:t>
      </w:r>
      <w:r w:rsidR="00374785" w:rsidRPr="00EE3351">
        <w:rPr>
          <w:sz w:val="28"/>
          <w:szCs w:val="28"/>
        </w:rPr>
        <w:t xml:space="preserve">11/11–57 </w:t>
      </w:r>
      <w:r w:rsidRPr="00EE3351">
        <w:rPr>
          <w:sz w:val="28"/>
          <w:szCs w:val="28"/>
        </w:rPr>
        <w:t xml:space="preserve">«Об учетной норме площади жилого помещения и площади предоставления жилого помещения по договору социального найма» </w:t>
      </w:r>
      <w:r w:rsidR="00374785" w:rsidRPr="00EE3351">
        <w:rPr>
          <w:sz w:val="28"/>
          <w:szCs w:val="28"/>
        </w:rPr>
        <w:t xml:space="preserve">(в редакции решения Совета сельского поселения «Шошка» от 12 марта 2010 года № 13/03 – 63) </w:t>
      </w:r>
      <w:r w:rsidRPr="00EE3351">
        <w:rPr>
          <w:sz w:val="28"/>
          <w:szCs w:val="28"/>
        </w:rPr>
        <w:t>на территории муниципального образования сельского поселения «</w:t>
      </w:r>
      <w:r w:rsidR="00374785" w:rsidRPr="00EE3351">
        <w:rPr>
          <w:sz w:val="28"/>
          <w:szCs w:val="28"/>
        </w:rPr>
        <w:t>Шошка</w:t>
      </w:r>
      <w:r w:rsidRPr="00EE3351">
        <w:rPr>
          <w:sz w:val="28"/>
          <w:szCs w:val="28"/>
        </w:rPr>
        <w:t>» установлены следующие нормы площади жилого помещения:</w:t>
      </w:r>
    </w:p>
    <w:p w:rsidR="00374785" w:rsidRPr="00EE3351" w:rsidRDefault="00374785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учетная норма площади жилого помещения для постановки на учет граждан в качестве нуждающихся в улучшении жилищных условий, в размере 11 квадратных метров общей площади жилого помещения на одного человека включительно;</w:t>
      </w:r>
    </w:p>
    <w:p w:rsidR="00374785" w:rsidRPr="00EE3351" w:rsidRDefault="00374785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норма предоставления общей площади жилого помещения по договору социального найма в размере 14 квадратных метров общей площади жилого помещения на каждого члена семьи.</w:t>
      </w:r>
    </w:p>
    <w:p w:rsidR="009A2FFD" w:rsidRPr="00EE3351" w:rsidRDefault="00374785" w:rsidP="00EE3351">
      <w:pPr>
        <w:spacing w:line="288" w:lineRule="auto"/>
        <w:ind w:firstLine="708"/>
        <w:jc w:val="both"/>
        <w:rPr>
          <w:sz w:val="28"/>
          <w:szCs w:val="28"/>
        </w:rPr>
      </w:pPr>
      <w:r w:rsidRPr="00EE3351">
        <w:rPr>
          <w:sz w:val="28"/>
          <w:szCs w:val="28"/>
        </w:rPr>
        <w:t xml:space="preserve">В соответствии с решением Совета сельского поселения «Ыб» от 21 марта 2012 года № 38/03-01-162 «Об учетной норме площади жилого помещения и площади предоставления жилого помещения по договору социального найма» на территории муниципального образования сельского </w:t>
      </w:r>
      <w:r w:rsidRPr="00EE3351">
        <w:rPr>
          <w:sz w:val="28"/>
          <w:szCs w:val="28"/>
        </w:rPr>
        <w:lastRenderedPageBreak/>
        <w:t>поселения «Ыб» установлены следующие нормы площади жилого помещения:</w:t>
      </w:r>
    </w:p>
    <w:p w:rsidR="00374785" w:rsidRPr="00EE3351" w:rsidRDefault="00374785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учетная норма площади жилого помещения для постановки на учет граждан в качестве нуждающихся в улучшении жилищных условий, в размере 11 квадратных метров общей площади жилого помещения на одного человека включительно;</w:t>
      </w:r>
    </w:p>
    <w:p w:rsidR="00374785" w:rsidRPr="00EE3351" w:rsidRDefault="00374785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норма предоставления общей площади жилого помещения по договору социального найма в размере 14 квадратных метров общей площади жилого помещения на каждого члена семьи.</w:t>
      </w:r>
    </w:p>
    <w:p w:rsidR="00374785" w:rsidRPr="00EE3351" w:rsidRDefault="00374785" w:rsidP="00EE3351">
      <w:pPr>
        <w:pStyle w:val="ConsPlusNormal"/>
        <w:widowControl/>
        <w:tabs>
          <w:tab w:val="left" w:pos="709"/>
        </w:tabs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ab/>
        <w:t>В соответствии с решением Совета сельского поселения «Яснэг» от 14 октября 2011 года № 28/10-9-178 «Об учетной норме площади жилого помещения и площади предоставления жилого помещения по договору социального найма» (в редакции решения Совета сельского поселения «Яснэг» от 14 октября 2011 года № 28/10-9-178, от 16 ноября 2012 года № 2/11-4-12) на территории муниципального образования сельского поселения «Яснэг» установлены следующие нормы площади жилого помещения:</w:t>
      </w:r>
    </w:p>
    <w:p w:rsidR="00374785" w:rsidRPr="00EE3351" w:rsidRDefault="00374785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учетная норма площади жилого помещения для постановки на учет граждан в качестве нуждающихся в улучшении жилищных условий, в размере 14 квадратных метров общей площади жилого помещения на одного человека включительно;</w:t>
      </w:r>
    </w:p>
    <w:p w:rsidR="00374785" w:rsidRPr="00EE3351" w:rsidRDefault="00374785" w:rsidP="00EE3351">
      <w:pPr>
        <w:pStyle w:val="ConsPlusNormal"/>
        <w:widowControl/>
        <w:numPr>
          <w:ilvl w:val="0"/>
          <w:numId w:val="9"/>
        </w:numPr>
        <w:tabs>
          <w:tab w:val="left" w:pos="709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51">
        <w:rPr>
          <w:rFonts w:ascii="Times New Roman" w:hAnsi="Times New Roman" w:cs="Times New Roman"/>
          <w:sz w:val="28"/>
          <w:szCs w:val="28"/>
        </w:rPr>
        <w:t>норма предоставления общей площади жилого помещения по договору социального найма в размере 16 квадратных метров общей площади жилого помещения на каждого члена семьи.</w:t>
      </w:r>
    </w:p>
    <w:sectPr w:rsidR="00374785" w:rsidRPr="00EE3351" w:rsidSect="00EE335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103F17"/>
    <w:multiLevelType w:val="hybridMultilevel"/>
    <w:tmpl w:val="3B1AC7B2"/>
    <w:lvl w:ilvl="0" w:tplc="F9FE2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20018F"/>
    <w:multiLevelType w:val="hybridMultilevel"/>
    <w:tmpl w:val="D58C051E"/>
    <w:lvl w:ilvl="0" w:tplc="F9FE2A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4300DA0"/>
    <w:multiLevelType w:val="hybridMultilevel"/>
    <w:tmpl w:val="EED64E2C"/>
    <w:lvl w:ilvl="0" w:tplc="F9FE2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01B02"/>
    <w:multiLevelType w:val="hybridMultilevel"/>
    <w:tmpl w:val="66A08546"/>
    <w:lvl w:ilvl="0" w:tplc="F9FE2A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834536"/>
    <w:multiLevelType w:val="multilevel"/>
    <w:tmpl w:val="CB7E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A1F65"/>
    <w:multiLevelType w:val="multilevel"/>
    <w:tmpl w:val="63C6F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7B1386"/>
    <w:multiLevelType w:val="hybridMultilevel"/>
    <w:tmpl w:val="6C8CCF54"/>
    <w:lvl w:ilvl="0" w:tplc="F9FE2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A0EF4"/>
    <w:multiLevelType w:val="multilevel"/>
    <w:tmpl w:val="8AC88F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B06BB3"/>
    <w:multiLevelType w:val="multilevel"/>
    <w:tmpl w:val="5ECAE5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E6D"/>
    <w:rsid w:val="00036EB6"/>
    <w:rsid w:val="00037842"/>
    <w:rsid w:val="00053346"/>
    <w:rsid w:val="000627A4"/>
    <w:rsid w:val="000645E6"/>
    <w:rsid w:val="0006714D"/>
    <w:rsid w:val="0007234A"/>
    <w:rsid w:val="0007724A"/>
    <w:rsid w:val="0008217E"/>
    <w:rsid w:val="000834EE"/>
    <w:rsid w:val="0009016B"/>
    <w:rsid w:val="000946FB"/>
    <w:rsid w:val="000A6D80"/>
    <w:rsid w:val="000B307D"/>
    <w:rsid w:val="000B6B38"/>
    <w:rsid w:val="000F08E7"/>
    <w:rsid w:val="0010341D"/>
    <w:rsid w:val="001111EC"/>
    <w:rsid w:val="00115D0B"/>
    <w:rsid w:val="001703C5"/>
    <w:rsid w:val="001778F5"/>
    <w:rsid w:val="001A1E22"/>
    <w:rsid w:val="001B0AEC"/>
    <w:rsid w:val="001B1F3A"/>
    <w:rsid w:val="001D22DC"/>
    <w:rsid w:val="001D61FA"/>
    <w:rsid w:val="001E64AD"/>
    <w:rsid w:val="00223BE0"/>
    <w:rsid w:val="002879FB"/>
    <w:rsid w:val="002E07CA"/>
    <w:rsid w:val="002F39C8"/>
    <w:rsid w:val="002F5C47"/>
    <w:rsid w:val="003022DC"/>
    <w:rsid w:val="003068EF"/>
    <w:rsid w:val="003326DA"/>
    <w:rsid w:val="003445F3"/>
    <w:rsid w:val="00362FAF"/>
    <w:rsid w:val="00374785"/>
    <w:rsid w:val="003A538D"/>
    <w:rsid w:val="003B3255"/>
    <w:rsid w:val="003D6E77"/>
    <w:rsid w:val="003E5B38"/>
    <w:rsid w:val="003F187E"/>
    <w:rsid w:val="003F601D"/>
    <w:rsid w:val="00403635"/>
    <w:rsid w:val="0040750A"/>
    <w:rsid w:val="0041442E"/>
    <w:rsid w:val="00431A0E"/>
    <w:rsid w:val="004400C7"/>
    <w:rsid w:val="00441E46"/>
    <w:rsid w:val="004460DC"/>
    <w:rsid w:val="00463E63"/>
    <w:rsid w:val="00493128"/>
    <w:rsid w:val="004D080E"/>
    <w:rsid w:val="004E166F"/>
    <w:rsid w:val="004E4594"/>
    <w:rsid w:val="004E483F"/>
    <w:rsid w:val="004F2159"/>
    <w:rsid w:val="004F49FF"/>
    <w:rsid w:val="00511767"/>
    <w:rsid w:val="005317CE"/>
    <w:rsid w:val="00553595"/>
    <w:rsid w:val="0057615C"/>
    <w:rsid w:val="005854D1"/>
    <w:rsid w:val="005E0697"/>
    <w:rsid w:val="005F0213"/>
    <w:rsid w:val="005F18CF"/>
    <w:rsid w:val="005F68C9"/>
    <w:rsid w:val="00603A0B"/>
    <w:rsid w:val="00614CA7"/>
    <w:rsid w:val="00627947"/>
    <w:rsid w:val="00627EBE"/>
    <w:rsid w:val="00642A13"/>
    <w:rsid w:val="00664AC1"/>
    <w:rsid w:val="00673120"/>
    <w:rsid w:val="00677C20"/>
    <w:rsid w:val="00694306"/>
    <w:rsid w:val="006949F5"/>
    <w:rsid w:val="006E0E0C"/>
    <w:rsid w:val="006E11B1"/>
    <w:rsid w:val="006F2585"/>
    <w:rsid w:val="006F75E8"/>
    <w:rsid w:val="007440CC"/>
    <w:rsid w:val="00752316"/>
    <w:rsid w:val="0075327A"/>
    <w:rsid w:val="007548AE"/>
    <w:rsid w:val="00755F86"/>
    <w:rsid w:val="00776664"/>
    <w:rsid w:val="00791D70"/>
    <w:rsid w:val="007941EA"/>
    <w:rsid w:val="007A5AE4"/>
    <w:rsid w:val="007C4490"/>
    <w:rsid w:val="007E35F2"/>
    <w:rsid w:val="007E610A"/>
    <w:rsid w:val="008053BA"/>
    <w:rsid w:val="0081060A"/>
    <w:rsid w:val="0081735D"/>
    <w:rsid w:val="008301D5"/>
    <w:rsid w:val="00837E59"/>
    <w:rsid w:val="008561C6"/>
    <w:rsid w:val="008850CA"/>
    <w:rsid w:val="00890400"/>
    <w:rsid w:val="0089773A"/>
    <w:rsid w:val="008A61A3"/>
    <w:rsid w:val="008F1A7F"/>
    <w:rsid w:val="008F2DCE"/>
    <w:rsid w:val="00900634"/>
    <w:rsid w:val="009052F1"/>
    <w:rsid w:val="0091735A"/>
    <w:rsid w:val="00927982"/>
    <w:rsid w:val="00937E6D"/>
    <w:rsid w:val="009451FA"/>
    <w:rsid w:val="00952EF3"/>
    <w:rsid w:val="00966D15"/>
    <w:rsid w:val="0098008D"/>
    <w:rsid w:val="009A2FFD"/>
    <w:rsid w:val="009A4F0E"/>
    <w:rsid w:val="009E140A"/>
    <w:rsid w:val="009E5F9B"/>
    <w:rsid w:val="00A501B2"/>
    <w:rsid w:val="00A546D6"/>
    <w:rsid w:val="00A6218F"/>
    <w:rsid w:val="00A935EF"/>
    <w:rsid w:val="00A96C9A"/>
    <w:rsid w:val="00AB1A61"/>
    <w:rsid w:val="00AB44DE"/>
    <w:rsid w:val="00AC2A40"/>
    <w:rsid w:val="00B02398"/>
    <w:rsid w:val="00B12B0E"/>
    <w:rsid w:val="00B14C24"/>
    <w:rsid w:val="00B16ADB"/>
    <w:rsid w:val="00B420C7"/>
    <w:rsid w:val="00B4456A"/>
    <w:rsid w:val="00B5785A"/>
    <w:rsid w:val="00B84EE0"/>
    <w:rsid w:val="00BB7DCD"/>
    <w:rsid w:val="00BC4797"/>
    <w:rsid w:val="00C07C0E"/>
    <w:rsid w:val="00C13F5D"/>
    <w:rsid w:val="00C40394"/>
    <w:rsid w:val="00C827E7"/>
    <w:rsid w:val="00C879A4"/>
    <w:rsid w:val="00CB415B"/>
    <w:rsid w:val="00CC465E"/>
    <w:rsid w:val="00CD3E12"/>
    <w:rsid w:val="00CE26C1"/>
    <w:rsid w:val="00CF1FE9"/>
    <w:rsid w:val="00CF2AD6"/>
    <w:rsid w:val="00D04D21"/>
    <w:rsid w:val="00D069CF"/>
    <w:rsid w:val="00D33C95"/>
    <w:rsid w:val="00D47FFD"/>
    <w:rsid w:val="00D563D4"/>
    <w:rsid w:val="00D6651A"/>
    <w:rsid w:val="00D83F67"/>
    <w:rsid w:val="00D91051"/>
    <w:rsid w:val="00D91E43"/>
    <w:rsid w:val="00DA2044"/>
    <w:rsid w:val="00DC3992"/>
    <w:rsid w:val="00DE081C"/>
    <w:rsid w:val="00DF19B2"/>
    <w:rsid w:val="00E11D76"/>
    <w:rsid w:val="00E22CBA"/>
    <w:rsid w:val="00E35925"/>
    <w:rsid w:val="00E56324"/>
    <w:rsid w:val="00E60D3B"/>
    <w:rsid w:val="00E6121F"/>
    <w:rsid w:val="00E809F1"/>
    <w:rsid w:val="00E94EC9"/>
    <w:rsid w:val="00EC761D"/>
    <w:rsid w:val="00EE08D4"/>
    <w:rsid w:val="00EE3351"/>
    <w:rsid w:val="00F02E33"/>
    <w:rsid w:val="00F0388C"/>
    <w:rsid w:val="00F06060"/>
    <w:rsid w:val="00F06451"/>
    <w:rsid w:val="00F80EE2"/>
    <w:rsid w:val="00F81624"/>
    <w:rsid w:val="00FE22BF"/>
    <w:rsid w:val="00FE5B2A"/>
    <w:rsid w:val="00FE7967"/>
    <w:rsid w:val="00FF0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6E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01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16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16ADB"/>
    <w:rPr>
      <w:color w:val="0563C1" w:themeColor="hyperlink"/>
      <w:u w:val="single"/>
    </w:rPr>
  </w:style>
  <w:style w:type="paragraph" w:styleId="a7">
    <w:name w:val="Body Text"/>
    <w:basedOn w:val="a"/>
    <w:link w:val="a8"/>
    <w:rsid w:val="00627947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279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90063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E610A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6121F"/>
    <w:rPr>
      <w:color w:val="605E5C"/>
      <w:shd w:val="clear" w:color="auto" w:fill="E1DFDD"/>
    </w:rPr>
  </w:style>
  <w:style w:type="character" w:customStyle="1" w:styleId="WW-Absatz-Standardschriftart1111111">
    <w:name w:val="WW-Absatz-Standardschriftart1111111"/>
    <w:rsid w:val="001D61FA"/>
  </w:style>
  <w:style w:type="character" w:customStyle="1" w:styleId="21">
    <w:name w:val="Основной текст (2)_"/>
    <w:link w:val="22"/>
    <w:rsid w:val="00642A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2A13"/>
    <w:pPr>
      <w:shd w:val="clear" w:color="auto" w:fill="FFFFFF"/>
      <w:spacing w:before="720" w:after="540" w:line="278" w:lineRule="exact"/>
      <w:jc w:val="center"/>
    </w:pPr>
    <w:rPr>
      <w:sz w:val="23"/>
      <w:szCs w:val="23"/>
      <w:lang w:eastAsia="en-US"/>
    </w:rPr>
  </w:style>
  <w:style w:type="character" w:customStyle="1" w:styleId="ab">
    <w:name w:val="Основной текст_"/>
    <w:link w:val="11"/>
    <w:rsid w:val="00642A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642A13"/>
    <w:pPr>
      <w:shd w:val="clear" w:color="auto" w:fill="FFFFFF"/>
      <w:spacing w:before="240" w:after="60" w:line="0" w:lineRule="atLeast"/>
      <w:jc w:val="both"/>
    </w:pPr>
    <w:rPr>
      <w:sz w:val="23"/>
      <w:szCs w:val="23"/>
      <w:lang w:eastAsia="en-US"/>
    </w:rPr>
  </w:style>
  <w:style w:type="paragraph" w:customStyle="1" w:styleId="ConsPlusNormal">
    <w:name w:val="ConsPlusNormal"/>
    <w:rsid w:val="007C44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2021-02-26T05:17:00Z</cp:lastPrinted>
  <dcterms:created xsi:type="dcterms:W3CDTF">2021-09-13T07:42:00Z</dcterms:created>
  <dcterms:modified xsi:type="dcterms:W3CDTF">2021-09-13T07:42:00Z</dcterms:modified>
</cp:coreProperties>
</file>