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1655DD">
        <w:trPr>
          <w:trHeight w:hRule="exact" w:val="3031"/>
        </w:trPr>
        <w:tc>
          <w:tcPr>
            <w:tcW w:w="10716" w:type="dxa"/>
            <w:tcMar>
              <w:top w:w="60" w:type="dxa"/>
              <w:left w:w="80" w:type="dxa"/>
              <w:bottom w:w="60" w:type="dxa"/>
              <w:right w:w="80" w:type="dxa"/>
            </w:tcMar>
          </w:tcPr>
          <w:p w:rsidR="001655DD" w:rsidRDefault="009B5D1C">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655DD">
        <w:trPr>
          <w:trHeight w:hRule="exact" w:val="8335"/>
        </w:trPr>
        <w:tc>
          <w:tcPr>
            <w:tcW w:w="10716" w:type="dxa"/>
            <w:tcMar>
              <w:top w:w="60" w:type="dxa"/>
              <w:left w:w="80" w:type="dxa"/>
              <w:bottom w:w="60" w:type="dxa"/>
              <w:right w:w="80" w:type="dxa"/>
            </w:tcMar>
            <w:vAlign w:val="center"/>
          </w:tcPr>
          <w:p w:rsidR="001655DD" w:rsidRDefault="000E3C60">
            <w:pPr>
              <w:pStyle w:val="ConsPlusTitlePage"/>
              <w:jc w:val="center"/>
              <w:rPr>
                <w:sz w:val="48"/>
                <w:szCs w:val="48"/>
              </w:rPr>
            </w:pPr>
            <w:r>
              <w:rPr>
                <w:sz w:val="48"/>
                <w:szCs w:val="48"/>
              </w:rPr>
              <w:t>Закон Республики Коми от 28.06.2005 N 59-РЗ</w:t>
            </w:r>
            <w:r>
              <w:rPr>
                <w:sz w:val="48"/>
                <w:szCs w:val="48"/>
              </w:rPr>
              <w:br/>
              <w:t>(ред. от 30.06.2021)</w:t>
            </w:r>
            <w:r>
              <w:rPr>
                <w:sz w:val="48"/>
                <w:szCs w:val="48"/>
              </w:rPr>
              <w:br/>
              <w:t>"О регулировании некоторых вопросов в области земельных отношений"</w:t>
            </w:r>
            <w:r>
              <w:rPr>
                <w:sz w:val="48"/>
                <w:szCs w:val="48"/>
              </w:rPr>
              <w:br/>
              <w:t>(принят ГС РК 16.06.2005)</w:t>
            </w:r>
          </w:p>
        </w:tc>
      </w:tr>
      <w:tr w:rsidR="001655DD">
        <w:trPr>
          <w:trHeight w:hRule="exact" w:val="3031"/>
        </w:trPr>
        <w:tc>
          <w:tcPr>
            <w:tcW w:w="10716" w:type="dxa"/>
            <w:tcMar>
              <w:top w:w="60" w:type="dxa"/>
              <w:left w:w="80" w:type="dxa"/>
              <w:bottom w:w="60" w:type="dxa"/>
              <w:right w:w="80" w:type="dxa"/>
            </w:tcMar>
            <w:vAlign w:val="center"/>
          </w:tcPr>
          <w:p w:rsidR="001655DD" w:rsidRDefault="000E3C6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11.09.2021</w:t>
            </w:r>
            <w:r>
              <w:rPr>
                <w:sz w:val="28"/>
                <w:szCs w:val="28"/>
              </w:rPr>
              <w:br/>
              <w:t> </w:t>
            </w:r>
          </w:p>
        </w:tc>
      </w:tr>
    </w:tbl>
    <w:p w:rsidR="001655DD" w:rsidRDefault="001655DD">
      <w:pPr>
        <w:pStyle w:val="ConsPlusNormal"/>
        <w:rPr>
          <w:rFonts w:ascii="Tahoma" w:hAnsi="Tahoma" w:cs="Tahoma"/>
          <w:sz w:val="28"/>
          <w:szCs w:val="28"/>
        </w:rPr>
        <w:sectPr w:rsidR="001655DD">
          <w:pgSz w:w="11906" w:h="16838"/>
          <w:pgMar w:top="841" w:right="595" w:bottom="841" w:left="595" w:header="0" w:footer="0" w:gutter="0"/>
          <w:cols w:space="720"/>
          <w:noEndnote/>
        </w:sectPr>
      </w:pPr>
    </w:p>
    <w:p w:rsidR="001655DD" w:rsidRDefault="001655DD">
      <w:pPr>
        <w:pStyle w:val="ConsPlusNormal"/>
        <w:outlineLvl w:val="0"/>
      </w:pPr>
    </w:p>
    <w:tbl>
      <w:tblPr>
        <w:tblW w:w="5000" w:type="pct"/>
        <w:tblCellMar>
          <w:left w:w="0" w:type="dxa"/>
          <w:right w:w="0" w:type="dxa"/>
        </w:tblCellMar>
        <w:tblLook w:val="0000"/>
      </w:tblPr>
      <w:tblGrid>
        <w:gridCol w:w="5103"/>
        <w:gridCol w:w="5104"/>
      </w:tblGrid>
      <w:tr w:rsidR="001655DD">
        <w:tc>
          <w:tcPr>
            <w:tcW w:w="5103" w:type="dxa"/>
          </w:tcPr>
          <w:p w:rsidR="001655DD" w:rsidRDefault="000E3C60">
            <w:pPr>
              <w:pStyle w:val="ConsPlusNormal"/>
              <w:outlineLvl w:val="0"/>
            </w:pPr>
            <w:r>
              <w:t>28 июня 2005 года</w:t>
            </w:r>
          </w:p>
        </w:tc>
        <w:tc>
          <w:tcPr>
            <w:tcW w:w="5103" w:type="dxa"/>
          </w:tcPr>
          <w:p w:rsidR="001655DD" w:rsidRDefault="000E3C60">
            <w:pPr>
              <w:pStyle w:val="ConsPlusNormal"/>
              <w:jc w:val="right"/>
              <w:outlineLvl w:val="0"/>
            </w:pPr>
            <w:r>
              <w:t>N 59-РЗ</w:t>
            </w:r>
          </w:p>
        </w:tc>
      </w:tr>
    </w:tbl>
    <w:p w:rsidR="001655DD" w:rsidRDefault="001655DD">
      <w:pPr>
        <w:pStyle w:val="ConsPlusNormal"/>
        <w:pBdr>
          <w:top w:val="single" w:sz="6" w:space="0" w:color="auto"/>
        </w:pBdr>
        <w:spacing w:before="100" w:after="100"/>
        <w:jc w:val="both"/>
        <w:rPr>
          <w:sz w:val="2"/>
          <w:szCs w:val="2"/>
        </w:rPr>
      </w:pPr>
    </w:p>
    <w:p w:rsidR="001655DD" w:rsidRDefault="001655DD">
      <w:pPr>
        <w:pStyle w:val="ConsPlusNormal"/>
      </w:pPr>
    </w:p>
    <w:p w:rsidR="001655DD" w:rsidRDefault="000E3C60">
      <w:pPr>
        <w:pStyle w:val="ConsPlusTitle"/>
        <w:jc w:val="center"/>
      </w:pPr>
      <w:r>
        <w:t>РЕСПУБЛИКА КОМИ</w:t>
      </w:r>
    </w:p>
    <w:p w:rsidR="001655DD" w:rsidRDefault="001655DD">
      <w:pPr>
        <w:pStyle w:val="ConsPlusTitle"/>
        <w:jc w:val="center"/>
      </w:pPr>
    </w:p>
    <w:p w:rsidR="001655DD" w:rsidRDefault="000E3C60">
      <w:pPr>
        <w:pStyle w:val="ConsPlusTitle"/>
        <w:jc w:val="center"/>
      </w:pPr>
      <w:r>
        <w:t>ЗАКОН</w:t>
      </w:r>
    </w:p>
    <w:p w:rsidR="001655DD" w:rsidRDefault="001655DD">
      <w:pPr>
        <w:pStyle w:val="ConsPlusTitle"/>
        <w:jc w:val="center"/>
      </w:pPr>
    </w:p>
    <w:p w:rsidR="001655DD" w:rsidRDefault="000E3C60">
      <w:pPr>
        <w:pStyle w:val="ConsPlusTitle"/>
        <w:jc w:val="center"/>
      </w:pPr>
      <w:r>
        <w:t>О РЕГУЛИРОВАНИИ НЕКОТОРЫХ ВОПРОСОВ В ОБЛАСТИ</w:t>
      </w:r>
    </w:p>
    <w:p w:rsidR="001655DD" w:rsidRDefault="000E3C60">
      <w:pPr>
        <w:pStyle w:val="ConsPlusTitle"/>
        <w:jc w:val="center"/>
      </w:pPr>
      <w:r>
        <w:t>ЗЕМЕЛЬНЫХ ОТНОШЕНИЙ</w:t>
      </w:r>
    </w:p>
    <w:p w:rsidR="001655DD" w:rsidRDefault="001655DD">
      <w:pPr>
        <w:pStyle w:val="ConsPlusNormal"/>
      </w:pPr>
    </w:p>
    <w:p w:rsidR="001655DD" w:rsidRDefault="000E3C60">
      <w:pPr>
        <w:pStyle w:val="ConsPlusNormal"/>
        <w:jc w:val="right"/>
      </w:pPr>
      <w:r>
        <w:t>Принят</w:t>
      </w:r>
    </w:p>
    <w:p w:rsidR="001655DD" w:rsidRDefault="000E3C60">
      <w:pPr>
        <w:pStyle w:val="ConsPlusNormal"/>
        <w:jc w:val="right"/>
      </w:pPr>
      <w:r>
        <w:t>Государственным Советом Республики Коми</w:t>
      </w:r>
    </w:p>
    <w:p w:rsidR="001655DD" w:rsidRDefault="000E3C60">
      <w:pPr>
        <w:pStyle w:val="ConsPlusNormal"/>
        <w:jc w:val="right"/>
      </w:pPr>
      <w:r>
        <w:t>16 июня 2005 года</w:t>
      </w:r>
    </w:p>
    <w:p w:rsidR="001655DD" w:rsidRDefault="001655DD">
      <w:pPr>
        <w:pStyle w:val="ConsPlusNormal"/>
      </w:pPr>
    </w:p>
    <w:tbl>
      <w:tblPr>
        <w:tblW w:w="5000" w:type="pct"/>
        <w:tblCellMar>
          <w:left w:w="0" w:type="dxa"/>
          <w:right w:w="0" w:type="dxa"/>
        </w:tblCellMar>
        <w:tblLook w:val="0000"/>
      </w:tblPr>
      <w:tblGrid>
        <w:gridCol w:w="60"/>
        <w:gridCol w:w="113"/>
        <w:gridCol w:w="9921"/>
        <w:gridCol w:w="113"/>
      </w:tblGrid>
      <w:tr w:rsidR="001655DD">
        <w:tc>
          <w:tcPr>
            <w:tcW w:w="60" w:type="dxa"/>
            <w:shd w:val="clear" w:color="auto" w:fill="CED3F1"/>
            <w:tcMar>
              <w:top w:w="0" w:type="dxa"/>
              <w:left w:w="0" w:type="dxa"/>
              <w:bottom w:w="0" w:type="dxa"/>
              <w:right w:w="0" w:type="dxa"/>
            </w:tcMar>
          </w:tcPr>
          <w:p w:rsidR="001655DD" w:rsidRDefault="001655DD">
            <w:pPr>
              <w:pStyle w:val="ConsPlusNormal"/>
            </w:pPr>
          </w:p>
        </w:tc>
        <w:tc>
          <w:tcPr>
            <w:tcW w:w="113" w:type="dxa"/>
            <w:shd w:val="clear" w:color="auto" w:fill="F4F3F8"/>
            <w:tcMar>
              <w:top w:w="0" w:type="dxa"/>
              <w:left w:w="0" w:type="dxa"/>
              <w:bottom w:w="0" w:type="dxa"/>
              <w:right w:w="0" w:type="dxa"/>
            </w:tcMar>
          </w:tcPr>
          <w:p w:rsidR="001655DD" w:rsidRDefault="001655DD">
            <w:pPr>
              <w:pStyle w:val="ConsPlusNormal"/>
            </w:pPr>
          </w:p>
        </w:tc>
        <w:tc>
          <w:tcPr>
            <w:tcW w:w="0" w:type="auto"/>
            <w:shd w:val="clear" w:color="auto" w:fill="F4F3F8"/>
            <w:tcMar>
              <w:top w:w="113" w:type="dxa"/>
              <w:left w:w="0" w:type="dxa"/>
              <w:bottom w:w="113" w:type="dxa"/>
              <w:right w:w="0" w:type="dxa"/>
            </w:tcMar>
          </w:tcPr>
          <w:p w:rsidR="001655DD" w:rsidRDefault="000E3C60">
            <w:pPr>
              <w:pStyle w:val="ConsPlusNormal"/>
              <w:jc w:val="center"/>
              <w:rPr>
                <w:color w:val="392C69"/>
              </w:rPr>
            </w:pPr>
            <w:r>
              <w:rPr>
                <w:color w:val="392C69"/>
              </w:rPr>
              <w:t>Список изменяющих документов</w:t>
            </w:r>
          </w:p>
          <w:p w:rsidR="001655DD" w:rsidRDefault="000E3C60">
            <w:pPr>
              <w:pStyle w:val="ConsPlusNormal"/>
              <w:jc w:val="center"/>
              <w:rPr>
                <w:color w:val="392C69"/>
              </w:rPr>
            </w:pPr>
            <w:r>
              <w:rPr>
                <w:color w:val="392C69"/>
              </w:rPr>
              <w:t xml:space="preserve">(в ред. Законов РК от 06.10.2005 </w:t>
            </w:r>
            <w:hyperlink r:id="rId9" w:history="1">
              <w:r>
                <w:rPr>
                  <w:color w:val="0000FF"/>
                </w:rPr>
                <w:t>N 90-РЗ</w:t>
              </w:r>
            </w:hyperlink>
            <w:r>
              <w:rPr>
                <w:color w:val="392C69"/>
              </w:rPr>
              <w:t xml:space="preserve">, от 08.11.2007 </w:t>
            </w:r>
            <w:hyperlink r:id="rId10" w:history="1">
              <w:r>
                <w:rPr>
                  <w:color w:val="0000FF"/>
                </w:rPr>
                <w:t>N 92-РЗ</w:t>
              </w:r>
            </w:hyperlink>
            <w:r>
              <w:rPr>
                <w:color w:val="392C69"/>
              </w:rPr>
              <w:t>,</w:t>
            </w:r>
          </w:p>
          <w:p w:rsidR="001655DD" w:rsidRDefault="000E3C60">
            <w:pPr>
              <w:pStyle w:val="ConsPlusNormal"/>
              <w:jc w:val="center"/>
              <w:rPr>
                <w:color w:val="392C69"/>
              </w:rPr>
            </w:pPr>
            <w:r>
              <w:rPr>
                <w:color w:val="392C69"/>
              </w:rPr>
              <w:t xml:space="preserve">от 06.03.2008 </w:t>
            </w:r>
            <w:hyperlink r:id="rId11" w:history="1">
              <w:r>
                <w:rPr>
                  <w:color w:val="0000FF"/>
                </w:rPr>
                <w:t>N 9-РЗ</w:t>
              </w:r>
            </w:hyperlink>
            <w:r>
              <w:rPr>
                <w:color w:val="392C69"/>
              </w:rPr>
              <w:t xml:space="preserve">, от 30.04.2008 </w:t>
            </w:r>
            <w:hyperlink r:id="rId12" w:history="1">
              <w:r>
                <w:rPr>
                  <w:color w:val="0000FF"/>
                </w:rPr>
                <w:t>N 27-РЗ</w:t>
              </w:r>
            </w:hyperlink>
            <w:r>
              <w:rPr>
                <w:color w:val="392C69"/>
              </w:rPr>
              <w:t xml:space="preserve">, от 18.11.2008 </w:t>
            </w:r>
            <w:hyperlink r:id="rId13" w:history="1">
              <w:r>
                <w:rPr>
                  <w:color w:val="0000FF"/>
                </w:rPr>
                <w:t>N 122-РЗ</w:t>
              </w:r>
            </w:hyperlink>
            <w:r>
              <w:rPr>
                <w:color w:val="392C69"/>
              </w:rPr>
              <w:t>,</w:t>
            </w:r>
          </w:p>
          <w:p w:rsidR="001655DD" w:rsidRDefault="000E3C60">
            <w:pPr>
              <w:pStyle w:val="ConsPlusNormal"/>
              <w:jc w:val="center"/>
              <w:rPr>
                <w:color w:val="392C69"/>
              </w:rPr>
            </w:pPr>
            <w:r>
              <w:rPr>
                <w:color w:val="392C69"/>
              </w:rPr>
              <w:t xml:space="preserve">от 01.07.2010 </w:t>
            </w:r>
            <w:hyperlink r:id="rId14" w:history="1">
              <w:r>
                <w:rPr>
                  <w:color w:val="0000FF"/>
                </w:rPr>
                <w:t>N 87-РЗ</w:t>
              </w:r>
            </w:hyperlink>
            <w:r>
              <w:rPr>
                <w:color w:val="392C69"/>
              </w:rPr>
              <w:t xml:space="preserve">, от 29.04.2011 </w:t>
            </w:r>
            <w:hyperlink r:id="rId15" w:history="1">
              <w:r>
                <w:rPr>
                  <w:color w:val="0000FF"/>
                </w:rPr>
                <w:t>N 42-РЗ</w:t>
              </w:r>
            </w:hyperlink>
            <w:r>
              <w:rPr>
                <w:color w:val="392C69"/>
              </w:rPr>
              <w:t xml:space="preserve">, от 05.10.2011 </w:t>
            </w:r>
            <w:hyperlink r:id="rId16" w:history="1">
              <w:r>
                <w:rPr>
                  <w:color w:val="0000FF"/>
                </w:rPr>
                <w:t>N 94-РЗ</w:t>
              </w:r>
            </w:hyperlink>
            <w:r>
              <w:rPr>
                <w:color w:val="392C69"/>
              </w:rPr>
              <w:t>,</w:t>
            </w:r>
          </w:p>
          <w:p w:rsidR="001655DD" w:rsidRDefault="000E3C60">
            <w:pPr>
              <w:pStyle w:val="ConsPlusNormal"/>
              <w:jc w:val="center"/>
              <w:rPr>
                <w:color w:val="392C69"/>
              </w:rPr>
            </w:pPr>
            <w:r>
              <w:rPr>
                <w:color w:val="392C69"/>
              </w:rPr>
              <w:t xml:space="preserve">от 03.07.2012 </w:t>
            </w:r>
            <w:hyperlink r:id="rId17" w:history="1">
              <w:r>
                <w:rPr>
                  <w:color w:val="0000FF"/>
                </w:rPr>
                <w:t>N 53-РЗ</w:t>
              </w:r>
            </w:hyperlink>
            <w:r>
              <w:rPr>
                <w:color w:val="392C69"/>
              </w:rPr>
              <w:t xml:space="preserve">, от 26.09.2012 </w:t>
            </w:r>
            <w:hyperlink r:id="rId18" w:history="1">
              <w:r>
                <w:rPr>
                  <w:color w:val="0000FF"/>
                </w:rPr>
                <w:t>N 74-РЗ</w:t>
              </w:r>
            </w:hyperlink>
            <w:r>
              <w:rPr>
                <w:color w:val="392C69"/>
              </w:rPr>
              <w:t xml:space="preserve">, от 24.06.2013 </w:t>
            </w:r>
            <w:hyperlink r:id="rId19" w:history="1">
              <w:r>
                <w:rPr>
                  <w:color w:val="0000FF"/>
                </w:rPr>
                <w:t>N 59-РЗ</w:t>
              </w:r>
            </w:hyperlink>
            <w:r>
              <w:rPr>
                <w:color w:val="392C69"/>
              </w:rPr>
              <w:t>,</w:t>
            </w:r>
          </w:p>
          <w:p w:rsidR="001655DD" w:rsidRDefault="000E3C60">
            <w:pPr>
              <w:pStyle w:val="ConsPlusNormal"/>
              <w:jc w:val="center"/>
              <w:rPr>
                <w:color w:val="392C69"/>
              </w:rPr>
            </w:pPr>
            <w:r>
              <w:rPr>
                <w:color w:val="392C69"/>
              </w:rPr>
              <w:t xml:space="preserve">от 05.05.2014 </w:t>
            </w:r>
            <w:hyperlink r:id="rId20" w:history="1">
              <w:r>
                <w:rPr>
                  <w:color w:val="0000FF"/>
                </w:rPr>
                <w:t>N 39-РЗ</w:t>
              </w:r>
            </w:hyperlink>
            <w:r>
              <w:rPr>
                <w:color w:val="392C69"/>
              </w:rPr>
              <w:t xml:space="preserve">, от 27.02.2015 </w:t>
            </w:r>
            <w:hyperlink r:id="rId21" w:history="1">
              <w:r>
                <w:rPr>
                  <w:color w:val="0000FF"/>
                </w:rPr>
                <w:t>N 4-РЗ</w:t>
              </w:r>
            </w:hyperlink>
            <w:r>
              <w:rPr>
                <w:color w:val="392C69"/>
              </w:rPr>
              <w:t xml:space="preserve">, от 22.06.2015 </w:t>
            </w:r>
            <w:hyperlink r:id="rId22" w:history="1">
              <w:r>
                <w:rPr>
                  <w:color w:val="0000FF"/>
                </w:rPr>
                <w:t>N 39-РЗ</w:t>
              </w:r>
            </w:hyperlink>
            <w:r>
              <w:rPr>
                <w:color w:val="392C69"/>
              </w:rPr>
              <w:t>,</w:t>
            </w:r>
          </w:p>
          <w:p w:rsidR="001655DD" w:rsidRDefault="000E3C60">
            <w:pPr>
              <w:pStyle w:val="ConsPlusNormal"/>
              <w:jc w:val="center"/>
              <w:rPr>
                <w:color w:val="392C69"/>
              </w:rPr>
            </w:pPr>
            <w:r>
              <w:rPr>
                <w:color w:val="392C69"/>
              </w:rPr>
              <w:t xml:space="preserve">от 01.03.2016 </w:t>
            </w:r>
            <w:hyperlink r:id="rId23" w:history="1">
              <w:r>
                <w:rPr>
                  <w:color w:val="0000FF"/>
                </w:rPr>
                <w:t>N 8-РЗ</w:t>
              </w:r>
            </w:hyperlink>
            <w:r>
              <w:rPr>
                <w:color w:val="392C69"/>
              </w:rPr>
              <w:t xml:space="preserve">, от 27.10.2016 </w:t>
            </w:r>
            <w:hyperlink r:id="rId24" w:history="1">
              <w:r>
                <w:rPr>
                  <w:color w:val="0000FF"/>
                </w:rPr>
                <w:t>N 99-РЗ</w:t>
              </w:r>
            </w:hyperlink>
            <w:r>
              <w:rPr>
                <w:color w:val="392C69"/>
              </w:rPr>
              <w:t xml:space="preserve">, от 27.02.2017 </w:t>
            </w:r>
            <w:hyperlink r:id="rId25" w:history="1">
              <w:r>
                <w:rPr>
                  <w:color w:val="0000FF"/>
                </w:rPr>
                <w:t>N 7-РЗ</w:t>
              </w:r>
            </w:hyperlink>
            <w:r>
              <w:rPr>
                <w:color w:val="392C69"/>
              </w:rPr>
              <w:t>,</w:t>
            </w:r>
          </w:p>
          <w:p w:rsidR="001655DD" w:rsidRDefault="000E3C60">
            <w:pPr>
              <w:pStyle w:val="ConsPlusNormal"/>
              <w:jc w:val="center"/>
              <w:rPr>
                <w:color w:val="392C69"/>
              </w:rPr>
            </w:pPr>
            <w:r>
              <w:rPr>
                <w:color w:val="392C69"/>
              </w:rPr>
              <w:t xml:space="preserve">от 20.04.2018 </w:t>
            </w:r>
            <w:hyperlink r:id="rId26" w:history="1">
              <w:r>
                <w:rPr>
                  <w:color w:val="0000FF"/>
                </w:rPr>
                <w:t>N 28-РЗ</w:t>
              </w:r>
            </w:hyperlink>
            <w:r>
              <w:rPr>
                <w:color w:val="392C69"/>
              </w:rPr>
              <w:t xml:space="preserve">, от 01.10.2018 </w:t>
            </w:r>
            <w:hyperlink r:id="rId27" w:history="1">
              <w:r>
                <w:rPr>
                  <w:color w:val="0000FF"/>
                </w:rPr>
                <w:t>N 74-РЗ</w:t>
              </w:r>
            </w:hyperlink>
            <w:r>
              <w:rPr>
                <w:color w:val="392C69"/>
              </w:rPr>
              <w:t xml:space="preserve">, от 05.03.2019 </w:t>
            </w:r>
            <w:hyperlink r:id="rId28" w:history="1">
              <w:r>
                <w:rPr>
                  <w:color w:val="0000FF"/>
                </w:rPr>
                <w:t>N 8-РЗ</w:t>
              </w:r>
            </w:hyperlink>
            <w:r>
              <w:rPr>
                <w:color w:val="392C69"/>
              </w:rPr>
              <w:t>,</w:t>
            </w:r>
          </w:p>
          <w:p w:rsidR="001655DD" w:rsidRDefault="000E3C60">
            <w:pPr>
              <w:pStyle w:val="ConsPlusNormal"/>
              <w:jc w:val="center"/>
              <w:rPr>
                <w:color w:val="392C69"/>
              </w:rPr>
            </w:pPr>
            <w:r>
              <w:rPr>
                <w:color w:val="392C69"/>
              </w:rPr>
              <w:t xml:space="preserve">от 27.09.2019 </w:t>
            </w:r>
            <w:hyperlink r:id="rId29" w:history="1">
              <w:r>
                <w:rPr>
                  <w:color w:val="0000FF"/>
                </w:rPr>
                <w:t>N 53-РЗ</w:t>
              </w:r>
            </w:hyperlink>
            <w:r>
              <w:rPr>
                <w:color w:val="392C69"/>
              </w:rPr>
              <w:t xml:space="preserve">, от 08.05.2020 </w:t>
            </w:r>
            <w:hyperlink r:id="rId30" w:history="1">
              <w:r>
                <w:rPr>
                  <w:color w:val="0000FF"/>
                </w:rPr>
                <w:t>N 14-РЗ</w:t>
              </w:r>
            </w:hyperlink>
            <w:r>
              <w:rPr>
                <w:color w:val="392C69"/>
              </w:rPr>
              <w:t xml:space="preserve">, от 18.06.2020 </w:t>
            </w:r>
            <w:hyperlink r:id="rId31" w:history="1">
              <w:r>
                <w:rPr>
                  <w:color w:val="0000FF"/>
                </w:rPr>
                <w:t>N 40-РЗ</w:t>
              </w:r>
            </w:hyperlink>
            <w:r>
              <w:rPr>
                <w:color w:val="392C69"/>
              </w:rPr>
              <w:t>,</w:t>
            </w:r>
          </w:p>
          <w:p w:rsidR="001655DD" w:rsidRDefault="000E3C60">
            <w:pPr>
              <w:pStyle w:val="ConsPlusNormal"/>
              <w:jc w:val="center"/>
              <w:rPr>
                <w:color w:val="392C69"/>
              </w:rPr>
            </w:pPr>
            <w:r>
              <w:rPr>
                <w:color w:val="392C69"/>
              </w:rPr>
              <w:t xml:space="preserve">от 30.06.2021 </w:t>
            </w:r>
            <w:hyperlink r:id="rId32" w:history="1">
              <w:r>
                <w:rPr>
                  <w:color w:val="0000FF"/>
                </w:rPr>
                <w:t>N 52-РЗ</w:t>
              </w:r>
            </w:hyperlink>
            <w:r>
              <w:rPr>
                <w:color w:val="392C69"/>
              </w:rPr>
              <w:t>,</w:t>
            </w:r>
          </w:p>
          <w:p w:rsidR="001655DD" w:rsidRDefault="000E3C60">
            <w:pPr>
              <w:pStyle w:val="ConsPlusNormal"/>
              <w:jc w:val="center"/>
              <w:rPr>
                <w:color w:val="392C69"/>
              </w:rPr>
            </w:pPr>
            <w:r>
              <w:rPr>
                <w:color w:val="392C69"/>
              </w:rPr>
              <w:t xml:space="preserve">с изм., внесенными </w:t>
            </w:r>
            <w:hyperlink r:id="rId33" w:history="1">
              <w:r>
                <w:rPr>
                  <w:color w:val="0000FF"/>
                </w:rPr>
                <w:t>решением</w:t>
              </w:r>
            </w:hyperlink>
            <w:r>
              <w:rPr>
                <w:color w:val="392C69"/>
              </w:rPr>
              <w:t xml:space="preserve"> Верховного суда РК</w:t>
            </w:r>
          </w:p>
          <w:p w:rsidR="001655DD" w:rsidRDefault="000E3C60">
            <w:pPr>
              <w:pStyle w:val="ConsPlusNormal"/>
              <w:jc w:val="center"/>
              <w:rPr>
                <w:color w:val="392C69"/>
              </w:rPr>
            </w:pPr>
            <w:r>
              <w:rPr>
                <w:color w:val="392C69"/>
              </w:rPr>
              <w:t>от 18.03.2008 N 3-19-2008)</w:t>
            </w:r>
          </w:p>
        </w:tc>
        <w:tc>
          <w:tcPr>
            <w:tcW w:w="113" w:type="dxa"/>
            <w:shd w:val="clear" w:color="auto" w:fill="F4F3F8"/>
            <w:tcMar>
              <w:top w:w="0" w:type="dxa"/>
              <w:left w:w="0" w:type="dxa"/>
              <w:bottom w:w="0" w:type="dxa"/>
              <w:right w:w="0" w:type="dxa"/>
            </w:tcMar>
          </w:tcPr>
          <w:p w:rsidR="001655DD" w:rsidRDefault="001655DD">
            <w:pPr>
              <w:pStyle w:val="ConsPlusNormal"/>
              <w:jc w:val="center"/>
              <w:rPr>
                <w:color w:val="392C69"/>
              </w:rPr>
            </w:pPr>
          </w:p>
        </w:tc>
      </w:tr>
    </w:tbl>
    <w:p w:rsidR="001655DD" w:rsidRDefault="001655DD">
      <w:pPr>
        <w:pStyle w:val="ConsPlusNormal"/>
      </w:pPr>
    </w:p>
    <w:p w:rsidR="001655DD" w:rsidRDefault="000E3C60">
      <w:pPr>
        <w:pStyle w:val="ConsPlusNormal"/>
        <w:ind w:firstLine="540"/>
        <w:jc w:val="both"/>
      </w:pPr>
      <w:r>
        <w:t>Настоящий Закон регулирует некоторые вопросы в области земельных отношений, за исключением отношений, связанных с оборотом земель сельскохозяйственного назначения.</w:t>
      </w:r>
    </w:p>
    <w:p w:rsidR="001655DD" w:rsidRDefault="001655DD">
      <w:pPr>
        <w:pStyle w:val="ConsPlusNormal"/>
      </w:pPr>
    </w:p>
    <w:p w:rsidR="001655DD" w:rsidRDefault="000E3C60">
      <w:pPr>
        <w:pStyle w:val="ConsPlusTitle"/>
        <w:ind w:firstLine="540"/>
        <w:jc w:val="both"/>
        <w:outlineLvl w:val="1"/>
      </w:pPr>
      <w:r>
        <w:t>Статья 1</w:t>
      </w:r>
    </w:p>
    <w:p w:rsidR="001655DD" w:rsidRDefault="001655DD">
      <w:pPr>
        <w:pStyle w:val="ConsPlusNormal"/>
      </w:pPr>
    </w:p>
    <w:p w:rsidR="001655DD" w:rsidRDefault="000E3C60">
      <w:pPr>
        <w:pStyle w:val="ConsPlusNormal"/>
        <w:ind w:firstLine="540"/>
        <w:jc w:val="both"/>
      </w:pPr>
      <w:r>
        <w:t>От имени Республики Коми в земельных отношениях участвуют Государственный Совет Республики Коми, Правительство Республики Коми и иные органы исполнительной власти Республики Коми, уполномоченные в установленном порядке Правительством Республики Коми.</w:t>
      </w:r>
    </w:p>
    <w:p w:rsidR="001655DD" w:rsidRDefault="001655DD">
      <w:pPr>
        <w:pStyle w:val="ConsPlusNormal"/>
      </w:pPr>
    </w:p>
    <w:p w:rsidR="001655DD" w:rsidRDefault="000E3C60">
      <w:pPr>
        <w:pStyle w:val="ConsPlusTitle"/>
        <w:ind w:firstLine="540"/>
        <w:jc w:val="both"/>
        <w:outlineLvl w:val="1"/>
      </w:pPr>
      <w:r>
        <w:t>Статья 2</w:t>
      </w:r>
    </w:p>
    <w:p w:rsidR="001655DD" w:rsidRDefault="001655DD">
      <w:pPr>
        <w:pStyle w:val="ConsPlusNormal"/>
      </w:pPr>
    </w:p>
    <w:p w:rsidR="001655DD" w:rsidRDefault="000E3C60">
      <w:pPr>
        <w:pStyle w:val="ConsPlusNormal"/>
        <w:ind w:firstLine="540"/>
        <w:jc w:val="both"/>
      </w:pPr>
      <w:r>
        <w:t>К полномочиям Государственного Совета Республики Коми в области земельных отношений относятся:</w:t>
      </w:r>
    </w:p>
    <w:p w:rsidR="001655DD" w:rsidRDefault="000E3C60">
      <w:pPr>
        <w:pStyle w:val="ConsPlusNormal"/>
        <w:spacing w:before="240"/>
        <w:ind w:firstLine="540"/>
        <w:jc w:val="both"/>
      </w:pPr>
      <w:r>
        <w:t>1) принятие законов и иных нормативных правовых актов Республики Коми в области земельных отношений;</w:t>
      </w:r>
    </w:p>
    <w:p w:rsidR="001655DD" w:rsidRDefault="000E3C60">
      <w:pPr>
        <w:pStyle w:val="ConsPlusNormal"/>
        <w:spacing w:before="240"/>
        <w:ind w:firstLine="540"/>
        <w:jc w:val="both"/>
      </w:pPr>
      <w:r>
        <w:t>2) контроль за соблюдением и исполнением законов и иных нормативных правовых актов Республики Коми в области земельных отношений;</w:t>
      </w:r>
    </w:p>
    <w:p w:rsidR="001655DD" w:rsidRDefault="000E3C60">
      <w:pPr>
        <w:pStyle w:val="ConsPlusNormal"/>
        <w:spacing w:before="240"/>
        <w:ind w:firstLine="540"/>
        <w:jc w:val="both"/>
      </w:pPr>
      <w:r>
        <w:lastRenderedPageBreak/>
        <w:t>3) иные полномочия, отнесенные федеральным законодательством к полномочиям законодательных (представительных) органов государственной власти субъектов Российской Федерации.</w:t>
      </w:r>
    </w:p>
    <w:p w:rsidR="001655DD" w:rsidRDefault="001655DD">
      <w:pPr>
        <w:pStyle w:val="ConsPlusNormal"/>
      </w:pPr>
    </w:p>
    <w:p w:rsidR="001655DD" w:rsidRDefault="000E3C60">
      <w:pPr>
        <w:pStyle w:val="ConsPlusTitle"/>
        <w:ind w:firstLine="540"/>
        <w:jc w:val="both"/>
        <w:outlineLvl w:val="1"/>
      </w:pPr>
      <w:r>
        <w:t>Статья 3</w:t>
      </w:r>
    </w:p>
    <w:p w:rsidR="001655DD" w:rsidRDefault="001655DD">
      <w:pPr>
        <w:pStyle w:val="ConsPlusNormal"/>
      </w:pPr>
    </w:p>
    <w:p w:rsidR="001655DD" w:rsidRDefault="000E3C60">
      <w:pPr>
        <w:pStyle w:val="ConsPlusNormal"/>
        <w:ind w:firstLine="540"/>
        <w:jc w:val="both"/>
      </w:pPr>
      <w:bookmarkStart w:id="0" w:name="Par42"/>
      <w:bookmarkEnd w:id="0"/>
      <w:r>
        <w:t>1. К полномочиям Правительства Республики Коми в области земельных отношений относятся:</w:t>
      </w:r>
    </w:p>
    <w:p w:rsidR="001655DD" w:rsidRDefault="000E3C60">
      <w:pPr>
        <w:pStyle w:val="ConsPlusNormal"/>
        <w:spacing w:before="240"/>
        <w:ind w:firstLine="540"/>
        <w:jc w:val="both"/>
      </w:pPr>
      <w:r>
        <w:t>1) управление и распоряжение в установленном порядке земельными участками, находящимися в государственной собственности Республики Коми;</w:t>
      </w:r>
    </w:p>
    <w:p w:rsidR="001655DD" w:rsidRDefault="000E3C60">
      <w:pPr>
        <w:pStyle w:val="ConsPlusNormal"/>
        <w:spacing w:before="240"/>
        <w:ind w:firstLine="540"/>
        <w:jc w:val="both"/>
      </w:pPr>
      <w:r>
        <w:t>2) установление в порядке, определенном законодательством, публичных сервитутов в целях обеспечения государственных нужд Республики Коми;</w:t>
      </w:r>
    </w:p>
    <w:p w:rsidR="001655DD" w:rsidRDefault="000E3C60">
      <w:pPr>
        <w:pStyle w:val="ConsPlusNormal"/>
        <w:jc w:val="both"/>
      </w:pPr>
      <w:r>
        <w:t xml:space="preserve">(в ред. </w:t>
      </w:r>
      <w:hyperlink r:id="rId34" w:history="1">
        <w:r>
          <w:rPr>
            <w:color w:val="0000FF"/>
          </w:rPr>
          <w:t>Закона</w:t>
        </w:r>
      </w:hyperlink>
      <w:r>
        <w:t xml:space="preserve"> РК от 05.03.2019 N 8-РЗ)</w:t>
      </w:r>
    </w:p>
    <w:p w:rsidR="001655DD" w:rsidRDefault="000E3C60">
      <w:pPr>
        <w:pStyle w:val="ConsPlusNormal"/>
        <w:spacing w:before="240"/>
        <w:ind w:firstLine="540"/>
        <w:jc w:val="both"/>
      </w:pPr>
      <w:r>
        <w:t>3) изъятие в порядке, определенном законодательством Российской Федерации, земельных участков для государственных нужд Республики Коми;</w:t>
      </w:r>
    </w:p>
    <w:p w:rsidR="001655DD" w:rsidRDefault="000E3C60">
      <w:pPr>
        <w:pStyle w:val="ConsPlusNormal"/>
        <w:jc w:val="both"/>
      </w:pPr>
      <w:r>
        <w:t xml:space="preserve">(п. 3 в ред. </w:t>
      </w:r>
      <w:hyperlink r:id="rId35" w:history="1">
        <w:r>
          <w:rPr>
            <w:color w:val="0000FF"/>
          </w:rPr>
          <w:t>Закона</w:t>
        </w:r>
      </w:hyperlink>
      <w:r>
        <w:t xml:space="preserve"> РК от 27.02.2015 N 4-РЗ)</w:t>
      </w:r>
    </w:p>
    <w:p w:rsidR="001655DD" w:rsidRDefault="000E3C60">
      <w:pPr>
        <w:pStyle w:val="ConsPlusNormal"/>
        <w:spacing w:before="240"/>
        <w:ind w:firstLine="540"/>
        <w:jc w:val="both"/>
      </w:pPr>
      <w:r>
        <w:t>3-1) резервирование в порядке, определенном законодательством, земель для государственных нужд Республики Коми;</w:t>
      </w:r>
    </w:p>
    <w:p w:rsidR="001655DD" w:rsidRDefault="000E3C60">
      <w:pPr>
        <w:pStyle w:val="ConsPlusNormal"/>
        <w:jc w:val="both"/>
      </w:pPr>
      <w:r>
        <w:t xml:space="preserve">(п. 3-1 введен </w:t>
      </w:r>
      <w:hyperlink r:id="rId36" w:history="1">
        <w:r>
          <w:rPr>
            <w:color w:val="0000FF"/>
          </w:rPr>
          <w:t>Законом</w:t>
        </w:r>
      </w:hyperlink>
      <w:r>
        <w:t xml:space="preserve"> РК от 06.03.2008 N 9-РЗ)</w:t>
      </w:r>
    </w:p>
    <w:p w:rsidR="001655DD" w:rsidRDefault="000E3C60">
      <w:pPr>
        <w:pStyle w:val="ConsPlusNormal"/>
        <w:spacing w:before="240"/>
        <w:ind w:firstLine="540"/>
        <w:jc w:val="both"/>
      </w:pPr>
      <w:r>
        <w:t xml:space="preserve">3-2) обращение с ходатайством об установлении публичного сервитута для использования земельных участков и (или) земель в целях, предусмотренных </w:t>
      </w:r>
      <w:hyperlink r:id="rId37" w:history="1">
        <w:r>
          <w:rPr>
            <w:color w:val="0000FF"/>
          </w:rPr>
          <w:t>статьей 39.37</w:t>
        </w:r>
      </w:hyperlink>
      <w:r>
        <w:t xml:space="preserve"> Земельного кодекса Российской Федерации;</w:t>
      </w:r>
    </w:p>
    <w:p w:rsidR="001655DD" w:rsidRDefault="000E3C60">
      <w:pPr>
        <w:pStyle w:val="ConsPlusNormal"/>
        <w:jc w:val="both"/>
      </w:pPr>
      <w:r>
        <w:t xml:space="preserve">(п. 3-2 введен </w:t>
      </w:r>
      <w:hyperlink r:id="rId38" w:history="1">
        <w:r>
          <w:rPr>
            <w:color w:val="0000FF"/>
          </w:rPr>
          <w:t>Законом</w:t>
        </w:r>
      </w:hyperlink>
      <w:r>
        <w:t xml:space="preserve"> РК от 05.03.2019 N 8-РЗ)</w:t>
      </w:r>
    </w:p>
    <w:p w:rsidR="001655DD" w:rsidRDefault="000E3C60">
      <w:pPr>
        <w:pStyle w:val="ConsPlusNormal"/>
        <w:spacing w:before="240"/>
        <w:ind w:firstLine="540"/>
        <w:jc w:val="both"/>
      </w:pPr>
      <w:r>
        <w:t>4) установление порядка определения цены земельных участков, находящихся в государственной собственности Республики Коми,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w:t>
      </w:r>
    </w:p>
    <w:p w:rsidR="001655DD" w:rsidRDefault="000E3C60">
      <w:pPr>
        <w:pStyle w:val="ConsPlusNormal"/>
        <w:jc w:val="both"/>
      </w:pPr>
      <w:r>
        <w:t xml:space="preserve">(п. 4 в ред. </w:t>
      </w:r>
      <w:hyperlink r:id="rId39" w:history="1">
        <w:r>
          <w:rPr>
            <w:color w:val="0000FF"/>
          </w:rPr>
          <w:t>Закона</w:t>
        </w:r>
      </w:hyperlink>
      <w:r>
        <w:t xml:space="preserve"> РК от 27.02.2015 N 4-РЗ)</w:t>
      </w:r>
    </w:p>
    <w:p w:rsidR="001655DD" w:rsidRDefault="000E3C60">
      <w:pPr>
        <w:pStyle w:val="ConsPlusNormal"/>
        <w:spacing w:before="240"/>
        <w:ind w:firstLine="540"/>
        <w:jc w:val="both"/>
      </w:pPr>
      <w:r>
        <w:t>5) установление порядка определения размера арендной платы за земельные участки, находящиеся в государственной собственности Республики Коми, и земельные участки, государственная собственность на которые не разграничена, предоставленные в аренду без торгов;</w:t>
      </w:r>
    </w:p>
    <w:p w:rsidR="001655DD" w:rsidRDefault="000E3C60">
      <w:pPr>
        <w:pStyle w:val="ConsPlusNormal"/>
        <w:jc w:val="both"/>
      </w:pPr>
      <w:r>
        <w:t xml:space="preserve">(п. 5 в ред. </w:t>
      </w:r>
      <w:hyperlink r:id="rId40" w:history="1">
        <w:r>
          <w:rPr>
            <w:color w:val="0000FF"/>
          </w:rPr>
          <w:t>Закона</w:t>
        </w:r>
      </w:hyperlink>
      <w:r>
        <w:t xml:space="preserve"> РК от 27.02.2015 N 4-РЗ)</w:t>
      </w:r>
    </w:p>
    <w:p w:rsidR="001655DD" w:rsidRDefault="000E3C60">
      <w:pPr>
        <w:pStyle w:val="ConsPlusNormal"/>
        <w:spacing w:before="240"/>
        <w:ind w:firstLine="540"/>
        <w:jc w:val="both"/>
      </w:pPr>
      <w:r>
        <w:t>5-1) установление порядка определения платы по соглашению об установлении сервитута в отношении земельных участков, находящихся в государственной собственности Республики Коми, и земельных участков, государственная собственность на которые не разграничена;</w:t>
      </w:r>
    </w:p>
    <w:p w:rsidR="001655DD" w:rsidRDefault="000E3C60">
      <w:pPr>
        <w:pStyle w:val="ConsPlusNormal"/>
        <w:jc w:val="both"/>
      </w:pPr>
      <w:r>
        <w:t xml:space="preserve">(п. 5-1 в ред. </w:t>
      </w:r>
      <w:hyperlink r:id="rId41" w:history="1">
        <w:r>
          <w:rPr>
            <w:color w:val="0000FF"/>
          </w:rPr>
          <w:t>Закона</w:t>
        </w:r>
      </w:hyperlink>
      <w:r>
        <w:t xml:space="preserve"> РК от 27.02.2015 N 4-РЗ)</w:t>
      </w:r>
    </w:p>
    <w:p w:rsidR="001655DD" w:rsidRDefault="000E3C60">
      <w:pPr>
        <w:pStyle w:val="ConsPlusNormal"/>
        <w:spacing w:before="240"/>
        <w:ind w:firstLine="540"/>
        <w:jc w:val="both"/>
      </w:pPr>
      <w:r>
        <w:t xml:space="preserve">5-2)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Республики Коми, </w:t>
      </w:r>
      <w:r>
        <w:lastRenderedPageBreak/>
        <w:t>земель или земельных участков, государственная собственность на которые не разграничена;</w:t>
      </w:r>
    </w:p>
    <w:p w:rsidR="001655DD" w:rsidRDefault="000E3C60">
      <w:pPr>
        <w:pStyle w:val="ConsPlusNormal"/>
        <w:jc w:val="both"/>
      </w:pPr>
      <w:r>
        <w:t xml:space="preserve">(п. 5-2 введен </w:t>
      </w:r>
      <w:hyperlink r:id="rId42" w:history="1">
        <w:r>
          <w:rPr>
            <w:color w:val="0000FF"/>
          </w:rPr>
          <w:t>Законом</w:t>
        </w:r>
      </w:hyperlink>
      <w:r>
        <w:t xml:space="preserve"> РК от 27.02.2015 N 4-РЗ)</w:t>
      </w:r>
    </w:p>
    <w:p w:rsidR="001655DD" w:rsidRDefault="000E3C60">
      <w:pPr>
        <w:pStyle w:val="ConsPlusNormal"/>
        <w:spacing w:before="240"/>
        <w:ind w:firstLine="540"/>
        <w:jc w:val="both"/>
      </w:pPr>
      <w:r>
        <w:t>5-3) установление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1655DD" w:rsidRDefault="000E3C60">
      <w:pPr>
        <w:pStyle w:val="ConsPlusNormal"/>
        <w:jc w:val="both"/>
      </w:pPr>
      <w:r>
        <w:t xml:space="preserve">(п. 5-3 введен </w:t>
      </w:r>
      <w:hyperlink r:id="rId43" w:history="1">
        <w:r>
          <w:rPr>
            <w:color w:val="0000FF"/>
          </w:rPr>
          <w:t>Законом</w:t>
        </w:r>
      </w:hyperlink>
      <w:r>
        <w:t xml:space="preserve"> РК от 27.02.2015 N 4-РЗ; в ред. </w:t>
      </w:r>
      <w:hyperlink r:id="rId44" w:history="1">
        <w:r>
          <w:rPr>
            <w:color w:val="0000FF"/>
          </w:rPr>
          <w:t>Закона</w:t>
        </w:r>
      </w:hyperlink>
      <w:r>
        <w:t xml:space="preserve"> РК от 05.03.2019 N 8-РЗ)</w:t>
      </w:r>
    </w:p>
    <w:p w:rsidR="001655DD" w:rsidRDefault="000E3C60">
      <w:pPr>
        <w:pStyle w:val="ConsPlusNormal"/>
        <w:spacing w:before="240"/>
        <w:ind w:firstLine="540"/>
        <w:jc w:val="both"/>
      </w:pPr>
      <w:r>
        <w:t>5-4) установление порядка осуществления муниципального земельного контроля;</w:t>
      </w:r>
    </w:p>
    <w:p w:rsidR="001655DD" w:rsidRDefault="000E3C60">
      <w:pPr>
        <w:pStyle w:val="ConsPlusNormal"/>
        <w:jc w:val="both"/>
      </w:pPr>
      <w:r>
        <w:t xml:space="preserve">(п. 5-4 введен </w:t>
      </w:r>
      <w:hyperlink r:id="rId45" w:history="1">
        <w:r>
          <w:rPr>
            <w:color w:val="0000FF"/>
          </w:rPr>
          <w:t>Законом</w:t>
        </w:r>
      </w:hyperlink>
      <w:r>
        <w:t xml:space="preserve"> РК от 27.02.2015 N 4-РЗ)</w:t>
      </w:r>
    </w:p>
    <w:p w:rsidR="001655DD" w:rsidRDefault="000E3C60">
      <w:pPr>
        <w:pStyle w:val="ConsPlusNormal"/>
        <w:spacing w:before="240"/>
        <w:ind w:firstLine="540"/>
        <w:jc w:val="both"/>
      </w:pPr>
      <w:r>
        <w:t>6) установление категорий работников организаций отдельных сфер деятельности, имеющих право на получение служебных наделов;</w:t>
      </w:r>
    </w:p>
    <w:p w:rsidR="001655DD" w:rsidRDefault="000E3C60">
      <w:pPr>
        <w:pStyle w:val="ConsPlusNormal"/>
        <w:jc w:val="both"/>
      </w:pPr>
      <w:r>
        <w:t xml:space="preserve">(в ред. </w:t>
      </w:r>
      <w:hyperlink r:id="rId46" w:history="1">
        <w:r>
          <w:rPr>
            <w:color w:val="0000FF"/>
          </w:rPr>
          <w:t>Закона</w:t>
        </w:r>
      </w:hyperlink>
      <w:r>
        <w:t xml:space="preserve"> РК от 27.02.2017 N 7-РЗ)</w:t>
      </w:r>
    </w:p>
    <w:p w:rsidR="001655DD" w:rsidRDefault="000E3C60">
      <w:pPr>
        <w:pStyle w:val="ConsPlusNormal"/>
        <w:spacing w:before="240"/>
        <w:ind w:firstLine="540"/>
        <w:jc w:val="both"/>
      </w:pPr>
      <w:r>
        <w:t xml:space="preserve">7) определение </w:t>
      </w:r>
      <w:hyperlink r:id="rId47" w:history="1">
        <w:r>
          <w:rPr>
            <w:color w:val="0000FF"/>
          </w:rPr>
          <w:t>порядка</w:t>
        </w:r>
      </w:hyperlink>
      <w:r>
        <w:t xml:space="preserve"> отнесения земель к землям особо охраняемых территорий регионального значения, порядка использования и охраны земель особо охраняемых территорий регионального значения;</w:t>
      </w:r>
    </w:p>
    <w:p w:rsidR="001655DD" w:rsidRDefault="000E3C60">
      <w:pPr>
        <w:pStyle w:val="ConsPlusNormal"/>
        <w:spacing w:before="240"/>
        <w:ind w:firstLine="540"/>
        <w:jc w:val="both"/>
      </w:pPr>
      <w:r>
        <w:t xml:space="preserve">8) установление содержания </w:t>
      </w:r>
      <w:hyperlink r:id="rId48" w:history="1">
        <w:r>
          <w:rPr>
            <w:color w:val="0000FF"/>
          </w:rPr>
          <w:t>ходатайства</w:t>
        </w:r>
      </w:hyperlink>
      <w:r>
        <w:t xml:space="preserve"> о переводе земель сельскохозяйственного назначения, за исключением земель, находящихся в собственности Российской Федерации, из одной категории в другую и состава прилагаемых к нему документов;</w:t>
      </w:r>
    </w:p>
    <w:p w:rsidR="001655DD" w:rsidRDefault="000E3C60">
      <w:pPr>
        <w:pStyle w:val="ConsPlusNormal"/>
        <w:jc w:val="both"/>
      </w:pPr>
      <w:r>
        <w:t xml:space="preserve">(в ред. </w:t>
      </w:r>
      <w:hyperlink r:id="rId49" w:history="1">
        <w:r>
          <w:rPr>
            <w:color w:val="0000FF"/>
          </w:rPr>
          <w:t>Закона</w:t>
        </w:r>
      </w:hyperlink>
      <w:r>
        <w:t xml:space="preserve"> РК от 30.04.2008 N 27-РЗ)</w:t>
      </w:r>
    </w:p>
    <w:p w:rsidR="001655DD" w:rsidRDefault="000E3C60">
      <w:pPr>
        <w:pStyle w:val="ConsPlusNormal"/>
        <w:spacing w:before="240"/>
        <w:ind w:firstLine="540"/>
        <w:jc w:val="both"/>
      </w:pPr>
      <w:r>
        <w:t>8-1) установление предельных максимальных цен (тарифов, расценок, ставок и тому подобного)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w:t>
      </w:r>
    </w:p>
    <w:p w:rsidR="001655DD" w:rsidRDefault="000E3C60">
      <w:pPr>
        <w:pStyle w:val="ConsPlusNormal"/>
        <w:jc w:val="both"/>
      </w:pPr>
      <w:r>
        <w:t xml:space="preserve">(в ред. Законов РК от 08.05.2020 </w:t>
      </w:r>
      <w:hyperlink r:id="rId50" w:history="1">
        <w:r>
          <w:rPr>
            <w:color w:val="0000FF"/>
          </w:rPr>
          <w:t>N 14-РЗ</w:t>
        </w:r>
      </w:hyperlink>
      <w:r>
        <w:t xml:space="preserve">, от 30.06.2021 </w:t>
      </w:r>
      <w:hyperlink r:id="rId51" w:history="1">
        <w:r>
          <w:rPr>
            <w:color w:val="0000FF"/>
          </w:rPr>
          <w:t>N 52-РЗ</w:t>
        </w:r>
      </w:hyperlink>
      <w:r>
        <w:t>)</w:t>
      </w:r>
    </w:p>
    <w:p w:rsidR="001655DD" w:rsidRDefault="000E3C60">
      <w:pPr>
        <w:pStyle w:val="ConsPlusNormal"/>
        <w:spacing w:before="240"/>
        <w:ind w:firstLine="540"/>
        <w:jc w:val="both"/>
      </w:pPr>
      <w:r>
        <w:t>8-2) установление перечня особо ценных продуктивных сельскохозяйственных угодий, использование которых для других целей не допускается;</w:t>
      </w:r>
    </w:p>
    <w:p w:rsidR="001655DD" w:rsidRDefault="000E3C60">
      <w:pPr>
        <w:pStyle w:val="ConsPlusNormal"/>
        <w:jc w:val="both"/>
      </w:pPr>
      <w:r>
        <w:t>(п. 8-2 введен</w:t>
      </w:r>
      <w:hyperlink r:id="rId52" w:history="1">
        <w:r>
          <w:rPr>
            <w:color w:val="0000FF"/>
          </w:rPr>
          <w:t>Законом</w:t>
        </w:r>
      </w:hyperlink>
      <w:r>
        <w:t xml:space="preserve"> РК от 05.10.2011 N 94-РЗ)</w:t>
      </w:r>
    </w:p>
    <w:p w:rsidR="001655DD" w:rsidRDefault="000E3C60">
      <w:pPr>
        <w:pStyle w:val="ConsPlusNormal"/>
        <w:spacing w:before="240"/>
        <w:ind w:firstLine="540"/>
        <w:jc w:val="both"/>
      </w:pPr>
      <w:r>
        <w:t>8-3) установление порядка определения платы за использование земельных участков, находящихся в государственной собственности Республики Коми,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1655DD" w:rsidRDefault="000E3C60">
      <w:pPr>
        <w:pStyle w:val="ConsPlusNormal"/>
        <w:jc w:val="both"/>
      </w:pPr>
      <w:r>
        <w:t xml:space="preserve">(п. 8-3 введен </w:t>
      </w:r>
      <w:hyperlink r:id="rId53" w:history="1">
        <w:r>
          <w:rPr>
            <w:color w:val="0000FF"/>
          </w:rPr>
          <w:t>Законом</w:t>
        </w:r>
      </w:hyperlink>
      <w:r>
        <w:t xml:space="preserve"> РК от 30.06.2021 N 52-РЗ)</w:t>
      </w:r>
    </w:p>
    <w:p w:rsidR="001655DD" w:rsidRDefault="000E3C60">
      <w:pPr>
        <w:pStyle w:val="ConsPlusNormal"/>
        <w:spacing w:before="240"/>
        <w:ind w:firstLine="540"/>
        <w:jc w:val="both"/>
      </w:pPr>
      <w:r>
        <w:t>8-4) определение порядка утверждения органами местного самоуправления поселений, городских округов или муниципальных округов в Республике Коми, а на межселенных территориях органами местного самоуправления муниципальных районов в Республике Коми схем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w:t>
      </w:r>
    </w:p>
    <w:p w:rsidR="001655DD" w:rsidRDefault="000E3C60">
      <w:pPr>
        <w:pStyle w:val="ConsPlusNormal"/>
        <w:jc w:val="both"/>
      </w:pPr>
      <w:r>
        <w:lastRenderedPageBreak/>
        <w:t xml:space="preserve">(п. 8-4 введен </w:t>
      </w:r>
      <w:hyperlink r:id="rId54" w:history="1">
        <w:r>
          <w:rPr>
            <w:color w:val="0000FF"/>
          </w:rPr>
          <w:t>Законом</w:t>
        </w:r>
      </w:hyperlink>
      <w:r>
        <w:t xml:space="preserve"> РК от 30.06.2021 N 52-РЗ)</w:t>
      </w:r>
    </w:p>
    <w:p w:rsidR="001655DD" w:rsidRDefault="000E3C60">
      <w:pPr>
        <w:pStyle w:val="ConsPlusNormal"/>
        <w:spacing w:before="240"/>
        <w:ind w:firstLine="540"/>
        <w:jc w:val="both"/>
      </w:pPr>
      <w:r>
        <w:t>8-5) установление перечня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1655DD" w:rsidRDefault="000E3C60">
      <w:pPr>
        <w:pStyle w:val="ConsPlusNormal"/>
        <w:jc w:val="both"/>
      </w:pPr>
      <w:r>
        <w:t xml:space="preserve">(п. 8-5 введен </w:t>
      </w:r>
      <w:hyperlink r:id="rId55" w:history="1">
        <w:r>
          <w:rPr>
            <w:color w:val="0000FF"/>
          </w:rPr>
          <w:t>Законом</w:t>
        </w:r>
      </w:hyperlink>
      <w:r>
        <w:t xml:space="preserve"> РК от 30.06.2021 N 52-РЗ)</w:t>
      </w:r>
    </w:p>
    <w:p w:rsidR="001655DD" w:rsidRDefault="000E3C60">
      <w:pPr>
        <w:pStyle w:val="ConsPlusNormal"/>
        <w:spacing w:before="240"/>
        <w:ind w:firstLine="540"/>
        <w:jc w:val="both"/>
      </w:pPr>
      <w:r>
        <w:t>9) иные полномочия, отнесенные федеральным законодательством к ведению органов исполнительной власти субъектов Российской Федерации.</w:t>
      </w:r>
    </w:p>
    <w:p w:rsidR="001655DD" w:rsidRDefault="000E3C60">
      <w:pPr>
        <w:pStyle w:val="ConsPlusNormal"/>
        <w:spacing w:before="240"/>
        <w:ind w:firstLine="540"/>
        <w:jc w:val="both"/>
      </w:pPr>
      <w:r>
        <w:t xml:space="preserve">2. Полномочия Правительства Республики Коми в области земельных отношений, определенные в </w:t>
      </w:r>
      <w:hyperlink w:anchor="Par42" w:tooltip="1. К полномочиям Правительства Республики Коми в области земельных отношений относятся:" w:history="1">
        <w:r>
          <w:rPr>
            <w:color w:val="0000FF"/>
          </w:rPr>
          <w:t>части 1</w:t>
        </w:r>
      </w:hyperlink>
      <w:r>
        <w:t xml:space="preserve"> настоящей статьи, осуществляются Правительством Республики Коми самостоятельно или уполномоченным им органом исполнительной власти Республики Коми.</w:t>
      </w:r>
    </w:p>
    <w:p w:rsidR="001655DD" w:rsidRDefault="001655DD">
      <w:pPr>
        <w:pStyle w:val="ConsPlusNormal"/>
      </w:pPr>
    </w:p>
    <w:p w:rsidR="001655DD" w:rsidRDefault="000E3C60">
      <w:pPr>
        <w:pStyle w:val="ConsPlusTitle"/>
        <w:ind w:firstLine="540"/>
        <w:jc w:val="both"/>
        <w:outlineLvl w:val="1"/>
      </w:pPr>
      <w:bookmarkStart w:id="1" w:name="Par82"/>
      <w:bookmarkEnd w:id="1"/>
      <w:r>
        <w:t>Статья 4</w:t>
      </w:r>
    </w:p>
    <w:p w:rsidR="001655DD" w:rsidRDefault="001655DD">
      <w:pPr>
        <w:pStyle w:val="ConsPlusNormal"/>
      </w:pPr>
    </w:p>
    <w:p w:rsidR="001655DD" w:rsidRDefault="000E3C60">
      <w:pPr>
        <w:pStyle w:val="ConsPlusNormal"/>
        <w:ind w:firstLine="540"/>
        <w:jc w:val="both"/>
      </w:pPr>
      <w:r>
        <w:t xml:space="preserve">До утверждения в установленном Градостроительным </w:t>
      </w:r>
      <w:hyperlink r:id="rId56" w:history="1">
        <w:r>
          <w:rPr>
            <w:color w:val="0000FF"/>
          </w:rPr>
          <w:t>кодексом</w:t>
        </w:r>
      </w:hyperlink>
      <w:r>
        <w:t xml:space="preserve"> Российской Федерации порядке правил землепользования и застройки применяются следующие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w:t>
      </w:r>
    </w:p>
    <w:p w:rsidR="001655DD" w:rsidRDefault="000E3C60">
      <w:pPr>
        <w:pStyle w:val="ConsPlusNormal"/>
        <w:jc w:val="both"/>
      </w:pPr>
      <w:r>
        <w:t xml:space="preserve">(в ред. </w:t>
      </w:r>
      <w:hyperlink r:id="rId57" w:history="1">
        <w:r>
          <w:rPr>
            <w:color w:val="0000FF"/>
          </w:rPr>
          <w:t>Закона</w:t>
        </w:r>
      </w:hyperlink>
      <w:r>
        <w:t xml:space="preserve"> РК от 27.10.2016 N 99-РЗ)</w:t>
      </w:r>
    </w:p>
    <w:p w:rsidR="001655DD" w:rsidRDefault="000E3C60">
      <w:pPr>
        <w:pStyle w:val="ConsPlusNormal"/>
        <w:spacing w:before="240"/>
        <w:ind w:firstLine="540"/>
        <w:jc w:val="both"/>
      </w:pPr>
      <w:r>
        <w:t>1) садоводства - от 0,06 га до 0,25 га;</w:t>
      </w:r>
    </w:p>
    <w:p w:rsidR="001655DD" w:rsidRDefault="000E3C60">
      <w:pPr>
        <w:pStyle w:val="ConsPlusNormal"/>
        <w:jc w:val="both"/>
      </w:pPr>
      <w:r>
        <w:t xml:space="preserve">(в ред. </w:t>
      </w:r>
      <w:hyperlink r:id="rId58" w:history="1">
        <w:r>
          <w:rPr>
            <w:color w:val="0000FF"/>
          </w:rPr>
          <w:t>Закона</w:t>
        </w:r>
      </w:hyperlink>
      <w:r>
        <w:t xml:space="preserve"> РК от 20.04.2018 N 28-РЗ)</w:t>
      </w:r>
    </w:p>
    <w:p w:rsidR="001655DD" w:rsidRDefault="000E3C60">
      <w:pPr>
        <w:pStyle w:val="ConsPlusNormal"/>
        <w:spacing w:before="240"/>
        <w:ind w:firstLine="540"/>
        <w:jc w:val="both"/>
      </w:pPr>
      <w:r>
        <w:t>2) огородничества - от 0,02 га до 0,10 га;</w:t>
      </w:r>
    </w:p>
    <w:p w:rsidR="001655DD" w:rsidRDefault="000E3C60">
      <w:pPr>
        <w:pStyle w:val="ConsPlusNormal"/>
        <w:spacing w:before="240"/>
        <w:ind w:firstLine="540"/>
        <w:jc w:val="both"/>
      </w:pPr>
      <w:r>
        <w:t>3) животноводства - от 0,02 га до 0,10 га;</w:t>
      </w:r>
    </w:p>
    <w:p w:rsidR="001655DD" w:rsidRDefault="000E3C60">
      <w:pPr>
        <w:pStyle w:val="ConsPlusNormal"/>
        <w:spacing w:before="240"/>
        <w:ind w:firstLine="540"/>
        <w:jc w:val="both"/>
      </w:pPr>
      <w:r>
        <w:t xml:space="preserve">4) исключен с 1 января 2019 года. - </w:t>
      </w:r>
      <w:hyperlink r:id="rId59" w:history="1">
        <w:r>
          <w:rPr>
            <w:color w:val="0000FF"/>
          </w:rPr>
          <w:t>Закон</w:t>
        </w:r>
      </w:hyperlink>
      <w:r>
        <w:t xml:space="preserve"> РК от 20.04.2018 N 28-РЗ;</w:t>
      </w:r>
    </w:p>
    <w:p w:rsidR="001655DD" w:rsidRDefault="000E3C60">
      <w:pPr>
        <w:pStyle w:val="ConsPlusNormal"/>
        <w:spacing w:before="240"/>
        <w:ind w:firstLine="540"/>
        <w:jc w:val="both"/>
      </w:pPr>
      <w:r>
        <w:t>5) осуществления крестьянским (фермерским) хозяйством его деятельности - до 75 га, в том числе сельскохозяйственные угодья - до 50 га.</w:t>
      </w:r>
    </w:p>
    <w:p w:rsidR="001655DD" w:rsidRDefault="000E3C60">
      <w:pPr>
        <w:pStyle w:val="ConsPlusNormal"/>
        <w:jc w:val="both"/>
      </w:pPr>
      <w:r>
        <w:t xml:space="preserve">(в ред. </w:t>
      </w:r>
      <w:hyperlink r:id="rId60" w:history="1">
        <w:r>
          <w:rPr>
            <w:color w:val="0000FF"/>
          </w:rPr>
          <w:t>Закона</w:t>
        </w:r>
      </w:hyperlink>
      <w:r>
        <w:t xml:space="preserve"> РК от 05.05.2014 N 39-РЗ)</w:t>
      </w:r>
    </w:p>
    <w:p w:rsidR="001655DD" w:rsidRDefault="001655DD">
      <w:pPr>
        <w:pStyle w:val="ConsPlusNormal"/>
      </w:pPr>
    </w:p>
    <w:p w:rsidR="001655DD" w:rsidRDefault="000E3C60">
      <w:pPr>
        <w:pStyle w:val="ConsPlusTitle"/>
        <w:ind w:firstLine="540"/>
        <w:jc w:val="both"/>
        <w:outlineLvl w:val="1"/>
      </w:pPr>
      <w:r>
        <w:t>Статья 4(1)</w:t>
      </w:r>
    </w:p>
    <w:p w:rsidR="001655DD" w:rsidRDefault="000E3C60">
      <w:pPr>
        <w:pStyle w:val="ConsPlusNormal"/>
        <w:ind w:firstLine="540"/>
        <w:jc w:val="both"/>
      </w:pPr>
      <w:r>
        <w:t xml:space="preserve">(введена </w:t>
      </w:r>
      <w:hyperlink r:id="rId61" w:history="1">
        <w:r>
          <w:rPr>
            <w:color w:val="0000FF"/>
          </w:rPr>
          <w:t>Законом</w:t>
        </w:r>
      </w:hyperlink>
      <w:r>
        <w:t xml:space="preserve"> РК от 27.02.2015 N 4-РЗ)</w:t>
      </w:r>
    </w:p>
    <w:p w:rsidR="001655DD" w:rsidRDefault="001655DD">
      <w:pPr>
        <w:pStyle w:val="ConsPlusNormal"/>
      </w:pPr>
    </w:p>
    <w:p w:rsidR="001655DD" w:rsidRDefault="000E3C60">
      <w:pPr>
        <w:pStyle w:val="ConsPlusNormal"/>
        <w:ind w:firstLine="540"/>
        <w:jc w:val="both"/>
      </w:pPr>
      <w:r>
        <w:t>1. Муниципальными образованиями в Республике Коми, на территории которых земельные участки, находящиеся в государственной или муниципальной собственности, предоставляются в безвозмездное пользование на срок не более чем шесть лет гражданам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являются муниципальные образования в Республике Коми, органами местного самоуправления которых приняты муниципальные нормативные правовые акты об одобрении предоставления в безвозмездное пользование земельных участков, находящихся в государственной или муниципальной собственности, гражданам для указанных целей.</w:t>
      </w:r>
    </w:p>
    <w:p w:rsidR="001655DD" w:rsidRDefault="000E3C60">
      <w:pPr>
        <w:pStyle w:val="ConsPlusNormal"/>
        <w:jc w:val="both"/>
      </w:pPr>
      <w:r>
        <w:t xml:space="preserve">(в ред. </w:t>
      </w:r>
      <w:hyperlink r:id="rId62" w:history="1">
        <w:r>
          <w:rPr>
            <w:color w:val="0000FF"/>
          </w:rPr>
          <w:t>Закона</w:t>
        </w:r>
      </w:hyperlink>
      <w:r>
        <w:t xml:space="preserve"> РК от 27.10.2016 N 99-РЗ)</w:t>
      </w:r>
    </w:p>
    <w:p w:rsidR="001655DD" w:rsidRDefault="000E3C60">
      <w:pPr>
        <w:pStyle w:val="ConsPlusNormal"/>
        <w:spacing w:before="240"/>
        <w:ind w:firstLine="540"/>
        <w:jc w:val="both"/>
      </w:pPr>
      <w:r>
        <w:lastRenderedPageBreak/>
        <w:t>2. Некоммерческими организациями, созданными Республикой Коми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граждан, принятых в соответствии с законами Республики Коми на учет в качестве нуждающихся в жилых помещениях государственного жилищного фонда Республики Коми, или на учет на получение субсидий (социальных выплат) на строительство или приобретение жилья для улучшения жилищных условий, в том числе проживающих в ветхом и аварийном жилищном фонде, или на учет на получение социальных выплат на строительство жилых помещений гражданам, выезжающим из населенных пунктов, расположенных на территории Республики Коми, признанных закрывающимися в установленном законодательством порядке, которым в целях строительства указанных жилых помещений на период осуществления данного строительства предоставляются в безвозмездное пользование земельные участки, находящиеся в государственной или муниципальной собственности, являются фонды и государственные учреждения Республики Коми.</w:t>
      </w:r>
    </w:p>
    <w:p w:rsidR="001655DD" w:rsidRDefault="000E3C60">
      <w:pPr>
        <w:pStyle w:val="ConsPlusNormal"/>
        <w:jc w:val="both"/>
      </w:pPr>
      <w:r>
        <w:t xml:space="preserve">(в ред. </w:t>
      </w:r>
      <w:hyperlink r:id="rId63" w:history="1">
        <w:r>
          <w:rPr>
            <w:color w:val="0000FF"/>
          </w:rPr>
          <w:t>Закона</w:t>
        </w:r>
      </w:hyperlink>
      <w:r>
        <w:t xml:space="preserve"> РК от 22.06.2015 N 39-РЗ)</w:t>
      </w:r>
    </w:p>
    <w:p w:rsidR="001655DD" w:rsidRDefault="001655DD">
      <w:pPr>
        <w:pStyle w:val="ConsPlusNormal"/>
      </w:pPr>
    </w:p>
    <w:p w:rsidR="001655DD" w:rsidRDefault="000E3C60">
      <w:pPr>
        <w:pStyle w:val="ConsPlusTitle"/>
        <w:ind w:firstLine="540"/>
        <w:jc w:val="both"/>
        <w:outlineLvl w:val="1"/>
      </w:pPr>
      <w:r>
        <w:t>Статья 4(2)</w:t>
      </w:r>
    </w:p>
    <w:p w:rsidR="001655DD" w:rsidRDefault="000E3C60">
      <w:pPr>
        <w:pStyle w:val="ConsPlusNormal"/>
        <w:ind w:firstLine="540"/>
        <w:jc w:val="both"/>
      </w:pPr>
      <w:r>
        <w:t xml:space="preserve">(введена </w:t>
      </w:r>
      <w:hyperlink r:id="rId64" w:history="1">
        <w:r>
          <w:rPr>
            <w:color w:val="0000FF"/>
          </w:rPr>
          <w:t>Законом</w:t>
        </w:r>
      </w:hyperlink>
      <w:r>
        <w:t xml:space="preserve"> РК от 27.10.2016 N 99-РЗ)</w:t>
      </w:r>
    </w:p>
    <w:p w:rsidR="001655DD" w:rsidRDefault="001655DD">
      <w:pPr>
        <w:pStyle w:val="ConsPlusNormal"/>
      </w:pPr>
    </w:p>
    <w:p w:rsidR="001655DD" w:rsidRDefault="000E3C60">
      <w:pPr>
        <w:pStyle w:val="ConsPlusNormal"/>
        <w:ind w:firstLine="540"/>
        <w:jc w:val="both"/>
      </w:pPr>
      <w:r>
        <w:t>Заключение договоров аренды земельных участков, находящихся в государственной или муниципальной собственности, для освоения территорий в целях строительства и эксплуатации наемных домов социального использования осуществляется на срок от трех до десяти лет без проведения торгов при предоставлении указанных земельных участков некоммерческим организациям, созданным Республикой Коми или муниципальным образованием в Республике Коми для освоения территорий в целях строительства и эксплуатации наемных домов социального использования, в случае, если строительство указанных наемных домов предусмотрено государственными программами Республики Коми или муниципальными программами.</w:t>
      </w:r>
    </w:p>
    <w:p w:rsidR="001655DD" w:rsidRDefault="001655DD">
      <w:pPr>
        <w:pStyle w:val="ConsPlusNormal"/>
      </w:pPr>
    </w:p>
    <w:p w:rsidR="001655DD" w:rsidRDefault="000E3C60">
      <w:pPr>
        <w:pStyle w:val="ConsPlusTitle"/>
        <w:ind w:firstLine="540"/>
        <w:jc w:val="both"/>
        <w:outlineLvl w:val="1"/>
      </w:pPr>
      <w:r>
        <w:t>Статья 4(3)</w:t>
      </w:r>
    </w:p>
    <w:p w:rsidR="001655DD" w:rsidRDefault="000E3C60">
      <w:pPr>
        <w:pStyle w:val="ConsPlusNormal"/>
        <w:ind w:firstLine="540"/>
        <w:jc w:val="both"/>
      </w:pPr>
      <w:r>
        <w:t xml:space="preserve">(введена </w:t>
      </w:r>
      <w:hyperlink r:id="rId65" w:history="1">
        <w:r>
          <w:rPr>
            <w:color w:val="0000FF"/>
          </w:rPr>
          <w:t>Законом</w:t>
        </w:r>
      </w:hyperlink>
      <w:r>
        <w:t xml:space="preserve"> РК от 27.10.2016 N 99-РЗ)</w:t>
      </w:r>
    </w:p>
    <w:p w:rsidR="001655DD" w:rsidRDefault="001655DD">
      <w:pPr>
        <w:pStyle w:val="ConsPlusNormal"/>
      </w:pPr>
    </w:p>
    <w:p w:rsidR="001655DD" w:rsidRDefault="000E3C60">
      <w:pPr>
        <w:pStyle w:val="ConsPlusNormal"/>
        <w:ind w:firstLine="540"/>
        <w:jc w:val="both"/>
      </w:pPr>
      <w:bookmarkStart w:id="2" w:name="Par110"/>
      <w:bookmarkEnd w:id="2"/>
      <w:r>
        <w:t>1. Предоставление земельного участка, находящегося в государственной или муниципальной собственности, в аренду без проведения торгов в целях размещения объектов социально-культурного и коммунально-бытового назначения осуществляется на основании распоряжения Главы Республики Коми в случае их соответствия следующим критериям:</w:t>
      </w:r>
    </w:p>
    <w:p w:rsidR="001655DD" w:rsidRDefault="000E3C60">
      <w:pPr>
        <w:pStyle w:val="ConsPlusNormal"/>
        <w:spacing w:before="240"/>
        <w:ind w:firstLine="540"/>
        <w:jc w:val="both"/>
      </w:pPr>
      <w:r>
        <w:t>1) строящиеся (реконструируемые), модернизируемые объекты относятся к одной из следующих сфер:</w:t>
      </w:r>
    </w:p>
    <w:p w:rsidR="001655DD" w:rsidRDefault="000E3C60">
      <w:pPr>
        <w:pStyle w:val="ConsPlusNormal"/>
        <w:spacing w:before="240"/>
        <w:ind w:firstLine="540"/>
        <w:jc w:val="both"/>
      </w:pPr>
      <w:r>
        <w:t>объекты культуры;</w:t>
      </w:r>
    </w:p>
    <w:p w:rsidR="001655DD" w:rsidRDefault="000E3C60">
      <w:pPr>
        <w:pStyle w:val="ConsPlusNormal"/>
        <w:spacing w:before="240"/>
        <w:ind w:firstLine="540"/>
        <w:jc w:val="both"/>
      </w:pPr>
      <w:r>
        <w:t>объекты физической культуры и спорта;</w:t>
      </w:r>
    </w:p>
    <w:p w:rsidR="001655DD" w:rsidRDefault="000E3C60">
      <w:pPr>
        <w:pStyle w:val="ConsPlusNormal"/>
        <w:spacing w:before="240"/>
        <w:ind w:firstLine="540"/>
        <w:jc w:val="both"/>
      </w:pPr>
      <w:r>
        <w:t>объекты рекреационного назначения;</w:t>
      </w:r>
    </w:p>
    <w:p w:rsidR="001655DD" w:rsidRDefault="000E3C60">
      <w:pPr>
        <w:pStyle w:val="ConsPlusNormal"/>
        <w:spacing w:before="240"/>
        <w:ind w:firstLine="540"/>
        <w:jc w:val="both"/>
      </w:pPr>
      <w:r>
        <w:t>объекты здравоохранения;</w:t>
      </w:r>
    </w:p>
    <w:p w:rsidR="001655DD" w:rsidRDefault="000E3C60">
      <w:pPr>
        <w:pStyle w:val="ConsPlusNormal"/>
        <w:spacing w:before="240"/>
        <w:ind w:firstLine="540"/>
        <w:jc w:val="both"/>
      </w:pPr>
      <w:r>
        <w:t>объекты образования и воспитательной работы;</w:t>
      </w:r>
    </w:p>
    <w:p w:rsidR="001655DD" w:rsidRDefault="000E3C60">
      <w:pPr>
        <w:pStyle w:val="ConsPlusNormal"/>
        <w:spacing w:before="240"/>
        <w:ind w:firstLine="540"/>
        <w:jc w:val="both"/>
      </w:pPr>
      <w:r>
        <w:lastRenderedPageBreak/>
        <w:t>объекты социальной защиты и социального обслуживания;</w:t>
      </w:r>
    </w:p>
    <w:p w:rsidR="001655DD" w:rsidRDefault="000E3C60">
      <w:pPr>
        <w:pStyle w:val="ConsPlusNormal"/>
        <w:spacing w:before="240"/>
        <w:ind w:firstLine="540"/>
        <w:jc w:val="both"/>
      </w:pPr>
      <w:r>
        <w:t>объекты коммунального хозяйства;</w:t>
      </w:r>
    </w:p>
    <w:p w:rsidR="001655DD" w:rsidRDefault="000E3C60">
      <w:pPr>
        <w:pStyle w:val="ConsPlusNormal"/>
        <w:spacing w:before="240"/>
        <w:ind w:firstLine="540"/>
        <w:jc w:val="both"/>
      </w:pPr>
      <w:r>
        <w:t>объекты бытового обслуживания населения;</w:t>
      </w:r>
    </w:p>
    <w:p w:rsidR="001655DD" w:rsidRDefault="000E3C60">
      <w:pPr>
        <w:pStyle w:val="ConsPlusNormal"/>
        <w:spacing w:before="240"/>
        <w:ind w:firstLine="540"/>
        <w:jc w:val="both"/>
      </w:pPr>
      <w:r>
        <w:t>2) размещение объекта предусмотрено одним или несколькими нормативными правовыми актами:</w:t>
      </w:r>
    </w:p>
    <w:p w:rsidR="001655DD" w:rsidRDefault="000E3C60">
      <w:pPr>
        <w:pStyle w:val="ConsPlusNormal"/>
        <w:spacing w:before="240"/>
        <w:ind w:firstLine="540"/>
        <w:jc w:val="both"/>
      </w:pPr>
      <w:r>
        <w:t>документами территориального планирования Республики Коми;</w:t>
      </w:r>
    </w:p>
    <w:p w:rsidR="001655DD" w:rsidRDefault="000E3C60">
      <w:pPr>
        <w:pStyle w:val="ConsPlusNormal"/>
        <w:spacing w:before="240"/>
        <w:ind w:firstLine="540"/>
        <w:jc w:val="both"/>
      </w:pPr>
      <w:r>
        <w:t>документами территориального планирования муниципальных образований в Республике Коми;</w:t>
      </w:r>
    </w:p>
    <w:p w:rsidR="001655DD" w:rsidRDefault="000E3C60">
      <w:pPr>
        <w:pStyle w:val="ConsPlusNormal"/>
        <w:spacing w:before="240"/>
        <w:ind w:firstLine="540"/>
        <w:jc w:val="both"/>
      </w:pPr>
      <w:r>
        <w:t>государственными программами Российской Федерации;</w:t>
      </w:r>
    </w:p>
    <w:p w:rsidR="001655DD" w:rsidRDefault="000E3C60">
      <w:pPr>
        <w:pStyle w:val="ConsPlusNormal"/>
        <w:spacing w:before="240"/>
        <w:ind w:firstLine="540"/>
        <w:jc w:val="both"/>
      </w:pPr>
      <w:r>
        <w:t>государственными программами Республики Коми;</w:t>
      </w:r>
    </w:p>
    <w:p w:rsidR="001655DD" w:rsidRDefault="000E3C60">
      <w:pPr>
        <w:pStyle w:val="ConsPlusNormal"/>
        <w:spacing w:before="240"/>
        <w:ind w:firstLine="540"/>
        <w:jc w:val="both"/>
      </w:pPr>
      <w:r>
        <w:t>муниципальными программами;</w:t>
      </w:r>
    </w:p>
    <w:p w:rsidR="001655DD" w:rsidRDefault="000E3C60">
      <w:pPr>
        <w:pStyle w:val="ConsPlusNormal"/>
        <w:spacing w:before="240"/>
        <w:ind w:firstLine="540"/>
        <w:jc w:val="both"/>
      </w:pPr>
      <w:r>
        <w:t>3) объем внебюджетных средств, вкладываемых и (или) авансируемых инвестором в строительство (реконструкцию), модернизацию объекта, составляет не менее 50 процентов от общего объема средств, необходимых для создания (реконструкции), модернизации объекта.</w:t>
      </w:r>
    </w:p>
    <w:p w:rsidR="001655DD" w:rsidRDefault="000E3C60">
      <w:pPr>
        <w:pStyle w:val="ConsPlusNormal"/>
        <w:spacing w:before="240"/>
        <w:ind w:firstLine="540"/>
        <w:jc w:val="both"/>
      </w:pPr>
      <w:r>
        <w:t xml:space="preserve">2. Соответствие объектов социально-культурного и коммунально-бытового назначения критериям, указанным в </w:t>
      </w:r>
      <w:hyperlink w:anchor="Par110" w:tooltip="1. Предоставление земельного участка, находящегося в государственной или муниципальной собственности, в аренду без проведения торгов в целях размещения объектов социально-культурного и коммунально-бытового назначения осуществляется на основании распоряжения Гл" w:history="1">
        <w:r>
          <w:rPr>
            <w:color w:val="0000FF"/>
          </w:rPr>
          <w:t>части 1</w:t>
        </w:r>
      </w:hyperlink>
      <w:r>
        <w:t xml:space="preserve"> настоящей статьи, подлежит проверке в порядке, установленном Правительством Республики Коми. Проведение указанной проверки осуществляется уполномоченным Правительством Республики Коми органом исполнительной власти Республики Коми.</w:t>
      </w:r>
    </w:p>
    <w:p w:rsidR="001655DD" w:rsidRDefault="001655DD">
      <w:pPr>
        <w:pStyle w:val="ConsPlusNormal"/>
      </w:pPr>
    </w:p>
    <w:p w:rsidR="001655DD" w:rsidRDefault="000E3C60">
      <w:pPr>
        <w:pStyle w:val="ConsPlusTitle"/>
        <w:ind w:firstLine="540"/>
        <w:jc w:val="both"/>
        <w:outlineLvl w:val="1"/>
      </w:pPr>
      <w:r>
        <w:t>Статья 4(4)</w:t>
      </w:r>
    </w:p>
    <w:p w:rsidR="001655DD" w:rsidRDefault="000E3C60">
      <w:pPr>
        <w:pStyle w:val="ConsPlusNormal"/>
        <w:ind w:firstLine="540"/>
        <w:jc w:val="both"/>
      </w:pPr>
      <w:r>
        <w:t xml:space="preserve">(введена </w:t>
      </w:r>
      <w:hyperlink r:id="rId66" w:history="1">
        <w:r>
          <w:rPr>
            <w:color w:val="0000FF"/>
          </w:rPr>
          <w:t>Законом</w:t>
        </w:r>
      </w:hyperlink>
      <w:r>
        <w:t xml:space="preserve"> РК от 27.02.2017 N 7-РЗ)</w:t>
      </w:r>
    </w:p>
    <w:p w:rsidR="001655DD" w:rsidRDefault="001655DD">
      <w:pPr>
        <w:pStyle w:val="ConsPlusNormal"/>
      </w:pPr>
    </w:p>
    <w:p w:rsidR="001655DD" w:rsidRDefault="000E3C60">
      <w:pPr>
        <w:pStyle w:val="ConsPlusNormal"/>
        <w:ind w:firstLine="540"/>
        <w:jc w:val="both"/>
      </w:pPr>
      <w:r>
        <w:t>Предоставление земельных участков, находящихся в государственной или муниципальной собственности, в аренду без проведения торгов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осуществляется на территории Республики Коми, за исключением территорий в границах населенных пунктов.</w:t>
      </w:r>
    </w:p>
    <w:p w:rsidR="001655DD" w:rsidRDefault="001655DD">
      <w:pPr>
        <w:pStyle w:val="ConsPlusNormal"/>
      </w:pPr>
    </w:p>
    <w:p w:rsidR="001655DD" w:rsidRDefault="000E3C60">
      <w:pPr>
        <w:pStyle w:val="ConsPlusTitle"/>
        <w:ind w:firstLine="540"/>
        <w:jc w:val="both"/>
        <w:outlineLvl w:val="1"/>
      </w:pPr>
      <w:r>
        <w:t>Статья 5</w:t>
      </w:r>
    </w:p>
    <w:p w:rsidR="001655DD" w:rsidRDefault="001655DD">
      <w:pPr>
        <w:pStyle w:val="ConsPlusNormal"/>
      </w:pPr>
    </w:p>
    <w:p w:rsidR="001655DD" w:rsidRDefault="000E3C60">
      <w:pPr>
        <w:pStyle w:val="ConsPlusNormal"/>
        <w:ind w:firstLine="540"/>
        <w:jc w:val="both"/>
      </w:pPr>
      <w:r>
        <w:t xml:space="preserve">1. Предоставление земельных участков, находящихся в государственной или муниципальной собственности, в собственность граждан бесплатно осуществляется в случаях, предусмотренных Земельным </w:t>
      </w:r>
      <w:hyperlink r:id="rId67" w:history="1">
        <w:r>
          <w:rPr>
            <w:color w:val="0000FF"/>
          </w:rPr>
          <w:t>кодексом</w:t>
        </w:r>
      </w:hyperlink>
      <w:r>
        <w:t xml:space="preserve"> Российской Федерации, иными федеральными законами и законами Республики Коми, а также в случаях, определенных в </w:t>
      </w:r>
      <w:hyperlink w:anchor="Par138" w:tooltip="2.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 w:history="1">
        <w:r>
          <w:rPr>
            <w:color w:val="0000FF"/>
          </w:rPr>
          <w:t>частях 2</w:t>
        </w:r>
      </w:hyperlink>
      <w:r>
        <w:t xml:space="preserve">, </w:t>
      </w:r>
      <w:hyperlink w:anchor="Par157" w:tooltip="2-1.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 w:history="1">
        <w:r>
          <w:rPr>
            <w:color w:val="0000FF"/>
          </w:rPr>
          <w:t>2-1</w:t>
        </w:r>
      </w:hyperlink>
      <w:r>
        <w:t xml:space="preserve"> - </w:t>
      </w:r>
      <w:hyperlink w:anchor="Par161" w:tooltip="2-3. Гражданам, указанным в пункте 2 части 2 настоящей статьи,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 w:history="1">
        <w:r>
          <w:rPr>
            <w:color w:val="0000FF"/>
          </w:rPr>
          <w:t>2-3</w:t>
        </w:r>
      </w:hyperlink>
      <w:r>
        <w:t xml:space="preserve"> настоящей статьи.</w:t>
      </w:r>
    </w:p>
    <w:p w:rsidR="001655DD" w:rsidRDefault="000E3C60">
      <w:pPr>
        <w:pStyle w:val="ConsPlusNormal"/>
        <w:jc w:val="both"/>
      </w:pPr>
      <w:r>
        <w:t xml:space="preserve">(в ред. Законов РК от 01.07.2010 </w:t>
      </w:r>
      <w:hyperlink r:id="rId68" w:history="1">
        <w:r>
          <w:rPr>
            <w:color w:val="0000FF"/>
          </w:rPr>
          <w:t>N 87-РЗ</w:t>
        </w:r>
      </w:hyperlink>
      <w:r>
        <w:t xml:space="preserve">, от 27.02.2015 </w:t>
      </w:r>
      <w:hyperlink r:id="rId69" w:history="1">
        <w:r>
          <w:rPr>
            <w:color w:val="0000FF"/>
          </w:rPr>
          <w:t>N 4-РЗ</w:t>
        </w:r>
      </w:hyperlink>
      <w:r>
        <w:t xml:space="preserve">, от 20.04.2018 </w:t>
      </w:r>
      <w:hyperlink r:id="rId70" w:history="1">
        <w:r>
          <w:rPr>
            <w:color w:val="0000FF"/>
          </w:rPr>
          <w:t>N 28-РЗ</w:t>
        </w:r>
      </w:hyperlink>
      <w:r>
        <w:t>)</w:t>
      </w:r>
    </w:p>
    <w:p w:rsidR="001655DD" w:rsidRDefault="000E3C60">
      <w:pPr>
        <w:pStyle w:val="ConsPlusNormal"/>
        <w:spacing w:before="240"/>
        <w:ind w:firstLine="540"/>
        <w:jc w:val="both"/>
      </w:pPr>
      <w:bookmarkStart w:id="3" w:name="Par138"/>
      <w:bookmarkEnd w:id="3"/>
      <w:r>
        <w:lastRenderedPageBreak/>
        <w:t>2.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1655DD" w:rsidRDefault="000E3C60">
      <w:pPr>
        <w:pStyle w:val="ConsPlusNormal"/>
        <w:jc w:val="both"/>
      </w:pPr>
      <w:r>
        <w:t xml:space="preserve">(в ред. Законов РК от 01.07.2010 </w:t>
      </w:r>
      <w:hyperlink r:id="rId71" w:history="1">
        <w:r>
          <w:rPr>
            <w:color w:val="0000FF"/>
          </w:rPr>
          <w:t>N 87-РЗ</w:t>
        </w:r>
      </w:hyperlink>
      <w:r>
        <w:t xml:space="preserve">, от 29.04.2011 </w:t>
      </w:r>
      <w:hyperlink r:id="rId72" w:history="1">
        <w:r>
          <w:rPr>
            <w:color w:val="0000FF"/>
          </w:rPr>
          <w:t>N 42-РЗ</w:t>
        </w:r>
      </w:hyperlink>
      <w:r>
        <w:t xml:space="preserve">, от 27.02.2015 </w:t>
      </w:r>
      <w:hyperlink r:id="rId73" w:history="1">
        <w:r>
          <w:rPr>
            <w:color w:val="0000FF"/>
          </w:rPr>
          <w:t>N 4-РЗ</w:t>
        </w:r>
      </w:hyperlink>
      <w:r>
        <w:t>)</w:t>
      </w:r>
    </w:p>
    <w:p w:rsidR="001655DD" w:rsidRDefault="000E3C60">
      <w:pPr>
        <w:pStyle w:val="ConsPlusNormal"/>
        <w:spacing w:before="240"/>
        <w:ind w:firstLine="540"/>
        <w:jc w:val="both"/>
      </w:pPr>
      <w:bookmarkStart w:id="4" w:name="Par140"/>
      <w:bookmarkEnd w:id="4"/>
      <w:r>
        <w:t>1) гражданам, подвергшимся воздействию радиации вследствие катастрофы на Чернобыльской АЭС;</w:t>
      </w:r>
    </w:p>
    <w:p w:rsidR="001655DD" w:rsidRDefault="000E3C60">
      <w:pPr>
        <w:pStyle w:val="ConsPlusNormal"/>
        <w:spacing w:before="240"/>
        <w:ind w:firstLine="540"/>
        <w:jc w:val="both"/>
      </w:pPr>
      <w:bookmarkStart w:id="5" w:name="Par141"/>
      <w:bookmarkEnd w:id="5"/>
      <w:r>
        <w:t>2) гражданам, имеющим трех и более детей - родителям (одиноким родителям), опекунам, попечителям, приемным родителям, имеющим трех и более детей;</w:t>
      </w:r>
    </w:p>
    <w:p w:rsidR="001655DD" w:rsidRDefault="000E3C60">
      <w:pPr>
        <w:pStyle w:val="ConsPlusNormal"/>
        <w:jc w:val="both"/>
      </w:pPr>
      <w:r>
        <w:t xml:space="preserve">(в ред. Законов РК от 05.10.2011 </w:t>
      </w:r>
      <w:hyperlink r:id="rId74" w:history="1">
        <w:r>
          <w:rPr>
            <w:color w:val="0000FF"/>
          </w:rPr>
          <w:t>N 94-РЗ</w:t>
        </w:r>
      </w:hyperlink>
      <w:r>
        <w:t xml:space="preserve">, от 24.06.2013 </w:t>
      </w:r>
      <w:hyperlink r:id="rId75" w:history="1">
        <w:r>
          <w:rPr>
            <w:color w:val="0000FF"/>
          </w:rPr>
          <w:t>N 59-РЗ</w:t>
        </w:r>
      </w:hyperlink>
      <w:r>
        <w:t xml:space="preserve">, от 27.02.2015 </w:t>
      </w:r>
      <w:hyperlink r:id="rId76" w:history="1">
        <w:r>
          <w:rPr>
            <w:color w:val="0000FF"/>
          </w:rPr>
          <w:t>N 4-РЗ</w:t>
        </w:r>
      </w:hyperlink>
      <w:r>
        <w:t>)</w:t>
      </w:r>
    </w:p>
    <w:p w:rsidR="001655DD" w:rsidRDefault="000E3C60">
      <w:pPr>
        <w:pStyle w:val="ConsPlusNormal"/>
        <w:spacing w:before="240"/>
        <w:ind w:firstLine="540"/>
        <w:jc w:val="both"/>
      </w:pPr>
      <w:bookmarkStart w:id="6" w:name="Par143"/>
      <w:bookmarkEnd w:id="6"/>
      <w: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проживающим в сельских населенных пунктах и поселках городского типа;</w:t>
      </w:r>
    </w:p>
    <w:p w:rsidR="001655DD" w:rsidRDefault="000E3C60">
      <w:pPr>
        <w:pStyle w:val="ConsPlusNormal"/>
        <w:jc w:val="both"/>
      </w:pPr>
      <w:r>
        <w:t xml:space="preserve">(в ред. Законов РК от 05.10.2011 </w:t>
      </w:r>
      <w:hyperlink r:id="rId77" w:history="1">
        <w:r>
          <w:rPr>
            <w:color w:val="0000FF"/>
          </w:rPr>
          <w:t>N 94-РЗ</w:t>
        </w:r>
      </w:hyperlink>
      <w:r>
        <w:t xml:space="preserve">, от 01.03.2016 </w:t>
      </w:r>
      <w:hyperlink r:id="rId78" w:history="1">
        <w:r>
          <w:rPr>
            <w:color w:val="0000FF"/>
          </w:rPr>
          <w:t>N 8-РЗ</w:t>
        </w:r>
      </w:hyperlink>
      <w:r>
        <w:t xml:space="preserve">, от 20.04.2018 </w:t>
      </w:r>
      <w:hyperlink r:id="rId79" w:history="1">
        <w:r>
          <w:rPr>
            <w:color w:val="0000FF"/>
          </w:rPr>
          <w:t>N 28-РЗ</w:t>
        </w:r>
      </w:hyperlink>
      <w:r>
        <w:t>)</w:t>
      </w:r>
    </w:p>
    <w:p w:rsidR="001655DD" w:rsidRDefault="000E3C60">
      <w:pPr>
        <w:pStyle w:val="ConsPlusNormal"/>
        <w:spacing w:before="240"/>
        <w:ind w:firstLine="540"/>
        <w:jc w:val="both"/>
      </w:pPr>
      <w:bookmarkStart w:id="7" w:name="Par145"/>
      <w:bookmarkEnd w:id="7"/>
      <w:r>
        <w:t>4) работникам государственных (муниципальных) образовательных организаций и организаций культуры в Республике Коми, проживающим и работающим в сельских населенных пунктах;</w:t>
      </w:r>
    </w:p>
    <w:p w:rsidR="001655DD" w:rsidRDefault="000E3C60">
      <w:pPr>
        <w:pStyle w:val="ConsPlusNormal"/>
        <w:jc w:val="both"/>
      </w:pPr>
      <w:r>
        <w:t xml:space="preserve">(в ред. Законов РК от 01.07.2010 </w:t>
      </w:r>
      <w:hyperlink r:id="rId80" w:history="1">
        <w:r>
          <w:rPr>
            <w:color w:val="0000FF"/>
          </w:rPr>
          <w:t>N 87-РЗ</w:t>
        </w:r>
      </w:hyperlink>
      <w:r>
        <w:t xml:space="preserve">, от 27.02.2015 </w:t>
      </w:r>
      <w:hyperlink r:id="rId81" w:history="1">
        <w:r>
          <w:rPr>
            <w:color w:val="0000FF"/>
          </w:rPr>
          <w:t>N 4-РЗ</w:t>
        </w:r>
      </w:hyperlink>
      <w:r>
        <w:t xml:space="preserve">, от 20.04.2018 </w:t>
      </w:r>
      <w:hyperlink r:id="rId82" w:history="1">
        <w:r>
          <w:rPr>
            <w:color w:val="0000FF"/>
          </w:rPr>
          <w:t>N 28-РЗ</w:t>
        </w:r>
      </w:hyperlink>
      <w:r>
        <w:t xml:space="preserve">, от 18.06.2020 </w:t>
      </w:r>
      <w:hyperlink r:id="rId83" w:history="1">
        <w:r>
          <w:rPr>
            <w:color w:val="0000FF"/>
          </w:rPr>
          <w:t>N 40-РЗ</w:t>
        </w:r>
      </w:hyperlink>
      <w:r>
        <w:t>)</w:t>
      </w:r>
    </w:p>
    <w:p w:rsidR="001655DD" w:rsidRDefault="000E3C60">
      <w:pPr>
        <w:pStyle w:val="ConsPlusNormal"/>
        <w:spacing w:before="240"/>
        <w:ind w:firstLine="540"/>
        <w:jc w:val="both"/>
      </w:pPr>
      <w:bookmarkStart w:id="8" w:name="Par147"/>
      <w:bookmarkEnd w:id="8"/>
      <w:r>
        <w:t>5) ветеранам боевых действий;</w:t>
      </w:r>
    </w:p>
    <w:p w:rsidR="001655DD" w:rsidRDefault="000E3C60">
      <w:pPr>
        <w:pStyle w:val="ConsPlusNormal"/>
        <w:jc w:val="both"/>
      </w:pPr>
      <w:r>
        <w:t xml:space="preserve">(п. 5 введен </w:t>
      </w:r>
      <w:hyperlink r:id="rId84" w:history="1">
        <w:r>
          <w:rPr>
            <w:color w:val="0000FF"/>
          </w:rPr>
          <w:t>Законом</w:t>
        </w:r>
      </w:hyperlink>
      <w:r>
        <w:t xml:space="preserve"> РК от 01.07.2010 N 87-РЗ)</w:t>
      </w:r>
    </w:p>
    <w:p w:rsidR="001655DD" w:rsidRDefault="000E3C60">
      <w:pPr>
        <w:pStyle w:val="ConsPlusNormal"/>
        <w:spacing w:before="240"/>
        <w:ind w:firstLine="540"/>
        <w:jc w:val="both"/>
      </w:pPr>
      <w:bookmarkStart w:id="9" w:name="Par149"/>
      <w:bookmarkEnd w:id="9"/>
      <w:r>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1655DD" w:rsidRDefault="000E3C60">
      <w:pPr>
        <w:pStyle w:val="ConsPlusNormal"/>
        <w:jc w:val="both"/>
      </w:pPr>
      <w:r>
        <w:t xml:space="preserve">(в ред. Законов РК от 29.04.2011 </w:t>
      </w:r>
      <w:hyperlink r:id="rId85" w:history="1">
        <w:r>
          <w:rPr>
            <w:color w:val="0000FF"/>
          </w:rPr>
          <w:t>N 42-РЗ</w:t>
        </w:r>
      </w:hyperlink>
      <w:r>
        <w:t xml:space="preserve">, от 05.10.2011 </w:t>
      </w:r>
      <w:hyperlink r:id="rId86" w:history="1">
        <w:r>
          <w:rPr>
            <w:color w:val="0000FF"/>
          </w:rPr>
          <w:t>N 94-РЗ</w:t>
        </w:r>
      </w:hyperlink>
      <w:r>
        <w:t>)</w:t>
      </w:r>
    </w:p>
    <w:p w:rsidR="001655DD" w:rsidRDefault="000E3C60">
      <w:pPr>
        <w:pStyle w:val="ConsPlusNormal"/>
        <w:spacing w:before="240"/>
        <w:ind w:firstLine="540"/>
        <w:jc w:val="both"/>
      </w:pPr>
      <w:bookmarkStart w:id="10" w:name="Par151"/>
      <w:bookmarkEnd w:id="10"/>
      <w:r>
        <w:t>7) молодым специалистам, возраст которых на дату подачи заявления о предоставлении земельных участков не превышает 35 лет, имеющим высшее (среднее, начальное) профессиональное образование, работающим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w:t>
      </w:r>
    </w:p>
    <w:p w:rsidR="001655DD" w:rsidRDefault="000E3C60">
      <w:pPr>
        <w:pStyle w:val="ConsPlusNormal"/>
        <w:jc w:val="both"/>
      </w:pPr>
      <w:r>
        <w:t xml:space="preserve">(п. 7 введен </w:t>
      </w:r>
      <w:hyperlink r:id="rId87" w:history="1">
        <w:r>
          <w:rPr>
            <w:color w:val="0000FF"/>
          </w:rPr>
          <w:t>Законом</w:t>
        </w:r>
      </w:hyperlink>
      <w:r>
        <w:t xml:space="preserve"> РК от 05.10.2011 N 94-РЗ; в ред. Законов РК от 03.07.2012 </w:t>
      </w:r>
      <w:hyperlink r:id="rId88" w:history="1">
        <w:r>
          <w:rPr>
            <w:color w:val="0000FF"/>
          </w:rPr>
          <w:t>N 53-РЗ</w:t>
        </w:r>
      </w:hyperlink>
      <w:r>
        <w:t xml:space="preserve">, от 01.03.2016 </w:t>
      </w:r>
      <w:hyperlink r:id="rId89" w:history="1">
        <w:r>
          <w:rPr>
            <w:color w:val="0000FF"/>
          </w:rPr>
          <w:t>N 8-РЗ</w:t>
        </w:r>
      </w:hyperlink>
      <w:r>
        <w:t xml:space="preserve">, от 27.10.2016 </w:t>
      </w:r>
      <w:hyperlink r:id="rId90" w:history="1">
        <w:r>
          <w:rPr>
            <w:color w:val="0000FF"/>
          </w:rPr>
          <w:t>N 99-РЗ</w:t>
        </w:r>
      </w:hyperlink>
      <w:r>
        <w:t>)</w:t>
      </w:r>
    </w:p>
    <w:p w:rsidR="001655DD" w:rsidRDefault="000E3C60">
      <w:pPr>
        <w:pStyle w:val="ConsPlusNormal"/>
        <w:spacing w:before="240"/>
        <w:ind w:firstLine="540"/>
        <w:jc w:val="both"/>
      </w:pPr>
      <w:bookmarkStart w:id="11" w:name="Par153"/>
      <w:bookmarkEnd w:id="11"/>
      <w:r>
        <w:t>8) инвалидам I и II групп, гражданам, имеющим детей-инвалидов;</w:t>
      </w:r>
    </w:p>
    <w:p w:rsidR="001655DD" w:rsidRDefault="000E3C60">
      <w:pPr>
        <w:pStyle w:val="ConsPlusNormal"/>
        <w:jc w:val="both"/>
      </w:pPr>
      <w:r>
        <w:t xml:space="preserve">(п. 8 введен </w:t>
      </w:r>
      <w:hyperlink r:id="rId91" w:history="1">
        <w:r>
          <w:rPr>
            <w:color w:val="0000FF"/>
          </w:rPr>
          <w:t>Законом</w:t>
        </w:r>
      </w:hyperlink>
      <w:r>
        <w:t xml:space="preserve"> РК от 05.10.2011 N 94-РЗ; в ред. Законов РК от 03.07.2012 </w:t>
      </w:r>
      <w:hyperlink r:id="rId92" w:history="1">
        <w:r>
          <w:rPr>
            <w:color w:val="0000FF"/>
          </w:rPr>
          <w:t>N 53-РЗ</w:t>
        </w:r>
      </w:hyperlink>
      <w:r>
        <w:t xml:space="preserve">, от 18.06.2020 </w:t>
      </w:r>
      <w:hyperlink r:id="rId93" w:history="1">
        <w:r>
          <w:rPr>
            <w:color w:val="0000FF"/>
          </w:rPr>
          <w:t>N 40-РЗ</w:t>
        </w:r>
      </w:hyperlink>
      <w:r>
        <w:t>)</w:t>
      </w:r>
    </w:p>
    <w:p w:rsidR="001655DD" w:rsidRDefault="000E3C60">
      <w:pPr>
        <w:pStyle w:val="ConsPlusNormal"/>
        <w:spacing w:before="240"/>
        <w:ind w:firstLine="540"/>
        <w:jc w:val="both"/>
      </w:pPr>
      <w:bookmarkStart w:id="12" w:name="Par155"/>
      <w:bookmarkEnd w:id="12"/>
      <w:r>
        <w:t xml:space="preserve">9) медицинским работникам государственных учреждений здравоохранения Республики Коми, проживающим и работающим в сельских населенных пунктах, а также медицинским работникам государственных учреждений здравоохранения Республики Коми, оказывающим первичную доврачебную, первичную врачебную или первичную специализированную </w:t>
      </w:r>
      <w:r>
        <w:lastRenderedPageBreak/>
        <w:t>медицинскую помощь, медико-санитарную помощь, либо скорую, в том числе скорую специализированную, медицинскую помощь.</w:t>
      </w:r>
    </w:p>
    <w:p w:rsidR="001655DD" w:rsidRDefault="000E3C60">
      <w:pPr>
        <w:pStyle w:val="ConsPlusNormal"/>
        <w:jc w:val="both"/>
      </w:pPr>
      <w:r>
        <w:t xml:space="preserve">(п. 9 введен </w:t>
      </w:r>
      <w:hyperlink r:id="rId94" w:history="1">
        <w:r>
          <w:rPr>
            <w:color w:val="0000FF"/>
          </w:rPr>
          <w:t>Законом</w:t>
        </w:r>
      </w:hyperlink>
      <w:r>
        <w:t xml:space="preserve"> РК от 18.06.2020 N 40-РЗ)</w:t>
      </w:r>
    </w:p>
    <w:p w:rsidR="001655DD" w:rsidRDefault="000E3C60">
      <w:pPr>
        <w:pStyle w:val="ConsPlusNormal"/>
        <w:spacing w:before="240"/>
        <w:ind w:firstLine="540"/>
        <w:jc w:val="both"/>
      </w:pPr>
      <w:bookmarkStart w:id="13" w:name="Par157"/>
      <w:bookmarkEnd w:id="13"/>
      <w:r>
        <w:t>2-1.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1655DD" w:rsidRDefault="000E3C60">
      <w:pPr>
        <w:pStyle w:val="ConsPlusNormal"/>
        <w:jc w:val="both"/>
      </w:pPr>
      <w:r>
        <w:t xml:space="preserve">(часть 2-1 введена </w:t>
      </w:r>
      <w:hyperlink r:id="rId95" w:history="1">
        <w:r>
          <w:rPr>
            <w:color w:val="0000FF"/>
          </w:rPr>
          <w:t>Законом</w:t>
        </w:r>
      </w:hyperlink>
      <w:r>
        <w:t xml:space="preserve"> РК от 01.07.2010 N 87-РЗ; в ред. </w:t>
      </w:r>
      <w:hyperlink r:id="rId96" w:history="1">
        <w:r>
          <w:rPr>
            <w:color w:val="0000FF"/>
          </w:rPr>
          <w:t>Закона</w:t>
        </w:r>
      </w:hyperlink>
      <w:r>
        <w:t xml:space="preserve"> РК от 27.02.2015 N 4-РЗ)</w:t>
      </w:r>
    </w:p>
    <w:p w:rsidR="001655DD" w:rsidRDefault="000E3C60">
      <w:pPr>
        <w:pStyle w:val="ConsPlusNormal"/>
        <w:spacing w:before="240"/>
        <w:ind w:firstLine="540"/>
        <w:jc w:val="both"/>
      </w:pPr>
      <w:bookmarkStart w:id="14" w:name="Par159"/>
      <w:bookmarkEnd w:id="14"/>
      <w:r>
        <w:t xml:space="preserve">2-2. Гражданам, имеющим десять и более детей, не реализовавшим право, указанное в </w:t>
      </w:r>
      <w:hyperlink w:anchor="Par138" w:tooltip="2.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 w:history="1">
        <w:r>
          <w:rPr>
            <w:color w:val="0000FF"/>
          </w:rPr>
          <w:t>абзаце первом части 2</w:t>
        </w:r>
      </w:hyperlink>
      <w:r>
        <w:t xml:space="preserve"> настоящей статьи,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1655DD" w:rsidRDefault="000E3C60">
      <w:pPr>
        <w:pStyle w:val="ConsPlusNormal"/>
        <w:jc w:val="both"/>
      </w:pPr>
      <w:r>
        <w:t xml:space="preserve">(часть 2-2 введена </w:t>
      </w:r>
      <w:hyperlink r:id="rId97" w:history="1">
        <w:r>
          <w:rPr>
            <w:color w:val="0000FF"/>
          </w:rPr>
          <w:t>Законом</w:t>
        </w:r>
      </w:hyperlink>
      <w:r>
        <w:t xml:space="preserve"> РК от 03.07.2012 N 53-РЗ; в ред. </w:t>
      </w:r>
      <w:hyperlink r:id="rId98" w:history="1">
        <w:r>
          <w:rPr>
            <w:color w:val="0000FF"/>
          </w:rPr>
          <w:t>Закона</w:t>
        </w:r>
      </w:hyperlink>
      <w:r>
        <w:t xml:space="preserve"> РК от 27.02.2015 N 4-РЗ)</w:t>
      </w:r>
    </w:p>
    <w:p w:rsidR="001655DD" w:rsidRDefault="000E3C60">
      <w:pPr>
        <w:pStyle w:val="ConsPlusNormal"/>
        <w:spacing w:before="240"/>
        <w:ind w:firstLine="540"/>
        <w:jc w:val="both"/>
      </w:pPr>
      <w:bookmarkStart w:id="15" w:name="Par161"/>
      <w:bookmarkEnd w:id="15"/>
      <w:r>
        <w:t xml:space="preserve">2-3. Гражданам, указанным в </w:t>
      </w:r>
      <w:hyperlink w:anchor="Par141" w:tooltip="2) гражданам, имеющим трех и более детей - родителям (одиноким родителям), опекунам, попечителям, приемным родителям, имеющим трех и более детей;" w:history="1">
        <w:r>
          <w:rPr>
            <w:color w:val="0000FF"/>
          </w:rPr>
          <w:t>пункте 2 части 2</w:t>
        </w:r>
      </w:hyperlink>
      <w:r>
        <w:t xml:space="preserve"> настоящей статьи,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p>
    <w:p w:rsidR="001655DD" w:rsidRDefault="000E3C60">
      <w:pPr>
        <w:pStyle w:val="ConsPlusNormal"/>
        <w:jc w:val="both"/>
      </w:pPr>
      <w:r>
        <w:t xml:space="preserve">(часть 2-3 введена </w:t>
      </w:r>
      <w:hyperlink r:id="rId99" w:history="1">
        <w:r>
          <w:rPr>
            <w:color w:val="0000FF"/>
          </w:rPr>
          <w:t>Законом</w:t>
        </w:r>
      </w:hyperlink>
      <w:r>
        <w:t xml:space="preserve"> РК от 03.07.2012 N 53-РЗ; в ред. Законов РК от 27.02.2015 </w:t>
      </w:r>
      <w:hyperlink r:id="rId100" w:history="1">
        <w:r>
          <w:rPr>
            <w:color w:val="0000FF"/>
          </w:rPr>
          <w:t>N 4-РЗ</w:t>
        </w:r>
      </w:hyperlink>
      <w:r>
        <w:t xml:space="preserve">, от 20.04.2018 </w:t>
      </w:r>
      <w:hyperlink r:id="rId101" w:history="1">
        <w:r>
          <w:rPr>
            <w:color w:val="0000FF"/>
          </w:rPr>
          <w:t>N 28-РЗ</w:t>
        </w:r>
      </w:hyperlink>
      <w:r>
        <w:t>)</w:t>
      </w:r>
    </w:p>
    <w:p w:rsidR="001655DD" w:rsidRDefault="000E3C60">
      <w:pPr>
        <w:pStyle w:val="ConsPlusNormal"/>
        <w:spacing w:before="240"/>
        <w:ind w:firstLine="540"/>
        <w:jc w:val="both"/>
      </w:pPr>
      <w:bookmarkStart w:id="16" w:name="Par163"/>
      <w:bookmarkEnd w:id="16"/>
      <w:r>
        <w:t xml:space="preserve">3. Земельные участки предоставляются гражданам из числа категорий, указанных в </w:t>
      </w:r>
      <w:hyperlink w:anchor="Par138" w:tooltip="2.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 w:history="1">
        <w:r>
          <w:rPr>
            <w:color w:val="0000FF"/>
          </w:rPr>
          <w:t>части 2</w:t>
        </w:r>
      </w:hyperlink>
      <w:r>
        <w:t xml:space="preserve"> настоящей статьи, принятым в установленном порядке на учет в целях последующего предоставления им жилых помещений по договорам социального найма, или состоящим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02" w:history="1">
        <w:r>
          <w:rPr>
            <w:color w:val="0000FF"/>
          </w:rPr>
          <w:t>Законом</w:t>
        </w:r>
      </w:hyperlink>
      <w:r>
        <w:t xml:space="preserve"> Республики Коми "О социальных выплатах на строительство или приобретение жилья", или признанным в соответствии с настоящим Законом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в соответствии с законодательством, или не имеющим земельных участков, ранее предоставленных в соответствии с настоящим Законом в собственность гражданам бесплатно для указанных целей.</w:t>
      </w:r>
    </w:p>
    <w:p w:rsidR="001655DD" w:rsidRDefault="000E3C60">
      <w:pPr>
        <w:pStyle w:val="ConsPlusNormal"/>
        <w:jc w:val="both"/>
      </w:pPr>
      <w:r>
        <w:t xml:space="preserve">(в ред. Законов РК от 24.06.2013 </w:t>
      </w:r>
      <w:hyperlink r:id="rId103" w:history="1">
        <w:r>
          <w:rPr>
            <w:color w:val="0000FF"/>
          </w:rPr>
          <w:t>N 59-РЗ</w:t>
        </w:r>
      </w:hyperlink>
      <w:r>
        <w:t xml:space="preserve">, от 27.02.2015 </w:t>
      </w:r>
      <w:hyperlink r:id="rId104" w:history="1">
        <w:r>
          <w:rPr>
            <w:color w:val="0000FF"/>
          </w:rPr>
          <w:t>N 4-РЗ</w:t>
        </w:r>
      </w:hyperlink>
      <w:r>
        <w:t xml:space="preserve">, от 27.10.2016 </w:t>
      </w:r>
      <w:hyperlink r:id="rId105" w:history="1">
        <w:r>
          <w:rPr>
            <w:color w:val="0000FF"/>
          </w:rPr>
          <w:t>N 99-РЗ</w:t>
        </w:r>
      </w:hyperlink>
      <w:r>
        <w:t>)</w:t>
      </w:r>
    </w:p>
    <w:p w:rsidR="001655DD" w:rsidRDefault="000E3C60">
      <w:pPr>
        <w:pStyle w:val="ConsPlusNormal"/>
        <w:spacing w:before="240"/>
        <w:ind w:firstLine="540"/>
        <w:jc w:val="both"/>
      </w:pPr>
      <w:r>
        <w:t xml:space="preserve">Земельные участки предоставляются гражданам в границах муниципальных образований муниципальных районов (городских округов) в Республике Коми, на территориях которых они зарегистрированы в установленном порядке по месту жительства (далее - муниципальные образования в Республике Коми), или в случаях, указанных в </w:t>
      </w:r>
      <w:hyperlink w:anchor="Par167" w:tooltip="На территориях иных муниципальных образований в Республике Коми земельные участки предоставляются в собственность бесплатно гражданам, имеющим право на бесплатное предоставление в собственность земельных участков в соответствии с настоящим Законом и проживающи" w:history="1">
        <w:r>
          <w:rPr>
            <w:color w:val="0000FF"/>
          </w:rPr>
          <w:t>абзаце третьем</w:t>
        </w:r>
      </w:hyperlink>
      <w:r>
        <w:t xml:space="preserve"> настоящей части и </w:t>
      </w:r>
      <w:hyperlink w:anchor="Par183" w:tooltip="4. Гражданам, указанным в настоящей статье (далее - граждане, имеющие право на бесплатное предоставление в собственность земельных участков) и проживающим на территории муниципального образования городского округа в Республике Коми, земельные участки предостав" w:history="1">
        <w:r>
          <w:rPr>
            <w:color w:val="0000FF"/>
          </w:rPr>
          <w:t>части 4</w:t>
        </w:r>
      </w:hyperlink>
      <w:r>
        <w:t xml:space="preserve"> настоящей статьи, - на территориях иных муниципальных образований в Республике Коми.</w:t>
      </w:r>
    </w:p>
    <w:p w:rsidR="001655DD" w:rsidRDefault="000E3C60">
      <w:pPr>
        <w:pStyle w:val="ConsPlusNormal"/>
        <w:jc w:val="both"/>
      </w:pPr>
      <w:r>
        <w:t xml:space="preserve">(в ред. Законов РК от 24.06.2013 </w:t>
      </w:r>
      <w:hyperlink r:id="rId106" w:history="1">
        <w:r>
          <w:rPr>
            <w:color w:val="0000FF"/>
          </w:rPr>
          <w:t>N 59-РЗ</w:t>
        </w:r>
      </w:hyperlink>
      <w:r>
        <w:t xml:space="preserve">, от 20.04.2018 </w:t>
      </w:r>
      <w:hyperlink r:id="rId107" w:history="1">
        <w:r>
          <w:rPr>
            <w:color w:val="0000FF"/>
          </w:rPr>
          <w:t>N 28-РЗ</w:t>
        </w:r>
      </w:hyperlink>
      <w:r>
        <w:t>)</w:t>
      </w:r>
    </w:p>
    <w:p w:rsidR="001655DD" w:rsidRDefault="000E3C60">
      <w:pPr>
        <w:pStyle w:val="ConsPlusNormal"/>
        <w:spacing w:before="240"/>
        <w:ind w:firstLine="540"/>
        <w:jc w:val="both"/>
      </w:pPr>
      <w:bookmarkStart w:id="17" w:name="Par167"/>
      <w:bookmarkEnd w:id="17"/>
      <w:r>
        <w:t>На территориях иных муниципальных образований в Республике Коми земельные участки предоставляются в собственность бесплатно гражданам, имеющим право на бесплатное предоставление в собственность земельных участков в соответствии с настоящим Законом и проживающим в районах Крайнего Севера.</w:t>
      </w:r>
    </w:p>
    <w:p w:rsidR="001655DD" w:rsidRDefault="000E3C60">
      <w:pPr>
        <w:pStyle w:val="ConsPlusNormal"/>
        <w:spacing w:before="240"/>
        <w:ind w:firstLine="540"/>
        <w:jc w:val="both"/>
      </w:pPr>
      <w:r>
        <w:t xml:space="preserve">Условие об отсутствии у граждан земельных участков, переданных им по договору аренды, установленное </w:t>
      </w:r>
      <w:hyperlink w:anchor="Par163" w:tooltip="3. Земельные участки предоставляются гражданам из числа категорий, указанных в части 2 настоящей статьи, принятым в установленном порядке на учет в целях последующего предоставления им жилых помещений по договорам социального найма, или состоящим на учете на п" w:history="1">
        <w:r>
          <w:rPr>
            <w:color w:val="0000FF"/>
          </w:rPr>
          <w:t>абзацем первым</w:t>
        </w:r>
      </w:hyperlink>
      <w:r>
        <w:t xml:space="preserve"> настоящей части, не применяется в отношении граждан, указанных в </w:t>
      </w:r>
      <w:hyperlink w:anchor="Par141" w:tooltip="2) гражданам, имеющим трех и более детей - родителям (одиноким родителям), опекунам, попечителям, приемным родителям, имеющим трех и более детей;" w:history="1">
        <w:r>
          <w:rPr>
            <w:color w:val="0000FF"/>
          </w:rPr>
          <w:t>пункте 2 части 2</w:t>
        </w:r>
      </w:hyperlink>
      <w:r>
        <w:t xml:space="preserve"> настоящей статьи, а также при предоставлении земельных участков в случаях, предусмотренных </w:t>
      </w:r>
      <w:hyperlink w:anchor="Par159" w:tooltip="2-2. Гражданам, имеющим десять и более детей, не реализовавшим право, указанное в абзаце первом части 2 настоящей статьи, предоставляются однократно в собственность бесплатно земельные участки, находящиеся в государственной или муниципальной собственности, для" w:history="1">
        <w:r>
          <w:rPr>
            <w:color w:val="0000FF"/>
          </w:rPr>
          <w:t>частями 2-2</w:t>
        </w:r>
      </w:hyperlink>
      <w:r>
        <w:t xml:space="preserve"> - </w:t>
      </w:r>
      <w:hyperlink w:anchor="Par161" w:tooltip="2-3. Гражданам, указанным в пункте 2 части 2 настоящей статьи,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 w:history="1">
        <w:r>
          <w:rPr>
            <w:color w:val="0000FF"/>
          </w:rPr>
          <w:t>2-3</w:t>
        </w:r>
      </w:hyperlink>
      <w:r>
        <w:t xml:space="preserve"> настоящей статьи.</w:t>
      </w:r>
    </w:p>
    <w:p w:rsidR="001655DD" w:rsidRDefault="000E3C60">
      <w:pPr>
        <w:pStyle w:val="ConsPlusNormal"/>
        <w:jc w:val="both"/>
      </w:pPr>
      <w:r>
        <w:t xml:space="preserve">(в ред. </w:t>
      </w:r>
      <w:hyperlink r:id="rId108" w:history="1">
        <w:r>
          <w:rPr>
            <w:color w:val="0000FF"/>
          </w:rPr>
          <w:t>Закона</w:t>
        </w:r>
      </w:hyperlink>
      <w:r>
        <w:t xml:space="preserve"> РК от 24.06.2013 N 59-РЗ)</w:t>
      </w:r>
    </w:p>
    <w:p w:rsidR="001655DD" w:rsidRDefault="000E3C60">
      <w:pPr>
        <w:pStyle w:val="ConsPlusNormal"/>
        <w:jc w:val="both"/>
      </w:pPr>
      <w:r>
        <w:t xml:space="preserve">(часть 3 в ред. </w:t>
      </w:r>
      <w:hyperlink r:id="rId109" w:history="1">
        <w:r>
          <w:rPr>
            <w:color w:val="0000FF"/>
          </w:rPr>
          <w:t>Закона</w:t>
        </w:r>
      </w:hyperlink>
      <w:r>
        <w:t xml:space="preserve"> РК от 03.07.2012 N 53-РЗ)</w:t>
      </w:r>
    </w:p>
    <w:p w:rsidR="001655DD" w:rsidRDefault="000E3C60">
      <w:pPr>
        <w:pStyle w:val="ConsPlusNormal"/>
        <w:spacing w:before="240"/>
        <w:ind w:firstLine="540"/>
        <w:jc w:val="both"/>
      </w:pPr>
      <w:bookmarkStart w:id="18" w:name="Par171"/>
      <w:bookmarkEnd w:id="18"/>
      <w:r>
        <w:t>3-1. Нуждающимися в предоставлении в собственность бесплатно земельных участков в целях улучшения жилищных условий признаются граждане:</w:t>
      </w:r>
    </w:p>
    <w:p w:rsidR="001655DD" w:rsidRDefault="000E3C60">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655DD" w:rsidRDefault="000E3C60">
      <w:pPr>
        <w:pStyle w:val="ConsPlusNormal"/>
        <w:jc w:val="both"/>
      </w:pPr>
      <w:r>
        <w:t xml:space="preserve">(п. 1 в ред. </w:t>
      </w:r>
      <w:hyperlink r:id="rId110" w:history="1">
        <w:r>
          <w:rPr>
            <w:color w:val="0000FF"/>
          </w:rPr>
          <w:t>Закона</w:t>
        </w:r>
      </w:hyperlink>
      <w:r>
        <w:t xml:space="preserve"> РК от 20.04.2018 N 28-РЗ)</w:t>
      </w:r>
    </w:p>
    <w:p w:rsidR="001655DD" w:rsidRDefault="000E3C60">
      <w:pPr>
        <w:pStyle w:val="ConsPlusNormal"/>
        <w:spacing w:before="24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 по месту жительства гражданина.</w:t>
      </w:r>
    </w:p>
    <w:p w:rsidR="001655DD" w:rsidRDefault="000E3C60">
      <w:pPr>
        <w:pStyle w:val="ConsPlusNormal"/>
        <w:jc w:val="both"/>
      </w:pPr>
      <w:r>
        <w:t xml:space="preserve">(в ред. </w:t>
      </w:r>
      <w:hyperlink r:id="rId111" w:history="1">
        <w:r>
          <w:rPr>
            <w:color w:val="0000FF"/>
          </w:rPr>
          <w:t>Закона</w:t>
        </w:r>
      </w:hyperlink>
      <w:r>
        <w:t xml:space="preserve"> РК от 20.04.2018 N 28-РЗ)</w:t>
      </w:r>
    </w:p>
    <w:p w:rsidR="001655DD" w:rsidRDefault="000E3C60">
      <w:pPr>
        <w:pStyle w:val="ConsPlusNormal"/>
        <w:spacing w:before="240"/>
        <w:ind w:firstLine="540"/>
        <w:jc w:val="both"/>
      </w:pPr>
      <w: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655DD" w:rsidRDefault="000E3C60">
      <w:pPr>
        <w:pStyle w:val="ConsPlusNormal"/>
        <w:jc w:val="both"/>
      </w:pPr>
      <w:r>
        <w:t xml:space="preserve">(в ред. </w:t>
      </w:r>
      <w:hyperlink r:id="rId112" w:history="1">
        <w:r>
          <w:rPr>
            <w:color w:val="0000FF"/>
          </w:rPr>
          <w:t>Закона</w:t>
        </w:r>
      </w:hyperlink>
      <w:r>
        <w:t xml:space="preserve"> РК от 20.04.2018 N 28-РЗ)</w:t>
      </w:r>
    </w:p>
    <w:p w:rsidR="001655DD" w:rsidRDefault="000E3C60">
      <w:pPr>
        <w:pStyle w:val="ConsPlusNormal"/>
        <w:spacing w:before="240"/>
        <w:ind w:firstLine="540"/>
        <w:jc w:val="both"/>
      </w:pPr>
      <w:r>
        <w:t>3) проживающие в помещении, не отвечающем установленным для жилых помещений требованиям;</w:t>
      </w:r>
    </w:p>
    <w:p w:rsidR="001655DD" w:rsidRDefault="000E3C60">
      <w:pPr>
        <w:pStyle w:val="ConsPlusNormal"/>
        <w:spacing w:before="240"/>
        <w:ind w:firstLine="540"/>
        <w:jc w:val="both"/>
      </w:pPr>
      <w:bookmarkStart w:id="19" w:name="Par179"/>
      <w:bookmarkEnd w:id="1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w:t>
      </w:r>
      <w: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1655DD" w:rsidRDefault="000E3C60">
      <w:pPr>
        <w:pStyle w:val="ConsPlusNormal"/>
        <w:jc w:val="both"/>
      </w:pPr>
      <w:r>
        <w:t xml:space="preserve">(п. 4 в ред. </w:t>
      </w:r>
      <w:hyperlink r:id="rId113" w:history="1">
        <w:r>
          <w:rPr>
            <w:color w:val="0000FF"/>
          </w:rPr>
          <w:t>Закона</w:t>
        </w:r>
      </w:hyperlink>
      <w:r>
        <w:t xml:space="preserve"> РК от 20.04.2018 N 28-РЗ)</w:t>
      </w:r>
    </w:p>
    <w:p w:rsidR="001655DD" w:rsidRDefault="000E3C60">
      <w:pPr>
        <w:pStyle w:val="ConsPlusNormal"/>
        <w:jc w:val="both"/>
      </w:pPr>
      <w:r>
        <w:t xml:space="preserve">(часть 3-1 введена </w:t>
      </w:r>
      <w:hyperlink r:id="rId114" w:history="1">
        <w:r>
          <w:rPr>
            <w:color w:val="0000FF"/>
          </w:rPr>
          <w:t>Законом</w:t>
        </w:r>
      </w:hyperlink>
      <w:r>
        <w:t xml:space="preserve"> РК от 24.06.2013 N 59-РЗ)</w:t>
      </w:r>
    </w:p>
    <w:p w:rsidR="001655DD" w:rsidRDefault="000E3C60">
      <w:pPr>
        <w:pStyle w:val="ConsPlusNormal"/>
        <w:spacing w:before="240"/>
        <w:ind w:firstLine="540"/>
        <w:jc w:val="both"/>
      </w:pPr>
      <w:r>
        <w:t xml:space="preserve">4. Исключена с 1 марта 2015 года. - </w:t>
      </w:r>
      <w:hyperlink r:id="rId115" w:history="1">
        <w:r>
          <w:rPr>
            <w:color w:val="0000FF"/>
          </w:rPr>
          <w:t>Закон</w:t>
        </w:r>
      </w:hyperlink>
      <w:r>
        <w:t xml:space="preserve"> РК от 27.02.2015 N 4-РЗ.</w:t>
      </w:r>
    </w:p>
    <w:p w:rsidR="001655DD" w:rsidRDefault="000E3C60">
      <w:pPr>
        <w:pStyle w:val="ConsPlusNormal"/>
        <w:spacing w:before="240"/>
        <w:ind w:firstLine="540"/>
        <w:jc w:val="both"/>
      </w:pPr>
      <w:bookmarkStart w:id="20" w:name="Par183"/>
      <w:bookmarkEnd w:id="20"/>
      <w:r>
        <w:t>4. Гражданам, указанным в настоящей статье (далее - граждане, имеющие право на бесплатное предоставление в собственность земельных участков) и проживающим на территории муниципального образования городского округа в Республике Коми, земельные участки предоставляются с их согласия в границах муниципальных образований муниципальных районов в Республике Коми, граничащих с таким городским округом в Республике Коми (далее - пограничный район).</w:t>
      </w:r>
    </w:p>
    <w:p w:rsidR="001655DD" w:rsidRDefault="000E3C60">
      <w:pPr>
        <w:pStyle w:val="ConsPlusNormal"/>
        <w:spacing w:before="240"/>
        <w:ind w:firstLine="540"/>
        <w:jc w:val="both"/>
      </w:pPr>
      <w:r>
        <w:t>Органы местного самоуправления пограничных районов в случае наличия на их территории свободных земельных участков (отсутствие граждан, состоящих на учете в качестве лиц, имеющих право на предоставление земельных участков в собственность бесплатно) направляют информацию об указанных земельных участках органам местного самоуправления соответствующих городских округов в Республике Коми. Органы местного самоуправления городских округов в Республике Коми в срок не позднее 30 рабочих дней со дня получения соответствующей информации предлагают указанные в информации земельные участки в порядке очередности гражданам, состоящим на учете в качестве лиц, имеющих право на предоставление земельных участков в собственность бесплатно.</w:t>
      </w:r>
    </w:p>
    <w:p w:rsidR="001655DD" w:rsidRDefault="000E3C60">
      <w:pPr>
        <w:pStyle w:val="ConsPlusNormal"/>
        <w:spacing w:before="240"/>
        <w:ind w:firstLine="540"/>
        <w:jc w:val="both"/>
      </w:pPr>
      <w:r>
        <w:t>Порядок предложения гражданам земельных участков и получения их согласия на предоставление земельных участков устанавливается органами местного самоуправления городских округов в Республике Коми.</w:t>
      </w:r>
    </w:p>
    <w:p w:rsidR="001655DD" w:rsidRDefault="000E3C60">
      <w:pPr>
        <w:pStyle w:val="ConsPlusNormal"/>
        <w:spacing w:before="240"/>
        <w:ind w:firstLine="540"/>
        <w:jc w:val="both"/>
      </w:pPr>
      <w:r>
        <w:t xml:space="preserve">Не позднее 10 рабочих дней со дня получения согласия гражданина на предоставление земельного участка на территории пограничного района органы местного самоуправления городского округа в Республике Коми осуществляют передачу заверенных в установленном законодательством Российской Федерации порядке копий решения о постановке гражданина на учет, документов и информации, указанных в </w:t>
      </w:r>
      <w:hyperlink w:anchor="Par196" w:tooltip="Статья 5(1)" w:history="1">
        <w:r>
          <w:rPr>
            <w:color w:val="0000FF"/>
          </w:rPr>
          <w:t>статье 5(1)</w:t>
        </w:r>
      </w:hyperlink>
      <w:r>
        <w:t xml:space="preserve"> настоящего Закона, послуживших основанием для принятия такого решения, органам местного самоуправления пограничных районов для предоставления гражданину земельного участка в порядке, установленном настоящим Законом.</w:t>
      </w:r>
    </w:p>
    <w:p w:rsidR="001655DD" w:rsidRDefault="000E3C60">
      <w:pPr>
        <w:pStyle w:val="ConsPlusNormal"/>
        <w:spacing w:before="240"/>
        <w:ind w:firstLine="540"/>
        <w:jc w:val="both"/>
      </w:pPr>
      <w:r>
        <w:t>Порядок совместных действий органов местного самоуправления городских округов в Республике Коми и органов местного самоуправления пограничных районов, включая сроки, периодичность и порядок направления информации и документов, предусмотренных настоящей частью, определяется соглашениями, заключаемыми между указанными органами местного самоуправления.</w:t>
      </w:r>
    </w:p>
    <w:p w:rsidR="001655DD" w:rsidRDefault="000E3C60">
      <w:pPr>
        <w:pStyle w:val="ConsPlusNormal"/>
        <w:jc w:val="both"/>
      </w:pPr>
      <w:r>
        <w:t xml:space="preserve">(часть 4 введена </w:t>
      </w:r>
      <w:hyperlink r:id="rId116" w:history="1">
        <w:r>
          <w:rPr>
            <w:color w:val="0000FF"/>
          </w:rPr>
          <w:t>Законом</w:t>
        </w:r>
      </w:hyperlink>
      <w:r>
        <w:t xml:space="preserve"> РК от 20.04.2018 N 28-РЗ)</w:t>
      </w:r>
    </w:p>
    <w:p w:rsidR="001655DD" w:rsidRDefault="000E3C60">
      <w:pPr>
        <w:pStyle w:val="ConsPlusNormal"/>
        <w:spacing w:before="240"/>
        <w:ind w:firstLine="540"/>
        <w:jc w:val="both"/>
      </w:pPr>
      <w:bookmarkStart w:id="21" w:name="Par189"/>
      <w:bookmarkEnd w:id="21"/>
      <w:r>
        <w:lastRenderedPageBreak/>
        <w:t>5. Граждане в случае совершения действий, определенных настоящей частью, имеют право на предоставление земельных участков в собственность бесплатно не ранее чем через пять лет со дня совершения следующий действий:</w:t>
      </w:r>
    </w:p>
    <w:p w:rsidR="001655DD" w:rsidRDefault="000E3C60">
      <w:pPr>
        <w:pStyle w:val="ConsPlusNormal"/>
        <w:spacing w:before="240"/>
        <w:ind w:firstLine="540"/>
        <w:jc w:val="both"/>
      </w:pPr>
      <w:r>
        <w:t>1) вселение в жилое помещение других граждан в качестве членов своей семьи, за исключением детей, супруга (супруги), родителей, опекунов, попечителей, приемных родителей;</w:t>
      </w:r>
    </w:p>
    <w:p w:rsidR="001655DD" w:rsidRDefault="000E3C60">
      <w:pPr>
        <w:pStyle w:val="ConsPlusNormal"/>
        <w:spacing w:before="240"/>
        <w:ind w:firstLine="540"/>
        <w:jc w:val="both"/>
      </w:pPr>
      <w:r>
        <w:t>2) переселение в специализированное жилое помещение либо на жилую площадь на условиях поднайма или в качестве члена семьи собственника;</w:t>
      </w:r>
    </w:p>
    <w:p w:rsidR="001655DD" w:rsidRDefault="000E3C60">
      <w:pPr>
        <w:pStyle w:val="ConsPlusNormal"/>
        <w:spacing w:before="240"/>
        <w:ind w:firstLine="540"/>
        <w:jc w:val="both"/>
      </w:pPr>
      <w:r>
        <w:t>3) отчуждение пригодного для проживания жилого помещения, принадлежащего гражданину на праве собственности;</w:t>
      </w:r>
    </w:p>
    <w:p w:rsidR="001655DD" w:rsidRDefault="000E3C60">
      <w:pPr>
        <w:pStyle w:val="ConsPlusNormal"/>
        <w:spacing w:before="240"/>
        <w:ind w:firstLine="540"/>
        <w:jc w:val="both"/>
      </w:pPr>
      <w:r>
        <w:t>4) неравноценный обмен жилого помещения, принадлежащего гражданину на праве собственности, в результате которого у этого гражданина уменьшилась площадь жилого помещения.</w:t>
      </w:r>
    </w:p>
    <w:p w:rsidR="001655DD" w:rsidRDefault="000E3C60">
      <w:pPr>
        <w:pStyle w:val="ConsPlusNormal"/>
        <w:jc w:val="both"/>
      </w:pPr>
      <w:r>
        <w:t xml:space="preserve">(часть 5 введена </w:t>
      </w:r>
      <w:hyperlink r:id="rId117" w:history="1">
        <w:r>
          <w:rPr>
            <w:color w:val="0000FF"/>
          </w:rPr>
          <w:t>Законом</w:t>
        </w:r>
      </w:hyperlink>
      <w:r>
        <w:t xml:space="preserve"> РК от 20.04.2018 N 28-РЗ)</w:t>
      </w:r>
    </w:p>
    <w:p w:rsidR="001655DD" w:rsidRDefault="001655DD">
      <w:pPr>
        <w:pStyle w:val="ConsPlusNormal"/>
      </w:pPr>
    </w:p>
    <w:p w:rsidR="001655DD" w:rsidRDefault="000E3C60">
      <w:pPr>
        <w:pStyle w:val="ConsPlusTitle"/>
        <w:ind w:firstLine="540"/>
        <w:jc w:val="both"/>
        <w:outlineLvl w:val="1"/>
      </w:pPr>
      <w:bookmarkStart w:id="22" w:name="Par196"/>
      <w:bookmarkEnd w:id="22"/>
      <w:r>
        <w:t>Статья 5(1)</w:t>
      </w:r>
    </w:p>
    <w:p w:rsidR="001655DD" w:rsidRDefault="000E3C60">
      <w:pPr>
        <w:pStyle w:val="ConsPlusNormal"/>
        <w:ind w:firstLine="540"/>
        <w:jc w:val="both"/>
      </w:pPr>
      <w:r>
        <w:t xml:space="preserve">(в ред. </w:t>
      </w:r>
      <w:hyperlink r:id="rId118" w:history="1">
        <w:r>
          <w:rPr>
            <w:color w:val="0000FF"/>
          </w:rPr>
          <w:t>Закона</w:t>
        </w:r>
      </w:hyperlink>
      <w:r>
        <w:t xml:space="preserve"> РК от 27.02.2015 N 4-РЗ)</w:t>
      </w:r>
    </w:p>
    <w:p w:rsidR="001655DD" w:rsidRDefault="001655DD">
      <w:pPr>
        <w:pStyle w:val="ConsPlusNormal"/>
      </w:pPr>
    </w:p>
    <w:p w:rsidR="001655DD" w:rsidRDefault="000E3C60">
      <w:pPr>
        <w:pStyle w:val="ConsPlusNormal"/>
        <w:ind w:firstLine="540"/>
        <w:jc w:val="both"/>
      </w:pPr>
      <w:bookmarkStart w:id="23" w:name="Par199"/>
      <w:bookmarkEnd w:id="23"/>
      <w:r>
        <w:t xml:space="preserve">1. Предоставление земельных участков, находящихся в государственной собственности Республики Коми или муниципальной собственности, гражданам, имеющим право на бесплатное предоставление в собственность земельных участков, осуществляется уполномоченным органом исполнительной власти Республики Коми или органом местного самоуправления в Республике Коми (далее - уполномоченный орган) в пределах их компетенции в порядке, установленном </w:t>
      </w:r>
      <w:hyperlink r:id="rId119" w:history="1">
        <w:r>
          <w:rPr>
            <w:color w:val="0000FF"/>
          </w:rPr>
          <w:t>статьями 39.14</w:t>
        </w:r>
      </w:hyperlink>
      <w:r>
        <w:t xml:space="preserve"> - </w:t>
      </w:r>
      <w:hyperlink r:id="rId120" w:history="1">
        <w:r>
          <w:rPr>
            <w:color w:val="0000FF"/>
          </w:rPr>
          <w:t>39.17</w:t>
        </w:r>
      </w:hyperlink>
      <w:r>
        <w:t xml:space="preserve"> Земельного кодекса Российской Федерации.</w:t>
      </w:r>
    </w:p>
    <w:p w:rsidR="001655DD" w:rsidRDefault="000E3C60">
      <w:pPr>
        <w:pStyle w:val="ConsPlusNormal"/>
        <w:jc w:val="both"/>
      </w:pPr>
      <w:r>
        <w:t xml:space="preserve">(в ред. </w:t>
      </w:r>
      <w:hyperlink r:id="rId121" w:history="1">
        <w:r>
          <w:rPr>
            <w:color w:val="0000FF"/>
          </w:rPr>
          <w:t>Закона</w:t>
        </w:r>
      </w:hyperlink>
      <w:r>
        <w:t xml:space="preserve"> РК от 20.04.2018 N 28-РЗ)</w:t>
      </w:r>
    </w:p>
    <w:p w:rsidR="001655DD" w:rsidRDefault="000E3C60">
      <w:pPr>
        <w:pStyle w:val="ConsPlusNormal"/>
        <w:spacing w:before="240"/>
        <w:ind w:firstLine="540"/>
        <w:jc w:val="both"/>
      </w:pPr>
      <w:r>
        <w:t>Уполномоченный орган обеспечивает подготовку и утверждение схем расположения земельных участков на кадастровом плане территории, выполнение кадастровых работ с установлением на местности границ земельных участков и осуществление государственного кадастрового учета земельных участков в целях их предоставления в собственность бесплатно гражданам, имеющим право на бесплатное предоставление в собственность земельных участков.</w:t>
      </w:r>
    </w:p>
    <w:p w:rsidR="001655DD" w:rsidRDefault="000E3C60">
      <w:pPr>
        <w:pStyle w:val="ConsPlusNormal"/>
        <w:jc w:val="both"/>
      </w:pPr>
      <w:r>
        <w:t xml:space="preserve">(в ред. </w:t>
      </w:r>
      <w:hyperlink r:id="rId122" w:history="1">
        <w:r>
          <w:rPr>
            <w:color w:val="0000FF"/>
          </w:rPr>
          <w:t>Закона</w:t>
        </w:r>
      </w:hyperlink>
      <w:r>
        <w:t xml:space="preserve"> РК от 05.03.2019 N 8-РЗ)</w:t>
      </w:r>
    </w:p>
    <w:p w:rsidR="001655DD" w:rsidRDefault="000E3C60">
      <w:pPr>
        <w:pStyle w:val="ConsPlusNormal"/>
        <w:spacing w:before="240"/>
        <w:ind w:firstLine="540"/>
        <w:jc w:val="both"/>
      </w:pPr>
      <w:bookmarkStart w:id="24" w:name="Par203"/>
      <w:bookmarkEnd w:id="24"/>
      <w:r>
        <w:t xml:space="preserve">2. Граждане, отнесенные к одной из категорий в соответствии с </w:t>
      </w:r>
      <w:hyperlink w:anchor="Par138" w:tooltip="2.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 w:history="1">
        <w:r>
          <w:rPr>
            <w:color w:val="0000FF"/>
          </w:rPr>
          <w:t>частями 2</w:t>
        </w:r>
      </w:hyperlink>
      <w:r>
        <w:t xml:space="preserve"> и </w:t>
      </w:r>
      <w:hyperlink w:anchor="Par159" w:tooltip="2-2. Гражданам, имеющим десять и более детей, не реализовавшим право, указанное в абзаце первом части 2 настоящей статьи, предоставляются однократно в собственность бесплатно земельные участки, находящиеся в государственной или муниципальной собственности, для" w:history="1">
        <w:r>
          <w:rPr>
            <w:color w:val="0000FF"/>
          </w:rPr>
          <w:t>2.2 статьи 5</w:t>
        </w:r>
      </w:hyperlink>
      <w:r>
        <w:t xml:space="preserve"> настоящего Закона, с заявлением о предоставлении земельного участка представляют следующие документы:</w:t>
      </w:r>
    </w:p>
    <w:p w:rsidR="001655DD" w:rsidRDefault="000E3C60">
      <w:pPr>
        <w:pStyle w:val="ConsPlusNormal"/>
        <w:jc w:val="both"/>
      </w:pPr>
      <w:r>
        <w:t xml:space="preserve">(в ред. </w:t>
      </w:r>
      <w:hyperlink r:id="rId123" w:history="1">
        <w:r>
          <w:rPr>
            <w:color w:val="0000FF"/>
          </w:rPr>
          <w:t>Закона</w:t>
        </w:r>
      </w:hyperlink>
      <w:r>
        <w:t xml:space="preserve"> РК от 01.10.2018 N 74-РЗ)</w:t>
      </w:r>
    </w:p>
    <w:p w:rsidR="001655DD" w:rsidRDefault="000E3C60">
      <w:pPr>
        <w:pStyle w:val="ConsPlusNormal"/>
        <w:spacing w:before="240"/>
        <w:ind w:firstLine="540"/>
        <w:jc w:val="both"/>
      </w:pPr>
      <w:r>
        <w:t xml:space="preserve">1) граждане, указанные в </w:t>
      </w:r>
      <w:hyperlink w:anchor="Par140" w:tooltip="1) гражданам, подвергшимся воздействию радиации вследствие катастрофы на Чернобыльской АЭС;" w:history="1">
        <w:r>
          <w:rPr>
            <w:color w:val="0000FF"/>
          </w:rPr>
          <w:t>пункте 1 части 2 статьи 5</w:t>
        </w:r>
      </w:hyperlink>
      <w:r>
        <w:t xml:space="preserve"> настоящего Закона, - документ, подтверждающий воздействие на заявителя радиации вследствие катастрофы на Чернобыльской АЭС;</w:t>
      </w:r>
    </w:p>
    <w:p w:rsidR="001655DD" w:rsidRDefault="000E3C60">
      <w:pPr>
        <w:pStyle w:val="ConsPlusNormal"/>
        <w:jc w:val="both"/>
      </w:pPr>
      <w:r>
        <w:t xml:space="preserve">(в ред. </w:t>
      </w:r>
      <w:hyperlink r:id="rId124" w:history="1">
        <w:r>
          <w:rPr>
            <w:color w:val="0000FF"/>
          </w:rPr>
          <w:t>Закона</w:t>
        </w:r>
      </w:hyperlink>
      <w:r>
        <w:t xml:space="preserve"> РК от 01.10.2018 N 74-РЗ)</w:t>
      </w:r>
    </w:p>
    <w:p w:rsidR="001655DD" w:rsidRDefault="000E3C60">
      <w:pPr>
        <w:pStyle w:val="ConsPlusNormal"/>
        <w:spacing w:before="240"/>
        <w:ind w:firstLine="540"/>
        <w:jc w:val="both"/>
      </w:pPr>
      <w:r>
        <w:t xml:space="preserve">2) граждане, указанные в </w:t>
      </w:r>
      <w:hyperlink w:anchor="Par141" w:tooltip="2) гражданам, имеющим трех и более детей - родителям (одиноким родителям), опекунам, попечителям, приемным родителям, имеющим трех и более детей;" w:history="1">
        <w:r>
          <w:rPr>
            <w:color w:val="0000FF"/>
          </w:rPr>
          <w:t>пункте 2 части 2</w:t>
        </w:r>
      </w:hyperlink>
      <w:r>
        <w:t xml:space="preserve"> и </w:t>
      </w:r>
      <w:hyperlink w:anchor="Par159" w:tooltip="2-2. Гражданам, имеющим десять и более детей, не реализовавшим право, указанное в абзаце первом части 2 настоящей статьи, предоставляются однократно в собственность бесплатно земельные участки, находящиеся в государственной или муниципальной собственности, для" w:history="1">
        <w:r>
          <w:rPr>
            <w:color w:val="0000FF"/>
          </w:rPr>
          <w:t>части 2.2 статьи 5</w:t>
        </w:r>
      </w:hyperlink>
      <w:r>
        <w:t xml:space="preserve"> настоящего Закона, - свидетельства о государственной регистрации актов гражданского состояния, выданные </w:t>
      </w:r>
      <w:r>
        <w:lastRenderedPageBreak/>
        <w:t>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решения, заключения и разрешения, выданные органами опеки и попечительства в соответствии с законодательством Российской Федерации об опеке и попечительстве;</w:t>
      </w:r>
    </w:p>
    <w:p w:rsidR="001655DD" w:rsidRDefault="000E3C60">
      <w:pPr>
        <w:pStyle w:val="ConsPlusNormal"/>
        <w:jc w:val="both"/>
      </w:pPr>
      <w:r>
        <w:t xml:space="preserve">(п. 2 в ред. </w:t>
      </w:r>
      <w:hyperlink r:id="rId125" w:history="1">
        <w:r>
          <w:rPr>
            <w:color w:val="0000FF"/>
          </w:rPr>
          <w:t>Закона</w:t>
        </w:r>
      </w:hyperlink>
      <w:r>
        <w:t xml:space="preserve"> РК от 01.10.2018 N 74-РЗ)</w:t>
      </w:r>
    </w:p>
    <w:p w:rsidR="001655DD" w:rsidRDefault="000E3C60">
      <w:pPr>
        <w:pStyle w:val="ConsPlusNormal"/>
        <w:spacing w:before="240"/>
        <w:ind w:firstLine="540"/>
        <w:jc w:val="both"/>
      </w:pPr>
      <w:r>
        <w:t xml:space="preserve">3) граждане, указанные в </w:t>
      </w:r>
      <w:hyperlink w:anchor="Par143" w:tooltip="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 w:history="1">
        <w:r>
          <w:rPr>
            <w:color w:val="0000FF"/>
          </w:rPr>
          <w:t>пункте 3 части 2 статьи 5</w:t>
        </w:r>
      </w:hyperlink>
      <w:r>
        <w:t xml:space="preserve"> настоящего Закона,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655DD" w:rsidRDefault="000E3C60">
      <w:pPr>
        <w:pStyle w:val="ConsPlusNormal"/>
        <w:jc w:val="both"/>
      </w:pPr>
      <w:r>
        <w:t xml:space="preserve">(п. 3 в ред. </w:t>
      </w:r>
      <w:hyperlink r:id="rId126" w:history="1">
        <w:r>
          <w:rPr>
            <w:color w:val="0000FF"/>
          </w:rPr>
          <w:t>Закона</w:t>
        </w:r>
      </w:hyperlink>
      <w:r>
        <w:t xml:space="preserve"> РК от 01.10.2018 N 74-РЗ)</w:t>
      </w:r>
    </w:p>
    <w:p w:rsidR="001655DD" w:rsidRDefault="000E3C60">
      <w:pPr>
        <w:pStyle w:val="ConsPlusNormal"/>
        <w:spacing w:before="240"/>
        <w:ind w:firstLine="540"/>
        <w:jc w:val="both"/>
      </w:pPr>
      <w:r>
        <w:t xml:space="preserve">4) граждане, указанные в </w:t>
      </w:r>
      <w:hyperlink w:anchor="Par145" w:tooltip="4) работникам государственных (муниципальных) образовательных организаций и организаций культуры в Республике Коми, проживающим и работающим в сельских населенных пунктах;" w:history="1">
        <w:r>
          <w:rPr>
            <w:color w:val="0000FF"/>
          </w:rPr>
          <w:t>пункте 4 части 2 статьи 5</w:t>
        </w:r>
      </w:hyperlink>
      <w:r>
        <w:t xml:space="preserve"> настоящего Закона, - документ, подтверждающий трудовые отношения между гражданином и государственной (муниципальной) образовательной организацией или организацией культуры в Республике Коми;</w:t>
      </w:r>
    </w:p>
    <w:p w:rsidR="001655DD" w:rsidRDefault="000E3C60">
      <w:pPr>
        <w:pStyle w:val="ConsPlusNormal"/>
        <w:jc w:val="both"/>
      </w:pPr>
      <w:r>
        <w:t xml:space="preserve">(в ред. Законов РК от 20.04.2018 </w:t>
      </w:r>
      <w:hyperlink r:id="rId127" w:history="1">
        <w:r>
          <w:rPr>
            <w:color w:val="0000FF"/>
          </w:rPr>
          <w:t>N 28-РЗ</w:t>
        </w:r>
      </w:hyperlink>
      <w:r>
        <w:t xml:space="preserve">, от 01.10.2018 </w:t>
      </w:r>
      <w:hyperlink r:id="rId128" w:history="1">
        <w:r>
          <w:rPr>
            <w:color w:val="0000FF"/>
          </w:rPr>
          <w:t>N 74-РЗ</w:t>
        </w:r>
      </w:hyperlink>
      <w:r>
        <w:t xml:space="preserve">, от 18.06.2020 </w:t>
      </w:r>
      <w:hyperlink r:id="rId129" w:history="1">
        <w:r>
          <w:rPr>
            <w:color w:val="0000FF"/>
          </w:rPr>
          <w:t>N 40-РЗ</w:t>
        </w:r>
      </w:hyperlink>
      <w:r>
        <w:t>)</w:t>
      </w:r>
    </w:p>
    <w:p w:rsidR="001655DD" w:rsidRDefault="000E3C60">
      <w:pPr>
        <w:pStyle w:val="ConsPlusNormal"/>
        <w:spacing w:before="240"/>
        <w:ind w:firstLine="540"/>
        <w:jc w:val="both"/>
      </w:pPr>
      <w:r>
        <w:t xml:space="preserve">5) граждане, указанные в </w:t>
      </w:r>
      <w:hyperlink w:anchor="Par147" w:tooltip="5) ветеранам боевых действий;" w:history="1">
        <w:r>
          <w:rPr>
            <w:color w:val="0000FF"/>
          </w:rPr>
          <w:t>пункте 5 части 2 статьи 5</w:t>
        </w:r>
      </w:hyperlink>
      <w:r>
        <w:t xml:space="preserve"> настоящего Закона, - документ, подтверждающий отнесение гражданина к ветеранам боевых действий;</w:t>
      </w:r>
    </w:p>
    <w:p w:rsidR="001655DD" w:rsidRDefault="000E3C60">
      <w:pPr>
        <w:pStyle w:val="ConsPlusNormal"/>
        <w:jc w:val="both"/>
      </w:pPr>
      <w:r>
        <w:t xml:space="preserve">(в ред. </w:t>
      </w:r>
      <w:hyperlink r:id="rId130" w:history="1">
        <w:r>
          <w:rPr>
            <w:color w:val="0000FF"/>
          </w:rPr>
          <w:t>Закона</w:t>
        </w:r>
      </w:hyperlink>
      <w:r>
        <w:t xml:space="preserve"> РК от 01.10.2018 N 74-РЗ)</w:t>
      </w:r>
    </w:p>
    <w:p w:rsidR="001655DD" w:rsidRDefault="000E3C60">
      <w:pPr>
        <w:pStyle w:val="ConsPlusNormal"/>
        <w:spacing w:before="240"/>
        <w:ind w:firstLine="540"/>
        <w:jc w:val="both"/>
      </w:pPr>
      <w:r>
        <w:t xml:space="preserve">6) граждане (одинокий гражданин), указанные в </w:t>
      </w:r>
      <w:hyperlink w:anchor="Par149" w:tooltip="6) гражданам - членам семей или одиноким гражданам, у которых их единственный жилой дом (жилое помещение) уничтожен(о) вследствие пожара или наводнения;" w:history="1">
        <w:r>
          <w:rPr>
            <w:color w:val="0000FF"/>
          </w:rPr>
          <w:t>пункте 6 части 2 статьи 5</w:t>
        </w:r>
      </w:hyperlink>
      <w:r>
        <w:t xml:space="preserve"> настоящего Закона, -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1655DD" w:rsidRDefault="000E3C60">
      <w:pPr>
        <w:pStyle w:val="ConsPlusNormal"/>
        <w:jc w:val="both"/>
      </w:pPr>
      <w:r>
        <w:t xml:space="preserve">(в ред. </w:t>
      </w:r>
      <w:hyperlink r:id="rId131" w:history="1">
        <w:r>
          <w:rPr>
            <w:color w:val="0000FF"/>
          </w:rPr>
          <w:t>Закона</w:t>
        </w:r>
      </w:hyperlink>
      <w:r>
        <w:t xml:space="preserve"> РК от 01.10.2018 N 74-РЗ)</w:t>
      </w:r>
    </w:p>
    <w:p w:rsidR="001655DD" w:rsidRDefault="000E3C60">
      <w:pPr>
        <w:pStyle w:val="ConsPlusNormal"/>
        <w:spacing w:before="240"/>
        <w:ind w:firstLine="540"/>
        <w:jc w:val="both"/>
      </w:pPr>
      <w:r>
        <w:t xml:space="preserve">7) граждане, указанные в </w:t>
      </w:r>
      <w:hyperlink w:anchor="Par151" w:tooltip="7) молодым специалистам, возраст которых на дату подачи заявления о предоставлении земельных участков не превышает 35 лет, имеющим высшее (среднее, начальное) профессиональное образование, работающим в сельской местности по трудовому договору по основному мест" w:history="1">
        <w:r>
          <w:rPr>
            <w:color w:val="0000FF"/>
          </w:rPr>
          <w:t>пункте 7 части 2 статьи 5</w:t>
        </w:r>
      </w:hyperlink>
      <w:r>
        <w:t xml:space="preserve"> настоящего Закона, -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лесничеством в сельской местности в соответствии с полученной квалификацией;</w:t>
      </w:r>
    </w:p>
    <w:p w:rsidR="001655DD" w:rsidRDefault="000E3C60">
      <w:pPr>
        <w:pStyle w:val="ConsPlusNormal"/>
        <w:jc w:val="both"/>
      </w:pPr>
      <w:r>
        <w:t xml:space="preserve">(в ред. Законов РК от 20.04.2018 </w:t>
      </w:r>
      <w:hyperlink r:id="rId132" w:history="1">
        <w:r>
          <w:rPr>
            <w:color w:val="0000FF"/>
          </w:rPr>
          <w:t>N 28-РЗ</w:t>
        </w:r>
      </w:hyperlink>
      <w:r>
        <w:t xml:space="preserve">, от 01.10.2018 </w:t>
      </w:r>
      <w:hyperlink r:id="rId133" w:history="1">
        <w:r>
          <w:rPr>
            <w:color w:val="0000FF"/>
          </w:rPr>
          <w:t>N 74-РЗ</w:t>
        </w:r>
      </w:hyperlink>
      <w:r>
        <w:t>)</w:t>
      </w:r>
    </w:p>
    <w:p w:rsidR="001655DD" w:rsidRDefault="000E3C60">
      <w:pPr>
        <w:pStyle w:val="ConsPlusNormal"/>
        <w:spacing w:before="240"/>
        <w:ind w:firstLine="540"/>
        <w:jc w:val="both"/>
      </w:pPr>
      <w:r>
        <w:t xml:space="preserve">8) граждане, указанные в </w:t>
      </w:r>
      <w:hyperlink w:anchor="Par153" w:tooltip="8) инвалидам I и II групп, гражданам, имеющим детей-инвалидов;" w:history="1">
        <w:r>
          <w:rPr>
            <w:color w:val="0000FF"/>
          </w:rPr>
          <w:t>пункте 8 части 2 статьи 5</w:t>
        </w:r>
      </w:hyperlink>
      <w:r>
        <w:t xml:space="preserve"> настоящего Закона, - документ, подтверждающий, что гражданин является инвалидом I или II группы или имеет ребенка-инвалида;</w:t>
      </w:r>
    </w:p>
    <w:p w:rsidR="001655DD" w:rsidRDefault="000E3C60">
      <w:pPr>
        <w:pStyle w:val="ConsPlusNormal"/>
        <w:jc w:val="both"/>
      </w:pPr>
      <w:r>
        <w:t xml:space="preserve">(в ред. Законов РК от 01.10.2018 </w:t>
      </w:r>
      <w:hyperlink r:id="rId134" w:history="1">
        <w:r>
          <w:rPr>
            <w:color w:val="0000FF"/>
          </w:rPr>
          <w:t>N 74-РЗ</w:t>
        </w:r>
      </w:hyperlink>
      <w:r>
        <w:t xml:space="preserve">, от 18.06.2020 </w:t>
      </w:r>
      <w:hyperlink r:id="rId135" w:history="1">
        <w:r>
          <w:rPr>
            <w:color w:val="0000FF"/>
          </w:rPr>
          <w:t>N 40-РЗ</w:t>
        </w:r>
      </w:hyperlink>
      <w:r>
        <w:t>)</w:t>
      </w:r>
    </w:p>
    <w:p w:rsidR="001655DD" w:rsidRDefault="000E3C60">
      <w:pPr>
        <w:pStyle w:val="ConsPlusNormal"/>
        <w:spacing w:before="240"/>
        <w:ind w:firstLine="540"/>
        <w:jc w:val="both"/>
      </w:pPr>
      <w:r>
        <w:t xml:space="preserve">9) граждане, указанные в </w:t>
      </w:r>
      <w:hyperlink w:anchor="Par155" w:tooltip="9) медицинским работникам государственных учреждений здравоохранения Республики Коми, проживающим и работающим в сельских населенных пунктах, а также медицинским работникам государственных учреждений здравоохранения Республики Коми, оказывающим первичную довра" w:history="1">
        <w:r>
          <w:rPr>
            <w:color w:val="0000FF"/>
          </w:rPr>
          <w:t>пункте 9 части 2 статьи 5</w:t>
        </w:r>
      </w:hyperlink>
      <w:r>
        <w:t xml:space="preserve"> настоящего Закона, - документ, подтверждающий трудовые отношения между гражданином и государственным учреждением здравоохранения Республики Коми.</w:t>
      </w:r>
    </w:p>
    <w:p w:rsidR="001655DD" w:rsidRDefault="000E3C60">
      <w:pPr>
        <w:pStyle w:val="ConsPlusNormal"/>
        <w:jc w:val="both"/>
      </w:pPr>
      <w:r>
        <w:t xml:space="preserve">(п. 9 введен </w:t>
      </w:r>
      <w:hyperlink r:id="rId136" w:history="1">
        <w:r>
          <w:rPr>
            <w:color w:val="0000FF"/>
          </w:rPr>
          <w:t>Законом</w:t>
        </w:r>
      </w:hyperlink>
      <w:r>
        <w:t xml:space="preserve"> РК от 18.06.2020 N 40-РЗ; в ред. </w:t>
      </w:r>
      <w:hyperlink r:id="rId137" w:history="1">
        <w:r>
          <w:rPr>
            <w:color w:val="0000FF"/>
          </w:rPr>
          <w:t>Закона</w:t>
        </w:r>
      </w:hyperlink>
      <w:r>
        <w:t xml:space="preserve"> РК от 01.10.2018 N 74-РЗ (ред. 18.06.2020))</w:t>
      </w:r>
    </w:p>
    <w:p w:rsidR="001655DD" w:rsidRDefault="000E3C60">
      <w:pPr>
        <w:pStyle w:val="ConsPlusNormal"/>
        <w:spacing w:before="240"/>
        <w:ind w:firstLine="540"/>
        <w:jc w:val="both"/>
      </w:pPr>
      <w:bookmarkStart w:id="25" w:name="Par223"/>
      <w:bookmarkEnd w:id="25"/>
      <w:r>
        <w:t xml:space="preserve">3. В целях признания граждан нуждающимися в предоставлении в собственность бесплатно земельных участков в целях улучшения жилищных условий граждане, кроме документов, указанных в </w:t>
      </w:r>
      <w:hyperlink w:anchor="Par203" w:tooltip="2. Граждане, отнесенные к одной из категорий в соответствии с частями 2 и 2.2 статьи 5 настоящего Закона, с заявлением о предоставлении земельного участка представляют следующие документы:" w:history="1">
        <w:r>
          <w:rPr>
            <w:color w:val="0000FF"/>
          </w:rPr>
          <w:t>части 2</w:t>
        </w:r>
      </w:hyperlink>
      <w:r>
        <w:t xml:space="preserve"> настоящей статьи, с заявлением о предоставлении земельного участка (далее - заявление) представляют:</w:t>
      </w:r>
    </w:p>
    <w:p w:rsidR="001655DD" w:rsidRDefault="000E3C60">
      <w:pPr>
        <w:pStyle w:val="ConsPlusNormal"/>
        <w:spacing w:before="240"/>
        <w:ind w:firstLine="540"/>
        <w:jc w:val="both"/>
      </w:pPr>
      <w:r>
        <w:t xml:space="preserve">1) документы, подтверждающие родственные отношения граждан и членов их семей (кроме </w:t>
      </w:r>
      <w:r>
        <w:lastRenderedPageBreak/>
        <w:t xml:space="preserve">документов, указанных в </w:t>
      </w:r>
      <w:hyperlink w:anchor="Par203" w:tooltip="2. Граждане, отнесенные к одной из категорий в соответствии с частями 2 и 2.2 статьи 5 настоящего Закона, с заявлением о предоставлении земельного участка представляют следующие документы:" w:history="1">
        <w:r>
          <w:rPr>
            <w:color w:val="0000FF"/>
          </w:rPr>
          <w:t>части 2</w:t>
        </w:r>
      </w:hyperlink>
      <w:r>
        <w:t xml:space="preserve"> настоящей статьи)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1655DD" w:rsidRDefault="000E3C60">
      <w:pPr>
        <w:pStyle w:val="ConsPlusNormal"/>
        <w:jc w:val="both"/>
      </w:pPr>
      <w:r>
        <w:t xml:space="preserve">(п. 1 в ред. </w:t>
      </w:r>
      <w:hyperlink r:id="rId138" w:history="1">
        <w:r>
          <w:rPr>
            <w:color w:val="0000FF"/>
          </w:rPr>
          <w:t>Закона</w:t>
        </w:r>
      </w:hyperlink>
      <w:r>
        <w:t xml:space="preserve"> РК от 01.10.2018 N 74-РЗ)</w:t>
      </w:r>
    </w:p>
    <w:p w:rsidR="001655DD" w:rsidRDefault="000E3C60">
      <w:pPr>
        <w:pStyle w:val="ConsPlusNormal"/>
        <w:spacing w:before="240"/>
        <w:ind w:firstLine="540"/>
        <w:jc w:val="both"/>
      </w:pPr>
      <w:r>
        <w:t xml:space="preserve">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w:anchor="Par179"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 w:history="1">
        <w:r>
          <w:rPr>
            <w:color w:val="0000FF"/>
          </w:rPr>
          <w:t>пункте 4 части 3-1 статьи 5</w:t>
        </w:r>
      </w:hyperlink>
      <w:r>
        <w:t xml:space="preserve"> настоящего Закона;</w:t>
      </w:r>
    </w:p>
    <w:p w:rsidR="001655DD" w:rsidRDefault="000E3C60">
      <w:pPr>
        <w:pStyle w:val="ConsPlusNormal"/>
        <w:spacing w:before="240"/>
        <w:ind w:firstLine="540"/>
        <w:jc w:val="both"/>
      </w:pPr>
      <w:r>
        <w:t>3) 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1 июня 1999 года;</w:t>
      </w:r>
    </w:p>
    <w:p w:rsidR="001655DD" w:rsidRDefault="000E3C60">
      <w:pPr>
        <w:pStyle w:val="ConsPlusNormal"/>
        <w:jc w:val="both"/>
      </w:pPr>
      <w:r>
        <w:t xml:space="preserve">(в ред. </w:t>
      </w:r>
      <w:hyperlink r:id="rId139" w:history="1">
        <w:r>
          <w:rPr>
            <w:color w:val="0000FF"/>
          </w:rPr>
          <w:t>Закона</w:t>
        </w:r>
      </w:hyperlink>
      <w:r>
        <w:t xml:space="preserve"> РК от 20.04.2018 N 28-РЗ)</w:t>
      </w:r>
    </w:p>
    <w:p w:rsidR="001655DD" w:rsidRDefault="000E3C60">
      <w:pPr>
        <w:pStyle w:val="ConsPlusNormal"/>
        <w:spacing w:before="240"/>
        <w:ind w:firstLine="540"/>
        <w:jc w:val="both"/>
      </w:pPr>
      <w:r>
        <w:t xml:space="preserve">4) исключен. - </w:t>
      </w:r>
      <w:hyperlink r:id="rId140" w:history="1">
        <w:r>
          <w:rPr>
            <w:color w:val="0000FF"/>
          </w:rPr>
          <w:t>Закон</w:t>
        </w:r>
      </w:hyperlink>
      <w:r>
        <w:t xml:space="preserve"> РК от 27.09.2019 N 53-РЗ;</w:t>
      </w:r>
    </w:p>
    <w:p w:rsidR="001655DD" w:rsidRDefault="000E3C60">
      <w:pPr>
        <w:pStyle w:val="ConsPlusNormal"/>
        <w:spacing w:before="240"/>
        <w:ind w:firstLine="540"/>
        <w:jc w:val="both"/>
      </w:pPr>
      <w:r>
        <w:t xml:space="preserve">5) документы, удостоверяющие личность гражданина (граждан) Российской Федерации, указанных в </w:t>
      </w:r>
      <w:hyperlink w:anchor="Par138" w:tooltip="2.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 w:history="1">
        <w:r>
          <w:rPr>
            <w:color w:val="0000FF"/>
          </w:rPr>
          <w:t>частях 2</w:t>
        </w:r>
      </w:hyperlink>
      <w:r>
        <w:t xml:space="preserve">, </w:t>
      </w:r>
      <w:hyperlink w:anchor="Par157" w:tooltip="2-1.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 w:history="1">
        <w:r>
          <w:rPr>
            <w:color w:val="0000FF"/>
          </w:rPr>
          <w:t>2-1</w:t>
        </w:r>
      </w:hyperlink>
      <w:r>
        <w:t xml:space="preserve"> - </w:t>
      </w:r>
      <w:hyperlink w:anchor="Par161" w:tooltip="2-3. Гражданам, указанным в пункте 2 части 2 настоящей статьи,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 w:history="1">
        <w:r>
          <w:rPr>
            <w:color w:val="0000FF"/>
          </w:rPr>
          <w:t>2-3 статьи 5</w:t>
        </w:r>
      </w:hyperlink>
      <w:r>
        <w:t xml:space="preserve"> настоящего Закона;</w:t>
      </w:r>
    </w:p>
    <w:p w:rsidR="001655DD" w:rsidRDefault="000E3C60">
      <w:pPr>
        <w:pStyle w:val="ConsPlusNormal"/>
        <w:jc w:val="both"/>
      </w:pPr>
      <w:r>
        <w:t xml:space="preserve">(п. 5 введен </w:t>
      </w:r>
      <w:hyperlink r:id="rId141" w:history="1">
        <w:r>
          <w:rPr>
            <w:color w:val="0000FF"/>
          </w:rPr>
          <w:t>Законом</w:t>
        </w:r>
      </w:hyperlink>
      <w:r>
        <w:t xml:space="preserve"> РК от 20.04.2018 N 28-РЗ)</w:t>
      </w:r>
    </w:p>
    <w:p w:rsidR="001655DD" w:rsidRDefault="000E3C60">
      <w:pPr>
        <w:pStyle w:val="ConsPlusNormal"/>
        <w:spacing w:before="240"/>
        <w:ind w:firstLine="540"/>
        <w:jc w:val="both"/>
      </w:pPr>
      <w: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1655DD" w:rsidRDefault="000E3C60">
      <w:pPr>
        <w:pStyle w:val="ConsPlusNormal"/>
        <w:jc w:val="both"/>
      </w:pPr>
      <w:r>
        <w:t xml:space="preserve">(п. 6 введен </w:t>
      </w:r>
      <w:hyperlink r:id="rId142" w:history="1">
        <w:r>
          <w:rPr>
            <w:color w:val="0000FF"/>
          </w:rPr>
          <w:t>Законом</w:t>
        </w:r>
      </w:hyperlink>
      <w:r>
        <w:t xml:space="preserve"> РК от 20.04.2018 N 28-РЗ)</w:t>
      </w:r>
    </w:p>
    <w:p w:rsidR="001655DD" w:rsidRDefault="000E3C60">
      <w:pPr>
        <w:pStyle w:val="ConsPlusNormal"/>
        <w:spacing w:before="240"/>
        <w:ind w:firstLine="540"/>
        <w:jc w:val="both"/>
      </w:pPr>
      <w:r>
        <w:t xml:space="preserve">4. Граждане, имеющие право на бесплатное предоставление в собственность земельных участков, вправе с заявлением представить по собственной инициативе документы и информацию, указанные в </w:t>
      </w:r>
      <w:hyperlink w:anchor="Par253" w:tooltip="9. Уполномоченный орган в течение 5 рабочих дней с даты поступления от граждан заявлений запрашивает следующие документы и информацию:" w:history="1">
        <w:r>
          <w:rPr>
            <w:color w:val="0000FF"/>
          </w:rPr>
          <w:t>части 9</w:t>
        </w:r>
      </w:hyperlink>
      <w:r>
        <w:t xml:space="preserve"> настоящей статьи.</w:t>
      </w:r>
    </w:p>
    <w:p w:rsidR="001655DD" w:rsidRDefault="000E3C60">
      <w:pPr>
        <w:pStyle w:val="ConsPlusNormal"/>
        <w:spacing w:before="240"/>
        <w:ind w:firstLine="540"/>
        <w:jc w:val="both"/>
      </w:pPr>
      <w:r>
        <w:t xml:space="preserve">Граждане, указанные в </w:t>
      </w:r>
      <w:hyperlink w:anchor="Par141" w:tooltip="2) гражданам, имеющим трех и более детей - родителям (одиноким родителям), опекунам, попечителям, приемным родителям, имеющим трех и более детей;" w:history="1">
        <w:r>
          <w:rPr>
            <w:color w:val="0000FF"/>
          </w:rPr>
          <w:t>пунктах 2</w:t>
        </w:r>
      </w:hyperlink>
      <w:r>
        <w:t xml:space="preserve">, </w:t>
      </w:r>
      <w:hyperlink w:anchor="Par143" w:tooltip="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 w:history="1">
        <w:r>
          <w:rPr>
            <w:color w:val="0000FF"/>
          </w:rPr>
          <w:t>3</w:t>
        </w:r>
      </w:hyperlink>
      <w:r>
        <w:t xml:space="preserve">, </w:t>
      </w:r>
      <w:hyperlink w:anchor="Par149" w:tooltip="6) гражданам - членам семей или одиноким гражданам, у которых их единственный жилой дом (жилое помещение) уничтожен(о) вследствие пожара или наводнения;" w:history="1">
        <w:r>
          <w:rPr>
            <w:color w:val="0000FF"/>
          </w:rPr>
          <w:t>6 части 2</w:t>
        </w:r>
      </w:hyperlink>
      <w:r>
        <w:t xml:space="preserve">, </w:t>
      </w:r>
      <w:hyperlink w:anchor="Par157" w:tooltip="2-1.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 w:history="1">
        <w:r>
          <w:rPr>
            <w:color w:val="0000FF"/>
          </w:rPr>
          <w:t>частях 2-1</w:t>
        </w:r>
      </w:hyperlink>
      <w:r>
        <w:t xml:space="preserve">, </w:t>
      </w:r>
      <w:hyperlink w:anchor="Par159" w:tooltip="2-2. Гражданам, имеющим десять и более детей, не реализовавшим право, указанное в абзаце первом части 2 настоящей статьи, предоставляются однократно в собственность бесплатно земельные участки, находящиеся в государственной или муниципальной собственности, для" w:history="1">
        <w:r>
          <w:rPr>
            <w:color w:val="0000FF"/>
          </w:rPr>
          <w:t>2-2 статьи 5</w:t>
        </w:r>
      </w:hyperlink>
      <w:r>
        <w:t xml:space="preserve"> настоящего Закона, в заявлении указывают всех членов семьи. С заявлением вправе обратиться один из супругов, за исключением случаев, когда такое заявление представляется одиноким родителем, опекуном, попечителем, одиноким гражданином. Земельный участок предоставляется в собственность граждан, указанных в настоящей части, и членов их семей. Наличие у детей земельных участков в общей долевой собственности не является основанием для отказа после достижения ими 18-летнего возраста в бесплатном предоставлении земельных участков при наличии оснований, предусмотренных </w:t>
      </w:r>
      <w:hyperlink w:anchor="Par163" w:tooltip="3. Земельные участки предоставляются гражданам из числа категорий, указанных в части 2 настоящей статьи, принятым в установленном порядке на учет в целях последующего предоставления им жилых помещений по договорам социального найма, или состоящим на учете на п" w:history="1">
        <w:r>
          <w:rPr>
            <w:color w:val="0000FF"/>
          </w:rPr>
          <w:t>частями 3</w:t>
        </w:r>
      </w:hyperlink>
      <w:r>
        <w:t xml:space="preserve"> и </w:t>
      </w:r>
      <w:hyperlink w:anchor="Par171" w:tooltip="3-1. Нуждающимися в предоставлении в собственность бесплатно земельных участков в целях улучшения жилищных условий признаются граждане:" w:history="1">
        <w:r>
          <w:rPr>
            <w:color w:val="0000FF"/>
          </w:rPr>
          <w:t>3.1 статьи 5</w:t>
        </w:r>
      </w:hyperlink>
      <w:r>
        <w:t xml:space="preserve"> настоящего Закона.</w:t>
      </w:r>
    </w:p>
    <w:p w:rsidR="001655DD" w:rsidRDefault="000E3C60">
      <w:pPr>
        <w:pStyle w:val="ConsPlusNormal"/>
        <w:jc w:val="both"/>
      </w:pPr>
      <w:r>
        <w:t xml:space="preserve">(абзац введен </w:t>
      </w:r>
      <w:hyperlink r:id="rId143" w:history="1">
        <w:r>
          <w:rPr>
            <w:color w:val="0000FF"/>
          </w:rPr>
          <w:t>Законом</w:t>
        </w:r>
      </w:hyperlink>
      <w:r>
        <w:t xml:space="preserve"> РК от 20.04.2018 N 28-РЗ)</w:t>
      </w:r>
    </w:p>
    <w:p w:rsidR="001655DD" w:rsidRDefault="000E3C60">
      <w:pPr>
        <w:pStyle w:val="ConsPlusNormal"/>
        <w:spacing w:before="240"/>
        <w:ind w:firstLine="540"/>
        <w:jc w:val="both"/>
      </w:pPr>
      <w:r>
        <w:t xml:space="preserve">5. Копии документов, указанных в </w:t>
      </w:r>
      <w:hyperlink w:anchor="Par203" w:tooltip="2. Граждане, отнесенные к одной из категорий в соответствии с частями 2 и 2.2 статьи 5 настоящего Закона, с заявлением о предоставлении земельного участка представляют следующие документы:" w:history="1">
        <w:r>
          <w:rPr>
            <w:color w:val="0000FF"/>
          </w:rPr>
          <w:t>частях 2</w:t>
        </w:r>
      </w:hyperlink>
      <w:r>
        <w:t xml:space="preserve">, </w:t>
      </w:r>
      <w:hyperlink w:anchor="Par223" w:tooltip="3. В целях признания граждан нуждающимися в предоставлении в собственность бесплатно земельных участков в целях улучшения жилищных условий граждане, кроме документов, указанных в части 2 настоящей статьи, с заявлением о предоставлении земельного участка (далее" w:history="1">
        <w:r>
          <w:rPr>
            <w:color w:val="0000FF"/>
          </w:rPr>
          <w:t>3</w:t>
        </w:r>
      </w:hyperlink>
      <w:r>
        <w:t xml:space="preserve"> и </w:t>
      </w:r>
      <w:hyperlink w:anchor="Par253" w:tooltip="9. Уполномоченный орган в течение 5 рабочих дней с даты поступления от граждан заявлений запрашивает следующие документы и информацию:" w:history="1">
        <w:r>
          <w:rPr>
            <w:color w:val="0000FF"/>
          </w:rPr>
          <w:t>9</w:t>
        </w:r>
      </w:hyperlink>
      <w:r>
        <w:t xml:space="preserve"> настоящей статьи (в случае направления документов гражданами по собственной инициативе) (далее - документы), изготавливаются и заверяются лицом, осуществляющим их прием.</w:t>
      </w:r>
    </w:p>
    <w:p w:rsidR="001655DD" w:rsidRDefault="000E3C60">
      <w:pPr>
        <w:pStyle w:val="ConsPlusNormal"/>
        <w:spacing w:before="240"/>
        <w:ind w:firstLine="540"/>
        <w:jc w:val="both"/>
      </w:pPr>
      <w:r>
        <w:t xml:space="preserve">В случае направления заявления и документов через организацию почтовой связи, иную </w:t>
      </w:r>
      <w:r>
        <w:lastRenderedPageBreak/>
        <w:t>организацию, осуществляющую доставку корреспонденции, документы прилагаются к заявлению в виде копий, которые должны быть заверены в установленном законодательством Российской Федерации порядке.</w:t>
      </w:r>
    </w:p>
    <w:p w:rsidR="001655DD" w:rsidRDefault="000E3C60">
      <w:pPr>
        <w:pStyle w:val="ConsPlusNormal"/>
        <w:spacing w:before="240"/>
        <w:ind w:firstLine="540"/>
        <w:jc w:val="both"/>
      </w:pPr>
      <w:r>
        <w:t>При предоставлении заявления и документов в уполномоченный орган регистрация им указанного заявления и документов осуществляется в день их подачи гражданами.</w:t>
      </w:r>
    </w:p>
    <w:p w:rsidR="001655DD" w:rsidRDefault="000E3C60">
      <w:pPr>
        <w:pStyle w:val="ConsPlusNormal"/>
        <w:spacing w:before="240"/>
        <w:ind w:firstLine="540"/>
        <w:jc w:val="both"/>
      </w:pPr>
      <w:r>
        <w:t>Регистрация заявления и документов, направленных через организацию почтовой связи, иную организацию, осуществляющую доставку корреспонденции, производится в течение 1 рабочего дня со дня их поступления в уполномоченный орган.</w:t>
      </w:r>
    </w:p>
    <w:p w:rsidR="001655DD" w:rsidRDefault="000E3C60">
      <w:pPr>
        <w:pStyle w:val="ConsPlusNormal"/>
        <w:spacing w:before="240"/>
        <w:ind w:firstLine="540"/>
        <w:jc w:val="both"/>
      </w:pPr>
      <w:r>
        <w:t>Датой подачи заявления и документов, направленных через организацию почтовой связи, иную организацию, осуществляющую доставку корреспонденции, считается дата их регистрации в уполномоченном органе.</w:t>
      </w:r>
    </w:p>
    <w:p w:rsidR="001655DD" w:rsidRDefault="000E3C60">
      <w:pPr>
        <w:pStyle w:val="ConsPlusNormal"/>
        <w:spacing w:before="240"/>
        <w:ind w:firstLine="540"/>
        <w:jc w:val="both"/>
      </w:pPr>
      <w:r>
        <w:t>Регистрация поступивших заявлений и документов осуществляется уполномоченным органом в журнале регистрации с указанием фамилии, имени и отчества граждан, места их жительства, даты и времени поступления указанных заявлений.</w:t>
      </w:r>
    </w:p>
    <w:p w:rsidR="001655DD" w:rsidRDefault="000E3C60">
      <w:pPr>
        <w:pStyle w:val="ConsPlusNormal"/>
        <w:spacing w:before="240"/>
        <w:ind w:firstLine="540"/>
        <w:jc w:val="both"/>
      </w:pPr>
      <w:r>
        <w:t>6. Гражданам, подавшим заявление в уполномоченный орган, выдается расписка в получении заявления и документов с указанием их перечня, даты и времени их получения в день подачи заявления и документов.</w:t>
      </w:r>
    </w:p>
    <w:p w:rsidR="001655DD" w:rsidRDefault="000E3C60">
      <w:pPr>
        <w:pStyle w:val="ConsPlusNormal"/>
        <w:spacing w:before="240"/>
        <w:ind w:firstLine="540"/>
        <w:jc w:val="both"/>
      </w:pPr>
      <w:r>
        <w:t>В случае направления заявления и документов через организацию почтовой связи, иную организацию, осуществляющую доставку корреспонденции, расписка направляется гражданину через организацию почтовой связи в течение 5 рабочих дней со дня регистрации заявления и документов в уполномоченном органе.</w:t>
      </w:r>
    </w:p>
    <w:p w:rsidR="001655DD" w:rsidRDefault="000E3C60">
      <w:pPr>
        <w:pStyle w:val="ConsPlusNormal"/>
        <w:spacing w:before="240"/>
        <w:ind w:firstLine="540"/>
        <w:jc w:val="both"/>
      </w:pPr>
      <w:r>
        <w:t>7. Уполномоченный орган отказывает гражданам в рассмотрении заявления и документов в следующих случаях:</w:t>
      </w:r>
    </w:p>
    <w:p w:rsidR="001655DD" w:rsidRDefault="000E3C60">
      <w:pPr>
        <w:pStyle w:val="ConsPlusNormal"/>
        <w:spacing w:before="240"/>
        <w:ind w:firstLine="540"/>
        <w:jc w:val="both"/>
      </w:pPr>
      <w:r>
        <w:t xml:space="preserve">1) заявление не соответствует требованиям, указанным в </w:t>
      </w:r>
      <w:hyperlink r:id="rId144" w:history="1">
        <w:r>
          <w:rPr>
            <w:color w:val="0000FF"/>
          </w:rPr>
          <w:t>статье 39.17</w:t>
        </w:r>
      </w:hyperlink>
      <w:r>
        <w:t xml:space="preserve"> Земельного кодекса Российской Федерации, и (или) не представлены (представлены не в полном объеме) документы, установленные </w:t>
      </w:r>
      <w:hyperlink w:anchor="Par203" w:tooltip="2. Граждане, отнесенные к одной из категорий в соответствии с частями 2 и 2.2 статьи 5 настоящего Закона, с заявлением о предоставлении земельного участка представляют следующие документы:" w:history="1">
        <w:r>
          <w:rPr>
            <w:color w:val="0000FF"/>
          </w:rPr>
          <w:t>частями 2</w:t>
        </w:r>
      </w:hyperlink>
      <w:r>
        <w:t xml:space="preserve"> и </w:t>
      </w:r>
      <w:hyperlink w:anchor="Par223" w:tooltip="3. В целях признания граждан нуждающимися в предоставлении в собственность бесплатно земельных участков в целях улучшения жилищных условий граждане, кроме документов, указанных в части 2 настоящей статьи, с заявлением о предоставлении земельного участка (далее" w:history="1">
        <w:r>
          <w:rPr>
            <w:color w:val="0000FF"/>
          </w:rPr>
          <w:t>3</w:t>
        </w:r>
      </w:hyperlink>
      <w:r>
        <w:t xml:space="preserve"> настоящей статьи;</w:t>
      </w:r>
    </w:p>
    <w:p w:rsidR="001655DD" w:rsidRDefault="000E3C60">
      <w:pPr>
        <w:pStyle w:val="ConsPlusNormal"/>
        <w:spacing w:before="240"/>
        <w:ind w:firstLine="540"/>
        <w:jc w:val="both"/>
      </w:pPr>
      <w:r>
        <w:t xml:space="preserve">2) документы, представленные в соответствии с </w:t>
      </w:r>
      <w:hyperlink w:anchor="Par203" w:tooltip="2. Граждане, отнесенные к одной из категорий в соответствии с частями 2 и 2.2 статьи 5 настоящего Закона, с заявлением о предоставлении земельного участка представляют следующие документы:" w:history="1">
        <w:r>
          <w:rPr>
            <w:color w:val="0000FF"/>
          </w:rPr>
          <w:t>частями 2</w:t>
        </w:r>
      </w:hyperlink>
      <w:r>
        <w:t>,</w:t>
      </w:r>
      <w:hyperlink w:anchor="Par223" w:tooltip="3. В целях признания граждан нуждающимися в предоставлении в собственность бесплатно земельных участков в целях улучшения жилищных условий граждане, кроме документов, указанных в части 2 настоящей статьи, с заявлением о предоставлении земельного участка (далее" w:history="1">
        <w:r>
          <w:rPr>
            <w:color w:val="0000FF"/>
          </w:rPr>
          <w:t>3</w:t>
        </w:r>
      </w:hyperlink>
      <w:r>
        <w:t xml:space="preserve"> и </w:t>
      </w:r>
      <w:hyperlink w:anchor="Par253" w:tooltip="9. Уполномоченный орган в течение 5 рабочих дней с даты поступления от граждан заявлений запрашивает следующие документы и информацию:" w:history="1">
        <w:r>
          <w:rPr>
            <w:color w:val="0000FF"/>
          </w:rPr>
          <w:t>9</w:t>
        </w:r>
      </w:hyperlink>
      <w:r>
        <w:t xml:space="preserve"> настоящей статьи, не подтверждают право гражданина на бесплатное предоставление земельного участка;</w:t>
      </w:r>
    </w:p>
    <w:p w:rsidR="001655DD" w:rsidRDefault="000E3C60">
      <w:pPr>
        <w:pStyle w:val="ConsPlusNormal"/>
        <w:jc w:val="both"/>
      </w:pPr>
      <w:r>
        <w:t xml:space="preserve">(в ред. </w:t>
      </w:r>
      <w:hyperlink r:id="rId145" w:history="1">
        <w:r>
          <w:rPr>
            <w:color w:val="0000FF"/>
          </w:rPr>
          <w:t>Закона</w:t>
        </w:r>
      </w:hyperlink>
      <w:r>
        <w:t xml:space="preserve"> РК от 20.04.2018 N 28-РЗ)</w:t>
      </w:r>
    </w:p>
    <w:p w:rsidR="001655DD" w:rsidRDefault="000E3C60">
      <w:pPr>
        <w:pStyle w:val="ConsPlusNormal"/>
        <w:spacing w:before="240"/>
        <w:ind w:firstLine="540"/>
        <w:jc w:val="both"/>
      </w:pPr>
      <w:r>
        <w:t xml:space="preserve">3) не истек срок, установленный </w:t>
      </w:r>
      <w:hyperlink w:anchor="Par189" w:tooltip="5. Граждане в случае совершения действий, определенных настоящей частью, имеют право на предоставление земельных участков в собственность бесплатно не ранее чем через пять лет со дня совершения следующий действий:" w:history="1">
        <w:r>
          <w:rPr>
            <w:color w:val="0000FF"/>
          </w:rPr>
          <w:t>частью 5 статьи 5</w:t>
        </w:r>
      </w:hyperlink>
      <w:r>
        <w:t xml:space="preserve"> настоящего Закона.</w:t>
      </w:r>
    </w:p>
    <w:p w:rsidR="001655DD" w:rsidRDefault="000E3C60">
      <w:pPr>
        <w:pStyle w:val="ConsPlusNormal"/>
        <w:jc w:val="both"/>
      </w:pPr>
      <w:r>
        <w:t xml:space="preserve">(п. 3 введен </w:t>
      </w:r>
      <w:hyperlink r:id="rId146" w:history="1">
        <w:r>
          <w:rPr>
            <w:color w:val="0000FF"/>
          </w:rPr>
          <w:t>Законом</w:t>
        </w:r>
      </w:hyperlink>
      <w:r>
        <w:t xml:space="preserve"> РК от 20.04.2018 N 28-РЗ)</w:t>
      </w:r>
    </w:p>
    <w:p w:rsidR="001655DD" w:rsidRDefault="000E3C60">
      <w:pPr>
        <w:pStyle w:val="ConsPlusNormal"/>
        <w:spacing w:before="240"/>
        <w:ind w:firstLine="540"/>
        <w:jc w:val="both"/>
      </w:pPr>
      <w:r>
        <w:t>8. Уведомления об отказе в рассмотрении заявления и документов с указанием причины отказа направляются уполномоченным органом гражданам в течение 10 календарных дней со дня поступления от них заявления и документов.</w:t>
      </w:r>
    </w:p>
    <w:p w:rsidR="001655DD" w:rsidRDefault="000E3C60">
      <w:pPr>
        <w:pStyle w:val="ConsPlusNormal"/>
        <w:spacing w:before="240"/>
        <w:ind w:firstLine="540"/>
        <w:jc w:val="both"/>
      </w:pPr>
      <w:r>
        <w:t xml:space="preserve">Граждане, имеющие право на бесплатное предоставление в собственность земельных участков, вправе повторно обратиться в порядке, предусмотренном настоящей статьей, с </w:t>
      </w:r>
      <w:r>
        <w:lastRenderedPageBreak/>
        <w:t>заявлением и документами после устранения причин, послуживших основаниями для отказа в рассмотрении заявления и документов.</w:t>
      </w:r>
    </w:p>
    <w:p w:rsidR="001655DD" w:rsidRDefault="000E3C60">
      <w:pPr>
        <w:pStyle w:val="ConsPlusNormal"/>
        <w:spacing w:before="240"/>
        <w:ind w:firstLine="540"/>
        <w:jc w:val="both"/>
      </w:pPr>
      <w:bookmarkStart w:id="26" w:name="Par253"/>
      <w:bookmarkEnd w:id="26"/>
      <w:r>
        <w:t>9. Уполномоченный орган в течение 5 рабочих дней с даты поступления от граждан заявлений запрашивает следующие документы и информацию:</w:t>
      </w:r>
    </w:p>
    <w:p w:rsidR="001655DD" w:rsidRDefault="000E3C60">
      <w:pPr>
        <w:pStyle w:val="ConsPlusNormal"/>
        <w:spacing w:before="240"/>
        <w:ind w:firstLine="540"/>
        <w:jc w:val="both"/>
      </w:pPr>
      <w:r>
        <w:t>1) выписку из Единого государственного реестра недвижимости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1655DD" w:rsidRDefault="000E3C60">
      <w:pPr>
        <w:pStyle w:val="ConsPlusNormal"/>
        <w:jc w:val="both"/>
      </w:pPr>
      <w:r>
        <w:t xml:space="preserve">(в ред. </w:t>
      </w:r>
      <w:hyperlink r:id="rId147" w:history="1">
        <w:r>
          <w:rPr>
            <w:color w:val="0000FF"/>
          </w:rPr>
          <w:t>Закона</w:t>
        </w:r>
      </w:hyperlink>
      <w:r>
        <w:t xml:space="preserve"> РК от 27.10.2016 N 99-РЗ)</w:t>
      </w:r>
    </w:p>
    <w:p w:rsidR="001655DD" w:rsidRDefault="000E3C60">
      <w:pPr>
        <w:pStyle w:val="ConsPlusNormal"/>
        <w:spacing w:before="240"/>
        <w:ind w:firstLine="540"/>
        <w:jc w:val="both"/>
      </w:pPr>
      <w:r>
        <w:t>2) сведения в отношении жилых помещений гражданина и каждого из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1655DD" w:rsidRDefault="000E3C60">
      <w:pPr>
        <w:pStyle w:val="ConsPlusNormal"/>
        <w:jc w:val="both"/>
      </w:pPr>
      <w:r>
        <w:t xml:space="preserve">(в ред. </w:t>
      </w:r>
      <w:hyperlink r:id="rId148" w:history="1">
        <w:r>
          <w:rPr>
            <w:color w:val="0000FF"/>
          </w:rPr>
          <w:t>Закона</w:t>
        </w:r>
      </w:hyperlink>
      <w:r>
        <w:t xml:space="preserve"> РК от 27.10.2016 N 99-РЗ)</w:t>
      </w:r>
    </w:p>
    <w:p w:rsidR="001655DD" w:rsidRDefault="001655DD">
      <w:pPr>
        <w:pStyle w:val="ConsPlusNormal"/>
      </w:pPr>
    </w:p>
    <w:tbl>
      <w:tblPr>
        <w:tblW w:w="5000" w:type="pct"/>
        <w:tblCellMar>
          <w:left w:w="0" w:type="dxa"/>
          <w:right w:w="0" w:type="dxa"/>
        </w:tblCellMar>
        <w:tblLook w:val="0000"/>
      </w:tblPr>
      <w:tblGrid>
        <w:gridCol w:w="60"/>
        <w:gridCol w:w="113"/>
        <w:gridCol w:w="9921"/>
        <w:gridCol w:w="113"/>
      </w:tblGrid>
      <w:tr w:rsidR="001655DD">
        <w:tc>
          <w:tcPr>
            <w:tcW w:w="60" w:type="dxa"/>
            <w:shd w:val="clear" w:color="auto" w:fill="CED3F1"/>
            <w:tcMar>
              <w:top w:w="0" w:type="dxa"/>
              <w:left w:w="0" w:type="dxa"/>
              <w:bottom w:w="0" w:type="dxa"/>
              <w:right w:w="0" w:type="dxa"/>
            </w:tcMar>
          </w:tcPr>
          <w:p w:rsidR="001655DD" w:rsidRDefault="001655DD">
            <w:pPr>
              <w:pStyle w:val="ConsPlusNormal"/>
            </w:pPr>
          </w:p>
        </w:tc>
        <w:tc>
          <w:tcPr>
            <w:tcW w:w="113" w:type="dxa"/>
            <w:shd w:val="clear" w:color="auto" w:fill="F4F3F8"/>
            <w:tcMar>
              <w:top w:w="0" w:type="dxa"/>
              <w:left w:w="0" w:type="dxa"/>
              <w:bottom w:w="0" w:type="dxa"/>
              <w:right w:w="0" w:type="dxa"/>
            </w:tcMar>
          </w:tcPr>
          <w:p w:rsidR="001655DD" w:rsidRDefault="001655DD">
            <w:pPr>
              <w:pStyle w:val="ConsPlusNormal"/>
            </w:pPr>
          </w:p>
        </w:tc>
        <w:tc>
          <w:tcPr>
            <w:tcW w:w="0" w:type="auto"/>
            <w:shd w:val="clear" w:color="auto" w:fill="F4F3F8"/>
            <w:tcMar>
              <w:top w:w="113" w:type="dxa"/>
              <w:left w:w="0" w:type="dxa"/>
              <w:bottom w:w="113" w:type="dxa"/>
              <w:right w:w="0" w:type="dxa"/>
            </w:tcMar>
          </w:tcPr>
          <w:p w:rsidR="001655DD" w:rsidRDefault="001655DD">
            <w:pPr>
              <w:pStyle w:val="ConsPlusNormal"/>
              <w:jc w:val="both"/>
              <w:rPr>
                <w:color w:val="392C69"/>
              </w:rPr>
            </w:pPr>
            <w:hyperlink r:id="rId149" w:history="1">
              <w:r w:rsidR="000E3C60">
                <w:rPr>
                  <w:color w:val="0000FF"/>
                </w:rPr>
                <w:t>Законом</w:t>
              </w:r>
            </w:hyperlink>
            <w:r w:rsidR="000E3C60">
              <w:rPr>
                <w:color w:val="392C69"/>
              </w:rPr>
              <w:t xml:space="preserve"> РК от 01.10.2018 N 74-РЗ в п. 3 ч. 9 ст. 5(1) слова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заменены словами "решение о признании жилого помещения пригодным (непригодным) для проживания граждан, многоквартирного дома аварийным и подлежащим сносу или реконструкции".</w:t>
            </w:r>
          </w:p>
        </w:tc>
        <w:tc>
          <w:tcPr>
            <w:tcW w:w="113" w:type="dxa"/>
            <w:shd w:val="clear" w:color="auto" w:fill="F4F3F8"/>
            <w:tcMar>
              <w:top w:w="0" w:type="dxa"/>
              <w:left w:w="0" w:type="dxa"/>
              <w:bottom w:w="0" w:type="dxa"/>
              <w:right w:w="0" w:type="dxa"/>
            </w:tcMar>
          </w:tcPr>
          <w:p w:rsidR="001655DD" w:rsidRDefault="001655DD">
            <w:pPr>
              <w:pStyle w:val="ConsPlusNormal"/>
              <w:jc w:val="both"/>
              <w:rPr>
                <w:color w:val="392C69"/>
              </w:rPr>
            </w:pPr>
          </w:p>
        </w:tc>
      </w:tr>
    </w:tbl>
    <w:p w:rsidR="001655DD" w:rsidRDefault="000E3C60">
      <w:pPr>
        <w:pStyle w:val="ConsPlusNormal"/>
        <w:spacing w:before="300"/>
        <w:ind w:firstLine="540"/>
        <w:jc w:val="both"/>
      </w:pPr>
      <w: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1655DD" w:rsidRDefault="000E3C60">
      <w:pPr>
        <w:pStyle w:val="ConsPlusNormal"/>
        <w:spacing w:before="240"/>
        <w:ind w:firstLine="540"/>
        <w:jc w:val="both"/>
      </w:pPr>
      <w:r>
        <w:t xml:space="preserve">4) документы, подтверждающие, что единственный жилой дом (жилое помещение) граждан (одинокого гражданина) уничтожен(о) вследствие пожара или наводнения, - для граждан (одинокого гражданина), указанных в </w:t>
      </w:r>
      <w:hyperlink w:anchor="Par149" w:tooltip="6) гражданам - членам семей или одиноким гражданам, у которых их единственный жилой дом (жилое помещение) уничтожен(о) вследствие пожара или наводнения;" w:history="1">
        <w:r>
          <w:rPr>
            <w:color w:val="0000FF"/>
          </w:rPr>
          <w:t>пункте 6 части 2 статьи 5</w:t>
        </w:r>
      </w:hyperlink>
      <w:r>
        <w:t xml:space="preserve"> настоящего Закона;</w:t>
      </w:r>
    </w:p>
    <w:p w:rsidR="001655DD" w:rsidRDefault="000E3C60">
      <w:pPr>
        <w:pStyle w:val="ConsPlusNormal"/>
        <w:spacing w:before="240"/>
        <w:ind w:firstLine="540"/>
        <w:jc w:val="both"/>
      </w:pPr>
      <w:r>
        <w:t>5)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1655DD" w:rsidRDefault="000E3C60">
      <w:pPr>
        <w:pStyle w:val="ConsPlusNormal"/>
        <w:jc w:val="both"/>
      </w:pPr>
      <w:r>
        <w:t xml:space="preserve">(в ред. </w:t>
      </w:r>
      <w:hyperlink r:id="rId150" w:history="1">
        <w:r>
          <w:rPr>
            <w:color w:val="0000FF"/>
          </w:rPr>
          <w:t>Закона</w:t>
        </w:r>
      </w:hyperlink>
      <w:r>
        <w:t xml:space="preserve"> РК от 20.04.2018 N 28-РЗ)</w:t>
      </w:r>
    </w:p>
    <w:p w:rsidR="001655DD" w:rsidRDefault="000E3C60">
      <w:pPr>
        <w:pStyle w:val="ConsPlusNormal"/>
        <w:spacing w:before="240"/>
        <w:ind w:firstLine="540"/>
        <w:jc w:val="both"/>
      </w:pPr>
      <w:r>
        <w:t>6) сведения о страховом номере индивидуального лицевого счета в системе обязательного пенсионного страхования;</w:t>
      </w:r>
    </w:p>
    <w:p w:rsidR="001655DD" w:rsidRDefault="000E3C60">
      <w:pPr>
        <w:pStyle w:val="ConsPlusNormal"/>
        <w:jc w:val="both"/>
      </w:pPr>
      <w:r>
        <w:t xml:space="preserve">(абзац введен </w:t>
      </w:r>
      <w:hyperlink r:id="rId151" w:history="1">
        <w:r>
          <w:rPr>
            <w:color w:val="0000FF"/>
          </w:rPr>
          <w:t>Законом</w:t>
        </w:r>
      </w:hyperlink>
      <w:r>
        <w:t xml:space="preserve"> РК от 20.04.2018 N 28-РЗ; в ред. </w:t>
      </w:r>
      <w:hyperlink r:id="rId152" w:history="1">
        <w:r>
          <w:rPr>
            <w:color w:val="0000FF"/>
          </w:rPr>
          <w:t>Закона</w:t>
        </w:r>
      </w:hyperlink>
      <w:r>
        <w:t xml:space="preserve"> РК от 01.10.2018 N 74-РЗ)</w:t>
      </w:r>
    </w:p>
    <w:p w:rsidR="001655DD" w:rsidRDefault="000E3C60">
      <w:pPr>
        <w:pStyle w:val="ConsPlusNormal"/>
        <w:spacing w:before="240"/>
        <w:ind w:firstLine="540"/>
        <w:jc w:val="both"/>
      </w:pPr>
      <w:r>
        <w:lastRenderedPageBreak/>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1655DD" w:rsidRDefault="000E3C60">
      <w:pPr>
        <w:pStyle w:val="ConsPlusNormal"/>
        <w:jc w:val="both"/>
      </w:pPr>
      <w:r>
        <w:t xml:space="preserve">(п. 7 введен </w:t>
      </w:r>
      <w:hyperlink r:id="rId153" w:history="1">
        <w:r>
          <w:rPr>
            <w:color w:val="0000FF"/>
          </w:rPr>
          <w:t>Законом</w:t>
        </w:r>
      </w:hyperlink>
      <w:r>
        <w:t xml:space="preserve"> РК от 01.10.2018 N 74-РЗ)</w:t>
      </w:r>
    </w:p>
    <w:p w:rsidR="001655DD" w:rsidRDefault="000E3C60">
      <w:pPr>
        <w:pStyle w:val="ConsPlusNormal"/>
        <w:spacing w:before="240"/>
        <w:ind w:firstLine="540"/>
        <w:jc w:val="both"/>
      </w:pPr>
      <w:r>
        <w:t>8) сведения о регистрации по месту жительства (пребывания) гражданина и членов его семьи, предоставляемые территориальным органом федерального органа исполнительной власти в сфере внутренних дел и подтверждающие факт совместного проживания заявителя и лиц, указанных в качестве членов его семьи.</w:t>
      </w:r>
    </w:p>
    <w:p w:rsidR="001655DD" w:rsidRDefault="000E3C60">
      <w:pPr>
        <w:pStyle w:val="ConsPlusNormal"/>
        <w:jc w:val="both"/>
      </w:pPr>
      <w:r>
        <w:t xml:space="preserve">(п. 8 в ред. </w:t>
      </w:r>
      <w:hyperlink r:id="rId154" w:history="1">
        <w:r>
          <w:rPr>
            <w:color w:val="0000FF"/>
          </w:rPr>
          <w:t>Закона</w:t>
        </w:r>
      </w:hyperlink>
      <w:r>
        <w:t xml:space="preserve"> РК от 27.09.2019 N 53-РЗ)</w:t>
      </w:r>
    </w:p>
    <w:p w:rsidR="001655DD" w:rsidRDefault="000E3C60">
      <w:pPr>
        <w:pStyle w:val="ConsPlusNormal"/>
        <w:spacing w:before="240"/>
        <w:ind w:firstLine="540"/>
        <w:jc w:val="both"/>
      </w:pPr>
      <w:r>
        <w:t>Документы и информация, указанные в настоящей части, запрашиваются уполномоченным органом в органах и организациях, в распоряжении которых находятся указанные документы и информация в соответствии с нормативными правовыми актами Российской Федерации, субъектов Российской Федерации, муниципальными правовыми актами в рамках межведомственного информационного взаимодействия, если указанные документы и информация не представлены гражданами, имеющими право на бесплатное предоставление в собственность земельных участков, по собственной инициативе.</w:t>
      </w:r>
    </w:p>
    <w:p w:rsidR="001655DD" w:rsidRDefault="000E3C60">
      <w:pPr>
        <w:pStyle w:val="ConsPlusNormal"/>
        <w:spacing w:before="240"/>
        <w:ind w:firstLine="540"/>
        <w:jc w:val="both"/>
      </w:pPr>
      <w:r>
        <w:t xml:space="preserve">10. Уполномоченный орган в течение 30 календарных дней со дня поступления к нему заявления и документов, предоставленных в соответствии с </w:t>
      </w:r>
      <w:hyperlink w:anchor="Par203" w:tooltip="2. Граждане, отнесенные к одной из категорий в соответствии с частями 2 и 2.2 статьи 5 настоящего Закона, с заявлением о предоставлении земельного участка представляют следующие документы:" w:history="1">
        <w:r>
          <w:rPr>
            <w:color w:val="0000FF"/>
          </w:rPr>
          <w:t>частями 2</w:t>
        </w:r>
      </w:hyperlink>
      <w:r>
        <w:t xml:space="preserve">, </w:t>
      </w:r>
      <w:hyperlink w:anchor="Par223" w:tooltip="3. В целях признания граждан нуждающимися в предоставлении в собственность бесплатно земельных участков в целях улучшения жилищных условий граждане, кроме документов, указанных в части 2 настоящей статьи, с заявлением о предоставлении земельного участка (далее" w:history="1">
        <w:r>
          <w:rPr>
            <w:color w:val="0000FF"/>
          </w:rPr>
          <w:t>3</w:t>
        </w:r>
      </w:hyperlink>
      <w:r>
        <w:t xml:space="preserve"> и </w:t>
      </w:r>
      <w:hyperlink w:anchor="Par253" w:tooltip="9. Уполномоченный орган в течение 5 рабочих дней с даты поступления от граждан заявлений запрашивает следующие документы и информацию:" w:history="1">
        <w:r>
          <w:rPr>
            <w:color w:val="0000FF"/>
          </w:rPr>
          <w:t>9</w:t>
        </w:r>
      </w:hyperlink>
      <w:r>
        <w:t xml:space="preserve"> настоящей статьи, принимает одно из установленных </w:t>
      </w:r>
      <w:hyperlink r:id="rId155" w:history="1">
        <w:r>
          <w:rPr>
            <w:color w:val="0000FF"/>
          </w:rPr>
          <w:t>статьей 39.17</w:t>
        </w:r>
      </w:hyperlink>
      <w:r>
        <w:t xml:space="preserve"> Земельного кодекса Российской Федерации решений:</w:t>
      </w:r>
    </w:p>
    <w:p w:rsidR="001655DD" w:rsidRDefault="000E3C60">
      <w:pPr>
        <w:pStyle w:val="ConsPlusNormal"/>
        <w:spacing w:before="240"/>
        <w:ind w:firstLine="540"/>
        <w:jc w:val="both"/>
      </w:pPr>
      <w:r>
        <w:t>1) о предоставлении земельного участка в собственность бесплатно, если не требуется образование земельного участка (с направлением принятого решения гражданину, имеющему право на бесплатное предоставление в собственность земельных участков, в течение 1 рабочего дня со дня его принятия);</w:t>
      </w:r>
    </w:p>
    <w:p w:rsidR="001655DD" w:rsidRDefault="000E3C60">
      <w:pPr>
        <w:pStyle w:val="ConsPlusNormal"/>
        <w:spacing w:before="240"/>
        <w:ind w:firstLine="540"/>
        <w:jc w:val="both"/>
      </w:pPr>
      <w:r>
        <w:t xml:space="preserve">2) об отказе в предоставлении земельного участка при наличии хотя бы одного из оснований, предусмотренных </w:t>
      </w:r>
      <w:hyperlink r:id="rId156" w:history="1">
        <w:r>
          <w:rPr>
            <w:color w:val="0000FF"/>
          </w:rPr>
          <w:t>статьей 39.16</w:t>
        </w:r>
      </w:hyperlink>
      <w:r>
        <w:t xml:space="preserve"> Земельного кодекса Российской Федерации (с направлением принятого решения гражданину с указанием всех оснований отказа в течение 1 рабочего дня со дня его принятия).</w:t>
      </w:r>
    </w:p>
    <w:p w:rsidR="001655DD" w:rsidRDefault="000E3C60">
      <w:pPr>
        <w:pStyle w:val="ConsPlusNormal"/>
        <w:spacing w:before="240"/>
        <w:ind w:firstLine="540"/>
        <w:jc w:val="both"/>
      </w:pPr>
      <w:r>
        <w:t>11. В случае, если от гражданина, имеющего право на бесплатное предоставление в собственность земельного участка, поступило заявление о предоставлении земельного участка и требуется образование земельного участка, уполномоченный орган принимает в срок не более чем 30 календарных дней со дня поступления данного заявления решение о постановке этого гражданина на учет в качестве лица, имеющего право на предоставление земельных участков в собственность бесплатно.</w:t>
      </w:r>
    </w:p>
    <w:p w:rsidR="001655DD" w:rsidRDefault="000E3C60">
      <w:pPr>
        <w:pStyle w:val="ConsPlusNormal"/>
        <w:spacing w:before="240"/>
        <w:ind w:firstLine="540"/>
        <w:jc w:val="both"/>
      </w:pPr>
      <w:r>
        <w:t>Решения о постановке граждан на учет направляются гражданам, в отношении которых приняты данные решения, в течение 5 рабочих дней со дня их принятия.</w:t>
      </w:r>
    </w:p>
    <w:p w:rsidR="001655DD" w:rsidRDefault="000E3C60">
      <w:pPr>
        <w:pStyle w:val="ConsPlusNormal"/>
        <w:spacing w:before="240"/>
        <w:ind w:firstLine="540"/>
        <w:jc w:val="both"/>
      </w:pPr>
      <w:r>
        <w:lastRenderedPageBreak/>
        <w:t xml:space="preserve">12. Уполномоченный орган обеспечивает мероприятия, указанные в </w:t>
      </w:r>
      <w:hyperlink w:anchor="Par199" w:tooltip="1. Предоставление земельных участков, находящихся в государственной собственности Республики Коми или муниципальной собственности, гражданам, имеющим право на бесплатное предоставление в собственность земельных участков, осуществляется уполномоченным органом и" w:history="1">
        <w:r>
          <w:rPr>
            <w:color w:val="0000FF"/>
          </w:rPr>
          <w:t>части 1</w:t>
        </w:r>
      </w:hyperlink>
      <w:r>
        <w:t xml:space="preserve"> настоящей статьи, и в течение 30 календарных дней после постановки земельного участка на государственный кадастровый учет принимает одно из решений:</w:t>
      </w:r>
    </w:p>
    <w:p w:rsidR="001655DD" w:rsidRDefault="000E3C60">
      <w:pPr>
        <w:pStyle w:val="ConsPlusNormal"/>
        <w:spacing w:before="240"/>
        <w:ind w:firstLine="540"/>
        <w:jc w:val="both"/>
      </w:pPr>
      <w:r>
        <w:t>1) о предоставлении земельного участка в собственность бесплатно (с направлением принятого решения гражданину, имеющему право на бесплатное предоставление в собственность земельных участков, в течение 1 рабочего дня со дня его принятия);</w:t>
      </w:r>
    </w:p>
    <w:p w:rsidR="001655DD" w:rsidRDefault="000E3C60">
      <w:pPr>
        <w:pStyle w:val="ConsPlusNormal"/>
        <w:spacing w:before="240"/>
        <w:ind w:firstLine="540"/>
        <w:jc w:val="both"/>
      </w:pPr>
      <w:r>
        <w:t xml:space="preserve">2) об отказе в предоставлении земельного участка при наличии хотя бы одного из оснований, предусмотренных </w:t>
      </w:r>
      <w:hyperlink r:id="rId157" w:history="1">
        <w:r>
          <w:rPr>
            <w:color w:val="0000FF"/>
          </w:rPr>
          <w:t>статьей 39.16</w:t>
        </w:r>
      </w:hyperlink>
      <w:r>
        <w:t xml:space="preserve"> Земельного кодекса Российской Федерации (с направлением принятого решения гражданину с указанием всех оснований отказа в течение 1 рабочего дня со дня его принятия).</w:t>
      </w:r>
    </w:p>
    <w:p w:rsidR="001655DD" w:rsidRDefault="000E3C60">
      <w:pPr>
        <w:pStyle w:val="ConsPlusNormal"/>
        <w:spacing w:before="240"/>
        <w:ind w:firstLine="540"/>
        <w:jc w:val="both"/>
      </w:pPr>
      <w:r>
        <w:t xml:space="preserve">13. Учет граждан осуществляется путем включения их в список граждан, имеющих право на бесплатное предоставление в собственность земельного участка (далее - список). Уполномоченный орган формирует </w:t>
      </w:r>
      <w:hyperlink w:anchor="Par382" w:tooltip="                              Список граждан," w:history="1">
        <w:r>
          <w:rPr>
            <w:color w:val="0000FF"/>
          </w:rPr>
          <w:t>список</w:t>
        </w:r>
      </w:hyperlink>
      <w:r>
        <w:t xml:space="preserve"> в порядке очередности, исходя из даты и времени подачи заявления и документов, по форме согласно приложению к настоящему Закону.</w:t>
      </w:r>
    </w:p>
    <w:p w:rsidR="001655DD" w:rsidRDefault="000E3C60">
      <w:pPr>
        <w:pStyle w:val="ConsPlusNormal"/>
        <w:spacing w:before="240"/>
        <w:ind w:firstLine="540"/>
        <w:jc w:val="both"/>
      </w:pPr>
      <w:r>
        <w:t>14. Основаниями для снятия граждан с учета являются:</w:t>
      </w:r>
    </w:p>
    <w:p w:rsidR="001655DD" w:rsidRDefault="000E3C60">
      <w:pPr>
        <w:pStyle w:val="ConsPlusNormal"/>
        <w:spacing w:before="240"/>
        <w:ind w:firstLine="540"/>
        <w:jc w:val="both"/>
      </w:pPr>
      <w:r>
        <w:t>1) подача ими в уполномоченный орган заявления об исключении из списка;</w:t>
      </w:r>
    </w:p>
    <w:p w:rsidR="001655DD" w:rsidRDefault="000E3C60">
      <w:pPr>
        <w:pStyle w:val="ConsPlusNormal"/>
        <w:spacing w:before="240"/>
        <w:ind w:firstLine="540"/>
        <w:jc w:val="both"/>
      </w:pPr>
      <w:r>
        <w:t xml:space="preserve">2) утрата ими оснований для отнесения к какой-либо категории лиц, установленной </w:t>
      </w:r>
      <w:hyperlink w:anchor="Par138" w:tooltip="2.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 w:history="1">
        <w:r>
          <w:rPr>
            <w:color w:val="0000FF"/>
          </w:rPr>
          <w:t>частями 2</w:t>
        </w:r>
      </w:hyperlink>
      <w:r>
        <w:t xml:space="preserve"> и </w:t>
      </w:r>
      <w:hyperlink w:anchor="Par159" w:tooltip="2-2. Гражданам, имеющим десять и более детей, не реализовавшим право, указанное в абзаце первом части 2 настоящей статьи, предоставляются однократно в собственность бесплатно земельные участки, находящиеся в государственной или муниципальной собственности, для" w:history="1">
        <w:r>
          <w:rPr>
            <w:color w:val="0000FF"/>
          </w:rPr>
          <w:t>2-2 статьи 5</w:t>
        </w:r>
      </w:hyperlink>
      <w:r>
        <w:t xml:space="preserve"> настоящего Закона (за исключением граждан, имеющих трех и более (десять и более) детей, в случае достижения детьми возраста 18 лет, молодых специалистов и граждан - членов молодых семей, возраст которых превысил 35 лет);</w:t>
      </w:r>
    </w:p>
    <w:p w:rsidR="001655DD" w:rsidRDefault="000E3C60">
      <w:pPr>
        <w:pStyle w:val="ConsPlusNormal"/>
        <w:jc w:val="both"/>
      </w:pPr>
      <w:r>
        <w:t xml:space="preserve">(в ред. Законов РК от 01.03.2016 </w:t>
      </w:r>
      <w:hyperlink r:id="rId158" w:history="1">
        <w:r>
          <w:rPr>
            <w:color w:val="0000FF"/>
          </w:rPr>
          <w:t>N 8-РЗ</w:t>
        </w:r>
      </w:hyperlink>
      <w:r>
        <w:t xml:space="preserve">, от 20.04.2018 </w:t>
      </w:r>
      <w:hyperlink r:id="rId159" w:history="1">
        <w:r>
          <w:rPr>
            <w:color w:val="0000FF"/>
          </w:rPr>
          <w:t>N 28-РЗ</w:t>
        </w:r>
      </w:hyperlink>
      <w:r>
        <w:t>)</w:t>
      </w:r>
    </w:p>
    <w:p w:rsidR="001655DD" w:rsidRDefault="000E3C60">
      <w:pPr>
        <w:pStyle w:val="ConsPlusNormal"/>
        <w:spacing w:before="240"/>
        <w:ind w:firstLine="540"/>
        <w:jc w:val="both"/>
      </w:pPr>
      <w:r>
        <w:t>3) выявление в представленных ими в уполномоченные органы документах сведений, не соответствующих действительности и послуживших основанием включения в список, а также неправомерных действий должностных лиц уполномоченных органов при решении вопроса о включении их в списки;</w:t>
      </w:r>
    </w:p>
    <w:p w:rsidR="001655DD" w:rsidRDefault="000E3C60">
      <w:pPr>
        <w:pStyle w:val="ConsPlusNormal"/>
        <w:spacing w:before="240"/>
        <w:ind w:firstLine="540"/>
        <w:jc w:val="both"/>
      </w:pPr>
      <w:r>
        <w:t>4) принятие уполномоченным органом решений о бесплатном предоставлении земельных участков;</w:t>
      </w:r>
    </w:p>
    <w:p w:rsidR="001655DD" w:rsidRDefault="000E3C60">
      <w:pPr>
        <w:pStyle w:val="ConsPlusNormal"/>
        <w:jc w:val="both"/>
      </w:pPr>
      <w:r>
        <w:t xml:space="preserve">(в ред. </w:t>
      </w:r>
      <w:hyperlink r:id="rId160" w:history="1">
        <w:r>
          <w:rPr>
            <w:color w:val="0000FF"/>
          </w:rPr>
          <w:t>Закона</w:t>
        </w:r>
      </w:hyperlink>
      <w:r>
        <w:t xml:space="preserve"> РК от 20.04.2018 N 28-РЗ)</w:t>
      </w:r>
    </w:p>
    <w:p w:rsidR="001655DD" w:rsidRDefault="000E3C60">
      <w:pPr>
        <w:pStyle w:val="ConsPlusNormal"/>
        <w:spacing w:before="240"/>
        <w:ind w:firstLine="540"/>
        <w:jc w:val="both"/>
      </w:pPr>
      <w:r>
        <w:t xml:space="preserve">5) утрата ими оснований, установленных </w:t>
      </w:r>
      <w:hyperlink w:anchor="Par163" w:tooltip="3. Земельные участки предоставляются гражданам из числа категорий, указанных в части 2 настоящей статьи, принятым в установленном порядке на учет в целях последующего предоставления им жилых помещений по договорам социального найма, или состоящим на учете на п" w:history="1">
        <w:r>
          <w:rPr>
            <w:color w:val="0000FF"/>
          </w:rPr>
          <w:t>частями 3</w:t>
        </w:r>
      </w:hyperlink>
      <w:r>
        <w:t xml:space="preserve"> и </w:t>
      </w:r>
      <w:hyperlink w:anchor="Par171" w:tooltip="3-1. Нуждающимися в предоставлении в собственность бесплатно земельных участков в целях улучшения жилищных условий признаются граждане:" w:history="1">
        <w:r>
          <w:rPr>
            <w:color w:val="0000FF"/>
          </w:rPr>
          <w:t>3.1 статьи 5</w:t>
        </w:r>
      </w:hyperlink>
      <w:r>
        <w:t xml:space="preserve"> настоящего Закона.</w:t>
      </w:r>
    </w:p>
    <w:p w:rsidR="001655DD" w:rsidRDefault="000E3C60">
      <w:pPr>
        <w:pStyle w:val="ConsPlusNormal"/>
        <w:jc w:val="both"/>
      </w:pPr>
      <w:r>
        <w:t xml:space="preserve">(введен </w:t>
      </w:r>
      <w:hyperlink r:id="rId161" w:history="1">
        <w:r>
          <w:rPr>
            <w:color w:val="0000FF"/>
          </w:rPr>
          <w:t>Законом</w:t>
        </w:r>
      </w:hyperlink>
      <w:r>
        <w:t xml:space="preserve"> РК от 20.04.2018 N 28-РЗ)</w:t>
      </w:r>
    </w:p>
    <w:p w:rsidR="001655DD" w:rsidRDefault="000E3C60">
      <w:pPr>
        <w:pStyle w:val="ConsPlusNormal"/>
        <w:spacing w:before="240"/>
        <w:ind w:firstLine="540"/>
        <w:jc w:val="both"/>
      </w:pPr>
      <w:r>
        <w:t>Принятие уполномоченным органом решения о снятии гражданина с учета и направление гражданину письменного уведомления о принятом в отношении него решении осуществляются в течение 5 рабочих дней с даты наступления или выявления указанных в настоящей части обстоятельств, являющихся основанием для принятия указанного решения.</w:t>
      </w:r>
    </w:p>
    <w:p w:rsidR="001655DD" w:rsidRDefault="000E3C60">
      <w:pPr>
        <w:pStyle w:val="ConsPlusNormal"/>
        <w:spacing w:before="240"/>
        <w:ind w:firstLine="540"/>
        <w:jc w:val="both"/>
      </w:pPr>
      <w:r>
        <w:t>В решении уполномоченного органа о снятии гражданина с учета должны быть указаны обстоятельства, послужившие основанием для снятия его с учета.</w:t>
      </w:r>
    </w:p>
    <w:p w:rsidR="001655DD" w:rsidRDefault="000E3C60">
      <w:pPr>
        <w:pStyle w:val="ConsPlusNormal"/>
        <w:spacing w:before="240"/>
        <w:ind w:firstLine="540"/>
        <w:jc w:val="both"/>
      </w:pPr>
      <w:r>
        <w:lastRenderedPageBreak/>
        <w:t>Решение уполномоченного органа о снятии гражданина с учета может быть обжаловано заявителем в порядке, установленном законодательством Российской Федерации.</w:t>
      </w:r>
    </w:p>
    <w:p w:rsidR="001655DD" w:rsidRDefault="000E3C60">
      <w:pPr>
        <w:pStyle w:val="ConsPlusNormal"/>
        <w:spacing w:before="240"/>
        <w:ind w:firstLine="540"/>
        <w:jc w:val="both"/>
      </w:pPr>
      <w:r>
        <w:t xml:space="preserve">15. В соответствии с Федеральным </w:t>
      </w:r>
      <w:hyperlink r:id="rId162" w:history="1">
        <w:r>
          <w:rPr>
            <w:color w:val="0000FF"/>
          </w:rPr>
          <w:t>законом</w:t>
        </w:r>
      </w:hyperlink>
      <w:r>
        <w:t xml:space="preserve"> "О государственной социальной помощи" уполномоченный орган исполнительной власти Республики Коми на предоставление земельных участков, находящихся в государственной собственности Республики Коми, гражданам, имеющим право на бесплатное предоставление в собственность земельных участков:</w:t>
      </w:r>
    </w:p>
    <w:p w:rsidR="001655DD" w:rsidRDefault="000E3C60">
      <w:pPr>
        <w:pStyle w:val="ConsPlusNormal"/>
        <w:spacing w:before="240"/>
        <w:ind w:firstLine="540"/>
        <w:jc w:val="both"/>
      </w:pPr>
      <w:r>
        <w:t>1) размещает в своем информационном ресурсе информацию о предоставляемых земельных участках для последующей ее передачи в Единую государственную информационную систему социального обеспечения в порядке и составе, установленных Правительством Российской Федерации;</w:t>
      </w:r>
    </w:p>
    <w:p w:rsidR="001655DD" w:rsidRDefault="000E3C60">
      <w:pPr>
        <w:pStyle w:val="ConsPlusNormal"/>
        <w:spacing w:before="240"/>
        <w:ind w:firstLine="540"/>
        <w:jc w:val="both"/>
      </w:pPr>
      <w:r>
        <w:t>2) осуществляет иные функции поставщика информации о предоставляемых земельных участках в Единую государственную информационную систему социального обеспечения.</w:t>
      </w:r>
    </w:p>
    <w:p w:rsidR="001655DD" w:rsidRDefault="000E3C60">
      <w:pPr>
        <w:pStyle w:val="ConsPlusNormal"/>
        <w:jc w:val="both"/>
      </w:pPr>
      <w:r>
        <w:t xml:space="preserve">(часть 15 введена </w:t>
      </w:r>
      <w:hyperlink r:id="rId163" w:history="1">
        <w:r>
          <w:rPr>
            <w:color w:val="0000FF"/>
          </w:rPr>
          <w:t>Законом</w:t>
        </w:r>
      </w:hyperlink>
      <w:r>
        <w:t xml:space="preserve"> РК от 20.04.2018 N 28-РЗ)</w:t>
      </w:r>
    </w:p>
    <w:p w:rsidR="001655DD" w:rsidRDefault="001655DD">
      <w:pPr>
        <w:pStyle w:val="ConsPlusNormal"/>
      </w:pPr>
    </w:p>
    <w:p w:rsidR="001655DD" w:rsidRDefault="000E3C60">
      <w:pPr>
        <w:pStyle w:val="ConsPlusTitle"/>
        <w:ind w:firstLine="540"/>
        <w:jc w:val="both"/>
        <w:outlineLvl w:val="1"/>
      </w:pPr>
      <w:r>
        <w:t>Статья 6</w:t>
      </w:r>
    </w:p>
    <w:p w:rsidR="001655DD" w:rsidRDefault="001655DD">
      <w:pPr>
        <w:pStyle w:val="ConsPlusNormal"/>
      </w:pPr>
    </w:p>
    <w:p w:rsidR="001655DD" w:rsidRDefault="000E3C60">
      <w:pPr>
        <w:pStyle w:val="ConsPlusNormal"/>
        <w:ind w:firstLine="540"/>
        <w:jc w:val="both"/>
      </w:pPr>
      <w:r>
        <w:t xml:space="preserve">Установить следующие максимальные размеры земельных участков, предоставляемых гражданам, за исключением граждан, указанных в </w:t>
      </w:r>
      <w:hyperlink w:anchor="Par138" w:tooltip="2.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 w:history="1">
        <w:r>
          <w:rPr>
            <w:color w:val="0000FF"/>
          </w:rPr>
          <w:t>частях 2</w:t>
        </w:r>
      </w:hyperlink>
      <w:r>
        <w:t xml:space="preserve"> и </w:t>
      </w:r>
      <w:hyperlink w:anchor="Par159" w:tooltip="2-2. Гражданам, имеющим десять и более детей, не реализовавшим право, указанное в абзаце первом части 2 настоящей статьи, предоставляются однократно в собственность бесплатно земельные участки, находящиеся в государственной или муниципальной собственности, для" w:history="1">
        <w:r>
          <w:rPr>
            <w:color w:val="0000FF"/>
          </w:rPr>
          <w:t>2-2 статьи 5</w:t>
        </w:r>
      </w:hyperlink>
      <w:r>
        <w:t xml:space="preserve"> настоящего Закона, в собственность бесплатно из земель, находящихся в государственной собственности Республики Коми, для:</w:t>
      </w:r>
    </w:p>
    <w:p w:rsidR="001655DD" w:rsidRDefault="000E3C60">
      <w:pPr>
        <w:pStyle w:val="ConsPlusNormal"/>
        <w:jc w:val="both"/>
      </w:pPr>
      <w:r>
        <w:t xml:space="preserve">(в ред. Законов РК от 05.10.2011 </w:t>
      </w:r>
      <w:hyperlink r:id="rId164" w:history="1">
        <w:r>
          <w:rPr>
            <w:color w:val="0000FF"/>
          </w:rPr>
          <w:t>N 94-РЗ</w:t>
        </w:r>
      </w:hyperlink>
      <w:r>
        <w:t xml:space="preserve">, от 26.09.2012 </w:t>
      </w:r>
      <w:hyperlink r:id="rId165" w:history="1">
        <w:r>
          <w:rPr>
            <w:color w:val="0000FF"/>
          </w:rPr>
          <w:t>N 74-РЗ</w:t>
        </w:r>
      </w:hyperlink>
      <w:r>
        <w:t xml:space="preserve">, от 27.02.2015 </w:t>
      </w:r>
      <w:hyperlink r:id="rId166" w:history="1">
        <w:r>
          <w:rPr>
            <w:color w:val="0000FF"/>
          </w:rPr>
          <w:t>N 4-РЗ</w:t>
        </w:r>
      </w:hyperlink>
      <w:r>
        <w:t>)</w:t>
      </w:r>
    </w:p>
    <w:p w:rsidR="001655DD" w:rsidRDefault="000E3C60">
      <w:pPr>
        <w:pStyle w:val="ConsPlusNormal"/>
        <w:spacing w:before="240"/>
        <w:ind w:firstLine="540"/>
        <w:jc w:val="both"/>
      </w:pPr>
      <w:r>
        <w:t xml:space="preserve">1) садоводства, огородничества, животноводства - в пределах максимальных размеров, установленных </w:t>
      </w:r>
      <w:hyperlink w:anchor="Par82" w:tooltip="Статья 4" w:history="1">
        <w:r>
          <w:rPr>
            <w:color w:val="0000FF"/>
          </w:rPr>
          <w:t>статьей 4</w:t>
        </w:r>
      </w:hyperlink>
      <w:r>
        <w:t xml:space="preserve"> настоящего Закона;</w:t>
      </w:r>
    </w:p>
    <w:p w:rsidR="001655DD" w:rsidRDefault="000E3C60">
      <w:pPr>
        <w:pStyle w:val="ConsPlusNormal"/>
        <w:jc w:val="both"/>
      </w:pPr>
      <w:r>
        <w:t xml:space="preserve">(в ред. </w:t>
      </w:r>
      <w:hyperlink r:id="rId167" w:history="1">
        <w:r>
          <w:rPr>
            <w:color w:val="0000FF"/>
          </w:rPr>
          <w:t>Закона</w:t>
        </w:r>
      </w:hyperlink>
      <w:r>
        <w:t xml:space="preserve"> РК от 20.04.2018 N 28-РЗ)</w:t>
      </w:r>
    </w:p>
    <w:p w:rsidR="001655DD" w:rsidRDefault="000E3C60">
      <w:pPr>
        <w:pStyle w:val="ConsPlusNormal"/>
        <w:spacing w:before="240"/>
        <w:ind w:firstLine="540"/>
        <w:jc w:val="both"/>
      </w:pPr>
      <w:r>
        <w:t>2) ведения личного подсобного хозяйства - 0,50 га;</w:t>
      </w:r>
    </w:p>
    <w:p w:rsidR="001655DD" w:rsidRDefault="000E3C60">
      <w:pPr>
        <w:pStyle w:val="ConsPlusNormal"/>
        <w:spacing w:before="240"/>
        <w:ind w:firstLine="540"/>
        <w:jc w:val="both"/>
      </w:pPr>
      <w:r>
        <w:t>3) индивидуального жилищного строительства - 0,25 га;</w:t>
      </w:r>
    </w:p>
    <w:p w:rsidR="001655DD" w:rsidRDefault="000E3C60">
      <w:pPr>
        <w:pStyle w:val="ConsPlusNormal"/>
        <w:spacing w:before="240"/>
        <w:ind w:firstLine="540"/>
        <w:jc w:val="both"/>
      </w:pPr>
      <w:r>
        <w:t>4) осуществления крестьянским (фермерским) хозяйством его деятельности - 3,5 га.</w:t>
      </w:r>
    </w:p>
    <w:p w:rsidR="001655DD" w:rsidRDefault="000E3C60">
      <w:pPr>
        <w:pStyle w:val="ConsPlusNormal"/>
        <w:jc w:val="both"/>
      </w:pPr>
      <w:r>
        <w:t xml:space="preserve">(в ред. </w:t>
      </w:r>
      <w:hyperlink r:id="rId168" w:history="1">
        <w:r>
          <w:rPr>
            <w:color w:val="0000FF"/>
          </w:rPr>
          <w:t>Закона</w:t>
        </w:r>
      </w:hyperlink>
      <w:r>
        <w:t xml:space="preserve"> РК от 05.05.2014 N 39-РЗ)</w:t>
      </w:r>
    </w:p>
    <w:p w:rsidR="001655DD" w:rsidRDefault="001655DD">
      <w:pPr>
        <w:pStyle w:val="ConsPlusNormal"/>
      </w:pPr>
    </w:p>
    <w:p w:rsidR="001655DD" w:rsidRDefault="000E3C60">
      <w:pPr>
        <w:pStyle w:val="ConsPlusTitle"/>
        <w:ind w:firstLine="540"/>
        <w:jc w:val="both"/>
        <w:outlineLvl w:val="1"/>
      </w:pPr>
      <w:r>
        <w:t>Статья 6(1)</w:t>
      </w:r>
    </w:p>
    <w:p w:rsidR="001655DD" w:rsidRDefault="000E3C60">
      <w:pPr>
        <w:pStyle w:val="ConsPlusNormal"/>
        <w:ind w:firstLine="540"/>
        <w:jc w:val="both"/>
      </w:pPr>
      <w:r>
        <w:t xml:space="preserve">(введена </w:t>
      </w:r>
      <w:hyperlink r:id="rId169" w:history="1">
        <w:r>
          <w:rPr>
            <w:color w:val="0000FF"/>
          </w:rPr>
          <w:t>Законом</w:t>
        </w:r>
      </w:hyperlink>
      <w:r>
        <w:t xml:space="preserve"> РК от 05.10.2011 N 94-РЗ)</w:t>
      </w:r>
    </w:p>
    <w:p w:rsidR="001655DD" w:rsidRDefault="001655DD">
      <w:pPr>
        <w:pStyle w:val="ConsPlusNormal"/>
      </w:pPr>
    </w:p>
    <w:p w:rsidR="001655DD" w:rsidRDefault="000E3C60">
      <w:pPr>
        <w:pStyle w:val="ConsPlusNormal"/>
        <w:ind w:firstLine="540"/>
        <w:jc w:val="both"/>
      </w:pPr>
      <w:r>
        <w:t xml:space="preserve">Установить следующие предельные размеры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предоставляемых бесплатно гражданам, указанным в </w:t>
      </w:r>
      <w:hyperlink w:anchor="Par138" w:tooltip="2.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 w:history="1">
        <w:r>
          <w:rPr>
            <w:color w:val="0000FF"/>
          </w:rPr>
          <w:t>частях 2</w:t>
        </w:r>
      </w:hyperlink>
      <w:r>
        <w:t xml:space="preserve"> и </w:t>
      </w:r>
      <w:hyperlink w:anchor="Par159" w:tooltip="2-2. Гражданам, имеющим десять и более детей, не реализовавшим право, указанное в абзаце первом части 2 настоящей статьи, предоставляются однократно в собственность бесплатно земельные участки, находящиеся в государственной или муниципальной собственности, для" w:history="1">
        <w:r>
          <w:rPr>
            <w:color w:val="0000FF"/>
          </w:rPr>
          <w:t>2-2 статьи 5</w:t>
        </w:r>
      </w:hyperlink>
      <w:r>
        <w:t xml:space="preserve"> настоящего Закона, расположенных:</w:t>
      </w:r>
    </w:p>
    <w:p w:rsidR="001655DD" w:rsidRDefault="000E3C60">
      <w:pPr>
        <w:pStyle w:val="ConsPlusNormal"/>
        <w:jc w:val="both"/>
      </w:pPr>
      <w:r>
        <w:t xml:space="preserve">(в ред. Законов РК от 03.07.2012 </w:t>
      </w:r>
      <w:hyperlink r:id="rId170" w:history="1">
        <w:r>
          <w:rPr>
            <w:color w:val="0000FF"/>
          </w:rPr>
          <w:t>N 53-РЗ</w:t>
        </w:r>
      </w:hyperlink>
      <w:r>
        <w:t xml:space="preserve">, от 27.02.2015 </w:t>
      </w:r>
      <w:hyperlink r:id="rId171" w:history="1">
        <w:r>
          <w:rPr>
            <w:color w:val="0000FF"/>
          </w:rPr>
          <w:t>N 4-РЗ</w:t>
        </w:r>
      </w:hyperlink>
      <w:r>
        <w:t>)</w:t>
      </w:r>
    </w:p>
    <w:p w:rsidR="001655DD" w:rsidRDefault="000E3C60">
      <w:pPr>
        <w:pStyle w:val="ConsPlusNormal"/>
        <w:spacing w:before="240"/>
        <w:ind w:firstLine="540"/>
        <w:jc w:val="both"/>
      </w:pPr>
      <w:r>
        <w:t>1) на территориях городских округов - от 0,04 га до 0,20 га (до 0,35 га для строительства жилого дома блокированной застройки с количеством этажей не более чем три);</w:t>
      </w:r>
    </w:p>
    <w:p w:rsidR="001655DD" w:rsidRDefault="000E3C60">
      <w:pPr>
        <w:pStyle w:val="ConsPlusNormal"/>
        <w:jc w:val="both"/>
      </w:pPr>
      <w:r>
        <w:t xml:space="preserve">(в ред. </w:t>
      </w:r>
      <w:hyperlink r:id="rId172" w:history="1">
        <w:r>
          <w:rPr>
            <w:color w:val="0000FF"/>
          </w:rPr>
          <w:t>Закона</w:t>
        </w:r>
      </w:hyperlink>
      <w:r>
        <w:t xml:space="preserve"> РК от 03.07.2012 N 53-РЗ)</w:t>
      </w:r>
    </w:p>
    <w:p w:rsidR="001655DD" w:rsidRDefault="000E3C60">
      <w:pPr>
        <w:pStyle w:val="ConsPlusNormal"/>
        <w:spacing w:before="240"/>
        <w:ind w:firstLine="540"/>
        <w:jc w:val="both"/>
      </w:pPr>
      <w:r>
        <w:lastRenderedPageBreak/>
        <w:t>2) на территориях муниципальных районов - от 0,04 га до 0,30 га (до 0,50 га для граждан, имеющих восемь и более детей).</w:t>
      </w:r>
    </w:p>
    <w:p w:rsidR="001655DD" w:rsidRDefault="000E3C60">
      <w:pPr>
        <w:pStyle w:val="ConsPlusNormal"/>
        <w:jc w:val="both"/>
      </w:pPr>
      <w:r>
        <w:t xml:space="preserve">(в ред. </w:t>
      </w:r>
      <w:hyperlink r:id="rId173" w:history="1">
        <w:r>
          <w:rPr>
            <w:color w:val="0000FF"/>
          </w:rPr>
          <w:t>Закона</w:t>
        </w:r>
      </w:hyperlink>
      <w:r>
        <w:t xml:space="preserve"> РК от 24.06.2013 N 59-РЗ)</w:t>
      </w:r>
    </w:p>
    <w:p w:rsidR="001655DD" w:rsidRDefault="001655DD">
      <w:pPr>
        <w:pStyle w:val="ConsPlusNormal"/>
      </w:pPr>
    </w:p>
    <w:p w:rsidR="001655DD" w:rsidRDefault="000E3C60">
      <w:pPr>
        <w:pStyle w:val="ConsPlusTitle"/>
        <w:ind w:firstLine="540"/>
        <w:jc w:val="both"/>
        <w:outlineLvl w:val="1"/>
      </w:pPr>
      <w:r>
        <w:t>Статья 6(2)</w:t>
      </w:r>
    </w:p>
    <w:p w:rsidR="001655DD" w:rsidRDefault="000E3C60">
      <w:pPr>
        <w:pStyle w:val="ConsPlusNormal"/>
        <w:ind w:firstLine="540"/>
        <w:jc w:val="both"/>
      </w:pPr>
      <w:r>
        <w:t xml:space="preserve">(введена </w:t>
      </w:r>
      <w:hyperlink r:id="rId174" w:history="1">
        <w:r>
          <w:rPr>
            <w:color w:val="0000FF"/>
          </w:rPr>
          <w:t>Законом</w:t>
        </w:r>
      </w:hyperlink>
      <w:r>
        <w:t xml:space="preserve"> РК от 27.02.2015 N 4-РЗ)</w:t>
      </w:r>
    </w:p>
    <w:p w:rsidR="001655DD" w:rsidRDefault="001655DD">
      <w:pPr>
        <w:pStyle w:val="ConsPlusNormal"/>
      </w:pPr>
    </w:p>
    <w:p w:rsidR="001655DD" w:rsidRDefault="000E3C60">
      <w:pPr>
        <w:pStyle w:val="ConsPlusNormal"/>
        <w:ind w:firstLine="540"/>
        <w:jc w:val="both"/>
      </w:pPr>
      <w:r>
        <w:t>Установить следующие предельные (минимальные и максимальные) размеры земельных участков, находящихся в государственной или муниципальной собственности и предоставляемых крестьянским (фермерским) хозяйствам для осуществления их деятельности, - от 0,02 га до 1200 га.</w:t>
      </w:r>
    </w:p>
    <w:p w:rsidR="001655DD" w:rsidRDefault="000E3C60">
      <w:pPr>
        <w:pStyle w:val="ConsPlusNormal"/>
        <w:jc w:val="both"/>
      </w:pPr>
      <w:r>
        <w:t xml:space="preserve">(в ред. </w:t>
      </w:r>
      <w:hyperlink r:id="rId175" w:history="1">
        <w:r>
          <w:rPr>
            <w:color w:val="0000FF"/>
          </w:rPr>
          <w:t>Закона</w:t>
        </w:r>
      </w:hyperlink>
      <w:r>
        <w:t xml:space="preserve"> РК от 27.10.2016 N 99-РЗ)</w:t>
      </w:r>
    </w:p>
    <w:p w:rsidR="001655DD" w:rsidRDefault="001655DD">
      <w:pPr>
        <w:pStyle w:val="ConsPlusNormal"/>
      </w:pPr>
    </w:p>
    <w:p w:rsidR="001655DD" w:rsidRDefault="000E3C60">
      <w:pPr>
        <w:pStyle w:val="ConsPlusTitle"/>
        <w:ind w:firstLine="540"/>
        <w:jc w:val="both"/>
        <w:outlineLvl w:val="1"/>
      </w:pPr>
      <w:r>
        <w:t>Статья 6(3)</w:t>
      </w:r>
    </w:p>
    <w:p w:rsidR="001655DD" w:rsidRDefault="000E3C60">
      <w:pPr>
        <w:pStyle w:val="ConsPlusNormal"/>
        <w:ind w:firstLine="540"/>
        <w:jc w:val="both"/>
      </w:pPr>
      <w:r>
        <w:t xml:space="preserve">(введена </w:t>
      </w:r>
      <w:hyperlink r:id="rId176" w:history="1">
        <w:r>
          <w:rPr>
            <w:color w:val="0000FF"/>
          </w:rPr>
          <w:t>Законом</w:t>
        </w:r>
      </w:hyperlink>
      <w:r>
        <w:t xml:space="preserve"> РК от 27.02.2015 N 4-РЗ)</w:t>
      </w:r>
    </w:p>
    <w:p w:rsidR="001655DD" w:rsidRDefault="001655DD">
      <w:pPr>
        <w:pStyle w:val="ConsPlusNormal"/>
      </w:pPr>
    </w:p>
    <w:p w:rsidR="001655DD" w:rsidRDefault="000E3C60">
      <w:pPr>
        <w:pStyle w:val="ConsPlusNormal"/>
        <w:ind w:firstLine="540"/>
        <w:jc w:val="both"/>
      </w:pPr>
      <w:r>
        <w:t>Установить, что 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15 процентов его кадастровой стоимости.</w:t>
      </w:r>
    </w:p>
    <w:p w:rsidR="001655DD" w:rsidRDefault="000E3C60">
      <w:pPr>
        <w:pStyle w:val="ConsPlusNormal"/>
        <w:jc w:val="both"/>
      </w:pPr>
      <w:r>
        <w:t xml:space="preserve">(в ред. </w:t>
      </w:r>
      <w:hyperlink r:id="rId177" w:history="1">
        <w:r>
          <w:rPr>
            <w:color w:val="0000FF"/>
          </w:rPr>
          <w:t>Закона</w:t>
        </w:r>
      </w:hyperlink>
      <w:r>
        <w:t xml:space="preserve"> РК от 27.10.2016 N 99-РЗ)</w:t>
      </w:r>
    </w:p>
    <w:p w:rsidR="001655DD" w:rsidRDefault="001655DD">
      <w:pPr>
        <w:pStyle w:val="ConsPlusNormal"/>
      </w:pPr>
    </w:p>
    <w:p w:rsidR="001655DD" w:rsidRDefault="000E3C60">
      <w:pPr>
        <w:pStyle w:val="ConsPlusTitle"/>
        <w:ind w:firstLine="540"/>
        <w:jc w:val="both"/>
        <w:outlineLvl w:val="1"/>
      </w:pPr>
      <w:r>
        <w:t xml:space="preserve">Статьи 7 - 8. Исключены. - </w:t>
      </w:r>
      <w:hyperlink r:id="rId178" w:history="1">
        <w:r>
          <w:rPr>
            <w:color w:val="0000FF"/>
          </w:rPr>
          <w:t>Закон</w:t>
        </w:r>
      </w:hyperlink>
      <w:r>
        <w:t xml:space="preserve"> РК от 01.03.2016 N 8-РЗ.</w:t>
      </w:r>
    </w:p>
    <w:p w:rsidR="001655DD" w:rsidRDefault="001655DD">
      <w:pPr>
        <w:pStyle w:val="ConsPlusNormal"/>
      </w:pPr>
    </w:p>
    <w:p w:rsidR="001655DD" w:rsidRDefault="000E3C60">
      <w:pPr>
        <w:pStyle w:val="ConsPlusTitle"/>
        <w:ind w:firstLine="540"/>
        <w:jc w:val="both"/>
        <w:outlineLvl w:val="1"/>
      </w:pPr>
      <w:r>
        <w:t>Статья 9</w:t>
      </w:r>
    </w:p>
    <w:p w:rsidR="001655DD" w:rsidRDefault="001655DD">
      <w:pPr>
        <w:pStyle w:val="ConsPlusNormal"/>
      </w:pPr>
    </w:p>
    <w:p w:rsidR="001655DD" w:rsidRDefault="000E3C60">
      <w:pPr>
        <w:pStyle w:val="ConsPlusNormal"/>
        <w:ind w:firstLine="540"/>
        <w:jc w:val="both"/>
      </w:pPr>
      <w:r>
        <w:t xml:space="preserve">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в порядке, установленном Федеральным </w:t>
      </w:r>
      <w:hyperlink r:id="rId179" w:history="1">
        <w:r>
          <w:rPr>
            <w:color w:val="0000FF"/>
          </w:rPr>
          <w:t>законом</w:t>
        </w:r>
      </w:hyperlink>
      <w:r>
        <w:t xml:space="preserve"> "О переводе земель или земельных участков из одной категории в другую", органами местного самоуправления в Республике Коми, уполномоченными на распоряжение этими землями и земельными участками, при переводе:</w:t>
      </w:r>
    </w:p>
    <w:p w:rsidR="001655DD" w:rsidRDefault="000E3C60">
      <w:pPr>
        <w:pStyle w:val="ConsPlusNormal"/>
        <w:jc w:val="both"/>
      </w:pPr>
      <w:r>
        <w:t xml:space="preserve">(в ред. Законов РК от 26.09.2012 </w:t>
      </w:r>
      <w:hyperlink r:id="rId180" w:history="1">
        <w:r>
          <w:rPr>
            <w:color w:val="0000FF"/>
          </w:rPr>
          <w:t>N 74-РЗ</w:t>
        </w:r>
      </w:hyperlink>
      <w:r>
        <w:t xml:space="preserve">, от 20.04.2018 </w:t>
      </w:r>
      <w:hyperlink r:id="rId181" w:history="1">
        <w:r>
          <w:rPr>
            <w:color w:val="0000FF"/>
          </w:rPr>
          <w:t>N 28-РЗ</w:t>
        </w:r>
      </w:hyperlink>
      <w:r>
        <w:t>)</w:t>
      </w:r>
    </w:p>
    <w:p w:rsidR="001655DD" w:rsidRDefault="000E3C60">
      <w:pPr>
        <w:pStyle w:val="ConsPlusNormal"/>
        <w:spacing w:before="240"/>
        <w:ind w:firstLine="540"/>
        <w:jc w:val="both"/>
      </w:pPr>
      <w:r>
        <w:t xml:space="preserve">1) исключен. - </w:t>
      </w:r>
      <w:hyperlink r:id="rId182" w:history="1">
        <w:r>
          <w:rPr>
            <w:color w:val="0000FF"/>
          </w:rPr>
          <w:t>Закон</w:t>
        </w:r>
      </w:hyperlink>
      <w:r>
        <w:t xml:space="preserve"> РК от 06.10.2005 N 90-РЗ;</w:t>
      </w:r>
    </w:p>
    <w:p w:rsidR="001655DD" w:rsidRDefault="000E3C60">
      <w:pPr>
        <w:pStyle w:val="ConsPlusNormal"/>
        <w:spacing w:before="240"/>
        <w:ind w:firstLine="540"/>
        <w:jc w:val="both"/>
      </w:pPr>
      <w:r>
        <w:t>2) земель запаса или земельных участков в составе таких земель;</w:t>
      </w:r>
    </w:p>
    <w:p w:rsidR="001655DD" w:rsidRDefault="000E3C60">
      <w:pPr>
        <w:pStyle w:val="ConsPlusNormal"/>
        <w:spacing w:before="240"/>
        <w:ind w:firstLine="540"/>
        <w:jc w:val="both"/>
      </w:pPr>
      <w:r>
        <w:t>3) земель сельскохозяйственного назначения или земельных участков в составе таких земель.</w:t>
      </w:r>
    </w:p>
    <w:p w:rsidR="001655DD" w:rsidRDefault="000E3C60">
      <w:pPr>
        <w:pStyle w:val="ConsPlusNormal"/>
        <w:spacing w:before="240"/>
        <w:ind w:firstLine="540"/>
        <w:jc w:val="both"/>
      </w:pPr>
      <w:r>
        <w:t xml:space="preserve">2. Исключена. - </w:t>
      </w:r>
      <w:hyperlink r:id="rId183" w:history="1">
        <w:r>
          <w:rPr>
            <w:color w:val="0000FF"/>
          </w:rPr>
          <w:t>Закон</w:t>
        </w:r>
      </w:hyperlink>
      <w:r>
        <w:t xml:space="preserve"> РК от 18.11.2008 N 122-РЗ.</w:t>
      </w:r>
    </w:p>
    <w:p w:rsidR="001655DD" w:rsidRDefault="001655DD">
      <w:pPr>
        <w:pStyle w:val="ConsPlusNormal"/>
      </w:pPr>
    </w:p>
    <w:p w:rsidR="001655DD" w:rsidRDefault="000E3C60">
      <w:pPr>
        <w:pStyle w:val="ConsPlusTitle"/>
        <w:ind w:firstLine="540"/>
        <w:jc w:val="both"/>
        <w:outlineLvl w:val="1"/>
      </w:pPr>
      <w:r>
        <w:t>Статья 9(1)</w:t>
      </w:r>
    </w:p>
    <w:p w:rsidR="001655DD" w:rsidRDefault="000E3C60">
      <w:pPr>
        <w:pStyle w:val="ConsPlusNormal"/>
        <w:ind w:firstLine="540"/>
        <w:jc w:val="both"/>
      </w:pPr>
      <w:r>
        <w:t xml:space="preserve">(введена </w:t>
      </w:r>
      <w:hyperlink r:id="rId184" w:history="1">
        <w:r>
          <w:rPr>
            <w:color w:val="0000FF"/>
          </w:rPr>
          <w:t>Законом</w:t>
        </w:r>
      </w:hyperlink>
      <w:r>
        <w:t xml:space="preserve"> РК от 30.06.2021 N 52-РЗ)</w:t>
      </w:r>
    </w:p>
    <w:p w:rsidR="001655DD" w:rsidRDefault="001655DD">
      <w:pPr>
        <w:pStyle w:val="ConsPlusNormal"/>
      </w:pPr>
    </w:p>
    <w:p w:rsidR="001655DD" w:rsidRDefault="000E3C60">
      <w:pPr>
        <w:pStyle w:val="ConsPlusNormal"/>
        <w:ind w:firstLine="540"/>
        <w:jc w:val="both"/>
      </w:pPr>
      <w:bookmarkStart w:id="27" w:name="Par343"/>
      <w:bookmarkEnd w:id="27"/>
      <w:r>
        <w:t xml:space="preserve">1. В соответствии с </w:t>
      </w:r>
      <w:hyperlink r:id="rId185" w:history="1">
        <w:r>
          <w:rPr>
            <w:color w:val="0000FF"/>
          </w:rPr>
          <w:t>частью 3 статьи 18</w:t>
        </w:r>
      </w:hyperlink>
      <w:r>
        <w:t xml:space="preserve"> Федерального закона от 5 апреля 2021 года N 79-ФЗ "О </w:t>
      </w:r>
      <w:r>
        <w:lastRenderedPageBreak/>
        <w:t>внесении изменений в отдельные законодательные акты Российской Федерации" установить, что состав осуществляемых органами местного самоуправления поселений, городских округов или муниципальных округов в Республике Коми мероприятий, направленных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(далее соответственно - мероприятия, незарегистрированные гаражи), включает:</w:t>
      </w:r>
    </w:p>
    <w:p w:rsidR="001655DD" w:rsidRDefault="000E3C60">
      <w:pPr>
        <w:pStyle w:val="ConsPlusNormal"/>
        <w:spacing w:before="240"/>
        <w:ind w:firstLine="540"/>
        <w:jc w:val="both"/>
      </w:pPr>
      <w:r>
        <w:t>1) направление запросов в органы и организации, в распоряжении которых находятся сведения (документы):</w:t>
      </w:r>
    </w:p>
    <w:p w:rsidR="001655DD" w:rsidRDefault="000E3C60">
      <w:pPr>
        <w:pStyle w:val="ConsPlusNormal"/>
        <w:spacing w:before="240"/>
        <w:ind w:firstLine="540"/>
        <w:jc w:val="both"/>
      </w:pPr>
      <w:r>
        <w:t xml:space="preserve">а) о представлении информации о правах на незарегистрированные гаражи, возникших до вступления в силу Федерального </w:t>
      </w:r>
      <w:hyperlink r:id="rId186" w:history="1">
        <w:r>
          <w:rPr>
            <w:color w:val="0000FF"/>
          </w:rPr>
          <w:t>закона</w:t>
        </w:r>
      </w:hyperlink>
      <w:r>
        <w:t xml:space="preserve"> от 21 июля 1997 года N 122-ФЗ "О государственной регистрации прав на недвижимое имущество и сделок с ним" и создания в связи с этим филиалов учреждения юстиции по государственной регистрации прав на недвижимое имущество и сделок с ним в Республике Коми;</w:t>
      </w:r>
    </w:p>
    <w:p w:rsidR="001655DD" w:rsidRDefault="000E3C60">
      <w:pPr>
        <w:pStyle w:val="ConsPlusNormal"/>
        <w:spacing w:before="240"/>
        <w:ind w:firstLine="540"/>
        <w:jc w:val="both"/>
      </w:pPr>
      <w:r>
        <w:t>б) об учете незарегистрированных гаражей в реестре федерального имущества и реестре государственного имущества Республики Коми;</w:t>
      </w:r>
    </w:p>
    <w:p w:rsidR="001655DD" w:rsidRDefault="000E3C60">
      <w:pPr>
        <w:pStyle w:val="ConsPlusNormal"/>
        <w:spacing w:before="240"/>
        <w:ind w:firstLine="540"/>
        <w:jc w:val="both"/>
      </w:pPr>
      <w:r>
        <w:t>2) сбор документов о предоставлении земельного участка, на котором расположен незарегистрированный гараж;</w:t>
      </w:r>
    </w:p>
    <w:p w:rsidR="001655DD" w:rsidRDefault="000E3C60">
      <w:pPr>
        <w:pStyle w:val="ConsPlusNormal"/>
        <w:spacing w:before="240"/>
        <w:ind w:firstLine="540"/>
        <w:jc w:val="both"/>
      </w:pPr>
      <w:r>
        <w:t>3) сбор информации о выдаче разрешений на строительство и ввод в эксплуатацию незарегистрированных гаражей, за исключением случаев, когда земельный участок, на котором расположен незарегистрированный гараж, предоставлен физическому лицу для целей, не связанных с осуществлением предпринимательской деятельности;</w:t>
      </w:r>
    </w:p>
    <w:p w:rsidR="001655DD" w:rsidRDefault="000E3C60">
      <w:pPr>
        <w:pStyle w:val="ConsPlusNormal"/>
        <w:spacing w:before="240"/>
        <w:ind w:firstLine="540"/>
        <w:jc w:val="both"/>
      </w:pPr>
      <w:r>
        <w:t>4) размещение информации о выявленных незарегистрированных гаражах и необходимости оформления прав на них в средствах массовой информации,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 информационных стендах органов местного самоуправления в Республике Коми, непосредственно на незарегистрированном гараже.</w:t>
      </w:r>
    </w:p>
    <w:p w:rsidR="001655DD" w:rsidRDefault="000E3C60">
      <w:pPr>
        <w:pStyle w:val="ConsPlusNormal"/>
        <w:spacing w:before="240"/>
        <w:ind w:firstLine="540"/>
        <w:jc w:val="both"/>
      </w:pPr>
      <w:r>
        <w:t xml:space="preserve">2. Мероприятия осуществляются органами местного самоуправления в Республике Коми, указанными в </w:t>
      </w:r>
      <w:hyperlink w:anchor="Par343" w:tooltip="1. В соответствии с частью 3 статьи 18 Федерального закона от 5 апреля 2021 года N 79-ФЗ &quot;О внесении изменений в отдельные законодательные акты Российской Федерации&quot; установить, что состав осуществляемых органами местного самоуправления поселений, городских ок" w:history="1">
        <w:r>
          <w:rPr>
            <w:color w:val="0000FF"/>
          </w:rPr>
          <w:t>части 1</w:t>
        </w:r>
      </w:hyperlink>
      <w:r>
        <w:t xml:space="preserve"> настоящей статьи, в соответствии с планом, формируемым на квартал и утверждаемым соответствующим органом местного самоуправления в Республике Коми не позднее чем за 10 календарных дней до начала очередного периода планирования.</w:t>
      </w:r>
    </w:p>
    <w:p w:rsidR="001655DD" w:rsidRDefault="000E3C60">
      <w:pPr>
        <w:pStyle w:val="ConsPlusNormal"/>
        <w:spacing w:before="240"/>
        <w:ind w:firstLine="540"/>
        <w:jc w:val="both"/>
      </w:pPr>
      <w:r>
        <w:t>План должен содержать сведения о незарегистрированных гаражах (в том числе об их местонахождении), составе мероприятий, сроках осуществления мероприятий, лице, ответственном за выполнение мероприятий.</w:t>
      </w:r>
    </w:p>
    <w:p w:rsidR="001655DD" w:rsidRDefault="001655DD">
      <w:pPr>
        <w:pStyle w:val="ConsPlusNormal"/>
      </w:pPr>
    </w:p>
    <w:p w:rsidR="001655DD" w:rsidRDefault="000E3C60">
      <w:pPr>
        <w:pStyle w:val="ConsPlusTitle"/>
        <w:ind w:firstLine="540"/>
        <w:jc w:val="both"/>
        <w:outlineLvl w:val="1"/>
      </w:pPr>
      <w:r>
        <w:t>Статья 10</w:t>
      </w:r>
    </w:p>
    <w:p w:rsidR="001655DD" w:rsidRDefault="001655DD">
      <w:pPr>
        <w:pStyle w:val="ConsPlusNormal"/>
      </w:pPr>
    </w:p>
    <w:p w:rsidR="001655DD" w:rsidRDefault="000E3C60">
      <w:pPr>
        <w:pStyle w:val="ConsPlusNormal"/>
        <w:ind w:firstLine="540"/>
        <w:jc w:val="both"/>
      </w:pPr>
      <w:r>
        <w:t>Признать утратившими силу:</w:t>
      </w:r>
    </w:p>
    <w:p w:rsidR="001655DD" w:rsidRDefault="000E3C60">
      <w:pPr>
        <w:pStyle w:val="ConsPlusNormal"/>
        <w:spacing w:before="240"/>
        <w:ind w:firstLine="540"/>
        <w:jc w:val="both"/>
      </w:pPr>
      <w:r>
        <w:t xml:space="preserve">1) </w:t>
      </w:r>
      <w:hyperlink r:id="rId187" w:history="1">
        <w:r>
          <w:rPr>
            <w:color w:val="0000FF"/>
          </w:rPr>
          <w:t>Закон</w:t>
        </w:r>
      </w:hyperlink>
      <w:r>
        <w:t xml:space="preserve"> Республики Коми "О нормах предоставления земельных участков в собственность гражданам" (Ведомости нормативных актов органов государственной власти Республики Коми, </w:t>
      </w:r>
      <w:r>
        <w:lastRenderedPageBreak/>
        <w:t>2003, N 4, ст. 2472);</w:t>
      </w:r>
    </w:p>
    <w:p w:rsidR="001655DD" w:rsidRDefault="000E3C60">
      <w:pPr>
        <w:pStyle w:val="ConsPlusNormal"/>
        <w:spacing w:before="240"/>
        <w:ind w:firstLine="540"/>
        <w:jc w:val="both"/>
      </w:pPr>
      <w:r>
        <w:t xml:space="preserve">2) </w:t>
      </w:r>
      <w:hyperlink r:id="rId188" w:history="1">
        <w:r>
          <w:rPr>
            <w:color w:val="0000FF"/>
          </w:rPr>
          <w:t>Закон</w:t>
        </w:r>
      </w:hyperlink>
      <w:r>
        <w:t xml:space="preserve"> Республики Коми "О внесении изменения в статью 4 Закона Республики Коми "О нормах предоставления земельных участков в собственность гражданам" (Ведомости нормативных актов органов государственной власти Республики Коми, 2004, N 7, ст. 3243).</w:t>
      </w:r>
    </w:p>
    <w:p w:rsidR="001655DD" w:rsidRDefault="001655DD">
      <w:pPr>
        <w:pStyle w:val="ConsPlusNormal"/>
      </w:pPr>
    </w:p>
    <w:p w:rsidR="001655DD" w:rsidRDefault="000E3C60">
      <w:pPr>
        <w:pStyle w:val="ConsPlusTitle"/>
        <w:ind w:firstLine="540"/>
        <w:jc w:val="both"/>
        <w:outlineLvl w:val="1"/>
      </w:pPr>
      <w:r>
        <w:t>Статья 11</w:t>
      </w:r>
    </w:p>
    <w:p w:rsidR="001655DD" w:rsidRDefault="001655DD">
      <w:pPr>
        <w:pStyle w:val="ConsPlusNormal"/>
      </w:pPr>
    </w:p>
    <w:p w:rsidR="001655DD" w:rsidRDefault="000E3C60">
      <w:pPr>
        <w:pStyle w:val="ConsPlusNormal"/>
        <w:ind w:firstLine="540"/>
        <w:jc w:val="both"/>
      </w:pPr>
      <w:r>
        <w:t>Настоящий Закон вступает в силу со дня его официального опубликования.</w:t>
      </w:r>
    </w:p>
    <w:p w:rsidR="001655DD" w:rsidRDefault="000E3C60">
      <w:pPr>
        <w:pStyle w:val="ConsPlusNormal"/>
        <w:spacing w:before="240"/>
        <w:ind w:firstLine="540"/>
        <w:jc w:val="both"/>
      </w:pPr>
      <w:r>
        <w:t>Правительству Республики Коми принять нормативные правовые акты, обеспечивающие реализацию настоящего Закона.</w:t>
      </w:r>
    </w:p>
    <w:p w:rsidR="001655DD" w:rsidRDefault="001655DD">
      <w:pPr>
        <w:pStyle w:val="ConsPlusNormal"/>
      </w:pPr>
    </w:p>
    <w:p w:rsidR="001655DD" w:rsidRDefault="000E3C60">
      <w:pPr>
        <w:pStyle w:val="ConsPlusNormal"/>
        <w:jc w:val="right"/>
      </w:pPr>
      <w:r>
        <w:t>Глава Республики Коми</w:t>
      </w:r>
    </w:p>
    <w:p w:rsidR="001655DD" w:rsidRDefault="000E3C60">
      <w:pPr>
        <w:pStyle w:val="ConsPlusNormal"/>
        <w:jc w:val="right"/>
      </w:pPr>
      <w:r>
        <w:t>В.ТОРЛОПОВ</w:t>
      </w:r>
    </w:p>
    <w:p w:rsidR="001655DD" w:rsidRDefault="000E3C60">
      <w:pPr>
        <w:pStyle w:val="ConsPlusNormal"/>
      </w:pPr>
      <w:r>
        <w:t>г. Сыктывкар</w:t>
      </w:r>
    </w:p>
    <w:p w:rsidR="001655DD" w:rsidRDefault="000E3C60">
      <w:pPr>
        <w:pStyle w:val="ConsPlusNormal"/>
        <w:spacing w:before="240"/>
      </w:pPr>
      <w:r>
        <w:t>28 июня 2005 года</w:t>
      </w:r>
    </w:p>
    <w:p w:rsidR="001655DD" w:rsidRDefault="000E3C60">
      <w:pPr>
        <w:pStyle w:val="ConsPlusNormal"/>
        <w:spacing w:before="240"/>
      </w:pPr>
      <w:r>
        <w:t>N 59-РЗ</w:t>
      </w:r>
    </w:p>
    <w:p w:rsidR="001655DD" w:rsidRDefault="001655DD">
      <w:pPr>
        <w:pStyle w:val="ConsPlusNormal"/>
      </w:pPr>
    </w:p>
    <w:p w:rsidR="001655DD" w:rsidRDefault="001655DD">
      <w:pPr>
        <w:pStyle w:val="ConsPlusNormal"/>
      </w:pPr>
    </w:p>
    <w:p w:rsidR="001655DD" w:rsidRDefault="001655DD">
      <w:pPr>
        <w:pStyle w:val="ConsPlusNormal"/>
      </w:pPr>
    </w:p>
    <w:p w:rsidR="001655DD" w:rsidRDefault="001655DD">
      <w:pPr>
        <w:pStyle w:val="ConsPlusNormal"/>
      </w:pPr>
    </w:p>
    <w:p w:rsidR="001655DD" w:rsidRDefault="001655DD">
      <w:pPr>
        <w:pStyle w:val="ConsPlusNormal"/>
      </w:pPr>
    </w:p>
    <w:p w:rsidR="001655DD" w:rsidRDefault="000E3C60">
      <w:pPr>
        <w:pStyle w:val="ConsPlusNormal"/>
        <w:jc w:val="right"/>
        <w:outlineLvl w:val="0"/>
      </w:pPr>
      <w:r>
        <w:t>Приложение</w:t>
      </w:r>
    </w:p>
    <w:p w:rsidR="001655DD" w:rsidRDefault="000E3C60">
      <w:pPr>
        <w:pStyle w:val="ConsPlusNormal"/>
        <w:jc w:val="right"/>
      </w:pPr>
      <w:r>
        <w:t>к Закону</w:t>
      </w:r>
    </w:p>
    <w:p w:rsidR="001655DD" w:rsidRDefault="000E3C60">
      <w:pPr>
        <w:pStyle w:val="ConsPlusNormal"/>
        <w:jc w:val="right"/>
      </w:pPr>
      <w:r>
        <w:t>Республики Коми</w:t>
      </w:r>
    </w:p>
    <w:p w:rsidR="001655DD" w:rsidRDefault="000E3C60">
      <w:pPr>
        <w:pStyle w:val="ConsPlusNormal"/>
        <w:jc w:val="right"/>
      </w:pPr>
      <w:r>
        <w:t>"О регулировании некоторых вопросов</w:t>
      </w:r>
    </w:p>
    <w:p w:rsidR="001655DD" w:rsidRDefault="000E3C60">
      <w:pPr>
        <w:pStyle w:val="ConsPlusNormal"/>
        <w:jc w:val="right"/>
      </w:pPr>
      <w:r>
        <w:t>в области земельных отношений"</w:t>
      </w:r>
    </w:p>
    <w:p w:rsidR="001655DD" w:rsidRDefault="001655DD">
      <w:pPr>
        <w:pStyle w:val="ConsPlusNormal"/>
      </w:pPr>
    </w:p>
    <w:tbl>
      <w:tblPr>
        <w:tblW w:w="5000" w:type="pct"/>
        <w:tblCellMar>
          <w:left w:w="0" w:type="dxa"/>
          <w:right w:w="0" w:type="dxa"/>
        </w:tblCellMar>
        <w:tblLook w:val="0000"/>
      </w:tblPr>
      <w:tblGrid>
        <w:gridCol w:w="60"/>
        <w:gridCol w:w="113"/>
        <w:gridCol w:w="9921"/>
        <w:gridCol w:w="113"/>
      </w:tblGrid>
      <w:tr w:rsidR="001655DD">
        <w:tc>
          <w:tcPr>
            <w:tcW w:w="60" w:type="dxa"/>
            <w:shd w:val="clear" w:color="auto" w:fill="CED3F1"/>
            <w:tcMar>
              <w:top w:w="0" w:type="dxa"/>
              <w:left w:w="0" w:type="dxa"/>
              <w:bottom w:w="0" w:type="dxa"/>
              <w:right w:w="0" w:type="dxa"/>
            </w:tcMar>
          </w:tcPr>
          <w:p w:rsidR="001655DD" w:rsidRDefault="001655DD">
            <w:pPr>
              <w:pStyle w:val="ConsPlusNormal"/>
            </w:pPr>
          </w:p>
        </w:tc>
        <w:tc>
          <w:tcPr>
            <w:tcW w:w="113" w:type="dxa"/>
            <w:shd w:val="clear" w:color="auto" w:fill="F4F3F8"/>
            <w:tcMar>
              <w:top w:w="0" w:type="dxa"/>
              <w:left w:w="0" w:type="dxa"/>
              <w:bottom w:w="0" w:type="dxa"/>
              <w:right w:w="0" w:type="dxa"/>
            </w:tcMar>
          </w:tcPr>
          <w:p w:rsidR="001655DD" w:rsidRDefault="001655DD">
            <w:pPr>
              <w:pStyle w:val="ConsPlusNormal"/>
            </w:pPr>
          </w:p>
        </w:tc>
        <w:tc>
          <w:tcPr>
            <w:tcW w:w="0" w:type="auto"/>
            <w:shd w:val="clear" w:color="auto" w:fill="F4F3F8"/>
            <w:tcMar>
              <w:top w:w="113" w:type="dxa"/>
              <w:left w:w="0" w:type="dxa"/>
              <w:bottom w:w="113" w:type="dxa"/>
              <w:right w:w="0" w:type="dxa"/>
            </w:tcMar>
          </w:tcPr>
          <w:p w:rsidR="001655DD" w:rsidRDefault="000E3C60">
            <w:pPr>
              <w:pStyle w:val="ConsPlusNormal"/>
              <w:jc w:val="center"/>
              <w:rPr>
                <w:color w:val="392C69"/>
              </w:rPr>
            </w:pPr>
            <w:r>
              <w:rPr>
                <w:color w:val="392C69"/>
              </w:rPr>
              <w:t>Список изменяющих документов</w:t>
            </w:r>
          </w:p>
          <w:p w:rsidR="001655DD" w:rsidRDefault="000E3C60">
            <w:pPr>
              <w:pStyle w:val="ConsPlusNormal"/>
              <w:jc w:val="center"/>
              <w:rPr>
                <w:color w:val="392C69"/>
              </w:rPr>
            </w:pPr>
            <w:r>
              <w:rPr>
                <w:color w:val="392C69"/>
              </w:rPr>
              <w:t xml:space="preserve">(введено </w:t>
            </w:r>
            <w:hyperlink r:id="rId189" w:history="1">
              <w:r>
                <w:rPr>
                  <w:color w:val="0000FF"/>
                </w:rPr>
                <w:t>Законом</w:t>
              </w:r>
            </w:hyperlink>
            <w:r>
              <w:rPr>
                <w:color w:val="392C69"/>
              </w:rPr>
              <w:t xml:space="preserve"> РК от 27.02.2015 N 4-РЗ)</w:t>
            </w:r>
          </w:p>
        </w:tc>
        <w:tc>
          <w:tcPr>
            <w:tcW w:w="113" w:type="dxa"/>
            <w:shd w:val="clear" w:color="auto" w:fill="F4F3F8"/>
            <w:tcMar>
              <w:top w:w="0" w:type="dxa"/>
              <w:left w:w="0" w:type="dxa"/>
              <w:bottom w:w="0" w:type="dxa"/>
              <w:right w:w="0" w:type="dxa"/>
            </w:tcMar>
          </w:tcPr>
          <w:p w:rsidR="001655DD" w:rsidRDefault="001655DD">
            <w:pPr>
              <w:pStyle w:val="ConsPlusNormal"/>
              <w:jc w:val="center"/>
              <w:rPr>
                <w:color w:val="392C69"/>
              </w:rPr>
            </w:pPr>
          </w:p>
        </w:tc>
      </w:tr>
    </w:tbl>
    <w:p w:rsidR="001655DD" w:rsidRDefault="001655DD">
      <w:pPr>
        <w:pStyle w:val="ConsPlusNormal"/>
      </w:pPr>
    </w:p>
    <w:p w:rsidR="001655DD" w:rsidRDefault="000E3C60">
      <w:pPr>
        <w:pStyle w:val="ConsPlusNonformat"/>
        <w:jc w:val="both"/>
      </w:pPr>
      <w:bookmarkStart w:id="28" w:name="Par382"/>
      <w:bookmarkEnd w:id="28"/>
      <w:r>
        <w:t xml:space="preserve">                              Список граждан,</w:t>
      </w:r>
    </w:p>
    <w:p w:rsidR="001655DD" w:rsidRDefault="000E3C60">
      <w:pPr>
        <w:pStyle w:val="ConsPlusNonformat"/>
        <w:jc w:val="both"/>
      </w:pPr>
      <w:r>
        <w:t xml:space="preserve">                имеющих право на бесплатное предоставление</w:t>
      </w:r>
    </w:p>
    <w:p w:rsidR="001655DD" w:rsidRDefault="000E3C60">
      <w:pPr>
        <w:pStyle w:val="ConsPlusNonformat"/>
        <w:jc w:val="both"/>
      </w:pPr>
      <w:r>
        <w:t xml:space="preserve">                    в собственность земельного участка</w:t>
      </w:r>
    </w:p>
    <w:p w:rsidR="001655DD" w:rsidRDefault="000E3C60">
      <w:pPr>
        <w:pStyle w:val="ConsPlusNonformat"/>
        <w:jc w:val="both"/>
      </w:pPr>
      <w:r>
        <w:t>___________________________________________________________________________</w:t>
      </w:r>
    </w:p>
    <w:p w:rsidR="001655DD" w:rsidRDefault="000E3C60">
      <w:pPr>
        <w:pStyle w:val="ConsPlusNonformat"/>
        <w:jc w:val="both"/>
      </w:pPr>
      <w:r>
        <w:t xml:space="preserve">      (наименование органа местного самоуправления в Республике Коми)</w:t>
      </w:r>
    </w:p>
    <w:p w:rsidR="001655DD" w:rsidRDefault="001655DD">
      <w:pPr>
        <w:pStyle w:val="ConsPlusNormal"/>
      </w:pPr>
    </w:p>
    <w:tbl>
      <w:tblPr>
        <w:tblW w:w="0" w:type="auto"/>
        <w:tblLayout w:type="fixed"/>
        <w:tblCellMar>
          <w:top w:w="102" w:type="dxa"/>
          <w:left w:w="62" w:type="dxa"/>
          <w:bottom w:w="102" w:type="dxa"/>
          <w:right w:w="62" w:type="dxa"/>
        </w:tblCellMar>
        <w:tblLook w:val="0000"/>
      </w:tblPr>
      <w:tblGrid>
        <w:gridCol w:w="566"/>
        <w:gridCol w:w="1247"/>
        <w:gridCol w:w="1417"/>
        <w:gridCol w:w="1134"/>
        <w:gridCol w:w="1134"/>
        <w:gridCol w:w="1701"/>
        <w:gridCol w:w="907"/>
        <w:gridCol w:w="917"/>
      </w:tblGrid>
      <w:tr w:rsidR="001655DD">
        <w:tc>
          <w:tcPr>
            <w:tcW w:w="566"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N п/п</w:t>
            </w:r>
          </w:p>
        </w:tc>
        <w:tc>
          <w:tcPr>
            <w:tcW w:w="1247"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Дата и время поступления заявления о предостав</w:t>
            </w:r>
            <w:r>
              <w:lastRenderedPageBreak/>
              <w:t>лении земельного участка бесплатно в собственность</w:t>
            </w:r>
          </w:p>
        </w:tc>
        <w:tc>
          <w:tcPr>
            <w:tcW w:w="1417"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lastRenderedPageBreak/>
              <w:t xml:space="preserve">Фамилия, имя, отчество гражданина (граждан), поставленного </w:t>
            </w:r>
            <w:r>
              <w:lastRenderedPageBreak/>
              <w:t>(поставленных) на учет, и состав его (их) семьи (фамилия, имя, отчество членов семьи)</w:t>
            </w:r>
          </w:p>
        </w:tc>
        <w:tc>
          <w:tcPr>
            <w:tcW w:w="1134"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lastRenderedPageBreak/>
              <w:t>Категория гражданина (граждан), поставле</w:t>
            </w:r>
            <w:r>
              <w:lastRenderedPageBreak/>
              <w:t>нного (поставленных) на учет</w:t>
            </w:r>
          </w:p>
        </w:tc>
        <w:tc>
          <w:tcPr>
            <w:tcW w:w="1134"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lastRenderedPageBreak/>
              <w:t>Адрес места жительства</w:t>
            </w:r>
          </w:p>
        </w:tc>
        <w:tc>
          <w:tcPr>
            <w:tcW w:w="1701"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 xml:space="preserve">Решение о постановке гражданина (граждан) на учет (решение о включении гражданина в </w:t>
            </w:r>
            <w:r>
              <w:lastRenderedPageBreak/>
              <w:t>список граждан, имеющих право на бесплатное предоставление в собственность земельного участка) (дата и номер)</w:t>
            </w:r>
          </w:p>
        </w:tc>
        <w:tc>
          <w:tcPr>
            <w:tcW w:w="907"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lastRenderedPageBreak/>
              <w:t>Дата снятия с учета</w:t>
            </w:r>
          </w:p>
        </w:tc>
        <w:tc>
          <w:tcPr>
            <w:tcW w:w="917"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Основания снятия с учета</w:t>
            </w:r>
          </w:p>
        </w:tc>
      </w:tr>
      <w:tr w:rsidR="001655DD">
        <w:tc>
          <w:tcPr>
            <w:tcW w:w="566"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lastRenderedPageBreak/>
              <w:t>1</w:t>
            </w:r>
          </w:p>
        </w:tc>
        <w:tc>
          <w:tcPr>
            <w:tcW w:w="1247"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7</w:t>
            </w:r>
          </w:p>
        </w:tc>
        <w:tc>
          <w:tcPr>
            <w:tcW w:w="917" w:type="dxa"/>
            <w:tcBorders>
              <w:top w:val="single" w:sz="4" w:space="0" w:color="auto"/>
              <w:left w:val="single" w:sz="4" w:space="0" w:color="auto"/>
              <w:bottom w:val="single" w:sz="4" w:space="0" w:color="auto"/>
              <w:right w:val="single" w:sz="4" w:space="0" w:color="auto"/>
            </w:tcBorders>
          </w:tcPr>
          <w:p w:rsidR="001655DD" w:rsidRDefault="000E3C60">
            <w:pPr>
              <w:pStyle w:val="ConsPlusNormal"/>
              <w:jc w:val="center"/>
            </w:pPr>
            <w:r>
              <w:t>8</w:t>
            </w:r>
          </w:p>
        </w:tc>
      </w:tr>
      <w:tr w:rsidR="001655DD">
        <w:tc>
          <w:tcPr>
            <w:tcW w:w="566"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r>
      <w:tr w:rsidR="001655DD">
        <w:tc>
          <w:tcPr>
            <w:tcW w:w="566"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r>
      <w:tr w:rsidR="001655DD">
        <w:tc>
          <w:tcPr>
            <w:tcW w:w="566"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c>
          <w:tcPr>
            <w:tcW w:w="917" w:type="dxa"/>
            <w:tcBorders>
              <w:top w:val="single" w:sz="4" w:space="0" w:color="auto"/>
              <w:left w:val="single" w:sz="4" w:space="0" w:color="auto"/>
              <w:bottom w:val="single" w:sz="4" w:space="0" w:color="auto"/>
              <w:right w:val="single" w:sz="4" w:space="0" w:color="auto"/>
            </w:tcBorders>
          </w:tcPr>
          <w:p w:rsidR="001655DD" w:rsidRDefault="001655DD">
            <w:pPr>
              <w:pStyle w:val="ConsPlusNormal"/>
            </w:pPr>
          </w:p>
        </w:tc>
      </w:tr>
    </w:tbl>
    <w:p w:rsidR="001655DD" w:rsidRDefault="001655DD">
      <w:pPr>
        <w:pStyle w:val="ConsPlusNormal"/>
      </w:pPr>
    </w:p>
    <w:p w:rsidR="001655DD" w:rsidRDefault="001655DD">
      <w:pPr>
        <w:pStyle w:val="ConsPlusNormal"/>
      </w:pPr>
    </w:p>
    <w:p w:rsidR="000E3C60" w:rsidRDefault="000E3C60">
      <w:pPr>
        <w:pStyle w:val="ConsPlusNormal"/>
        <w:pBdr>
          <w:top w:val="single" w:sz="6" w:space="0" w:color="auto"/>
        </w:pBdr>
        <w:spacing w:before="100" w:after="100"/>
        <w:jc w:val="both"/>
        <w:rPr>
          <w:sz w:val="2"/>
          <w:szCs w:val="2"/>
        </w:rPr>
      </w:pPr>
    </w:p>
    <w:sectPr w:rsidR="000E3C60" w:rsidSect="001655DD">
      <w:headerReference w:type="default" r:id="rId190"/>
      <w:footerReference w:type="default" r:id="rId19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3D" w:rsidRDefault="00E2303D">
      <w:pPr>
        <w:spacing w:after="0" w:line="240" w:lineRule="auto"/>
      </w:pPr>
      <w:r>
        <w:separator/>
      </w:r>
    </w:p>
  </w:endnote>
  <w:endnote w:type="continuationSeparator" w:id="1">
    <w:p w:rsidR="00E2303D" w:rsidRDefault="00E23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DD" w:rsidRDefault="001655D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1655DD">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655DD" w:rsidRDefault="000E3C6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655DD" w:rsidRDefault="001655DD">
          <w:pPr>
            <w:pStyle w:val="ConsPlusNormal"/>
            <w:jc w:val="center"/>
            <w:rPr>
              <w:rFonts w:ascii="Tahoma" w:hAnsi="Tahoma" w:cs="Tahoma"/>
              <w:b/>
              <w:bCs/>
              <w:sz w:val="20"/>
              <w:szCs w:val="20"/>
            </w:rPr>
          </w:pPr>
          <w:hyperlink r:id="rId1" w:history="1">
            <w:r w:rsidR="000E3C6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655DD" w:rsidRDefault="000E3C60">
          <w:pPr>
            <w:pStyle w:val="ConsPlusNormal"/>
            <w:jc w:val="right"/>
            <w:rPr>
              <w:rFonts w:ascii="Tahoma" w:hAnsi="Tahoma" w:cs="Tahoma"/>
              <w:sz w:val="20"/>
              <w:szCs w:val="20"/>
            </w:rPr>
          </w:pPr>
          <w:r>
            <w:rPr>
              <w:rFonts w:ascii="Tahoma" w:hAnsi="Tahoma" w:cs="Tahoma"/>
              <w:sz w:val="20"/>
              <w:szCs w:val="20"/>
            </w:rPr>
            <w:t xml:space="preserve">Страница </w:t>
          </w:r>
          <w:r w:rsidR="001655DD">
            <w:rPr>
              <w:rFonts w:ascii="Tahoma" w:hAnsi="Tahoma" w:cs="Tahoma"/>
              <w:sz w:val="20"/>
              <w:szCs w:val="20"/>
            </w:rPr>
            <w:fldChar w:fldCharType="begin"/>
          </w:r>
          <w:r>
            <w:rPr>
              <w:rFonts w:ascii="Tahoma" w:hAnsi="Tahoma" w:cs="Tahoma"/>
              <w:sz w:val="20"/>
              <w:szCs w:val="20"/>
            </w:rPr>
            <w:instrText>\PAGE</w:instrText>
          </w:r>
          <w:r w:rsidR="001655DD">
            <w:rPr>
              <w:rFonts w:ascii="Tahoma" w:hAnsi="Tahoma" w:cs="Tahoma"/>
              <w:sz w:val="20"/>
              <w:szCs w:val="20"/>
            </w:rPr>
            <w:fldChar w:fldCharType="separate"/>
          </w:r>
          <w:r w:rsidR="004D75E5">
            <w:rPr>
              <w:rFonts w:ascii="Tahoma" w:hAnsi="Tahoma" w:cs="Tahoma"/>
              <w:noProof/>
              <w:sz w:val="20"/>
              <w:szCs w:val="20"/>
            </w:rPr>
            <w:t>23</w:t>
          </w:r>
          <w:r w:rsidR="001655DD">
            <w:rPr>
              <w:rFonts w:ascii="Tahoma" w:hAnsi="Tahoma" w:cs="Tahoma"/>
              <w:sz w:val="20"/>
              <w:szCs w:val="20"/>
            </w:rPr>
            <w:fldChar w:fldCharType="end"/>
          </w:r>
          <w:r>
            <w:rPr>
              <w:rFonts w:ascii="Tahoma" w:hAnsi="Tahoma" w:cs="Tahoma"/>
              <w:sz w:val="20"/>
              <w:szCs w:val="20"/>
            </w:rPr>
            <w:t xml:space="preserve"> из </w:t>
          </w:r>
          <w:r w:rsidR="001655DD">
            <w:rPr>
              <w:rFonts w:ascii="Tahoma" w:hAnsi="Tahoma" w:cs="Tahoma"/>
              <w:sz w:val="20"/>
              <w:szCs w:val="20"/>
            </w:rPr>
            <w:fldChar w:fldCharType="begin"/>
          </w:r>
          <w:r>
            <w:rPr>
              <w:rFonts w:ascii="Tahoma" w:hAnsi="Tahoma" w:cs="Tahoma"/>
              <w:sz w:val="20"/>
              <w:szCs w:val="20"/>
            </w:rPr>
            <w:instrText>\NUMPAGES</w:instrText>
          </w:r>
          <w:r w:rsidR="001655DD">
            <w:rPr>
              <w:rFonts w:ascii="Tahoma" w:hAnsi="Tahoma" w:cs="Tahoma"/>
              <w:sz w:val="20"/>
              <w:szCs w:val="20"/>
            </w:rPr>
            <w:fldChar w:fldCharType="separate"/>
          </w:r>
          <w:r w:rsidR="004D75E5">
            <w:rPr>
              <w:rFonts w:ascii="Tahoma" w:hAnsi="Tahoma" w:cs="Tahoma"/>
              <w:noProof/>
              <w:sz w:val="20"/>
              <w:szCs w:val="20"/>
            </w:rPr>
            <w:t>23</w:t>
          </w:r>
          <w:r w:rsidR="001655DD">
            <w:rPr>
              <w:rFonts w:ascii="Tahoma" w:hAnsi="Tahoma" w:cs="Tahoma"/>
              <w:sz w:val="20"/>
              <w:szCs w:val="20"/>
            </w:rPr>
            <w:fldChar w:fldCharType="end"/>
          </w:r>
        </w:p>
      </w:tc>
    </w:tr>
  </w:tbl>
  <w:p w:rsidR="001655DD" w:rsidRDefault="001655D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3D" w:rsidRDefault="00E2303D">
      <w:pPr>
        <w:spacing w:after="0" w:line="240" w:lineRule="auto"/>
      </w:pPr>
      <w:r>
        <w:separator/>
      </w:r>
    </w:p>
  </w:footnote>
  <w:footnote w:type="continuationSeparator" w:id="1">
    <w:p w:rsidR="00E2303D" w:rsidRDefault="00E23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1655DD">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655DD" w:rsidRDefault="000E3C60">
          <w:pPr>
            <w:pStyle w:val="ConsPlusNormal"/>
            <w:rPr>
              <w:rFonts w:ascii="Tahoma" w:hAnsi="Tahoma" w:cs="Tahoma"/>
              <w:sz w:val="16"/>
              <w:szCs w:val="16"/>
            </w:rPr>
          </w:pPr>
          <w:r>
            <w:rPr>
              <w:rFonts w:ascii="Tahoma" w:hAnsi="Tahoma" w:cs="Tahoma"/>
              <w:sz w:val="16"/>
              <w:szCs w:val="16"/>
            </w:rPr>
            <w:t>Закон Республики Коми от 28.06.2005 N 59-РЗ</w:t>
          </w:r>
          <w:r>
            <w:rPr>
              <w:rFonts w:ascii="Tahoma" w:hAnsi="Tahoma" w:cs="Tahoma"/>
              <w:sz w:val="16"/>
              <w:szCs w:val="16"/>
            </w:rPr>
            <w:br/>
            <w:t>(ред. от 30.06.2021)</w:t>
          </w:r>
          <w:r>
            <w:rPr>
              <w:rFonts w:ascii="Tahoma" w:hAnsi="Tahoma" w:cs="Tahoma"/>
              <w:sz w:val="16"/>
              <w:szCs w:val="16"/>
            </w:rPr>
            <w:br/>
            <w:t>"О регулировании некоторых вопросов в области земельных...</w:t>
          </w:r>
        </w:p>
      </w:tc>
      <w:tc>
        <w:tcPr>
          <w:tcW w:w="4695" w:type="dxa"/>
          <w:tcBorders>
            <w:top w:val="none" w:sz="2" w:space="0" w:color="auto"/>
            <w:left w:val="none" w:sz="2" w:space="0" w:color="auto"/>
            <w:bottom w:val="none" w:sz="2" w:space="0" w:color="auto"/>
            <w:right w:val="none" w:sz="2" w:space="0" w:color="auto"/>
          </w:tcBorders>
          <w:vAlign w:val="center"/>
        </w:tcPr>
        <w:p w:rsidR="001655DD" w:rsidRDefault="000E3C6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1655DD" w:rsidRDefault="001655DD">
    <w:pPr>
      <w:pStyle w:val="ConsPlusNormal"/>
      <w:pBdr>
        <w:bottom w:val="single" w:sz="12" w:space="0" w:color="auto"/>
      </w:pBdr>
      <w:jc w:val="center"/>
      <w:rPr>
        <w:sz w:val="2"/>
        <w:szCs w:val="2"/>
      </w:rPr>
    </w:pPr>
  </w:p>
  <w:p w:rsidR="001655DD" w:rsidRDefault="001655DD">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A22E2D"/>
    <w:rsid w:val="000E3C60"/>
    <w:rsid w:val="001655DD"/>
    <w:rsid w:val="004D75E5"/>
    <w:rsid w:val="009B5D1C"/>
    <w:rsid w:val="00A22E2D"/>
    <w:rsid w:val="00E23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5D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655D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655DD"/>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1655D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655DD"/>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655DD"/>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655D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655D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655DD"/>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D75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6&amp;n=147686&amp;date=11.09.2021&amp;dst=100034&amp;field=134" TargetMode="External"/><Relationship Id="rId21" Type="http://schemas.openxmlformats.org/officeDocument/2006/relationships/hyperlink" Target="https://login.consultant.ru/link/?req=doc&amp;base=RLAW096&amp;n=117282&amp;date=11.09.2021&amp;dst=100007&amp;field=134" TargetMode="External"/><Relationship Id="rId42" Type="http://schemas.openxmlformats.org/officeDocument/2006/relationships/hyperlink" Target="https://login.consultant.ru/link/?req=doc&amp;base=RLAW096&amp;n=117282&amp;date=11.09.2021&amp;dst=100015&amp;field=134" TargetMode="External"/><Relationship Id="rId47" Type="http://schemas.openxmlformats.org/officeDocument/2006/relationships/hyperlink" Target="https://login.consultant.ru/link/?req=doc&amp;base=RLAW096&amp;n=143994&amp;date=11.09.2021&amp;dst=100008&amp;field=134" TargetMode="External"/><Relationship Id="rId63" Type="http://schemas.openxmlformats.org/officeDocument/2006/relationships/hyperlink" Target="https://login.consultant.ru/link/?req=doc&amp;base=RLAW096&amp;n=107249&amp;date=11.09.2021&amp;dst=100008&amp;field=134" TargetMode="External"/><Relationship Id="rId68" Type="http://schemas.openxmlformats.org/officeDocument/2006/relationships/hyperlink" Target="https://login.consultant.ru/link/?req=doc&amp;base=RLAW096&amp;n=48327&amp;date=11.09.2021&amp;dst=100026&amp;field=134" TargetMode="External"/><Relationship Id="rId84" Type="http://schemas.openxmlformats.org/officeDocument/2006/relationships/hyperlink" Target="https://login.consultant.ru/link/?req=doc&amp;base=RLAW096&amp;n=48327&amp;date=11.09.2021&amp;dst=100033&amp;field=134" TargetMode="External"/><Relationship Id="rId89" Type="http://schemas.openxmlformats.org/officeDocument/2006/relationships/hyperlink" Target="https://login.consultant.ru/link/?req=doc&amp;base=RLAW096&amp;n=117014&amp;date=11.09.2021&amp;dst=100010&amp;field=134" TargetMode="External"/><Relationship Id="rId112" Type="http://schemas.openxmlformats.org/officeDocument/2006/relationships/hyperlink" Target="https://login.consultant.ru/link/?req=doc&amp;base=RLAW096&amp;n=147686&amp;date=11.09.2021&amp;dst=100025&amp;field=134" TargetMode="External"/><Relationship Id="rId133" Type="http://schemas.openxmlformats.org/officeDocument/2006/relationships/hyperlink" Target="https://login.consultant.ru/link/?req=doc&amp;base=RLAW096&amp;n=177741&amp;date=11.09.2021&amp;dst=100156&amp;field=134" TargetMode="External"/><Relationship Id="rId138" Type="http://schemas.openxmlformats.org/officeDocument/2006/relationships/hyperlink" Target="https://login.consultant.ru/link/?req=doc&amp;base=RLAW096&amp;n=177741&amp;date=11.09.2021&amp;dst=100139&amp;field=134" TargetMode="External"/><Relationship Id="rId154" Type="http://schemas.openxmlformats.org/officeDocument/2006/relationships/hyperlink" Target="https://login.consultant.ru/link/?req=doc&amp;base=RLAW096&amp;n=167022&amp;date=11.09.2021&amp;dst=100039&amp;field=134" TargetMode="External"/><Relationship Id="rId159" Type="http://schemas.openxmlformats.org/officeDocument/2006/relationships/hyperlink" Target="https://login.consultant.ru/link/?req=doc&amp;base=RLAW096&amp;n=147686&amp;date=11.09.2021&amp;dst=100062&amp;field=134" TargetMode="External"/><Relationship Id="rId175" Type="http://schemas.openxmlformats.org/officeDocument/2006/relationships/hyperlink" Target="https://login.consultant.ru/link/?req=doc&amp;base=RLAW096&amp;n=126234&amp;date=11.09.2021&amp;dst=100036&amp;field=134" TargetMode="External"/><Relationship Id="rId170" Type="http://schemas.openxmlformats.org/officeDocument/2006/relationships/hyperlink" Target="https://login.consultant.ru/link/?req=doc&amp;base=RLAW096&amp;n=68913&amp;date=11.09.2021&amp;dst=100038&amp;field=134" TargetMode="External"/><Relationship Id="rId191" Type="http://schemas.openxmlformats.org/officeDocument/2006/relationships/footer" Target="footer1.xml"/><Relationship Id="rId16" Type="http://schemas.openxmlformats.org/officeDocument/2006/relationships/hyperlink" Target="https://login.consultant.ru/link/?req=doc&amp;base=RLAW096&amp;n=60857&amp;date=11.09.2021&amp;dst=100007&amp;field=134" TargetMode="External"/><Relationship Id="rId107" Type="http://schemas.openxmlformats.org/officeDocument/2006/relationships/hyperlink" Target="https://login.consultant.ru/link/?req=doc&amp;base=RLAW096&amp;n=147686&amp;date=11.09.2021&amp;dst=100018&amp;field=134" TargetMode="External"/><Relationship Id="rId11" Type="http://schemas.openxmlformats.org/officeDocument/2006/relationships/hyperlink" Target="https://login.consultant.ru/link/?req=doc&amp;base=RLAW096&amp;n=32442&amp;date=11.09.2021&amp;dst=100007&amp;field=134" TargetMode="External"/><Relationship Id="rId32" Type="http://schemas.openxmlformats.org/officeDocument/2006/relationships/hyperlink" Target="https://login.consultant.ru/link/?req=doc&amp;base=RLAW096&amp;n=192059&amp;date=11.09.2021&amp;dst=100007&amp;field=134" TargetMode="External"/><Relationship Id="rId37" Type="http://schemas.openxmlformats.org/officeDocument/2006/relationships/hyperlink" Target="https://login.consultant.ru/link/?req=doc&amp;base=LAW&amp;n=381486&amp;date=11.09.2021&amp;dst=2014&amp;field=134" TargetMode="External"/><Relationship Id="rId53" Type="http://schemas.openxmlformats.org/officeDocument/2006/relationships/hyperlink" Target="https://login.consultant.ru/link/?req=doc&amp;base=RLAW096&amp;n=192059&amp;date=11.09.2021&amp;dst=100010&amp;field=134" TargetMode="External"/><Relationship Id="rId58" Type="http://schemas.openxmlformats.org/officeDocument/2006/relationships/hyperlink" Target="https://login.consultant.ru/link/?req=doc&amp;base=RLAW096&amp;n=147686&amp;date=11.09.2021&amp;dst=100010&amp;field=134" TargetMode="External"/><Relationship Id="rId74" Type="http://schemas.openxmlformats.org/officeDocument/2006/relationships/hyperlink" Target="https://login.consultant.ru/link/?req=doc&amp;base=RLAW096&amp;n=60857&amp;date=11.09.2021&amp;dst=100012&amp;field=134" TargetMode="External"/><Relationship Id="rId79" Type="http://schemas.openxmlformats.org/officeDocument/2006/relationships/hyperlink" Target="https://login.consultant.ru/link/?req=doc&amp;base=RLAW096&amp;n=147686&amp;date=11.09.2021&amp;dst=100015&amp;field=134" TargetMode="External"/><Relationship Id="rId102" Type="http://schemas.openxmlformats.org/officeDocument/2006/relationships/hyperlink" Target="https://login.consultant.ru/link/?req=doc&amp;base=RLAW096&amp;n=192404&amp;date=11.09.2021" TargetMode="External"/><Relationship Id="rId123" Type="http://schemas.openxmlformats.org/officeDocument/2006/relationships/hyperlink" Target="https://login.consultant.ru/link/?req=doc&amp;base=RLAW096&amp;n=177741&amp;date=11.09.2021&amp;dst=100130&amp;field=134" TargetMode="External"/><Relationship Id="rId128" Type="http://schemas.openxmlformats.org/officeDocument/2006/relationships/hyperlink" Target="https://login.consultant.ru/link/?req=doc&amp;base=RLAW096&amp;n=177741&amp;date=11.09.2021&amp;dst=100156&amp;field=134" TargetMode="External"/><Relationship Id="rId144" Type="http://schemas.openxmlformats.org/officeDocument/2006/relationships/hyperlink" Target="https://login.consultant.ru/link/?req=doc&amp;base=LAW&amp;n=381486&amp;date=11.09.2021&amp;dst=837&amp;field=134" TargetMode="External"/><Relationship Id="rId149" Type="http://schemas.openxmlformats.org/officeDocument/2006/relationships/hyperlink" Target="https://login.consultant.ru/link/?req=doc&amp;base=RLAW096&amp;n=177741&amp;date=11.09.2021&amp;dst=100144&amp;field=134" TargetMode="External"/><Relationship Id="rId5" Type="http://schemas.openxmlformats.org/officeDocument/2006/relationships/endnotes" Target="endnotes.xml"/><Relationship Id="rId90" Type="http://schemas.openxmlformats.org/officeDocument/2006/relationships/hyperlink" Target="https://login.consultant.ru/link/?req=doc&amp;base=RLAW096&amp;n=126234&amp;date=11.09.2021&amp;dst=100033&amp;field=134" TargetMode="External"/><Relationship Id="rId95" Type="http://schemas.openxmlformats.org/officeDocument/2006/relationships/hyperlink" Target="https://login.consultant.ru/link/?req=doc&amp;base=RLAW096&amp;n=48327&amp;date=11.09.2021&amp;dst=100036&amp;field=134" TargetMode="External"/><Relationship Id="rId160" Type="http://schemas.openxmlformats.org/officeDocument/2006/relationships/hyperlink" Target="https://login.consultant.ru/link/?req=doc&amp;base=RLAW096&amp;n=147686&amp;date=11.09.2021&amp;dst=100063&amp;field=134" TargetMode="External"/><Relationship Id="rId165" Type="http://schemas.openxmlformats.org/officeDocument/2006/relationships/hyperlink" Target="https://login.consultant.ru/link/?req=doc&amp;base=RLAW096&amp;n=71654&amp;date=11.09.2021&amp;dst=100025&amp;field=134" TargetMode="External"/><Relationship Id="rId181" Type="http://schemas.openxmlformats.org/officeDocument/2006/relationships/hyperlink" Target="https://login.consultant.ru/link/?req=doc&amp;base=RLAW096&amp;n=147686&amp;date=11.09.2021&amp;dst=100071&amp;field=134" TargetMode="External"/><Relationship Id="rId186" Type="http://schemas.openxmlformats.org/officeDocument/2006/relationships/hyperlink" Target="https://login.consultant.ru/link/?req=doc&amp;base=LAW&amp;n=201820&amp;date=11.09.2021" TargetMode="External"/><Relationship Id="rId22" Type="http://schemas.openxmlformats.org/officeDocument/2006/relationships/hyperlink" Target="https://login.consultant.ru/link/?req=doc&amp;base=RLAW096&amp;n=107249&amp;date=11.09.2021&amp;dst=100007&amp;field=134" TargetMode="External"/><Relationship Id="rId27" Type="http://schemas.openxmlformats.org/officeDocument/2006/relationships/hyperlink" Target="https://login.consultant.ru/link/?req=doc&amp;base=RLAW096&amp;n=177741&amp;date=11.09.2021&amp;dst=100128&amp;field=134" TargetMode="External"/><Relationship Id="rId43" Type="http://schemas.openxmlformats.org/officeDocument/2006/relationships/hyperlink" Target="https://login.consultant.ru/link/?req=doc&amp;base=RLAW096&amp;n=117282&amp;date=11.09.2021&amp;dst=100017&amp;field=134" TargetMode="External"/><Relationship Id="rId48" Type="http://schemas.openxmlformats.org/officeDocument/2006/relationships/hyperlink" Target="https://login.consultant.ru/link/?req=doc&amp;base=RLAW096&amp;n=89094&amp;date=11.09.2021" TargetMode="External"/><Relationship Id="rId64" Type="http://schemas.openxmlformats.org/officeDocument/2006/relationships/hyperlink" Target="https://login.consultant.ru/link/?req=doc&amp;base=RLAW096&amp;n=126234&amp;date=11.09.2021&amp;dst=100010&amp;field=134" TargetMode="External"/><Relationship Id="rId69" Type="http://schemas.openxmlformats.org/officeDocument/2006/relationships/hyperlink" Target="https://login.consultant.ru/link/?req=doc&amp;base=RLAW096&amp;n=117282&amp;date=11.09.2021&amp;dst=100024&amp;field=134" TargetMode="External"/><Relationship Id="rId113" Type="http://schemas.openxmlformats.org/officeDocument/2006/relationships/hyperlink" Target="https://login.consultant.ru/link/?req=doc&amp;base=RLAW096&amp;n=147686&amp;date=11.09.2021&amp;dst=100026&amp;field=134" TargetMode="External"/><Relationship Id="rId118" Type="http://schemas.openxmlformats.org/officeDocument/2006/relationships/hyperlink" Target="https://login.consultant.ru/link/?req=doc&amp;base=RLAW096&amp;n=117282&amp;date=11.09.2021&amp;dst=100032&amp;field=134" TargetMode="External"/><Relationship Id="rId134" Type="http://schemas.openxmlformats.org/officeDocument/2006/relationships/hyperlink" Target="https://login.consultant.ru/link/?req=doc&amp;base=RLAW096&amp;n=177741&amp;date=11.09.2021&amp;dst=100156&amp;field=134" TargetMode="External"/><Relationship Id="rId139" Type="http://schemas.openxmlformats.org/officeDocument/2006/relationships/hyperlink" Target="https://login.consultant.ru/link/?req=doc&amp;base=RLAW096&amp;n=147686&amp;date=11.09.2021&amp;dst=100045&amp;field=134" TargetMode="External"/><Relationship Id="rId80" Type="http://schemas.openxmlformats.org/officeDocument/2006/relationships/hyperlink" Target="https://login.consultant.ru/link/?req=doc&amp;base=RLAW096&amp;n=48327&amp;date=11.09.2021&amp;dst=100032&amp;field=134" TargetMode="External"/><Relationship Id="rId85" Type="http://schemas.openxmlformats.org/officeDocument/2006/relationships/hyperlink" Target="https://login.consultant.ru/link/?req=doc&amp;base=RLAW096&amp;n=55912&amp;date=11.09.2021&amp;dst=100015&amp;field=134" TargetMode="External"/><Relationship Id="rId150" Type="http://schemas.openxmlformats.org/officeDocument/2006/relationships/hyperlink" Target="https://login.consultant.ru/link/?req=doc&amp;base=RLAW096&amp;n=147686&amp;date=11.09.2021&amp;dst=100057&amp;field=134" TargetMode="External"/><Relationship Id="rId155" Type="http://schemas.openxmlformats.org/officeDocument/2006/relationships/hyperlink" Target="https://login.consultant.ru/link/?req=doc&amp;base=LAW&amp;n=381486&amp;date=11.09.2021&amp;dst=837&amp;field=134" TargetMode="External"/><Relationship Id="rId171" Type="http://schemas.openxmlformats.org/officeDocument/2006/relationships/hyperlink" Target="https://login.consultant.ru/link/?req=doc&amp;base=RLAW096&amp;n=117282&amp;date=11.09.2021&amp;dst=100088&amp;field=134" TargetMode="External"/><Relationship Id="rId176" Type="http://schemas.openxmlformats.org/officeDocument/2006/relationships/hyperlink" Target="https://login.consultant.ru/link/?req=doc&amp;base=RLAW096&amp;n=117282&amp;date=11.09.2021&amp;dst=100094&amp;field=134" TargetMode="External"/><Relationship Id="rId192" Type="http://schemas.openxmlformats.org/officeDocument/2006/relationships/fontTable" Target="fontTable.xml"/><Relationship Id="rId12" Type="http://schemas.openxmlformats.org/officeDocument/2006/relationships/hyperlink" Target="https://login.consultant.ru/link/?req=doc&amp;base=RLAW096&amp;n=33253&amp;date=11.09.2021&amp;dst=100007&amp;field=134" TargetMode="External"/><Relationship Id="rId17" Type="http://schemas.openxmlformats.org/officeDocument/2006/relationships/hyperlink" Target="https://login.consultant.ru/link/?req=doc&amp;base=RLAW096&amp;n=68913&amp;date=11.09.2021&amp;dst=100007&amp;field=134" TargetMode="External"/><Relationship Id="rId33" Type="http://schemas.openxmlformats.org/officeDocument/2006/relationships/hyperlink" Target="https://login.consultant.ru/link/?req=doc&amp;base=RLAW096&amp;n=33245&amp;date=11.09.2021&amp;dst=100024&amp;field=134" TargetMode="External"/><Relationship Id="rId38" Type="http://schemas.openxmlformats.org/officeDocument/2006/relationships/hyperlink" Target="https://login.consultant.ru/link/?req=doc&amp;base=RLAW096&amp;n=159286&amp;date=11.09.2021&amp;dst=100010&amp;field=134" TargetMode="External"/><Relationship Id="rId59" Type="http://schemas.openxmlformats.org/officeDocument/2006/relationships/hyperlink" Target="https://login.consultant.ru/link/?req=doc&amp;base=RLAW096&amp;n=147686&amp;date=11.09.2021&amp;dst=100011&amp;field=134" TargetMode="External"/><Relationship Id="rId103" Type="http://schemas.openxmlformats.org/officeDocument/2006/relationships/hyperlink" Target="https://login.consultant.ru/link/?req=doc&amp;base=RLAW096&amp;n=80850&amp;date=11.09.2021&amp;dst=100011&amp;field=134" TargetMode="External"/><Relationship Id="rId108" Type="http://schemas.openxmlformats.org/officeDocument/2006/relationships/hyperlink" Target="https://login.consultant.ru/link/?req=doc&amp;base=RLAW096&amp;n=80850&amp;date=11.09.2021&amp;dst=100014&amp;field=134" TargetMode="External"/><Relationship Id="rId124" Type="http://schemas.openxmlformats.org/officeDocument/2006/relationships/hyperlink" Target="https://login.consultant.ru/link/?req=doc&amp;base=RLAW096&amp;n=177741&amp;date=11.09.2021&amp;dst=100156&amp;field=134" TargetMode="External"/><Relationship Id="rId129" Type="http://schemas.openxmlformats.org/officeDocument/2006/relationships/hyperlink" Target="https://login.consultant.ru/link/?req=doc&amp;base=RLAW096&amp;n=177664&amp;date=11.09.2021&amp;dst=100014&amp;field=134" TargetMode="External"/><Relationship Id="rId54" Type="http://schemas.openxmlformats.org/officeDocument/2006/relationships/hyperlink" Target="https://login.consultant.ru/link/?req=doc&amp;base=RLAW096&amp;n=192059&amp;date=11.09.2021&amp;dst=100012&amp;field=134" TargetMode="External"/><Relationship Id="rId70" Type="http://schemas.openxmlformats.org/officeDocument/2006/relationships/hyperlink" Target="https://login.consultant.ru/link/?req=doc&amp;base=RLAW096&amp;n=147686&amp;date=11.09.2021&amp;dst=100013&amp;field=134" TargetMode="External"/><Relationship Id="rId75" Type="http://schemas.openxmlformats.org/officeDocument/2006/relationships/hyperlink" Target="https://login.consultant.ru/link/?req=doc&amp;base=RLAW096&amp;n=80850&amp;date=11.09.2021&amp;dst=100009&amp;field=134" TargetMode="External"/><Relationship Id="rId91" Type="http://schemas.openxmlformats.org/officeDocument/2006/relationships/hyperlink" Target="https://login.consultant.ru/link/?req=doc&amp;base=RLAW096&amp;n=60857&amp;date=11.09.2021&amp;dst=100018&amp;field=134" TargetMode="External"/><Relationship Id="rId96" Type="http://schemas.openxmlformats.org/officeDocument/2006/relationships/hyperlink" Target="https://login.consultant.ru/link/?req=doc&amp;base=RLAW096&amp;n=117282&amp;date=11.09.2021&amp;dst=100029&amp;field=134" TargetMode="External"/><Relationship Id="rId140" Type="http://schemas.openxmlformats.org/officeDocument/2006/relationships/hyperlink" Target="https://login.consultant.ru/link/?req=doc&amp;base=RLAW096&amp;n=167022&amp;date=11.09.2021&amp;dst=100038&amp;field=134" TargetMode="External"/><Relationship Id="rId145" Type="http://schemas.openxmlformats.org/officeDocument/2006/relationships/hyperlink" Target="https://login.consultant.ru/link/?req=doc&amp;base=RLAW096&amp;n=147686&amp;date=11.09.2021&amp;dst=100053&amp;field=134" TargetMode="External"/><Relationship Id="rId161" Type="http://schemas.openxmlformats.org/officeDocument/2006/relationships/hyperlink" Target="https://login.consultant.ru/link/?req=doc&amp;base=RLAW096&amp;n=147686&amp;date=11.09.2021&amp;dst=100064&amp;field=134" TargetMode="External"/><Relationship Id="rId166" Type="http://schemas.openxmlformats.org/officeDocument/2006/relationships/hyperlink" Target="https://login.consultant.ru/link/?req=doc&amp;base=RLAW096&amp;n=117282&amp;date=11.09.2021&amp;dst=100087&amp;field=134" TargetMode="External"/><Relationship Id="rId182" Type="http://schemas.openxmlformats.org/officeDocument/2006/relationships/hyperlink" Target="https://login.consultant.ru/link/?req=doc&amp;base=RLAW096&amp;n=20635&amp;date=11.09.2021&amp;dst=100008&amp;field=134" TargetMode="External"/><Relationship Id="rId187" Type="http://schemas.openxmlformats.org/officeDocument/2006/relationships/hyperlink" Target="https://login.consultant.ru/link/?req=doc&amp;base=RLAW096&amp;n=15259&amp;date=11.09.2021"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RLAW096&amp;n=117014&amp;date=11.09.2021&amp;dst=100007&amp;field=134" TargetMode="External"/><Relationship Id="rId28" Type="http://schemas.openxmlformats.org/officeDocument/2006/relationships/hyperlink" Target="https://login.consultant.ru/link/?req=doc&amp;base=RLAW096&amp;n=159286&amp;date=11.09.2021&amp;dst=100007&amp;field=134" TargetMode="External"/><Relationship Id="rId49" Type="http://schemas.openxmlformats.org/officeDocument/2006/relationships/hyperlink" Target="https://login.consultant.ru/link/?req=doc&amp;base=RLAW096&amp;n=33253&amp;date=11.09.2021&amp;dst=100008&amp;field=134" TargetMode="External"/><Relationship Id="rId114" Type="http://schemas.openxmlformats.org/officeDocument/2006/relationships/hyperlink" Target="https://login.consultant.ru/link/?req=doc&amp;base=RLAW096&amp;n=80850&amp;date=11.09.2021&amp;dst=100016&amp;field=134" TargetMode="External"/><Relationship Id="rId119" Type="http://schemas.openxmlformats.org/officeDocument/2006/relationships/hyperlink" Target="https://login.consultant.ru/link/?req=doc&amp;base=LAW&amp;n=381486&amp;date=11.09.2021&amp;dst=726&amp;field=134" TargetMode="External"/><Relationship Id="rId44" Type="http://schemas.openxmlformats.org/officeDocument/2006/relationships/hyperlink" Target="https://login.consultant.ru/link/?req=doc&amp;base=RLAW096&amp;n=159286&amp;date=11.09.2021&amp;dst=100012&amp;field=134" TargetMode="External"/><Relationship Id="rId60" Type="http://schemas.openxmlformats.org/officeDocument/2006/relationships/hyperlink" Target="https://login.consultant.ru/link/?req=doc&amp;base=RLAW096&amp;n=92003&amp;date=11.09.2021&amp;dst=100010&amp;field=134" TargetMode="External"/><Relationship Id="rId65" Type="http://schemas.openxmlformats.org/officeDocument/2006/relationships/hyperlink" Target="https://login.consultant.ru/link/?req=doc&amp;base=RLAW096&amp;n=126234&amp;date=11.09.2021&amp;dst=100013&amp;field=134" TargetMode="External"/><Relationship Id="rId81" Type="http://schemas.openxmlformats.org/officeDocument/2006/relationships/hyperlink" Target="https://login.consultant.ru/link/?req=doc&amp;base=RLAW096&amp;n=117282&amp;date=11.09.2021&amp;dst=100028&amp;field=134" TargetMode="External"/><Relationship Id="rId86" Type="http://schemas.openxmlformats.org/officeDocument/2006/relationships/hyperlink" Target="https://login.consultant.ru/link/?req=doc&amp;base=RLAW096&amp;n=60857&amp;date=11.09.2021&amp;dst=100015&amp;field=134" TargetMode="External"/><Relationship Id="rId130" Type="http://schemas.openxmlformats.org/officeDocument/2006/relationships/hyperlink" Target="https://login.consultant.ru/link/?req=doc&amp;base=RLAW096&amp;n=177741&amp;date=11.09.2021&amp;dst=100156&amp;field=134" TargetMode="External"/><Relationship Id="rId135" Type="http://schemas.openxmlformats.org/officeDocument/2006/relationships/hyperlink" Target="https://login.consultant.ru/link/?req=doc&amp;base=RLAW096&amp;n=177664&amp;date=11.09.2021&amp;dst=100015&amp;field=134" TargetMode="External"/><Relationship Id="rId151" Type="http://schemas.openxmlformats.org/officeDocument/2006/relationships/hyperlink" Target="https://login.consultant.ru/link/?req=doc&amp;base=RLAW096&amp;n=147686&amp;date=11.09.2021&amp;dst=100059&amp;field=134" TargetMode="External"/><Relationship Id="rId156" Type="http://schemas.openxmlformats.org/officeDocument/2006/relationships/hyperlink" Target="https://login.consultant.ru/link/?req=doc&amp;base=LAW&amp;n=381486&amp;date=11.09.2021&amp;dst=810&amp;field=134" TargetMode="External"/><Relationship Id="rId177" Type="http://schemas.openxmlformats.org/officeDocument/2006/relationships/hyperlink" Target="https://login.consultant.ru/link/?req=doc&amp;base=RLAW096&amp;n=126234&amp;date=11.09.2021&amp;dst=100037&amp;field=134" TargetMode="External"/><Relationship Id="rId172" Type="http://schemas.openxmlformats.org/officeDocument/2006/relationships/hyperlink" Target="https://login.consultant.ru/link/?req=doc&amp;base=RLAW096&amp;n=68913&amp;date=11.09.2021&amp;dst=100039&amp;field=134" TargetMode="External"/><Relationship Id="rId193" Type="http://schemas.openxmlformats.org/officeDocument/2006/relationships/theme" Target="theme/theme1.xml"/><Relationship Id="rId13" Type="http://schemas.openxmlformats.org/officeDocument/2006/relationships/hyperlink" Target="https://login.consultant.ru/link/?req=doc&amp;base=RLAW096&amp;n=36706&amp;date=11.09.2021&amp;dst=100009&amp;field=134" TargetMode="External"/><Relationship Id="rId18" Type="http://schemas.openxmlformats.org/officeDocument/2006/relationships/hyperlink" Target="https://login.consultant.ru/link/?req=doc&amp;base=RLAW096&amp;n=71654&amp;date=11.09.2021&amp;dst=100007&amp;field=134" TargetMode="External"/><Relationship Id="rId39" Type="http://schemas.openxmlformats.org/officeDocument/2006/relationships/hyperlink" Target="https://login.consultant.ru/link/?req=doc&amp;base=RLAW096&amp;n=117282&amp;date=11.09.2021&amp;dst=100011&amp;field=134" TargetMode="External"/><Relationship Id="rId109" Type="http://schemas.openxmlformats.org/officeDocument/2006/relationships/hyperlink" Target="https://login.consultant.ru/link/?req=doc&amp;base=RLAW096&amp;n=68913&amp;date=11.09.2021&amp;dst=100015&amp;field=134" TargetMode="External"/><Relationship Id="rId34" Type="http://schemas.openxmlformats.org/officeDocument/2006/relationships/hyperlink" Target="https://login.consultant.ru/link/?req=doc&amp;base=RLAW096&amp;n=159286&amp;date=11.09.2021&amp;dst=100009&amp;field=134" TargetMode="External"/><Relationship Id="rId50" Type="http://schemas.openxmlformats.org/officeDocument/2006/relationships/hyperlink" Target="https://login.consultant.ru/link/?req=doc&amp;base=RLAW096&amp;n=176122&amp;date=11.09.2021&amp;dst=100008&amp;field=134" TargetMode="External"/><Relationship Id="rId55" Type="http://schemas.openxmlformats.org/officeDocument/2006/relationships/hyperlink" Target="https://login.consultant.ru/link/?req=doc&amp;base=RLAW096&amp;n=192059&amp;date=11.09.2021&amp;dst=100013&amp;field=134" TargetMode="External"/><Relationship Id="rId76" Type="http://schemas.openxmlformats.org/officeDocument/2006/relationships/hyperlink" Target="https://login.consultant.ru/link/?req=doc&amp;base=RLAW096&amp;n=117282&amp;date=11.09.2021&amp;dst=100027&amp;field=134" TargetMode="External"/><Relationship Id="rId97" Type="http://schemas.openxmlformats.org/officeDocument/2006/relationships/hyperlink" Target="https://login.consultant.ru/link/?req=doc&amp;base=RLAW096&amp;n=68913&amp;date=11.09.2021&amp;dst=100012&amp;field=134" TargetMode="External"/><Relationship Id="rId104" Type="http://schemas.openxmlformats.org/officeDocument/2006/relationships/hyperlink" Target="https://login.consultant.ru/link/?req=doc&amp;base=RLAW096&amp;n=117282&amp;date=11.09.2021&amp;dst=100030&amp;field=134" TargetMode="External"/><Relationship Id="rId120" Type="http://schemas.openxmlformats.org/officeDocument/2006/relationships/hyperlink" Target="https://login.consultant.ru/link/?req=doc&amp;base=LAW&amp;n=381486&amp;date=11.09.2021&amp;dst=837&amp;field=134" TargetMode="External"/><Relationship Id="rId125" Type="http://schemas.openxmlformats.org/officeDocument/2006/relationships/hyperlink" Target="https://login.consultant.ru/link/?req=doc&amp;base=RLAW096&amp;n=177741&amp;date=11.09.2021&amp;dst=100133&amp;field=134" TargetMode="External"/><Relationship Id="rId141" Type="http://schemas.openxmlformats.org/officeDocument/2006/relationships/hyperlink" Target="https://login.consultant.ru/link/?req=doc&amp;base=RLAW096&amp;n=147686&amp;date=11.09.2021&amp;dst=100048&amp;field=134" TargetMode="External"/><Relationship Id="rId146" Type="http://schemas.openxmlformats.org/officeDocument/2006/relationships/hyperlink" Target="https://login.consultant.ru/link/?req=doc&amp;base=RLAW096&amp;n=147686&amp;date=11.09.2021&amp;dst=100054&amp;field=134" TargetMode="External"/><Relationship Id="rId167" Type="http://schemas.openxmlformats.org/officeDocument/2006/relationships/hyperlink" Target="https://login.consultant.ru/link/?req=doc&amp;base=RLAW096&amp;n=147686&amp;date=11.09.2021&amp;dst=100070&amp;field=134" TargetMode="External"/><Relationship Id="rId188" Type="http://schemas.openxmlformats.org/officeDocument/2006/relationships/hyperlink" Target="https://login.consultant.ru/link/?req=doc&amp;base=RLAW096&amp;n=15240&amp;date=11.09.2021"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RLAW096&amp;n=48327&amp;date=11.09.2021&amp;dst=100030&amp;field=134" TargetMode="External"/><Relationship Id="rId92" Type="http://schemas.openxmlformats.org/officeDocument/2006/relationships/hyperlink" Target="https://login.consultant.ru/link/?req=doc&amp;base=RLAW096&amp;n=68913&amp;date=11.09.2021&amp;dst=100011&amp;field=134" TargetMode="External"/><Relationship Id="rId162" Type="http://schemas.openxmlformats.org/officeDocument/2006/relationships/hyperlink" Target="https://login.consultant.ru/link/?req=doc&amp;base=LAW&amp;n=387120&amp;date=11.09.2021" TargetMode="External"/><Relationship Id="rId183" Type="http://schemas.openxmlformats.org/officeDocument/2006/relationships/hyperlink" Target="https://login.consultant.ru/link/?req=doc&amp;base=RLAW096&amp;n=36706&amp;date=11.09.2021&amp;dst=100010&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096&amp;n=167022&amp;date=11.09.2021&amp;dst=100037&amp;field=134" TargetMode="External"/><Relationship Id="rId24" Type="http://schemas.openxmlformats.org/officeDocument/2006/relationships/hyperlink" Target="https://login.consultant.ru/link/?req=doc&amp;base=RLAW096&amp;n=126234&amp;date=11.09.2021&amp;dst=100007&amp;field=134" TargetMode="External"/><Relationship Id="rId40" Type="http://schemas.openxmlformats.org/officeDocument/2006/relationships/hyperlink" Target="https://login.consultant.ru/link/?req=doc&amp;base=RLAW096&amp;n=117282&amp;date=11.09.2021&amp;dst=100013&amp;field=134" TargetMode="External"/><Relationship Id="rId45" Type="http://schemas.openxmlformats.org/officeDocument/2006/relationships/hyperlink" Target="https://login.consultant.ru/link/?req=doc&amp;base=RLAW096&amp;n=117282&amp;date=11.09.2021&amp;dst=100018&amp;field=134" TargetMode="External"/><Relationship Id="rId66" Type="http://schemas.openxmlformats.org/officeDocument/2006/relationships/hyperlink" Target="https://login.consultant.ru/link/?req=doc&amp;base=RLAW096&amp;n=131261&amp;date=11.09.2021&amp;dst=100011&amp;field=134" TargetMode="External"/><Relationship Id="rId87" Type="http://schemas.openxmlformats.org/officeDocument/2006/relationships/hyperlink" Target="https://login.consultant.ru/link/?req=doc&amp;base=RLAW096&amp;n=60857&amp;date=11.09.2021&amp;dst=100016&amp;field=134" TargetMode="External"/><Relationship Id="rId110" Type="http://schemas.openxmlformats.org/officeDocument/2006/relationships/hyperlink" Target="https://login.consultant.ru/link/?req=doc&amp;base=RLAW096&amp;n=147686&amp;date=11.09.2021&amp;dst=100020&amp;field=134" TargetMode="External"/><Relationship Id="rId115" Type="http://schemas.openxmlformats.org/officeDocument/2006/relationships/hyperlink" Target="https://login.consultant.ru/link/?req=doc&amp;base=RLAW096&amp;n=117282&amp;date=11.09.2021&amp;dst=100031&amp;field=134" TargetMode="External"/><Relationship Id="rId131" Type="http://schemas.openxmlformats.org/officeDocument/2006/relationships/hyperlink" Target="https://login.consultant.ru/link/?req=doc&amp;base=RLAW096&amp;n=177741&amp;date=11.09.2021&amp;dst=100137&amp;field=134" TargetMode="External"/><Relationship Id="rId136" Type="http://schemas.openxmlformats.org/officeDocument/2006/relationships/hyperlink" Target="https://login.consultant.ru/link/?req=doc&amp;base=RLAW096&amp;n=177664&amp;date=11.09.2021&amp;dst=100016&amp;field=134" TargetMode="External"/><Relationship Id="rId157" Type="http://schemas.openxmlformats.org/officeDocument/2006/relationships/hyperlink" Target="https://login.consultant.ru/link/?req=doc&amp;base=LAW&amp;n=381486&amp;date=11.09.2021&amp;dst=810&amp;field=134" TargetMode="External"/><Relationship Id="rId178" Type="http://schemas.openxmlformats.org/officeDocument/2006/relationships/hyperlink" Target="https://login.consultant.ru/link/?req=doc&amp;base=RLAW096&amp;n=117014&amp;date=11.09.2021&amp;dst=100012&amp;field=134" TargetMode="External"/><Relationship Id="rId61" Type="http://schemas.openxmlformats.org/officeDocument/2006/relationships/hyperlink" Target="https://login.consultant.ru/link/?req=doc&amp;base=RLAW096&amp;n=117282&amp;date=11.09.2021&amp;dst=100019&amp;field=134" TargetMode="External"/><Relationship Id="rId82" Type="http://schemas.openxmlformats.org/officeDocument/2006/relationships/hyperlink" Target="https://login.consultant.ru/link/?req=doc&amp;base=RLAW096&amp;n=147686&amp;date=11.09.2021&amp;dst=100016&amp;field=134" TargetMode="External"/><Relationship Id="rId152" Type="http://schemas.openxmlformats.org/officeDocument/2006/relationships/hyperlink" Target="https://login.consultant.ru/link/?req=doc&amp;base=RLAW096&amp;n=177741&amp;date=11.09.2021&amp;dst=100145&amp;field=134" TargetMode="External"/><Relationship Id="rId173" Type="http://schemas.openxmlformats.org/officeDocument/2006/relationships/hyperlink" Target="https://login.consultant.ru/link/?req=doc&amp;base=RLAW096&amp;n=80850&amp;date=11.09.2021&amp;dst=100071&amp;field=134" TargetMode="External"/><Relationship Id="rId19" Type="http://schemas.openxmlformats.org/officeDocument/2006/relationships/hyperlink" Target="https://login.consultant.ru/link/?req=doc&amp;base=RLAW096&amp;n=80850&amp;date=11.09.2021&amp;dst=100007&amp;field=134" TargetMode="External"/><Relationship Id="rId14" Type="http://schemas.openxmlformats.org/officeDocument/2006/relationships/hyperlink" Target="https://login.consultant.ru/link/?req=doc&amp;base=RLAW096&amp;n=48327&amp;date=11.09.2021&amp;dst=100022&amp;field=134" TargetMode="External"/><Relationship Id="rId30" Type="http://schemas.openxmlformats.org/officeDocument/2006/relationships/hyperlink" Target="https://login.consultant.ru/link/?req=doc&amp;base=RLAW096&amp;n=176122&amp;date=11.09.2021&amp;dst=100007&amp;field=134" TargetMode="External"/><Relationship Id="rId35" Type="http://schemas.openxmlformats.org/officeDocument/2006/relationships/hyperlink" Target="https://login.consultant.ru/link/?req=doc&amp;base=RLAW096&amp;n=117282&amp;date=11.09.2021&amp;dst=100009&amp;field=134" TargetMode="External"/><Relationship Id="rId56" Type="http://schemas.openxmlformats.org/officeDocument/2006/relationships/hyperlink" Target="https://login.consultant.ru/link/?req=doc&amp;base=LAW&amp;n=389493&amp;date=11.09.2021" TargetMode="External"/><Relationship Id="rId77" Type="http://schemas.openxmlformats.org/officeDocument/2006/relationships/hyperlink" Target="https://login.consultant.ru/link/?req=doc&amp;base=RLAW096&amp;n=60857&amp;date=11.09.2021&amp;dst=100013&amp;field=134" TargetMode="External"/><Relationship Id="rId100" Type="http://schemas.openxmlformats.org/officeDocument/2006/relationships/hyperlink" Target="https://login.consultant.ru/link/?req=doc&amp;base=RLAW096&amp;n=117282&amp;date=11.09.2021&amp;dst=100029&amp;field=134" TargetMode="External"/><Relationship Id="rId105" Type="http://schemas.openxmlformats.org/officeDocument/2006/relationships/hyperlink" Target="https://login.consultant.ru/link/?req=doc&amp;base=RLAW096&amp;n=126234&amp;date=11.09.2021&amp;dst=100034&amp;field=134" TargetMode="External"/><Relationship Id="rId126" Type="http://schemas.openxmlformats.org/officeDocument/2006/relationships/hyperlink" Target="https://login.consultant.ru/link/?req=doc&amp;base=RLAW096&amp;n=177741&amp;date=11.09.2021&amp;dst=100135&amp;field=134" TargetMode="External"/><Relationship Id="rId147" Type="http://schemas.openxmlformats.org/officeDocument/2006/relationships/hyperlink" Target="https://login.consultant.ru/link/?req=doc&amp;base=RLAW096&amp;n=126234&amp;date=11.09.2021&amp;dst=100035&amp;field=134" TargetMode="External"/><Relationship Id="rId168" Type="http://schemas.openxmlformats.org/officeDocument/2006/relationships/hyperlink" Target="https://login.consultant.ru/link/?req=doc&amp;base=RLAW096&amp;n=92003&amp;date=11.09.2021&amp;dst=100010&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096&amp;n=192059&amp;date=11.09.2021&amp;dst=100009&amp;field=134" TargetMode="External"/><Relationship Id="rId72" Type="http://schemas.openxmlformats.org/officeDocument/2006/relationships/hyperlink" Target="https://login.consultant.ru/link/?req=doc&amp;base=RLAW096&amp;n=55912&amp;date=11.09.2021&amp;dst=100012&amp;field=134" TargetMode="External"/><Relationship Id="rId93" Type="http://schemas.openxmlformats.org/officeDocument/2006/relationships/hyperlink" Target="https://login.consultant.ru/link/?req=doc&amp;base=RLAW096&amp;n=177664&amp;date=11.09.2021&amp;dst=100010&amp;field=134" TargetMode="External"/><Relationship Id="rId98" Type="http://schemas.openxmlformats.org/officeDocument/2006/relationships/hyperlink" Target="https://login.consultant.ru/link/?req=doc&amp;base=RLAW096&amp;n=117282&amp;date=11.09.2021&amp;dst=100029&amp;field=134" TargetMode="External"/><Relationship Id="rId121" Type="http://schemas.openxmlformats.org/officeDocument/2006/relationships/hyperlink" Target="https://login.consultant.ru/link/?req=doc&amp;base=RLAW096&amp;n=147686&amp;date=11.09.2021&amp;dst=100040&amp;field=134" TargetMode="External"/><Relationship Id="rId142" Type="http://schemas.openxmlformats.org/officeDocument/2006/relationships/hyperlink" Target="https://login.consultant.ru/link/?req=doc&amp;base=RLAW096&amp;n=147686&amp;date=11.09.2021&amp;dst=100049&amp;field=134" TargetMode="External"/><Relationship Id="rId163" Type="http://schemas.openxmlformats.org/officeDocument/2006/relationships/hyperlink" Target="https://login.consultant.ru/link/?req=doc&amp;base=RLAW096&amp;n=147686&amp;date=11.09.2021&amp;dst=100066&amp;field=134" TargetMode="External"/><Relationship Id="rId184" Type="http://schemas.openxmlformats.org/officeDocument/2006/relationships/hyperlink" Target="https://login.consultant.ru/link/?req=doc&amp;base=RLAW096&amp;n=192059&amp;date=11.09.2021&amp;dst=100014&amp;field=134" TargetMode="External"/><Relationship Id="rId189" Type="http://schemas.openxmlformats.org/officeDocument/2006/relationships/hyperlink" Target="https://login.consultant.ru/link/?req=doc&amp;base=RLAW096&amp;n=117282&amp;date=11.09.2021&amp;dst=100098&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RLAW096&amp;n=131261&amp;date=11.09.2021&amp;dst=100007&amp;field=134" TargetMode="External"/><Relationship Id="rId46" Type="http://schemas.openxmlformats.org/officeDocument/2006/relationships/hyperlink" Target="https://login.consultant.ru/link/?req=doc&amp;base=RLAW096&amp;n=131261&amp;date=11.09.2021&amp;dst=100008&amp;field=134" TargetMode="External"/><Relationship Id="rId67" Type="http://schemas.openxmlformats.org/officeDocument/2006/relationships/hyperlink" Target="https://login.consultant.ru/link/?req=doc&amp;base=LAW&amp;n=381486&amp;date=11.09.2021" TargetMode="External"/><Relationship Id="rId116" Type="http://schemas.openxmlformats.org/officeDocument/2006/relationships/hyperlink" Target="https://login.consultant.ru/link/?req=doc&amp;base=RLAW096&amp;n=147686&amp;date=11.09.2021&amp;dst=100028&amp;field=134" TargetMode="External"/><Relationship Id="rId137" Type="http://schemas.openxmlformats.org/officeDocument/2006/relationships/hyperlink" Target="https://login.consultant.ru/link/?req=doc&amp;base=RLAW096&amp;n=177741&amp;date=11.09.2021&amp;dst=100156&amp;field=134" TargetMode="External"/><Relationship Id="rId158" Type="http://schemas.openxmlformats.org/officeDocument/2006/relationships/hyperlink" Target="https://login.consultant.ru/link/?req=doc&amp;base=RLAW096&amp;n=117014&amp;date=11.09.2021&amp;dst=100011&amp;field=134" TargetMode="External"/><Relationship Id="rId20" Type="http://schemas.openxmlformats.org/officeDocument/2006/relationships/hyperlink" Target="https://login.consultant.ru/link/?req=doc&amp;base=RLAW096&amp;n=92003&amp;date=11.09.2021&amp;dst=100009&amp;field=134" TargetMode="External"/><Relationship Id="rId41" Type="http://schemas.openxmlformats.org/officeDocument/2006/relationships/hyperlink" Target="https://login.consultant.ru/link/?req=doc&amp;base=RLAW096&amp;n=117282&amp;date=11.09.2021&amp;dst=100014&amp;field=134" TargetMode="External"/><Relationship Id="rId62" Type="http://schemas.openxmlformats.org/officeDocument/2006/relationships/hyperlink" Target="https://login.consultant.ru/link/?req=doc&amp;base=RLAW096&amp;n=126234&amp;date=11.09.2021&amp;dst=100009&amp;field=134" TargetMode="External"/><Relationship Id="rId83" Type="http://schemas.openxmlformats.org/officeDocument/2006/relationships/hyperlink" Target="https://login.consultant.ru/link/?req=doc&amp;base=RLAW096&amp;n=177664&amp;date=11.09.2021&amp;dst=100009&amp;field=134" TargetMode="External"/><Relationship Id="rId88" Type="http://schemas.openxmlformats.org/officeDocument/2006/relationships/hyperlink" Target="https://login.consultant.ru/link/?req=doc&amp;base=RLAW096&amp;n=68913&amp;date=11.09.2021&amp;dst=100010&amp;field=134" TargetMode="External"/><Relationship Id="rId111" Type="http://schemas.openxmlformats.org/officeDocument/2006/relationships/hyperlink" Target="https://login.consultant.ru/link/?req=doc&amp;base=RLAW096&amp;n=147686&amp;date=11.09.2021&amp;dst=100023&amp;field=134" TargetMode="External"/><Relationship Id="rId132" Type="http://schemas.openxmlformats.org/officeDocument/2006/relationships/hyperlink" Target="https://login.consultant.ru/link/?req=doc&amp;base=RLAW096&amp;n=147686&amp;date=11.09.2021&amp;dst=100043&amp;field=134" TargetMode="External"/><Relationship Id="rId153" Type="http://schemas.openxmlformats.org/officeDocument/2006/relationships/hyperlink" Target="https://login.consultant.ru/link/?req=doc&amp;base=RLAW096&amp;n=177741&amp;date=11.09.2021&amp;dst=100146&amp;field=134" TargetMode="External"/><Relationship Id="rId174" Type="http://schemas.openxmlformats.org/officeDocument/2006/relationships/hyperlink" Target="https://login.consultant.ru/link/?req=doc&amp;base=RLAW096&amp;n=117282&amp;date=11.09.2021&amp;dst=100091&amp;field=134" TargetMode="External"/><Relationship Id="rId179" Type="http://schemas.openxmlformats.org/officeDocument/2006/relationships/hyperlink" Target="https://login.consultant.ru/link/?req=doc&amp;base=LAW&amp;n=388567&amp;date=11.09.2021" TargetMode="External"/><Relationship Id="rId190" Type="http://schemas.openxmlformats.org/officeDocument/2006/relationships/header" Target="header1.xml"/><Relationship Id="rId15" Type="http://schemas.openxmlformats.org/officeDocument/2006/relationships/hyperlink" Target="https://login.consultant.ru/link/?req=doc&amp;base=RLAW096&amp;n=55912&amp;date=11.09.2021&amp;dst=100010&amp;field=134" TargetMode="External"/><Relationship Id="rId36" Type="http://schemas.openxmlformats.org/officeDocument/2006/relationships/hyperlink" Target="https://login.consultant.ru/link/?req=doc&amp;base=RLAW096&amp;n=32442&amp;date=11.09.2021&amp;dst=100008&amp;field=134" TargetMode="External"/><Relationship Id="rId57" Type="http://schemas.openxmlformats.org/officeDocument/2006/relationships/hyperlink" Target="https://login.consultant.ru/link/?req=doc&amp;base=RLAW096&amp;n=126234&amp;date=11.09.2021&amp;dst=100008&amp;field=134" TargetMode="External"/><Relationship Id="rId106" Type="http://schemas.openxmlformats.org/officeDocument/2006/relationships/hyperlink" Target="https://login.consultant.ru/link/?req=doc&amp;base=RLAW096&amp;n=80850&amp;date=11.09.2021&amp;dst=100013&amp;field=134" TargetMode="External"/><Relationship Id="rId127" Type="http://schemas.openxmlformats.org/officeDocument/2006/relationships/hyperlink" Target="https://login.consultant.ru/link/?req=doc&amp;base=RLAW096&amp;n=147686&amp;date=11.09.2021&amp;dst=100042&amp;field=134" TargetMode="External"/><Relationship Id="rId10" Type="http://schemas.openxmlformats.org/officeDocument/2006/relationships/hyperlink" Target="https://login.consultant.ru/link/?req=doc&amp;base=RLAW096&amp;n=30600&amp;date=11.09.2021&amp;dst=100007&amp;field=134" TargetMode="External"/><Relationship Id="rId31" Type="http://schemas.openxmlformats.org/officeDocument/2006/relationships/hyperlink" Target="https://login.consultant.ru/link/?req=doc&amp;base=RLAW096&amp;n=177664&amp;date=11.09.2021&amp;dst=100007&amp;field=134" TargetMode="External"/><Relationship Id="rId52" Type="http://schemas.openxmlformats.org/officeDocument/2006/relationships/hyperlink" Target="https://login.consultant.ru/link/?req=doc&amp;base=RLAW096&amp;n=60857&amp;date=11.09.2021&amp;dst=100008&amp;field=134" TargetMode="External"/><Relationship Id="rId73" Type="http://schemas.openxmlformats.org/officeDocument/2006/relationships/hyperlink" Target="https://login.consultant.ru/link/?req=doc&amp;base=RLAW096&amp;n=117282&amp;date=11.09.2021&amp;dst=100026&amp;field=134" TargetMode="External"/><Relationship Id="rId78" Type="http://schemas.openxmlformats.org/officeDocument/2006/relationships/hyperlink" Target="https://login.consultant.ru/link/?req=doc&amp;base=RLAW096&amp;n=117014&amp;date=11.09.2021&amp;dst=100009&amp;field=134" TargetMode="External"/><Relationship Id="rId94" Type="http://schemas.openxmlformats.org/officeDocument/2006/relationships/hyperlink" Target="https://login.consultant.ru/link/?req=doc&amp;base=RLAW096&amp;n=177664&amp;date=11.09.2021&amp;dst=100011&amp;field=134" TargetMode="External"/><Relationship Id="rId99" Type="http://schemas.openxmlformats.org/officeDocument/2006/relationships/hyperlink" Target="https://login.consultant.ru/link/?req=doc&amp;base=RLAW096&amp;n=68913&amp;date=11.09.2021&amp;dst=100014&amp;field=134" TargetMode="External"/><Relationship Id="rId101" Type="http://schemas.openxmlformats.org/officeDocument/2006/relationships/hyperlink" Target="https://login.consultant.ru/link/?req=doc&amp;base=RLAW096&amp;n=147686&amp;date=11.09.2021&amp;dst=100017&amp;field=134" TargetMode="External"/><Relationship Id="rId122" Type="http://schemas.openxmlformats.org/officeDocument/2006/relationships/hyperlink" Target="https://login.consultant.ru/link/?req=doc&amp;base=RLAW096&amp;n=159286&amp;date=11.09.2021&amp;dst=100013&amp;field=134" TargetMode="External"/><Relationship Id="rId143" Type="http://schemas.openxmlformats.org/officeDocument/2006/relationships/hyperlink" Target="https://login.consultant.ru/link/?req=doc&amp;base=RLAW096&amp;n=147686&amp;date=11.09.2021&amp;dst=100050&amp;field=134" TargetMode="External"/><Relationship Id="rId148" Type="http://schemas.openxmlformats.org/officeDocument/2006/relationships/hyperlink" Target="https://login.consultant.ru/link/?req=doc&amp;base=RLAW096&amp;n=126234&amp;date=11.09.2021&amp;dst=100035&amp;field=134" TargetMode="External"/><Relationship Id="rId164" Type="http://schemas.openxmlformats.org/officeDocument/2006/relationships/hyperlink" Target="https://login.consultant.ru/link/?req=doc&amp;base=RLAW096&amp;n=60857&amp;date=11.09.2021&amp;dst=100067&amp;field=134" TargetMode="External"/><Relationship Id="rId169" Type="http://schemas.openxmlformats.org/officeDocument/2006/relationships/hyperlink" Target="https://login.consultant.ru/link/?req=doc&amp;base=RLAW096&amp;n=60857&amp;date=11.09.2021&amp;dst=100068&amp;field=134" TargetMode="External"/><Relationship Id="rId185" Type="http://schemas.openxmlformats.org/officeDocument/2006/relationships/hyperlink" Target="https://login.consultant.ru/link/?req=doc&amp;base=LAW&amp;n=381391&amp;date=11.09.2021&amp;dst=100121&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096&amp;n=20635&amp;date=11.09.2021&amp;dst=100007&amp;field=134" TargetMode="External"/><Relationship Id="rId180" Type="http://schemas.openxmlformats.org/officeDocument/2006/relationships/hyperlink" Target="https://login.consultant.ru/link/?req=doc&amp;base=RLAW096&amp;n=71654&amp;date=11.09.2021&amp;dst=100027&amp;field=134" TargetMode="External"/><Relationship Id="rId26" Type="http://schemas.openxmlformats.org/officeDocument/2006/relationships/hyperlink" Target="https://login.consultant.ru/link/?req=doc&amp;base=RLAW096&amp;n=147686&amp;date=11.09.2021&amp;dst=10000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13493</Words>
  <Characters>76916</Characters>
  <Application>Microsoft Office Word</Application>
  <DocSecurity>2</DocSecurity>
  <Lines>640</Lines>
  <Paragraphs>180</Paragraphs>
  <ScaleCrop>false</ScaleCrop>
  <Company>КонсультантПлюс Версия 4021.00.20</Company>
  <LinksUpToDate>false</LinksUpToDate>
  <CharactersWithSpaces>90229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28.06.2005 N 59-РЗ(ред. от 30.06.2021)"О регулировании некоторых вопросов в области земельных отношений"(принят ГС РК 16.06.2005)</dc:title>
  <dc:creator>Игорь Иванов</dc:creator>
  <cp:lastModifiedBy>PUSER30_1</cp:lastModifiedBy>
  <cp:revision>2</cp:revision>
  <dcterms:created xsi:type="dcterms:W3CDTF">2021-09-13T07:36:00Z</dcterms:created>
  <dcterms:modified xsi:type="dcterms:W3CDTF">2021-09-13T07:36:00Z</dcterms:modified>
</cp:coreProperties>
</file>