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6D" w:rsidRDefault="00CE0A6D" w:rsidP="00C535CD">
      <w:pPr>
        <w:contextualSpacing/>
        <w:jc w:val="center"/>
        <w:rPr>
          <w:b/>
        </w:rPr>
      </w:pPr>
      <w:r w:rsidRPr="00EB7C4A">
        <w:rPr>
          <w:b/>
          <w:noProof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F476E">
        <w:rPr>
          <w:b/>
        </w:rPr>
        <w:t>Коми Республикаын «Сыктывдін»</w:t>
      </w:r>
    </w:p>
    <w:p w:rsidR="00CE0A6D" w:rsidRPr="00A47004" w:rsidRDefault="001F0E26" w:rsidP="00CE0A6D">
      <w:pPr>
        <w:contextualSpacing/>
        <w:jc w:val="center"/>
        <w:rPr>
          <w:b/>
          <w:bCs/>
        </w:rPr>
      </w:pPr>
      <w:r>
        <w:rPr>
          <w:b/>
        </w:rPr>
        <w:t>м</w:t>
      </w:r>
      <w:r w:rsidR="00CE0A6D" w:rsidRPr="001F476E">
        <w:rPr>
          <w:b/>
        </w:rPr>
        <w:t>униципальнӧй</w:t>
      </w:r>
      <w:r>
        <w:rPr>
          <w:b/>
        </w:rPr>
        <w:t xml:space="preserve"> </w:t>
      </w:r>
      <w:r w:rsidR="00CE0A6D" w:rsidRPr="001F476E">
        <w:rPr>
          <w:b/>
        </w:rPr>
        <w:t>районса</w:t>
      </w:r>
      <w:r>
        <w:rPr>
          <w:b/>
        </w:rPr>
        <w:t xml:space="preserve"> </w:t>
      </w:r>
      <w:r w:rsidR="00CE0A6D" w:rsidRPr="001F476E">
        <w:rPr>
          <w:b/>
        </w:rPr>
        <w:t>администрациялӧн</w:t>
      </w:r>
    </w:p>
    <w:p w:rsidR="00CE0A6D" w:rsidRPr="00EB7C4A" w:rsidRDefault="008A1CA3" w:rsidP="00CE0A6D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flip:y;z-index:251659264;visibility:visibl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"/>
        </w:pict>
      </w:r>
      <w:r w:rsidR="00CE0A6D" w:rsidRPr="00EB7C4A">
        <w:rPr>
          <w:b/>
          <w:sz w:val="24"/>
          <w:szCs w:val="24"/>
        </w:rPr>
        <w:t>ШУÖМ</w:t>
      </w:r>
    </w:p>
    <w:p w:rsidR="00CE0A6D" w:rsidRPr="00EB7C4A" w:rsidRDefault="00CE0A6D" w:rsidP="00CE0A6D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:rsidR="00CE0A6D" w:rsidRDefault="00CE0A6D" w:rsidP="00CE0A6D">
      <w:pPr>
        <w:contextualSpacing/>
        <w:jc w:val="center"/>
        <w:rPr>
          <w:b/>
        </w:rPr>
      </w:pPr>
      <w:r>
        <w:rPr>
          <w:b/>
        </w:rPr>
        <w:t>администрации муниципального района</w:t>
      </w:r>
    </w:p>
    <w:p w:rsidR="00064F2F" w:rsidRDefault="00CE0A6D" w:rsidP="00CE0A6D">
      <w:pPr>
        <w:jc w:val="center"/>
        <w:rPr>
          <w:u w:val="single"/>
        </w:rPr>
      </w:pPr>
      <w:r w:rsidRPr="00EB7C4A">
        <w:rPr>
          <w:b/>
        </w:rPr>
        <w:t>«Сыктывдинский»</w:t>
      </w:r>
      <w:r>
        <w:rPr>
          <w:b/>
        </w:rPr>
        <w:t xml:space="preserve"> Республики Коми</w:t>
      </w:r>
    </w:p>
    <w:p w:rsidR="00064F2F" w:rsidRDefault="00064F2F" w:rsidP="00064F2F">
      <w:pPr>
        <w:numPr>
          <w:ilvl w:val="0"/>
          <w:numId w:val="1"/>
        </w:numPr>
        <w:jc w:val="center"/>
        <w:rPr>
          <w:sz w:val="16"/>
          <w:szCs w:val="16"/>
        </w:rPr>
      </w:pPr>
    </w:p>
    <w:p w:rsidR="00064F2F" w:rsidRDefault="00064F2F" w:rsidP="00064F2F">
      <w:pPr>
        <w:numPr>
          <w:ilvl w:val="0"/>
          <w:numId w:val="1"/>
        </w:numPr>
        <w:jc w:val="center"/>
      </w:pPr>
    </w:p>
    <w:p w:rsidR="00064F2F" w:rsidRDefault="001F0E26" w:rsidP="006E298A">
      <w:pPr>
        <w:rPr>
          <w:b/>
        </w:rPr>
      </w:pPr>
      <w:r>
        <w:t>о</w:t>
      </w:r>
      <w:r w:rsidR="00B177AE">
        <w:t>т</w:t>
      </w:r>
      <w:r>
        <w:t xml:space="preserve"> 25 октября</w:t>
      </w:r>
      <w:r w:rsidR="00202951">
        <w:t xml:space="preserve"> </w:t>
      </w:r>
      <w:r w:rsidR="00885443">
        <w:t>202</w:t>
      </w:r>
      <w:r w:rsidR="0098692B">
        <w:t>4</w:t>
      </w:r>
      <w:r w:rsidR="00B177AE">
        <w:t xml:space="preserve"> года             </w:t>
      </w:r>
      <w:r w:rsidR="00885443">
        <w:t xml:space="preserve">         </w:t>
      </w:r>
      <w:r w:rsidR="00987CFC">
        <w:t xml:space="preserve">                                                         </w:t>
      </w:r>
      <w:r w:rsidR="00885443">
        <w:t xml:space="preserve">   </w:t>
      </w:r>
      <w:r w:rsidR="004E7CAA">
        <w:t xml:space="preserve">  </w:t>
      </w:r>
      <w:r>
        <w:t xml:space="preserve">     </w:t>
      </w:r>
      <w:r w:rsidR="004E7CAA">
        <w:t xml:space="preserve">   </w:t>
      </w:r>
      <w:r w:rsidR="00885443">
        <w:t xml:space="preserve"> № </w:t>
      </w:r>
      <w:r>
        <w:t>10/1495</w:t>
      </w:r>
    </w:p>
    <w:p w:rsidR="00064F2F" w:rsidRDefault="00064F2F" w:rsidP="00064F2F">
      <w:pPr>
        <w:jc w:val="center"/>
        <w:rPr>
          <w:b/>
          <w:bCs/>
        </w:rPr>
      </w:pPr>
    </w:p>
    <w:tbl>
      <w:tblPr>
        <w:tblW w:w="0" w:type="auto"/>
        <w:tblLayout w:type="fixed"/>
        <w:tblLook w:val="04A0"/>
      </w:tblPr>
      <w:tblGrid>
        <w:gridCol w:w="4786"/>
      </w:tblGrid>
      <w:tr w:rsidR="00064F2F" w:rsidTr="00CB4E61">
        <w:trPr>
          <w:trHeight w:val="612"/>
        </w:trPr>
        <w:tc>
          <w:tcPr>
            <w:tcW w:w="4786" w:type="dxa"/>
            <w:hideMark/>
          </w:tcPr>
          <w:p w:rsidR="00064F2F" w:rsidRDefault="00064F2F" w:rsidP="00163BD5">
            <w:pPr>
              <w:tabs>
                <w:tab w:val="left" w:pos="708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О внесении изменений в постановление администрации </w:t>
            </w:r>
            <w:r w:rsidR="006F5877">
              <w:rPr>
                <w:bCs/>
              </w:rPr>
              <w:t>муниципального образования</w:t>
            </w:r>
            <w:r>
              <w:rPr>
                <w:bCs/>
              </w:rPr>
              <w:t xml:space="preserve"> </w:t>
            </w:r>
            <w:r w:rsidR="00987CFC">
              <w:rPr>
                <w:bCs/>
              </w:rPr>
              <w:t>муниципального района</w:t>
            </w:r>
            <w:r>
              <w:rPr>
                <w:bCs/>
              </w:rPr>
              <w:t xml:space="preserve"> «Сыктывдинский»</w:t>
            </w:r>
            <w:r w:rsidR="00DE3C54">
              <w:rPr>
                <w:bCs/>
              </w:rPr>
              <w:t xml:space="preserve"> </w:t>
            </w:r>
            <w:r>
              <w:rPr>
                <w:bCs/>
              </w:rPr>
              <w:t xml:space="preserve">от </w:t>
            </w:r>
            <w:r w:rsidR="00DE3C54">
              <w:rPr>
                <w:bCs/>
              </w:rPr>
              <w:t>30 октября 2018 года №</w:t>
            </w:r>
            <w:r w:rsidR="004151A7">
              <w:rPr>
                <w:bCs/>
              </w:rPr>
              <w:t xml:space="preserve"> </w:t>
            </w:r>
            <w:r w:rsidR="00DE3C54">
              <w:rPr>
                <w:bCs/>
              </w:rPr>
              <w:t>10/964 «Об утверждении программы повышения финансовой грамотности в муниципальном образовании муниципального района «Сыктывдинский» на 2018-2023 годы</w:t>
            </w:r>
            <w:r w:rsidR="002F0001">
              <w:rPr>
                <w:rFonts w:eastAsia="Times New Roman"/>
              </w:rPr>
              <w:t>»</w:t>
            </w:r>
          </w:p>
        </w:tc>
      </w:tr>
    </w:tbl>
    <w:p w:rsidR="00064F2F" w:rsidRDefault="00064F2F" w:rsidP="00064F2F">
      <w:pPr>
        <w:pStyle w:val="a3"/>
      </w:pPr>
    </w:p>
    <w:p w:rsidR="00CB4E61" w:rsidRDefault="00E30C84" w:rsidP="00E00B4A">
      <w:pPr>
        <w:pStyle w:val="a3"/>
        <w:spacing w:after="0"/>
        <w:ind w:firstLine="709"/>
        <w:jc w:val="both"/>
      </w:pPr>
      <w:r>
        <w:t>В целях осуществления и координации работы по реализации положений Стратегии повышения финансовой грамотности в Российской Федерации на 2017</w:t>
      </w:r>
      <w:r w:rsidR="00983D65">
        <w:t xml:space="preserve"> </w:t>
      </w:r>
      <w:r>
        <w:t>-</w:t>
      </w:r>
      <w:r w:rsidR="00983D65">
        <w:t xml:space="preserve"> </w:t>
      </w:r>
      <w:r>
        <w:t>20</w:t>
      </w:r>
      <w:r w:rsidR="00F20E6F">
        <w:t>23 годы, утвержденной распоряжением Правительства Российской Федерации от 25 сентября 2017</w:t>
      </w:r>
      <w:r w:rsidR="00E712A3">
        <w:t xml:space="preserve"> </w:t>
      </w:r>
      <w:r w:rsidR="00F20E6F">
        <w:t>г</w:t>
      </w:r>
      <w:r w:rsidR="00983D65">
        <w:t>ода</w:t>
      </w:r>
      <w:r w:rsidR="00F20E6F">
        <w:t xml:space="preserve"> № 2039-р</w:t>
      </w:r>
      <w:r w:rsidRPr="00E712A3">
        <w:t xml:space="preserve">, </w:t>
      </w:r>
      <w:r w:rsidR="00A122DE">
        <w:t xml:space="preserve"> Стратегии повышения финансовой грамотности и формирования финансовой культуры до 2030 года, утвержденной распоряжением Правительства Российской Федерации от 24 октября 2023</w:t>
      </w:r>
      <w:r w:rsidR="00983D65">
        <w:t xml:space="preserve"> </w:t>
      </w:r>
      <w:r w:rsidR="00A122DE">
        <w:t>г</w:t>
      </w:r>
      <w:r w:rsidR="00983D65">
        <w:t>ода</w:t>
      </w:r>
      <w:r w:rsidR="00A122DE">
        <w:t xml:space="preserve"> № 2958-р,  </w:t>
      </w:r>
      <w:r w:rsidR="000A1B68">
        <w:t>в соответствии с постановлением Правительства Российской Федерации от 15 апреля 2014 г</w:t>
      </w:r>
      <w:r w:rsidR="00983D65">
        <w:t>ода</w:t>
      </w:r>
      <w:r w:rsidR="000A1B68">
        <w:t xml:space="preserve"> № 320 «Об утверждении государственной программы Российской Федерации «Управление государственными финансами и регулирование финансовых рынков» </w:t>
      </w:r>
      <w:r w:rsidR="00F20E6F" w:rsidRPr="00E712A3">
        <w:t>и в</w:t>
      </w:r>
      <w:r w:rsidR="005112E6">
        <w:t>о</w:t>
      </w:r>
      <w:r w:rsidR="00F20E6F" w:rsidRPr="00E712A3">
        <w:t xml:space="preserve"> исполнении пункта 2 распоряжения Правительства Республики Коми от 27 сентября</w:t>
      </w:r>
      <w:r w:rsidR="00F20E6F">
        <w:t xml:space="preserve"> 2018</w:t>
      </w:r>
      <w:r w:rsidR="00E712A3">
        <w:t xml:space="preserve"> </w:t>
      </w:r>
      <w:r w:rsidR="00F20E6F">
        <w:t>г</w:t>
      </w:r>
      <w:r w:rsidR="00983D65">
        <w:t>ода</w:t>
      </w:r>
      <w:r w:rsidR="00F20E6F">
        <w:t xml:space="preserve"> № 411-р, а</w:t>
      </w:r>
      <w:r w:rsidR="008B5F51" w:rsidRPr="00B350CB">
        <w:t xml:space="preserve">дминистрация </w:t>
      </w:r>
      <w:r w:rsidR="008B5F51">
        <w:t>м</w:t>
      </w:r>
      <w:r w:rsidR="008B5F51" w:rsidRPr="00B350CB">
        <w:t>униципального района «Сыктывдинский»</w:t>
      </w:r>
      <w:r w:rsidR="008B5F51">
        <w:t xml:space="preserve"> Республики Коми</w:t>
      </w:r>
    </w:p>
    <w:p w:rsidR="00E00B4A" w:rsidRDefault="00E00B4A" w:rsidP="00E00B4A">
      <w:pPr>
        <w:pStyle w:val="a3"/>
        <w:spacing w:after="0"/>
        <w:jc w:val="both"/>
        <w:rPr>
          <w:b/>
        </w:rPr>
      </w:pPr>
    </w:p>
    <w:p w:rsidR="00064F2F" w:rsidRDefault="00064F2F" w:rsidP="00E00B4A">
      <w:pPr>
        <w:pStyle w:val="a3"/>
        <w:spacing w:after="0"/>
        <w:jc w:val="both"/>
        <w:rPr>
          <w:b/>
        </w:rPr>
      </w:pPr>
      <w:r>
        <w:rPr>
          <w:b/>
        </w:rPr>
        <w:t>ПОСТАНОВЛЯЕТ:</w:t>
      </w:r>
    </w:p>
    <w:p w:rsidR="00B47667" w:rsidRPr="005464F1" w:rsidRDefault="00B47667" w:rsidP="00B47667">
      <w:pPr>
        <w:jc w:val="both"/>
        <w:rPr>
          <w:b/>
          <w:bCs/>
        </w:rPr>
      </w:pPr>
    </w:p>
    <w:p w:rsidR="00B47667" w:rsidRPr="00F20E6F" w:rsidRDefault="00B47667" w:rsidP="00F20E6F">
      <w:pPr>
        <w:ind w:firstLine="709"/>
        <w:jc w:val="both"/>
        <w:rPr>
          <w:rFonts w:eastAsia="Times New Roman"/>
        </w:rPr>
      </w:pPr>
      <w:r w:rsidRPr="0008359B">
        <w:t xml:space="preserve">1. Внести в </w:t>
      </w:r>
      <w:r w:rsidR="002F0001">
        <w:t xml:space="preserve">постановление </w:t>
      </w:r>
      <w:r w:rsidR="002F0001">
        <w:rPr>
          <w:bCs/>
        </w:rPr>
        <w:t xml:space="preserve">администрации </w:t>
      </w:r>
      <w:r w:rsidR="00F20C59">
        <w:rPr>
          <w:bCs/>
        </w:rPr>
        <w:t xml:space="preserve">муниципального образования </w:t>
      </w:r>
      <w:r w:rsidR="002F0001">
        <w:rPr>
          <w:bCs/>
        </w:rPr>
        <w:t xml:space="preserve"> муниципального района «Сыктывдинский» от </w:t>
      </w:r>
      <w:r w:rsidR="00F20E6F">
        <w:rPr>
          <w:bCs/>
        </w:rPr>
        <w:t>30 октября</w:t>
      </w:r>
      <w:r w:rsidR="002F0001">
        <w:rPr>
          <w:bCs/>
        </w:rPr>
        <w:t xml:space="preserve"> 20</w:t>
      </w:r>
      <w:r w:rsidR="00F20E6F">
        <w:rPr>
          <w:bCs/>
        </w:rPr>
        <w:t>18</w:t>
      </w:r>
      <w:r w:rsidR="002F0001">
        <w:rPr>
          <w:bCs/>
        </w:rPr>
        <w:t xml:space="preserve"> года № 1</w:t>
      </w:r>
      <w:r w:rsidR="00F20E6F">
        <w:rPr>
          <w:bCs/>
        </w:rPr>
        <w:t>0</w:t>
      </w:r>
      <w:r w:rsidR="002F0001">
        <w:rPr>
          <w:bCs/>
        </w:rPr>
        <w:t>/</w:t>
      </w:r>
      <w:r w:rsidR="00F20E6F">
        <w:rPr>
          <w:bCs/>
        </w:rPr>
        <w:t>964</w:t>
      </w:r>
      <w:r w:rsidR="002F0001">
        <w:rPr>
          <w:bCs/>
        </w:rPr>
        <w:t xml:space="preserve"> «</w:t>
      </w:r>
      <w:r w:rsidR="002F0001" w:rsidRPr="008B5F51">
        <w:rPr>
          <w:rFonts w:eastAsia="Times New Roman"/>
        </w:rPr>
        <w:t>О</w:t>
      </w:r>
      <w:r w:rsidR="002F0001">
        <w:rPr>
          <w:rFonts w:eastAsia="Times New Roman"/>
        </w:rPr>
        <w:t xml:space="preserve">б утверждении </w:t>
      </w:r>
      <w:r w:rsidR="00F20E6F">
        <w:rPr>
          <w:rFonts w:eastAsia="Times New Roman"/>
        </w:rPr>
        <w:t xml:space="preserve">программы повышения финансовой грамотности в муниципальном образовании муниципального района «Сыктывдинский» на 2018-2023 годы» </w:t>
      </w:r>
      <w:r w:rsidRPr="0008359B">
        <w:t>следующие  изменения:</w:t>
      </w:r>
    </w:p>
    <w:p w:rsidR="00A122DE" w:rsidRDefault="00A122DE" w:rsidP="00C32909">
      <w:pPr>
        <w:ind w:firstLine="709"/>
        <w:jc w:val="both"/>
      </w:pPr>
      <w:r>
        <w:t>1</w:t>
      </w:r>
      <w:r w:rsidR="00C32909">
        <w:t xml:space="preserve">) преамбулу </w:t>
      </w:r>
      <w:r>
        <w:t>изложить в следующей редакции:</w:t>
      </w:r>
    </w:p>
    <w:p w:rsidR="00A122DE" w:rsidRDefault="00A122DE" w:rsidP="00A122DE">
      <w:pPr>
        <w:pStyle w:val="a3"/>
        <w:spacing w:after="0"/>
        <w:ind w:firstLine="709"/>
        <w:jc w:val="both"/>
      </w:pPr>
      <w:r>
        <w:t>«В целях осуществления и координации работы по реализации положений Стратегии повышения финансовой грамотности в Российской Федерации на 2017-2023 годы, утвержденной распоряжением Правительства Российской Федерации от 25 сентября 2017 г</w:t>
      </w:r>
      <w:r w:rsidR="00983D65">
        <w:t>ода</w:t>
      </w:r>
      <w:r>
        <w:t xml:space="preserve"> № 2039-р</w:t>
      </w:r>
      <w:r w:rsidRPr="00E712A3">
        <w:t xml:space="preserve">, </w:t>
      </w:r>
      <w:r>
        <w:t xml:space="preserve"> Стратегии повышения финансовой грамотности и формирования финансовой культуры до 2030 года, утвержденной распоряжением Правительства Российской Федерации от 24 октября 2023</w:t>
      </w:r>
      <w:r w:rsidR="00983D65">
        <w:t xml:space="preserve"> </w:t>
      </w:r>
      <w:r>
        <w:t>г</w:t>
      </w:r>
      <w:r w:rsidR="00983D65">
        <w:t>ода</w:t>
      </w:r>
      <w:r>
        <w:t xml:space="preserve"> № 2958-р,  в соответствии с постановлением Правительства Российской Федерации от 15 апреля 2014 г</w:t>
      </w:r>
      <w:r w:rsidR="00983D65">
        <w:t>ода</w:t>
      </w:r>
      <w:r>
        <w:t xml:space="preserve"> № 320 «Об утверждении государственной программы Российской Федерации «Управление государственными финансами и регулирование финансовых рынков» </w:t>
      </w:r>
      <w:r w:rsidRPr="00E712A3">
        <w:t>и в</w:t>
      </w:r>
      <w:r>
        <w:t>о</w:t>
      </w:r>
      <w:r w:rsidRPr="00E712A3">
        <w:t xml:space="preserve"> исполнении пункта 2 распоряжения Правительства Республики Коми от 27 сентября</w:t>
      </w:r>
      <w:r>
        <w:t xml:space="preserve"> 2018 г</w:t>
      </w:r>
      <w:r w:rsidR="00983D65">
        <w:t>ода</w:t>
      </w:r>
      <w:r>
        <w:t xml:space="preserve"> № 411-</w:t>
      </w:r>
      <w:r>
        <w:lastRenderedPageBreak/>
        <w:t>р, а</w:t>
      </w:r>
      <w:r w:rsidRPr="00B350CB">
        <w:t xml:space="preserve">дминистрация </w:t>
      </w:r>
      <w:r>
        <w:t>м</w:t>
      </w:r>
      <w:r w:rsidRPr="00B350CB">
        <w:t>униципального района «Сыктывдинский»</w:t>
      </w:r>
      <w:r>
        <w:t xml:space="preserve"> Республики Коми»</w:t>
      </w:r>
    </w:p>
    <w:p w:rsidR="0098692B" w:rsidRPr="006D5A2C" w:rsidRDefault="0098692B" w:rsidP="00A122D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D5A2C">
        <w:rPr>
          <w:rFonts w:eastAsiaTheme="minorHAnsi"/>
          <w:lang w:eastAsia="en-US"/>
        </w:rPr>
        <w:t xml:space="preserve">2) </w:t>
      </w:r>
      <w:hyperlink r:id="rId9" w:history="1">
        <w:r w:rsidRPr="006D5A2C">
          <w:rPr>
            <w:rFonts w:eastAsiaTheme="minorHAnsi"/>
            <w:lang w:eastAsia="en-US"/>
          </w:rPr>
          <w:t>раздел I</w:t>
        </w:r>
      </w:hyperlink>
      <w:r w:rsidRPr="006D5A2C">
        <w:rPr>
          <w:rFonts w:eastAsiaTheme="minorHAnsi"/>
          <w:lang w:eastAsia="en-US"/>
        </w:rPr>
        <w:t xml:space="preserve"> «Общие положения» дополнить абзацами следующего содержания:</w:t>
      </w:r>
    </w:p>
    <w:p w:rsidR="0098692B" w:rsidRPr="006D5A2C" w:rsidRDefault="0098692B" w:rsidP="00A122D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D5A2C">
        <w:rPr>
          <w:rFonts w:eastAsiaTheme="minorHAnsi"/>
          <w:lang w:eastAsia="en-US"/>
        </w:rPr>
        <w:t xml:space="preserve">«В период 2017 - 2023 годов реализация Программы осуществлялась в рамках </w:t>
      </w:r>
      <w:hyperlink r:id="rId10" w:history="1">
        <w:r w:rsidRPr="006D5A2C">
          <w:rPr>
            <w:rFonts w:eastAsiaTheme="minorHAnsi"/>
            <w:lang w:eastAsia="en-US"/>
          </w:rPr>
          <w:t>Стратегии</w:t>
        </w:r>
      </w:hyperlink>
      <w:r w:rsidRPr="006D5A2C">
        <w:rPr>
          <w:rFonts w:eastAsiaTheme="minorHAnsi"/>
          <w:lang w:eastAsia="en-US"/>
        </w:rPr>
        <w:t xml:space="preserve"> повышения финансовой грамотности в Российской Федерации, утвержденной распоряжением Правительства Российской Федерации от 25 сентября 2017 г. </w:t>
      </w:r>
      <w:r w:rsidR="00A122DE" w:rsidRPr="006D5A2C">
        <w:rPr>
          <w:rFonts w:eastAsiaTheme="minorHAnsi"/>
          <w:lang w:eastAsia="en-US"/>
        </w:rPr>
        <w:t>№</w:t>
      </w:r>
      <w:r w:rsidRPr="006D5A2C">
        <w:rPr>
          <w:rFonts w:eastAsiaTheme="minorHAnsi"/>
          <w:lang w:eastAsia="en-US"/>
        </w:rPr>
        <w:t xml:space="preserve"> 2039-р. </w:t>
      </w:r>
    </w:p>
    <w:p w:rsidR="0098692B" w:rsidRPr="006D5A2C" w:rsidRDefault="0098692B" w:rsidP="00A122D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D5A2C">
        <w:rPr>
          <w:rFonts w:eastAsiaTheme="minorHAnsi"/>
          <w:lang w:eastAsia="en-US"/>
        </w:rPr>
        <w:t>Реализация Программы с 2024 года осуществляется в рамках Стратегии повышения финансовой грамотности и формирования финансовой культуры до 2030 года, которая определяет приоритеты, цели, задачи и инструменты их достижения на период до 2030 года в сфере повышения финансовой грамотности и формирования финансовой культуры граждан, укрепления системы финансового образования и просвещения, обеспечения прав и интересов потребителей финансовых услуг, финансовой безопасности граждан.»;</w:t>
      </w:r>
    </w:p>
    <w:p w:rsidR="0098692B" w:rsidRPr="006D5A2C" w:rsidRDefault="0098692B" w:rsidP="00A122D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D5A2C">
        <w:rPr>
          <w:rFonts w:eastAsiaTheme="minorHAnsi"/>
          <w:lang w:eastAsia="en-US"/>
        </w:rPr>
        <w:t xml:space="preserve">3) в </w:t>
      </w:r>
      <w:hyperlink r:id="rId11" w:history="1">
        <w:r w:rsidRPr="006D5A2C">
          <w:rPr>
            <w:rFonts w:eastAsiaTheme="minorHAnsi"/>
            <w:lang w:eastAsia="en-US"/>
          </w:rPr>
          <w:t>разделе II</w:t>
        </w:r>
      </w:hyperlink>
      <w:r w:rsidRPr="006D5A2C">
        <w:rPr>
          <w:rFonts w:eastAsiaTheme="minorHAnsi"/>
          <w:lang w:eastAsia="en-US"/>
        </w:rPr>
        <w:t xml:space="preserve"> «Задачи»:</w:t>
      </w:r>
    </w:p>
    <w:p w:rsidR="0098692B" w:rsidRPr="006D5A2C" w:rsidRDefault="008A1CA3" w:rsidP="00A122D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hyperlink r:id="rId12" w:history="1">
        <w:r w:rsidR="0098692B" w:rsidRPr="006D5A2C">
          <w:rPr>
            <w:rFonts w:eastAsiaTheme="minorHAnsi"/>
            <w:lang w:eastAsia="en-US"/>
          </w:rPr>
          <w:t>дополнить</w:t>
        </w:r>
      </w:hyperlink>
      <w:r w:rsidR="0098692B" w:rsidRPr="006D5A2C">
        <w:rPr>
          <w:rFonts w:eastAsiaTheme="minorHAnsi"/>
          <w:lang w:eastAsia="en-US"/>
        </w:rPr>
        <w:t xml:space="preserve"> пунктами 3 - 8 следующего содержания:</w:t>
      </w:r>
    </w:p>
    <w:p w:rsidR="0098692B" w:rsidRPr="006D5A2C" w:rsidRDefault="0098692B" w:rsidP="00A122D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D5A2C">
        <w:rPr>
          <w:rFonts w:eastAsiaTheme="minorHAnsi"/>
          <w:lang w:eastAsia="en-US"/>
        </w:rPr>
        <w:t>«3) продвижение ценностей и формирование установок финансовой культуры среди взрослых экономически активных граждан в целях выработки осознанных и рациональных поведенческих практик;</w:t>
      </w:r>
    </w:p>
    <w:p w:rsidR="0098692B" w:rsidRPr="0098692B" w:rsidRDefault="0098692B" w:rsidP="00A122D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D5A2C">
        <w:rPr>
          <w:rFonts w:eastAsiaTheme="minorHAnsi"/>
          <w:lang w:eastAsia="en-US"/>
        </w:rPr>
        <w:t>4) ведение</w:t>
      </w:r>
      <w:r w:rsidRPr="0098692B">
        <w:rPr>
          <w:rFonts w:eastAsiaTheme="minorHAnsi"/>
          <w:lang w:eastAsia="en-US"/>
        </w:rPr>
        <w:t xml:space="preserve"> целевой информационно-просветительской деятельности в отношении отдельных групп граждан;</w:t>
      </w:r>
    </w:p>
    <w:p w:rsidR="0098692B" w:rsidRPr="0098692B" w:rsidRDefault="0098692B" w:rsidP="00A122D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98692B">
        <w:rPr>
          <w:rFonts w:eastAsiaTheme="minorHAnsi"/>
          <w:lang w:eastAsia="en-US"/>
        </w:rPr>
        <w:t>5) обеспечение финансовой безопасности, в том числе финансовой кибербезопасности, путем формирования у граждан навыков, установок и поведенческих практик для защиты от возможных рисков в финансовой сфере, эффективного противодействия нелегальной деятельности на финансовом рынке и мошенничеству;</w:t>
      </w:r>
    </w:p>
    <w:p w:rsidR="0098692B" w:rsidRPr="0098692B" w:rsidRDefault="0098692B" w:rsidP="00A122D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98692B">
        <w:rPr>
          <w:rFonts w:eastAsiaTheme="minorHAnsi"/>
          <w:lang w:eastAsia="en-US"/>
        </w:rPr>
        <w:t>6) сохранение и развитие накопленного опыта в рамках системы образования по повышению финансовой грамотности детей и молодежи;</w:t>
      </w:r>
    </w:p>
    <w:p w:rsidR="0098692B" w:rsidRPr="0098692B" w:rsidRDefault="0098692B" w:rsidP="00A122D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98692B">
        <w:rPr>
          <w:rFonts w:eastAsiaTheme="minorHAnsi"/>
          <w:lang w:eastAsia="en-US"/>
        </w:rPr>
        <w:t>7) обеспечение подготовки кадров в сфере финансовой грамотности;</w:t>
      </w:r>
    </w:p>
    <w:p w:rsidR="0098692B" w:rsidRPr="0098692B" w:rsidRDefault="0098692B" w:rsidP="00A122D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98692B">
        <w:rPr>
          <w:rFonts w:eastAsiaTheme="minorHAnsi"/>
          <w:lang w:eastAsia="en-US"/>
        </w:rPr>
        <w:t>8) обеспечение открытости (прозрачности) бюджет</w:t>
      </w:r>
      <w:r w:rsidR="00A122DE">
        <w:rPr>
          <w:rFonts w:eastAsiaTheme="minorHAnsi"/>
          <w:lang w:eastAsia="en-US"/>
        </w:rPr>
        <w:t>а</w:t>
      </w:r>
      <w:r w:rsidRPr="0098692B">
        <w:rPr>
          <w:rFonts w:eastAsiaTheme="minorHAnsi"/>
          <w:lang w:eastAsia="en-US"/>
        </w:rPr>
        <w:t xml:space="preserve"> муниципальн</w:t>
      </w:r>
      <w:r w:rsidR="00A122DE">
        <w:rPr>
          <w:rFonts w:eastAsiaTheme="minorHAnsi"/>
          <w:lang w:eastAsia="en-US"/>
        </w:rPr>
        <w:t>ого района «Сыктывдинский»</w:t>
      </w:r>
      <w:r w:rsidRPr="0098692B">
        <w:rPr>
          <w:rFonts w:eastAsiaTheme="minorHAnsi"/>
          <w:lang w:eastAsia="en-US"/>
        </w:rPr>
        <w:t xml:space="preserve"> для осуществления контроля за эффективным использованием бюджетных средств в целях воспитания гражданской ответственности и укрепления доверия граждан к органам государственной власти и ор</w:t>
      </w:r>
      <w:r>
        <w:rPr>
          <w:rFonts w:eastAsiaTheme="minorHAnsi"/>
          <w:lang w:eastAsia="en-US"/>
        </w:rPr>
        <w:t>ганам местного самоуправления.»</w:t>
      </w:r>
    </w:p>
    <w:p w:rsidR="0098692B" w:rsidRPr="0098692B" w:rsidRDefault="0098692B" w:rsidP="00A122D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98692B">
        <w:rPr>
          <w:rFonts w:eastAsiaTheme="minorHAnsi"/>
          <w:lang w:eastAsia="en-US"/>
        </w:rPr>
        <w:t xml:space="preserve">4) </w:t>
      </w:r>
      <w:r>
        <w:rPr>
          <w:rFonts w:eastAsiaTheme="minorHAnsi"/>
          <w:lang w:eastAsia="en-US"/>
        </w:rPr>
        <w:t xml:space="preserve">раздел </w:t>
      </w:r>
      <w:r>
        <w:rPr>
          <w:rFonts w:eastAsiaTheme="minorHAnsi"/>
          <w:lang w:val="en-US" w:eastAsia="en-US"/>
        </w:rPr>
        <w:t>III</w:t>
      </w:r>
      <w:hyperlink r:id="rId13" w:history="1"/>
      <w:r>
        <w:rPr>
          <w:rFonts w:eastAsiaTheme="minorHAnsi"/>
          <w:lang w:eastAsia="en-US"/>
        </w:rPr>
        <w:t xml:space="preserve"> «</w:t>
      </w:r>
      <w:r w:rsidRPr="0098692B">
        <w:rPr>
          <w:rFonts w:eastAsiaTheme="minorHAnsi"/>
          <w:lang w:eastAsia="en-US"/>
        </w:rPr>
        <w:t>Целевые группы</w:t>
      </w:r>
      <w:r>
        <w:rPr>
          <w:rFonts w:eastAsiaTheme="minorHAnsi"/>
          <w:lang w:eastAsia="en-US"/>
        </w:rPr>
        <w:t>»</w:t>
      </w:r>
      <w:r w:rsidRPr="0098692B">
        <w:rPr>
          <w:rFonts w:eastAsiaTheme="minorHAnsi"/>
          <w:lang w:eastAsia="en-US"/>
        </w:rPr>
        <w:t xml:space="preserve"> изложить в следующей редакции:</w:t>
      </w:r>
    </w:p>
    <w:p w:rsidR="0098692B" w:rsidRPr="0098692B" w:rsidRDefault="0098692B" w:rsidP="00A122D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98692B">
        <w:rPr>
          <w:rFonts w:eastAsiaTheme="minorHAnsi"/>
          <w:lang w:eastAsia="en-US"/>
        </w:rPr>
        <w:t>К целевым группам Программы относятся:</w:t>
      </w:r>
    </w:p>
    <w:p w:rsidR="0098692B" w:rsidRPr="0098692B" w:rsidRDefault="0098692B" w:rsidP="00A122D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98692B">
        <w:rPr>
          <w:rFonts w:eastAsiaTheme="minorHAnsi"/>
          <w:lang w:eastAsia="en-US"/>
        </w:rPr>
        <w:t>взрослое (экономически активное) население;</w:t>
      </w:r>
    </w:p>
    <w:p w:rsidR="0098692B" w:rsidRPr="0098692B" w:rsidRDefault="0098692B" w:rsidP="00A122D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98692B">
        <w:rPr>
          <w:rFonts w:eastAsiaTheme="minorHAnsi"/>
          <w:lang w:eastAsia="en-US"/>
        </w:rPr>
        <w:t>целевая группа населения, составляющая потенциал будущего развития России, - дошкольники, обучающиеся образовательных организаций, профессиональных образовательных организаций и образовательных организаций высшего образования;</w:t>
      </w:r>
    </w:p>
    <w:p w:rsidR="0098692B" w:rsidRPr="0098692B" w:rsidRDefault="0098692B" w:rsidP="00A122D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98692B">
        <w:rPr>
          <w:rFonts w:eastAsiaTheme="minorHAnsi"/>
          <w:lang w:eastAsia="en-US"/>
        </w:rPr>
        <w:t>дети-сироты и дети, оставшиеся без попечения родителей;</w:t>
      </w:r>
    </w:p>
    <w:p w:rsidR="0098692B" w:rsidRPr="0098692B" w:rsidRDefault="0098692B" w:rsidP="00A122D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98692B">
        <w:rPr>
          <w:rFonts w:eastAsiaTheme="minorHAnsi"/>
          <w:lang w:eastAsia="en-US"/>
        </w:rPr>
        <w:t>целевая группа населения, склонная к рискованному типу финансового поведения в сложных жизненных обстоятельствах;</w:t>
      </w:r>
    </w:p>
    <w:p w:rsidR="0098692B" w:rsidRPr="0098692B" w:rsidRDefault="0098692B" w:rsidP="00A122D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98692B">
        <w:rPr>
          <w:rFonts w:eastAsiaTheme="minorHAnsi"/>
          <w:lang w:eastAsia="en-US"/>
        </w:rPr>
        <w:t>граждане с низким и средним уровнем доходов;</w:t>
      </w:r>
    </w:p>
    <w:p w:rsidR="0098692B" w:rsidRPr="0098692B" w:rsidRDefault="0098692B" w:rsidP="00A122D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98692B">
        <w:rPr>
          <w:rFonts w:eastAsiaTheme="minorHAnsi"/>
          <w:lang w:eastAsia="en-US"/>
        </w:rPr>
        <w:t>лица с ограниченными возможностями здоровья;</w:t>
      </w:r>
    </w:p>
    <w:p w:rsidR="0098692B" w:rsidRPr="0098692B" w:rsidRDefault="0098692B" w:rsidP="00A122D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98692B">
        <w:rPr>
          <w:rFonts w:eastAsiaTheme="minorHAnsi"/>
          <w:lang w:eastAsia="en-US"/>
        </w:rPr>
        <w:t>целевая группа населения, испытывающая трудности при реализации своих прав на финансовое образование и их защиту;</w:t>
      </w:r>
    </w:p>
    <w:p w:rsidR="0098692B" w:rsidRPr="0098692B" w:rsidRDefault="0098692B" w:rsidP="00A122D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98692B">
        <w:rPr>
          <w:rFonts w:eastAsiaTheme="minorHAnsi"/>
          <w:lang w:eastAsia="en-US"/>
        </w:rPr>
        <w:t>граждане пенсионного и предпенсионного возраста;</w:t>
      </w:r>
    </w:p>
    <w:p w:rsidR="0098692B" w:rsidRPr="0098692B" w:rsidRDefault="0098692B" w:rsidP="00A122D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98692B">
        <w:rPr>
          <w:rFonts w:eastAsiaTheme="minorHAnsi"/>
          <w:lang w:eastAsia="en-US"/>
        </w:rPr>
        <w:t>волонтеры финансового просвещения;</w:t>
      </w:r>
    </w:p>
    <w:p w:rsidR="0098692B" w:rsidRPr="0098692B" w:rsidRDefault="0098692B" w:rsidP="00A122D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98692B">
        <w:rPr>
          <w:rFonts w:eastAsiaTheme="minorHAnsi"/>
          <w:lang w:eastAsia="en-US"/>
        </w:rPr>
        <w:t>субъекты малого и среднего предпринимательства, граждане, желающие открыть свое дело, самозанятые граждане;</w:t>
      </w:r>
    </w:p>
    <w:p w:rsidR="0098692B" w:rsidRPr="0098692B" w:rsidRDefault="0098692B" w:rsidP="00A122D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98692B">
        <w:rPr>
          <w:rFonts w:eastAsiaTheme="minorHAnsi"/>
          <w:lang w:eastAsia="en-US"/>
        </w:rPr>
        <w:t>безработные граждане, стоящих на учете в службах занятости населения.</w:t>
      </w:r>
      <w:r>
        <w:rPr>
          <w:rFonts w:eastAsiaTheme="minorHAnsi"/>
          <w:lang w:eastAsia="en-US"/>
        </w:rPr>
        <w:t>»</w:t>
      </w:r>
    </w:p>
    <w:p w:rsidR="0098692B" w:rsidRDefault="00983D65" w:rsidP="001F0E26">
      <w:pPr>
        <w:tabs>
          <w:tab w:val="left" w:pos="1134"/>
        </w:tabs>
        <w:ind w:firstLine="567"/>
        <w:jc w:val="both"/>
      </w:pPr>
      <w:r>
        <w:t>2</w:t>
      </w:r>
      <w:r w:rsidR="0098692B">
        <w:t>. Контроль за исполнением настоящего постановления оставляю за собой.</w:t>
      </w:r>
    </w:p>
    <w:p w:rsidR="0098692B" w:rsidRDefault="00983D65" w:rsidP="001F0E26">
      <w:pPr>
        <w:tabs>
          <w:tab w:val="left" w:pos="1134"/>
        </w:tabs>
        <w:ind w:firstLine="567"/>
        <w:jc w:val="both"/>
      </w:pPr>
      <w:r>
        <w:t>3</w:t>
      </w:r>
      <w:r w:rsidR="0098692B">
        <w:t>. Настоящее постановление вступает в силу со дня его подписания.</w:t>
      </w:r>
    </w:p>
    <w:p w:rsidR="00121399" w:rsidRDefault="00121399" w:rsidP="00064F2F">
      <w:pPr>
        <w:autoSpaceDE w:val="0"/>
        <w:jc w:val="both"/>
        <w:rPr>
          <w:bCs/>
        </w:rPr>
      </w:pPr>
    </w:p>
    <w:p w:rsidR="001F0E26" w:rsidRDefault="001F0E26" w:rsidP="00064F2F">
      <w:pPr>
        <w:autoSpaceDE w:val="0"/>
        <w:jc w:val="both"/>
        <w:rPr>
          <w:bCs/>
        </w:rPr>
      </w:pPr>
    </w:p>
    <w:p w:rsidR="006D5A2C" w:rsidRDefault="006D5A2C" w:rsidP="00064F2F">
      <w:pPr>
        <w:autoSpaceDE w:val="0"/>
        <w:jc w:val="both"/>
        <w:rPr>
          <w:bCs/>
        </w:rPr>
      </w:pPr>
    </w:p>
    <w:p w:rsidR="006D5A2C" w:rsidRDefault="006D5A2C" w:rsidP="006D5A2C">
      <w:pPr>
        <w:ind w:left="720" w:hanging="720"/>
        <w:rPr>
          <w:lang w:eastAsia="zh-CN" w:bidi="hi-IN"/>
        </w:rPr>
      </w:pPr>
      <w:r>
        <w:t>Глава</w:t>
      </w:r>
      <w:r>
        <w:rPr>
          <w:lang w:eastAsia="zh-CN" w:bidi="hi-IN"/>
        </w:rPr>
        <w:t xml:space="preserve">  муниципального района «Сыктывдинский» -</w:t>
      </w:r>
    </w:p>
    <w:p w:rsidR="00E32E97" w:rsidRDefault="006D5A2C" w:rsidP="006D5A2C">
      <w:pPr>
        <w:tabs>
          <w:tab w:val="left" w:pos="7935"/>
        </w:tabs>
        <w:ind w:left="720" w:hanging="720"/>
        <w:rPr>
          <w:lang w:eastAsia="zh-CN" w:bidi="hi-IN"/>
        </w:rPr>
      </w:pPr>
      <w:r>
        <w:rPr>
          <w:lang w:eastAsia="zh-CN" w:bidi="hi-IN"/>
        </w:rPr>
        <w:t xml:space="preserve">руководитель администрации                                                                       </w:t>
      </w:r>
      <w:r w:rsidR="001F0E26">
        <w:rPr>
          <w:lang w:eastAsia="zh-CN" w:bidi="hi-IN"/>
        </w:rPr>
        <w:t xml:space="preserve"> </w:t>
      </w:r>
      <w:r>
        <w:rPr>
          <w:lang w:eastAsia="zh-CN" w:bidi="hi-IN"/>
        </w:rPr>
        <w:t xml:space="preserve">       Л.Ю.Доронина</w:t>
      </w:r>
    </w:p>
    <w:p w:rsidR="00E32E97" w:rsidRDefault="00E32E97" w:rsidP="006D5A2C">
      <w:pPr>
        <w:tabs>
          <w:tab w:val="left" w:pos="7935"/>
        </w:tabs>
        <w:ind w:left="720" w:hanging="720"/>
        <w:rPr>
          <w:lang w:eastAsia="zh-CN" w:bidi="hi-IN"/>
        </w:rPr>
      </w:pPr>
    </w:p>
    <w:p w:rsidR="00E32E97" w:rsidRDefault="00E32E97" w:rsidP="006D5A2C">
      <w:pPr>
        <w:tabs>
          <w:tab w:val="left" w:pos="7935"/>
        </w:tabs>
        <w:ind w:left="720" w:hanging="720"/>
        <w:rPr>
          <w:lang w:eastAsia="zh-CN" w:bidi="hi-IN"/>
        </w:rPr>
      </w:pPr>
    </w:p>
    <w:sectPr w:rsidR="00E32E97" w:rsidSect="00E17B22">
      <w:pgSz w:w="11906" w:h="16838"/>
      <w:pgMar w:top="709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F5F" w:rsidRDefault="00DA0F5F" w:rsidP="00064F2F">
      <w:r>
        <w:separator/>
      </w:r>
    </w:p>
  </w:endnote>
  <w:endnote w:type="continuationSeparator" w:id="1">
    <w:p w:rsidR="00DA0F5F" w:rsidRDefault="00DA0F5F" w:rsidP="00064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F5F" w:rsidRDefault="00DA0F5F" w:rsidP="00064F2F">
      <w:r>
        <w:separator/>
      </w:r>
    </w:p>
  </w:footnote>
  <w:footnote w:type="continuationSeparator" w:id="1">
    <w:p w:rsidR="00DA0F5F" w:rsidRDefault="00DA0F5F" w:rsidP="00064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EF771C"/>
    <w:multiLevelType w:val="hybridMultilevel"/>
    <w:tmpl w:val="DD72DF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1775F"/>
    <w:multiLevelType w:val="hybridMultilevel"/>
    <w:tmpl w:val="7674CF96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69503E8"/>
    <w:multiLevelType w:val="hybridMultilevel"/>
    <w:tmpl w:val="E286EF68"/>
    <w:lvl w:ilvl="0" w:tplc="44446C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9C5DE8"/>
    <w:multiLevelType w:val="hybridMultilevel"/>
    <w:tmpl w:val="AE8497C4"/>
    <w:lvl w:ilvl="0" w:tplc="A302F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164CCB"/>
    <w:multiLevelType w:val="multilevel"/>
    <w:tmpl w:val="7C705D7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</w:rPr>
    </w:lvl>
  </w:abstractNum>
  <w:abstractNum w:abstractNumId="6">
    <w:nsid w:val="284C19B6"/>
    <w:multiLevelType w:val="hybridMultilevel"/>
    <w:tmpl w:val="3A0667C8"/>
    <w:lvl w:ilvl="0" w:tplc="630E6D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9D3F5C"/>
    <w:multiLevelType w:val="hybridMultilevel"/>
    <w:tmpl w:val="E35602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D4186"/>
    <w:multiLevelType w:val="hybridMultilevel"/>
    <w:tmpl w:val="D0DC381C"/>
    <w:lvl w:ilvl="0" w:tplc="0419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5140D64"/>
    <w:multiLevelType w:val="multilevel"/>
    <w:tmpl w:val="BCB04B7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0">
    <w:nsid w:val="43C817E3"/>
    <w:multiLevelType w:val="multilevel"/>
    <w:tmpl w:val="425C0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56C5C3B"/>
    <w:multiLevelType w:val="hybridMultilevel"/>
    <w:tmpl w:val="D99A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21AF0"/>
    <w:multiLevelType w:val="hybridMultilevel"/>
    <w:tmpl w:val="46F0C4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C3CC5"/>
    <w:multiLevelType w:val="hybridMultilevel"/>
    <w:tmpl w:val="84CE6830"/>
    <w:lvl w:ilvl="0" w:tplc="757238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51449B"/>
    <w:multiLevelType w:val="hybridMultilevel"/>
    <w:tmpl w:val="5B4AB112"/>
    <w:lvl w:ilvl="0" w:tplc="643821E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4347E"/>
    <w:multiLevelType w:val="hybridMultilevel"/>
    <w:tmpl w:val="C6762710"/>
    <w:lvl w:ilvl="0" w:tplc="A2A4DB4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B25803"/>
    <w:multiLevelType w:val="hybridMultilevel"/>
    <w:tmpl w:val="5B4AB112"/>
    <w:lvl w:ilvl="0" w:tplc="643821E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775A8"/>
    <w:multiLevelType w:val="hybridMultilevel"/>
    <w:tmpl w:val="A184DE3A"/>
    <w:lvl w:ilvl="0" w:tplc="2806F1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7EF3022D"/>
    <w:multiLevelType w:val="hybridMultilevel"/>
    <w:tmpl w:val="9C26E526"/>
    <w:lvl w:ilvl="0" w:tplc="F1CCC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7"/>
  </w:num>
  <w:num w:numId="6">
    <w:abstractNumId w:val="10"/>
  </w:num>
  <w:num w:numId="7">
    <w:abstractNumId w:val="2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5"/>
  </w:num>
  <w:num w:numId="12">
    <w:abstractNumId w:val="13"/>
  </w:num>
  <w:num w:numId="13">
    <w:abstractNumId w:val="9"/>
  </w:num>
  <w:num w:numId="14">
    <w:abstractNumId w:val="11"/>
  </w:num>
  <w:num w:numId="15">
    <w:abstractNumId w:val="18"/>
  </w:num>
  <w:num w:numId="16">
    <w:abstractNumId w:val="1"/>
  </w:num>
  <w:num w:numId="17">
    <w:abstractNumId w:val="7"/>
  </w:num>
  <w:num w:numId="18">
    <w:abstractNumId w:val="1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0A8"/>
    <w:rsid w:val="00003468"/>
    <w:rsid w:val="000356DC"/>
    <w:rsid w:val="00041155"/>
    <w:rsid w:val="00041639"/>
    <w:rsid w:val="00053ACE"/>
    <w:rsid w:val="000575E1"/>
    <w:rsid w:val="00063099"/>
    <w:rsid w:val="00064F2F"/>
    <w:rsid w:val="000706E9"/>
    <w:rsid w:val="00083347"/>
    <w:rsid w:val="00092D1A"/>
    <w:rsid w:val="0009562B"/>
    <w:rsid w:val="00095FAB"/>
    <w:rsid w:val="000A1B68"/>
    <w:rsid w:val="000B203A"/>
    <w:rsid w:val="000B5474"/>
    <w:rsid w:val="000C2E62"/>
    <w:rsid w:val="000C6D31"/>
    <w:rsid w:val="000D2763"/>
    <w:rsid w:val="000E6F78"/>
    <w:rsid w:val="000F0524"/>
    <w:rsid w:val="000F0B13"/>
    <w:rsid w:val="001100A8"/>
    <w:rsid w:val="00121399"/>
    <w:rsid w:val="00121906"/>
    <w:rsid w:val="00122932"/>
    <w:rsid w:val="00132BC3"/>
    <w:rsid w:val="00134CF4"/>
    <w:rsid w:val="0013607F"/>
    <w:rsid w:val="001375FF"/>
    <w:rsid w:val="0014380C"/>
    <w:rsid w:val="00146A32"/>
    <w:rsid w:val="00151D8E"/>
    <w:rsid w:val="00163BD5"/>
    <w:rsid w:val="001853A0"/>
    <w:rsid w:val="0019390F"/>
    <w:rsid w:val="001A1D8A"/>
    <w:rsid w:val="001D20B9"/>
    <w:rsid w:val="001D48D3"/>
    <w:rsid w:val="001E1F6F"/>
    <w:rsid w:val="001E63C3"/>
    <w:rsid w:val="001F0E26"/>
    <w:rsid w:val="00202951"/>
    <w:rsid w:val="00202FA2"/>
    <w:rsid w:val="002110BB"/>
    <w:rsid w:val="002212CD"/>
    <w:rsid w:val="002213E2"/>
    <w:rsid w:val="002344D5"/>
    <w:rsid w:val="00244213"/>
    <w:rsid w:val="00247859"/>
    <w:rsid w:val="00257506"/>
    <w:rsid w:val="002676C9"/>
    <w:rsid w:val="00293659"/>
    <w:rsid w:val="002962B9"/>
    <w:rsid w:val="002C2C7A"/>
    <w:rsid w:val="002C527A"/>
    <w:rsid w:val="002F0001"/>
    <w:rsid w:val="002F3858"/>
    <w:rsid w:val="002F7743"/>
    <w:rsid w:val="003065FA"/>
    <w:rsid w:val="00311070"/>
    <w:rsid w:val="00313D4D"/>
    <w:rsid w:val="00316FF5"/>
    <w:rsid w:val="00347096"/>
    <w:rsid w:val="003536A3"/>
    <w:rsid w:val="003610B6"/>
    <w:rsid w:val="00361F8A"/>
    <w:rsid w:val="00381469"/>
    <w:rsid w:val="00391A60"/>
    <w:rsid w:val="003A0CC0"/>
    <w:rsid w:val="003B0073"/>
    <w:rsid w:val="003B2F0F"/>
    <w:rsid w:val="003B7A4B"/>
    <w:rsid w:val="003D531D"/>
    <w:rsid w:val="003E05FA"/>
    <w:rsid w:val="003F5256"/>
    <w:rsid w:val="003F6F70"/>
    <w:rsid w:val="00402EB8"/>
    <w:rsid w:val="00405226"/>
    <w:rsid w:val="00410E31"/>
    <w:rsid w:val="004151A7"/>
    <w:rsid w:val="00430078"/>
    <w:rsid w:val="00434775"/>
    <w:rsid w:val="0044279B"/>
    <w:rsid w:val="00444AD6"/>
    <w:rsid w:val="004635A2"/>
    <w:rsid w:val="00483A6B"/>
    <w:rsid w:val="00485A5F"/>
    <w:rsid w:val="0048703D"/>
    <w:rsid w:val="00487499"/>
    <w:rsid w:val="004913D8"/>
    <w:rsid w:val="004916DC"/>
    <w:rsid w:val="004A53D7"/>
    <w:rsid w:val="004A6928"/>
    <w:rsid w:val="004A7469"/>
    <w:rsid w:val="004B26D5"/>
    <w:rsid w:val="004B3D72"/>
    <w:rsid w:val="004D23E7"/>
    <w:rsid w:val="004D56FB"/>
    <w:rsid w:val="004D586A"/>
    <w:rsid w:val="004E5067"/>
    <w:rsid w:val="004E7CAA"/>
    <w:rsid w:val="004F06C8"/>
    <w:rsid w:val="005112E6"/>
    <w:rsid w:val="00531668"/>
    <w:rsid w:val="00540E9C"/>
    <w:rsid w:val="00544273"/>
    <w:rsid w:val="005567ED"/>
    <w:rsid w:val="0057030B"/>
    <w:rsid w:val="00591290"/>
    <w:rsid w:val="005A49C9"/>
    <w:rsid w:val="005B3F01"/>
    <w:rsid w:val="006015F3"/>
    <w:rsid w:val="00610985"/>
    <w:rsid w:val="006451A9"/>
    <w:rsid w:val="00655CA0"/>
    <w:rsid w:val="00662728"/>
    <w:rsid w:val="0067354E"/>
    <w:rsid w:val="00690294"/>
    <w:rsid w:val="006B6340"/>
    <w:rsid w:val="006C72EF"/>
    <w:rsid w:val="006D0E87"/>
    <w:rsid w:val="006D5A2C"/>
    <w:rsid w:val="006E298A"/>
    <w:rsid w:val="006F5877"/>
    <w:rsid w:val="007023EE"/>
    <w:rsid w:val="00710DB8"/>
    <w:rsid w:val="00712A99"/>
    <w:rsid w:val="00727033"/>
    <w:rsid w:val="00727C6C"/>
    <w:rsid w:val="007547B2"/>
    <w:rsid w:val="007558B3"/>
    <w:rsid w:val="00756EA1"/>
    <w:rsid w:val="007657CA"/>
    <w:rsid w:val="00780354"/>
    <w:rsid w:val="00780D77"/>
    <w:rsid w:val="00781036"/>
    <w:rsid w:val="00781050"/>
    <w:rsid w:val="0078699C"/>
    <w:rsid w:val="007A102F"/>
    <w:rsid w:val="007A1BC9"/>
    <w:rsid w:val="007B0014"/>
    <w:rsid w:val="007B28D2"/>
    <w:rsid w:val="007B7D81"/>
    <w:rsid w:val="007C1CD7"/>
    <w:rsid w:val="007C4382"/>
    <w:rsid w:val="007D5E2A"/>
    <w:rsid w:val="007E1B49"/>
    <w:rsid w:val="007F24E3"/>
    <w:rsid w:val="0080633B"/>
    <w:rsid w:val="00821357"/>
    <w:rsid w:val="00826A29"/>
    <w:rsid w:val="008274C3"/>
    <w:rsid w:val="00852DAB"/>
    <w:rsid w:val="00876F4B"/>
    <w:rsid w:val="0087767A"/>
    <w:rsid w:val="00885443"/>
    <w:rsid w:val="00897D9F"/>
    <w:rsid w:val="008A1CA3"/>
    <w:rsid w:val="008A4B79"/>
    <w:rsid w:val="008A586E"/>
    <w:rsid w:val="008B57C8"/>
    <w:rsid w:val="008B5F51"/>
    <w:rsid w:val="008D20EC"/>
    <w:rsid w:val="008D28AC"/>
    <w:rsid w:val="008E233F"/>
    <w:rsid w:val="008E6493"/>
    <w:rsid w:val="00913A06"/>
    <w:rsid w:val="009153E4"/>
    <w:rsid w:val="00931377"/>
    <w:rsid w:val="0094125C"/>
    <w:rsid w:val="00952CDF"/>
    <w:rsid w:val="009544CA"/>
    <w:rsid w:val="00966287"/>
    <w:rsid w:val="0098046A"/>
    <w:rsid w:val="0098170D"/>
    <w:rsid w:val="00982634"/>
    <w:rsid w:val="009838AC"/>
    <w:rsid w:val="00983D65"/>
    <w:rsid w:val="00984725"/>
    <w:rsid w:val="00986124"/>
    <w:rsid w:val="009864DC"/>
    <w:rsid w:val="0098692B"/>
    <w:rsid w:val="00987CFC"/>
    <w:rsid w:val="00992AFB"/>
    <w:rsid w:val="00992C19"/>
    <w:rsid w:val="009946F9"/>
    <w:rsid w:val="009A2B3F"/>
    <w:rsid w:val="009A41AB"/>
    <w:rsid w:val="009A5F65"/>
    <w:rsid w:val="009A7AD5"/>
    <w:rsid w:val="009B2E46"/>
    <w:rsid w:val="009B6D90"/>
    <w:rsid w:val="009B729C"/>
    <w:rsid w:val="009C394B"/>
    <w:rsid w:val="009E74E9"/>
    <w:rsid w:val="009F13E9"/>
    <w:rsid w:val="009F2CAD"/>
    <w:rsid w:val="00A000B1"/>
    <w:rsid w:val="00A122DE"/>
    <w:rsid w:val="00A17739"/>
    <w:rsid w:val="00A276BF"/>
    <w:rsid w:val="00A36360"/>
    <w:rsid w:val="00A471B0"/>
    <w:rsid w:val="00A50404"/>
    <w:rsid w:val="00A773A0"/>
    <w:rsid w:val="00A8147A"/>
    <w:rsid w:val="00A81A94"/>
    <w:rsid w:val="00A85462"/>
    <w:rsid w:val="00A9352E"/>
    <w:rsid w:val="00A93A18"/>
    <w:rsid w:val="00AA216C"/>
    <w:rsid w:val="00AA2BEE"/>
    <w:rsid w:val="00AC7BE2"/>
    <w:rsid w:val="00AC7F3A"/>
    <w:rsid w:val="00AD7C82"/>
    <w:rsid w:val="00B02485"/>
    <w:rsid w:val="00B1051C"/>
    <w:rsid w:val="00B177AE"/>
    <w:rsid w:val="00B3479D"/>
    <w:rsid w:val="00B41697"/>
    <w:rsid w:val="00B47667"/>
    <w:rsid w:val="00B74D5E"/>
    <w:rsid w:val="00B947B0"/>
    <w:rsid w:val="00BA25E6"/>
    <w:rsid w:val="00BB5F4E"/>
    <w:rsid w:val="00BD244C"/>
    <w:rsid w:val="00BD5BC4"/>
    <w:rsid w:val="00BE552E"/>
    <w:rsid w:val="00BF1DA2"/>
    <w:rsid w:val="00BF6AF8"/>
    <w:rsid w:val="00BF7294"/>
    <w:rsid w:val="00C02936"/>
    <w:rsid w:val="00C32909"/>
    <w:rsid w:val="00C535CD"/>
    <w:rsid w:val="00C63124"/>
    <w:rsid w:val="00C669E9"/>
    <w:rsid w:val="00C704A1"/>
    <w:rsid w:val="00C766D7"/>
    <w:rsid w:val="00C8547A"/>
    <w:rsid w:val="00C862E6"/>
    <w:rsid w:val="00C90E81"/>
    <w:rsid w:val="00CA0377"/>
    <w:rsid w:val="00CA13F4"/>
    <w:rsid w:val="00CA1926"/>
    <w:rsid w:val="00CB4E61"/>
    <w:rsid w:val="00CC515F"/>
    <w:rsid w:val="00CD63D1"/>
    <w:rsid w:val="00CE0A6D"/>
    <w:rsid w:val="00CE4A33"/>
    <w:rsid w:val="00CF28D1"/>
    <w:rsid w:val="00CF5FA3"/>
    <w:rsid w:val="00CF6170"/>
    <w:rsid w:val="00D00741"/>
    <w:rsid w:val="00D16D00"/>
    <w:rsid w:val="00D30EBF"/>
    <w:rsid w:val="00D34116"/>
    <w:rsid w:val="00D42C00"/>
    <w:rsid w:val="00D5013A"/>
    <w:rsid w:val="00D506CE"/>
    <w:rsid w:val="00D548D0"/>
    <w:rsid w:val="00D57DAE"/>
    <w:rsid w:val="00D7197B"/>
    <w:rsid w:val="00D71AC3"/>
    <w:rsid w:val="00D76B52"/>
    <w:rsid w:val="00D84496"/>
    <w:rsid w:val="00D86A24"/>
    <w:rsid w:val="00DA0F5F"/>
    <w:rsid w:val="00DA28CE"/>
    <w:rsid w:val="00DA4CEE"/>
    <w:rsid w:val="00DA6E54"/>
    <w:rsid w:val="00DB4A13"/>
    <w:rsid w:val="00DC270D"/>
    <w:rsid w:val="00DD6178"/>
    <w:rsid w:val="00DD778E"/>
    <w:rsid w:val="00DE3C54"/>
    <w:rsid w:val="00DE5ABB"/>
    <w:rsid w:val="00E00B4A"/>
    <w:rsid w:val="00E17B22"/>
    <w:rsid w:val="00E305D0"/>
    <w:rsid w:val="00E30C84"/>
    <w:rsid w:val="00E32E97"/>
    <w:rsid w:val="00E41251"/>
    <w:rsid w:val="00E41B86"/>
    <w:rsid w:val="00E44759"/>
    <w:rsid w:val="00E47BBA"/>
    <w:rsid w:val="00E5075C"/>
    <w:rsid w:val="00E51662"/>
    <w:rsid w:val="00E5386C"/>
    <w:rsid w:val="00E54F5C"/>
    <w:rsid w:val="00E606AB"/>
    <w:rsid w:val="00E61D0C"/>
    <w:rsid w:val="00E63877"/>
    <w:rsid w:val="00E7104B"/>
    <w:rsid w:val="00E712A3"/>
    <w:rsid w:val="00E7383E"/>
    <w:rsid w:val="00E80646"/>
    <w:rsid w:val="00E87BF2"/>
    <w:rsid w:val="00E90C41"/>
    <w:rsid w:val="00EA116C"/>
    <w:rsid w:val="00EA27F1"/>
    <w:rsid w:val="00EA5D7B"/>
    <w:rsid w:val="00EB60A4"/>
    <w:rsid w:val="00EB6146"/>
    <w:rsid w:val="00EC0308"/>
    <w:rsid w:val="00ED24DE"/>
    <w:rsid w:val="00ED2C42"/>
    <w:rsid w:val="00ED612A"/>
    <w:rsid w:val="00EF137D"/>
    <w:rsid w:val="00EF60B3"/>
    <w:rsid w:val="00EF7951"/>
    <w:rsid w:val="00F05976"/>
    <w:rsid w:val="00F20C59"/>
    <w:rsid w:val="00F20E6F"/>
    <w:rsid w:val="00F21B7C"/>
    <w:rsid w:val="00F231BE"/>
    <w:rsid w:val="00F451F7"/>
    <w:rsid w:val="00F462E6"/>
    <w:rsid w:val="00F509B6"/>
    <w:rsid w:val="00F52838"/>
    <w:rsid w:val="00F57B1D"/>
    <w:rsid w:val="00F66BA5"/>
    <w:rsid w:val="00F67391"/>
    <w:rsid w:val="00F773C2"/>
    <w:rsid w:val="00F7753A"/>
    <w:rsid w:val="00F9627F"/>
    <w:rsid w:val="00FA0E48"/>
    <w:rsid w:val="00FA37EC"/>
    <w:rsid w:val="00FB1C3C"/>
    <w:rsid w:val="00FC4DC1"/>
    <w:rsid w:val="00FD5F47"/>
    <w:rsid w:val="00FE0C5E"/>
    <w:rsid w:val="00FF06B2"/>
    <w:rsid w:val="00FF3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2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4F2F"/>
    <w:pPr>
      <w:keepNext/>
      <w:widowControl/>
      <w:suppressAutoHyphens w:val="0"/>
      <w:jc w:val="right"/>
      <w:outlineLvl w:val="0"/>
    </w:pPr>
    <w:rPr>
      <w:rFonts w:eastAsia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4F2F"/>
    <w:pPr>
      <w:spacing w:after="120"/>
    </w:pPr>
  </w:style>
  <w:style w:type="character" w:customStyle="1" w:styleId="a4">
    <w:name w:val="Основной текст Знак"/>
    <w:basedOn w:val="a0"/>
    <w:link w:val="a3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64F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064F2F"/>
    <w:pPr>
      <w:ind w:left="720"/>
      <w:contextualSpacing/>
    </w:pPr>
  </w:style>
  <w:style w:type="table" w:styleId="aa">
    <w:name w:val="Table Grid"/>
    <w:basedOn w:val="a1"/>
    <w:rsid w:val="00A50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qFormat/>
    <w:rsid w:val="00610985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913A0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85A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5A5F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ConsPlusNormal">
    <w:name w:val="ConsPlusNormal"/>
    <w:qFormat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e">
    <w:name w:val="Основной текст_"/>
    <w:link w:val="11"/>
    <w:rsid w:val="00710DB8"/>
    <w:rPr>
      <w:shd w:val="clear" w:color="auto" w:fill="FFFFFF"/>
    </w:rPr>
  </w:style>
  <w:style w:type="paragraph" w:customStyle="1" w:styleId="11">
    <w:name w:val="Основной текст1"/>
    <w:basedOn w:val="a"/>
    <w:link w:val="ae"/>
    <w:rsid w:val="00710DB8"/>
    <w:pPr>
      <w:widowControl/>
      <w:shd w:val="clear" w:color="auto" w:fill="FFFFFF"/>
      <w:suppressAutoHyphens w:val="0"/>
      <w:spacing w:before="240" w:after="240" w:line="277" w:lineRule="exact"/>
      <w:ind w:hanging="8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122932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qFormat/>
    <w:rsid w:val="001D48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7761">
                  <w:marLeft w:val="-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4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401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096&amp;n=223740&amp;dst=1005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6&amp;n=223740&amp;dst=1005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6&amp;n=223740&amp;dst=10058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78903&amp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6&amp;n=223740&amp;dst=1005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206EF-3434-4468-A157-50BBBB3E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Annav</dc:creator>
  <cp:lastModifiedBy>PCUSER_IV</cp:lastModifiedBy>
  <cp:revision>3</cp:revision>
  <cp:lastPrinted>2024-10-04T11:35:00Z</cp:lastPrinted>
  <dcterms:created xsi:type="dcterms:W3CDTF">2024-10-30T09:02:00Z</dcterms:created>
  <dcterms:modified xsi:type="dcterms:W3CDTF">2024-10-30T09:07:00Z</dcterms:modified>
</cp:coreProperties>
</file>