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44925" w14:textId="5E36B3B2" w:rsidR="008D536B" w:rsidRPr="009D4019" w:rsidRDefault="008D536B" w:rsidP="008D536B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D401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58240" behindDoc="0" locked="0" layoutInCell="1" allowOverlap="1" wp14:anchorId="493F3148" wp14:editId="18527A84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96DB26" w14:textId="77777777" w:rsidR="008D536B" w:rsidRPr="008D536B" w:rsidRDefault="008D536B" w:rsidP="008D5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7A61F7F3" w14:textId="77777777" w:rsidR="008D536B" w:rsidRPr="008D536B" w:rsidRDefault="008D536B" w:rsidP="008D53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D536B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8D53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B72197E" w14:textId="23376041" w:rsidR="008D536B" w:rsidRPr="008D536B" w:rsidRDefault="00463310" w:rsidP="008D536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54D5" wp14:editId="6C0F54D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0795" r="5715" b="8255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A43EB" id="Прямая соединительная линия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8D536B" w:rsidRPr="008D536B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0348C620" w14:textId="77777777" w:rsidR="008D536B" w:rsidRPr="008D536B" w:rsidRDefault="008D536B" w:rsidP="008D536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36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19E57AD1" w14:textId="77777777" w:rsidR="008D536B" w:rsidRPr="008D536B" w:rsidRDefault="008D536B" w:rsidP="008D536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13A55875" w14:textId="77777777" w:rsidR="008D536B" w:rsidRPr="008D536B" w:rsidRDefault="008D536B" w:rsidP="008D536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36B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6D3D6B97" w14:textId="6069A114" w:rsidR="00C1644C" w:rsidRPr="003E1B58" w:rsidRDefault="00C1644C" w:rsidP="00C164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556D2C" w14:textId="77777777" w:rsidR="00F74C79" w:rsidRPr="00F74C79" w:rsidRDefault="00F74C79" w:rsidP="00303F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14:paraId="304A31CA" w14:textId="7F018229" w:rsidR="00E349DB" w:rsidRDefault="00941FFC" w:rsidP="00E3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06E5C">
        <w:rPr>
          <w:rFonts w:ascii="Times New Roman" w:eastAsia="Times New Roman" w:hAnsi="Times New Roman" w:cs="Times New Roman"/>
          <w:sz w:val="24"/>
          <w:szCs w:val="24"/>
          <w:lang w:eastAsia="ar-SA"/>
        </w:rPr>
        <w:t>30 октября</w:t>
      </w:r>
      <w:r w:rsidR="00A92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863F4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03FE0" w:rsidRPr="00303F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</w:t>
      </w:r>
      <w:r w:rsidR="008B7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F165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D7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8067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D7A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A4A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406E5C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701AAE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406E5C">
        <w:rPr>
          <w:rFonts w:ascii="Times New Roman" w:eastAsia="Times New Roman" w:hAnsi="Times New Roman" w:cs="Times New Roman"/>
          <w:sz w:val="24"/>
          <w:szCs w:val="24"/>
          <w:lang w:eastAsia="ar-SA"/>
        </w:rPr>
        <w:t>1514</w:t>
      </w:r>
    </w:p>
    <w:p w14:paraId="2964CF14" w14:textId="77777777" w:rsidR="008B728E" w:rsidRDefault="008B728E" w:rsidP="00E349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7491C" w14:paraId="2DFF8E98" w14:textId="77777777" w:rsidTr="00BC3542">
        <w:tc>
          <w:tcPr>
            <w:tcW w:w="4536" w:type="dxa"/>
          </w:tcPr>
          <w:p w14:paraId="108A8AE8" w14:textId="19EAF298" w:rsidR="0077491C" w:rsidRDefault="00BC3542" w:rsidP="00413B12">
            <w:pPr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bookmarkStart w:id="0" w:name="_Hlk177371394"/>
            <w:bookmarkStart w:id="1" w:name="_Hlk48133006"/>
            <w:bookmarkStart w:id="2" w:name="_Hlk136364319"/>
            <w:bookmarkStart w:id="3" w:name="_Hlk77760805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района «Сыктывдинский» Республики Коми от 17 июня 2024 года № 6/751 «</w:t>
            </w:r>
            <w:r w:rsidR="00413B12"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утверждении программы проведения проверки готовности теплоснабжающих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13B12"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теплосетевых организаций, потребителей тепловой энергии на территории Сыктывдинского района к отопительному</w:t>
            </w:r>
            <w:r w:rsid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413B12" w:rsidRPr="00413B1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периоду 2024-2025 годов</w:t>
            </w:r>
            <w:bookmarkEnd w:id="0"/>
            <w:r w:rsidR="006219C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</w:tbl>
    <w:p w14:paraId="43C54C28" w14:textId="77777777" w:rsidR="0077491C" w:rsidRDefault="0077491C" w:rsidP="008067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bookmarkEnd w:id="1"/>
    <w:bookmarkEnd w:id="2"/>
    <w:bookmarkEnd w:id="3"/>
    <w:p w14:paraId="55B16DCD" w14:textId="77777777" w:rsidR="00941FFC" w:rsidRDefault="00941FFC" w:rsidP="0037775E">
      <w:pPr>
        <w:shd w:val="clear" w:color="auto" w:fill="FFFFFF"/>
        <w:tabs>
          <w:tab w:val="left" w:pos="2410"/>
        </w:tabs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CE41DE" w14:textId="27C03B31" w:rsidR="00C1644C" w:rsidRPr="00913EBF" w:rsidRDefault="00941FFC" w:rsidP="00390D17">
      <w:pPr>
        <w:shd w:val="clear" w:color="auto" w:fill="FFFFFF"/>
        <w:tabs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Руководствуясь </w:t>
      </w:r>
      <w:bookmarkStart w:id="4" w:name="_Hlk136364355"/>
      <w:r>
        <w:fldChar w:fldCharType="begin"/>
      </w:r>
      <w:r>
        <w:instrText>HYPERLINK "http://docs.cntd.ru/document/901876063"</w:instrText>
      </w:r>
      <w:r>
        <w:fldChar w:fldCharType="separate"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Федеральным законом от 6 октября 2003 года № 131-ФЗ 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fldChar w:fldCharType="end"/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9" w:history="1"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 законом от 27 июля 2010 года № 190-ФЗ </w:t>
        </w:r>
        <w:r w:rsidR="00913EBF"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теплоснабжении</w:t>
        </w:r>
      </w:hyperlink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hyperlink r:id="rId10" w:history="1"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Госстроя Российской Федерации от 27 сентября 2003 года № 170 </w:t>
        </w:r>
        <w:r w:rsidR="00913EBF"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913EB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утверждении Правил и норм технической эксплуатации жилищного фонда</w:t>
        </w:r>
      </w:hyperlink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bookmarkStart w:id="5" w:name="_Hlk77760949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приказом Министерства энергетики Российской Федерации от 12 марта 2013 года № 103 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</w:t>
      </w:r>
      <w:proofErr w:type="gramEnd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 оценки готовности к отопительному периоду</w:t>
      </w:r>
      <w:r w:rsidR="00913EBF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постановлени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  <w:r w:rsidR="003D05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муниципального района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«Сыктывдинский</w:t>
      </w:r>
      <w:r w:rsidR="00931D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 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марта 201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3/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510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«О создании межведомственной комиссии по подготовке объектов жилищно-коммунального хозяйства к работе в осенне-зимних условиях на территории муниципального образования муниципального района «Сыктывдинский»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в целях своевременной и качественной подготовки жилищно-коммунального хозяйства к работе в осенне-зимний отопительный период 20</w:t>
      </w:r>
      <w:r w:rsidR="004F2AC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</w:t>
      </w:r>
      <w:r w:rsidR="00C27031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</w:t>
      </w:r>
      <w:bookmarkEnd w:id="4"/>
      <w:bookmarkEnd w:id="5"/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администрация</w:t>
      </w:r>
      <w:proofErr w:type="gramEnd"/>
      <w:r w:rsidR="00390D17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района «Сыктывдинский»</w:t>
      </w:r>
      <w:r w:rsidR="008D53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Республики Коми</w:t>
      </w:r>
    </w:p>
    <w:p w14:paraId="0DC1A6D0" w14:textId="77777777" w:rsidR="00390D17" w:rsidRDefault="00390D17" w:rsidP="0004516C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59291FC6" w14:textId="77777777" w:rsidR="00075BEC" w:rsidRDefault="00C1644C" w:rsidP="00C27031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C1644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ПОСТАНОВЛЯЕТ:</w:t>
      </w:r>
    </w:p>
    <w:p w14:paraId="644DF250" w14:textId="77777777" w:rsidR="00300E33" w:rsidRDefault="00300E33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4397ADD5" w14:textId="091FAB0F" w:rsidR="00413B12" w:rsidRPr="00413B12" w:rsidRDefault="00413B12" w:rsidP="00BC3542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Внести изменение в постановление </w:t>
      </w:r>
      <w:r w:rsidR="00BC3542" w:rsidRP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муниципального района «Сыктывдинский» Республики Коми от 17 июня 2024 года № 6/751 «Об утверждении </w:t>
      </w:r>
      <w:r w:rsidR="00BC3542" w:rsidRP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программы проведения проверки готовности теплоснабжающих и теплосетевых организаций, потребителей тепловой энергии на территории Сыктывдинского района к отопительному периоду 2024-2025 годов</w:t>
      </w:r>
      <w:r w:rsidR="009960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C35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06E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следующие изменения: изложить приложения 1-5 в редакции согласно приложениям 1-5 к настоящему постановлению.</w:t>
      </w:r>
    </w:p>
    <w:p w14:paraId="2CF48D83" w14:textId="77777777" w:rsidR="00413B12" w:rsidRPr="00413B12" w:rsidRDefault="00413B12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</w:t>
      </w:r>
      <w:r w:rsidRPr="00413B1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14:paraId="3CE598DB" w14:textId="77777777" w:rsidR="00413B12" w:rsidRPr="00413B12" w:rsidRDefault="00413B12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</w:t>
      </w:r>
      <w:r w:rsidRPr="00413B1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186345B6" w14:textId="4F25E139" w:rsidR="00303FE0" w:rsidRDefault="00303FE0" w:rsidP="00300E33">
      <w:pPr>
        <w:shd w:val="clear" w:color="auto" w:fill="FFFFFF"/>
        <w:tabs>
          <w:tab w:val="left" w:pos="851"/>
          <w:tab w:val="left" w:pos="993"/>
          <w:tab w:val="left" w:pos="2410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14:paraId="33760F64" w14:textId="77777777" w:rsidR="00390D17" w:rsidRPr="00303FE0" w:rsidRDefault="00390D17" w:rsidP="00390D17">
      <w:pPr>
        <w:shd w:val="clear" w:color="auto" w:fill="FFFFFF"/>
        <w:tabs>
          <w:tab w:val="left" w:pos="851"/>
          <w:tab w:val="left" w:pos="2410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5E7BB18" w14:textId="77777777" w:rsidR="008D536B" w:rsidRPr="008D536B" w:rsidRDefault="008D536B" w:rsidP="008D536B">
      <w:pPr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8D53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Заместитель руководителя администрации </w:t>
      </w:r>
    </w:p>
    <w:p w14:paraId="46014383" w14:textId="765BE28B" w:rsidR="008D536B" w:rsidRPr="008D536B" w:rsidRDefault="008D536B" w:rsidP="008D536B">
      <w:pPr>
        <w:tabs>
          <w:tab w:val="left" w:pos="7995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8D536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муниципального  района </w:t>
      </w:r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«Сыктывдинский»                                                     </w:t>
      </w:r>
      <w:r w:rsidR="00696A8E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   </w:t>
      </w:r>
      <w:r w:rsidRPr="008D536B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А.В. Коншин</w:t>
      </w:r>
    </w:p>
    <w:p w14:paraId="3E1E3D8C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92BF469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64C1DBD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11D9AFB" w14:textId="77777777" w:rsidR="0004516C" w:rsidRDefault="0004516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7CF2EF3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492115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86EACA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4E9F7C9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D3C0E5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C9BFA16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6D62996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1062240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35CEB62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BEEB49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3C81010" w14:textId="77777777" w:rsidR="00390D17" w:rsidRDefault="00390D17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51AC3D5" w14:textId="77777777" w:rsidR="007523DE" w:rsidRDefault="007523DE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BE399CE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FAF8D1A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89AA37A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27FF615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A900AEC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D74F023" w14:textId="77777777" w:rsidR="00F936DC" w:rsidRDefault="00F936DC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2F53DCE" w14:textId="77777777" w:rsidR="00413B12" w:rsidRDefault="00413B1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CEB9082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2065F76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AC745B8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BDDCDF6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E4BC7CB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C1882B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B0068F2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58F11DF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1CC7026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FBFE5BD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65FCD77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FB4D674" w14:textId="77777777" w:rsidR="00BC3542" w:rsidRDefault="00BC3542" w:rsidP="00E5139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97B7F68" w14:textId="6D547793" w:rsidR="00BC3542" w:rsidRPr="00BC3542" w:rsidRDefault="00BC3542" w:rsidP="00BC3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10506663"/>
      <w:r w:rsidRPr="00BC3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0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14:paraId="11D3B577" w14:textId="77777777" w:rsidR="00BC3542" w:rsidRPr="00BC3542" w:rsidRDefault="00BC3542" w:rsidP="00BC35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01E5534D" w14:textId="77777777" w:rsidR="00BC3542" w:rsidRPr="00BC3542" w:rsidRDefault="00BC3542" w:rsidP="00BC354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5A34BB99" w14:textId="1F310512" w:rsidR="00BC3542" w:rsidRDefault="00BC3542" w:rsidP="00BC3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октября</w:t>
      </w:r>
      <w:r w:rsidR="00A92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 w:rsid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BC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1514</w:t>
      </w:r>
    </w:p>
    <w:p w14:paraId="0C9674F6" w14:textId="77777777" w:rsidR="00BC3542" w:rsidRDefault="00BC3542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A3A62" w14:textId="71EB05AF" w:rsidR="001F64C0" w:rsidRPr="001F64C0" w:rsidRDefault="00BC3542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64C0"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31E8E2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5641469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410C648D" w14:textId="0B0F117E" w:rsid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69616581"/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июня</w:t>
      </w:r>
      <w:r w:rsidR="00F93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413B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 w:rsid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751</w:t>
      </w:r>
    </w:p>
    <w:bookmarkEnd w:id="6"/>
    <w:bookmarkEnd w:id="7"/>
    <w:p w14:paraId="3CE7BA9F" w14:textId="77777777" w:rsidR="00303FE0" w:rsidRPr="00303FE0" w:rsidRDefault="00303FE0" w:rsidP="00303FE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0EF4693" w14:textId="46155346" w:rsidR="00303FE0" w:rsidRPr="00303FE0" w:rsidRDefault="00303FE0" w:rsidP="00303F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ПРОГРАММА</w:t>
      </w: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>ПРОВЕДЕНИЯ ПРОВЕРКИ ГОТОВНО</w:t>
      </w:r>
      <w:r w:rsidR="006E2E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СТИ К ОТОПИТЕЛЬНОМУ</w:t>
      </w:r>
      <w:r w:rsidR="006E2E8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br/>
        <w:t xml:space="preserve">ПЕРИОДУ 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20</w:t>
      </w:r>
      <w:r w:rsidR="004F2AC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5</w:t>
      </w:r>
      <w:r w:rsidR="00390D1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ГОДОВ</w:t>
      </w:r>
    </w:p>
    <w:p w14:paraId="1673280F" w14:textId="6FF19A31" w:rsidR="00C1644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1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программы проведения проверки готовно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к отопительному периоду 20</w:t>
      </w:r>
      <w:r w:rsidR="004F2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готовности к отопительном</w:t>
      </w:r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периоду теплоснабжающих и тепло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сетевых организаций, по</w:t>
      </w:r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требителей тепловой энергии, </w:t>
      </w:r>
      <w:proofErr w:type="spellStart"/>
      <w:r w:rsidR="00CB231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лопотребляющие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подключены (технологически присоеди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нены) к системе теплоснабжения.</w:t>
      </w:r>
    </w:p>
    <w:p w14:paraId="5AD472D5" w14:textId="72F2CBFE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Проверка проводится на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соблюдения требований п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к отопительному периоду, установленных Правилами оценки готовности к отопительному периоду, утвержденными приказом Министерства энергетики Российской Фе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от 12 марта 2013 г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173164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103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образования муниципального района «Сыктывдинский» </w:t>
      </w:r>
      <w:r w:rsidR="00240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 марта 2015 года 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3/510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ании межведомственной комиссии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</w:t>
      </w:r>
      <w:r w:rsid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жилищно-коммунального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к работе в о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сенне-зимних условиях </w:t>
      </w:r>
      <w:r w:rsidR="0083275E" w:rsidRPr="008327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муниципального 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«Сыктывдинский».</w:t>
      </w:r>
    </w:p>
    <w:p w14:paraId="234635BD" w14:textId="3F84F5D4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 проведения проверки потребителей тепловой энер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 определен периодом с </w:t>
      </w:r>
      <w:r w:rsidR="009D40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 w:rsidR="0002338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теплоснабжающих и теплосетевых </w:t>
      </w:r>
      <w:r w:rsidR="002A122C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2A122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аций</w:t>
      </w:r>
      <w:r w:rsid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53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E3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E2E8A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D5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F52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37D2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885DC3" w14:textId="201AB5D0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Объектами, подлежащими проверке, являются тепловые сети и котельные, определенные графиком проверки котельных и тепловых сет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к осенне-зимнему периоду 20</w:t>
      </w:r>
      <w:r w:rsidR="00DF3B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270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="00E349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1398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социальной сферы и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многоквартирные дома, подключенные к цен</w:t>
      </w:r>
      <w:r w:rsidR="00551E0F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трализованной 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теплоснабжения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81F455" w14:textId="03428D70" w:rsidR="00B054F5" w:rsidRPr="00B054F5" w:rsidRDefault="007D37D2" w:rsidP="00B054F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FF3473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проверяемые </w:t>
      </w:r>
      <w:r w:rsidR="00DF3B43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303FE0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теплоснабжающих </w:t>
      </w:r>
      <w:r w:rsidR="00166A00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теплосетевых организаций:</w:t>
      </w:r>
    </w:p>
    <w:p w14:paraId="74180D14" w14:textId="53978E09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14:paraId="59BAB6E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6B07482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14:paraId="11670B2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14:paraId="3922D59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14:paraId="0869E61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укомплектованность указанных служб персоналом;</w:t>
      </w:r>
    </w:p>
    <w:p w14:paraId="61ABE1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14:paraId="19F9EEF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14:paraId="245056EA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14:paraId="39230DC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качества теплоносителей;</w:t>
      </w:r>
    </w:p>
    <w:p w14:paraId="10D52D3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14:paraId="5D3381B9" w14:textId="040758AF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14:paraId="1C0476A4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724842A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топливоприготовления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топливоподачи;</w:t>
      </w:r>
    </w:p>
    <w:p w14:paraId="5931C8A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водно-химического режима;</w:t>
      </w:r>
    </w:p>
    <w:p w14:paraId="65EC5DC0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37D584D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1555E9C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14:paraId="1BF6173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14:paraId="4AE55AF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14:paraId="5BE09D1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52F73486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14:paraId="70A6E938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14:paraId="4E4E02C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14:paraId="21CE5D3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04DC0D8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14) работоспособность автоматических регуляторов при их наличии;</w:t>
      </w:r>
    </w:p>
    <w:p w14:paraId="08FF02F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наличие сведений о выполненных мероприятиях:</w:t>
      </w:r>
    </w:p>
    <w:p w14:paraId="3A2206F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27"/>
      <w:bookmarkEnd w:id="8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установке (приобретению) резервного оборудования;</w:t>
      </w:r>
    </w:p>
    <w:p w14:paraId="4672ED6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совместной работы нескольких источников тепловой энергии на единую тепловую сеть;</w:t>
      </w:r>
    </w:p>
    <w:p w14:paraId="420A6BEC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резервированию тепловых сетей смежных районов поселения, городского округа, города федерального значения;</w:t>
      </w:r>
    </w:p>
    <w:p w14:paraId="24DB1EF8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30"/>
      <w:bookmarkEnd w:id="9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устройству резервных насосных станций.</w:t>
      </w:r>
    </w:p>
    <w:p w14:paraId="053FC898" w14:textId="2B546CE4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A39B2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выполнение графиков проведения противоаварийных тренировок.</w:t>
      </w:r>
    </w:p>
    <w:p w14:paraId="29BD6AA8" w14:textId="77777777" w:rsidR="002A122C" w:rsidRPr="00B054F5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Документы, проверяемые в ходе проверки </w:t>
      </w:r>
      <w:r w:rsidR="00B054F5" w:rsidRPr="00B0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 тепловой энергии:</w:t>
      </w:r>
    </w:p>
    <w:p w14:paraId="7B0E345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14:paraId="6AFBD06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597668DD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14:paraId="2EA1CCB7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14:paraId="10374793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14:paraId="33C183A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21E39E4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14:paraId="343C5ED1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0B0E3AEA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14:paraId="3BF6E552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наличие паспортов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09C84B1E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14:paraId="63F666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плотность оборудования тепловых пунктов;</w:t>
      </w:r>
    </w:p>
    <w:p w14:paraId="7ECA542B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14:paraId="330BE0FF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14:paraId="69C35559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установок;</w:t>
      </w:r>
    </w:p>
    <w:p w14:paraId="05AE38D0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на плотность и прочность;</w:t>
      </w:r>
    </w:p>
    <w:p w14:paraId="07C6323F" w14:textId="63576F41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надежность теплоснабжения потребителей тепловой энергии с учетом климатических условий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установленными </w:t>
      </w: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критериями;</w:t>
      </w:r>
    </w:p>
    <w:p w14:paraId="59825495" w14:textId="77777777" w:rsidR="00862205" w:rsidRPr="00862205" w:rsidRDefault="00862205" w:rsidP="00862205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</w:t>
      </w:r>
      <w:r w:rsidRPr="00862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осуществляющими в соответствии с жилищным законодательством управление многоквартирным домом.</w:t>
      </w:r>
    </w:p>
    <w:p w14:paraId="6F7D3A81" w14:textId="12CC4F0D" w:rsidR="00FF3473" w:rsidRDefault="00FF3473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Проверка готовности 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жилищно-коммунального хозяйства к работе в осенне-зимних условиях и оценке готовности к отопительному периоду теплоснабжающих, теплосетевых организаций и потребителей тепловой энергии на территории муниципального района «Сыктывдинский» к осенне-зимнему периоду 20</w:t>
      </w:r>
      <w:r w:rsidR="00F806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3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</w:t>
      </w:r>
      <w:r w:rsidR="00CC66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23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комиссией при администрации муниципального района «Сыктывдинский» (далее – комиссия).</w:t>
      </w:r>
    </w:p>
    <w:p w14:paraId="323A5CBA" w14:textId="50B0495E" w:rsidR="002A122C" w:rsidRDefault="00303FE0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F34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проведения проверки потребителей тепловой энергии к работе комиссии по согласованию могут привлекаться представители организации, к тепловым сетям которой непосредственно подключены (технологически присоединены) </w:t>
      </w:r>
      <w:proofErr w:type="spellStart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</w:t>
      </w:r>
      <w:r w:rsidR="00166A0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тепловой энергии.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041AC6" w14:textId="77777777" w:rsidR="00551E0F" w:rsidRPr="0001459F" w:rsidRDefault="00FF3473" w:rsidP="00C1644C">
      <w:pPr>
        <w:shd w:val="clear" w:color="auto" w:fill="FFFFFF"/>
        <w:tabs>
          <w:tab w:val="left" w:pos="851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303FE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проверки оформляются актом проверки готовности к отопительному периоду по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екомендуемому образцу согласно П</w:t>
      </w:r>
      <w:r w:rsidR="00303FE0" w:rsidRPr="00551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равилам.</w:t>
      </w:r>
    </w:p>
    <w:p w14:paraId="2C83D12F" w14:textId="77777777" w:rsidR="002A122C" w:rsidRDefault="002A122C" w:rsidP="0001459F">
      <w:pPr>
        <w:tabs>
          <w:tab w:val="left" w:pos="6165"/>
        </w:tabs>
        <w:ind w:right="-5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E00AB3B" w14:textId="77777777" w:rsidR="00D92219" w:rsidRDefault="00D92219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4FF82E6" w14:textId="77777777" w:rsidR="00391ABB" w:rsidRDefault="00391ABB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5DFA343" w14:textId="77777777" w:rsidR="00391ABB" w:rsidRDefault="00391ABB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87525E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8815DB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A5B455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7E370C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3EB10E9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0DA2BC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DC6806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0EA648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055383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82A116C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6DD32BB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7EFFF1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2CA2F2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A2F03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3941B5B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3091335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3D6DA3A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D1C489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9AF53BF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FD7A5D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C1782F2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C5708F4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7B09106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DD94360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2777FDA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80E064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1F08710" w14:textId="77777777" w:rsidR="009960AE" w:rsidRDefault="009960AE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F6CE253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66F60E5" w14:textId="77777777" w:rsidR="00871588" w:rsidRDefault="00871588" w:rsidP="002A122C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27F080B" w14:textId="77777777" w:rsid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ED3CD" w14:textId="77777777" w:rsidR="00CA4A52" w:rsidRDefault="00CA4A52" w:rsidP="00CA4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7CB36" w14:textId="05A8A72A" w:rsidR="00406E5C" w:rsidRPr="00406E5C" w:rsidRDefault="00406E5C" w:rsidP="00CA4A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FBAA02" w14:textId="77777777" w:rsidR="00406E5C" w:rsidRP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23B6154D" w14:textId="77777777" w:rsidR="00406E5C" w:rsidRP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263BA864" w14:textId="1B5BE725" w:rsid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 октября 2024 года № 10/1514</w:t>
      </w:r>
    </w:p>
    <w:p w14:paraId="5CF402E1" w14:textId="77777777" w:rsid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6FE29" w14:textId="2EE0FCF2" w:rsidR="00413B12" w:rsidRPr="008067FE" w:rsidRDefault="00406E5C" w:rsidP="00413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3B12"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1313CCB" w14:textId="77777777" w:rsidR="00413B12" w:rsidRPr="008067FE" w:rsidRDefault="00413B12" w:rsidP="00413B1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48F5FFAD" w14:textId="77777777" w:rsidR="00413B12" w:rsidRPr="008067FE" w:rsidRDefault="00413B12" w:rsidP="00413B1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«Сыктывдинский» </w:t>
      </w:r>
    </w:p>
    <w:p w14:paraId="26CEC475" w14:textId="77777777" w:rsidR="00300E33" w:rsidRPr="00300E33" w:rsidRDefault="00300E33" w:rsidP="00300E3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300E33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17 июня 2024 года № 6/751</w:t>
      </w:r>
    </w:p>
    <w:p w14:paraId="63313DC7" w14:textId="77777777" w:rsidR="00413B12" w:rsidRDefault="00413B12" w:rsidP="00413B1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31BE311" w14:textId="77777777" w:rsidR="00413B12" w:rsidRDefault="00413B12" w:rsidP="00413B12">
      <w:pPr>
        <w:tabs>
          <w:tab w:val="left" w:pos="616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FE2F2F9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08FEE3C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График</w:t>
      </w:r>
    </w:p>
    <w:p w14:paraId="7CB33AFA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п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роверки готовности объектов коммунального комплекса, объектов социальной сферы и жилищного фонда по сельским поселениям</w:t>
      </w:r>
    </w:p>
    <w:p w14:paraId="02EA7818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муниципального района «Сыктывдинский»</w:t>
      </w:r>
    </w:p>
    <w:p w14:paraId="780DDA27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 осенне-зимнему периоду 20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24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>-20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25</w:t>
      </w:r>
      <w:r w:rsidRPr="006726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гг.</w:t>
      </w:r>
    </w:p>
    <w:p w14:paraId="4676F52B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CA84BDC" w14:textId="77777777" w:rsidR="00413B12" w:rsidRPr="0067266B" w:rsidRDefault="00413B12" w:rsidP="00413B12">
      <w:pPr>
        <w:tabs>
          <w:tab w:val="left" w:pos="6165"/>
        </w:tabs>
        <w:suppressAutoHyphens/>
        <w:spacing w:after="0" w:line="240" w:lineRule="auto"/>
        <w:ind w:right="-58" w:firstLine="72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89"/>
        <w:gridCol w:w="2039"/>
        <w:gridCol w:w="4177"/>
      </w:tblGrid>
      <w:tr w:rsidR="00413B12" w:rsidRPr="0067266B" w14:paraId="68534EFE" w14:textId="77777777" w:rsidTr="001A6580">
        <w:tc>
          <w:tcPr>
            <w:tcW w:w="540" w:type="dxa"/>
            <w:shd w:val="clear" w:color="auto" w:fill="auto"/>
          </w:tcPr>
          <w:p w14:paraId="3F731D93" w14:textId="77777777" w:rsidR="00413B12" w:rsidRPr="0067266B" w:rsidRDefault="00413B12" w:rsidP="00CA4A52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п/п</w:t>
            </w:r>
          </w:p>
        </w:tc>
        <w:tc>
          <w:tcPr>
            <w:tcW w:w="2589" w:type="dxa"/>
            <w:shd w:val="clear" w:color="auto" w:fill="auto"/>
          </w:tcPr>
          <w:p w14:paraId="3E426466" w14:textId="77777777" w:rsidR="00413B12" w:rsidRPr="0067266B" w:rsidRDefault="00413B12" w:rsidP="00CA4A52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сельского поселения</w:t>
            </w:r>
          </w:p>
        </w:tc>
        <w:tc>
          <w:tcPr>
            <w:tcW w:w="2039" w:type="dxa"/>
            <w:shd w:val="clear" w:color="auto" w:fill="auto"/>
          </w:tcPr>
          <w:p w14:paraId="14126849" w14:textId="77777777" w:rsidR="00413B12" w:rsidRPr="0067266B" w:rsidRDefault="00413B12" w:rsidP="00CA4A52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Дата выезда</w:t>
            </w:r>
          </w:p>
        </w:tc>
        <w:tc>
          <w:tcPr>
            <w:tcW w:w="4177" w:type="dxa"/>
            <w:shd w:val="clear" w:color="auto" w:fill="auto"/>
          </w:tcPr>
          <w:p w14:paraId="21377A16" w14:textId="77777777" w:rsidR="00413B12" w:rsidRPr="0067266B" w:rsidRDefault="00413B12" w:rsidP="00CA4A52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Ответственные лица</w:t>
            </w:r>
          </w:p>
        </w:tc>
      </w:tr>
      <w:tr w:rsidR="001A6580" w:rsidRPr="0067266B" w14:paraId="24B3E130" w14:textId="77777777" w:rsidTr="001A6580">
        <w:tc>
          <w:tcPr>
            <w:tcW w:w="540" w:type="dxa"/>
            <w:shd w:val="clear" w:color="auto" w:fill="auto"/>
          </w:tcPr>
          <w:p w14:paraId="5F0A5E88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589" w:type="dxa"/>
            <w:shd w:val="clear" w:color="auto" w:fill="auto"/>
          </w:tcPr>
          <w:p w14:paraId="2BD975B4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Зеленец, Слудка,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Палевицы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Часово</w:t>
            </w:r>
          </w:p>
        </w:tc>
        <w:tc>
          <w:tcPr>
            <w:tcW w:w="2039" w:type="dxa"/>
            <w:shd w:val="clear" w:color="auto" w:fill="auto"/>
          </w:tcPr>
          <w:p w14:paraId="624C3A50" w14:textId="77777777" w:rsidR="001A6580" w:rsidRDefault="00BC3542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20</w:t>
            </w:r>
            <w:r w:rsidR="001A65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  <w:r w:rsidR="001A65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.2024</w:t>
            </w:r>
          </w:p>
          <w:p w14:paraId="50853C40" w14:textId="2CC4C53F" w:rsidR="00BC3542" w:rsidRPr="0067266B" w:rsidRDefault="00BC3542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22.08.2024</w:t>
            </w:r>
          </w:p>
        </w:tc>
        <w:tc>
          <w:tcPr>
            <w:tcW w:w="4177" w:type="dxa"/>
            <w:shd w:val="clear" w:color="auto" w:fill="auto"/>
          </w:tcPr>
          <w:p w14:paraId="2265567E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комиссии, руководители  администраций сельских поселений 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государственная жилищная инспекция по Сыктывдинскому району</w:t>
            </w:r>
          </w:p>
        </w:tc>
      </w:tr>
      <w:tr w:rsidR="001A6580" w:rsidRPr="0067266B" w14:paraId="0A5A463A" w14:textId="77777777" w:rsidTr="001A6580">
        <w:tc>
          <w:tcPr>
            <w:tcW w:w="540" w:type="dxa"/>
            <w:shd w:val="clear" w:color="auto" w:fill="auto"/>
          </w:tcPr>
          <w:p w14:paraId="23D2B7DF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2589" w:type="dxa"/>
            <w:shd w:val="clear" w:color="auto" w:fill="auto"/>
          </w:tcPr>
          <w:p w14:paraId="65E499C9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Пажга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Ыб</w:t>
            </w:r>
            <w:proofErr w:type="spellEnd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Лэзым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Яснэг</w:t>
            </w:r>
            <w:proofErr w:type="spellEnd"/>
          </w:p>
          <w:p w14:paraId="0DECA191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039" w:type="dxa"/>
            <w:shd w:val="clear" w:color="auto" w:fill="auto"/>
          </w:tcPr>
          <w:p w14:paraId="49FF0095" w14:textId="1387FEE3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BC354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.0</w:t>
            </w:r>
            <w:r w:rsidR="00BC354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.2024</w:t>
            </w:r>
          </w:p>
        </w:tc>
        <w:tc>
          <w:tcPr>
            <w:tcW w:w="4177" w:type="dxa"/>
            <w:shd w:val="clear" w:color="auto" w:fill="auto"/>
          </w:tcPr>
          <w:p w14:paraId="56C623DA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комиссии, руководители  администраций сельских поселений 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государственная жилищная инспекция по Сыктывдинскому району</w:t>
            </w:r>
          </w:p>
        </w:tc>
      </w:tr>
      <w:tr w:rsidR="001A6580" w:rsidRPr="0067266B" w14:paraId="3F1D4A22" w14:textId="77777777" w:rsidTr="001A6580">
        <w:tc>
          <w:tcPr>
            <w:tcW w:w="540" w:type="dxa"/>
            <w:shd w:val="clear" w:color="auto" w:fill="auto"/>
          </w:tcPr>
          <w:p w14:paraId="4444E55A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2589" w:type="dxa"/>
            <w:shd w:val="clear" w:color="auto" w:fill="auto"/>
          </w:tcPr>
          <w:p w14:paraId="221F9613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Выльгорт</w:t>
            </w:r>
            <w:proofErr w:type="spellEnd"/>
          </w:p>
        </w:tc>
        <w:tc>
          <w:tcPr>
            <w:tcW w:w="2039" w:type="dxa"/>
            <w:shd w:val="clear" w:color="auto" w:fill="auto"/>
          </w:tcPr>
          <w:p w14:paraId="45395B3B" w14:textId="4240E177" w:rsidR="001A6580" w:rsidRPr="0067266B" w:rsidRDefault="00BC3542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21.08.2024</w:t>
            </w:r>
          </w:p>
        </w:tc>
        <w:tc>
          <w:tcPr>
            <w:tcW w:w="4177" w:type="dxa"/>
            <w:shd w:val="clear" w:color="auto" w:fill="auto"/>
          </w:tcPr>
          <w:p w14:paraId="446DB09D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Члены </w:t>
            </w: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комиссии, руководители  администраций сельских поселений 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государственная жилищная инспекция по Сыктывдинскому району</w:t>
            </w:r>
          </w:p>
        </w:tc>
      </w:tr>
      <w:tr w:rsidR="001A6580" w:rsidRPr="0067266B" w14:paraId="37368E9E" w14:textId="77777777" w:rsidTr="001A6580">
        <w:tc>
          <w:tcPr>
            <w:tcW w:w="540" w:type="dxa"/>
            <w:shd w:val="clear" w:color="auto" w:fill="auto"/>
          </w:tcPr>
          <w:p w14:paraId="61B1BEAF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2589" w:type="dxa"/>
            <w:shd w:val="clear" w:color="auto" w:fill="auto"/>
          </w:tcPr>
          <w:p w14:paraId="7AED3296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Шошка, Нювчим</w:t>
            </w:r>
          </w:p>
        </w:tc>
        <w:tc>
          <w:tcPr>
            <w:tcW w:w="2039" w:type="dxa"/>
            <w:shd w:val="clear" w:color="auto" w:fill="auto"/>
          </w:tcPr>
          <w:p w14:paraId="78BA9DB9" w14:textId="34F66F32" w:rsidR="001A6580" w:rsidRPr="0067266B" w:rsidRDefault="00BC3542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  <w:r w:rsidR="001A65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</w:t>
            </w:r>
            <w:r w:rsidR="001A658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.2024</w:t>
            </w:r>
          </w:p>
        </w:tc>
        <w:tc>
          <w:tcPr>
            <w:tcW w:w="4177" w:type="dxa"/>
            <w:shd w:val="clear" w:color="auto" w:fill="auto"/>
          </w:tcPr>
          <w:p w14:paraId="2A41BE84" w14:textId="77777777" w:rsidR="001A6580" w:rsidRPr="0067266B" w:rsidRDefault="001A6580" w:rsidP="001A6580">
            <w:pPr>
              <w:tabs>
                <w:tab w:val="left" w:pos="6165"/>
              </w:tabs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7266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комиссии, руководитель  администрации сельского поселения и руководители бюджетных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</w:t>
            </w:r>
            <w:r w:rsidRPr="00F806B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государственная жилищная инспекция по Сыктывдинскому району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</w:tr>
    </w:tbl>
    <w:p w14:paraId="2B2F5F47" w14:textId="77777777" w:rsidR="00413B12" w:rsidRDefault="00413B12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5430A" w14:textId="01BC9375" w:rsidR="00413B12" w:rsidRDefault="00406E5C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91D5CCB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4BC57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BAC73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6D836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62500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C99C2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B9F66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3D9AC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1A42E" w14:textId="04D45E85" w:rsidR="00406E5C" w:rsidRP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B446CA" w14:textId="77777777" w:rsidR="00406E5C" w:rsidRP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030C8835" w14:textId="77777777" w:rsidR="00406E5C" w:rsidRP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61469C51" w14:textId="12D1FE0C" w:rsidR="00413B12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 октября 2024 года № 10/1514</w:t>
      </w:r>
    </w:p>
    <w:p w14:paraId="7EEFCD9F" w14:textId="77777777" w:rsidR="00413B12" w:rsidRDefault="00413B12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A2270" w14:textId="610A6632" w:rsidR="008067FE" w:rsidRPr="008067FE" w:rsidRDefault="00406E5C" w:rsidP="008067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67FE" w:rsidRPr="0080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457E29B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к постановлению администрации </w:t>
      </w:r>
    </w:p>
    <w:p w14:paraId="3A9D0576" w14:textId="77777777" w:rsidR="008067FE" w:rsidRPr="008067FE" w:rsidRDefault="008067FE" w:rsidP="008067FE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муниципального района</w:t>
      </w:r>
      <w:r w:rsidRPr="008067FE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 xml:space="preserve"> «Сыктывдинский» </w:t>
      </w:r>
    </w:p>
    <w:p w14:paraId="67996AEE" w14:textId="77777777" w:rsidR="00300E33" w:rsidRPr="00300E33" w:rsidRDefault="00300E33" w:rsidP="00300E3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Arial" w:hAnsi="Times New Roman" w:cs="Times New Roman"/>
          <w:bCs/>
          <w:sz w:val="24"/>
          <w:szCs w:val="24"/>
          <w:lang w:eastAsia="x-none"/>
        </w:rPr>
      </w:pPr>
      <w:r w:rsidRPr="00300E33">
        <w:rPr>
          <w:rFonts w:ascii="Times New Roman" w:eastAsia="Arial" w:hAnsi="Times New Roman" w:cs="Times New Roman"/>
          <w:bCs/>
          <w:sz w:val="24"/>
          <w:szCs w:val="24"/>
          <w:lang w:eastAsia="x-none"/>
        </w:rPr>
        <w:t>от 17 июня 2024 года № 6/751</w:t>
      </w:r>
    </w:p>
    <w:p w14:paraId="164CC562" w14:textId="77777777" w:rsidR="00913EBF" w:rsidRDefault="00913EBF" w:rsidP="00303FE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60E84104" w14:textId="389B101D" w:rsidR="00303FE0" w:rsidRPr="00913EBF" w:rsidRDefault="001848A2" w:rsidP="000451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остав комиссии при администрации муниципального </w:t>
      </w:r>
      <w:r w:rsidR="00FF3473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района «Сыктывдинский» 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приемке готовности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объектов жилищно-коммунального хозяйства к работе в осенне-зимних условиях 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оценке готовности к отопительному периоду теплоснабжающих, теплосетевых организаций и потребителей тепловой энергии 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территории муниципального района «Сыктывдински</w:t>
      </w:r>
      <w:r w:rsidR="0067266B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й»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7266B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- 20</w:t>
      </w:r>
      <w:r w:rsidR="00CC6689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D37D2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годов</w:t>
      </w:r>
    </w:p>
    <w:p w14:paraId="4913111E" w14:textId="77777777" w:rsidR="007D37D2" w:rsidRPr="00303FE0" w:rsidRDefault="007D37D2" w:rsidP="007D37D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658"/>
      </w:tblGrid>
      <w:tr w:rsidR="00776AA6" w:rsidRPr="0002338E" w14:paraId="3E5F974C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847D7E" w14:textId="2E5DE34E" w:rsidR="00776AA6" w:rsidRPr="0002338E" w:rsidRDefault="00F806B5" w:rsidP="00ED72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Коншин А.В.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CF438F" w14:textId="4426D375" w:rsidR="00776AA6" w:rsidRPr="0002338E" w:rsidRDefault="00FF3473" w:rsidP="006726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руководителя администрации муниципального района </w:t>
            </w:r>
            <w:r w:rsidR="000A76DE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6464D" w:rsidRPr="0002338E" w14:paraId="4D5C45F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8A8EDE" w14:textId="3CACDF47" w:rsidR="0076464D" w:rsidRDefault="00413B12" w:rsidP="00ED72E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Е.Б.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9795D8" w14:textId="25D1A864" w:rsidR="0076464D" w:rsidRPr="0002338E" w:rsidRDefault="0076464D" w:rsidP="0067266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администрации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64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776AA6" w:rsidRPr="0002338E" w14:paraId="50C7D158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3C09FC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57FE69" w14:textId="77777777" w:rsidR="00776AA6" w:rsidRPr="0002338E" w:rsidRDefault="00776AA6" w:rsidP="0030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6C" w:rsidRPr="0002338E" w14:paraId="5A50EAB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CB6F696" w14:textId="78BE7A39" w:rsidR="0004516C" w:rsidRPr="0002338E" w:rsidRDefault="00D92219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21E9543" w14:textId="77777777" w:rsidR="0004516C" w:rsidRPr="0002338E" w:rsidRDefault="00FF3473" w:rsidP="00045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4516C"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управления жилищно-коммунального хозяйства администрации муниципального района</w:t>
            </w:r>
          </w:p>
        </w:tc>
      </w:tr>
      <w:tr w:rsidR="00776AA6" w:rsidRPr="0002338E" w14:paraId="5E8611FF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D49D508" w14:textId="385A1467" w:rsidR="00776AA6" w:rsidRPr="0002338E" w:rsidRDefault="006B2611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Фишер Е.И.</w:t>
            </w:r>
          </w:p>
          <w:p w14:paraId="447E9096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67DADEC" w14:textId="1CE427CD" w:rsidR="00776AA6" w:rsidRPr="0002338E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специального</w:t>
            </w:r>
            <w:r w:rsidR="00CC6689"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управления администрации муниципального</w:t>
            </w:r>
            <w:r w:rsidR="00CC6689" w:rsidRPr="00CC66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F806B5" w:rsidRPr="0002338E" w14:paraId="2092EC9B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101A6B" w14:textId="5900FE95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Лыткин С.В.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AD24AF8" w14:textId="0EA7AE5D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начальник Государственной жилищной инспекции РК по Сыктывдинскому району</w:t>
            </w:r>
          </w:p>
        </w:tc>
      </w:tr>
      <w:tr w:rsidR="00F806B5" w:rsidRPr="0002338E" w14:paraId="26A818AA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101C4F0" w14:textId="7A48E4A7" w:rsidR="00F806B5" w:rsidRPr="00F806B5" w:rsidRDefault="00F806B5" w:rsidP="00F806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Порошкин</w:t>
            </w:r>
            <w:proofErr w:type="spellEnd"/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А.И. </w:t>
            </w:r>
          </w:p>
          <w:p w14:paraId="07C3978D" w14:textId="77777777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599C1AE" w14:textId="36A9EC09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управления культуры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F806B5" w:rsidRPr="0002338E" w14:paraId="634E546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3B4812D" w14:textId="7B425531" w:rsidR="00F806B5" w:rsidRDefault="00F806B5" w:rsidP="001848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Панюкова Н.Н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CC6BBF" w14:textId="6FFF36C8" w:rsidR="00F806B5" w:rsidRPr="00CC6689" w:rsidRDefault="00F806B5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F80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начальник управления образования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(по </w:t>
            </w:r>
            <w:r w:rsidR="00913E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CC6689" w:rsidRPr="0002338E" w14:paraId="64030C34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E42F7CB" w14:textId="77777777" w:rsidR="00CC6689" w:rsidRPr="0002338E" w:rsidRDefault="00CC668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Представитель </w:t>
            </w:r>
          </w:p>
          <w:p w14:paraId="4A291830" w14:textId="77777777" w:rsidR="00CC6689" w:rsidRPr="0002338E" w:rsidRDefault="00CC6689" w:rsidP="001848A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591C36E" w14:textId="77777777" w:rsidR="00CC6689" w:rsidRPr="0002338E" w:rsidRDefault="00CC6689" w:rsidP="00D23D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«Сыктывдинская тепловая компания» (по согласованию)</w:t>
            </w:r>
          </w:p>
        </w:tc>
      </w:tr>
      <w:tr w:rsidR="00776AA6" w:rsidRPr="0002338E" w14:paraId="02C77515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2C4678D" w14:textId="77777777" w:rsidR="00776AA6" w:rsidRPr="00CC6689" w:rsidRDefault="00776AA6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C54A7D" w14:textId="77777777" w:rsidR="00776AA6" w:rsidRPr="0002338E" w:rsidRDefault="00776AA6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</w:t>
            </w:r>
            <w:proofErr w:type="spellStart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Теплоком</w:t>
            </w:r>
            <w:proofErr w:type="spellEnd"/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FF3473"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E46610" w:rsidRPr="0002338E" w14:paraId="61C88D68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8E35EAD" w14:textId="77777777" w:rsidR="00E46610" w:rsidRPr="0002338E" w:rsidRDefault="00E46610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B3E799" w14:textId="7D140E5E" w:rsidR="00E46610" w:rsidRPr="0002338E" w:rsidRDefault="00E46610" w:rsidP="00303FE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Домсервис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(по </w:t>
            </w:r>
            <w:r w:rsidR="0091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согласованию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</w:tr>
      <w:tr w:rsidR="0002338E" w:rsidRPr="0002338E" w14:paraId="4C3E538B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5E5AACB" w14:textId="77777777" w:rsidR="00776AA6" w:rsidRPr="0002338E" w:rsidRDefault="00CC668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D609AF" w14:textId="77777777" w:rsidR="00776AA6" w:rsidRPr="00CC6689" w:rsidRDefault="00776AA6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C6689"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ООО «Расчетный центр» (по согласованию)</w:t>
            </w:r>
          </w:p>
        </w:tc>
      </w:tr>
      <w:tr w:rsidR="0019048B" w:rsidRPr="0002338E" w14:paraId="77AA548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E47FDA1" w14:textId="01676A8F" w:rsidR="0019048B" w:rsidRPr="0002338E" w:rsidRDefault="0019048B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D9FC21" w14:textId="257BB38A" w:rsidR="0019048B" w:rsidRPr="0002338E" w:rsidRDefault="0019048B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Монтажгрупп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</w:tr>
      <w:tr w:rsidR="00D92219" w:rsidRPr="0002338E" w14:paraId="74509AF7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1F9C97" w14:textId="20A8A37C" w:rsidR="00D92219" w:rsidRDefault="00D92219" w:rsidP="00CC66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8C6F924" w14:textId="2F7FFA5A" w:rsidR="00D92219" w:rsidRDefault="00D92219" w:rsidP="00CC6689">
            <w:pPr>
              <w:tabs>
                <w:tab w:val="left" w:pos="1134"/>
                <w:tab w:val="left" w:pos="15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(по согласованию)</w:t>
            </w:r>
          </w:p>
        </w:tc>
      </w:tr>
      <w:tr w:rsidR="00776AA6" w:rsidRPr="0002338E" w14:paraId="0975687F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E17D497" w14:textId="77777777" w:rsidR="00776AA6" w:rsidRPr="0002338E" w:rsidRDefault="00776AA6" w:rsidP="00DF1F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Представитель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3435735" w14:textId="77777777" w:rsidR="00776AA6" w:rsidRPr="0002338E" w:rsidRDefault="00CC6689" w:rsidP="00CC66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Федеральная служба по экологическому, технологическому и атомному надзору (Ростехнадзор) Печорское управление</w:t>
            </w:r>
            <w:r w:rsidR="000A2E8B" w:rsidRPr="0002338E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</w:rPr>
              <w:t xml:space="preserve"> (по </w:t>
            </w:r>
            <w:r w:rsidR="000A2E8B" w:rsidRPr="0002338E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776AA6" w:rsidRPr="0002338E" w14:paraId="6C8D00A1" w14:textId="77777777" w:rsidTr="00776AA6"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8367440" w14:textId="77777777" w:rsidR="00776AA6" w:rsidRPr="0002338E" w:rsidRDefault="00776AA6" w:rsidP="00DF1F4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3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Представители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16AA38" w14:textId="77777777" w:rsidR="00776AA6" w:rsidRPr="0002338E" w:rsidRDefault="00776AA6" w:rsidP="00CC6689">
            <w:pPr>
              <w:spacing w:after="0" w:line="315" w:lineRule="atLeast"/>
              <w:textAlignment w:val="baseline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</w:pPr>
            <w:r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администраци</w:t>
            </w:r>
            <w:r w:rsidR="00CC6689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>и</w:t>
            </w:r>
            <w:r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сельских поселений</w:t>
            </w:r>
            <w:r w:rsidR="000A2E8B" w:rsidRPr="0002338E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</w:rPr>
              <w:t xml:space="preserve"> (по согласованию)</w:t>
            </w:r>
          </w:p>
        </w:tc>
      </w:tr>
    </w:tbl>
    <w:p w14:paraId="58943450" w14:textId="77777777" w:rsidR="00E362B0" w:rsidRDefault="00E362B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5CF24" w14:textId="78E12E5D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175A9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53627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6189E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09B9E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3D940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80A26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44A1E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52D19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4E1A7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71ACF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4F782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1AB9CE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A635D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7D33E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C70E3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812AB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79122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A4CDD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FAEF4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D88A6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154A7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3C22D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BB47B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63AFC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C25C6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1FAB9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F0EE3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BF968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3F2B6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7F4FD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397D2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90F27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8F81F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8E923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9BB04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76ABA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65C3A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05FC0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9EDA3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6ACA4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FF6C0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0B07A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766B4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806B1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0C6BB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95A17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02920" w14:textId="77777777" w:rsidR="00CA4A52" w:rsidRDefault="00CA4A52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43FE2" w14:textId="1E8B7E7A" w:rsidR="00406E5C" w:rsidRP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F38F66" w14:textId="77777777" w:rsidR="00406E5C" w:rsidRP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11D13524" w14:textId="77777777" w:rsidR="00406E5C" w:rsidRP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13F21324" w14:textId="77777777" w:rsid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 октября 2024 года № 10/1514</w:t>
      </w:r>
    </w:p>
    <w:p w14:paraId="30C9A053" w14:textId="77777777" w:rsid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0C71D1" w14:textId="6980CB54" w:rsidR="001F64C0" w:rsidRPr="001F64C0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F64C0"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37773C5D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745382AA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60D6F03B" w14:textId="77777777" w:rsidR="00300E33" w:rsidRPr="00300E33" w:rsidRDefault="00300E33" w:rsidP="00300E3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 июня 2024 года № 6/751</w:t>
      </w:r>
    </w:p>
    <w:p w14:paraId="27AC4A28" w14:textId="77777777" w:rsidR="00CC6689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17A59FD9" w14:textId="5F75900A" w:rsidR="00CC6689" w:rsidRPr="00913EBF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теплоснабжающих организаций, осуществляющих деятельность в сфере теплоснабжения на территории муниципального района «Сыктывдинский»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87215E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</w:t>
      </w:r>
      <w:r w:rsidR="00D922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одов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676"/>
        <w:gridCol w:w="4669"/>
      </w:tblGrid>
      <w:tr w:rsidR="00CC6689" w14:paraId="46CA2FAD" w14:textId="77777777" w:rsidTr="00045AC0">
        <w:trPr>
          <w:jc w:val="center"/>
        </w:trPr>
        <w:tc>
          <w:tcPr>
            <w:tcW w:w="4676" w:type="dxa"/>
          </w:tcPr>
          <w:p w14:paraId="47F20DF7" w14:textId="77777777" w:rsidR="00CC6689" w:rsidRDefault="00CC6689" w:rsidP="00CA4A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Теплоснабжающая организация</w:t>
            </w:r>
          </w:p>
        </w:tc>
        <w:tc>
          <w:tcPr>
            <w:tcW w:w="4669" w:type="dxa"/>
          </w:tcPr>
          <w:p w14:paraId="2C0E972C" w14:textId="77777777" w:rsidR="00CC6689" w:rsidRDefault="00CC6689" w:rsidP="00CA4A52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Котельные</w:t>
            </w:r>
          </w:p>
        </w:tc>
      </w:tr>
      <w:tr w:rsidR="00CC6689" w14:paraId="5A8C7E6E" w14:textId="77777777" w:rsidTr="00045AC0">
        <w:trPr>
          <w:jc w:val="center"/>
        </w:trPr>
        <w:tc>
          <w:tcPr>
            <w:tcW w:w="4676" w:type="dxa"/>
          </w:tcPr>
          <w:p w14:paraId="5593DEA2" w14:textId="77777777" w:rsidR="00CC6689" w:rsidRPr="00D928E2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ind w:left="0" w:firstLine="360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ООО «Сыктывдинская тепловая компания»</w:t>
            </w:r>
          </w:p>
        </w:tc>
        <w:tc>
          <w:tcPr>
            <w:tcW w:w="4669" w:type="dxa"/>
          </w:tcPr>
          <w:p w14:paraId="24D0BE13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«Сельхозтехникум»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7718B4D8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09DEA96D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«Птицефабрика»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E165DE4" w14:textId="06F1490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«Еля-ты»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</w:t>
            </w:r>
            <w:r w:rsidR="0076464D" w:rsidRPr="00903A75">
              <w:rPr>
                <w:rFonts w:ascii="Times New Roman" w:eastAsia="Calibri" w:hAnsi="Times New Roman" w:cs="Times New Roman"/>
              </w:rPr>
              <w:t>- с</w:t>
            </w:r>
            <w:r w:rsidRPr="00903A75">
              <w:rPr>
                <w:rFonts w:ascii="Times New Roman" w:eastAsia="Calibri" w:hAnsi="Times New Roman" w:cs="Times New Roman"/>
              </w:rPr>
              <w:t xml:space="preserve"> тепловыми сетями;</w:t>
            </w:r>
          </w:p>
          <w:p w14:paraId="7B1CBC81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«Дав»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Выльгорт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1878A869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67E18E3F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531AF96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«ПМК»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Пажга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4CDDC6B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Гарья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Гарьинский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731C66F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Ыб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23A601F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Леспром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Яснэг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2A56506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Яснэг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0E21754B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«Шошка» с. Шошка – с тепловыми сетями;</w:t>
            </w:r>
          </w:p>
          <w:p w14:paraId="349D771E" w14:textId="68995D31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r w:rsidR="00416EAF">
              <w:rPr>
                <w:rFonts w:ascii="Times New Roman" w:eastAsia="Calibri" w:hAnsi="Times New Roman" w:cs="Times New Roman"/>
              </w:rPr>
              <w:t>БМК-1,8</w:t>
            </w:r>
            <w:r w:rsidRPr="00903A75">
              <w:rPr>
                <w:rFonts w:ascii="Times New Roman" w:eastAsia="Calibri" w:hAnsi="Times New Roman" w:cs="Times New Roman"/>
              </w:rPr>
              <w:t>» с. Часово – с тепловыми сетями;</w:t>
            </w:r>
          </w:p>
          <w:p w14:paraId="17EF8E92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03A75">
              <w:rPr>
                <w:rFonts w:ascii="Times New Roman" w:eastAsia="Calibri" w:hAnsi="Times New Roman" w:cs="Times New Roman"/>
              </w:rPr>
              <w:t>Котельная «Гавриловка»  с. Гавриловка – с тепловыми сетями;</w:t>
            </w:r>
            <w:proofErr w:type="gramEnd"/>
          </w:p>
          <w:p w14:paraId="5C3D3441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«Школа»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Палевицы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30A8AD0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 xml:space="preserve">Котельная «Центральная Усадьба» с.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Палевицы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сетями;</w:t>
            </w:r>
          </w:p>
          <w:p w14:paraId="367C284D" w14:textId="77777777" w:rsidR="00CC6689" w:rsidRPr="00903A75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«Слудка» с. Слудка – с тепловыми сетями;</w:t>
            </w:r>
          </w:p>
          <w:p w14:paraId="7F6257C3" w14:textId="77777777" w:rsidR="00CC6689" w:rsidRDefault="00CC6689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903A75">
              <w:rPr>
                <w:rFonts w:ascii="Times New Roman" w:eastAsia="Calibri" w:hAnsi="Times New Roman" w:cs="Times New Roman"/>
              </w:rPr>
              <w:t>Котельная «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Язель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пст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03A75">
              <w:rPr>
                <w:rFonts w:ascii="Times New Roman" w:eastAsia="Calibri" w:hAnsi="Times New Roman" w:cs="Times New Roman"/>
              </w:rPr>
              <w:t>Язель</w:t>
            </w:r>
            <w:proofErr w:type="spellEnd"/>
            <w:r w:rsidRPr="00903A75">
              <w:rPr>
                <w:rFonts w:ascii="Times New Roman" w:eastAsia="Calibri" w:hAnsi="Times New Roman" w:cs="Times New Roman"/>
              </w:rPr>
              <w:t xml:space="preserve"> – с тепловыми сетями. </w:t>
            </w:r>
          </w:p>
          <w:p w14:paraId="5422EA89" w14:textId="4335D3CC" w:rsidR="00045AC0" w:rsidRPr="00903A75" w:rsidRDefault="00045AC0" w:rsidP="00CC6689">
            <w:pPr>
              <w:pStyle w:val="a5"/>
              <w:numPr>
                <w:ilvl w:val="0"/>
                <w:numId w:val="2"/>
              </w:numPr>
              <w:tabs>
                <w:tab w:val="left" w:pos="415"/>
              </w:tabs>
              <w:autoSpaceDE w:val="0"/>
              <w:autoSpaceDN w:val="0"/>
              <w:adjustRightInd w:val="0"/>
              <w:ind w:left="105" w:firstLine="0"/>
              <w:jc w:val="both"/>
              <w:rPr>
                <w:rFonts w:ascii="Times New Roman" w:eastAsia="Calibri" w:hAnsi="Times New Roman" w:cs="Times New Roman"/>
              </w:rPr>
            </w:pPr>
            <w:r w:rsidRPr="00045AC0">
              <w:rPr>
                <w:rFonts w:ascii="Times New Roman" w:eastAsia="Calibri" w:hAnsi="Times New Roman" w:cs="Times New Roman"/>
              </w:rPr>
              <w:t>Котельная «Центральная» с. Зеленец</w:t>
            </w:r>
          </w:p>
        </w:tc>
      </w:tr>
      <w:tr w:rsidR="00CC6689" w14:paraId="438839C7" w14:textId="77777777" w:rsidTr="00045AC0">
        <w:trPr>
          <w:jc w:val="center"/>
        </w:trPr>
        <w:tc>
          <w:tcPr>
            <w:tcW w:w="4676" w:type="dxa"/>
          </w:tcPr>
          <w:p w14:paraId="2F729329" w14:textId="77777777" w:rsidR="00CC6689" w:rsidRDefault="00CC6689" w:rsidP="00CC6689">
            <w:pPr>
              <w:pStyle w:val="a5"/>
              <w:numPr>
                <w:ilvl w:val="0"/>
                <w:numId w:val="1"/>
              </w:num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Сыктывкарские тепловые сети – Филиал «Коми» ПАО «Т-Плюс»</w:t>
            </w:r>
          </w:p>
        </w:tc>
        <w:tc>
          <w:tcPr>
            <w:tcW w:w="4669" w:type="dxa"/>
          </w:tcPr>
          <w:p w14:paraId="59844CEE" w14:textId="77777777" w:rsidR="00CC6689" w:rsidRDefault="00CC6689" w:rsidP="00CC6689">
            <w:pPr>
              <w:pStyle w:val="a5"/>
              <w:numPr>
                <w:ilvl w:val="0"/>
                <w:numId w:val="3"/>
              </w:numPr>
              <w:tabs>
                <w:tab w:val="left" w:pos="388"/>
              </w:tabs>
              <w:spacing w:line="315" w:lineRule="atLeast"/>
              <w:ind w:left="0"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Котельная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Лозым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</w:tr>
    </w:tbl>
    <w:p w14:paraId="5C1D4FAC" w14:textId="4E5A5FA4" w:rsidR="00CC6689" w:rsidRDefault="00CC6689" w:rsidP="00CC66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0" w:name="_GoBack"/>
      <w:bookmarkEnd w:id="10"/>
    </w:p>
    <w:p w14:paraId="1E2B45D3" w14:textId="7D227781" w:rsidR="00913EBF" w:rsidRDefault="00913EBF" w:rsidP="00CC66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CB3A8EC" w14:textId="77777777" w:rsidR="00E362B0" w:rsidRDefault="00E362B0" w:rsidP="00CC66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826D0B6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DAFE7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C95D6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8F4E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2AF81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36691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5C8A2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70948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DE076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8EB9B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CA076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8E8F2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F7321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62FBF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1A42C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02038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764A2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93566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DB108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7EE68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87524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72DE8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09295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4CE7D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C3CBF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D1BB6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C4F70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A31F1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10A64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BE8BF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9975A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19A9F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F77D2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C2F78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0B9EE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38103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BD644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14E49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4827C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5CD79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635D3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11B24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17B93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CC368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9E6C7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75414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FA88C" w14:textId="77777777" w:rsidR="00406E5C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9B8D6" w14:textId="49AB58A2" w:rsidR="00406E5C" w:rsidRP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94CC80" w14:textId="77777777" w:rsidR="00406E5C" w:rsidRP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58760D8F" w14:textId="77777777" w:rsidR="00406E5C" w:rsidRP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600D21E2" w14:textId="43F31698" w:rsidR="00406E5C" w:rsidRDefault="00406E5C" w:rsidP="00406E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6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 октября 2024 года № 10/1514</w:t>
      </w:r>
    </w:p>
    <w:p w14:paraId="3798525F" w14:textId="77777777" w:rsidR="00D916C6" w:rsidRDefault="00D916C6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1A997" w14:textId="4E128580" w:rsidR="001F64C0" w:rsidRPr="00E362B0" w:rsidRDefault="00406E5C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64C0" w:rsidRPr="001F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13B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3F53C937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администрации </w:t>
      </w:r>
    </w:p>
    <w:p w14:paraId="0C5B2823" w14:textId="77777777" w:rsidR="001F64C0" w:rsidRPr="001F64C0" w:rsidRDefault="001F64C0" w:rsidP="001F64C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«Сыктывдинский» </w:t>
      </w:r>
    </w:p>
    <w:p w14:paraId="5E5C848B" w14:textId="77777777" w:rsidR="00300E33" w:rsidRDefault="00300E33" w:rsidP="00300E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 июня 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F6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751</w:t>
      </w:r>
    </w:p>
    <w:p w14:paraId="0341447C" w14:textId="13C41D43" w:rsidR="00CC6689" w:rsidRDefault="00CC6689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03F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eastAsia="ru-RU"/>
        </w:rPr>
        <w:br/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потребителей тепловой энергии, в отношении которых проводится проверка готовности к осенне-зимнему периоду 20</w:t>
      </w:r>
      <w:r w:rsidR="00F806B5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-20</w:t>
      </w:r>
      <w:r w:rsidR="0087215E"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13B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913E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гг.</w:t>
      </w:r>
    </w:p>
    <w:p w14:paraId="7A238C89" w14:textId="77777777" w:rsidR="00BC6EAE" w:rsidRPr="00913EBF" w:rsidRDefault="00BC6EAE" w:rsidP="00CC66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15"/>
        <w:gridCol w:w="7356"/>
      </w:tblGrid>
      <w:tr w:rsidR="00BC6EAE" w14:paraId="6EA94ABD" w14:textId="77777777" w:rsidTr="00406E5C">
        <w:tc>
          <w:tcPr>
            <w:tcW w:w="1980" w:type="dxa"/>
          </w:tcPr>
          <w:p w14:paraId="12644095" w14:textId="77777777" w:rsidR="00BC6EAE" w:rsidRDefault="00BC6EAE" w:rsidP="00BC6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управление многоквартирными домами</w:t>
            </w:r>
          </w:p>
        </w:tc>
        <w:tc>
          <w:tcPr>
            <w:tcW w:w="7365" w:type="dxa"/>
          </w:tcPr>
          <w:p w14:paraId="29986D96" w14:textId="77777777" w:rsidR="00BC6EAE" w:rsidRPr="00CB6EBF" w:rsidRDefault="00BC6EAE" w:rsidP="00BC6EAE">
            <w:pPr>
              <w:pStyle w:val="a5"/>
              <w:numPr>
                <w:ilvl w:val="0"/>
                <w:numId w:val="4"/>
              </w:numPr>
              <w:tabs>
                <w:tab w:val="left" w:pos="315"/>
              </w:tabs>
              <w:ind w:left="0"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ООО «Расчетный центр»:</w:t>
            </w:r>
          </w:p>
          <w:p w14:paraId="57B0E35D" w14:textId="28BE201D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C35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3542">
              <w:rPr>
                <w:rFonts w:ascii="Times New Roman" w:hAnsi="Times New Roman" w:cs="Times New Roman"/>
                <w:sz w:val="24"/>
                <w:szCs w:val="24"/>
              </w:rPr>
              <w:t xml:space="preserve">28а,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 73, 80, 81, 100а, 110а, 122, 124;</w:t>
            </w:r>
          </w:p>
          <w:p w14:paraId="380F58C0" w14:textId="23F8E6C2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Рабочая, д. 3, 5а, 11;</w:t>
            </w:r>
          </w:p>
          <w:p w14:paraId="3FCCA227" w14:textId="62280549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Железнодорожная, </w:t>
            </w:r>
            <w:r w:rsidR="00FA1CB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 18, 19;</w:t>
            </w:r>
          </w:p>
          <w:p w14:paraId="28759B4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О. Мальцевой, д. 2а, 2б,2в, 2г, 78, 80, 80а, 90, 92;</w:t>
            </w:r>
          </w:p>
          <w:p w14:paraId="42D3600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Лесной переулок, д. 3, 5, 15, 25;</w:t>
            </w:r>
          </w:p>
          <w:p w14:paraId="4217562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10, 12, 14, 50;</w:t>
            </w:r>
          </w:p>
          <w:p w14:paraId="14507102" w14:textId="6CB5A03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д. 34, 68;</w:t>
            </w:r>
          </w:p>
          <w:p w14:paraId="6D0C099A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Трудовая, д. 18;</w:t>
            </w:r>
          </w:p>
          <w:p w14:paraId="01D95BC6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Тимирязева, д. 38, 39;</w:t>
            </w:r>
          </w:p>
          <w:p w14:paraId="0AA2741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Школьный переулок, д. 11;</w:t>
            </w:r>
          </w:p>
          <w:p w14:paraId="154CD3A1" w14:textId="497396B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СПТУ-2, д. 1;</w:t>
            </w:r>
          </w:p>
          <w:p w14:paraId="3F5F8B37" w14:textId="759D4A0F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Еля-ты, д. 4;</w:t>
            </w:r>
          </w:p>
          <w:p w14:paraId="4F6C8F5D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д.9, 11;</w:t>
            </w:r>
          </w:p>
          <w:p w14:paraId="12C4C4CB" w14:textId="74177CCA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41, 43, 13, 14, 15</w:t>
            </w:r>
            <w:r w:rsidR="00F711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BE69B4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д. 47, 49;</w:t>
            </w:r>
          </w:p>
          <w:p w14:paraId="20E9DC95" w14:textId="02DABFDD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Мичурина, д. 17, 18;</w:t>
            </w:r>
          </w:p>
          <w:p w14:paraId="46C010D4" w14:textId="7B65CDBD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Северная, д. 11, 1</w:t>
            </w:r>
            <w:r w:rsidR="00BC35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13а, 16, 18, 20, 24, 26, 28;</w:t>
            </w:r>
          </w:p>
          <w:p w14:paraId="5152608B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Шошка,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Шурганово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1, 2, 3;</w:t>
            </w:r>
          </w:p>
          <w:p w14:paraId="604E91EE" w14:textId="77777777" w:rsidR="00BC6EAE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Погост, 1, 2, 3, 4, 9, 10;</w:t>
            </w:r>
          </w:p>
          <w:p w14:paraId="60320061" w14:textId="3A2308DD" w:rsidR="00963030" w:rsidRDefault="00963030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1 микрорайон, д. 17</w:t>
            </w:r>
          </w:p>
          <w:p w14:paraId="0E1A3D04" w14:textId="77777777" w:rsidR="00BC6EAE" w:rsidRPr="00CB6EBF" w:rsidRDefault="00BC6EAE" w:rsidP="00BC6EAE">
            <w:pPr>
              <w:pStyle w:val="a5"/>
              <w:tabs>
                <w:tab w:val="left" w:pos="315"/>
              </w:tabs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2. ООО «</w:t>
            </w:r>
            <w:proofErr w:type="spellStart"/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Домсервис</w:t>
            </w:r>
            <w:proofErr w:type="spellEnd"/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14:paraId="1FA37E9F" w14:textId="72466283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СПТУ-2, д. 3; ул. Северная, д.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 17</w:t>
            </w:r>
            <w:r w:rsidR="00300E33">
              <w:rPr>
                <w:rFonts w:ascii="Times New Roman" w:hAnsi="Times New Roman" w:cs="Times New Roman"/>
                <w:sz w:val="24"/>
                <w:szCs w:val="24"/>
              </w:rPr>
              <w:t>, ул. Школьный переулок, д. 15</w:t>
            </w:r>
          </w:p>
          <w:p w14:paraId="5E3D6E21" w14:textId="77777777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, ул. ПМК, д. 2, д. 4, д. 5, д. 6;</w:t>
            </w:r>
          </w:p>
          <w:p w14:paraId="75B6D60E" w14:textId="16679410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, ул. 1 микрорайон, д. 1, д. 2, д. 3, д. 4, д. 5, д. 6, д. 7, д. 8, д. 9, д. 10, д. 11, д. 12, д. 13, д. 14, д. 15, д. </w:t>
            </w:r>
            <w:r w:rsidRPr="00553E63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35;</w:t>
            </w:r>
          </w:p>
          <w:p w14:paraId="16653B7E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b/>
                <w:sz w:val="24"/>
                <w:szCs w:val="24"/>
              </w:rPr>
              <w:t>3. ООО «Теплоэнергетика и коммунальные услуги»:</w:t>
            </w:r>
          </w:p>
          <w:p w14:paraId="44A81568" w14:textId="1BF4BEB2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- с. Зеленец, ул. 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1, д. 2, д. 3, д. 4, д. 5, д.  6, д. 7, д. 8, д. 9, д.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B2E">
              <w:rPr>
                <w:rFonts w:ascii="Times New Roman" w:hAnsi="Times New Roman" w:cs="Times New Roman"/>
                <w:sz w:val="24"/>
                <w:szCs w:val="24"/>
              </w:rPr>
              <w:t xml:space="preserve"> д. 14</w:t>
            </w:r>
          </w:p>
          <w:p w14:paraId="7F4A1F4D" w14:textId="3DAB5CBC" w:rsidR="00BC6EAE" w:rsidRPr="00CB6EBF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>- с. Зеленец, ул. 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 д. 11, д. 12, д. 13, д. 15, д. 16, д. 17, д. 18, д. 20, д. 21, д. 22, д. 23; </w:t>
            </w:r>
          </w:p>
          <w:p w14:paraId="599FDC16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E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Зеленец, ул. Набережная д.14.</w:t>
            </w:r>
          </w:p>
          <w:p w14:paraId="6C4CDB04" w14:textId="77777777" w:rsidR="00416EAF" w:rsidRPr="00416EAF" w:rsidRDefault="00416EAF" w:rsidP="00416EA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- д. Гавриловка, ул. Мира, д. 1,2;</w:t>
            </w:r>
          </w:p>
          <w:p w14:paraId="48062F1F" w14:textId="77777777" w:rsidR="00416EAF" w:rsidRPr="00416EAF" w:rsidRDefault="00416EAF" w:rsidP="00416EA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6EAF"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 w:rsidRPr="00416EAF">
              <w:rPr>
                <w:rFonts w:ascii="Times New Roman" w:hAnsi="Times New Roman" w:cs="Times New Roman"/>
                <w:sz w:val="24"/>
                <w:szCs w:val="24"/>
              </w:rPr>
              <w:t>, ул. Советская, д. 2а, 3, ул. Центральная Усадьба, д. 1, 2, 3, 4.</w:t>
            </w:r>
          </w:p>
          <w:p w14:paraId="64CB0F6E" w14:textId="77777777" w:rsidR="00BC6EAE" w:rsidRPr="0019048B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ООО «</w:t>
            </w:r>
            <w:proofErr w:type="spellStart"/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Монтажгрупп</w:t>
            </w:r>
            <w:proofErr w:type="spellEnd"/>
            <w:r w:rsidRPr="001904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14:paraId="5D1BEE30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64D">
              <w:rPr>
                <w:rFonts w:ascii="Times New Roman" w:hAnsi="Times New Roman" w:cs="Times New Roman"/>
                <w:sz w:val="24"/>
                <w:szCs w:val="24"/>
              </w:rPr>
              <w:t xml:space="preserve"> с. Зеленец, ул. 2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464D">
              <w:rPr>
                <w:rFonts w:ascii="Times New Roman" w:hAnsi="Times New Roman" w:cs="Times New Roman"/>
                <w:sz w:val="24"/>
                <w:szCs w:val="24"/>
              </w:rPr>
              <w:t xml:space="preserve"> 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9;</w:t>
            </w:r>
          </w:p>
          <w:p w14:paraId="138D919D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с. Зеленец, ул. Речной переулок, д. 2;</w:t>
            </w:r>
          </w:p>
          <w:p w14:paraId="3917F646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Зеленец, ул. Центральная, д. 10</w:t>
            </w:r>
          </w:p>
          <w:p w14:paraId="674FA4C8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Слудка, ул. Новоселов, д. 9;</w:t>
            </w:r>
          </w:p>
          <w:p w14:paraId="75718630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с. Часово, ул. Центральная, д. 19, д. 20, д. 21</w:t>
            </w:r>
          </w:p>
          <w:p w14:paraId="1F35D11B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Ремдом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D87E61B" w14:textId="77777777" w:rsidR="00BC6EAE" w:rsidRDefault="00BC6EA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СПТУ-2, д. 4</w:t>
            </w:r>
          </w:p>
          <w:p w14:paraId="0D7E6C3F" w14:textId="77777777" w:rsidR="00DA5233" w:rsidRPr="00FA1CBE" w:rsidRDefault="00DA5233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Товарищество собственников жилья </w:t>
            </w:r>
            <w:r w:rsidR="00FA1CBE" w:rsidRPr="00FA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«Ул. Гагарина, дом 38»</w:t>
            </w:r>
          </w:p>
          <w:p w14:paraId="0896AD4D" w14:textId="77777777" w:rsidR="00FA1CBE" w:rsidRDefault="00FA1CB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38</w:t>
            </w:r>
          </w:p>
          <w:p w14:paraId="164CF3F8" w14:textId="015EBD86" w:rsidR="00FA1CBE" w:rsidRPr="00FA1CBE" w:rsidRDefault="00FA1CBE" w:rsidP="00FA1CB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Жилищно-строительный кооператив № 1</w:t>
            </w:r>
          </w:p>
          <w:p w14:paraId="1AD0B4C6" w14:textId="77777777" w:rsidR="00FA1CBE" w:rsidRDefault="00FA1CBE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 д. 25</w:t>
            </w:r>
          </w:p>
          <w:p w14:paraId="4E620426" w14:textId="77777777" w:rsidR="00300E33" w:rsidRDefault="00300E33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МУП «Энергия</w:t>
            </w:r>
          </w:p>
          <w:p w14:paraId="1A70A652" w14:textId="5EA61F7C" w:rsidR="00300E33" w:rsidRPr="00300E33" w:rsidRDefault="00300E33" w:rsidP="00BC6EAE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Юбилейная, д. </w:t>
            </w:r>
            <w:r w:rsidR="003517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C6689" w14:paraId="5092A7FC" w14:textId="77777777" w:rsidTr="00406E5C">
        <w:tc>
          <w:tcPr>
            <w:tcW w:w="1980" w:type="dxa"/>
          </w:tcPr>
          <w:p w14:paraId="6FA52247" w14:textId="77777777" w:rsidR="00CC6689" w:rsidRDefault="00CC6689" w:rsidP="00CA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Потребители:</w:t>
            </w:r>
          </w:p>
        </w:tc>
        <w:tc>
          <w:tcPr>
            <w:tcW w:w="7365" w:type="dxa"/>
          </w:tcPr>
          <w:p w14:paraId="26A157F1" w14:textId="70CCFCEB" w:rsidR="001A6580" w:rsidRDefault="001A6580" w:rsidP="00CA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образования:</w:t>
            </w:r>
          </w:p>
          <w:p w14:paraId="03DF6584" w14:textId="326FE06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МБОУ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463845" w14:textId="0901A193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68EEE" w14:textId="1EA03991" w:rsid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Часовская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4341FFF7" w14:textId="03CD3181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Ыбская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0589C9" w14:textId="71F0D812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83C2CE" w14:textId="3F9E278F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Пажгинская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D52A0F" w14:textId="3160624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Палевицкая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B5765" w14:textId="59A81D81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Яснэгская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147E47" w14:textId="2180CF88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МБУ ДО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«Районный центр внешкольной работы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413AA1" w14:textId="65A65CEF" w:rsid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ДО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«Детско – юношеский центр с. Зеленец»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904BFF" w14:textId="3A48366F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МБУ ДО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«Центр эстетического воспитания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C05E76" w14:textId="7F5D1298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МБДОУ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1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4B320" w14:textId="309F3BF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 7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88BFCC" w14:textId="67CD52F7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№8 комбинированного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32C19C" w14:textId="4AF4C9D0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 10 комбинированного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3A68F9" w14:textId="0B43F08B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D9D020" w14:textId="486FBE1E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№1 общеразвивающего вида» с. Зеленец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125A41" w14:textId="01DD5287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- МБДОУ «Детский сад №2 комбинированного вида» с. Зеленец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1D488D" w14:textId="72E031A2" w:rsidR="001A6580" w:rsidRP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 xml:space="preserve">- МБДОУ «Детский сад № 3 общеразвивающего вида» с. </w:t>
            </w:r>
            <w:proofErr w:type="spellStart"/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53A5D" w14:textId="116C2478" w:rsidR="001A6580" w:rsidRDefault="001A6580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A658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МР «Сыктывдинский»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еспублики Коми</w:t>
            </w:r>
            <w:r w:rsidR="008115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C7EE68" w14:textId="6D4BA195" w:rsidR="00811552" w:rsidRDefault="00811552" w:rsidP="001A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1A2A">
              <w:rPr>
                <w:rFonts w:ascii="Times New Roman" w:hAnsi="Times New Roman" w:cs="Times New Roman"/>
                <w:sz w:val="24"/>
                <w:szCs w:val="24"/>
              </w:rPr>
              <w:t>ГАУ ДО РК «Республиканский центр детей и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1586A7" w14:textId="09BA5E5A" w:rsidR="004E639E" w:rsidRPr="004E639E" w:rsidRDefault="004E639E" w:rsidP="004E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3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r w:rsidRPr="004E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«Коми республиканский агропромышленный техникум имени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Оплеснина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40C11F4" w14:textId="42532B6D" w:rsidR="001A6580" w:rsidRDefault="001A6580" w:rsidP="00CA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</w:t>
            </w:r>
            <w:r w:rsidR="00811552">
              <w:rPr>
                <w:rFonts w:ascii="Times New Roman" w:hAnsi="Times New Roman" w:cs="Times New Roman"/>
                <w:sz w:val="24"/>
                <w:szCs w:val="24"/>
              </w:rPr>
              <w:t xml:space="preserve"> и спорта:</w:t>
            </w:r>
          </w:p>
          <w:p w14:paraId="1E6C3274" w14:textId="7B629E09" w:rsidR="001A6580" w:rsidRDefault="00EA522C" w:rsidP="00CA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039C"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r w:rsidR="00A103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039C" w:rsidRPr="00A1039C">
              <w:rPr>
                <w:rFonts w:ascii="Times New Roman" w:hAnsi="Times New Roman" w:cs="Times New Roman"/>
                <w:sz w:val="24"/>
                <w:szCs w:val="24"/>
              </w:rPr>
              <w:t>Сыктывдинский районный Дом культуры</w:t>
            </w:r>
            <w:r w:rsidR="00A103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039C"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4199A9" w14:textId="0702B383" w:rsidR="00A1039C" w:rsidRP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-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Сыктывдинское музейное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6121F5" w14:textId="5A7344FC" w:rsid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-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Сыктывдинская центральная библиотечная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F8B761" w14:textId="72BAC069" w:rsidR="00A1039C" w:rsidRP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-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музыкальная школа им. </w:t>
            </w:r>
            <w:proofErr w:type="spellStart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A04706" w14:textId="75917ED8" w:rsidR="00A1039C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-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Сыктывдинский Дом народных ремесел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Зарань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03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C02E88" w14:textId="77777777" w:rsidR="00A1039C" w:rsidRPr="00FF1111" w:rsidRDefault="00A1039C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 ДО «Детская школа искусств с. Зеленец»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A10E9C" w14:textId="0BB5C4B3" w:rsidR="00A1039C" w:rsidRDefault="00A1039C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0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1039C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физической культуры и спорта Сыктывдинского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6CA8D06" w14:textId="347E1899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- ГАУ РК «Республиканский лыжный комплекс имени Раисы Сметаниной».</w:t>
            </w:r>
          </w:p>
          <w:p w14:paraId="7932AC61" w14:textId="1A23CE76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самоуправления:</w:t>
            </w:r>
          </w:p>
          <w:p w14:paraId="1F891224" w14:textId="7FC12AE8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Администрация муниципального района «Сыктывдинский» Республики Коми;</w:t>
            </w:r>
          </w:p>
          <w:p w14:paraId="54B69406" w14:textId="3C83A06F" w:rsidR="00811552" w:rsidRPr="00FF1111" w:rsidRDefault="00811552" w:rsidP="0081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Зеленец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3021B6" w14:textId="0AF60D4F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Часово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B8A2738" w14:textId="05117150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Администрация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Пажга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E0F82F6" w14:textId="76721FC3" w:rsid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сельского поселения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Яснэг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DF6F394" w14:textId="62E5C1D9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Администрация 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Выльгорт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54C1A369" w14:textId="1DB43A6E" w:rsidR="00811552" w:rsidRDefault="00811552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здравоохранения:</w:t>
            </w:r>
          </w:p>
          <w:p w14:paraId="00386E3E" w14:textId="0E69FF5E" w:rsid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ГКУЗ РК Республиканский медицинский 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B82C632" w14:textId="19846196" w:rsid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РК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Сыктывдинская ЦРБ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115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41D534A" w14:textId="6669651C" w:rsidR="00811552" w:rsidRPr="00811552" w:rsidRDefault="00811552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ГАУ РК «Санаторий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Лозым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14:paraId="32E98DBC" w14:textId="77777777" w:rsidR="004E639E" w:rsidRPr="004E639E" w:rsidRDefault="004E639E" w:rsidP="004E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39E">
              <w:rPr>
                <w:rFonts w:ascii="Times New Roman" w:eastAsia="Calibri" w:hAnsi="Times New Roman" w:cs="Times New Roman"/>
                <w:sz w:val="24"/>
                <w:szCs w:val="24"/>
              </w:rPr>
              <w:t>- ГБУ РК «Управление ветеринарии Республики Коми»;</w:t>
            </w:r>
          </w:p>
          <w:p w14:paraId="40D04C32" w14:textId="3324D801" w:rsidR="00811552" w:rsidRPr="00811552" w:rsidRDefault="00D833C1" w:rsidP="008115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учреждения:</w:t>
            </w:r>
          </w:p>
          <w:p w14:paraId="7512E8AB" w14:textId="7AD4663A" w:rsidR="00811552" w:rsidRDefault="00403597" w:rsidP="00A10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03597">
              <w:rPr>
                <w:rFonts w:ascii="Times New Roman" w:eastAsia="Calibri" w:hAnsi="Times New Roman" w:cs="Times New Roman"/>
                <w:sz w:val="24"/>
                <w:szCs w:val="24"/>
              </w:rPr>
              <w:t>ГУ РК «Центр занятости населения Сыктывдинского района»</w:t>
            </w:r>
          </w:p>
          <w:p w14:paraId="56DC5347" w14:textId="327D43D9" w:rsidR="00403597" w:rsidRPr="00403597" w:rsidRDefault="00403597" w:rsidP="00403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030" w:rsidRPr="00963030">
              <w:rPr>
                <w:rFonts w:ascii="Times New Roman" w:hAnsi="Times New Roman" w:cs="Times New Roman"/>
                <w:sz w:val="24"/>
                <w:szCs w:val="24"/>
              </w:rPr>
              <w:t>Отделение Фонда пенсионного и социального страхования Российской Федерации по Республике Коми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52FC1C" w14:textId="38917286" w:rsidR="005E1A2A" w:rsidRDefault="00403597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учреждения:</w:t>
            </w:r>
          </w:p>
          <w:p w14:paraId="33013567" w14:textId="003B1C2D" w:rsidR="00403597" w:rsidRDefault="00293052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ГКУ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противопожарной службы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гражданской защиты»</w:t>
            </w:r>
          </w:p>
          <w:p w14:paraId="0B9670CB" w14:textId="449041FC" w:rsid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- ГУ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Сыктывдинское лесничество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2B56E7" w14:textId="5BA8C79B" w:rsidR="00293052" w:rsidRP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- Прокуратура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Сыктывдинскому району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448A19" w14:textId="4795AAE7" w:rsid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- Управление судебного департамента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еспублике Коми (Сыктывдинский районный суд);</w:t>
            </w:r>
          </w:p>
          <w:p w14:paraId="0DEBD21D" w14:textId="6B4C8758" w:rsidR="00293052" w:rsidRP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ФГКУ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федеральной противопожарной службы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еспублике Коми»;</w:t>
            </w:r>
          </w:p>
          <w:p w14:paraId="55CD2576" w14:textId="02230F0D" w:rsidR="00293052" w:rsidRPr="00293052" w:rsidRDefault="00293052" w:rsidP="00293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Следственный отдел по городу Сыктывкару 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>Следственно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Следственного комитета Росси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>йской Федерации</w:t>
            </w:r>
            <w:r w:rsidRPr="00293052">
              <w:rPr>
                <w:rFonts w:ascii="Times New Roman" w:hAnsi="Times New Roman" w:cs="Times New Roman"/>
                <w:sz w:val="24"/>
                <w:szCs w:val="24"/>
              </w:rPr>
              <w:t xml:space="preserve">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еспублике Коми</w:t>
            </w:r>
            <w:r w:rsidR="00DA52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8400E8A" w14:textId="73E85336" w:rsidR="00293052" w:rsidRDefault="00DA5233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 Министерства внутренних дел по Сыктывдинскому району;</w:t>
            </w:r>
          </w:p>
          <w:p w14:paraId="0499EAF1" w14:textId="6EC5ABB3" w:rsidR="00DA5233" w:rsidRDefault="00DA5233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ФИЦ Коми НЦ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РАН;</w:t>
            </w:r>
          </w:p>
          <w:p w14:paraId="5BF05A2E" w14:textId="153DFAC9" w:rsidR="00DA5233" w:rsidRDefault="00DA5233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Институт биологии Коми НЦ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  <w:p w14:paraId="41162381" w14:textId="52EF9031" w:rsidR="005E1A2A" w:rsidRDefault="003514B5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Прочие:</w:t>
            </w:r>
          </w:p>
          <w:p w14:paraId="5E038CE9" w14:textId="02A71E92" w:rsidR="003514B5" w:rsidRDefault="003514B5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5AA6BF4" w14:textId="190315E0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Часово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F11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5EDB8F" w14:textId="5C76E184" w:rsidR="003514B5" w:rsidRPr="00FF1111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АО «Почта России»;</w:t>
            </w:r>
          </w:p>
          <w:p w14:paraId="4A722CBF" w14:textId="1B2C065D" w:rsidR="005E1A2A" w:rsidRDefault="003514B5" w:rsidP="00A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Пажгинское</w:t>
            </w:r>
            <w:proofErr w:type="spellEnd"/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 торговое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72B6DA38" w14:textId="296348CB" w:rsidR="003514B5" w:rsidRP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Сыктывкарский 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4CA14" w14:textId="2EF93610" w:rsidR="003514B5" w:rsidRP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Сыктывдин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891ACF" w14:textId="336C1C9B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«Тандер»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58EB03" w14:textId="7702E9EC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0749">
              <w:rPr>
                <w:rFonts w:ascii="Times New Roman" w:hAnsi="Times New Roman" w:cs="Times New Roman"/>
                <w:sz w:val="24"/>
                <w:szCs w:val="24"/>
              </w:rPr>
              <w:t>Сыктывдинсервис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17F581E7" w14:textId="4D084DB0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Лемурия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CA509B" w14:textId="184025E1" w:rsidR="003514B5" w:rsidRP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Таскаев А</w:t>
            </w:r>
            <w:r w:rsidR="001C4C61">
              <w:rPr>
                <w:rFonts w:ascii="Times New Roman" w:hAnsi="Times New Roman" w:cs="Times New Roman"/>
                <w:sz w:val="24"/>
                <w:szCs w:val="24"/>
              </w:rPr>
              <w:t>лександр Николаевич;</w:t>
            </w:r>
          </w:p>
          <w:p w14:paraId="7C74D545" w14:textId="1E8D4B69" w:rsidR="003514B5" w:rsidRDefault="003514B5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514B5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ED0749">
              <w:rPr>
                <w:rFonts w:ascii="Times New Roman" w:hAnsi="Times New Roman" w:cs="Times New Roman"/>
                <w:sz w:val="24"/>
                <w:szCs w:val="24"/>
              </w:rPr>
              <w:t xml:space="preserve"> Потапов С</w:t>
            </w:r>
            <w:r w:rsidR="001C4C61">
              <w:rPr>
                <w:rFonts w:ascii="Times New Roman" w:hAnsi="Times New Roman" w:cs="Times New Roman"/>
                <w:sz w:val="24"/>
                <w:szCs w:val="24"/>
              </w:rPr>
              <w:t>ергей Андреевич</w:t>
            </w:r>
            <w:r w:rsidR="00F711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CEE09B" w14:textId="762B7DA9" w:rsidR="00F71131" w:rsidRPr="00ED0749" w:rsidRDefault="00F71131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Шумилина Ирина Яковлевна;</w:t>
            </w:r>
          </w:p>
          <w:p w14:paraId="43787822" w14:textId="1E961BD6" w:rsidR="00D833C1" w:rsidRDefault="001C4C61" w:rsidP="00D8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33C1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r w:rsidR="00D833C1" w:rsidRPr="00ED0749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  <w:r w:rsidR="00D833C1">
              <w:rPr>
                <w:rFonts w:ascii="Times New Roman" w:hAnsi="Times New Roman" w:cs="Times New Roman"/>
                <w:sz w:val="24"/>
                <w:szCs w:val="24"/>
              </w:rPr>
              <w:t xml:space="preserve"> России» Коми отделение № 8617;</w:t>
            </w:r>
          </w:p>
          <w:p w14:paraId="6335CBB2" w14:textId="21FF9245" w:rsidR="003514B5" w:rsidRPr="003514B5" w:rsidRDefault="00403597" w:rsidP="0035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ГБУ РК «Комплексный центр социальной защиты населения Сыктывдинского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C88492" w14:textId="0F3D3110" w:rsidR="00CC6689" w:rsidRPr="00637B19" w:rsidRDefault="00403597" w:rsidP="0040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03597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Обособленное подразделение Управления Федеральной налоговой службы по Республике Коми в селе </w:t>
            </w:r>
            <w:proofErr w:type="spellStart"/>
            <w:r w:rsidRPr="00403597">
              <w:rPr>
                <w:rFonts w:ascii="Times New Roman" w:hAnsi="Times New Roman" w:cs="Times New Roman"/>
                <w:sz w:val="24"/>
                <w:szCs w:val="24"/>
              </w:rPr>
              <w:t>Выльгорт</w:t>
            </w:r>
            <w:proofErr w:type="spellEnd"/>
          </w:p>
        </w:tc>
      </w:tr>
    </w:tbl>
    <w:p w14:paraId="2E574645" w14:textId="5EE81542" w:rsidR="009D4019" w:rsidRDefault="009D4019" w:rsidP="00D916C6">
      <w:pPr>
        <w:pStyle w:val="2"/>
        <w:rPr>
          <w:sz w:val="24"/>
          <w:szCs w:val="24"/>
        </w:rPr>
      </w:pPr>
    </w:p>
    <w:sectPr w:rsidR="009D4019" w:rsidSect="00391A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3B1B5" w14:textId="77777777" w:rsidR="00CA4A52" w:rsidRDefault="00CA4A52" w:rsidP="00551E0F">
      <w:pPr>
        <w:spacing w:after="0" w:line="240" w:lineRule="auto"/>
      </w:pPr>
      <w:r>
        <w:separator/>
      </w:r>
    </w:p>
  </w:endnote>
  <w:endnote w:type="continuationSeparator" w:id="0">
    <w:p w14:paraId="29FAF15F" w14:textId="77777777" w:rsidR="00CA4A52" w:rsidRDefault="00CA4A52" w:rsidP="0055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B7888" w14:textId="77777777" w:rsidR="00CA4A52" w:rsidRDefault="00CA4A52" w:rsidP="00551E0F">
      <w:pPr>
        <w:spacing w:after="0" w:line="240" w:lineRule="auto"/>
      </w:pPr>
      <w:r>
        <w:separator/>
      </w:r>
    </w:p>
  </w:footnote>
  <w:footnote w:type="continuationSeparator" w:id="0">
    <w:p w14:paraId="7CA7BDEF" w14:textId="77777777" w:rsidR="00CA4A52" w:rsidRDefault="00CA4A52" w:rsidP="00551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49A1"/>
    <w:multiLevelType w:val="hybridMultilevel"/>
    <w:tmpl w:val="8520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758A"/>
    <w:multiLevelType w:val="hybridMultilevel"/>
    <w:tmpl w:val="F5D0E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108E8"/>
    <w:multiLevelType w:val="hybridMultilevel"/>
    <w:tmpl w:val="DFAE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31D5D"/>
    <w:multiLevelType w:val="hybridMultilevel"/>
    <w:tmpl w:val="44E4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E0"/>
    <w:rsid w:val="0001459F"/>
    <w:rsid w:val="00015144"/>
    <w:rsid w:val="00021D3F"/>
    <w:rsid w:val="0002338E"/>
    <w:rsid w:val="0004516C"/>
    <w:rsid w:val="00045AC0"/>
    <w:rsid w:val="0004761E"/>
    <w:rsid w:val="00060180"/>
    <w:rsid w:val="00075BEC"/>
    <w:rsid w:val="00080783"/>
    <w:rsid w:val="000903A2"/>
    <w:rsid w:val="000A28C1"/>
    <w:rsid w:val="000A2E8B"/>
    <w:rsid w:val="000A76DE"/>
    <w:rsid w:val="000D07C6"/>
    <w:rsid w:val="000D3910"/>
    <w:rsid w:val="000D4DC1"/>
    <w:rsid w:val="000E041A"/>
    <w:rsid w:val="000E76C8"/>
    <w:rsid w:val="001531B9"/>
    <w:rsid w:val="00166A00"/>
    <w:rsid w:val="00173164"/>
    <w:rsid w:val="001848A2"/>
    <w:rsid w:val="00185417"/>
    <w:rsid w:val="0019048B"/>
    <w:rsid w:val="001A6580"/>
    <w:rsid w:val="001B6863"/>
    <w:rsid w:val="001C4C61"/>
    <w:rsid w:val="001F64C0"/>
    <w:rsid w:val="0021305B"/>
    <w:rsid w:val="00240576"/>
    <w:rsid w:val="002671E4"/>
    <w:rsid w:val="00287AEF"/>
    <w:rsid w:val="00293052"/>
    <w:rsid w:val="00294B32"/>
    <w:rsid w:val="002A122C"/>
    <w:rsid w:val="00300E33"/>
    <w:rsid w:val="00303FE0"/>
    <w:rsid w:val="003514B5"/>
    <w:rsid w:val="0035179F"/>
    <w:rsid w:val="0035684E"/>
    <w:rsid w:val="003631E2"/>
    <w:rsid w:val="0037775E"/>
    <w:rsid w:val="00390D17"/>
    <w:rsid w:val="00391ABB"/>
    <w:rsid w:val="00394211"/>
    <w:rsid w:val="003D0521"/>
    <w:rsid w:val="003E2D74"/>
    <w:rsid w:val="003F4E8E"/>
    <w:rsid w:val="00403597"/>
    <w:rsid w:val="00406E5C"/>
    <w:rsid w:val="00413B12"/>
    <w:rsid w:val="00416EAF"/>
    <w:rsid w:val="0043080F"/>
    <w:rsid w:val="00435CB2"/>
    <w:rsid w:val="004523B5"/>
    <w:rsid w:val="0045289C"/>
    <w:rsid w:val="00460237"/>
    <w:rsid w:val="00463310"/>
    <w:rsid w:val="00474261"/>
    <w:rsid w:val="004857F9"/>
    <w:rsid w:val="004A702E"/>
    <w:rsid w:val="004E639E"/>
    <w:rsid w:val="004F2AC9"/>
    <w:rsid w:val="004F416A"/>
    <w:rsid w:val="005435F4"/>
    <w:rsid w:val="00551E0F"/>
    <w:rsid w:val="00553E63"/>
    <w:rsid w:val="00564D66"/>
    <w:rsid w:val="00575458"/>
    <w:rsid w:val="00576A7F"/>
    <w:rsid w:val="005920B8"/>
    <w:rsid w:val="005D1D7A"/>
    <w:rsid w:val="005D7570"/>
    <w:rsid w:val="005D7AB4"/>
    <w:rsid w:val="005E1A2A"/>
    <w:rsid w:val="005E51C6"/>
    <w:rsid w:val="00612848"/>
    <w:rsid w:val="006219CB"/>
    <w:rsid w:val="00634376"/>
    <w:rsid w:val="00661947"/>
    <w:rsid w:val="00665CA3"/>
    <w:rsid w:val="00670A49"/>
    <w:rsid w:val="0067126D"/>
    <w:rsid w:val="0067266B"/>
    <w:rsid w:val="00682B2E"/>
    <w:rsid w:val="00692002"/>
    <w:rsid w:val="00696A8E"/>
    <w:rsid w:val="006B2611"/>
    <w:rsid w:val="006B77CB"/>
    <w:rsid w:val="006E2E8A"/>
    <w:rsid w:val="00701AAE"/>
    <w:rsid w:val="00702479"/>
    <w:rsid w:val="00705FB7"/>
    <w:rsid w:val="0074126F"/>
    <w:rsid w:val="007523DE"/>
    <w:rsid w:val="0076464D"/>
    <w:rsid w:val="0077491C"/>
    <w:rsid w:val="00776AA6"/>
    <w:rsid w:val="00781ABC"/>
    <w:rsid w:val="007906F7"/>
    <w:rsid w:val="00791BFC"/>
    <w:rsid w:val="007A6A6B"/>
    <w:rsid w:val="007D37D2"/>
    <w:rsid w:val="008067FE"/>
    <w:rsid w:val="0080755D"/>
    <w:rsid w:val="00811552"/>
    <w:rsid w:val="0083275E"/>
    <w:rsid w:val="0083437B"/>
    <w:rsid w:val="00862205"/>
    <w:rsid w:val="00863F44"/>
    <w:rsid w:val="00871588"/>
    <w:rsid w:val="0087215E"/>
    <w:rsid w:val="008810FD"/>
    <w:rsid w:val="008A7157"/>
    <w:rsid w:val="008B728E"/>
    <w:rsid w:val="008C772E"/>
    <w:rsid w:val="008D536B"/>
    <w:rsid w:val="00907A2F"/>
    <w:rsid w:val="00913EBF"/>
    <w:rsid w:val="009237E0"/>
    <w:rsid w:val="00931DDF"/>
    <w:rsid w:val="00941FFC"/>
    <w:rsid w:val="0094717D"/>
    <w:rsid w:val="00963030"/>
    <w:rsid w:val="00972C0D"/>
    <w:rsid w:val="009960AE"/>
    <w:rsid w:val="00996B81"/>
    <w:rsid w:val="009D4019"/>
    <w:rsid w:val="009E55FA"/>
    <w:rsid w:val="009F0514"/>
    <w:rsid w:val="009F4D72"/>
    <w:rsid w:val="009F7E0E"/>
    <w:rsid w:val="00A029FB"/>
    <w:rsid w:val="00A1039C"/>
    <w:rsid w:val="00A53EEE"/>
    <w:rsid w:val="00A75D23"/>
    <w:rsid w:val="00A92179"/>
    <w:rsid w:val="00AB75F9"/>
    <w:rsid w:val="00AD5489"/>
    <w:rsid w:val="00B00EA1"/>
    <w:rsid w:val="00B054F5"/>
    <w:rsid w:val="00B25273"/>
    <w:rsid w:val="00B50FA3"/>
    <w:rsid w:val="00B6302E"/>
    <w:rsid w:val="00B72194"/>
    <w:rsid w:val="00B823D8"/>
    <w:rsid w:val="00B921FD"/>
    <w:rsid w:val="00BA3597"/>
    <w:rsid w:val="00BA3F93"/>
    <w:rsid w:val="00BB2EAE"/>
    <w:rsid w:val="00BC3542"/>
    <w:rsid w:val="00BC6EAE"/>
    <w:rsid w:val="00BE24C0"/>
    <w:rsid w:val="00BE3D05"/>
    <w:rsid w:val="00BF000C"/>
    <w:rsid w:val="00BF2D48"/>
    <w:rsid w:val="00C11D72"/>
    <w:rsid w:val="00C14161"/>
    <w:rsid w:val="00C1644C"/>
    <w:rsid w:val="00C27031"/>
    <w:rsid w:val="00C4385E"/>
    <w:rsid w:val="00C55CF7"/>
    <w:rsid w:val="00C94037"/>
    <w:rsid w:val="00C96934"/>
    <w:rsid w:val="00CA4A52"/>
    <w:rsid w:val="00CB231C"/>
    <w:rsid w:val="00CB2A87"/>
    <w:rsid w:val="00CC6689"/>
    <w:rsid w:val="00CD7B61"/>
    <w:rsid w:val="00CE1446"/>
    <w:rsid w:val="00CE5C32"/>
    <w:rsid w:val="00D20608"/>
    <w:rsid w:val="00D20702"/>
    <w:rsid w:val="00D23D53"/>
    <w:rsid w:val="00D833C1"/>
    <w:rsid w:val="00D916C6"/>
    <w:rsid w:val="00D92219"/>
    <w:rsid w:val="00DA5233"/>
    <w:rsid w:val="00DB16BC"/>
    <w:rsid w:val="00DB2B55"/>
    <w:rsid w:val="00DD212A"/>
    <w:rsid w:val="00DF1F4D"/>
    <w:rsid w:val="00DF3B43"/>
    <w:rsid w:val="00E1252E"/>
    <w:rsid w:val="00E349DB"/>
    <w:rsid w:val="00E362B0"/>
    <w:rsid w:val="00E46610"/>
    <w:rsid w:val="00E51398"/>
    <w:rsid w:val="00E71D85"/>
    <w:rsid w:val="00E814B6"/>
    <w:rsid w:val="00EA522C"/>
    <w:rsid w:val="00EB6843"/>
    <w:rsid w:val="00EC1DEC"/>
    <w:rsid w:val="00ED72E7"/>
    <w:rsid w:val="00EE635C"/>
    <w:rsid w:val="00F14853"/>
    <w:rsid w:val="00F153CF"/>
    <w:rsid w:val="00F1651F"/>
    <w:rsid w:val="00F521F9"/>
    <w:rsid w:val="00F6440E"/>
    <w:rsid w:val="00F71131"/>
    <w:rsid w:val="00F7180A"/>
    <w:rsid w:val="00F74C79"/>
    <w:rsid w:val="00F74C95"/>
    <w:rsid w:val="00F806B5"/>
    <w:rsid w:val="00F8487B"/>
    <w:rsid w:val="00F936DC"/>
    <w:rsid w:val="00FA1CBE"/>
    <w:rsid w:val="00FD7EF9"/>
    <w:rsid w:val="00FE04EB"/>
    <w:rsid w:val="00FE06F7"/>
    <w:rsid w:val="00FE30F6"/>
    <w:rsid w:val="00FF1111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7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1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E0F"/>
  </w:style>
  <w:style w:type="paragraph" w:styleId="a8">
    <w:name w:val="footer"/>
    <w:basedOn w:val="a"/>
    <w:link w:val="a9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E0F"/>
  </w:style>
  <w:style w:type="table" w:styleId="aa">
    <w:name w:val="Table Grid"/>
    <w:basedOn w:val="a1"/>
    <w:uiPriority w:val="39"/>
    <w:rsid w:val="005D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1D7A"/>
    <w:rPr>
      <w:color w:val="0000FF" w:themeColor="hyperlink"/>
      <w:u w:val="single"/>
    </w:rPr>
  </w:style>
  <w:style w:type="paragraph" w:customStyle="1" w:styleId="2">
    <w:name w:val="Обычный2"/>
    <w:rsid w:val="00FE06F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22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9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1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E0F"/>
  </w:style>
  <w:style w:type="paragraph" w:styleId="a8">
    <w:name w:val="footer"/>
    <w:basedOn w:val="a"/>
    <w:link w:val="a9"/>
    <w:uiPriority w:val="99"/>
    <w:unhideWhenUsed/>
    <w:rsid w:val="0055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E0F"/>
  </w:style>
  <w:style w:type="table" w:styleId="aa">
    <w:name w:val="Table Grid"/>
    <w:basedOn w:val="a1"/>
    <w:uiPriority w:val="39"/>
    <w:rsid w:val="005D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1D7A"/>
    <w:rPr>
      <w:color w:val="0000FF" w:themeColor="hyperlink"/>
      <w:u w:val="single"/>
    </w:rPr>
  </w:style>
  <w:style w:type="paragraph" w:customStyle="1" w:styleId="2">
    <w:name w:val="Обычный2"/>
    <w:rsid w:val="00FE06F7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62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08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909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72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7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USER37_2</cp:lastModifiedBy>
  <cp:revision>9</cp:revision>
  <cp:lastPrinted>2024-11-13T05:43:00Z</cp:lastPrinted>
  <dcterms:created xsi:type="dcterms:W3CDTF">2024-10-29T10:49:00Z</dcterms:created>
  <dcterms:modified xsi:type="dcterms:W3CDTF">2024-11-13T06:34:00Z</dcterms:modified>
</cp:coreProperties>
</file>