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DEBA3" w14:textId="7FA4F502" w:rsidR="00B62FBE" w:rsidRPr="006503C2" w:rsidRDefault="00CE2C9E" w:rsidP="00074E4D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B7C4A"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drawing>
          <wp:anchor distT="0" distB="0" distL="6401435" distR="6401435" simplePos="0" relativeHeight="251660288" behindDoc="0" locked="0" layoutInCell="1" allowOverlap="1" wp14:anchorId="7A1857E0" wp14:editId="12F02E3B">
            <wp:simplePos x="0" y="0"/>
            <wp:positionH relativeFrom="margin">
              <wp:posOffset>2533650</wp:posOffset>
            </wp:positionH>
            <wp:positionV relativeFrom="paragraph">
              <wp:posOffset>0</wp:posOffset>
            </wp:positionV>
            <wp:extent cx="800100" cy="996950"/>
            <wp:effectExtent l="0" t="0" r="0" b="0"/>
            <wp:wrapTopAndBottom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96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7F594D2" w14:textId="77777777" w:rsidR="001F476E" w:rsidRDefault="001F476E" w:rsidP="001F476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476E">
        <w:rPr>
          <w:rFonts w:ascii="Times New Roman" w:hAnsi="Times New Roman" w:cs="Times New Roman"/>
          <w:b/>
          <w:sz w:val="24"/>
          <w:szCs w:val="24"/>
        </w:rPr>
        <w:t xml:space="preserve">Коми Республикаын «Сыктывдін» </w:t>
      </w:r>
    </w:p>
    <w:p w14:paraId="035B1682" w14:textId="77777777" w:rsidR="001F476E" w:rsidRPr="00A47004" w:rsidRDefault="001F476E" w:rsidP="001F476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476E">
        <w:rPr>
          <w:rFonts w:ascii="Times New Roman" w:hAnsi="Times New Roman" w:cs="Times New Roman"/>
          <w:b/>
          <w:sz w:val="24"/>
          <w:szCs w:val="24"/>
        </w:rPr>
        <w:t>муниципальнӧй районса администрациялӧн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87B2103" w14:textId="77777777" w:rsidR="001F476E" w:rsidRPr="00EB7C4A" w:rsidRDefault="004E0EBC" w:rsidP="001F476E">
      <w:pPr>
        <w:pStyle w:val="1"/>
        <w:contextualSpacing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2A38AB" wp14:editId="25CCCA8B">
                <wp:simplePos x="0" y="0"/>
                <wp:positionH relativeFrom="column">
                  <wp:posOffset>-114300</wp:posOffset>
                </wp:positionH>
                <wp:positionV relativeFrom="paragraph">
                  <wp:posOffset>160655</wp:posOffset>
                </wp:positionV>
                <wp:extent cx="6410325" cy="0"/>
                <wp:effectExtent l="9525" t="8255" r="9525" b="10795"/>
                <wp:wrapNone/>
                <wp:docPr id="1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10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C7A8D6" id="Прямая соединительная линия 5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2.65pt" to="495.7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"/>
            </w:pict>
          </mc:Fallback>
        </mc:AlternateContent>
      </w:r>
      <w:r w:rsidR="001F476E" w:rsidRPr="00EB7C4A">
        <w:rPr>
          <w:b/>
          <w:sz w:val="24"/>
          <w:szCs w:val="24"/>
        </w:rPr>
        <w:t>ШУÖМ</w:t>
      </w:r>
    </w:p>
    <w:p w14:paraId="06AE5B3E" w14:textId="77777777" w:rsidR="001F476E" w:rsidRPr="00EB7C4A" w:rsidRDefault="001F476E" w:rsidP="001F476E">
      <w:pPr>
        <w:pStyle w:val="1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Pr="00EB7C4A">
        <w:rPr>
          <w:b/>
          <w:sz w:val="24"/>
          <w:szCs w:val="24"/>
        </w:rPr>
        <w:t>ОСТАНОВЛЕНИЕ</w:t>
      </w:r>
    </w:p>
    <w:p w14:paraId="69EF0342" w14:textId="77777777" w:rsidR="001F476E" w:rsidRDefault="001F476E" w:rsidP="001F476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администрации муниципального района</w:t>
      </w:r>
      <w:r w:rsidRPr="00EB7C4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15CDB7D" w14:textId="77777777" w:rsidR="001F476E" w:rsidRPr="00EB7C4A" w:rsidRDefault="001F476E" w:rsidP="001F476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7C4A">
        <w:rPr>
          <w:rFonts w:ascii="Times New Roman" w:hAnsi="Times New Roman" w:cs="Times New Roman"/>
          <w:b/>
          <w:sz w:val="24"/>
          <w:szCs w:val="24"/>
        </w:rPr>
        <w:t>«Сыктывдинский»</w:t>
      </w:r>
      <w:r>
        <w:rPr>
          <w:rFonts w:ascii="Times New Roman" w:hAnsi="Times New Roman" w:cs="Times New Roman"/>
          <w:b/>
          <w:sz w:val="24"/>
          <w:szCs w:val="24"/>
        </w:rPr>
        <w:t xml:space="preserve"> Республики Коми</w:t>
      </w:r>
    </w:p>
    <w:p w14:paraId="325CFC17" w14:textId="77777777" w:rsidR="00022511" w:rsidRDefault="004618D2" w:rsidP="00B62F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3FC23E" w14:textId="7EA18DC5" w:rsidR="00022511" w:rsidRDefault="00022511" w:rsidP="00BD6CC2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D3D32B6" w14:textId="7C6F2D53" w:rsidR="00674F50" w:rsidRPr="00EB7C4A" w:rsidRDefault="00F95BD1" w:rsidP="00EB7C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022511">
        <w:rPr>
          <w:rFonts w:ascii="Times New Roman" w:hAnsi="Times New Roman" w:cs="Times New Roman"/>
          <w:sz w:val="24"/>
          <w:szCs w:val="24"/>
        </w:rPr>
        <w:t>т</w:t>
      </w:r>
      <w:r w:rsidR="00A71339">
        <w:rPr>
          <w:rFonts w:ascii="Times New Roman" w:hAnsi="Times New Roman" w:cs="Times New Roman"/>
          <w:sz w:val="24"/>
          <w:szCs w:val="24"/>
        </w:rPr>
        <w:t xml:space="preserve"> 12</w:t>
      </w:r>
      <w:r w:rsidR="0014692C">
        <w:rPr>
          <w:rFonts w:ascii="Times New Roman" w:hAnsi="Times New Roman" w:cs="Times New Roman"/>
          <w:sz w:val="24"/>
          <w:szCs w:val="24"/>
        </w:rPr>
        <w:t xml:space="preserve"> декабря </w:t>
      </w:r>
      <w:r w:rsidR="0013543D">
        <w:rPr>
          <w:rFonts w:ascii="Times New Roman" w:hAnsi="Times New Roman" w:cs="Times New Roman"/>
          <w:sz w:val="24"/>
          <w:szCs w:val="24"/>
        </w:rPr>
        <w:t>202</w:t>
      </w:r>
      <w:r w:rsidR="00E251A0">
        <w:rPr>
          <w:rFonts w:ascii="Times New Roman" w:hAnsi="Times New Roman" w:cs="Times New Roman"/>
          <w:sz w:val="24"/>
          <w:szCs w:val="24"/>
        </w:rPr>
        <w:t>2</w:t>
      </w:r>
      <w:r w:rsidR="00EB7C4A" w:rsidRPr="00EB7C4A">
        <w:rPr>
          <w:rFonts w:ascii="Times New Roman" w:hAnsi="Times New Roman" w:cs="Times New Roman"/>
          <w:sz w:val="24"/>
          <w:szCs w:val="24"/>
        </w:rPr>
        <w:t xml:space="preserve"> года    </w:t>
      </w:r>
      <w:r w:rsidR="00EB7C4A" w:rsidRPr="00EB7C4A">
        <w:rPr>
          <w:rFonts w:ascii="Times New Roman" w:hAnsi="Times New Roman" w:cs="Times New Roman"/>
          <w:sz w:val="24"/>
          <w:szCs w:val="24"/>
        </w:rPr>
        <w:tab/>
      </w:r>
      <w:r w:rsidR="00EB7C4A" w:rsidRPr="00EB7C4A">
        <w:rPr>
          <w:rFonts w:ascii="Times New Roman" w:hAnsi="Times New Roman" w:cs="Times New Roman"/>
          <w:sz w:val="24"/>
          <w:szCs w:val="24"/>
        </w:rPr>
        <w:tab/>
      </w:r>
      <w:r w:rsidR="00EB7C4A" w:rsidRPr="00EB7C4A">
        <w:rPr>
          <w:rFonts w:ascii="Times New Roman" w:hAnsi="Times New Roman" w:cs="Times New Roman"/>
          <w:sz w:val="24"/>
          <w:szCs w:val="24"/>
        </w:rPr>
        <w:tab/>
      </w:r>
      <w:r w:rsidR="00EB7C4A" w:rsidRPr="00EB7C4A">
        <w:rPr>
          <w:rFonts w:ascii="Times New Roman" w:hAnsi="Times New Roman" w:cs="Times New Roman"/>
          <w:sz w:val="24"/>
          <w:szCs w:val="24"/>
        </w:rPr>
        <w:tab/>
      </w:r>
      <w:r w:rsidR="00EB7C4A" w:rsidRPr="00EB7C4A">
        <w:rPr>
          <w:rFonts w:ascii="Times New Roman" w:hAnsi="Times New Roman" w:cs="Times New Roman"/>
          <w:sz w:val="24"/>
          <w:szCs w:val="24"/>
        </w:rPr>
        <w:tab/>
      </w:r>
      <w:r w:rsidR="00B62FBE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DA431E">
        <w:rPr>
          <w:rFonts w:ascii="Times New Roman" w:hAnsi="Times New Roman" w:cs="Times New Roman"/>
          <w:sz w:val="24"/>
          <w:szCs w:val="24"/>
        </w:rPr>
        <w:t xml:space="preserve">  </w:t>
      </w:r>
      <w:r w:rsidR="005F6F8A">
        <w:rPr>
          <w:rFonts w:ascii="Times New Roman" w:hAnsi="Times New Roman" w:cs="Times New Roman"/>
          <w:sz w:val="24"/>
          <w:szCs w:val="24"/>
        </w:rPr>
        <w:t xml:space="preserve">  </w:t>
      </w:r>
      <w:r w:rsidR="00DA431E">
        <w:rPr>
          <w:rFonts w:ascii="Times New Roman" w:hAnsi="Times New Roman" w:cs="Times New Roman"/>
          <w:sz w:val="24"/>
          <w:szCs w:val="24"/>
        </w:rPr>
        <w:t xml:space="preserve"> </w:t>
      </w:r>
      <w:r w:rsidR="00EB7C4A" w:rsidRPr="00EB7C4A">
        <w:rPr>
          <w:rFonts w:ascii="Times New Roman" w:hAnsi="Times New Roman" w:cs="Times New Roman"/>
          <w:sz w:val="24"/>
          <w:szCs w:val="24"/>
        </w:rPr>
        <w:t xml:space="preserve">№ </w:t>
      </w:r>
      <w:r w:rsidR="00A71339">
        <w:rPr>
          <w:rFonts w:ascii="Times New Roman" w:hAnsi="Times New Roman" w:cs="Times New Roman"/>
          <w:sz w:val="24"/>
          <w:szCs w:val="24"/>
        </w:rPr>
        <w:t>12/1804</w:t>
      </w:r>
    </w:p>
    <w:p w14:paraId="4D3264D3" w14:textId="77777777" w:rsidR="00674F50" w:rsidRDefault="00674F50" w:rsidP="00674F50">
      <w:pPr>
        <w:tabs>
          <w:tab w:val="left" w:pos="7995"/>
        </w:tabs>
        <w:spacing w:line="240" w:lineRule="auto"/>
        <w:ind w:left="142" w:hanging="142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F50">
        <w:rPr>
          <w:rFonts w:ascii="Times New Roman" w:hAnsi="Times New Roman" w:cs="Times New Roman"/>
          <w:color w:val="000000"/>
          <w:sz w:val="24"/>
          <w:szCs w:val="24"/>
        </w:rPr>
        <w:t xml:space="preserve">О введении временного ограничения </w:t>
      </w:r>
    </w:p>
    <w:p w14:paraId="3BFC49DB" w14:textId="0051623D" w:rsidR="00674F50" w:rsidRPr="00674F50" w:rsidRDefault="00674F50" w:rsidP="00674F50">
      <w:pPr>
        <w:tabs>
          <w:tab w:val="left" w:pos="7995"/>
        </w:tabs>
        <w:spacing w:line="240" w:lineRule="auto"/>
        <w:ind w:left="142" w:hanging="142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F50">
        <w:rPr>
          <w:rFonts w:ascii="Times New Roman" w:hAnsi="Times New Roman" w:cs="Times New Roman"/>
          <w:color w:val="000000"/>
          <w:sz w:val="24"/>
          <w:szCs w:val="24"/>
        </w:rPr>
        <w:t>на движение транспортных средств</w:t>
      </w:r>
    </w:p>
    <w:p w14:paraId="58AA21B6" w14:textId="77777777" w:rsidR="00674F50" w:rsidRPr="00674F50" w:rsidRDefault="00674F50" w:rsidP="00674F50">
      <w:pPr>
        <w:tabs>
          <w:tab w:val="left" w:pos="7995"/>
        </w:tabs>
        <w:spacing w:line="240" w:lineRule="auto"/>
        <w:ind w:left="142" w:hanging="142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560C864" w14:textId="387C5B98" w:rsidR="00674F50" w:rsidRPr="00674F50" w:rsidRDefault="00674F50" w:rsidP="007A76BC">
      <w:pPr>
        <w:tabs>
          <w:tab w:val="left" w:pos="7995"/>
        </w:tabs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  <w:r w:rsidRPr="00674F50">
        <w:rPr>
          <w:rFonts w:ascii="Times New Roman" w:hAnsi="Times New Roman" w:cs="Times New Roman"/>
          <w:color w:val="000000"/>
          <w:sz w:val="24"/>
          <w:szCs w:val="24"/>
        </w:rPr>
        <w:t xml:space="preserve">Руководствуясь Федеральным законом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статьей 15 Федерального закона от 6 октября 2003 года № 131-ФЗ «Об общих принципах организации местного самоуправления в Российской Федерации», постановлением Правительства Республики Коми №134 от 10 апреля 2012 года «Об утверждении порядка осуществления временных ограничения или прекращения движения транспортных средств по автомобильным дорогам регионального или межмуниципального, местного значения», в целях обеспечения безопасности дорожного движения при проведении ремонтных работ на </w:t>
      </w:r>
      <w:r w:rsidR="00BD6CC2">
        <w:rPr>
          <w:rFonts w:ascii="Times New Roman" w:hAnsi="Times New Roman" w:cs="Times New Roman"/>
          <w:color w:val="000000"/>
          <w:sz w:val="24"/>
          <w:szCs w:val="24"/>
        </w:rPr>
        <w:t>сети газопровода</w:t>
      </w:r>
      <w:r w:rsidRPr="00674F50">
        <w:rPr>
          <w:rFonts w:ascii="Times New Roman" w:hAnsi="Times New Roman" w:cs="Times New Roman"/>
          <w:color w:val="000000"/>
          <w:sz w:val="24"/>
          <w:szCs w:val="24"/>
        </w:rPr>
        <w:t xml:space="preserve">, администрация муниципального района «Сыктывдинский» Республики Коми </w:t>
      </w:r>
    </w:p>
    <w:p w14:paraId="43D4CD72" w14:textId="77777777" w:rsidR="007A76BC" w:rsidRDefault="007A76BC" w:rsidP="00674F50">
      <w:pPr>
        <w:tabs>
          <w:tab w:val="left" w:pos="7995"/>
        </w:tabs>
        <w:spacing w:line="240" w:lineRule="auto"/>
        <w:ind w:left="142" w:hanging="142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CF475DA" w14:textId="306F95DB" w:rsidR="00674F50" w:rsidRPr="00674F50" w:rsidRDefault="00674F50" w:rsidP="00674F50">
      <w:pPr>
        <w:tabs>
          <w:tab w:val="left" w:pos="7995"/>
        </w:tabs>
        <w:spacing w:line="240" w:lineRule="auto"/>
        <w:ind w:left="142" w:hanging="142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74F50">
        <w:rPr>
          <w:rFonts w:ascii="Times New Roman" w:hAnsi="Times New Roman" w:cs="Times New Roman"/>
          <w:b/>
          <w:color w:val="000000"/>
          <w:sz w:val="24"/>
          <w:szCs w:val="24"/>
        </w:rPr>
        <w:t>ПОСТАНОВЛЯЕТ:</w:t>
      </w:r>
    </w:p>
    <w:p w14:paraId="247826A7" w14:textId="5565ABCB" w:rsidR="007A76BC" w:rsidRDefault="007A76BC" w:rsidP="00674F50">
      <w:pPr>
        <w:tabs>
          <w:tab w:val="left" w:pos="7995"/>
        </w:tabs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7E71C6" w14:textId="154DE067" w:rsidR="00674F50" w:rsidRPr="00674F50" w:rsidRDefault="007A76BC" w:rsidP="00674F50">
      <w:pPr>
        <w:tabs>
          <w:tab w:val="left" w:pos="7995"/>
        </w:tabs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</w:t>
      </w:r>
      <w:r w:rsidR="00674F50" w:rsidRPr="00674F50">
        <w:rPr>
          <w:rFonts w:ascii="Times New Roman" w:hAnsi="Times New Roman" w:cs="Times New Roman"/>
          <w:color w:val="000000"/>
          <w:sz w:val="24"/>
          <w:szCs w:val="24"/>
        </w:rPr>
        <w:t xml:space="preserve">1. Ввести с </w:t>
      </w:r>
      <w:r w:rsidR="00BD6CC2">
        <w:rPr>
          <w:rFonts w:ascii="Times New Roman" w:hAnsi="Times New Roman" w:cs="Times New Roman"/>
          <w:color w:val="000000"/>
          <w:sz w:val="24"/>
          <w:szCs w:val="24"/>
        </w:rPr>
        <w:t>21</w:t>
      </w:r>
      <w:r w:rsidR="00674F50" w:rsidRPr="00674F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4692C">
        <w:rPr>
          <w:rFonts w:ascii="Times New Roman" w:hAnsi="Times New Roman" w:cs="Times New Roman"/>
          <w:color w:val="000000"/>
          <w:sz w:val="24"/>
          <w:szCs w:val="24"/>
        </w:rPr>
        <w:t>декабря</w:t>
      </w:r>
      <w:r w:rsidR="00674F50" w:rsidRPr="00674F50">
        <w:rPr>
          <w:rFonts w:ascii="Times New Roman" w:hAnsi="Times New Roman" w:cs="Times New Roman"/>
          <w:color w:val="000000"/>
          <w:sz w:val="24"/>
          <w:szCs w:val="24"/>
        </w:rPr>
        <w:t xml:space="preserve"> по 30 </w:t>
      </w:r>
      <w:r w:rsidR="0014692C">
        <w:rPr>
          <w:rFonts w:ascii="Times New Roman" w:hAnsi="Times New Roman" w:cs="Times New Roman"/>
          <w:color w:val="000000"/>
          <w:sz w:val="24"/>
          <w:szCs w:val="24"/>
        </w:rPr>
        <w:t>декабря</w:t>
      </w:r>
      <w:r w:rsidR="00674F50" w:rsidRPr="00674F50">
        <w:rPr>
          <w:rFonts w:ascii="Times New Roman" w:hAnsi="Times New Roman" w:cs="Times New Roman"/>
          <w:color w:val="000000"/>
          <w:sz w:val="24"/>
          <w:szCs w:val="24"/>
        </w:rPr>
        <w:t xml:space="preserve"> 2022 года временные ограничения на движение автотранспорта по ½ проезжей части автомобильной дороги общего пользования местного значения «По с. Выльгорт» на участке км</w:t>
      </w:r>
      <w:r w:rsidR="00ED7E7E">
        <w:rPr>
          <w:rFonts w:ascii="Times New Roman" w:hAnsi="Times New Roman" w:cs="Times New Roman"/>
          <w:color w:val="000000"/>
          <w:sz w:val="24"/>
          <w:szCs w:val="24"/>
        </w:rPr>
        <w:t xml:space="preserve"> 0+620</w:t>
      </w:r>
      <w:r w:rsidR="00674F50" w:rsidRPr="00674F5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(ул. Домны Каликовой от д. </w:t>
      </w:r>
      <w:r w:rsidR="00ED7E7E"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="00674F50" w:rsidRPr="00674F50">
        <w:rPr>
          <w:rFonts w:ascii="Times New Roman" w:hAnsi="Times New Roman" w:cs="Times New Roman"/>
          <w:color w:val="000000"/>
          <w:sz w:val="24"/>
          <w:szCs w:val="24"/>
        </w:rPr>
        <w:t>) на период проведения ремонтных работ на сети</w:t>
      </w:r>
      <w:r w:rsidR="00ED7E7E">
        <w:rPr>
          <w:rFonts w:ascii="Times New Roman" w:hAnsi="Times New Roman" w:cs="Times New Roman"/>
          <w:color w:val="000000"/>
          <w:sz w:val="24"/>
          <w:szCs w:val="24"/>
        </w:rPr>
        <w:t xml:space="preserve"> газопровода</w:t>
      </w:r>
      <w:r w:rsidR="00674F50" w:rsidRPr="00674F5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CDF83EF" w14:textId="64B23437" w:rsidR="00674F50" w:rsidRPr="00674F50" w:rsidRDefault="00674F50" w:rsidP="00674F50">
      <w:pPr>
        <w:tabs>
          <w:tab w:val="left" w:pos="7995"/>
        </w:tabs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  <w:r w:rsidRPr="00674F50">
        <w:rPr>
          <w:rFonts w:ascii="Times New Roman" w:hAnsi="Times New Roman" w:cs="Times New Roman"/>
          <w:color w:val="000000"/>
          <w:sz w:val="24"/>
          <w:szCs w:val="24"/>
        </w:rPr>
        <w:t xml:space="preserve">2. Ограничение движения осуществить путём перекрытия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½ </w:t>
      </w:r>
      <w:r w:rsidRPr="00674F50">
        <w:rPr>
          <w:rFonts w:ascii="Times New Roman" w:hAnsi="Times New Roman" w:cs="Times New Roman"/>
          <w:color w:val="000000"/>
          <w:sz w:val="24"/>
          <w:szCs w:val="24"/>
        </w:rPr>
        <w:t>проезжей части дорожными ограждениями.</w:t>
      </w:r>
    </w:p>
    <w:p w14:paraId="35D53AD9" w14:textId="4993A769" w:rsidR="00674F50" w:rsidRPr="00674F50" w:rsidRDefault="00674F50" w:rsidP="00674F50">
      <w:pPr>
        <w:tabs>
          <w:tab w:val="left" w:pos="7995"/>
        </w:tabs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  <w:r w:rsidRPr="00674F50">
        <w:rPr>
          <w:rFonts w:ascii="Times New Roman" w:hAnsi="Times New Roman" w:cs="Times New Roman"/>
          <w:color w:val="000000"/>
          <w:sz w:val="24"/>
          <w:szCs w:val="24"/>
        </w:rPr>
        <w:t>3. Объезд перекрытого участка осуществляется по встречной полосе автомобильной дороги общего пользования местного значения «По с. Выльгорт».</w:t>
      </w:r>
    </w:p>
    <w:p w14:paraId="503F5433" w14:textId="33BAFDFA" w:rsidR="00674F50" w:rsidRPr="00674F50" w:rsidRDefault="00674F50" w:rsidP="00674F50">
      <w:pPr>
        <w:tabs>
          <w:tab w:val="left" w:pos="7995"/>
        </w:tabs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4</w:t>
      </w:r>
      <w:r w:rsidRPr="00674F50">
        <w:rPr>
          <w:rFonts w:ascii="Times New Roman" w:hAnsi="Times New Roman" w:cs="Times New Roman"/>
          <w:color w:val="000000"/>
          <w:sz w:val="24"/>
          <w:szCs w:val="24"/>
        </w:rPr>
        <w:t>. АО «</w:t>
      </w:r>
      <w:r w:rsidR="00ED7E7E">
        <w:rPr>
          <w:rFonts w:ascii="Times New Roman" w:hAnsi="Times New Roman" w:cs="Times New Roman"/>
          <w:color w:val="000000"/>
          <w:sz w:val="24"/>
          <w:szCs w:val="24"/>
        </w:rPr>
        <w:t>Газпром газораспределение Сыктывкар</w:t>
      </w:r>
      <w:r w:rsidRPr="00674F50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ED7E7E">
        <w:rPr>
          <w:rFonts w:ascii="Times New Roman" w:hAnsi="Times New Roman" w:cs="Times New Roman"/>
          <w:color w:val="000000"/>
          <w:sz w:val="24"/>
          <w:szCs w:val="24"/>
        </w:rPr>
        <w:t xml:space="preserve"> в г. Сыктывкаре</w:t>
      </w:r>
      <w:r w:rsidRPr="00674F50">
        <w:rPr>
          <w:rFonts w:ascii="Times New Roman" w:hAnsi="Times New Roman" w:cs="Times New Roman"/>
          <w:color w:val="000000"/>
          <w:sz w:val="24"/>
          <w:szCs w:val="24"/>
        </w:rPr>
        <w:t xml:space="preserve"> на период выполнения работ организовать установку временных дорожных знаков, согласно приложению.</w:t>
      </w:r>
    </w:p>
    <w:p w14:paraId="288DF94D" w14:textId="666F6C47" w:rsidR="00674F50" w:rsidRPr="00674F50" w:rsidRDefault="00674F50" w:rsidP="00674F50">
      <w:pPr>
        <w:tabs>
          <w:tab w:val="left" w:pos="7995"/>
        </w:tabs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5</w:t>
      </w:r>
      <w:r w:rsidRPr="00674F50">
        <w:rPr>
          <w:rFonts w:ascii="Times New Roman" w:hAnsi="Times New Roman" w:cs="Times New Roman"/>
          <w:color w:val="000000"/>
          <w:sz w:val="24"/>
          <w:szCs w:val="24"/>
        </w:rPr>
        <w:t xml:space="preserve">. Контроль за исполнением настоящего постановления </w:t>
      </w:r>
      <w:r w:rsidR="007A76BC">
        <w:rPr>
          <w:rFonts w:ascii="Times New Roman" w:hAnsi="Times New Roman" w:cs="Times New Roman"/>
          <w:color w:val="000000"/>
          <w:sz w:val="24"/>
          <w:szCs w:val="24"/>
        </w:rPr>
        <w:t>оставляю за собой.</w:t>
      </w:r>
    </w:p>
    <w:p w14:paraId="69A1D177" w14:textId="5B99C6F8" w:rsidR="00674F50" w:rsidRDefault="00674F50" w:rsidP="007A76BC">
      <w:pPr>
        <w:tabs>
          <w:tab w:val="left" w:pos="7995"/>
        </w:tabs>
        <w:spacing w:line="240" w:lineRule="auto"/>
        <w:ind w:left="142" w:hanging="142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6</w:t>
      </w:r>
      <w:r w:rsidRPr="00674F50">
        <w:rPr>
          <w:rFonts w:ascii="Times New Roman" w:hAnsi="Times New Roman" w:cs="Times New Roman"/>
          <w:color w:val="000000"/>
          <w:sz w:val="24"/>
          <w:szCs w:val="24"/>
        </w:rPr>
        <w:t>. Настоящее постановление вступает в силу со дня его официального опубликования.</w:t>
      </w:r>
    </w:p>
    <w:p w14:paraId="5F34CEE6" w14:textId="77777777" w:rsidR="00674F50" w:rsidRPr="00674F50" w:rsidRDefault="00674F50" w:rsidP="00674F50">
      <w:pPr>
        <w:tabs>
          <w:tab w:val="left" w:pos="7995"/>
        </w:tabs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7F243DF" w14:textId="038143F9" w:rsidR="00674F50" w:rsidRPr="00674F50" w:rsidRDefault="00674F50" w:rsidP="00674F50">
      <w:pPr>
        <w:tabs>
          <w:tab w:val="left" w:pos="7995"/>
        </w:tabs>
        <w:spacing w:line="240" w:lineRule="auto"/>
        <w:ind w:left="142" w:hanging="142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F50">
        <w:rPr>
          <w:rFonts w:ascii="Times New Roman" w:hAnsi="Times New Roman" w:cs="Times New Roman"/>
          <w:color w:val="000000"/>
          <w:sz w:val="24"/>
          <w:szCs w:val="24"/>
        </w:rPr>
        <w:t>Заместитель руководителя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администрации</w:t>
      </w:r>
    </w:p>
    <w:p w14:paraId="5C1BEEE8" w14:textId="77777777" w:rsidR="00B21A0B" w:rsidRDefault="00674F50" w:rsidP="00674F50">
      <w:pPr>
        <w:tabs>
          <w:tab w:val="left" w:pos="7995"/>
        </w:tabs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B21A0B" w:rsidSect="005C1D8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674F50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района </w:t>
      </w:r>
      <w:r>
        <w:rPr>
          <w:rFonts w:ascii="Times New Roman" w:hAnsi="Times New Roman" w:cs="Times New Roman"/>
          <w:color w:val="000000"/>
          <w:sz w:val="24"/>
          <w:szCs w:val="24"/>
        </w:rPr>
        <w:t>«Сыктывдинский»</w:t>
      </w:r>
      <w:r w:rsidRPr="00674F5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A76BC">
        <w:rPr>
          <w:rFonts w:ascii="Times New Roman" w:hAnsi="Times New Roman" w:cs="Times New Roman"/>
          <w:color w:val="000000"/>
          <w:sz w:val="24"/>
          <w:szCs w:val="24"/>
        </w:rPr>
        <w:t>А.В. Коншин</w:t>
      </w:r>
    </w:p>
    <w:p w14:paraId="1D5BEFDC" w14:textId="77777777" w:rsidR="00674F50" w:rsidRPr="00674F50" w:rsidRDefault="00674F50" w:rsidP="00674F50">
      <w:pPr>
        <w:tabs>
          <w:tab w:val="left" w:pos="7995"/>
        </w:tabs>
        <w:spacing w:line="240" w:lineRule="auto"/>
        <w:ind w:left="142" w:hanging="142"/>
        <w:contextualSpacing/>
        <w:jc w:val="right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674F50">
        <w:rPr>
          <w:rFonts w:ascii="Times New Roman" w:hAnsi="Times New Roman" w:cs="Times New Roman"/>
          <w:sz w:val="24"/>
          <w:szCs w:val="24"/>
          <w:lang w:eastAsia="zh-CN" w:bidi="hi-IN"/>
        </w:rPr>
        <w:lastRenderedPageBreak/>
        <w:t xml:space="preserve">Приложение к постановлению </w:t>
      </w:r>
    </w:p>
    <w:p w14:paraId="6B0D87B0" w14:textId="42987BCC" w:rsidR="00674F50" w:rsidRPr="00674F50" w:rsidRDefault="00F269DC" w:rsidP="00674F50">
      <w:pPr>
        <w:tabs>
          <w:tab w:val="left" w:pos="7995"/>
        </w:tabs>
        <w:spacing w:line="240" w:lineRule="auto"/>
        <w:ind w:left="142" w:hanging="142"/>
        <w:contextualSpacing/>
        <w:jc w:val="right"/>
        <w:rPr>
          <w:rFonts w:ascii="Times New Roman" w:hAnsi="Times New Roman" w:cs="Times New Roman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sz w:val="24"/>
          <w:szCs w:val="24"/>
          <w:lang w:eastAsia="zh-CN" w:bidi="hi-IN"/>
        </w:rPr>
        <w:t>а</w:t>
      </w:r>
      <w:r w:rsidR="00674F50" w:rsidRPr="00674F50">
        <w:rPr>
          <w:rFonts w:ascii="Times New Roman" w:hAnsi="Times New Roman" w:cs="Times New Roman"/>
          <w:sz w:val="24"/>
          <w:szCs w:val="24"/>
          <w:lang w:eastAsia="zh-CN" w:bidi="hi-IN"/>
        </w:rPr>
        <w:t>дминистрации</w:t>
      </w:r>
      <w:r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муниципального района </w:t>
      </w:r>
      <w:r w:rsidR="00674F50" w:rsidRPr="00674F50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«Сыктывдинский» </w:t>
      </w:r>
    </w:p>
    <w:p w14:paraId="011B50B2" w14:textId="64708646" w:rsidR="00674F50" w:rsidRPr="00674F50" w:rsidRDefault="00674F50" w:rsidP="00674F50">
      <w:pPr>
        <w:tabs>
          <w:tab w:val="left" w:pos="7995"/>
        </w:tabs>
        <w:spacing w:line="240" w:lineRule="auto"/>
        <w:ind w:left="142" w:hanging="142"/>
        <w:contextualSpacing/>
        <w:jc w:val="right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674F50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от </w:t>
      </w:r>
      <w:r w:rsidR="00A71339">
        <w:rPr>
          <w:rFonts w:ascii="Times New Roman" w:hAnsi="Times New Roman" w:cs="Times New Roman"/>
          <w:sz w:val="24"/>
          <w:szCs w:val="24"/>
          <w:lang w:eastAsia="zh-CN" w:bidi="hi-IN"/>
        </w:rPr>
        <w:t>12</w:t>
      </w:r>
      <w:r w:rsidR="00F269DC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</w:t>
      </w:r>
      <w:r w:rsidR="0014692C">
        <w:rPr>
          <w:rFonts w:ascii="Times New Roman" w:hAnsi="Times New Roman" w:cs="Times New Roman"/>
          <w:sz w:val="24"/>
          <w:szCs w:val="24"/>
          <w:lang w:eastAsia="zh-CN" w:bidi="hi-IN"/>
        </w:rPr>
        <w:t>декабря</w:t>
      </w:r>
      <w:r w:rsidR="00F269DC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2022</w:t>
      </w:r>
      <w:r w:rsidRPr="00674F50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г</w:t>
      </w:r>
      <w:r w:rsidR="00F269DC">
        <w:rPr>
          <w:rFonts w:ascii="Times New Roman" w:hAnsi="Times New Roman" w:cs="Times New Roman"/>
          <w:sz w:val="24"/>
          <w:szCs w:val="24"/>
          <w:lang w:eastAsia="zh-CN" w:bidi="hi-IN"/>
        </w:rPr>
        <w:t>ода</w:t>
      </w:r>
      <w:r w:rsidRPr="00674F50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№ </w:t>
      </w:r>
      <w:r w:rsidR="00A71339">
        <w:rPr>
          <w:rFonts w:ascii="Times New Roman" w:hAnsi="Times New Roman" w:cs="Times New Roman"/>
          <w:sz w:val="24"/>
          <w:szCs w:val="24"/>
          <w:lang w:eastAsia="zh-CN" w:bidi="hi-IN"/>
        </w:rPr>
        <w:t>12/1804</w:t>
      </w:r>
    </w:p>
    <w:p w14:paraId="0FF3638E" w14:textId="77777777" w:rsidR="00674F50" w:rsidRPr="00674F50" w:rsidRDefault="00674F50" w:rsidP="00674F50">
      <w:pPr>
        <w:tabs>
          <w:tab w:val="left" w:pos="7995"/>
        </w:tabs>
        <w:spacing w:line="240" w:lineRule="auto"/>
        <w:ind w:left="142" w:hanging="142"/>
        <w:contextualSpacing/>
        <w:jc w:val="both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14:paraId="073EFC7B" w14:textId="77777777" w:rsidR="00674F50" w:rsidRPr="00674F50" w:rsidRDefault="00674F50" w:rsidP="00674F50">
      <w:pPr>
        <w:tabs>
          <w:tab w:val="left" w:pos="7995"/>
        </w:tabs>
        <w:spacing w:line="240" w:lineRule="auto"/>
        <w:ind w:left="142" w:hanging="142"/>
        <w:contextualSpacing/>
        <w:jc w:val="both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14:paraId="1668BB03" w14:textId="77777777" w:rsidR="00674F50" w:rsidRPr="00674F50" w:rsidRDefault="00674F50" w:rsidP="00674F50">
      <w:pPr>
        <w:tabs>
          <w:tab w:val="left" w:pos="7995"/>
        </w:tabs>
        <w:spacing w:line="240" w:lineRule="auto"/>
        <w:ind w:left="142" w:hanging="142"/>
        <w:contextualSpacing/>
        <w:jc w:val="both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14:paraId="604527D5" w14:textId="5815FF94" w:rsidR="00F76A0E" w:rsidRDefault="00F76A0E" w:rsidP="00674F50">
      <w:pPr>
        <w:tabs>
          <w:tab w:val="left" w:pos="7995"/>
        </w:tabs>
        <w:spacing w:line="240" w:lineRule="auto"/>
        <w:ind w:left="142" w:hanging="142"/>
        <w:contextualSpacing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14:paraId="5EFAAB81" w14:textId="756B8F29" w:rsidR="00F76A0E" w:rsidRDefault="00B21A0B" w:rsidP="00074E4D">
      <w:pPr>
        <w:tabs>
          <w:tab w:val="left" w:pos="7995"/>
        </w:tabs>
        <w:spacing w:line="240" w:lineRule="auto"/>
        <w:ind w:left="142" w:hanging="142"/>
        <w:contextualSpacing/>
        <w:jc w:val="both"/>
        <w:rPr>
          <w:rFonts w:ascii="Times New Roman" w:hAnsi="Times New Roman" w:cs="Times New Roman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noProof/>
          <w:sz w:val="24"/>
          <w:szCs w:val="24"/>
          <w:lang w:eastAsia="zh-CN" w:bidi="hi-IN"/>
        </w:rPr>
        <w:drawing>
          <wp:inline distT="0" distB="0" distL="0" distR="0" wp14:anchorId="7455BF14" wp14:editId="344FD357">
            <wp:extent cx="8524875" cy="42195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4875" cy="421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568D07" w14:textId="6B6D187C" w:rsidR="00F76A0E" w:rsidRDefault="00F76A0E" w:rsidP="00B21A0B">
      <w:pPr>
        <w:tabs>
          <w:tab w:val="left" w:pos="7995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14:paraId="5351502C" w14:textId="717D7D06" w:rsidR="00F76A0E" w:rsidRDefault="00F76A0E" w:rsidP="00074E4D">
      <w:pPr>
        <w:tabs>
          <w:tab w:val="left" w:pos="7995"/>
        </w:tabs>
        <w:spacing w:line="240" w:lineRule="auto"/>
        <w:ind w:left="142" w:hanging="142"/>
        <w:contextualSpacing/>
        <w:jc w:val="both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14:paraId="76325599" w14:textId="040AC9B1" w:rsidR="00F76A0E" w:rsidRDefault="00F76A0E" w:rsidP="00074E4D">
      <w:pPr>
        <w:tabs>
          <w:tab w:val="left" w:pos="7995"/>
        </w:tabs>
        <w:spacing w:line="240" w:lineRule="auto"/>
        <w:ind w:left="142" w:hanging="142"/>
        <w:contextualSpacing/>
        <w:jc w:val="both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14:paraId="2CE84F90" w14:textId="67410CFE" w:rsidR="00F76A0E" w:rsidRDefault="00F76A0E" w:rsidP="00074E4D">
      <w:pPr>
        <w:tabs>
          <w:tab w:val="left" w:pos="7995"/>
        </w:tabs>
        <w:spacing w:line="240" w:lineRule="auto"/>
        <w:ind w:left="142" w:hanging="142"/>
        <w:contextualSpacing/>
        <w:jc w:val="both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14:paraId="6C4E12D1" w14:textId="0A34C248" w:rsidR="00F76A0E" w:rsidRDefault="00F76A0E" w:rsidP="00074E4D">
      <w:pPr>
        <w:tabs>
          <w:tab w:val="left" w:pos="7995"/>
        </w:tabs>
        <w:spacing w:line="240" w:lineRule="auto"/>
        <w:ind w:left="142" w:hanging="142"/>
        <w:contextualSpacing/>
        <w:jc w:val="both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14:paraId="250DFC6E" w14:textId="0539371C" w:rsidR="00F76A0E" w:rsidRDefault="00F76A0E" w:rsidP="00074E4D">
      <w:pPr>
        <w:tabs>
          <w:tab w:val="left" w:pos="7995"/>
        </w:tabs>
        <w:spacing w:line="240" w:lineRule="auto"/>
        <w:ind w:left="142" w:hanging="142"/>
        <w:contextualSpacing/>
        <w:jc w:val="both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14:paraId="3B170E12" w14:textId="7E83AEBD" w:rsidR="00F76A0E" w:rsidRDefault="00F76A0E" w:rsidP="00E251A0">
      <w:pPr>
        <w:tabs>
          <w:tab w:val="left" w:pos="7995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sectPr w:rsidR="00F76A0E" w:rsidSect="00B21A0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2E9CF" w14:textId="77777777" w:rsidR="00D83BBE" w:rsidRDefault="00D83BBE" w:rsidP="00674F50">
      <w:pPr>
        <w:spacing w:after="0" w:line="240" w:lineRule="auto"/>
      </w:pPr>
      <w:r>
        <w:separator/>
      </w:r>
    </w:p>
  </w:endnote>
  <w:endnote w:type="continuationSeparator" w:id="0">
    <w:p w14:paraId="07EFF27C" w14:textId="77777777" w:rsidR="00D83BBE" w:rsidRDefault="00D83BBE" w:rsidP="00674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84B05" w14:textId="77777777" w:rsidR="00D83BBE" w:rsidRDefault="00D83BBE" w:rsidP="00674F50">
      <w:pPr>
        <w:spacing w:after="0" w:line="240" w:lineRule="auto"/>
      </w:pPr>
      <w:r>
        <w:separator/>
      </w:r>
    </w:p>
  </w:footnote>
  <w:footnote w:type="continuationSeparator" w:id="0">
    <w:p w14:paraId="19171211" w14:textId="77777777" w:rsidR="00D83BBE" w:rsidRDefault="00D83BBE" w:rsidP="00674F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47FEC"/>
    <w:multiLevelType w:val="hybridMultilevel"/>
    <w:tmpl w:val="7B028BD8"/>
    <w:lvl w:ilvl="0" w:tplc="0EA070F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D507A2"/>
    <w:multiLevelType w:val="hybridMultilevel"/>
    <w:tmpl w:val="2E200A0A"/>
    <w:lvl w:ilvl="0" w:tplc="E8E8ADE8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71331764">
    <w:abstractNumId w:val="0"/>
  </w:num>
  <w:num w:numId="2" w16cid:durableId="14550574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DEB"/>
    <w:rsid w:val="00022511"/>
    <w:rsid w:val="00074E4D"/>
    <w:rsid w:val="0009539F"/>
    <w:rsid w:val="00116C85"/>
    <w:rsid w:val="0013543D"/>
    <w:rsid w:val="001359C8"/>
    <w:rsid w:val="0014692C"/>
    <w:rsid w:val="00152DE4"/>
    <w:rsid w:val="001F476E"/>
    <w:rsid w:val="00237DA7"/>
    <w:rsid w:val="002639B6"/>
    <w:rsid w:val="00274115"/>
    <w:rsid w:val="002911FE"/>
    <w:rsid w:val="002B3C6C"/>
    <w:rsid w:val="00317071"/>
    <w:rsid w:val="00320377"/>
    <w:rsid w:val="003332DF"/>
    <w:rsid w:val="004437F0"/>
    <w:rsid w:val="004618D2"/>
    <w:rsid w:val="004E0EBC"/>
    <w:rsid w:val="00594412"/>
    <w:rsid w:val="005A0AA3"/>
    <w:rsid w:val="005C1D84"/>
    <w:rsid w:val="005F6F8A"/>
    <w:rsid w:val="006503C2"/>
    <w:rsid w:val="00674F50"/>
    <w:rsid w:val="006B3E05"/>
    <w:rsid w:val="006D26F2"/>
    <w:rsid w:val="00785F6B"/>
    <w:rsid w:val="007A76BC"/>
    <w:rsid w:val="00824CB4"/>
    <w:rsid w:val="008D1625"/>
    <w:rsid w:val="00935546"/>
    <w:rsid w:val="0098706C"/>
    <w:rsid w:val="00A47004"/>
    <w:rsid w:val="00A71339"/>
    <w:rsid w:val="00B21A0B"/>
    <w:rsid w:val="00B57852"/>
    <w:rsid w:val="00B62FBE"/>
    <w:rsid w:val="00BA1572"/>
    <w:rsid w:val="00BA2717"/>
    <w:rsid w:val="00BD6CC2"/>
    <w:rsid w:val="00C7222E"/>
    <w:rsid w:val="00C72DEB"/>
    <w:rsid w:val="00CD3E12"/>
    <w:rsid w:val="00CE23D8"/>
    <w:rsid w:val="00CE2C9E"/>
    <w:rsid w:val="00D151AD"/>
    <w:rsid w:val="00D15873"/>
    <w:rsid w:val="00D65FF4"/>
    <w:rsid w:val="00D83BBE"/>
    <w:rsid w:val="00DA431E"/>
    <w:rsid w:val="00DC26EE"/>
    <w:rsid w:val="00E251A0"/>
    <w:rsid w:val="00EB5829"/>
    <w:rsid w:val="00EB7C4A"/>
    <w:rsid w:val="00ED7E7E"/>
    <w:rsid w:val="00F269DC"/>
    <w:rsid w:val="00F57EF9"/>
    <w:rsid w:val="00F7543A"/>
    <w:rsid w:val="00F76A0E"/>
    <w:rsid w:val="00F95BD1"/>
    <w:rsid w:val="00FA1E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711DA"/>
  <w15:docId w15:val="{AA746205-39DC-4C12-BA70-9261819AE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1D84"/>
  </w:style>
  <w:style w:type="paragraph" w:styleId="1">
    <w:name w:val="heading 1"/>
    <w:basedOn w:val="a"/>
    <w:next w:val="a"/>
    <w:link w:val="10"/>
    <w:qFormat/>
    <w:rsid w:val="00EB7C4A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7C4A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"/>
    <w:basedOn w:val="a"/>
    <w:link w:val="a4"/>
    <w:unhideWhenUsed/>
    <w:rsid w:val="00EB7C4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EB7C4A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43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37F0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B62FBE"/>
    <w:pPr>
      <w:spacing w:after="0" w:line="240" w:lineRule="auto"/>
    </w:pPr>
  </w:style>
  <w:style w:type="table" w:styleId="a8">
    <w:name w:val="Table Grid"/>
    <w:basedOn w:val="a1"/>
    <w:uiPriority w:val="39"/>
    <w:rsid w:val="00F57E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F7543A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674F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74F50"/>
  </w:style>
  <w:style w:type="paragraph" w:styleId="ac">
    <w:name w:val="footer"/>
    <w:basedOn w:val="a"/>
    <w:link w:val="ad"/>
    <w:uiPriority w:val="99"/>
    <w:unhideWhenUsed/>
    <w:rsid w:val="00674F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74F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4B40A-4D1B-4BA4-8654-8B5561220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USER37_2</cp:lastModifiedBy>
  <cp:revision>23</cp:revision>
  <cp:lastPrinted>2022-12-12T12:59:00Z</cp:lastPrinted>
  <dcterms:created xsi:type="dcterms:W3CDTF">2021-09-08T06:31:00Z</dcterms:created>
  <dcterms:modified xsi:type="dcterms:W3CDTF">2022-12-12T13:03:00Z</dcterms:modified>
</cp:coreProperties>
</file>