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9949" w14:textId="5544A7B4" w:rsidR="00C864B8" w:rsidRPr="00C864B8" w:rsidRDefault="00C864B8" w:rsidP="00C864B8">
      <w:pPr>
        <w:spacing w:after="160"/>
        <w:contextualSpacing/>
        <w:rPr>
          <w:rFonts w:eastAsiaTheme="minorHAnsi"/>
          <w:b/>
          <w:sz w:val="24"/>
          <w:szCs w:val="24"/>
          <w:lang w:eastAsia="en-US"/>
        </w:rPr>
      </w:pPr>
      <w:r w:rsidRPr="00C864B8">
        <w:rPr>
          <w:rFonts w:eastAsiaTheme="minorHAnsi"/>
          <w:b/>
          <w:noProof/>
          <w:sz w:val="24"/>
          <w:szCs w:val="24"/>
          <w:u w:val="single"/>
        </w:rPr>
        <w:drawing>
          <wp:anchor distT="0" distB="0" distL="6401435" distR="6401435" simplePos="0" relativeHeight="251657728" behindDoc="0" locked="0" layoutInCell="1" allowOverlap="1" wp14:anchorId="2EADDFB7" wp14:editId="1880E9B9">
            <wp:simplePos x="0" y="0"/>
            <wp:positionH relativeFrom="margin">
              <wp:posOffset>2533650</wp:posOffset>
            </wp:positionH>
            <wp:positionV relativeFrom="paragraph">
              <wp:posOffset>-72390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707E4D" w14:textId="77777777" w:rsidR="00C864B8" w:rsidRPr="00C864B8" w:rsidRDefault="00C864B8" w:rsidP="00C864B8">
      <w:pPr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C864B8">
        <w:rPr>
          <w:rFonts w:eastAsiaTheme="minorHAnsi"/>
          <w:b/>
          <w:sz w:val="24"/>
          <w:szCs w:val="24"/>
          <w:lang w:eastAsia="en-US"/>
        </w:rPr>
        <w:t xml:space="preserve">Коми Республикаын «Сыктывдін» </w:t>
      </w:r>
    </w:p>
    <w:p w14:paraId="78AA48AE" w14:textId="77777777" w:rsidR="00C864B8" w:rsidRPr="00C864B8" w:rsidRDefault="00C864B8" w:rsidP="00C864B8">
      <w:pPr>
        <w:contextualSpacing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C864B8">
        <w:rPr>
          <w:rFonts w:eastAsiaTheme="minorHAnsi"/>
          <w:b/>
          <w:sz w:val="24"/>
          <w:szCs w:val="24"/>
          <w:lang w:eastAsia="en-US"/>
        </w:rPr>
        <w:t>муниципальнӧй районса администрациялӧн</w:t>
      </w:r>
      <w:r w:rsidRPr="00C864B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14:paraId="37B32CF4" w14:textId="6C1162B0" w:rsidR="00C864B8" w:rsidRPr="00C864B8" w:rsidRDefault="0042519B" w:rsidP="006638E5">
      <w:pPr>
        <w:keepNext/>
        <w:contextualSpacing/>
        <w:jc w:val="center"/>
        <w:outlineLvl w:val="0"/>
        <w:rPr>
          <w:b/>
          <w:sz w:val="24"/>
          <w:szCs w:val="24"/>
          <w:lang w:eastAsia="en-US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08D4BB" wp14:editId="3EC6CF74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6985" r="5715" b="12065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25B6E8DB" id="Прямая соединительная линия 5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"/>
            </w:pict>
          </mc:Fallback>
        </mc:AlternateContent>
      </w:r>
      <w:r w:rsidR="00C864B8" w:rsidRPr="00C864B8">
        <w:rPr>
          <w:b/>
          <w:sz w:val="24"/>
          <w:szCs w:val="24"/>
          <w:lang w:eastAsia="en-US"/>
        </w:rPr>
        <w:t>ШУÖМ</w:t>
      </w:r>
    </w:p>
    <w:p w14:paraId="6FD05C49" w14:textId="77777777" w:rsidR="00C864B8" w:rsidRPr="00C864B8" w:rsidRDefault="00C864B8" w:rsidP="00C864B8">
      <w:pPr>
        <w:keepNext/>
        <w:contextualSpacing/>
        <w:jc w:val="center"/>
        <w:outlineLvl w:val="0"/>
        <w:rPr>
          <w:b/>
          <w:sz w:val="24"/>
          <w:szCs w:val="24"/>
          <w:lang w:eastAsia="en-US"/>
        </w:rPr>
      </w:pPr>
      <w:r w:rsidRPr="00C864B8">
        <w:rPr>
          <w:b/>
          <w:sz w:val="24"/>
          <w:szCs w:val="24"/>
          <w:lang w:eastAsia="en-US"/>
        </w:rPr>
        <w:t>ПОСТАНОВЛЕНИЕ</w:t>
      </w:r>
    </w:p>
    <w:p w14:paraId="27715FF2" w14:textId="77777777" w:rsidR="00C864B8" w:rsidRPr="00C864B8" w:rsidRDefault="00C864B8" w:rsidP="00C864B8">
      <w:pPr>
        <w:spacing w:after="160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C864B8">
        <w:rPr>
          <w:rFonts w:eastAsiaTheme="minorHAnsi"/>
          <w:b/>
          <w:sz w:val="24"/>
          <w:szCs w:val="24"/>
          <w:lang w:eastAsia="en-US"/>
        </w:rPr>
        <w:t xml:space="preserve">администрации муниципального района </w:t>
      </w:r>
    </w:p>
    <w:p w14:paraId="437A9178" w14:textId="77777777" w:rsidR="00C864B8" w:rsidRPr="00C864B8" w:rsidRDefault="00C864B8" w:rsidP="00C864B8">
      <w:pPr>
        <w:spacing w:after="160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C864B8">
        <w:rPr>
          <w:rFonts w:eastAsiaTheme="minorHAnsi"/>
          <w:b/>
          <w:sz w:val="24"/>
          <w:szCs w:val="24"/>
          <w:lang w:eastAsia="en-US"/>
        </w:rPr>
        <w:t>«Сыктывдинский» Республики Коми</w:t>
      </w:r>
    </w:p>
    <w:p w14:paraId="05054481" w14:textId="30EF7CED" w:rsidR="00C864B8" w:rsidRDefault="00C864B8" w:rsidP="00923FAA">
      <w:pPr>
        <w:rPr>
          <w:rFonts w:eastAsiaTheme="minorHAnsi"/>
          <w:sz w:val="24"/>
          <w:szCs w:val="24"/>
          <w:lang w:eastAsia="en-US"/>
        </w:rPr>
      </w:pPr>
    </w:p>
    <w:p w14:paraId="6E9850AF" w14:textId="645C3971" w:rsidR="00923FAA" w:rsidRDefault="00923FAA" w:rsidP="00923FAA">
      <w:pPr>
        <w:rPr>
          <w:rFonts w:eastAsiaTheme="minorHAnsi"/>
          <w:sz w:val="24"/>
          <w:szCs w:val="24"/>
          <w:lang w:eastAsia="en-US"/>
        </w:rPr>
      </w:pPr>
    </w:p>
    <w:p w14:paraId="4114853C" w14:textId="628222A5" w:rsidR="00923FAA" w:rsidRDefault="00923FAA" w:rsidP="00923FAA">
      <w:pPr>
        <w:rPr>
          <w:rFonts w:eastAsiaTheme="minorHAnsi"/>
          <w:sz w:val="24"/>
          <w:szCs w:val="24"/>
          <w:lang w:eastAsia="en-US"/>
        </w:rPr>
      </w:pPr>
    </w:p>
    <w:p w14:paraId="35780F93" w14:textId="77777777" w:rsidR="00C855E4" w:rsidRPr="00C864B8" w:rsidRDefault="00C855E4" w:rsidP="00923FAA">
      <w:pPr>
        <w:rPr>
          <w:rFonts w:eastAsiaTheme="minorHAnsi"/>
          <w:sz w:val="24"/>
          <w:szCs w:val="24"/>
          <w:lang w:eastAsia="en-US"/>
        </w:rPr>
      </w:pPr>
    </w:p>
    <w:p w14:paraId="3621ADA7" w14:textId="437B6CF3" w:rsidR="00C864B8" w:rsidRPr="00C864B8" w:rsidRDefault="00FE7CD9" w:rsidP="00C864B8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</w:t>
      </w:r>
      <w:r w:rsidR="00C864B8" w:rsidRPr="00C864B8">
        <w:rPr>
          <w:rFonts w:eastAsiaTheme="minorHAnsi"/>
          <w:sz w:val="24"/>
          <w:szCs w:val="24"/>
          <w:lang w:eastAsia="en-US"/>
        </w:rPr>
        <w:t>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492C6C">
        <w:rPr>
          <w:rFonts w:eastAsiaTheme="minorHAnsi"/>
          <w:sz w:val="24"/>
          <w:szCs w:val="24"/>
          <w:lang w:eastAsia="en-US"/>
        </w:rPr>
        <w:t xml:space="preserve">9 января </w:t>
      </w:r>
      <w:r w:rsidR="007004B8">
        <w:rPr>
          <w:rFonts w:eastAsiaTheme="minorHAnsi"/>
          <w:sz w:val="24"/>
          <w:szCs w:val="24"/>
          <w:lang w:eastAsia="en-US"/>
        </w:rPr>
        <w:t>2023</w:t>
      </w:r>
      <w:r w:rsidR="00C864B8" w:rsidRPr="00C864B8">
        <w:rPr>
          <w:rFonts w:eastAsiaTheme="minorHAnsi"/>
          <w:sz w:val="24"/>
          <w:szCs w:val="24"/>
          <w:lang w:eastAsia="en-US"/>
        </w:rPr>
        <w:t xml:space="preserve"> года    </w:t>
      </w:r>
      <w:r w:rsidR="00C864B8" w:rsidRPr="00C864B8">
        <w:rPr>
          <w:rFonts w:eastAsiaTheme="minorHAnsi"/>
          <w:sz w:val="24"/>
          <w:szCs w:val="24"/>
          <w:lang w:eastAsia="en-US"/>
        </w:rPr>
        <w:tab/>
      </w:r>
      <w:r w:rsidR="00C864B8" w:rsidRPr="00C864B8">
        <w:rPr>
          <w:rFonts w:eastAsiaTheme="minorHAnsi"/>
          <w:sz w:val="24"/>
          <w:szCs w:val="24"/>
          <w:lang w:eastAsia="en-US"/>
        </w:rPr>
        <w:tab/>
      </w:r>
      <w:r w:rsidR="00C864B8" w:rsidRPr="00C864B8">
        <w:rPr>
          <w:rFonts w:eastAsiaTheme="minorHAnsi"/>
          <w:sz w:val="24"/>
          <w:szCs w:val="24"/>
          <w:lang w:eastAsia="en-US"/>
        </w:rPr>
        <w:tab/>
      </w:r>
      <w:r w:rsidR="00C864B8" w:rsidRPr="00C864B8">
        <w:rPr>
          <w:rFonts w:eastAsiaTheme="minorHAnsi"/>
          <w:sz w:val="24"/>
          <w:szCs w:val="24"/>
          <w:lang w:eastAsia="en-US"/>
        </w:rPr>
        <w:tab/>
      </w:r>
      <w:r w:rsidR="00C864B8" w:rsidRPr="00C864B8">
        <w:rPr>
          <w:rFonts w:eastAsiaTheme="minorHAnsi"/>
          <w:sz w:val="24"/>
          <w:szCs w:val="24"/>
          <w:lang w:eastAsia="en-US"/>
        </w:rPr>
        <w:tab/>
        <w:t xml:space="preserve">   </w:t>
      </w:r>
      <w:r w:rsidR="008502AA">
        <w:rPr>
          <w:rFonts w:eastAsiaTheme="minorHAnsi"/>
          <w:sz w:val="24"/>
          <w:szCs w:val="24"/>
          <w:lang w:eastAsia="en-US"/>
        </w:rPr>
        <w:t xml:space="preserve">                    </w:t>
      </w:r>
      <w:r w:rsidR="007004B8">
        <w:rPr>
          <w:rFonts w:eastAsiaTheme="minorHAnsi"/>
          <w:sz w:val="24"/>
          <w:szCs w:val="24"/>
          <w:lang w:eastAsia="en-US"/>
        </w:rPr>
        <w:t xml:space="preserve">      </w:t>
      </w:r>
      <w:r w:rsidR="00492C6C">
        <w:rPr>
          <w:rFonts w:eastAsiaTheme="minorHAnsi"/>
          <w:sz w:val="24"/>
          <w:szCs w:val="24"/>
          <w:lang w:eastAsia="en-US"/>
        </w:rPr>
        <w:t xml:space="preserve">                    </w:t>
      </w:r>
      <w:r w:rsidR="008502AA">
        <w:rPr>
          <w:rFonts w:eastAsiaTheme="minorHAnsi"/>
          <w:sz w:val="24"/>
          <w:szCs w:val="24"/>
          <w:lang w:eastAsia="en-US"/>
        </w:rPr>
        <w:t xml:space="preserve"> </w:t>
      </w:r>
      <w:r w:rsidR="007004B8">
        <w:rPr>
          <w:rFonts w:eastAsiaTheme="minorHAnsi"/>
          <w:sz w:val="24"/>
          <w:szCs w:val="24"/>
          <w:lang w:eastAsia="en-US"/>
        </w:rPr>
        <w:t>№1/</w:t>
      </w:r>
      <w:r w:rsidR="00492C6C">
        <w:rPr>
          <w:rFonts w:eastAsiaTheme="minorHAnsi"/>
          <w:sz w:val="24"/>
          <w:szCs w:val="24"/>
          <w:lang w:eastAsia="en-US"/>
        </w:rPr>
        <w:t>14</w:t>
      </w:r>
    </w:p>
    <w:p w14:paraId="3314CC3B" w14:textId="77777777" w:rsidR="00021A42" w:rsidRDefault="00021A42" w:rsidP="00021A42">
      <w:pPr>
        <w:pStyle w:val="ConsPlusTitle"/>
        <w:widowControl/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</w:pPr>
    </w:p>
    <w:p w14:paraId="093A2F14" w14:textId="77777777" w:rsidR="00E7620F" w:rsidRDefault="008E771F" w:rsidP="00E7620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E771F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</w:t>
      </w:r>
    </w:p>
    <w:p w14:paraId="6DF3143A" w14:textId="6249D64B" w:rsidR="00E7620F" w:rsidRDefault="00E7620F" w:rsidP="00E7620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администрации МО МР</w:t>
      </w:r>
      <w:r w:rsidR="001054B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E771F" w:rsidRPr="008E771F">
        <w:rPr>
          <w:rFonts w:ascii="Times New Roman" w:hAnsi="Times New Roman" w:cs="Times New Roman"/>
          <w:b w:val="0"/>
          <w:sz w:val="24"/>
          <w:szCs w:val="24"/>
        </w:rPr>
        <w:t>«Сыктывдинский»</w:t>
      </w:r>
    </w:p>
    <w:p w14:paraId="04250D7C" w14:textId="28056262" w:rsidR="00E7620F" w:rsidRDefault="008E771F" w:rsidP="00E7620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E771F">
        <w:rPr>
          <w:rFonts w:ascii="Times New Roman" w:hAnsi="Times New Roman" w:cs="Times New Roman"/>
          <w:b w:val="0"/>
          <w:sz w:val="24"/>
          <w:szCs w:val="24"/>
        </w:rPr>
        <w:t>от 3 октября  2012 года</w:t>
      </w:r>
      <w:r w:rsidR="00E762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E771F">
        <w:rPr>
          <w:rFonts w:ascii="Times New Roman" w:hAnsi="Times New Roman" w:cs="Times New Roman"/>
          <w:b w:val="0"/>
          <w:sz w:val="24"/>
          <w:szCs w:val="24"/>
        </w:rPr>
        <w:t xml:space="preserve">№ 10/2333  </w:t>
      </w:r>
    </w:p>
    <w:p w14:paraId="682BCC6E" w14:textId="77777777" w:rsidR="00E7620F" w:rsidRDefault="008E771F" w:rsidP="00E7620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E771F">
        <w:rPr>
          <w:rFonts w:ascii="Times New Roman" w:hAnsi="Times New Roman" w:cs="Times New Roman"/>
          <w:b w:val="0"/>
          <w:sz w:val="24"/>
          <w:szCs w:val="24"/>
        </w:rPr>
        <w:t>«О комиссии по предоставлению социальной</w:t>
      </w:r>
    </w:p>
    <w:p w14:paraId="347C4C1B" w14:textId="734E905E" w:rsidR="00E7620F" w:rsidRDefault="008E771F" w:rsidP="00E7620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E771F">
        <w:rPr>
          <w:rFonts w:ascii="Times New Roman" w:hAnsi="Times New Roman" w:cs="Times New Roman"/>
          <w:b w:val="0"/>
          <w:sz w:val="24"/>
          <w:szCs w:val="24"/>
        </w:rPr>
        <w:t xml:space="preserve">помощи гражданам, оказавшимся в </w:t>
      </w:r>
    </w:p>
    <w:p w14:paraId="785E8510" w14:textId="77777777" w:rsidR="00E7620F" w:rsidRDefault="008E771F" w:rsidP="00E7620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E771F">
        <w:rPr>
          <w:rFonts w:ascii="Times New Roman" w:hAnsi="Times New Roman" w:cs="Times New Roman"/>
          <w:b w:val="0"/>
          <w:sz w:val="24"/>
          <w:szCs w:val="24"/>
        </w:rPr>
        <w:t>трудной жизненной ситуации по</w:t>
      </w:r>
    </w:p>
    <w:p w14:paraId="641A0A16" w14:textId="5D23BAE9" w:rsidR="00021A42" w:rsidRDefault="008E771F" w:rsidP="00E7620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E771F">
        <w:rPr>
          <w:rFonts w:ascii="Times New Roman" w:hAnsi="Times New Roman" w:cs="Times New Roman"/>
          <w:b w:val="0"/>
          <w:sz w:val="24"/>
          <w:szCs w:val="24"/>
        </w:rPr>
        <w:t>независящим от них обстоятельствам»</w:t>
      </w:r>
    </w:p>
    <w:p w14:paraId="467E52DA" w14:textId="3F898F58" w:rsidR="00C864B8" w:rsidRPr="00C864B8" w:rsidRDefault="00C864B8" w:rsidP="00C864B8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2B94665E" w14:textId="77777777" w:rsidR="00C864B8" w:rsidRPr="00C864B8" w:rsidRDefault="00C864B8" w:rsidP="00C864B8">
      <w:pPr>
        <w:spacing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5866957D" w14:textId="06638897" w:rsidR="00021A42" w:rsidRDefault="008E771F" w:rsidP="00021A4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E771F">
        <w:rPr>
          <w:rFonts w:eastAsiaTheme="minorHAnsi"/>
          <w:sz w:val="24"/>
          <w:szCs w:val="24"/>
          <w:lang w:eastAsia="en-US"/>
        </w:rPr>
        <w:t>Руководствуясь пунктом 5 статьи 3 и пунктом 4 статьи 81 Бюджетного кодекса Российской  Федерации,  пунктом  4 Положения о порядке расходования средств резервного фонда  администрации муниципального района «Сыктывдинский»,  утвержденного постановлением администрации муниципального образования  муниципального района «Сыктывдинский»  от 26 декабря 2014 года № 12/2612, администрация муниципального района «Сыктывдинский»</w:t>
      </w:r>
      <w:r w:rsidR="00FE7CD9">
        <w:rPr>
          <w:rFonts w:eastAsiaTheme="minorHAnsi"/>
          <w:sz w:val="24"/>
          <w:szCs w:val="24"/>
          <w:lang w:eastAsia="en-US"/>
        </w:rPr>
        <w:t xml:space="preserve"> Республики Коми</w:t>
      </w:r>
    </w:p>
    <w:p w14:paraId="7D67E1E4" w14:textId="77777777" w:rsidR="008E771F" w:rsidRPr="00C864B8" w:rsidRDefault="008E771F" w:rsidP="00021A42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36E26007" w14:textId="77777777" w:rsidR="00C864B8" w:rsidRPr="00C864B8" w:rsidRDefault="00C864B8" w:rsidP="0015474F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C864B8">
        <w:rPr>
          <w:rFonts w:eastAsiaTheme="minorHAnsi"/>
          <w:b/>
          <w:sz w:val="24"/>
          <w:szCs w:val="24"/>
          <w:lang w:eastAsia="en-US"/>
        </w:rPr>
        <w:t>ПОСТАНОВЛЯЕТ:</w:t>
      </w:r>
    </w:p>
    <w:p w14:paraId="258AC350" w14:textId="77777777" w:rsidR="00C864B8" w:rsidRPr="00C864B8" w:rsidRDefault="00C864B8" w:rsidP="0015474F">
      <w:pPr>
        <w:jc w:val="both"/>
        <w:rPr>
          <w:rFonts w:eastAsiaTheme="minorHAnsi"/>
          <w:b/>
          <w:sz w:val="24"/>
          <w:szCs w:val="24"/>
          <w:lang w:eastAsia="en-US"/>
        </w:rPr>
      </w:pPr>
    </w:p>
    <w:p w14:paraId="629D9536" w14:textId="773424B9" w:rsidR="00021A42" w:rsidRPr="00021A42" w:rsidRDefault="00C864B8" w:rsidP="00021A42">
      <w:pPr>
        <w:tabs>
          <w:tab w:val="left" w:pos="0"/>
        </w:tabs>
        <w:suppressAutoHyphens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864B8">
        <w:rPr>
          <w:rFonts w:eastAsiaTheme="minorHAnsi"/>
          <w:sz w:val="24"/>
          <w:szCs w:val="24"/>
          <w:lang w:eastAsia="en-US"/>
        </w:rPr>
        <w:t xml:space="preserve">1. </w:t>
      </w:r>
      <w:r w:rsidR="00FE7CD9">
        <w:rPr>
          <w:rFonts w:eastAsiaTheme="minorHAnsi"/>
          <w:sz w:val="24"/>
          <w:szCs w:val="24"/>
          <w:lang w:eastAsia="en-US"/>
        </w:rPr>
        <w:t>Приложение 1 к п</w:t>
      </w:r>
      <w:r w:rsidR="008E771F" w:rsidRPr="008E771F">
        <w:rPr>
          <w:rFonts w:eastAsiaTheme="minorHAnsi"/>
          <w:sz w:val="24"/>
          <w:szCs w:val="24"/>
          <w:lang w:eastAsia="en-US"/>
        </w:rPr>
        <w:t>остановлени</w:t>
      </w:r>
      <w:r w:rsidR="00FE7CD9">
        <w:rPr>
          <w:rFonts w:eastAsiaTheme="minorHAnsi"/>
          <w:sz w:val="24"/>
          <w:szCs w:val="24"/>
          <w:lang w:eastAsia="en-US"/>
        </w:rPr>
        <w:t>ю</w:t>
      </w:r>
      <w:r w:rsidR="008E771F" w:rsidRPr="008E771F">
        <w:rPr>
          <w:rFonts w:eastAsiaTheme="minorHAnsi"/>
          <w:sz w:val="24"/>
          <w:szCs w:val="24"/>
          <w:lang w:eastAsia="en-US"/>
        </w:rPr>
        <w:t xml:space="preserve"> администрации МО МР «Сыктывдинский» от 3 октября 2012 года № 10/2333 «О комиссии по предоставлению социальной помощи гражданам, оказавшимся в трудной жизненной ситуации по неза</w:t>
      </w:r>
      <w:r w:rsidR="00FE7CD9">
        <w:rPr>
          <w:rFonts w:eastAsiaTheme="minorHAnsi"/>
          <w:sz w:val="24"/>
          <w:szCs w:val="24"/>
          <w:lang w:eastAsia="en-US"/>
        </w:rPr>
        <w:t xml:space="preserve">висящим от них обстоятельствам» </w:t>
      </w:r>
      <w:r w:rsidR="00021A42" w:rsidRPr="00021A42">
        <w:rPr>
          <w:rFonts w:eastAsiaTheme="minorHAnsi"/>
          <w:sz w:val="24"/>
          <w:szCs w:val="24"/>
          <w:lang w:eastAsia="en-US"/>
        </w:rPr>
        <w:t xml:space="preserve">изложить в </w:t>
      </w:r>
      <w:r w:rsidR="00021A42">
        <w:rPr>
          <w:rFonts w:eastAsiaTheme="minorHAnsi"/>
          <w:sz w:val="24"/>
          <w:szCs w:val="24"/>
          <w:lang w:eastAsia="en-US"/>
        </w:rPr>
        <w:t>редакции согласно приложению.</w:t>
      </w:r>
    </w:p>
    <w:p w14:paraId="7AF7ACD1" w14:textId="5E57EEFC" w:rsidR="00021A42" w:rsidRDefault="00021A42" w:rsidP="00021A42">
      <w:pPr>
        <w:tabs>
          <w:tab w:val="left" w:pos="0"/>
        </w:tabs>
        <w:suppressAutoHyphens/>
        <w:ind w:firstLine="709"/>
        <w:contextualSpacing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2. </w:t>
      </w:r>
      <w:r w:rsidRPr="00021A42">
        <w:rPr>
          <w:rFonts w:eastAsiaTheme="minorHAnsi"/>
          <w:sz w:val="24"/>
          <w:szCs w:val="24"/>
          <w:lang w:eastAsia="en-US"/>
        </w:rPr>
        <w:t>Контроль за исполнением настоящего постановления оставляю за собой.</w:t>
      </w:r>
    </w:p>
    <w:p w14:paraId="1EDC51E8" w14:textId="1FAA8B57" w:rsidR="00041A2A" w:rsidRPr="00041A2A" w:rsidRDefault="00021A42" w:rsidP="0015474F">
      <w:pPr>
        <w:tabs>
          <w:tab w:val="left" w:pos="0"/>
        </w:tabs>
        <w:suppressAutoHyphens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="006E77C4">
        <w:rPr>
          <w:rFonts w:eastAsiaTheme="minorHAnsi"/>
          <w:sz w:val="24"/>
          <w:szCs w:val="24"/>
          <w:lang w:eastAsia="en-US"/>
        </w:rPr>
        <w:t xml:space="preserve">. </w:t>
      </w:r>
      <w:r w:rsidR="00041A2A" w:rsidRPr="00041A2A">
        <w:rPr>
          <w:sz w:val="24"/>
          <w:szCs w:val="24"/>
        </w:rPr>
        <w:t>Настоящее постановление вступает в силу со дня его</w:t>
      </w:r>
      <w:r w:rsidR="00AB5079">
        <w:rPr>
          <w:sz w:val="24"/>
          <w:szCs w:val="24"/>
        </w:rPr>
        <w:t xml:space="preserve"> </w:t>
      </w:r>
      <w:r w:rsidR="00492C6C">
        <w:rPr>
          <w:sz w:val="24"/>
          <w:szCs w:val="24"/>
        </w:rPr>
        <w:t>официального опубликования</w:t>
      </w:r>
      <w:r w:rsidR="00041A2A" w:rsidRPr="00041A2A">
        <w:rPr>
          <w:sz w:val="24"/>
          <w:szCs w:val="24"/>
        </w:rPr>
        <w:t>.</w:t>
      </w:r>
    </w:p>
    <w:p w14:paraId="2CF07274" w14:textId="77777777" w:rsidR="00041A2A" w:rsidRDefault="00041A2A" w:rsidP="0015474F">
      <w:pPr>
        <w:rPr>
          <w:sz w:val="24"/>
          <w:szCs w:val="24"/>
        </w:rPr>
      </w:pPr>
    </w:p>
    <w:p w14:paraId="4D8A185B" w14:textId="77777777" w:rsidR="00041A2A" w:rsidRDefault="00041A2A" w:rsidP="0015474F">
      <w:pPr>
        <w:rPr>
          <w:sz w:val="24"/>
          <w:szCs w:val="24"/>
        </w:rPr>
      </w:pPr>
    </w:p>
    <w:p w14:paraId="6DEC8AAC" w14:textId="7445F673" w:rsidR="00C864B8" w:rsidRPr="00C864B8" w:rsidRDefault="007004B8" w:rsidP="0015474F">
      <w:pPr>
        <w:rPr>
          <w:sz w:val="24"/>
          <w:szCs w:val="24"/>
        </w:rPr>
      </w:pPr>
      <w:r>
        <w:rPr>
          <w:sz w:val="24"/>
          <w:szCs w:val="24"/>
          <w:lang w:eastAsia="en-US"/>
        </w:rPr>
        <w:t>Первый з</w:t>
      </w:r>
      <w:r w:rsidR="00C864B8" w:rsidRPr="00C864B8">
        <w:rPr>
          <w:sz w:val="24"/>
          <w:szCs w:val="24"/>
          <w:lang w:eastAsia="en-US"/>
        </w:rPr>
        <w:t>аместитель руководителя администрации</w:t>
      </w:r>
    </w:p>
    <w:p w14:paraId="2690D6C8" w14:textId="58F3D593" w:rsidR="00C864B8" w:rsidRPr="00C864B8" w:rsidRDefault="00C864B8" w:rsidP="0015474F">
      <w:pPr>
        <w:rPr>
          <w:sz w:val="24"/>
          <w:szCs w:val="24"/>
          <w:lang w:eastAsia="en-US"/>
        </w:rPr>
      </w:pPr>
      <w:r w:rsidRPr="00C864B8">
        <w:rPr>
          <w:sz w:val="24"/>
          <w:szCs w:val="24"/>
          <w:lang w:eastAsia="en-US"/>
        </w:rPr>
        <w:t xml:space="preserve">муниципального района «Сыктывдинский»                                                       </w:t>
      </w:r>
      <w:r w:rsidR="00C73836">
        <w:rPr>
          <w:sz w:val="24"/>
          <w:szCs w:val="24"/>
          <w:lang w:eastAsia="en-US"/>
        </w:rPr>
        <w:t xml:space="preserve">  </w:t>
      </w:r>
      <w:r w:rsidR="007004B8">
        <w:rPr>
          <w:sz w:val="24"/>
          <w:szCs w:val="24"/>
          <w:lang w:eastAsia="en-US"/>
        </w:rPr>
        <w:t>И.К. Круглова</w:t>
      </w:r>
    </w:p>
    <w:p w14:paraId="75180FF9" w14:textId="77777777" w:rsidR="00C864B8" w:rsidRDefault="00C864B8" w:rsidP="003F5566">
      <w:pPr>
        <w:jc w:val="right"/>
        <w:rPr>
          <w:sz w:val="24"/>
          <w:szCs w:val="24"/>
        </w:rPr>
      </w:pPr>
    </w:p>
    <w:p w14:paraId="38086915" w14:textId="77777777" w:rsidR="00C864B8" w:rsidRDefault="00C864B8" w:rsidP="00041A2A">
      <w:pPr>
        <w:rPr>
          <w:sz w:val="24"/>
          <w:szCs w:val="24"/>
        </w:rPr>
      </w:pPr>
    </w:p>
    <w:p w14:paraId="7FFDCF67" w14:textId="470A9E33" w:rsidR="00D94A81" w:rsidRDefault="00D94A81" w:rsidP="00FE7CD9">
      <w:pPr>
        <w:tabs>
          <w:tab w:val="left" w:pos="7995"/>
        </w:tabs>
        <w:spacing w:after="160"/>
        <w:contextualSpacing/>
        <w:rPr>
          <w:rFonts w:eastAsiaTheme="minorHAnsi"/>
          <w:sz w:val="24"/>
          <w:szCs w:val="24"/>
          <w:lang w:eastAsia="en-US"/>
        </w:rPr>
      </w:pPr>
      <w:bookmarkStart w:id="0" w:name="_Hlk65571849"/>
    </w:p>
    <w:p w14:paraId="2227B88B" w14:textId="77777777" w:rsidR="00730408" w:rsidRDefault="00730408" w:rsidP="00FE7CD9">
      <w:pPr>
        <w:tabs>
          <w:tab w:val="left" w:pos="7995"/>
        </w:tabs>
        <w:spacing w:after="160"/>
        <w:contextualSpacing/>
        <w:rPr>
          <w:rFonts w:eastAsiaTheme="minorHAnsi"/>
          <w:sz w:val="24"/>
          <w:szCs w:val="24"/>
          <w:lang w:eastAsia="en-US"/>
        </w:rPr>
      </w:pPr>
    </w:p>
    <w:p w14:paraId="78C19D71" w14:textId="77777777" w:rsidR="00FE7CD9" w:rsidRDefault="00FE7CD9" w:rsidP="00FE7CD9">
      <w:pPr>
        <w:tabs>
          <w:tab w:val="left" w:pos="7995"/>
        </w:tabs>
        <w:spacing w:after="160"/>
        <w:contextualSpacing/>
        <w:rPr>
          <w:rFonts w:eastAsiaTheme="minorHAnsi"/>
          <w:sz w:val="24"/>
          <w:szCs w:val="24"/>
          <w:lang w:eastAsia="en-US"/>
        </w:rPr>
      </w:pPr>
    </w:p>
    <w:p w14:paraId="1E47D409" w14:textId="16A13D6B" w:rsidR="008E771F" w:rsidRPr="008E771F" w:rsidRDefault="008E771F" w:rsidP="008E771F">
      <w:pPr>
        <w:jc w:val="right"/>
        <w:rPr>
          <w:sz w:val="24"/>
          <w:szCs w:val="24"/>
        </w:rPr>
      </w:pPr>
      <w:r w:rsidRPr="008E771F">
        <w:rPr>
          <w:sz w:val="24"/>
          <w:szCs w:val="24"/>
        </w:rPr>
        <w:t xml:space="preserve">Приложение </w:t>
      </w:r>
    </w:p>
    <w:p w14:paraId="62285C85" w14:textId="77777777" w:rsidR="001054B9" w:rsidRDefault="008E771F" w:rsidP="001054B9">
      <w:pPr>
        <w:jc w:val="right"/>
        <w:rPr>
          <w:sz w:val="24"/>
          <w:szCs w:val="24"/>
        </w:rPr>
      </w:pPr>
      <w:r w:rsidRPr="008E771F">
        <w:rPr>
          <w:sz w:val="24"/>
          <w:szCs w:val="24"/>
        </w:rPr>
        <w:t xml:space="preserve"> к постановлению администрации </w:t>
      </w:r>
    </w:p>
    <w:p w14:paraId="69E163E4" w14:textId="6DEF6981" w:rsidR="008E771F" w:rsidRDefault="00730408" w:rsidP="001054B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 w:rsidR="008E771F" w:rsidRPr="008E771F">
        <w:rPr>
          <w:sz w:val="24"/>
          <w:szCs w:val="24"/>
        </w:rPr>
        <w:t>«Сыктывдинский»</w:t>
      </w:r>
      <w:r w:rsidR="008E771F">
        <w:rPr>
          <w:sz w:val="24"/>
          <w:szCs w:val="24"/>
        </w:rPr>
        <w:t xml:space="preserve"> </w:t>
      </w:r>
    </w:p>
    <w:p w14:paraId="3D671797" w14:textId="498888DB" w:rsidR="008E771F" w:rsidRPr="008E771F" w:rsidRDefault="00FE7CD9" w:rsidP="008E771F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6638E5">
        <w:rPr>
          <w:sz w:val="24"/>
          <w:szCs w:val="24"/>
        </w:rPr>
        <w:t xml:space="preserve"> </w:t>
      </w:r>
      <w:r w:rsidR="00EB1ADA">
        <w:rPr>
          <w:sz w:val="24"/>
          <w:szCs w:val="24"/>
        </w:rPr>
        <w:t>9 января</w:t>
      </w:r>
      <w:r w:rsidR="00492C6C">
        <w:rPr>
          <w:sz w:val="24"/>
          <w:szCs w:val="24"/>
        </w:rPr>
        <w:t xml:space="preserve"> </w:t>
      </w:r>
      <w:r w:rsidR="007004B8">
        <w:rPr>
          <w:sz w:val="24"/>
          <w:szCs w:val="24"/>
        </w:rPr>
        <w:t>2023</w:t>
      </w:r>
      <w:r w:rsidR="00450174">
        <w:rPr>
          <w:sz w:val="24"/>
          <w:szCs w:val="24"/>
        </w:rPr>
        <w:t xml:space="preserve"> </w:t>
      </w:r>
      <w:r w:rsidR="008E771F" w:rsidRPr="008E771F">
        <w:rPr>
          <w:sz w:val="24"/>
          <w:szCs w:val="24"/>
        </w:rPr>
        <w:t>года №</w:t>
      </w:r>
      <w:r w:rsidR="007004B8">
        <w:rPr>
          <w:sz w:val="24"/>
          <w:szCs w:val="24"/>
        </w:rPr>
        <w:t>1/</w:t>
      </w:r>
      <w:r w:rsidR="00492C6C">
        <w:rPr>
          <w:sz w:val="24"/>
          <w:szCs w:val="24"/>
        </w:rPr>
        <w:t>14</w:t>
      </w:r>
    </w:p>
    <w:p w14:paraId="3700C42A" w14:textId="77777777" w:rsidR="008E771F" w:rsidRPr="008E771F" w:rsidRDefault="008E771F" w:rsidP="008E771F">
      <w:pPr>
        <w:jc w:val="right"/>
        <w:rPr>
          <w:sz w:val="24"/>
          <w:szCs w:val="24"/>
        </w:rPr>
      </w:pPr>
    </w:p>
    <w:p w14:paraId="33723D99" w14:textId="77777777" w:rsidR="008E771F" w:rsidRPr="008E771F" w:rsidRDefault="008E771F" w:rsidP="008E771F">
      <w:pPr>
        <w:jc w:val="right"/>
        <w:rPr>
          <w:sz w:val="24"/>
          <w:szCs w:val="24"/>
        </w:rPr>
      </w:pPr>
      <w:r w:rsidRPr="008E771F">
        <w:rPr>
          <w:sz w:val="24"/>
          <w:szCs w:val="24"/>
        </w:rPr>
        <w:t>«Приложение 1</w:t>
      </w:r>
    </w:p>
    <w:p w14:paraId="40B1F537" w14:textId="77777777" w:rsidR="008E771F" w:rsidRPr="008E771F" w:rsidRDefault="008E771F" w:rsidP="008E771F">
      <w:pPr>
        <w:jc w:val="right"/>
        <w:rPr>
          <w:sz w:val="24"/>
          <w:szCs w:val="24"/>
        </w:rPr>
      </w:pPr>
      <w:r w:rsidRPr="008E771F">
        <w:rPr>
          <w:sz w:val="24"/>
          <w:szCs w:val="24"/>
        </w:rPr>
        <w:t>к постановлению администрации</w:t>
      </w:r>
    </w:p>
    <w:p w14:paraId="061928A2" w14:textId="77777777" w:rsidR="008E771F" w:rsidRPr="008E771F" w:rsidRDefault="008E771F" w:rsidP="008E771F">
      <w:pPr>
        <w:jc w:val="right"/>
        <w:rPr>
          <w:sz w:val="24"/>
          <w:szCs w:val="24"/>
        </w:rPr>
      </w:pPr>
      <w:r w:rsidRPr="008E771F">
        <w:rPr>
          <w:sz w:val="24"/>
          <w:szCs w:val="24"/>
        </w:rPr>
        <w:t>МО МР «Сыктывдинский»</w:t>
      </w:r>
    </w:p>
    <w:p w14:paraId="0E3886AD" w14:textId="6702B53A" w:rsidR="008E771F" w:rsidRPr="008E771F" w:rsidRDefault="008E771F" w:rsidP="008E771F">
      <w:pPr>
        <w:jc w:val="right"/>
        <w:rPr>
          <w:sz w:val="24"/>
          <w:szCs w:val="24"/>
        </w:rPr>
      </w:pPr>
      <w:r w:rsidRPr="008E771F">
        <w:rPr>
          <w:sz w:val="24"/>
          <w:szCs w:val="24"/>
        </w:rPr>
        <w:t xml:space="preserve">от 3 октября 2012 года № 10/2333  </w:t>
      </w:r>
    </w:p>
    <w:p w14:paraId="29935AB0" w14:textId="77777777" w:rsidR="008E771F" w:rsidRPr="008E771F" w:rsidRDefault="008E771F" w:rsidP="008E771F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</w:p>
    <w:p w14:paraId="150AE27D" w14:textId="77777777" w:rsidR="008E771F" w:rsidRPr="008E771F" w:rsidRDefault="008E771F" w:rsidP="008E771F">
      <w:pPr>
        <w:jc w:val="right"/>
        <w:rPr>
          <w:sz w:val="24"/>
          <w:szCs w:val="24"/>
        </w:rPr>
      </w:pPr>
      <w:r w:rsidRPr="008E771F">
        <w:rPr>
          <w:sz w:val="24"/>
          <w:szCs w:val="24"/>
        </w:rPr>
        <w:t xml:space="preserve">                                                                          </w:t>
      </w:r>
    </w:p>
    <w:p w14:paraId="5D9F9300" w14:textId="77777777" w:rsidR="008E771F" w:rsidRPr="008E771F" w:rsidRDefault="008E771F" w:rsidP="008E771F">
      <w:pPr>
        <w:ind w:firstLine="720"/>
        <w:jc w:val="center"/>
        <w:rPr>
          <w:b/>
          <w:sz w:val="24"/>
          <w:szCs w:val="24"/>
        </w:rPr>
      </w:pPr>
      <w:r w:rsidRPr="008E771F">
        <w:rPr>
          <w:b/>
          <w:sz w:val="24"/>
          <w:szCs w:val="24"/>
        </w:rPr>
        <w:t>Состав комиссии</w:t>
      </w:r>
    </w:p>
    <w:p w14:paraId="4DD74CAD" w14:textId="77777777" w:rsidR="008E771F" w:rsidRPr="008E771F" w:rsidRDefault="008E771F" w:rsidP="008E771F">
      <w:pPr>
        <w:ind w:firstLine="720"/>
        <w:jc w:val="center"/>
        <w:rPr>
          <w:b/>
          <w:sz w:val="24"/>
          <w:szCs w:val="24"/>
        </w:rPr>
      </w:pPr>
      <w:r w:rsidRPr="008E771F">
        <w:rPr>
          <w:b/>
          <w:sz w:val="24"/>
          <w:szCs w:val="24"/>
        </w:rPr>
        <w:t>по предоставлению социальной помощи гражданам, оказавшимся в трудной жизненной ситуации по независящим от них обстоятельствам</w:t>
      </w:r>
    </w:p>
    <w:p w14:paraId="57A57558" w14:textId="77777777" w:rsidR="008E771F" w:rsidRPr="008E771F" w:rsidRDefault="008E771F" w:rsidP="008E771F">
      <w:pPr>
        <w:tabs>
          <w:tab w:val="left" w:pos="7458"/>
          <w:tab w:val="right" w:pos="9355"/>
        </w:tabs>
        <w:rPr>
          <w:sz w:val="24"/>
          <w:szCs w:val="24"/>
        </w:rPr>
      </w:pPr>
      <w:r w:rsidRPr="008E771F">
        <w:rPr>
          <w:sz w:val="24"/>
          <w:szCs w:val="24"/>
        </w:rPr>
        <w:tab/>
      </w:r>
    </w:p>
    <w:p w14:paraId="01938B69" w14:textId="77777777" w:rsidR="008E771F" w:rsidRPr="008E771F" w:rsidRDefault="008E771F" w:rsidP="008E771F">
      <w:pPr>
        <w:rPr>
          <w:sz w:val="24"/>
          <w:szCs w:val="24"/>
        </w:rPr>
      </w:pPr>
      <w:r w:rsidRPr="008E771F">
        <w:rPr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4"/>
        <w:gridCol w:w="6861"/>
      </w:tblGrid>
      <w:tr w:rsidR="008E771F" w:rsidRPr="008E771F" w14:paraId="598036C4" w14:textId="77777777" w:rsidTr="00B12F54">
        <w:tc>
          <w:tcPr>
            <w:tcW w:w="2518" w:type="dxa"/>
            <w:shd w:val="clear" w:color="auto" w:fill="auto"/>
          </w:tcPr>
          <w:p w14:paraId="1457F7D7" w14:textId="77777777" w:rsidR="008E771F" w:rsidRPr="008E771F" w:rsidRDefault="008E771F" w:rsidP="008E771F">
            <w:pPr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7053" w:type="dxa"/>
            <w:shd w:val="clear" w:color="auto" w:fill="auto"/>
          </w:tcPr>
          <w:p w14:paraId="0DCBAB88" w14:textId="77777777" w:rsidR="008E771F" w:rsidRPr="008E771F" w:rsidRDefault="008E771F" w:rsidP="008E771F">
            <w:pPr>
              <w:jc w:val="center"/>
              <w:rPr>
                <w:rFonts w:eastAsia="Calibri"/>
                <w:sz w:val="24"/>
                <w:szCs w:val="22"/>
              </w:rPr>
            </w:pPr>
          </w:p>
        </w:tc>
      </w:tr>
      <w:tr w:rsidR="008E771F" w:rsidRPr="008E771F" w14:paraId="1A7230EF" w14:textId="77777777" w:rsidTr="00B12F54">
        <w:tc>
          <w:tcPr>
            <w:tcW w:w="2518" w:type="dxa"/>
            <w:shd w:val="clear" w:color="auto" w:fill="auto"/>
          </w:tcPr>
          <w:p w14:paraId="198A34AF" w14:textId="0D99C0A5" w:rsidR="007004B8" w:rsidRDefault="007004B8" w:rsidP="007004B8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Круглова Ирина Константиновна</w:t>
            </w:r>
          </w:p>
          <w:p w14:paraId="26C1E1CC" w14:textId="24A32ABA" w:rsidR="008E771F" w:rsidRPr="008E771F" w:rsidRDefault="008E771F" w:rsidP="007004B8">
            <w:pPr>
              <w:rPr>
                <w:rFonts w:eastAsia="Calibri"/>
                <w:sz w:val="24"/>
                <w:szCs w:val="22"/>
              </w:rPr>
            </w:pPr>
            <w:r w:rsidRPr="008E771F">
              <w:rPr>
                <w:rFonts w:eastAsia="Calibri"/>
                <w:sz w:val="24"/>
                <w:szCs w:val="22"/>
              </w:rPr>
              <w:t xml:space="preserve">             </w:t>
            </w:r>
          </w:p>
        </w:tc>
        <w:tc>
          <w:tcPr>
            <w:tcW w:w="7053" w:type="dxa"/>
            <w:shd w:val="clear" w:color="auto" w:fill="auto"/>
          </w:tcPr>
          <w:p w14:paraId="77001025" w14:textId="17841868" w:rsidR="008E771F" w:rsidRPr="008E771F" w:rsidRDefault="007004B8" w:rsidP="00EB1ADA">
            <w:pPr>
              <w:jc w:val="both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 xml:space="preserve">первый </w:t>
            </w:r>
            <w:r w:rsidR="00E7620F">
              <w:rPr>
                <w:rFonts w:eastAsia="Calibri"/>
                <w:sz w:val="24"/>
                <w:szCs w:val="22"/>
              </w:rPr>
              <w:t>з</w:t>
            </w:r>
            <w:r w:rsidR="008E771F" w:rsidRPr="008E771F">
              <w:rPr>
                <w:rFonts w:eastAsia="Calibri"/>
                <w:sz w:val="24"/>
                <w:szCs w:val="22"/>
              </w:rPr>
              <w:t>аместит</w:t>
            </w:r>
            <w:r w:rsidR="00492C6C">
              <w:rPr>
                <w:rFonts w:eastAsia="Calibri"/>
                <w:sz w:val="24"/>
                <w:szCs w:val="22"/>
              </w:rPr>
              <w:t xml:space="preserve">ель руководителя администрации муниципального района </w:t>
            </w:r>
            <w:r w:rsidR="008E771F" w:rsidRPr="008E771F">
              <w:rPr>
                <w:rFonts w:eastAsia="Calibri"/>
                <w:sz w:val="24"/>
                <w:szCs w:val="22"/>
              </w:rPr>
              <w:t>-  председатель комиссии</w:t>
            </w:r>
          </w:p>
          <w:p w14:paraId="58784EC1" w14:textId="77777777" w:rsidR="008E771F" w:rsidRPr="008E771F" w:rsidRDefault="008E771F" w:rsidP="00EB1ADA">
            <w:pPr>
              <w:jc w:val="both"/>
              <w:rPr>
                <w:rFonts w:eastAsia="Calibri"/>
                <w:sz w:val="24"/>
                <w:szCs w:val="22"/>
              </w:rPr>
            </w:pPr>
          </w:p>
        </w:tc>
      </w:tr>
      <w:tr w:rsidR="008E771F" w:rsidRPr="008E771F" w14:paraId="3927DC38" w14:textId="77777777" w:rsidTr="00B12F54">
        <w:tc>
          <w:tcPr>
            <w:tcW w:w="2518" w:type="dxa"/>
            <w:shd w:val="clear" w:color="auto" w:fill="auto"/>
          </w:tcPr>
          <w:p w14:paraId="29CC0D1A" w14:textId="4EB24FCD" w:rsidR="008E771F" w:rsidRPr="008E771F" w:rsidRDefault="007004B8" w:rsidP="008E771F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Малахова Марина Леонидовна</w:t>
            </w:r>
          </w:p>
        </w:tc>
        <w:tc>
          <w:tcPr>
            <w:tcW w:w="7053" w:type="dxa"/>
            <w:shd w:val="clear" w:color="auto" w:fill="auto"/>
          </w:tcPr>
          <w:p w14:paraId="141F74D7" w14:textId="05EEE49A" w:rsidR="008E771F" w:rsidRPr="008E771F" w:rsidRDefault="00492C6C" w:rsidP="00EB1ADA">
            <w:pPr>
              <w:jc w:val="both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с</w:t>
            </w:r>
            <w:r w:rsidR="007004B8">
              <w:rPr>
                <w:rFonts w:eastAsia="Calibri"/>
                <w:sz w:val="24"/>
                <w:szCs w:val="22"/>
              </w:rPr>
              <w:t>тарший экономист отдела</w:t>
            </w:r>
            <w:r w:rsidR="008E771F" w:rsidRPr="008E771F">
              <w:rPr>
                <w:rFonts w:eastAsia="Calibri"/>
                <w:sz w:val="24"/>
                <w:szCs w:val="22"/>
              </w:rPr>
              <w:t xml:space="preserve"> экономического развития администрации муниципального района – секретарь комиссии</w:t>
            </w:r>
          </w:p>
          <w:p w14:paraId="15D22025" w14:textId="77777777" w:rsidR="008E771F" w:rsidRPr="008E771F" w:rsidRDefault="008E771F" w:rsidP="00EB1ADA">
            <w:pPr>
              <w:jc w:val="both"/>
              <w:rPr>
                <w:rFonts w:eastAsia="Calibri"/>
                <w:sz w:val="24"/>
                <w:szCs w:val="22"/>
              </w:rPr>
            </w:pPr>
          </w:p>
        </w:tc>
      </w:tr>
      <w:tr w:rsidR="008E771F" w:rsidRPr="008E771F" w14:paraId="40D39045" w14:textId="77777777" w:rsidTr="00B12F54">
        <w:tc>
          <w:tcPr>
            <w:tcW w:w="2518" w:type="dxa"/>
            <w:shd w:val="clear" w:color="auto" w:fill="auto"/>
          </w:tcPr>
          <w:p w14:paraId="13FA1F6B" w14:textId="3597FD48" w:rsidR="0050010E" w:rsidRDefault="0001181E" w:rsidP="008E771F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Крючков В</w:t>
            </w:r>
            <w:r w:rsidR="00362332">
              <w:rPr>
                <w:rFonts w:eastAsia="Calibri"/>
                <w:sz w:val="24"/>
                <w:szCs w:val="22"/>
              </w:rPr>
              <w:t>ладимир Михайлович</w:t>
            </w:r>
            <w:r w:rsidR="008E771F" w:rsidRPr="008E771F">
              <w:rPr>
                <w:rFonts w:eastAsia="Calibri"/>
                <w:sz w:val="24"/>
                <w:szCs w:val="22"/>
              </w:rPr>
              <w:t xml:space="preserve">       </w:t>
            </w:r>
          </w:p>
          <w:p w14:paraId="493833B3" w14:textId="5F27C695" w:rsidR="008E771F" w:rsidRPr="008E771F" w:rsidRDefault="008E771F" w:rsidP="008E771F">
            <w:pPr>
              <w:rPr>
                <w:rFonts w:eastAsia="Calibri"/>
                <w:sz w:val="24"/>
                <w:szCs w:val="22"/>
              </w:rPr>
            </w:pPr>
            <w:r w:rsidRPr="008E771F">
              <w:rPr>
                <w:rFonts w:eastAsia="Calibri"/>
                <w:sz w:val="24"/>
                <w:szCs w:val="22"/>
              </w:rPr>
              <w:t xml:space="preserve">    </w:t>
            </w:r>
          </w:p>
        </w:tc>
        <w:tc>
          <w:tcPr>
            <w:tcW w:w="7053" w:type="dxa"/>
            <w:shd w:val="clear" w:color="auto" w:fill="auto"/>
          </w:tcPr>
          <w:p w14:paraId="6311E6E3" w14:textId="6FE589D4" w:rsidR="0050010E" w:rsidRPr="008E771F" w:rsidRDefault="008E771F" w:rsidP="00EB1ADA">
            <w:pPr>
              <w:jc w:val="both"/>
              <w:rPr>
                <w:rFonts w:eastAsia="Calibri"/>
                <w:sz w:val="24"/>
                <w:szCs w:val="22"/>
              </w:rPr>
            </w:pPr>
            <w:r w:rsidRPr="008E771F">
              <w:rPr>
                <w:rFonts w:eastAsia="Calibri"/>
                <w:sz w:val="24"/>
                <w:szCs w:val="22"/>
              </w:rPr>
              <w:t xml:space="preserve">начальник </w:t>
            </w:r>
            <w:r w:rsidR="00492C6C">
              <w:rPr>
                <w:rFonts w:eastAsia="Calibri"/>
                <w:sz w:val="24"/>
                <w:szCs w:val="22"/>
              </w:rPr>
              <w:t xml:space="preserve">отдела экономического развития администрации </w:t>
            </w:r>
            <w:r w:rsidR="00517536">
              <w:rPr>
                <w:rFonts w:eastAsia="Calibri"/>
                <w:sz w:val="24"/>
                <w:szCs w:val="22"/>
              </w:rPr>
              <w:t xml:space="preserve">муниципального района </w:t>
            </w:r>
            <w:r>
              <w:rPr>
                <w:rFonts w:eastAsia="Calibri"/>
                <w:sz w:val="24"/>
                <w:szCs w:val="22"/>
              </w:rPr>
              <w:t>-  член</w:t>
            </w:r>
            <w:r w:rsidRPr="008E771F">
              <w:rPr>
                <w:rFonts w:eastAsia="Calibri"/>
                <w:sz w:val="24"/>
                <w:szCs w:val="22"/>
              </w:rPr>
              <w:t xml:space="preserve"> комиссии </w:t>
            </w:r>
          </w:p>
        </w:tc>
      </w:tr>
      <w:tr w:rsidR="008E771F" w:rsidRPr="008E771F" w14:paraId="5DB0906F" w14:textId="77777777" w:rsidTr="00B12F54">
        <w:tc>
          <w:tcPr>
            <w:tcW w:w="2518" w:type="dxa"/>
            <w:shd w:val="clear" w:color="auto" w:fill="auto"/>
          </w:tcPr>
          <w:p w14:paraId="19331F8F" w14:textId="104AF46D" w:rsidR="008E771F" w:rsidRDefault="008E771F" w:rsidP="008E771F">
            <w:pPr>
              <w:rPr>
                <w:rFonts w:eastAsia="Calibri"/>
                <w:sz w:val="24"/>
                <w:szCs w:val="22"/>
              </w:rPr>
            </w:pPr>
            <w:r w:rsidRPr="008E771F">
              <w:rPr>
                <w:rFonts w:eastAsia="Calibri"/>
                <w:sz w:val="24"/>
                <w:szCs w:val="22"/>
              </w:rPr>
              <w:t>Изьюрова Елена Александровна</w:t>
            </w:r>
          </w:p>
          <w:p w14:paraId="594E5E48" w14:textId="77777777" w:rsidR="00E7620F" w:rsidRDefault="00E7620F" w:rsidP="008E771F">
            <w:pPr>
              <w:rPr>
                <w:rFonts w:eastAsia="Calibri"/>
                <w:sz w:val="24"/>
                <w:szCs w:val="22"/>
              </w:rPr>
            </w:pPr>
          </w:p>
          <w:p w14:paraId="2E83C5E0" w14:textId="7B44BA05" w:rsidR="00E7620F" w:rsidRDefault="00C56093" w:rsidP="008E771F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Осипова Екатерина Петровна</w:t>
            </w:r>
          </w:p>
          <w:p w14:paraId="4F61F44E" w14:textId="1ACD2054" w:rsidR="00E7620F" w:rsidRPr="008E771F" w:rsidRDefault="00E7620F" w:rsidP="008E771F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7053" w:type="dxa"/>
            <w:shd w:val="clear" w:color="auto" w:fill="auto"/>
          </w:tcPr>
          <w:p w14:paraId="7BE64600" w14:textId="1986DA5A" w:rsidR="008E771F" w:rsidRPr="008E771F" w:rsidRDefault="008E771F" w:rsidP="00EB1ADA">
            <w:pPr>
              <w:jc w:val="both"/>
              <w:rPr>
                <w:rFonts w:eastAsia="Calibri"/>
                <w:sz w:val="24"/>
                <w:szCs w:val="22"/>
              </w:rPr>
            </w:pPr>
            <w:r w:rsidRPr="008E771F">
              <w:rPr>
                <w:rFonts w:eastAsia="Calibri"/>
                <w:sz w:val="24"/>
                <w:szCs w:val="22"/>
              </w:rPr>
              <w:t xml:space="preserve">начальник </w:t>
            </w:r>
            <w:r w:rsidR="00492C6C">
              <w:rPr>
                <w:rFonts w:eastAsia="Calibri"/>
                <w:sz w:val="24"/>
                <w:szCs w:val="22"/>
              </w:rPr>
              <w:t xml:space="preserve">архивного отдела администрации </w:t>
            </w:r>
            <w:r w:rsidRPr="008E771F">
              <w:rPr>
                <w:rFonts w:eastAsia="Calibri"/>
                <w:sz w:val="24"/>
                <w:szCs w:val="22"/>
              </w:rPr>
              <w:t>муниципального района</w:t>
            </w:r>
            <w:r>
              <w:rPr>
                <w:rFonts w:eastAsia="Calibri"/>
                <w:sz w:val="24"/>
                <w:szCs w:val="22"/>
              </w:rPr>
              <w:t xml:space="preserve"> </w:t>
            </w:r>
            <w:r w:rsidRPr="008E771F">
              <w:rPr>
                <w:rFonts w:eastAsia="Calibri"/>
                <w:sz w:val="24"/>
                <w:szCs w:val="22"/>
              </w:rPr>
              <w:t>– член комиссии</w:t>
            </w:r>
          </w:p>
          <w:p w14:paraId="5B038B96" w14:textId="77777777" w:rsidR="00E7620F" w:rsidRDefault="00E7620F" w:rsidP="00EB1ADA">
            <w:pPr>
              <w:jc w:val="both"/>
              <w:rPr>
                <w:rFonts w:eastAsia="Calibri"/>
                <w:sz w:val="24"/>
                <w:szCs w:val="22"/>
              </w:rPr>
            </w:pPr>
          </w:p>
          <w:p w14:paraId="6507F0D8" w14:textId="1C64E2F5" w:rsidR="008E771F" w:rsidRDefault="00143FAE" w:rsidP="00EB1ADA">
            <w:pPr>
              <w:jc w:val="both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 xml:space="preserve">председатель </w:t>
            </w:r>
            <w:r w:rsidR="00FE7CD9">
              <w:rPr>
                <w:rFonts w:eastAsia="Calibri"/>
                <w:sz w:val="24"/>
                <w:szCs w:val="22"/>
              </w:rPr>
              <w:t xml:space="preserve">Сыктывдинской районной организации </w:t>
            </w:r>
            <w:r w:rsidR="00B17331">
              <w:rPr>
                <w:rFonts w:eastAsia="Calibri"/>
                <w:sz w:val="24"/>
                <w:szCs w:val="22"/>
              </w:rPr>
              <w:t>Коми республиканской организации ООО «Всероссийское общество инвалидов» (СРО КРО ООО «ВОИ»)</w:t>
            </w:r>
            <w:r w:rsidR="007004B8">
              <w:rPr>
                <w:rFonts w:eastAsia="Calibri"/>
                <w:sz w:val="24"/>
                <w:szCs w:val="22"/>
              </w:rPr>
              <w:t xml:space="preserve"> – член комиссии</w:t>
            </w:r>
          </w:p>
          <w:p w14:paraId="4C185CE5" w14:textId="3C79507C" w:rsidR="0050010E" w:rsidRPr="008E771F" w:rsidRDefault="0050010E" w:rsidP="00EB1ADA">
            <w:pPr>
              <w:jc w:val="both"/>
              <w:rPr>
                <w:rFonts w:eastAsia="Calibri"/>
                <w:sz w:val="24"/>
                <w:szCs w:val="22"/>
              </w:rPr>
            </w:pPr>
          </w:p>
        </w:tc>
      </w:tr>
      <w:tr w:rsidR="008E771F" w:rsidRPr="008E771F" w14:paraId="59FADCE9" w14:textId="77777777" w:rsidTr="00B12F54">
        <w:tc>
          <w:tcPr>
            <w:tcW w:w="2518" w:type="dxa"/>
            <w:shd w:val="clear" w:color="auto" w:fill="auto"/>
          </w:tcPr>
          <w:p w14:paraId="6E3EF703" w14:textId="77777777" w:rsidR="008E771F" w:rsidRDefault="008E771F" w:rsidP="008E771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E771F">
              <w:rPr>
                <w:sz w:val="24"/>
                <w:szCs w:val="24"/>
              </w:rPr>
              <w:t xml:space="preserve">Муравьева Людмила Николаевна </w:t>
            </w:r>
          </w:p>
          <w:p w14:paraId="412E5822" w14:textId="77777777" w:rsidR="008E771F" w:rsidRDefault="008E771F" w:rsidP="008E771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59A1EAF5" w14:textId="6835FD2E" w:rsidR="008E771F" w:rsidRPr="008E771F" w:rsidRDefault="008E771F" w:rsidP="008E771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E771F">
              <w:rPr>
                <w:sz w:val="24"/>
                <w:szCs w:val="24"/>
              </w:rPr>
              <w:t xml:space="preserve">Яркова Елена Анатольевна                 </w:t>
            </w:r>
          </w:p>
        </w:tc>
        <w:tc>
          <w:tcPr>
            <w:tcW w:w="7053" w:type="dxa"/>
            <w:shd w:val="clear" w:color="auto" w:fill="auto"/>
          </w:tcPr>
          <w:p w14:paraId="729F3B9E" w14:textId="759D3C19" w:rsidR="008E771F" w:rsidRDefault="00E7620F" w:rsidP="00EB1AD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="008E771F" w:rsidRPr="008E771F">
              <w:rPr>
                <w:sz w:val="24"/>
                <w:szCs w:val="24"/>
              </w:rPr>
              <w:t xml:space="preserve">Общественного Совета МО МР </w:t>
            </w:r>
            <w:r w:rsidR="007004B8">
              <w:rPr>
                <w:sz w:val="24"/>
                <w:szCs w:val="24"/>
              </w:rPr>
              <w:t>«Сыктывдинский» – член комиссии</w:t>
            </w:r>
            <w:r w:rsidR="008E771F" w:rsidRPr="008E771F">
              <w:rPr>
                <w:sz w:val="24"/>
                <w:szCs w:val="24"/>
              </w:rPr>
              <w:t xml:space="preserve"> (по согласованию)</w:t>
            </w:r>
          </w:p>
          <w:p w14:paraId="1609A367" w14:textId="77777777" w:rsidR="00E7620F" w:rsidRDefault="00E7620F" w:rsidP="00EB1AD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14:paraId="2BF481A4" w14:textId="4C96C081" w:rsidR="00241595" w:rsidRDefault="00E7620F" w:rsidP="00EB1AD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620F">
              <w:rPr>
                <w:sz w:val="24"/>
                <w:szCs w:val="24"/>
              </w:rPr>
              <w:t xml:space="preserve">начальник отдела социальных выплат и государственной социальной помощи ГБУ РК </w:t>
            </w:r>
            <w:r w:rsidR="00D65243">
              <w:rPr>
                <w:sz w:val="24"/>
                <w:szCs w:val="24"/>
              </w:rPr>
              <w:t>«</w:t>
            </w:r>
            <w:r w:rsidRPr="00E7620F">
              <w:rPr>
                <w:sz w:val="24"/>
                <w:szCs w:val="24"/>
              </w:rPr>
              <w:t>Центр по предоставлению государственных услуг в сфере социальной защиты населения Сыктывдинского района</w:t>
            </w:r>
            <w:r w:rsidR="00D65243">
              <w:rPr>
                <w:sz w:val="24"/>
                <w:szCs w:val="24"/>
              </w:rPr>
              <w:t>»</w:t>
            </w:r>
            <w:r w:rsidRPr="00E7620F">
              <w:rPr>
                <w:sz w:val="24"/>
                <w:szCs w:val="24"/>
              </w:rPr>
              <w:t>, член комиссии (по согласованию)</w:t>
            </w:r>
            <w:r w:rsidR="00C56093">
              <w:rPr>
                <w:sz w:val="24"/>
                <w:szCs w:val="24"/>
              </w:rPr>
              <w:t xml:space="preserve"> </w:t>
            </w:r>
          </w:p>
          <w:p w14:paraId="0ACE576D" w14:textId="5E1E28B3" w:rsidR="00E7620F" w:rsidRDefault="00C56093" w:rsidP="00EB1AD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».</w:t>
            </w:r>
          </w:p>
          <w:p w14:paraId="33BFA3C7" w14:textId="17E977A2" w:rsidR="008E771F" w:rsidRPr="008E771F" w:rsidRDefault="008E771F" w:rsidP="00EB1AD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14:paraId="07F9CBC3" w14:textId="77777777" w:rsidR="008E771F" w:rsidRPr="008E771F" w:rsidRDefault="008E771F" w:rsidP="008E771F">
      <w:pPr>
        <w:ind w:firstLine="851"/>
        <w:jc w:val="center"/>
      </w:pPr>
    </w:p>
    <w:p w14:paraId="150AA7A6" w14:textId="77777777" w:rsidR="008E771F" w:rsidRPr="008E771F" w:rsidRDefault="008E771F" w:rsidP="008E771F">
      <w:pPr>
        <w:ind w:firstLine="851"/>
        <w:jc w:val="center"/>
      </w:pPr>
    </w:p>
    <w:p w14:paraId="54CE3A6F" w14:textId="77777777" w:rsidR="008E771F" w:rsidRPr="008E771F" w:rsidRDefault="008E771F" w:rsidP="008E771F">
      <w:pPr>
        <w:ind w:firstLine="851"/>
        <w:jc w:val="center"/>
      </w:pPr>
    </w:p>
    <w:p w14:paraId="0DFA26B0" w14:textId="77777777" w:rsidR="00C73836" w:rsidRDefault="00C73836" w:rsidP="00041A2A">
      <w:pPr>
        <w:tabs>
          <w:tab w:val="left" w:pos="7995"/>
        </w:tabs>
        <w:spacing w:after="160"/>
        <w:ind w:left="142" w:hanging="142"/>
        <w:contextualSpacing/>
        <w:jc w:val="right"/>
        <w:rPr>
          <w:rFonts w:eastAsiaTheme="minorHAnsi"/>
          <w:sz w:val="24"/>
          <w:szCs w:val="24"/>
          <w:lang w:eastAsia="en-US"/>
        </w:rPr>
      </w:pPr>
    </w:p>
    <w:bookmarkEnd w:id="0"/>
    <w:sectPr w:rsidR="00C73836" w:rsidSect="00B5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0403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3AD0405"/>
    <w:multiLevelType w:val="multilevel"/>
    <w:tmpl w:val="1416E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F44285E"/>
    <w:multiLevelType w:val="hybridMultilevel"/>
    <w:tmpl w:val="F76A6A78"/>
    <w:lvl w:ilvl="0" w:tplc="04190011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15911"/>
    <w:multiLevelType w:val="hybridMultilevel"/>
    <w:tmpl w:val="6E7610C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857E1"/>
    <w:multiLevelType w:val="hybridMultilevel"/>
    <w:tmpl w:val="2A764BE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B1213C5"/>
    <w:multiLevelType w:val="hybridMultilevel"/>
    <w:tmpl w:val="B6AC96C4"/>
    <w:lvl w:ilvl="0" w:tplc="F718D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AE7DD6"/>
    <w:multiLevelType w:val="hybridMultilevel"/>
    <w:tmpl w:val="AC5AA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057FE"/>
    <w:multiLevelType w:val="hybridMultilevel"/>
    <w:tmpl w:val="DE8E9B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AA39AE"/>
    <w:multiLevelType w:val="hybridMultilevel"/>
    <w:tmpl w:val="20001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E7F7F"/>
    <w:multiLevelType w:val="hybridMultilevel"/>
    <w:tmpl w:val="91D4EDFA"/>
    <w:lvl w:ilvl="0" w:tplc="B5DE9034">
      <w:start w:val="1"/>
      <w:numFmt w:val="decimal"/>
      <w:lvlText w:val="%1."/>
      <w:lvlJc w:val="left"/>
      <w:pPr>
        <w:ind w:left="1983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C71760A"/>
    <w:multiLevelType w:val="hybridMultilevel"/>
    <w:tmpl w:val="427A9ED8"/>
    <w:lvl w:ilvl="0" w:tplc="4FD644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DDA1A72"/>
    <w:multiLevelType w:val="multilevel"/>
    <w:tmpl w:val="03BCB1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3" w15:restartNumberingAfterBreak="0">
    <w:nsid w:val="6F2A5D83"/>
    <w:multiLevelType w:val="hybridMultilevel"/>
    <w:tmpl w:val="5FDE2D1E"/>
    <w:lvl w:ilvl="0" w:tplc="5AA276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D72AE"/>
    <w:multiLevelType w:val="hybridMultilevel"/>
    <w:tmpl w:val="A804170A"/>
    <w:lvl w:ilvl="0" w:tplc="277C1F6E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2237" w:hanging="360"/>
      </w:pPr>
    </w:lvl>
    <w:lvl w:ilvl="2" w:tplc="0419001B" w:tentative="1">
      <w:start w:val="1"/>
      <w:numFmt w:val="lowerRoman"/>
      <w:lvlText w:val="%3."/>
      <w:lvlJc w:val="right"/>
      <w:pPr>
        <w:ind w:left="2957" w:hanging="180"/>
      </w:pPr>
    </w:lvl>
    <w:lvl w:ilvl="3" w:tplc="0419000F" w:tentative="1">
      <w:start w:val="1"/>
      <w:numFmt w:val="decimal"/>
      <w:lvlText w:val="%4."/>
      <w:lvlJc w:val="left"/>
      <w:pPr>
        <w:ind w:left="3677" w:hanging="360"/>
      </w:pPr>
    </w:lvl>
    <w:lvl w:ilvl="4" w:tplc="04190019" w:tentative="1">
      <w:start w:val="1"/>
      <w:numFmt w:val="lowerLetter"/>
      <w:lvlText w:val="%5."/>
      <w:lvlJc w:val="left"/>
      <w:pPr>
        <w:ind w:left="4397" w:hanging="360"/>
      </w:pPr>
    </w:lvl>
    <w:lvl w:ilvl="5" w:tplc="0419001B" w:tentative="1">
      <w:start w:val="1"/>
      <w:numFmt w:val="lowerRoman"/>
      <w:lvlText w:val="%6."/>
      <w:lvlJc w:val="right"/>
      <w:pPr>
        <w:ind w:left="5117" w:hanging="180"/>
      </w:pPr>
    </w:lvl>
    <w:lvl w:ilvl="6" w:tplc="0419000F" w:tentative="1">
      <w:start w:val="1"/>
      <w:numFmt w:val="decimal"/>
      <w:lvlText w:val="%7."/>
      <w:lvlJc w:val="left"/>
      <w:pPr>
        <w:ind w:left="5837" w:hanging="360"/>
      </w:pPr>
    </w:lvl>
    <w:lvl w:ilvl="7" w:tplc="04190019" w:tentative="1">
      <w:start w:val="1"/>
      <w:numFmt w:val="lowerLetter"/>
      <w:lvlText w:val="%8."/>
      <w:lvlJc w:val="left"/>
      <w:pPr>
        <w:ind w:left="6557" w:hanging="360"/>
      </w:pPr>
    </w:lvl>
    <w:lvl w:ilvl="8" w:tplc="041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5" w15:restartNumberingAfterBreak="0">
    <w:nsid w:val="73747CAF"/>
    <w:multiLevelType w:val="hybridMultilevel"/>
    <w:tmpl w:val="E828C4BC"/>
    <w:lvl w:ilvl="0" w:tplc="A10A873E">
      <w:start w:val="1"/>
      <w:numFmt w:val="decimal"/>
      <w:lvlText w:val="%1)"/>
      <w:lvlJc w:val="left"/>
      <w:pPr>
        <w:ind w:left="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6" w15:restartNumberingAfterBreak="0">
    <w:nsid w:val="78AA620C"/>
    <w:multiLevelType w:val="hybridMultilevel"/>
    <w:tmpl w:val="898648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141520">
    <w:abstractNumId w:val="5"/>
  </w:num>
  <w:num w:numId="2" w16cid:durableId="1253784382">
    <w:abstractNumId w:val="15"/>
  </w:num>
  <w:num w:numId="3" w16cid:durableId="1248926993">
    <w:abstractNumId w:val="14"/>
  </w:num>
  <w:num w:numId="4" w16cid:durableId="735904665">
    <w:abstractNumId w:val="7"/>
  </w:num>
  <w:num w:numId="5" w16cid:durableId="335616174">
    <w:abstractNumId w:val="4"/>
  </w:num>
  <w:num w:numId="6" w16cid:durableId="135923489">
    <w:abstractNumId w:val="1"/>
  </w:num>
  <w:num w:numId="7" w16cid:durableId="426998199">
    <w:abstractNumId w:val="10"/>
  </w:num>
  <w:num w:numId="8" w16cid:durableId="1316883194">
    <w:abstractNumId w:val="11"/>
  </w:num>
  <w:num w:numId="9" w16cid:durableId="1282688403">
    <w:abstractNumId w:val="8"/>
  </w:num>
  <w:num w:numId="10" w16cid:durableId="801458906">
    <w:abstractNumId w:val="13"/>
  </w:num>
  <w:num w:numId="11" w16cid:durableId="951984583">
    <w:abstractNumId w:val="6"/>
  </w:num>
  <w:num w:numId="12" w16cid:durableId="563300939">
    <w:abstractNumId w:val="9"/>
  </w:num>
  <w:num w:numId="13" w16cid:durableId="1695181341">
    <w:abstractNumId w:val="16"/>
  </w:num>
  <w:num w:numId="14" w16cid:durableId="1548445180">
    <w:abstractNumId w:val="3"/>
  </w:num>
  <w:num w:numId="15" w16cid:durableId="623851781">
    <w:abstractNumId w:val="12"/>
  </w:num>
  <w:num w:numId="16" w16cid:durableId="444152476">
    <w:abstractNumId w:val="0"/>
  </w:num>
  <w:num w:numId="17" w16cid:durableId="1777945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3F7"/>
    <w:rsid w:val="0001181E"/>
    <w:rsid w:val="00021A42"/>
    <w:rsid w:val="00041A2A"/>
    <w:rsid w:val="000F0D74"/>
    <w:rsid w:val="001054B9"/>
    <w:rsid w:val="00114527"/>
    <w:rsid w:val="001344AB"/>
    <w:rsid w:val="00135FBD"/>
    <w:rsid w:val="00143FAE"/>
    <w:rsid w:val="0015474F"/>
    <w:rsid w:val="001937A8"/>
    <w:rsid w:val="001C749E"/>
    <w:rsid w:val="001F2D0F"/>
    <w:rsid w:val="00220E1D"/>
    <w:rsid w:val="00223FC0"/>
    <w:rsid w:val="00241595"/>
    <w:rsid w:val="00246760"/>
    <w:rsid w:val="00247E39"/>
    <w:rsid w:val="002B4E47"/>
    <w:rsid w:val="002D1E81"/>
    <w:rsid w:val="002F590D"/>
    <w:rsid w:val="00304BA2"/>
    <w:rsid w:val="003057C1"/>
    <w:rsid w:val="00314D61"/>
    <w:rsid w:val="00362332"/>
    <w:rsid w:val="003669DB"/>
    <w:rsid w:val="003A3DA5"/>
    <w:rsid w:val="003C5A60"/>
    <w:rsid w:val="003F5566"/>
    <w:rsid w:val="0042519B"/>
    <w:rsid w:val="004323E6"/>
    <w:rsid w:val="00450174"/>
    <w:rsid w:val="00492C6C"/>
    <w:rsid w:val="004C13F7"/>
    <w:rsid w:val="004E1BED"/>
    <w:rsid w:val="004E2CF3"/>
    <w:rsid w:val="0050010E"/>
    <w:rsid w:val="00517536"/>
    <w:rsid w:val="0052165C"/>
    <w:rsid w:val="00576387"/>
    <w:rsid w:val="005A6293"/>
    <w:rsid w:val="005B0DBA"/>
    <w:rsid w:val="005B1053"/>
    <w:rsid w:val="00622BF6"/>
    <w:rsid w:val="006508F8"/>
    <w:rsid w:val="006638E5"/>
    <w:rsid w:val="006749A4"/>
    <w:rsid w:val="00681A7F"/>
    <w:rsid w:val="006A75CD"/>
    <w:rsid w:val="006C5D80"/>
    <w:rsid w:val="006E41AA"/>
    <w:rsid w:val="006E77C4"/>
    <w:rsid w:val="007000C8"/>
    <w:rsid w:val="007004B8"/>
    <w:rsid w:val="007007ED"/>
    <w:rsid w:val="0072214F"/>
    <w:rsid w:val="00730408"/>
    <w:rsid w:val="00733EFC"/>
    <w:rsid w:val="007353B6"/>
    <w:rsid w:val="00762423"/>
    <w:rsid w:val="007E3ADC"/>
    <w:rsid w:val="007F2D67"/>
    <w:rsid w:val="007F4360"/>
    <w:rsid w:val="008030BC"/>
    <w:rsid w:val="008502AA"/>
    <w:rsid w:val="008923C0"/>
    <w:rsid w:val="008D01D9"/>
    <w:rsid w:val="008D79E1"/>
    <w:rsid w:val="008E5CA8"/>
    <w:rsid w:val="008E771F"/>
    <w:rsid w:val="008E782E"/>
    <w:rsid w:val="008F72D4"/>
    <w:rsid w:val="00902FFA"/>
    <w:rsid w:val="00904269"/>
    <w:rsid w:val="0091031F"/>
    <w:rsid w:val="00917FD4"/>
    <w:rsid w:val="00921E3D"/>
    <w:rsid w:val="00923FAA"/>
    <w:rsid w:val="00961C10"/>
    <w:rsid w:val="00985627"/>
    <w:rsid w:val="00987C5F"/>
    <w:rsid w:val="0099721A"/>
    <w:rsid w:val="009A4D18"/>
    <w:rsid w:val="009D265A"/>
    <w:rsid w:val="009E09A1"/>
    <w:rsid w:val="00A1136F"/>
    <w:rsid w:val="00A46937"/>
    <w:rsid w:val="00A61382"/>
    <w:rsid w:val="00A8239A"/>
    <w:rsid w:val="00A82502"/>
    <w:rsid w:val="00AB432B"/>
    <w:rsid w:val="00AB5079"/>
    <w:rsid w:val="00AC1564"/>
    <w:rsid w:val="00AC28E3"/>
    <w:rsid w:val="00AE2069"/>
    <w:rsid w:val="00AF76F8"/>
    <w:rsid w:val="00B17331"/>
    <w:rsid w:val="00B51C0A"/>
    <w:rsid w:val="00B5781F"/>
    <w:rsid w:val="00BB000D"/>
    <w:rsid w:val="00BC54E9"/>
    <w:rsid w:val="00C17A70"/>
    <w:rsid w:val="00C361B4"/>
    <w:rsid w:val="00C50753"/>
    <w:rsid w:val="00C52C4A"/>
    <w:rsid w:val="00C56093"/>
    <w:rsid w:val="00C73836"/>
    <w:rsid w:val="00C73FB4"/>
    <w:rsid w:val="00C855E4"/>
    <w:rsid w:val="00C864B8"/>
    <w:rsid w:val="00C94DE8"/>
    <w:rsid w:val="00CC39E7"/>
    <w:rsid w:val="00CE73DA"/>
    <w:rsid w:val="00D0054A"/>
    <w:rsid w:val="00D32D20"/>
    <w:rsid w:val="00D4463A"/>
    <w:rsid w:val="00D5257C"/>
    <w:rsid w:val="00D65243"/>
    <w:rsid w:val="00D94A81"/>
    <w:rsid w:val="00DD0A7E"/>
    <w:rsid w:val="00DD6CA2"/>
    <w:rsid w:val="00DE5A1A"/>
    <w:rsid w:val="00DF403C"/>
    <w:rsid w:val="00E20C3E"/>
    <w:rsid w:val="00E6344C"/>
    <w:rsid w:val="00E7620F"/>
    <w:rsid w:val="00EB1ADA"/>
    <w:rsid w:val="00EC3A72"/>
    <w:rsid w:val="00EC6754"/>
    <w:rsid w:val="00F33B33"/>
    <w:rsid w:val="00F80215"/>
    <w:rsid w:val="00F94935"/>
    <w:rsid w:val="00FA12E4"/>
    <w:rsid w:val="00FA255F"/>
    <w:rsid w:val="00FC2EC9"/>
    <w:rsid w:val="00FE238B"/>
    <w:rsid w:val="00FE7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31FA"/>
  <w15:docId w15:val="{32263A01-0F8E-4660-9914-274A525B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64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8F72D4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0215"/>
    <w:rPr>
      <w:sz w:val="28"/>
    </w:rPr>
  </w:style>
  <w:style w:type="character" w:customStyle="1" w:styleId="a4">
    <w:name w:val="Основной текст Знак"/>
    <w:basedOn w:val="a0"/>
    <w:link w:val="a3"/>
    <w:rsid w:val="00F8021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DD0A7E"/>
    <w:pPr>
      <w:ind w:left="720"/>
      <w:contextualSpacing/>
    </w:pPr>
  </w:style>
  <w:style w:type="paragraph" w:customStyle="1" w:styleId="2">
    <w:name w:val="Обычный2"/>
    <w:rsid w:val="007353B6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2C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C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8F72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B51C0A"/>
    <w:pPr>
      <w:spacing w:after="0" w:line="240" w:lineRule="auto"/>
    </w:pPr>
  </w:style>
  <w:style w:type="table" w:styleId="a9">
    <w:name w:val="Table Grid"/>
    <w:basedOn w:val="a1"/>
    <w:uiPriority w:val="59"/>
    <w:rsid w:val="00BB0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864B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021A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021A4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59"/>
    <w:rsid w:val="005A6293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0C8C6-A167-48BF-B115-3600B395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USER37_2</cp:lastModifiedBy>
  <cp:revision>3</cp:revision>
  <cp:lastPrinted>2023-01-10T09:16:00Z</cp:lastPrinted>
  <dcterms:created xsi:type="dcterms:W3CDTF">2023-01-10T11:41:00Z</dcterms:created>
  <dcterms:modified xsi:type="dcterms:W3CDTF">2023-01-10T11:42:00Z</dcterms:modified>
</cp:coreProperties>
</file>