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F7AB3" w14:textId="30BD2847" w:rsidR="00AC5956" w:rsidRPr="00AC5956" w:rsidRDefault="00FE1922" w:rsidP="00AC5956">
      <w:pPr>
        <w:ind w:right="-285"/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 w:rsidRPr="00E51CC2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E51CC2">
        <w:rPr>
          <w:szCs w:val="28"/>
        </w:rPr>
        <w:t xml:space="preserve"> </w:t>
      </w:r>
      <w:r w:rsidR="00AC5956" w:rsidRPr="00AC5956"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61312" behindDoc="0" locked="0" layoutInCell="1" allowOverlap="1" wp14:anchorId="31094798" wp14:editId="4C0C68B0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5956">
        <w:rPr>
          <w:szCs w:val="28"/>
        </w:rPr>
        <w:t xml:space="preserve">                              </w:t>
      </w:r>
      <w:r w:rsidR="00F258C7">
        <w:rPr>
          <w:szCs w:val="28"/>
        </w:rPr>
        <w:t xml:space="preserve">                                 </w:t>
      </w:r>
      <w:r w:rsidR="00D03A27">
        <w:rPr>
          <w:szCs w:val="28"/>
        </w:rPr>
        <w:t xml:space="preserve">                   </w:t>
      </w:r>
      <w:r w:rsidR="00F258C7">
        <w:rPr>
          <w:szCs w:val="28"/>
        </w:rPr>
        <w:t xml:space="preserve">                 </w:t>
      </w:r>
      <w:r w:rsidR="00AC5956">
        <w:rPr>
          <w:szCs w:val="28"/>
        </w:rPr>
        <w:t xml:space="preserve">                                             </w:t>
      </w:r>
    </w:p>
    <w:p w14:paraId="5072EE75" w14:textId="77777777" w:rsidR="00AC5956" w:rsidRPr="00AC5956" w:rsidRDefault="00AC5956" w:rsidP="00AC5956">
      <w:pPr>
        <w:ind w:right="-285"/>
        <w:jc w:val="center"/>
        <w:rPr>
          <w:b/>
          <w:szCs w:val="28"/>
        </w:rPr>
      </w:pPr>
      <w:r w:rsidRPr="00AC5956">
        <w:rPr>
          <w:b/>
          <w:szCs w:val="28"/>
        </w:rPr>
        <w:t xml:space="preserve">Коми </w:t>
      </w:r>
      <w:proofErr w:type="spellStart"/>
      <w:r w:rsidRPr="00AC5956">
        <w:rPr>
          <w:b/>
          <w:szCs w:val="28"/>
        </w:rPr>
        <w:t>Республикаын</w:t>
      </w:r>
      <w:proofErr w:type="spellEnd"/>
      <w:r w:rsidRPr="00AC5956">
        <w:rPr>
          <w:b/>
          <w:szCs w:val="28"/>
        </w:rPr>
        <w:t xml:space="preserve"> «</w:t>
      </w:r>
      <w:proofErr w:type="spellStart"/>
      <w:r w:rsidRPr="00AC5956">
        <w:rPr>
          <w:b/>
          <w:szCs w:val="28"/>
        </w:rPr>
        <w:t>Сыктывдін</w:t>
      </w:r>
      <w:proofErr w:type="spellEnd"/>
      <w:r w:rsidRPr="00AC5956">
        <w:rPr>
          <w:b/>
          <w:szCs w:val="28"/>
        </w:rPr>
        <w:t>»</w:t>
      </w:r>
    </w:p>
    <w:p w14:paraId="6432D8A4" w14:textId="77777777" w:rsidR="00AC5956" w:rsidRPr="00AC5956" w:rsidRDefault="00AC5956" w:rsidP="00AC5956">
      <w:pPr>
        <w:ind w:right="-285"/>
        <w:jc w:val="center"/>
        <w:rPr>
          <w:b/>
          <w:bCs/>
          <w:szCs w:val="28"/>
        </w:rPr>
      </w:pPr>
      <w:proofErr w:type="spellStart"/>
      <w:r w:rsidRPr="00AC5956">
        <w:rPr>
          <w:b/>
          <w:szCs w:val="28"/>
        </w:rPr>
        <w:t>муниципальнӧй</w:t>
      </w:r>
      <w:proofErr w:type="spellEnd"/>
      <w:r w:rsidRPr="00AC5956">
        <w:rPr>
          <w:b/>
          <w:szCs w:val="28"/>
        </w:rPr>
        <w:t xml:space="preserve"> </w:t>
      </w:r>
      <w:proofErr w:type="spellStart"/>
      <w:r w:rsidRPr="00AC5956">
        <w:rPr>
          <w:b/>
          <w:szCs w:val="28"/>
        </w:rPr>
        <w:t>районса</w:t>
      </w:r>
      <w:proofErr w:type="spellEnd"/>
      <w:r w:rsidRPr="00AC5956">
        <w:rPr>
          <w:b/>
          <w:szCs w:val="28"/>
        </w:rPr>
        <w:t xml:space="preserve"> </w:t>
      </w:r>
      <w:proofErr w:type="spellStart"/>
      <w:r w:rsidRPr="00AC5956">
        <w:rPr>
          <w:b/>
          <w:szCs w:val="28"/>
        </w:rPr>
        <w:t>администрациялӧн</w:t>
      </w:r>
      <w:proofErr w:type="spellEnd"/>
    </w:p>
    <w:p w14:paraId="0DADF920" w14:textId="77777777" w:rsidR="00AC5956" w:rsidRPr="00AC5956" w:rsidRDefault="00000000" w:rsidP="00AC5956">
      <w:pPr>
        <w:ind w:right="-285"/>
        <w:jc w:val="center"/>
        <w:rPr>
          <w:b/>
          <w:szCs w:val="28"/>
        </w:rPr>
      </w:pPr>
      <w:r>
        <w:rPr>
          <w:b/>
          <w:szCs w:val="28"/>
        </w:rPr>
        <w:pict w14:anchorId="1318F2F2">
          <v:line id="Прямая соединительная линия 5" o:spid="_x0000_s1029" style="position:absolute;left:0;text-align:left;flip:y;z-index:251660288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AC5956" w:rsidRPr="00AC5956">
        <w:rPr>
          <w:b/>
          <w:szCs w:val="28"/>
        </w:rPr>
        <w:t>ШУÖМ</w:t>
      </w:r>
    </w:p>
    <w:p w14:paraId="663B0987" w14:textId="77777777" w:rsidR="00AC5956" w:rsidRPr="00AC5956" w:rsidRDefault="00AC5956" w:rsidP="00AC5956">
      <w:pPr>
        <w:ind w:right="-285"/>
        <w:jc w:val="center"/>
        <w:rPr>
          <w:b/>
          <w:szCs w:val="28"/>
        </w:rPr>
      </w:pPr>
      <w:r w:rsidRPr="00AC5956">
        <w:rPr>
          <w:b/>
          <w:szCs w:val="28"/>
        </w:rPr>
        <w:t>ПОСТАНОВЛЕНИЕ</w:t>
      </w:r>
    </w:p>
    <w:p w14:paraId="01E97622" w14:textId="77777777" w:rsidR="00AC5956" w:rsidRPr="00AC5956" w:rsidRDefault="00AC5956" w:rsidP="00AC5956">
      <w:pPr>
        <w:ind w:right="-285"/>
        <w:jc w:val="center"/>
        <w:rPr>
          <w:b/>
          <w:szCs w:val="28"/>
        </w:rPr>
      </w:pPr>
      <w:r w:rsidRPr="00AC5956">
        <w:rPr>
          <w:b/>
          <w:szCs w:val="28"/>
        </w:rPr>
        <w:t>администрации муниципального района</w:t>
      </w:r>
    </w:p>
    <w:p w14:paraId="7465B404" w14:textId="77777777" w:rsidR="00AC5956" w:rsidRPr="00AC5956" w:rsidRDefault="00AC5956" w:rsidP="00AC5956">
      <w:pPr>
        <w:ind w:right="-285"/>
        <w:jc w:val="center"/>
        <w:rPr>
          <w:b/>
          <w:szCs w:val="28"/>
        </w:rPr>
      </w:pPr>
      <w:r w:rsidRPr="00AC5956">
        <w:rPr>
          <w:b/>
          <w:szCs w:val="28"/>
        </w:rPr>
        <w:t>«Сыктывдинский» Республики Коми</w:t>
      </w:r>
    </w:p>
    <w:p w14:paraId="7CB7EA19" w14:textId="77777777" w:rsidR="00AC5956" w:rsidRPr="00AC5956" w:rsidRDefault="00AC5956" w:rsidP="00AC5956">
      <w:pPr>
        <w:ind w:right="-285"/>
        <w:rPr>
          <w:szCs w:val="28"/>
        </w:rPr>
      </w:pPr>
      <w:r w:rsidRPr="00AC5956">
        <w:rPr>
          <w:szCs w:val="28"/>
        </w:rPr>
        <w:t xml:space="preserve"> </w:t>
      </w:r>
    </w:p>
    <w:p w14:paraId="3693208F" w14:textId="0E60ABAF" w:rsidR="00FE1922" w:rsidRPr="008B0BAA" w:rsidRDefault="00F6724F" w:rsidP="0069157A">
      <w:pPr>
        <w:ind w:right="-285"/>
      </w:pPr>
      <w:r>
        <w:t xml:space="preserve">от </w:t>
      </w:r>
      <w:r w:rsidR="00036BC9">
        <w:t>23</w:t>
      </w:r>
      <w:r w:rsidR="00420847">
        <w:t xml:space="preserve"> </w:t>
      </w:r>
      <w:r w:rsidR="00847284">
        <w:t>марта</w:t>
      </w:r>
      <w:r w:rsidR="0074682A">
        <w:t xml:space="preserve"> </w:t>
      </w:r>
      <w:r w:rsidR="00FE1922" w:rsidRPr="008B0BAA">
        <w:t>20</w:t>
      </w:r>
      <w:r w:rsidR="00D05D33">
        <w:t>2</w:t>
      </w:r>
      <w:r w:rsidR="00D03A27">
        <w:t>3</w:t>
      </w:r>
      <w:r w:rsidR="00FE1922" w:rsidRPr="008B0BAA">
        <w:t xml:space="preserve"> года </w:t>
      </w:r>
      <w:r w:rsidR="0049475D">
        <w:t xml:space="preserve">   </w:t>
      </w:r>
      <w:r w:rsidR="00FE1922" w:rsidRPr="008B0BAA">
        <w:t xml:space="preserve">                       </w:t>
      </w:r>
      <w:r>
        <w:t xml:space="preserve">          </w:t>
      </w:r>
      <w:r w:rsidR="00AF7963">
        <w:t xml:space="preserve">   </w:t>
      </w:r>
      <w:r>
        <w:t xml:space="preserve">       </w:t>
      </w:r>
      <w:r w:rsidR="00FE1922" w:rsidRPr="008B0BAA">
        <w:t xml:space="preserve">           </w:t>
      </w:r>
      <w:r w:rsidR="00FE1922">
        <w:t xml:space="preserve">  </w:t>
      </w:r>
      <w:r w:rsidR="00AF7963">
        <w:t xml:space="preserve">          </w:t>
      </w:r>
      <w:r w:rsidR="00FE1922">
        <w:t xml:space="preserve">        </w:t>
      </w:r>
      <w:r w:rsidR="00FE1922" w:rsidRPr="008B0BAA">
        <w:t xml:space="preserve">           </w:t>
      </w:r>
      <w:r>
        <w:t xml:space="preserve">   </w:t>
      </w:r>
      <w:r w:rsidR="002F2AAE">
        <w:t xml:space="preserve">     </w:t>
      </w:r>
      <w:r w:rsidR="00036BC9">
        <w:t xml:space="preserve">       </w:t>
      </w:r>
      <w:r w:rsidR="00FE1922" w:rsidRPr="008B0BAA">
        <w:t xml:space="preserve">№ </w:t>
      </w:r>
      <w:r w:rsidR="00F258C7">
        <w:t>3</w:t>
      </w:r>
      <w:r w:rsidR="001010DB">
        <w:t>/</w:t>
      </w:r>
      <w:r w:rsidR="00036BC9">
        <w:t>353</w:t>
      </w:r>
    </w:p>
    <w:p w14:paraId="4554F127" w14:textId="77777777" w:rsidR="00FE1922" w:rsidRDefault="00FE1922" w:rsidP="0069157A">
      <w:pPr>
        <w:ind w:right="-28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574"/>
      </w:tblGrid>
      <w:tr w:rsidR="00F6724F" w14:paraId="25ACBBE5" w14:textId="77777777" w:rsidTr="006976A8">
        <w:tc>
          <w:tcPr>
            <w:tcW w:w="4927" w:type="dxa"/>
          </w:tcPr>
          <w:p w14:paraId="66B451E3" w14:textId="70BA8040" w:rsidR="00F6724F" w:rsidRDefault="00F6724F" w:rsidP="00AC5956">
            <w:pPr>
              <w:ind w:right="-49"/>
              <w:jc w:val="both"/>
            </w:pPr>
            <w:r>
              <w:t>О</w:t>
            </w:r>
            <w:r w:rsidR="00FF43C4">
              <w:t xml:space="preserve">б обеспечении первичных мер пожарной безопасности в населенных пунктах муниципального </w:t>
            </w:r>
            <w:r w:rsidR="00347718">
              <w:t xml:space="preserve">района «Сыктывдинский» </w:t>
            </w:r>
            <w:r w:rsidR="007749E8">
              <w:t>в летний пожароопасный период</w:t>
            </w:r>
          </w:p>
        </w:tc>
        <w:tc>
          <w:tcPr>
            <w:tcW w:w="4927" w:type="dxa"/>
          </w:tcPr>
          <w:p w14:paraId="2EB660CF" w14:textId="77777777" w:rsidR="00F6724F" w:rsidRDefault="00F6724F" w:rsidP="0069157A">
            <w:pPr>
              <w:ind w:right="-285"/>
              <w:jc w:val="both"/>
            </w:pPr>
          </w:p>
        </w:tc>
      </w:tr>
    </w:tbl>
    <w:p w14:paraId="6EB0F9BC" w14:textId="77777777" w:rsidR="00F6724F" w:rsidRPr="008B0BAA" w:rsidRDefault="00F6724F" w:rsidP="0069157A">
      <w:pPr>
        <w:ind w:right="-285"/>
        <w:jc w:val="both"/>
      </w:pPr>
    </w:p>
    <w:p w14:paraId="16698E52" w14:textId="77777777" w:rsidR="00F6724F" w:rsidRDefault="00F63F42" w:rsidP="0069157A">
      <w:pPr>
        <w:widowControl w:val="0"/>
        <w:autoSpaceDE w:val="0"/>
        <w:autoSpaceDN w:val="0"/>
        <w:adjustRightInd w:val="0"/>
        <w:ind w:right="-285" w:firstLine="708"/>
        <w:jc w:val="both"/>
      </w:pPr>
      <w:r>
        <w:t xml:space="preserve">Руководствуясь </w:t>
      </w:r>
      <w:r w:rsidR="00C93AD6">
        <w:t xml:space="preserve">статьей 15 </w:t>
      </w:r>
      <w:r w:rsidR="006015C1" w:rsidRPr="006015C1">
        <w:t>Ф</w:t>
      </w:r>
      <w:r w:rsidR="006015C1">
        <w:t>едеральн</w:t>
      </w:r>
      <w:r w:rsidR="00C93AD6">
        <w:t>ого</w:t>
      </w:r>
      <w:r w:rsidR="006015C1">
        <w:t xml:space="preserve"> закон</w:t>
      </w:r>
      <w:r w:rsidR="009C2FAD">
        <w:t>а</w:t>
      </w:r>
      <w:r w:rsidR="006015C1">
        <w:t xml:space="preserve"> </w:t>
      </w:r>
      <w:r w:rsidRPr="00AA3F99">
        <w:t>от 6</w:t>
      </w:r>
      <w:r w:rsidR="00B32297">
        <w:t xml:space="preserve"> октября </w:t>
      </w:r>
      <w:r w:rsidRPr="00AA3F99">
        <w:t>2003 г</w:t>
      </w:r>
      <w:r w:rsidR="00B32297">
        <w:t>ода</w:t>
      </w:r>
      <w:r w:rsidR="007749E8">
        <w:t xml:space="preserve"> №</w:t>
      </w:r>
      <w:r w:rsidRPr="00AA3F99">
        <w:t xml:space="preserve"> 131-ФЗ</w:t>
      </w:r>
      <w:r>
        <w:t xml:space="preserve"> </w:t>
      </w:r>
      <w:r w:rsidR="00E252BB">
        <w:t>«</w:t>
      </w:r>
      <w:r w:rsidRPr="00AA3F99">
        <w:t>Об общих принципах организации местного самоуправления в Российской Федерации</w:t>
      </w:r>
      <w:r w:rsidR="00E252BB">
        <w:t>»</w:t>
      </w:r>
      <w:r w:rsidR="008A34B1">
        <w:t>,</w:t>
      </w:r>
      <w:r w:rsidR="001D1383">
        <w:t xml:space="preserve"> и в целях обеспечения первичных мер пожарной безопасности в границах поселений</w:t>
      </w:r>
      <w:r w:rsidR="008A34B1">
        <w:t xml:space="preserve">, </w:t>
      </w:r>
      <w:r w:rsidR="00F23DF8">
        <w:t>администраци</w:t>
      </w:r>
      <w:r w:rsidR="0074682A">
        <w:t>я</w:t>
      </w:r>
      <w:r w:rsidR="00F23DF8">
        <w:t xml:space="preserve"> муниципального района «Сыктывдинский»</w:t>
      </w:r>
      <w:r w:rsidR="00AC5956">
        <w:t xml:space="preserve"> Республики Коми</w:t>
      </w:r>
    </w:p>
    <w:p w14:paraId="6A859E5A" w14:textId="77777777" w:rsidR="00FE1922" w:rsidRDefault="00FE1922" w:rsidP="0069157A">
      <w:pPr>
        <w:pStyle w:val="ConsPlusNormal"/>
        <w:spacing w:line="200" w:lineRule="atLeast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14:paraId="2318D63D" w14:textId="77777777" w:rsidR="00FE1922" w:rsidRDefault="00FE1922" w:rsidP="0069157A">
      <w:pPr>
        <w:widowControl w:val="0"/>
        <w:shd w:val="clear" w:color="auto" w:fill="FFFFFF"/>
        <w:spacing w:line="200" w:lineRule="atLeast"/>
        <w:ind w:right="-285"/>
        <w:jc w:val="both"/>
        <w:rPr>
          <w:b/>
          <w:color w:val="000000"/>
          <w:spacing w:val="-7"/>
        </w:rPr>
      </w:pPr>
      <w:r>
        <w:rPr>
          <w:b/>
          <w:i/>
          <w:iCs/>
          <w:spacing w:val="-9"/>
        </w:rPr>
        <w:t xml:space="preserve"> </w:t>
      </w:r>
      <w:r>
        <w:rPr>
          <w:b/>
          <w:color w:val="000000"/>
          <w:spacing w:val="-7"/>
        </w:rPr>
        <w:t>П О С Т А Н О В Л Я Е Т:</w:t>
      </w:r>
    </w:p>
    <w:p w14:paraId="0ADF9916" w14:textId="77777777" w:rsidR="008A34B1" w:rsidRPr="0069157A" w:rsidRDefault="008A34B1" w:rsidP="0069157A">
      <w:pPr>
        <w:widowControl w:val="0"/>
        <w:shd w:val="clear" w:color="auto" w:fill="FFFFFF"/>
        <w:spacing w:line="200" w:lineRule="atLeast"/>
        <w:ind w:right="-285"/>
        <w:jc w:val="both"/>
        <w:rPr>
          <w:b/>
          <w:color w:val="000000"/>
          <w:spacing w:val="-7"/>
        </w:rPr>
      </w:pPr>
    </w:p>
    <w:p w14:paraId="3F0099F0" w14:textId="4E51E1EB" w:rsidR="001808CB" w:rsidRDefault="00AF7963" w:rsidP="0069157A">
      <w:pPr>
        <w:numPr>
          <w:ilvl w:val="0"/>
          <w:numId w:val="5"/>
        </w:numPr>
        <w:tabs>
          <w:tab w:val="clear" w:pos="360"/>
          <w:tab w:val="num" w:pos="0"/>
        </w:tabs>
        <w:ind w:left="0" w:right="-285" w:firstLine="709"/>
        <w:jc w:val="both"/>
      </w:pPr>
      <w:r>
        <w:t xml:space="preserve"> </w:t>
      </w:r>
      <w:r w:rsidR="00285513">
        <w:t>С</w:t>
      </w:r>
      <w:r w:rsidR="001808CB">
        <w:t>пециально</w:t>
      </w:r>
      <w:r w:rsidR="00285513">
        <w:t>му</w:t>
      </w:r>
      <w:r w:rsidR="001808CB">
        <w:t xml:space="preserve"> управлени</w:t>
      </w:r>
      <w:r w:rsidR="00285513">
        <w:t>ю</w:t>
      </w:r>
      <w:r w:rsidR="001808CB">
        <w:t xml:space="preserve"> администрации муниципального района</w:t>
      </w:r>
      <w:r w:rsidR="008A70BF">
        <w:t xml:space="preserve"> «Сыктывдинский»</w:t>
      </w:r>
      <w:r w:rsidR="001808CB">
        <w:t xml:space="preserve"> (</w:t>
      </w:r>
      <w:r w:rsidR="0049475D">
        <w:t xml:space="preserve">А.Н. </w:t>
      </w:r>
      <w:r w:rsidR="00D05D33">
        <w:t>Пиминов</w:t>
      </w:r>
      <w:r w:rsidR="001808CB">
        <w:t>):</w:t>
      </w:r>
    </w:p>
    <w:p w14:paraId="151E67D4" w14:textId="44B31832" w:rsidR="001808CB" w:rsidRDefault="00847284" w:rsidP="0069157A">
      <w:pPr>
        <w:ind w:right="-285" w:firstLine="709"/>
        <w:jc w:val="both"/>
      </w:pPr>
      <w:r>
        <w:t>1</w:t>
      </w:r>
      <w:r w:rsidR="008676EC">
        <w:t>)</w:t>
      </w:r>
      <w:r w:rsidR="00AF7963">
        <w:t xml:space="preserve"> </w:t>
      </w:r>
      <w:r w:rsidR="001808CB">
        <w:t xml:space="preserve">Со дня схода снежного покрова до установления устойчивой дождливой осенней погоды или образования снежного покрова обеспечить контроль по обеспечению мероприятий по </w:t>
      </w:r>
      <w:r w:rsidR="001808CB" w:rsidRPr="001D1383">
        <w:t>очистк</w:t>
      </w:r>
      <w:r w:rsidR="001808CB">
        <w:t>е</w:t>
      </w:r>
      <w:r w:rsidR="001808CB" w:rsidRPr="001D1383">
        <w:t xml:space="preserve"> от сухой травянистой растительности, пожнивных остатков, валежника, порубочных остатков, мусора и других горючих материалов</w:t>
      </w:r>
      <w:r w:rsidR="001808CB">
        <w:t>, осуществляемых в сельских поселениях.</w:t>
      </w:r>
    </w:p>
    <w:p w14:paraId="4A81E91C" w14:textId="2E49773C" w:rsidR="00DD2EA4" w:rsidRDefault="00925F25" w:rsidP="0069157A">
      <w:pPr>
        <w:ind w:right="-285" w:firstLine="709"/>
        <w:jc w:val="both"/>
      </w:pPr>
      <w:r>
        <w:t>2</w:t>
      </w:r>
      <w:r w:rsidR="008676EC">
        <w:t>)</w:t>
      </w:r>
      <w:r w:rsidR="00847284">
        <w:t xml:space="preserve"> </w:t>
      </w:r>
      <w:r w:rsidR="001808CB">
        <w:t>Обеспечить контроль и анализ мероприятий по проведению в сельских поселениях первичных мер пожарной безопасности</w:t>
      </w:r>
      <w:r w:rsidR="00DD2EA4">
        <w:t>.</w:t>
      </w:r>
      <w:r w:rsidR="007749E8">
        <w:t xml:space="preserve"> </w:t>
      </w:r>
    </w:p>
    <w:p w14:paraId="74D8C0BE" w14:textId="3DD6F7E8" w:rsidR="001808CB" w:rsidRDefault="008676EC" w:rsidP="0069157A">
      <w:pPr>
        <w:ind w:right="-285" w:firstLine="709"/>
        <w:jc w:val="both"/>
      </w:pPr>
      <w:r>
        <w:t>3)</w:t>
      </w:r>
      <w:r w:rsidR="00847284">
        <w:t xml:space="preserve"> </w:t>
      </w:r>
      <w:r w:rsidR="001808CB">
        <w:t>О выполненных мероприятиях ежедневно</w:t>
      </w:r>
      <w:r w:rsidR="007749E8">
        <w:t xml:space="preserve"> с начала пожароопасного периода </w:t>
      </w:r>
      <w:r w:rsidR="001704F1">
        <w:t xml:space="preserve">предоставлять информацию </w:t>
      </w:r>
      <w:r w:rsidR="00455108">
        <w:t xml:space="preserve">Главе муниципального района «Сыктывдинский» - </w:t>
      </w:r>
      <w:r w:rsidR="001704F1">
        <w:t>руководителю</w:t>
      </w:r>
      <w:r w:rsidR="001808CB">
        <w:t xml:space="preserve"> администрации муниципального района</w:t>
      </w:r>
      <w:r w:rsidR="009E2728">
        <w:t>,</w:t>
      </w:r>
      <w:r w:rsidR="001808CB">
        <w:t xml:space="preserve"> председател</w:t>
      </w:r>
      <w:r w:rsidR="001704F1">
        <w:t>ю</w:t>
      </w:r>
      <w:r w:rsidR="001808CB">
        <w:t xml:space="preserve"> комиссии по предупреждению и ликвидации чрезвычайных ситуаций и обеспечению пожарной безопасности</w:t>
      </w:r>
      <w:r w:rsidR="007749E8" w:rsidRPr="007749E8">
        <w:t>.</w:t>
      </w:r>
    </w:p>
    <w:p w14:paraId="3A67369B" w14:textId="77777777" w:rsidR="00782A96" w:rsidRPr="00CD3D48" w:rsidRDefault="00AF7963" w:rsidP="00CD3D48">
      <w:pPr>
        <w:numPr>
          <w:ilvl w:val="0"/>
          <w:numId w:val="5"/>
        </w:numPr>
        <w:tabs>
          <w:tab w:val="clear" w:pos="360"/>
          <w:tab w:val="num" w:pos="0"/>
        </w:tabs>
        <w:ind w:left="0" w:right="-285" w:firstLine="709"/>
        <w:jc w:val="both"/>
      </w:pPr>
      <w:r w:rsidRPr="00CD3D48">
        <w:t xml:space="preserve"> </w:t>
      </w:r>
      <w:r w:rsidR="001704F1" w:rsidRPr="00CD3D48">
        <w:t>Рекомендовать г</w:t>
      </w:r>
      <w:r w:rsidR="001D1383" w:rsidRPr="00CD3D48">
        <w:t xml:space="preserve">лавам </w:t>
      </w:r>
      <w:r w:rsidR="007749E8" w:rsidRPr="00CD3D48">
        <w:t xml:space="preserve">(руководителям администраций) </w:t>
      </w:r>
      <w:r w:rsidR="001D1383" w:rsidRPr="00CD3D48">
        <w:t>сельских поселений</w:t>
      </w:r>
      <w:r w:rsidR="00782A96" w:rsidRPr="00CD3D48">
        <w:t>:</w:t>
      </w:r>
    </w:p>
    <w:p w14:paraId="24A69C45" w14:textId="748DC5B3" w:rsidR="001D1383" w:rsidRPr="00CD3D48" w:rsidRDefault="00CD3D48" w:rsidP="00CD3D48">
      <w:pPr>
        <w:pStyle w:val="af7"/>
        <w:numPr>
          <w:ilvl w:val="0"/>
          <w:numId w:val="7"/>
        </w:numPr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A96" w:rsidRPr="00CD3D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383" w:rsidRPr="00CD3D48">
        <w:rPr>
          <w:rFonts w:ascii="Times New Roman" w:hAnsi="Times New Roman" w:cs="Times New Roman"/>
          <w:sz w:val="24"/>
          <w:szCs w:val="24"/>
        </w:rPr>
        <w:t xml:space="preserve">период со дня схода снежного покрова до установления устойчивой дождливой осенней погоды или образования снежного покрова обеспечить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</w:t>
      </w:r>
      <w:r w:rsidRPr="00CD3D48">
        <w:rPr>
          <w:rFonts w:ascii="Times New Roman" w:hAnsi="Times New Roman" w:cs="Times New Roman"/>
          <w:sz w:val="24"/>
          <w:szCs w:val="24"/>
        </w:rPr>
        <w:t>1</w:t>
      </w:r>
      <w:r w:rsidR="001D1383" w:rsidRPr="00CD3D48">
        <w:rPr>
          <w:rFonts w:ascii="Times New Roman" w:hAnsi="Times New Roman" w:cs="Times New Roman"/>
          <w:sz w:val="24"/>
          <w:szCs w:val="24"/>
        </w:rPr>
        <w:t>,</w:t>
      </w:r>
      <w:r w:rsidRPr="00CD3D48">
        <w:rPr>
          <w:rFonts w:ascii="Times New Roman" w:hAnsi="Times New Roman" w:cs="Times New Roman"/>
          <w:sz w:val="24"/>
          <w:szCs w:val="24"/>
        </w:rPr>
        <w:t>4</w:t>
      </w:r>
      <w:r w:rsidR="001D1383" w:rsidRPr="00CD3D48">
        <w:rPr>
          <w:rFonts w:ascii="Times New Roman" w:hAnsi="Times New Roman" w:cs="Times New Roman"/>
          <w:sz w:val="24"/>
          <w:szCs w:val="24"/>
        </w:rPr>
        <w:t xml:space="preserve"> метра или иным противопожарным барьером с привлечением организаций, иных юридических лиц независимо от их организационно-правовых форм и форм собственности, крестьянских (фермерских) хозяйств, общественных объединений, индивидуальных предпринимателей, должностных лиц, граждан Российской Федерации, владеющих, пользующихся и (или) распоряжающихся территорией, прилегающей к лесу.</w:t>
      </w:r>
    </w:p>
    <w:p w14:paraId="186085C5" w14:textId="17FE77E3" w:rsidR="00CD3D48" w:rsidRPr="00CD3D48" w:rsidRDefault="00CD3D48" w:rsidP="00CD3D48">
      <w:pPr>
        <w:pStyle w:val="ConsPlusNormal"/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D3D48">
        <w:rPr>
          <w:rFonts w:ascii="Times New Roman" w:hAnsi="Times New Roman" w:cs="Times New Roman"/>
          <w:sz w:val="24"/>
          <w:szCs w:val="24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CD3D48">
        <w:rPr>
          <w:rFonts w:ascii="Times New Roman" w:hAnsi="Times New Roman" w:cs="Times New Roman"/>
          <w:sz w:val="24"/>
          <w:szCs w:val="24"/>
        </w:rPr>
        <w:t xml:space="preserve"> (обновлят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D3D48">
        <w:rPr>
          <w:rFonts w:ascii="Times New Roman" w:hAnsi="Times New Roman" w:cs="Times New Roman"/>
          <w:sz w:val="24"/>
          <w:szCs w:val="24"/>
        </w:rPr>
        <w:t>) противопожарные минерализованные полосы шириной не менее 10 метров или иные противопожарные барьеры.</w:t>
      </w:r>
    </w:p>
    <w:p w14:paraId="26C5D33E" w14:textId="76FF051D" w:rsidR="00782A96" w:rsidRDefault="00CD3D48" w:rsidP="0069157A">
      <w:pPr>
        <w:ind w:right="-285" w:firstLine="709"/>
        <w:jc w:val="both"/>
      </w:pPr>
      <w:r>
        <w:t>3</w:t>
      </w:r>
      <w:r w:rsidR="008676EC">
        <w:t>)</w:t>
      </w:r>
      <w:r w:rsidR="00847284" w:rsidRPr="00A902C6">
        <w:t xml:space="preserve"> </w:t>
      </w:r>
      <w:r w:rsidR="00782A96" w:rsidRPr="00782A96">
        <w:t xml:space="preserve">Совместно с Отделом надзорной деятельности и профилактической работы Сыктывдинского района </w:t>
      </w:r>
      <w:r w:rsidR="004E235C">
        <w:t xml:space="preserve">управления надзорной деятельности и профилактической работы </w:t>
      </w:r>
      <w:r w:rsidR="00782A96" w:rsidRPr="00782A96">
        <w:t>Главного управления МЧС России по Республике Коми, Сыктывкарским</w:t>
      </w:r>
      <w:r w:rsidR="00782A96">
        <w:t xml:space="preserve"> и Сыктывдинским лесничеств</w:t>
      </w:r>
      <w:r w:rsidR="004E235C">
        <w:t>ами</w:t>
      </w:r>
      <w:r w:rsidR="00782A96">
        <w:t xml:space="preserve">, отделом </w:t>
      </w:r>
      <w:r w:rsidR="00782A96" w:rsidRPr="00782A96">
        <w:t xml:space="preserve">МВД России по Сыктывдинского района разработать и утвердить графики </w:t>
      </w:r>
      <w:r w:rsidR="00782A96">
        <w:t xml:space="preserve">совместных </w:t>
      </w:r>
      <w:r w:rsidR="00782A96" w:rsidRPr="00782A96">
        <w:t>патрулировани</w:t>
      </w:r>
      <w:r w:rsidR="00782A96">
        <w:t>й</w:t>
      </w:r>
      <w:r w:rsidR="004E235C">
        <w:t xml:space="preserve">, </w:t>
      </w:r>
      <w:r w:rsidR="00782A96" w:rsidRPr="00782A96">
        <w:t>в период пожароопасного сезона</w:t>
      </w:r>
      <w:r w:rsidR="004E235C">
        <w:t>,</w:t>
      </w:r>
      <w:r w:rsidR="00782A96" w:rsidRPr="00782A96">
        <w:t xml:space="preserve"> территорий и мест массового отдыха граждан, а также нас</w:t>
      </w:r>
      <w:r w:rsidR="001010DB">
        <w:t>е</w:t>
      </w:r>
      <w:r w:rsidR="00782A96" w:rsidRPr="00782A96">
        <w:t>ленных пунктов, садоводческих и дачных некоммерческих объединений граждан, детских оздоровительных лагерей, подверженных угрозе лесных пожаров</w:t>
      </w:r>
      <w:r w:rsidR="00782A96">
        <w:t>.</w:t>
      </w:r>
      <w:r w:rsidR="007749E8">
        <w:t xml:space="preserve"> Утвержденные графики в срок до 1</w:t>
      </w:r>
      <w:r w:rsidR="00036BC9">
        <w:t xml:space="preserve"> июня</w:t>
      </w:r>
      <w:r w:rsidR="007749E8">
        <w:t xml:space="preserve"> направить </w:t>
      </w:r>
      <w:r w:rsidR="001010DB">
        <w:t xml:space="preserve">в </w:t>
      </w:r>
      <w:r w:rsidR="007749E8">
        <w:t>администраци</w:t>
      </w:r>
      <w:r w:rsidR="001704F1">
        <w:t>ю</w:t>
      </w:r>
      <w:r w:rsidR="007749E8">
        <w:t xml:space="preserve"> муниципального района.</w:t>
      </w:r>
    </w:p>
    <w:p w14:paraId="0E45B2A4" w14:textId="708F4AB7" w:rsidR="00782A96" w:rsidRDefault="00CD3D48" w:rsidP="0069157A">
      <w:pPr>
        <w:ind w:right="-285" w:firstLine="709"/>
        <w:jc w:val="both"/>
      </w:pPr>
      <w:r>
        <w:t>4</w:t>
      </w:r>
      <w:r w:rsidR="008676EC">
        <w:t>)</w:t>
      </w:r>
      <w:r w:rsidR="00847284">
        <w:t xml:space="preserve"> </w:t>
      </w:r>
      <w:r w:rsidR="004E235C">
        <w:t>В срок до 1</w:t>
      </w:r>
      <w:r w:rsidR="00036BC9">
        <w:t xml:space="preserve"> мая</w:t>
      </w:r>
      <w:r w:rsidR="004E235C">
        <w:t xml:space="preserve"> п</w:t>
      </w:r>
      <w:r w:rsidR="00782A96" w:rsidRPr="00782A96">
        <w:t xml:space="preserve">редусмотреть выделение дополнительных финансовых средств из бюджетов сельских поселений на устранение нарушений требований пожарной безопасности, в части подготовки к пожароопасному периоду. </w:t>
      </w:r>
    </w:p>
    <w:p w14:paraId="22E2EB23" w14:textId="58C5041C" w:rsidR="004E235C" w:rsidRDefault="00CD3D48" w:rsidP="0069157A">
      <w:pPr>
        <w:ind w:right="-285" w:firstLine="709"/>
        <w:jc w:val="both"/>
      </w:pPr>
      <w:r>
        <w:t>5</w:t>
      </w:r>
      <w:r w:rsidR="008676EC">
        <w:t>)</w:t>
      </w:r>
      <w:r w:rsidR="00847284">
        <w:t xml:space="preserve"> </w:t>
      </w:r>
      <w:r w:rsidR="004E235C">
        <w:t>В срок до 1</w:t>
      </w:r>
      <w:r w:rsidR="00036BC9">
        <w:t xml:space="preserve"> мая </w:t>
      </w:r>
      <w:r w:rsidR="004E235C">
        <w:t>о</w:t>
      </w:r>
      <w:r w:rsidR="00782A96" w:rsidRPr="00782A96">
        <w:t xml:space="preserve">беспечить </w:t>
      </w:r>
      <w:r w:rsidR="004E235C">
        <w:t xml:space="preserve">проведение тренировок </w:t>
      </w:r>
      <w:r w:rsidR="007749E8">
        <w:t xml:space="preserve">по оповещению населения об угрозе и возникновении чрезвычайных ситуаций, связанных с лесным пожарами и </w:t>
      </w:r>
      <w:r w:rsidR="004E235C">
        <w:t xml:space="preserve">добровольных пожарных дружин </w:t>
      </w:r>
      <w:r w:rsidR="00782A96" w:rsidRPr="00782A96">
        <w:t xml:space="preserve">по </w:t>
      </w:r>
      <w:r w:rsidR="004E235C">
        <w:t xml:space="preserve">отработке действий при угрозе распространения лесного пожара </w:t>
      </w:r>
      <w:r w:rsidR="00782A96" w:rsidRPr="00782A96">
        <w:t>в населенны</w:t>
      </w:r>
      <w:r w:rsidR="004E235C">
        <w:t>й</w:t>
      </w:r>
      <w:r w:rsidR="00782A96" w:rsidRPr="00782A96">
        <w:t xml:space="preserve"> пункт</w:t>
      </w:r>
      <w:r w:rsidR="001A6AB0">
        <w:t>.</w:t>
      </w:r>
    </w:p>
    <w:p w14:paraId="766361F9" w14:textId="1E28BC8B" w:rsidR="00782A96" w:rsidRDefault="00CD3D48" w:rsidP="0069157A">
      <w:pPr>
        <w:ind w:right="-285" w:firstLine="709"/>
        <w:jc w:val="both"/>
      </w:pPr>
      <w:r>
        <w:t>6</w:t>
      </w:r>
      <w:r w:rsidR="008676EC">
        <w:t>)</w:t>
      </w:r>
      <w:r w:rsidR="00847284">
        <w:t xml:space="preserve"> </w:t>
      </w:r>
      <w:r w:rsidR="001704F1">
        <w:t xml:space="preserve">Установить </w:t>
      </w:r>
      <w:r w:rsidR="00782A96" w:rsidRPr="00782A96">
        <w:t xml:space="preserve">места проживания неблагополучных семей, </w:t>
      </w:r>
      <w:r w:rsidR="001704F1">
        <w:t xml:space="preserve">провести </w:t>
      </w:r>
      <w:r w:rsidR="00782A96" w:rsidRPr="00782A96">
        <w:t>профилактические мероприятия с обязательным инструктажем</w:t>
      </w:r>
      <w:r w:rsidR="00AD5C31">
        <w:t xml:space="preserve"> данной категории граждан.</w:t>
      </w:r>
      <w:r w:rsidR="00782A96" w:rsidRPr="00782A96">
        <w:t xml:space="preserve"> </w:t>
      </w:r>
    </w:p>
    <w:p w14:paraId="5DB27981" w14:textId="788782B7" w:rsidR="00782A96" w:rsidRDefault="00CD3D48" w:rsidP="0069157A">
      <w:pPr>
        <w:ind w:right="-285" w:firstLine="709"/>
        <w:jc w:val="both"/>
      </w:pPr>
      <w:r>
        <w:t>7</w:t>
      </w:r>
      <w:r w:rsidR="008676EC">
        <w:t>)</w:t>
      </w:r>
      <w:r w:rsidR="00AF7963">
        <w:t xml:space="preserve"> </w:t>
      </w:r>
      <w:r w:rsidR="004E235C">
        <w:t>В срок до 1</w:t>
      </w:r>
      <w:r w:rsidR="00036BC9">
        <w:t xml:space="preserve"> мая</w:t>
      </w:r>
      <w:r w:rsidR="004E235C">
        <w:t xml:space="preserve"> и в период всего пожароопасного периода о</w:t>
      </w:r>
      <w:r w:rsidR="00782A96" w:rsidRPr="00782A96">
        <w:t xml:space="preserve">беспечить </w:t>
      </w:r>
      <w:r w:rsidR="004E235C">
        <w:t xml:space="preserve">разъяснительную работу среди населения по обеспечению первичных мер пожарной безопасности, как </w:t>
      </w:r>
      <w:r w:rsidR="00782A96" w:rsidRPr="00782A96">
        <w:t xml:space="preserve">в ходе проведения сходов (встреч) граждан по месту жительства, </w:t>
      </w:r>
      <w:r w:rsidR="004E235C">
        <w:t xml:space="preserve">так и в ходе </w:t>
      </w:r>
      <w:proofErr w:type="spellStart"/>
      <w:r w:rsidR="00782A96" w:rsidRPr="00782A96">
        <w:t>подворовых</w:t>
      </w:r>
      <w:proofErr w:type="spellEnd"/>
      <w:r w:rsidR="00782A96" w:rsidRPr="00782A96">
        <w:t xml:space="preserve"> (поквартирных) обходов, рейдов по местам массового отдыха граждан и т.д. в населенных пунктах с распространением памяток и листовок о мерах пожарной безопасности в быту. </w:t>
      </w:r>
    </w:p>
    <w:p w14:paraId="22EC2102" w14:textId="24B8F3D6" w:rsidR="00782A96" w:rsidRDefault="00CD3D48" w:rsidP="0069157A">
      <w:pPr>
        <w:ind w:right="-285" w:firstLine="709"/>
        <w:jc w:val="both"/>
      </w:pPr>
      <w:r>
        <w:t>8</w:t>
      </w:r>
      <w:r w:rsidR="008676EC">
        <w:t>)</w:t>
      </w:r>
      <w:r w:rsidR="00847284">
        <w:t xml:space="preserve"> </w:t>
      </w:r>
      <w:r w:rsidR="004E235C">
        <w:t>В срок до 1</w:t>
      </w:r>
      <w:r w:rsidR="00036BC9">
        <w:t xml:space="preserve"> мая</w:t>
      </w:r>
      <w:r w:rsidR="004E235C">
        <w:t xml:space="preserve"> п</w:t>
      </w:r>
      <w:r w:rsidR="00782A96" w:rsidRPr="00782A96">
        <w:t>ровести рабочие встречи с представителями жилищно-коммунального хозяйства по вопросу проведения противопожарного инструктажа граждан на дому, размещени</w:t>
      </w:r>
      <w:r w:rsidR="004E235C">
        <w:t>ю</w:t>
      </w:r>
      <w:r w:rsidR="00782A96" w:rsidRPr="00782A96">
        <w:t xml:space="preserve"> информации в общественных местах (информационные стенды в подъездах жилых домов, помещениях (офисах) управляющих компаний). </w:t>
      </w:r>
    </w:p>
    <w:p w14:paraId="57BB06B8" w14:textId="516A9885" w:rsidR="00A77A33" w:rsidRDefault="00CD3D48" w:rsidP="0069157A">
      <w:pPr>
        <w:ind w:right="-285" w:firstLine="709"/>
        <w:jc w:val="both"/>
      </w:pPr>
      <w:r>
        <w:t>9</w:t>
      </w:r>
      <w:r w:rsidR="008676EC">
        <w:t>)</w:t>
      </w:r>
      <w:r w:rsidR="00847284">
        <w:t xml:space="preserve"> </w:t>
      </w:r>
      <w:r w:rsidR="002D4F3A">
        <w:t>С</w:t>
      </w:r>
      <w:r w:rsidR="00782A96" w:rsidRPr="00782A96">
        <w:t xml:space="preserve">овместно с представителями </w:t>
      </w:r>
      <w:r w:rsidR="002D4F3A">
        <w:t>организаций жилищно-коммунального хозяйства</w:t>
      </w:r>
      <w:r w:rsidR="00782A96" w:rsidRPr="00782A96">
        <w:t xml:space="preserve"> спланировать </w:t>
      </w:r>
      <w:r w:rsidR="002D4F3A">
        <w:t xml:space="preserve">и провести </w:t>
      </w:r>
      <w:r w:rsidR="00782A96" w:rsidRPr="00782A96">
        <w:t xml:space="preserve">профилактические обследования состояния систем печного отопления жилых и многоквартирных домов, разработать совместные графики проведения ремонта печного отопления. </w:t>
      </w:r>
    </w:p>
    <w:p w14:paraId="3CFD9523" w14:textId="7C077A09" w:rsidR="00A77A33" w:rsidRDefault="00CD3D48" w:rsidP="0069157A">
      <w:pPr>
        <w:ind w:right="-285" w:firstLine="709"/>
        <w:jc w:val="both"/>
      </w:pPr>
      <w:r>
        <w:t>10</w:t>
      </w:r>
      <w:r w:rsidR="008676EC">
        <w:t>)</w:t>
      </w:r>
      <w:r w:rsidR="00847284">
        <w:t xml:space="preserve"> </w:t>
      </w:r>
      <w:r w:rsidR="00A77A33">
        <w:t>Обеспечить еженедельное с начала пожароопасного периода предоставление</w:t>
      </w:r>
      <w:r w:rsidR="007749E8">
        <w:t xml:space="preserve"> </w:t>
      </w:r>
      <w:r w:rsidR="00A77A33">
        <w:t xml:space="preserve">сведений о выполненных мероприятиях в соответствии с заранее подготовленными ведомостями контроля и </w:t>
      </w:r>
      <w:r w:rsidR="00A77A33" w:rsidRPr="00FA6BE7">
        <w:t>форм донесени</w:t>
      </w:r>
      <w:r w:rsidR="00A77A33">
        <w:t xml:space="preserve">й </w:t>
      </w:r>
      <w:r w:rsidR="007749E8">
        <w:t xml:space="preserve">в администрацию муниципального района «Сыктывдинский» </w:t>
      </w:r>
      <w:r w:rsidR="00A77A33">
        <w:t xml:space="preserve">через </w:t>
      </w:r>
      <w:r w:rsidR="00A77A33" w:rsidRPr="00FA6BE7">
        <w:t>Единую дежурно диспетчерскую службу</w:t>
      </w:r>
      <w:r w:rsidR="00A77A33">
        <w:t xml:space="preserve"> администрации муниципального района</w:t>
      </w:r>
      <w:r w:rsidR="00A77A33" w:rsidRPr="00FA6BE7">
        <w:t>.</w:t>
      </w:r>
    </w:p>
    <w:p w14:paraId="674F46D0" w14:textId="77777777" w:rsidR="00A77A33" w:rsidRDefault="00847284" w:rsidP="0069157A">
      <w:pPr>
        <w:ind w:right="-285" w:firstLine="709"/>
        <w:jc w:val="both"/>
      </w:pPr>
      <w:r>
        <w:t>3.</w:t>
      </w:r>
      <w:r w:rsidR="00AF7963">
        <w:t xml:space="preserve"> </w:t>
      </w:r>
      <w:r w:rsidR="004E235C">
        <w:t xml:space="preserve">Рекомендовать </w:t>
      </w:r>
      <w:r w:rsidR="005251E4">
        <w:t>1</w:t>
      </w:r>
      <w:r w:rsidR="00D05D33">
        <w:t xml:space="preserve"> пожарно-спасательному </w:t>
      </w:r>
      <w:r w:rsidR="005251E4">
        <w:t>отряд</w:t>
      </w:r>
      <w:r w:rsidR="00D05D33">
        <w:t>у</w:t>
      </w:r>
      <w:r w:rsidR="005251E4">
        <w:t xml:space="preserve"> ФПС</w:t>
      </w:r>
      <w:r w:rsidR="00D05D33">
        <w:t xml:space="preserve"> ГПС ГУ МЧС России </w:t>
      </w:r>
      <w:r w:rsidR="005251E4">
        <w:t>по Республике Коми» (</w:t>
      </w:r>
      <w:r w:rsidR="0049475D">
        <w:t xml:space="preserve">Е.В. </w:t>
      </w:r>
      <w:r w:rsidR="00420847">
        <w:t>Ефимов</w:t>
      </w:r>
      <w:r w:rsidR="005251E4">
        <w:t xml:space="preserve">) </w:t>
      </w:r>
      <w:r w:rsidR="00782A96" w:rsidRPr="00782A96">
        <w:t xml:space="preserve">провести дополнительные занятия с </w:t>
      </w:r>
      <w:r w:rsidR="005251E4">
        <w:t xml:space="preserve">членами </w:t>
      </w:r>
      <w:r w:rsidR="004E235C">
        <w:t>добровольных пожарных дружин</w:t>
      </w:r>
      <w:r w:rsidR="00782A96" w:rsidRPr="00782A96">
        <w:t xml:space="preserve"> </w:t>
      </w:r>
      <w:r w:rsidR="005251E4">
        <w:t xml:space="preserve">муниципального района </w:t>
      </w:r>
      <w:r w:rsidR="00782A96" w:rsidRPr="00782A96">
        <w:t xml:space="preserve">по тушению пожаров и проведению профилактической работы, слаженным действиям в случае возникновения </w:t>
      </w:r>
      <w:r w:rsidR="004E235C">
        <w:t>чрезвычайных ситуаций</w:t>
      </w:r>
      <w:r w:rsidR="00782A96" w:rsidRPr="00782A96">
        <w:t>.</w:t>
      </w:r>
      <w:r w:rsidR="005251E4">
        <w:t xml:space="preserve"> Информацию о выполненных мероприятиях направить в администрацию муниципального района «Сыктывдинский». </w:t>
      </w:r>
    </w:p>
    <w:p w14:paraId="675C975D" w14:textId="6AB25B7E" w:rsidR="00847284" w:rsidRPr="00847284" w:rsidRDefault="00847284" w:rsidP="0069157A">
      <w:pPr>
        <w:ind w:right="-285" w:firstLine="709"/>
        <w:jc w:val="both"/>
      </w:pPr>
      <w:r>
        <w:t xml:space="preserve">4. </w:t>
      </w:r>
      <w:r w:rsidRPr="00847284">
        <w:t xml:space="preserve">Признать утратившим силу постановление администрации муниципального образования муниципального района «Сыктывдинский» </w:t>
      </w:r>
      <w:r w:rsidR="008676EC">
        <w:t xml:space="preserve">Республика Коми </w:t>
      </w:r>
      <w:r w:rsidRPr="00847284">
        <w:t xml:space="preserve">№ </w:t>
      </w:r>
      <w:r w:rsidR="00730035">
        <w:t>3</w:t>
      </w:r>
      <w:r w:rsidRPr="00847284">
        <w:t>/</w:t>
      </w:r>
      <w:r w:rsidR="00D03A27">
        <w:t>214</w:t>
      </w:r>
      <w:r w:rsidRPr="00847284">
        <w:t xml:space="preserve"> от </w:t>
      </w:r>
      <w:r w:rsidR="00D03A27">
        <w:t>16</w:t>
      </w:r>
      <w:r w:rsidRPr="00847284">
        <w:t xml:space="preserve"> </w:t>
      </w:r>
      <w:r w:rsidR="00730035">
        <w:t>марта</w:t>
      </w:r>
      <w:r w:rsidRPr="00847284">
        <w:t xml:space="preserve"> 20</w:t>
      </w:r>
      <w:r w:rsidR="00AC5956">
        <w:t>2</w:t>
      </w:r>
      <w:r w:rsidR="00D03A27">
        <w:t>2</w:t>
      </w:r>
      <w:r w:rsidRPr="00847284">
        <w:t xml:space="preserve"> года «Об обеспечении первичных мер пожарной безопасности в населенных пунктах муниципального района «Сыктывдинский» в летний пожароопасный период 20</w:t>
      </w:r>
      <w:r w:rsidR="00AC5956">
        <w:t>2</w:t>
      </w:r>
      <w:r w:rsidR="00D03A27">
        <w:t>2</w:t>
      </w:r>
      <w:r w:rsidRPr="00847284">
        <w:t xml:space="preserve"> года</w:t>
      </w:r>
      <w:r>
        <w:t>»</w:t>
      </w:r>
      <w:r w:rsidRPr="00847284">
        <w:t xml:space="preserve">. </w:t>
      </w:r>
    </w:p>
    <w:p w14:paraId="6627CA03" w14:textId="77777777" w:rsidR="00977734" w:rsidRDefault="00847284" w:rsidP="00AC5956">
      <w:pPr>
        <w:ind w:right="-285" w:firstLine="709"/>
        <w:jc w:val="both"/>
      </w:pPr>
      <w:r>
        <w:lastRenderedPageBreak/>
        <w:t>5. Конт</w:t>
      </w:r>
      <w:r w:rsidR="00977734" w:rsidRPr="00B32297">
        <w:t>роль за исполнением данного постановления</w:t>
      </w:r>
      <w:r w:rsidR="00C93AD6">
        <w:t xml:space="preserve"> </w:t>
      </w:r>
      <w:r w:rsidR="00AC5956">
        <w:t>возложить на заместителя руководителя администрации муниципального района «Сыктывдинский» (А.В. Коншин).</w:t>
      </w:r>
      <w:r w:rsidR="00977734" w:rsidRPr="00B32297">
        <w:t xml:space="preserve"> </w:t>
      </w:r>
    </w:p>
    <w:p w14:paraId="1F7DBF44" w14:textId="4E935F80" w:rsidR="00977734" w:rsidRDefault="00847284" w:rsidP="008676EC">
      <w:pPr>
        <w:ind w:right="-285" w:firstLine="709"/>
        <w:jc w:val="both"/>
      </w:pPr>
      <w:r>
        <w:t xml:space="preserve">6. </w:t>
      </w:r>
      <w:r w:rsidR="002A5EF2" w:rsidRPr="00507734">
        <w:t>Настоящее постановление вступает в силу со дня его официального</w:t>
      </w:r>
      <w:r w:rsidR="008676EC">
        <w:t xml:space="preserve"> </w:t>
      </w:r>
      <w:r w:rsidR="002A5EF2" w:rsidRPr="00507734">
        <w:t>опубликования</w:t>
      </w:r>
      <w:r w:rsidR="00977734">
        <w:t>.</w:t>
      </w:r>
    </w:p>
    <w:p w14:paraId="361F55F1" w14:textId="6FE33E26" w:rsidR="009A4825" w:rsidRDefault="009A4825" w:rsidP="0069157A">
      <w:pPr>
        <w:ind w:left="284" w:right="-285"/>
        <w:jc w:val="both"/>
      </w:pPr>
    </w:p>
    <w:p w14:paraId="7BD437DB" w14:textId="77777777" w:rsidR="002F2AAE" w:rsidRDefault="002F2AAE" w:rsidP="0069157A">
      <w:pPr>
        <w:ind w:left="284" w:right="-285"/>
        <w:jc w:val="both"/>
      </w:pPr>
    </w:p>
    <w:p w14:paraId="6B30C7E7" w14:textId="77777777" w:rsidR="00AC5956" w:rsidRDefault="00AC5956" w:rsidP="0069157A">
      <w:pPr>
        <w:spacing w:line="200" w:lineRule="atLeast"/>
        <w:ind w:right="-285"/>
        <w:jc w:val="both"/>
      </w:pPr>
      <w:r>
        <w:t>Глава муниципального района «Сыктывдинский» -</w:t>
      </w:r>
    </w:p>
    <w:p w14:paraId="4971E274" w14:textId="77777777" w:rsidR="00CD17C7" w:rsidRPr="00064093" w:rsidRDefault="00AC5956" w:rsidP="0069157A">
      <w:pPr>
        <w:spacing w:line="200" w:lineRule="atLeast"/>
        <w:ind w:right="-285"/>
        <w:jc w:val="both"/>
        <w:rPr>
          <w:color w:val="1F497D"/>
          <w:sz w:val="20"/>
          <w:szCs w:val="20"/>
        </w:rPr>
      </w:pPr>
      <w:r>
        <w:t>р</w:t>
      </w:r>
      <w:r w:rsidR="00DC5C5C">
        <w:t>уководител</w:t>
      </w:r>
      <w:r w:rsidR="004E2D09">
        <w:t>ь</w:t>
      </w:r>
      <w:r w:rsidR="00807C86">
        <w:t xml:space="preserve"> </w:t>
      </w:r>
      <w:r w:rsidR="00E926A7">
        <w:t>администрации</w:t>
      </w:r>
      <w:r w:rsidR="00FE1922">
        <w:t xml:space="preserve">                </w:t>
      </w:r>
      <w:r w:rsidR="00E926A7">
        <w:t xml:space="preserve">                </w:t>
      </w:r>
      <w:r w:rsidR="00637CC2">
        <w:t xml:space="preserve">  </w:t>
      </w:r>
      <w:r w:rsidR="00E926A7">
        <w:t xml:space="preserve">    </w:t>
      </w:r>
      <w:r w:rsidR="00FE1922">
        <w:t xml:space="preserve">                    </w:t>
      </w:r>
      <w:r w:rsidR="00DC5C5C">
        <w:t xml:space="preserve">       </w:t>
      </w:r>
      <w:r w:rsidR="00FF426F">
        <w:t xml:space="preserve"> </w:t>
      </w:r>
      <w:r w:rsidR="00DC5C5C">
        <w:t xml:space="preserve">  </w:t>
      </w:r>
      <w:r w:rsidR="00FE1922">
        <w:t xml:space="preserve">       </w:t>
      </w:r>
      <w:r w:rsidR="00FF426F">
        <w:t xml:space="preserve"> </w:t>
      </w:r>
      <w:r w:rsidR="00FE1922">
        <w:t xml:space="preserve"> </w:t>
      </w:r>
      <w:r w:rsidR="00847284">
        <w:t xml:space="preserve"> Л.Ю. Доронина</w:t>
      </w:r>
    </w:p>
    <w:sectPr w:rsidR="00CD17C7" w:rsidRPr="00064093" w:rsidSect="002F2AAE">
      <w:footerReference w:type="even" r:id="rId8"/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9FEE" w14:textId="77777777" w:rsidR="00604573" w:rsidRDefault="00604573">
      <w:r>
        <w:separator/>
      </w:r>
    </w:p>
  </w:endnote>
  <w:endnote w:type="continuationSeparator" w:id="0">
    <w:p w14:paraId="54C814F1" w14:textId="77777777" w:rsidR="00604573" w:rsidRDefault="0060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C48" w14:textId="77777777" w:rsidR="002E6A49" w:rsidRDefault="005045BA" w:rsidP="001B525C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A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0D2D85" w14:textId="77777777" w:rsidR="002E6A49" w:rsidRDefault="002E6A49" w:rsidP="00D3232C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985D" w14:textId="77777777" w:rsidR="00604573" w:rsidRDefault="00604573">
      <w:r>
        <w:separator/>
      </w:r>
    </w:p>
  </w:footnote>
  <w:footnote w:type="continuationSeparator" w:id="0">
    <w:p w14:paraId="47EDBCDC" w14:textId="77777777" w:rsidR="00604573" w:rsidRDefault="0060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3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A190CB1"/>
    <w:multiLevelType w:val="hybridMultilevel"/>
    <w:tmpl w:val="FCC8194C"/>
    <w:lvl w:ilvl="0" w:tplc="E41A4736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8F5366"/>
    <w:multiLevelType w:val="multilevel"/>
    <w:tmpl w:val="E872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AE7650"/>
    <w:multiLevelType w:val="multilevel"/>
    <w:tmpl w:val="1D4C5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3704FC"/>
    <w:multiLevelType w:val="multilevel"/>
    <w:tmpl w:val="CC7AFF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43C10"/>
    <w:multiLevelType w:val="multilevel"/>
    <w:tmpl w:val="FE8619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B32040"/>
    <w:multiLevelType w:val="hybridMultilevel"/>
    <w:tmpl w:val="50007F6C"/>
    <w:lvl w:ilvl="0" w:tplc="E60A909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AA0E74FC">
      <w:numFmt w:val="none"/>
      <w:lvlText w:val=""/>
      <w:lvlJc w:val="left"/>
      <w:pPr>
        <w:tabs>
          <w:tab w:val="num" w:pos="360"/>
        </w:tabs>
      </w:pPr>
    </w:lvl>
    <w:lvl w:ilvl="2" w:tplc="88326734">
      <w:numFmt w:val="none"/>
      <w:lvlText w:val=""/>
      <w:lvlJc w:val="left"/>
      <w:pPr>
        <w:tabs>
          <w:tab w:val="num" w:pos="360"/>
        </w:tabs>
      </w:pPr>
    </w:lvl>
    <w:lvl w:ilvl="3" w:tplc="9668AC94">
      <w:numFmt w:val="none"/>
      <w:lvlText w:val=""/>
      <w:lvlJc w:val="left"/>
      <w:pPr>
        <w:tabs>
          <w:tab w:val="num" w:pos="360"/>
        </w:tabs>
      </w:pPr>
    </w:lvl>
    <w:lvl w:ilvl="4" w:tplc="502E6178">
      <w:numFmt w:val="none"/>
      <w:lvlText w:val=""/>
      <w:lvlJc w:val="left"/>
      <w:pPr>
        <w:tabs>
          <w:tab w:val="num" w:pos="360"/>
        </w:tabs>
      </w:pPr>
    </w:lvl>
    <w:lvl w:ilvl="5" w:tplc="A648A854">
      <w:numFmt w:val="none"/>
      <w:lvlText w:val=""/>
      <w:lvlJc w:val="left"/>
      <w:pPr>
        <w:tabs>
          <w:tab w:val="num" w:pos="360"/>
        </w:tabs>
      </w:pPr>
    </w:lvl>
    <w:lvl w:ilvl="6" w:tplc="2B4E9B82">
      <w:numFmt w:val="none"/>
      <w:lvlText w:val=""/>
      <w:lvlJc w:val="left"/>
      <w:pPr>
        <w:tabs>
          <w:tab w:val="num" w:pos="360"/>
        </w:tabs>
      </w:pPr>
    </w:lvl>
    <w:lvl w:ilvl="7" w:tplc="5E183D10">
      <w:numFmt w:val="none"/>
      <w:lvlText w:val=""/>
      <w:lvlJc w:val="left"/>
      <w:pPr>
        <w:tabs>
          <w:tab w:val="num" w:pos="360"/>
        </w:tabs>
      </w:pPr>
    </w:lvl>
    <w:lvl w:ilvl="8" w:tplc="18AE2D68">
      <w:numFmt w:val="none"/>
      <w:lvlText w:val=""/>
      <w:lvlJc w:val="left"/>
      <w:pPr>
        <w:tabs>
          <w:tab w:val="num" w:pos="360"/>
        </w:tabs>
      </w:pPr>
    </w:lvl>
  </w:abstractNum>
  <w:num w:numId="1" w16cid:durableId="1690907094">
    <w:abstractNumId w:val="0"/>
  </w:num>
  <w:num w:numId="2" w16cid:durableId="291404406">
    <w:abstractNumId w:val="10"/>
  </w:num>
  <w:num w:numId="3" w16cid:durableId="606037627">
    <w:abstractNumId w:val="8"/>
  </w:num>
  <w:num w:numId="4" w16cid:durableId="1667323438">
    <w:abstractNumId w:val="9"/>
  </w:num>
  <w:num w:numId="5" w16cid:durableId="910040244">
    <w:abstractNumId w:val="7"/>
  </w:num>
  <w:num w:numId="6" w16cid:durableId="1095860196">
    <w:abstractNumId w:val="6"/>
  </w:num>
  <w:num w:numId="7" w16cid:durableId="21701878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6C5"/>
    <w:rsid w:val="0000426E"/>
    <w:rsid w:val="000051C4"/>
    <w:rsid w:val="00005229"/>
    <w:rsid w:val="000056CC"/>
    <w:rsid w:val="00006C76"/>
    <w:rsid w:val="0001181B"/>
    <w:rsid w:val="000169C2"/>
    <w:rsid w:val="00030434"/>
    <w:rsid w:val="00033050"/>
    <w:rsid w:val="00036BC9"/>
    <w:rsid w:val="000577A9"/>
    <w:rsid w:val="0006130A"/>
    <w:rsid w:val="00064093"/>
    <w:rsid w:val="0006462A"/>
    <w:rsid w:val="000749A1"/>
    <w:rsid w:val="00077F1D"/>
    <w:rsid w:val="00083029"/>
    <w:rsid w:val="00090A0C"/>
    <w:rsid w:val="00096065"/>
    <w:rsid w:val="000962AD"/>
    <w:rsid w:val="000A1437"/>
    <w:rsid w:val="000A3A67"/>
    <w:rsid w:val="000B1C8D"/>
    <w:rsid w:val="000B7D73"/>
    <w:rsid w:val="000C1805"/>
    <w:rsid w:val="000C1F61"/>
    <w:rsid w:val="000C1F99"/>
    <w:rsid w:val="000C6123"/>
    <w:rsid w:val="000D160F"/>
    <w:rsid w:val="000D2ED4"/>
    <w:rsid w:val="000D4BF2"/>
    <w:rsid w:val="000E172E"/>
    <w:rsid w:val="000E4988"/>
    <w:rsid w:val="000E50EB"/>
    <w:rsid w:val="000F2519"/>
    <w:rsid w:val="000F3E33"/>
    <w:rsid w:val="000F7109"/>
    <w:rsid w:val="001010DB"/>
    <w:rsid w:val="001015D9"/>
    <w:rsid w:val="001038EE"/>
    <w:rsid w:val="00110B81"/>
    <w:rsid w:val="001150DD"/>
    <w:rsid w:val="00117C4B"/>
    <w:rsid w:val="00126606"/>
    <w:rsid w:val="00135F22"/>
    <w:rsid w:val="001468FD"/>
    <w:rsid w:val="001551B8"/>
    <w:rsid w:val="0015681E"/>
    <w:rsid w:val="0015712E"/>
    <w:rsid w:val="00162567"/>
    <w:rsid w:val="001704F1"/>
    <w:rsid w:val="00175B0F"/>
    <w:rsid w:val="00176903"/>
    <w:rsid w:val="0018059C"/>
    <w:rsid w:val="001808CB"/>
    <w:rsid w:val="001811D4"/>
    <w:rsid w:val="0018234D"/>
    <w:rsid w:val="001843BC"/>
    <w:rsid w:val="00196DD1"/>
    <w:rsid w:val="00196E1D"/>
    <w:rsid w:val="001A51E7"/>
    <w:rsid w:val="001A6AB0"/>
    <w:rsid w:val="001B3364"/>
    <w:rsid w:val="001B525C"/>
    <w:rsid w:val="001C5948"/>
    <w:rsid w:val="001C7DDC"/>
    <w:rsid w:val="001D1383"/>
    <w:rsid w:val="001E2C1D"/>
    <w:rsid w:val="001E469E"/>
    <w:rsid w:val="001E597F"/>
    <w:rsid w:val="001F1796"/>
    <w:rsid w:val="001F3C98"/>
    <w:rsid w:val="002004CA"/>
    <w:rsid w:val="00202343"/>
    <w:rsid w:val="002113C7"/>
    <w:rsid w:val="0021204C"/>
    <w:rsid w:val="00216934"/>
    <w:rsid w:val="00217B71"/>
    <w:rsid w:val="00226BCD"/>
    <w:rsid w:val="0023108D"/>
    <w:rsid w:val="002369BE"/>
    <w:rsid w:val="002370A9"/>
    <w:rsid w:val="0024213F"/>
    <w:rsid w:val="00243C4B"/>
    <w:rsid w:val="002479D5"/>
    <w:rsid w:val="00247FA6"/>
    <w:rsid w:val="0025392C"/>
    <w:rsid w:val="00256D9A"/>
    <w:rsid w:val="00265318"/>
    <w:rsid w:val="00265E09"/>
    <w:rsid w:val="002666A7"/>
    <w:rsid w:val="00267EB7"/>
    <w:rsid w:val="002760EC"/>
    <w:rsid w:val="0027773D"/>
    <w:rsid w:val="002813E9"/>
    <w:rsid w:val="00285513"/>
    <w:rsid w:val="00294922"/>
    <w:rsid w:val="002962D9"/>
    <w:rsid w:val="002A2253"/>
    <w:rsid w:val="002A5EF2"/>
    <w:rsid w:val="002A61E3"/>
    <w:rsid w:val="002B56A3"/>
    <w:rsid w:val="002B7C85"/>
    <w:rsid w:val="002D0662"/>
    <w:rsid w:val="002D2E50"/>
    <w:rsid w:val="002D4F3A"/>
    <w:rsid w:val="002D75B2"/>
    <w:rsid w:val="002E5F9B"/>
    <w:rsid w:val="002E6A49"/>
    <w:rsid w:val="002E73C3"/>
    <w:rsid w:val="002F2AAE"/>
    <w:rsid w:val="00302D77"/>
    <w:rsid w:val="00303DF8"/>
    <w:rsid w:val="00303F0F"/>
    <w:rsid w:val="003054A1"/>
    <w:rsid w:val="00305FD3"/>
    <w:rsid w:val="00307A54"/>
    <w:rsid w:val="00307D22"/>
    <w:rsid w:val="00312FE8"/>
    <w:rsid w:val="003132A3"/>
    <w:rsid w:val="0031537C"/>
    <w:rsid w:val="00315A2E"/>
    <w:rsid w:val="00324E63"/>
    <w:rsid w:val="00327889"/>
    <w:rsid w:val="00332400"/>
    <w:rsid w:val="0034600E"/>
    <w:rsid w:val="00347718"/>
    <w:rsid w:val="0035232B"/>
    <w:rsid w:val="0036193A"/>
    <w:rsid w:val="00370C2C"/>
    <w:rsid w:val="0037600C"/>
    <w:rsid w:val="003819B4"/>
    <w:rsid w:val="00382030"/>
    <w:rsid w:val="00391819"/>
    <w:rsid w:val="0039644C"/>
    <w:rsid w:val="003A19EE"/>
    <w:rsid w:val="003A7570"/>
    <w:rsid w:val="003B3D98"/>
    <w:rsid w:val="003C56C6"/>
    <w:rsid w:val="003C5F2D"/>
    <w:rsid w:val="003D025A"/>
    <w:rsid w:val="003E5136"/>
    <w:rsid w:val="003E58AD"/>
    <w:rsid w:val="003E789D"/>
    <w:rsid w:val="003F5C20"/>
    <w:rsid w:val="00400BCB"/>
    <w:rsid w:val="00404509"/>
    <w:rsid w:val="0040529D"/>
    <w:rsid w:val="00410759"/>
    <w:rsid w:val="00414FD5"/>
    <w:rsid w:val="00416917"/>
    <w:rsid w:val="00420847"/>
    <w:rsid w:val="00420CA1"/>
    <w:rsid w:val="00427937"/>
    <w:rsid w:val="00427C25"/>
    <w:rsid w:val="00442EB5"/>
    <w:rsid w:val="004430DA"/>
    <w:rsid w:val="00447228"/>
    <w:rsid w:val="0045322C"/>
    <w:rsid w:val="0045331B"/>
    <w:rsid w:val="00455108"/>
    <w:rsid w:val="004568AA"/>
    <w:rsid w:val="0046455A"/>
    <w:rsid w:val="00466DCB"/>
    <w:rsid w:val="00480519"/>
    <w:rsid w:val="00484E4C"/>
    <w:rsid w:val="0049475D"/>
    <w:rsid w:val="004A3B29"/>
    <w:rsid w:val="004A4D48"/>
    <w:rsid w:val="004B6EE6"/>
    <w:rsid w:val="004B74B4"/>
    <w:rsid w:val="004B7509"/>
    <w:rsid w:val="004C1734"/>
    <w:rsid w:val="004C2404"/>
    <w:rsid w:val="004C726C"/>
    <w:rsid w:val="004C7EB7"/>
    <w:rsid w:val="004D42D8"/>
    <w:rsid w:val="004D537F"/>
    <w:rsid w:val="004D60C0"/>
    <w:rsid w:val="004E0E1A"/>
    <w:rsid w:val="004E1AAF"/>
    <w:rsid w:val="004E235C"/>
    <w:rsid w:val="004E2D09"/>
    <w:rsid w:val="004E391D"/>
    <w:rsid w:val="004E4C2F"/>
    <w:rsid w:val="004E5B41"/>
    <w:rsid w:val="004F03B9"/>
    <w:rsid w:val="004F0E9C"/>
    <w:rsid w:val="004F7CC8"/>
    <w:rsid w:val="0050073D"/>
    <w:rsid w:val="005045BA"/>
    <w:rsid w:val="00507A51"/>
    <w:rsid w:val="00512915"/>
    <w:rsid w:val="005240C4"/>
    <w:rsid w:val="005251E4"/>
    <w:rsid w:val="00531163"/>
    <w:rsid w:val="00532E76"/>
    <w:rsid w:val="00533C0C"/>
    <w:rsid w:val="0056078E"/>
    <w:rsid w:val="00561CA4"/>
    <w:rsid w:val="005622AE"/>
    <w:rsid w:val="0056265E"/>
    <w:rsid w:val="00567447"/>
    <w:rsid w:val="00570C2D"/>
    <w:rsid w:val="00573785"/>
    <w:rsid w:val="00581495"/>
    <w:rsid w:val="00582A2F"/>
    <w:rsid w:val="0058442A"/>
    <w:rsid w:val="00585427"/>
    <w:rsid w:val="0058582D"/>
    <w:rsid w:val="00587FD0"/>
    <w:rsid w:val="00590F29"/>
    <w:rsid w:val="00597990"/>
    <w:rsid w:val="00597B67"/>
    <w:rsid w:val="005A14F9"/>
    <w:rsid w:val="005C444E"/>
    <w:rsid w:val="005C48AC"/>
    <w:rsid w:val="005C6A73"/>
    <w:rsid w:val="005D6A67"/>
    <w:rsid w:val="005D7CE8"/>
    <w:rsid w:val="005E3986"/>
    <w:rsid w:val="005E4A47"/>
    <w:rsid w:val="005E4B5C"/>
    <w:rsid w:val="005F56B3"/>
    <w:rsid w:val="005F5C84"/>
    <w:rsid w:val="006015C1"/>
    <w:rsid w:val="006044DC"/>
    <w:rsid w:val="00604573"/>
    <w:rsid w:val="006062DF"/>
    <w:rsid w:val="006064F8"/>
    <w:rsid w:val="0061660F"/>
    <w:rsid w:val="00617D51"/>
    <w:rsid w:val="006336EB"/>
    <w:rsid w:val="00633C66"/>
    <w:rsid w:val="006359FF"/>
    <w:rsid w:val="00635A6C"/>
    <w:rsid w:val="00637CC2"/>
    <w:rsid w:val="00637DBF"/>
    <w:rsid w:val="00640728"/>
    <w:rsid w:val="006536C5"/>
    <w:rsid w:val="00654D48"/>
    <w:rsid w:val="006723D3"/>
    <w:rsid w:val="00680DD3"/>
    <w:rsid w:val="00684B04"/>
    <w:rsid w:val="00685B6B"/>
    <w:rsid w:val="00687888"/>
    <w:rsid w:val="00687F3F"/>
    <w:rsid w:val="0069157A"/>
    <w:rsid w:val="0069437D"/>
    <w:rsid w:val="00695649"/>
    <w:rsid w:val="006976A8"/>
    <w:rsid w:val="006A1020"/>
    <w:rsid w:val="006A1370"/>
    <w:rsid w:val="006A1CD4"/>
    <w:rsid w:val="006A7D3D"/>
    <w:rsid w:val="006D55FD"/>
    <w:rsid w:val="006D6D00"/>
    <w:rsid w:val="006E287D"/>
    <w:rsid w:val="006E4E5A"/>
    <w:rsid w:val="006F0386"/>
    <w:rsid w:val="00700029"/>
    <w:rsid w:val="00700419"/>
    <w:rsid w:val="0070416B"/>
    <w:rsid w:val="00706211"/>
    <w:rsid w:val="00712825"/>
    <w:rsid w:val="00713AF5"/>
    <w:rsid w:val="00730035"/>
    <w:rsid w:val="00732A3A"/>
    <w:rsid w:val="0074682A"/>
    <w:rsid w:val="00750D80"/>
    <w:rsid w:val="0075121E"/>
    <w:rsid w:val="007520F0"/>
    <w:rsid w:val="00754433"/>
    <w:rsid w:val="0076519F"/>
    <w:rsid w:val="007713AA"/>
    <w:rsid w:val="007749E8"/>
    <w:rsid w:val="00782A96"/>
    <w:rsid w:val="0078383D"/>
    <w:rsid w:val="007843A5"/>
    <w:rsid w:val="007847F1"/>
    <w:rsid w:val="007870C2"/>
    <w:rsid w:val="00792D47"/>
    <w:rsid w:val="0079360E"/>
    <w:rsid w:val="0079661F"/>
    <w:rsid w:val="00797514"/>
    <w:rsid w:val="007A034A"/>
    <w:rsid w:val="007A1C36"/>
    <w:rsid w:val="007A7597"/>
    <w:rsid w:val="007B38E6"/>
    <w:rsid w:val="007B6C7C"/>
    <w:rsid w:val="007E1A2E"/>
    <w:rsid w:val="007E47C5"/>
    <w:rsid w:val="007F30D1"/>
    <w:rsid w:val="007F44C7"/>
    <w:rsid w:val="007F64A7"/>
    <w:rsid w:val="00802F10"/>
    <w:rsid w:val="00807C86"/>
    <w:rsid w:val="008134EC"/>
    <w:rsid w:val="008144AB"/>
    <w:rsid w:val="00814B32"/>
    <w:rsid w:val="00815D7C"/>
    <w:rsid w:val="00817730"/>
    <w:rsid w:val="0082532D"/>
    <w:rsid w:val="00834975"/>
    <w:rsid w:val="00836A23"/>
    <w:rsid w:val="00840DFD"/>
    <w:rsid w:val="00845DDA"/>
    <w:rsid w:val="00847284"/>
    <w:rsid w:val="00852FE1"/>
    <w:rsid w:val="00853B4C"/>
    <w:rsid w:val="0086134B"/>
    <w:rsid w:val="008676EC"/>
    <w:rsid w:val="00871B7E"/>
    <w:rsid w:val="00871CB3"/>
    <w:rsid w:val="008725F6"/>
    <w:rsid w:val="00877021"/>
    <w:rsid w:val="00883716"/>
    <w:rsid w:val="00883DF1"/>
    <w:rsid w:val="00886935"/>
    <w:rsid w:val="008878DC"/>
    <w:rsid w:val="00887DA5"/>
    <w:rsid w:val="00897054"/>
    <w:rsid w:val="008A0A82"/>
    <w:rsid w:val="008A34B1"/>
    <w:rsid w:val="008A6315"/>
    <w:rsid w:val="008A70BF"/>
    <w:rsid w:val="008B21D7"/>
    <w:rsid w:val="008B22BA"/>
    <w:rsid w:val="008B31BF"/>
    <w:rsid w:val="008C0579"/>
    <w:rsid w:val="008C09EC"/>
    <w:rsid w:val="008C3435"/>
    <w:rsid w:val="008C5A32"/>
    <w:rsid w:val="008C5AD5"/>
    <w:rsid w:val="008D08A2"/>
    <w:rsid w:val="008E6622"/>
    <w:rsid w:val="008E6750"/>
    <w:rsid w:val="008E7A43"/>
    <w:rsid w:val="008F0196"/>
    <w:rsid w:val="0091229B"/>
    <w:rsid w:val="009217AC"/>
    <w:rsid w:val="0092278A"/>
    <w:rsid w:val="00923920"/>
    <w:rsid w:val="00925F25"/>
    <w:rsid w:val="0092659B"/>
    <w:rsid w:val="0092743D"/>
    <w:rsid w:val="0092793F"/>
    <w:rsid w:val="00945705"/>
    <w:rsid w:val="00945FFA"/>
    <w:rsid w:val="00946B9E"/>
    <w:rsid w:val="00954F7C"/>
    <w:rsid w:val="00955A4A"/>
    <w:rsid w:val="00961667"/>
    <w:rsid w:val="00964B6A"/>
    <w:rsid w:val="009709BC"/>
    <w:rsid w:val="009731D8"/>
    <w:rsid w:val="00975082"/>
    <w:rsid w:val="00976D9C"/>
    <w:rsid w:val="00977734"/>
    <w:rsid w:val="00981E65"/>
    <w:rsid w:val="00982429"/>
    <w:rsid w:val="00982977"/>
    <w:rsid w:val="00987B27"/>
    <w:rsid w:val="0099128F"/>
    <w:rsid w:val="009960E9"/>
    <w:rsid w:val="00997A93"/>
    <w:rsid w:val="009A2895"/>
    <w:rsid w:val="009A3A48"/>
    <w:rsid w:val="009A4825"/>
    <w:rsid w:val="009B3F7D"/>
    <w:rsid w:val="009B4212"/>
    <w:rsid w:val="009C2FAD"/>
    <w:rsid w:val="009C46D2"/>
    <w:rsid w:val="009D021F"/>
    <w:rsid w:val="009D5B09"/>
    <w:rsid w:val="009D6061"/>
    <w:rsid w:val="009E2728"/>
    <w:rsid w:val="009E51A4"/>
    <w:rsid w:val="009E568B"/>
    <w:rsid w:val="009E6349"/>
    <w:rsid w:val="009F07A2"/>
    <w:rsid w:val="009F1588"/>
    <w:rsid w:val="009F582B"/>
    <w:rsid w:val="00A019C2"/>
    <w:rsid w:val="00A04F92"/>
    <w:rsid w:val="00A11530"/>
    <w:rsid w:val="00A166FE"/>
    <w:rsid w:val="00A17BE6"/>
    <w:rsid w:val="00A27752"/>
    <w:rsid w:val="00A32994"/>
    <w:rsid w:val="00A374E8"/>
    <w:rsid w:val="00A4012B"/>
    <w:rsid w:val="00A41353"/>
    <w:rsid w:val="00A46F19"/>
    <w:rsid w:val="00A4783A"/>
    <w:rsid w:val="00A5357D"/>
    <w:rsid w:val="00A54D0F"/>
    <w:rsid w:val="00A77A33"/>
    <w:rsid w:val="00A8043B"/>
    <w:rsid w:val="00A85718"/>
    <w:rsid w:val="00A902C6"/>
    <w:rsid w:val="00AA2799"/>
    <w:rsid w:val="00AA538F"/>
    <w:rsid w:val="00AB03AE"/>
    <w:rsid w:val="00AB0D76"/>
    <w:rsid w:val="00AB2323"/>
    <w:rsid w:val="00AB69E6"/>
    <w:rsid w:val="00AB7DBC"/>
    <w:rsid w:val="00AC0882"/>
    <w:rsid w:val="00AC5956"/>
    <w:rsid w:val="00AC62D5"/>
    <w:rsid w:val="00AC6827"/>
    <w:rsid w:val="00AC6C6C"/>
    <w:rsid w:val="00AC7963"/>
    <w:rsid w:val="00AD24B1"/>
    <w:rsid w:val="00AD3169"/>
    <w:rsid w:val="00AD5C31"/>
    <w:rsid w:val="00AD6101"/>
    <w:rsid w:val="00AE2813"/>
    <w:rsid w:val="00AE55E6"/>
    <w:rsid w:val="00AE5635"/>
    <w:rsid w:val="00AF146E"/>
    <w:rsid w:val="00AF7963"/>
    <w:rsid w:val="00B02A69"/>
    <w:rsid w:val="00B11E1B"/>
    <w:rsid w:val="00B155A2"/>
    <w:rsid w:val="00B22F24"/>
    <w:rsid w:val="00B32297"/>
    <w:rsid w:val="00B3281F"/>
    <w:rsid w:val="00B35E7A"/>
    <w:rsid w:val="00B35F66"/>
    <w:rsid w:val="00B375A1"/>
    <w:rsid w:val="00B4269D"/>
    <w:rsid w:val="00B4410E"/>
    <w:rsid w:val="00B51ED9"/>
    <w:rsid w:val="00B52010"/>
    <w:rsid w:val="00B53A2E"/>
    <w:rsid w:val="00B67112"/>
    <w:rsid w:val="00B713B7"/>
    <w:rsid w:val="00B83B3D"/>
    <w:rsid w:val="00B85616"/>
    <w:rsid w:val="00B86F68"/>
    <w:rsid w:val="00B900B3"/>
    <w:rsid w:val="00BA0866"/>
    <w:rsid w:val="00BA2EFC"/>
    <w:rsid w:val="00BA4CE2"/>
    <w:rsid w:val="00BA561F"/>
    <w:rsid w:val="00BB40A5"/>
    <w:rsid w:val="00BC1340"/>
    <w:rsid w:val="00BC2F3B"/>
    <w:rsid w:val="00BD2E8B"/>
    <w:rsid w:val="00BD5FE6"/>
    <w:rsid w:val="00BF0B23"/>
    <w:rsid w:val="00C0156B"/>
    <w:rsid w:val="00C1120B"/>
    <w:rsid w:val="00C127C2"/>
    <w:rsid w:val="00C20F66"/>
    <w:rsid w:val="00C25F87"/>
    <w:rsid w:val="00C43890"/>
    <w:rsid w:val="00C451AF"/>
    <w:rsid w:val="00C61C1F"/>
    <w:rsid w:val="00C63B26"/>
    <w:rsid w:val="00C801AE"/>
    <w:rsid w:val="00C82626"/>
    <w:rsid w:val="00C8452F"/>
    <w:rsid w:val="00C867C5"/>
    <w:rsid w:val="00C924B4"/>
    <w:rsid w:val="00C93AD6"/>
    <w:rsid w:val="00C93D3E"/>
    <w:rsid w:val="00C9432F"/>
    <w:rsid w:val="00CA11CA"/>
    <w:rsid w:val="00CA20E1"/>
    <w:rsid w:val="00CA6413"/>
    <w:rsid w:val="00CB42E4"/>
    <w:rsid w:val="00CB4E6A"/>
    <w:rsid w:val="00CB5D08"/>
    <w:rsid w:val="00CC1E6C"/>
    <w:rsid w:val="00CD17C7"/>
    <w:rsid w:val="00CD3D48"/>
    <w:rsid w:val="00CD4BAF"/>
    <w:rsid w:val="00CE33CA"/>
    <w:rsid w:val="00CF2AAA"/>
    <w:rsid w:val="00CF57E4"/>
    <w:rsid w:val="00D03A27"/>
    <w:rsid w:val="00D04F0C"/>
    <w:rsid w:val="00D05D33"/>
    <w:rsid w:val="00D071DD"/>
    <w:rsid w:val="00D14113"/>
    <w:rsid w:val="00D30EDC"/>
    <w:rsid w:val="00D3232C"/>
    <w:rsid w:val="00D32C9A"/>
    <w:rsid w:val="00D35F3B"/>
    <w:rsid w:val="00D50815"/>
    <w:rsid w:val="00D56EEA"/>
    <w:rsid w:val="00D616ED"/>
    <w:rsid w:val="00D65175"/>
    <w:rsid w:val="00D6674F"/>
    <w:rsid w:val="00D67BA9"/>
    <w:rsid w:val="00D73919"/>
    <w:rsid w:val="00D7448D"/>
    <w:rsid w:val="00D8312A"/>
    <w:rsid w:val="00D84929"/>
    <w:rsid w:val="00D85010"/>
    <w:rsid w:val="00D940E4"/>
    <w:rsid w:val="00D94268"/>
    <w:rsid w:val="00D976F6"/>
    <w:rsid w:val="00DA6FAE"/>
    <w:rsid w:val="00DA7F85"/>
    <w:rsid w:val="00DB16AF"/>
    <w:rsid w:val="00DB21E3"/>
    <w:rsid w:val="00DB617A"/>
    <w:rsid w:val="00DB679C"/>
    <w:rsid w:val="00DB7BD5"/>
    <w:rsid w:val="00DC1791"/>
    <w:rsid w:val="00DC2602"/>
    <w:rsid w:val="00DC5C5C"/>
    <w:rsid w:val="00DC6E36"/>
    <w:rsid w:val="00DC7087"/>
    <w:rsid w:val="00DD2EA4"/>
    <w:rsid w:val="00DD7B64"/>
    <w:rsid w:val="00DE2153"/>
    <w:rsid w:val="00DE4F65"/>
    <w:rsid w:val="00DE5B4E"/>
    <w:rsid w:val="00DF030D"/>
    <w:rsid w:val="00DF1CF3"/>
    <w:rsid w:val="00DF319C"/>
    <w:rsid w:val="00E0271F"/>
    <w:rsid w:val="00E0461F"/>
    <w:rsid w:val="00E11200"/>
    <w:rsid w:val="00E13EEC"/>
    <w:rsid w:val="00E15500"/>
    <w:rsid w:val="00E20216"/>
    <w:rsid w:val="00E252BB"/>
    <w:rsid w:val="00E30C73"/>
    <w:rsid w:val="00E34041"/>
    <w:rsid w:val="00E36C73"/>
    <w:rsid w:val="00E455E6"/>
    <w:rsid w:val="00E472F4"/>
    <w:rsid w:val="00E61FCF"/>
    <w:rsid w:val="00E622B7"/>
    <w:rsid w:val="00E6322E"/>
    <w:rsid w:val="00E7419F"/>
    <w:rsid w:val="00E75BA8"/>
    <w:rsid w:val="00E818B5"/>
    <w:rsid w:val="00E81ABD"/>
    <w:rsid w:val="00E81D13"/>
    <w:rsid w:val="00E85648"/>
    <w:rsid w:val="00E90C56"/>
    <w:rsid w:val="00E926A7"/>
    <w:rsid w:val="00E956BF"/>
    <w:rsid w:val="00E96836"/>
    <w:rsid w:val="00EA0882"/>
    <w:rsid w:val="00EA7224"/>
    <w:rsid w:val="00EB651B"/>
    <w:rsid w:val="00EB6628"/>
    <w:rsid w:val="00EB66DB"/>
    <w:rsid w:val="00EC453C"/>
    <w:rsid w:val="00ED14A4"/>
    <w:rsid w:val="00ED20E9"/>
    <w:rsid w:val="00ED3256"/>
    <w:rsid w:val="00EE24CE"/>
    <w:rsid w:val="00EF148F"/>
    <w:rsid w:val="00EF2EFB"/>
    <w:rsid w:val="00EF3800"/>
    <w:rsid w:val="00F01F0F"/>
    <w:rsid w:val="00F0205A"/>
    <w:rsid w:val="00F03FA7"/>
    <w:rsid w:val="00F04B90"/>
    <w:rsid w:val="00F10000"/>
    <w:rsid w:val="00F13CC0"/>
    <w:rsid w:val="00F211D0"/>
    <w:rsid w:val="00F23DF8"/>
    <w:rsid w:val="00F258C7"/>
    <w:rsid w:val="00F25A11"/>
    <w:rsid w:val="00F352F2"/>
    <w:rsid w:val="00F43E81"/>
    <w:rsid w:val="00F446B7"/>
    <w:rsid w:val="00F45F30"/>
    <w:rsid w:val="00F57255"/>
    <w:rsid w:val="00F60BC3"/>
    <w:rsid w:val="00F63F42"/>
    <w:rsid w:val="00F65591"/>
    <w:rsid w:val="00F66CF2"/>
    <w:rsid w:val="00F6724F"/>
    <w:rsid w:val="00F71528"/>
    <w:rsid w:val="00F74072"/>
    <w:rsid w:val="00F80035"/>
    <w:rsid w:val="00F8270D"/>
    <w:rsid w:val="00F84687"/>
    <w:rsid w:val="00F87E87"/>
    <w:rsid w:val="00F900BD"/>
    <w:rsid w:val="00F964FA"/>
    <w:rsid w:val="00F972E9"/>
    <w:rsid w:val="00FA0F6D"/>
    <w:rsid w:val="00FA3944"/>
    <w:rsid w:val="00FA4D18"/>
    <w:rsid w:val="00FA6BE7"/>
    <w:rsid w:val="00FB2C74"/>
    <w:rsid w:val="00FD2392"/>
    <w:rsid w:val="00FD798C"/>
    <w:rsid w:val="00FE051C"/>
    <w:rsid w:val="00FE0AB0"/>
    <w:rsid w:val="00FE1658"/>
    <w:rsid w:val="00FE1922"/>
    <w:rsid w:val="00FE6DE4"/>
    <w:rsid w:val="00FF3646"/>
    <w:rsid w:val="00FF426F"/>
    <w:rsid w:val="00FF43C4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32596E6B"/>
  <w15:docId w15:val="{BEF4D442-F335-4C86-8C77-ECD0EBA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8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81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E2813"/>
    <w:pPr>
      <w:keepNext/>
      <w:widowControl w:val="0"/>
      <w:tabs>
        <w:tab w:val="num" w:pos="720"/>
      </w:tabs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2813"/>
    <w:pPr>
      <w:keepNext/>
      <w:tabs>
        <w:tab w:val="num" w:pos="864"/>
      </w:tabs>
      <w:ind w:left="864" w:hanging="864"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AE2813"/>
    <w:rPr>
      <w:rFonts w:ascii="Times New Roman" w:hAnsi="Times New Roman" w:cs="Times New Roman"/>
      <w:b w:val="0"/>
    </w:rPr>
  </w:style>
  <w:style w:type="character" w:customStyle="1" w:styleId="WW8Num9z0">
    <w:name w:val="WW8Num9z0"/>
    <w:rsid w:val="00AE2813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AE2813"/>
    <w:rPr>
      <w:rFonts w:ascii="Times New Roman" w:hAnsi="Times New Roman" w:cs="Times New Roman"/>
    </w:rPr>
  </w:style>
  <w:style w:type="character" w:customStyle="1" w:styleId="WW8Num14z0">
    <w:name w:val="WW8Num14z0"/>
    <w:rsid w:val="00AE2813"/>
    <w:rPr>
      <w:rFonts w:cs="Times New Roman"/>
    </w:rPr>
  </w:style>
  <w:style w:type="character" w:customStyle="1" w:styleId="WW8Num15z0">
    <w:name w:val="WW8Num15z0"/>
    <w:rsid w:val="00AE2813"/>
    <w:rPr>
      <w:rFonts w:ascii="Times New Roman" w:hAnsi="Times New Roman" w:cs="Times New Roman"/>
    </w:rPr>
  </w:style>
  <w:style w:type="character" w:customStyle="1" w:styleId="WW8Num16z0">
    <w:name w:val="WW8Num16z0"/>
    <w:rsid w:val="00AE2813"/>
    <w:rPr>
      <w:rFonts w:cs="Times New Roman"/>
    </w:rPr>
  </w:style>
  <w:style w:type="character" w:customStyle="1" w:styleId="11">
    <w:name w:val="Основной шрифт абзаца1"/>
    <w:rsid w:val="00AE2813"/>
  </w:style>
  <w:style w:type="character" w:styleId="a3">
    <w:name w:val="Hyperlink"/>
    <w:rsid w:val="00AE2813"/>
    <w:rPr>
      <w:color w:val="000080"/>
      <w:u w:val="single"/>
    </w:rPr>
  </w:style>
  <w:style w:type="character" w:styleId="a4">
    <w:name w:val="page number"/>
    <w:basedOn w:val="11"/>
    <w:rsid w:val="00AE2813"/>
  </w:style>
  <w:style w:type="character" w:customStyle="1" w:styleId="a5">
    <w:name w:val="Символ нумерации"/>
    <w:rsid w:val="00AE2813"/>
  </w:style>
  <w:style w:type="character" w:customStyle="1" w:styleId="a6">
    <w:name w:val="Маркеры списка"/>
    <w:rsid w:val="00AE2813"/>
    <w:rPr>
      <w:rFonts w:ascii="OpenSymbol" w:eastAsia="OpenSymbol" w:hAnsi="OpenSymbol" w:cs="OpenSymbol"/>
    </w:rPr>
  </w:style>
  <w:style w:type="character" w:styleId="a7">
    <w:name w:val="line number"/>
    <w:rsid w:val="00AE2813"/>
  </w:style>
  <w:style w:type="paragraph" w:customStyle="1" w:styleId="12">
    <w:name w:val="Заголовок1"/>
    <w:basedOn w:val="a"/>
    <w:next w:val="a8"/>
    <w:rsid w:val="00AE28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AE2813"/>
    <w:pPr>
      <w:spacing w:after="120"/>
    </w:pPr>
  </w:style>
  <w:style w:type="paragraph" w:styleId="aa">
    <w:name w:val="List"/>
    <w:basedOn w:val="a8"/>
    <w:rsid w:val="00AE2813"/>
    <w:rPr>
      <w:rFonts w:ascii="Arial" w:hAnsi="Arial" w:cs="Mangal"/>
    </w:rPr>
  </w:style>
  <w:style w:type="paragraph" w:customStyle="1" w:styleId="13">
    <w:name w:val="Название1"/>
    <w:basedOn w:val="a"/>
    <w:rsid w:val="00AE281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E2813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AE281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rsid w:val="00AE2813"/>
    <w:pPr>
      <w:jc w:val="center"/>
    </w:pPr>
    <w:rPr>
      <w:sz w:val="28"/>
      <w:szCs w:val="28"/>
    </w:rPr>
  </w:style>
  <w:style w:type="paragraph" w:styleId="ac">
    <w:name w:val="Subtitle"/>
    <w:basedOn w:val="12"/>
    <w:next w:val="a8"/>
    <w:qFormat/>
    <w:rsid w:val="00AE2813"/>
    <w:pPr>
      <w:jc w:val="center"/>
    </w:pPr>
    <w:rPr>
      <w:i/>
      <w:iCs/>
    </w:rPr>
  </w:style>
  <w:style w:type="paragraph" w:customStyle="1" w:styleId="ConsPlusTitle">
    <w:name w:val="ConsPlusTitle"/>
    <w:basedOn w:val="a"/>
    <w:next w:val="ConsPlusNormal"/>
    <w:rsid w:val="00AE2813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d">
    <w:name w:val="header"/>
    <w:basedOn w:val="a"/>
    <w:rsid w:val="00AE281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AE2813"/>
    <w:pPr>
      <w:ind w:left="720" w:firstLine="72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AE2813"/>
    <w:pPr>
      <w:ind w:left="720"/>
      <w:jc w:val="center"/>
    </w:pPr>
    <w:rPr>
      <w:b/>
      <w:szCs w:val="20"/>
    </w:rPr>
  </w:style>
  <w:style w:type="paragraph" w:customStyle="1" w:styleId="31">
    <w:name w:val="Основной текст с отступом 31"/>
    <w:basedOn w:val="a"/>
    <w:rsid w:val="00AE2813"/>
    <w:pPr>
      <w:ind w:firstLine="567"/>
      <w:jc w:val="both"/>
    </w:pPr>
    <w:rPr>
      <w:szCs w:val="20"/>
    </w:rPr>
  </w:style>
  <w:style w:type="paragraph" w:styleId="af">
    <w:name w:val="Normal (Web)"/>
    <w:basedOn w:val="a"/>
    <w:rsid w:val="00AE2813"/>
    <w:pPr>
      <w:spacing w:before="280" w:after="280"/>
    </w:pPr>
  </w:style>
  <w:style w:type="paragraph" w:customStyle="1" w:styleId="af0">
    <w:name w:val="Содержимое врезки"/>
    <w:basedOn w:val="a8"/>
    <w:rsid w:val="00AE2813"/>
  </w:style>
  <w:style w:type="paragraph" w:customStyle="1" w:styleId="af1">
    <w:name w:val="Содержимое таблицы"/>
    <w:basedOn w:val="a"/>
    <w:rsid w:val="00AE2813"/>
    <w:pPr>
      <w:suppressLineNumbers/>
    </w:pPr>
  </w:style>
  <w:style w:type="paragraph" w:customStyle="1" w:styleId="af2">
    <w:name w:val="Заголовок таблицы"/>
    <w:basedOn w:val="af1"/>
    <w:rsid w:val="00AE2813"/>
    <w:pPr>
      <w:jc w:val="center"/>
    </w:pPr>
    <w:rPr>
      <w:b/>
      <w:bCs/>
    </w:rPr>
  </w:style>
  <w:style w:type="table" w:styleId="af3">
    <w:name w:val="Table Grid"/>
    <w:basedOn w:val="a1"/>
    <w:rsid w:val="00AB7DB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FB2C74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C74"/>
  </w:style>
  <w:style w:type="character" w:customStyle="1" w:styleId="a9">
    <w:name w:val="Основной текст Знак"/>
    <w:link w:val="a8"/>
    <w:rsid w:val="00391819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F43E81"/>
    <w:rPr>
      <w:rFonts w:ascii="Arial" w:hAnsi="Arial"/>
      <w:b/>
      <w:bCs/>
      <w:kern w:val="1"/>
      <w:sz w:val="32"/>
      <w:szCs w:val="32"/>
      <w:lang w:eastAsia="ar-SA"/>
    </w:rPr>
  </w:style>
  <w:style w:type="paragraph" w:styleId="af4">
    <w:name w:val="Balloon Text"/>
    <w:basedOn w:val="a"/>
    <w:link w:val="af5"/>
    <w:rsid w:val="00B155A2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B155A2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rsid w:val="00303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303F0F"/>
    <w:rPr>
      <w:sz w:val="16"/>
      <w:szCs w:val="16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110B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rsid w:val="00D3232C"/>
    <w:pPr>
      <w:tabs>
        <w:tab w:val="center" w:pos="4677"/>
        <w:tab w:val="right" w:pos="9355"/>
      </w:tabs>
    </w:pPr>
  </w:style>
  <w:style w:type="character" w:customStyle="1" w:styleId="22">
    <w:name w:val="Основной текст (2)_"/>
    <w:link w:val="23"/>
    <w:rsid w:val="00EF2EF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F2EFB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</w:rPr>
  </w:style>
  <w:style w:type="character" w:customStyle="1" w:styleId="16">
    <w:name w:val="Заголовок №1_"/>
    <w:link w:val="17"/>
    <w:rsid w:val="00EF2EFB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EF2EFB"/>
    <w:pPr>
      <w:widowControl w:val="0"/>
      <w:shd w:val="clear" w:color="auto" w:fill="FFFFFF"/>
      <w:suppressAutoHyphens w:val="0"/>
      <w:spacing w:before="900" w:after="60" w:line="0" w:lineRule="atLeast"/>
      <w:ind w:hanging="1180"/>
      <w:jc w:val="center"/>
      <w:outlineLvl w:val="0"/>
    </w:pPr>
    <w:rPr>
      <w:b/>
      <w:bCs/>
      <w:sz w:val="28"/>
      <w:szCs w:val="28"/>
    </w:rPr>
  </w:style>
  <w:style w:type="character" w:customStyle="1" w:styleId="33">
    <w:name w:val="Основной текст (3)_"/>
    <w:rsid w:val="00EF2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rsid w:val="00EF2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Cell">
    <w:name w:val="ConsPlusCell"/>
    <w:rsid w:val="001568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8472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Puser07_3</cp:lastModifiedBy>
  <cp:revision>21</cp:revision>
  <cp:lastPrinted>2023-03-23T09:19:00Z</cp:lastPrinted>
  <dcterms:created xsi:type="dcterms:W3CDTF">2020-01-31T07:26:00Z</dcterms:created>
  <dcterms:modified xsi:type="dcterms:W3CDTF">2023-03-23T09:22:00Z</dcterms:modified>
</cp:coreProperties>
</file>