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C8" w:rsidRDefault="005A1C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6401435" distR="6401435" simplePos="0" relativeHeight="3" behindDoc="0" locked="0" layoutInCell="0" allowOverlap="1">
            <wp:simplePos x="0" y="0"/>
            <wp:positionH relativeFrom="column">
              <wp:posOffset>2529840</wp:posOffset>
            </wp:positionH>
            <wp:positionV relativeFrom="paragraph">
              <wp:posOffset>-315595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н»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eastAsia="A" w:hAnsi="Times New Roman" w:cs="Times New Roman"/>
          <w:b/>
          <w:bCs/>
          <w:sz w:val="24"/>
          <w:szCs w:val="24"/>
        </w:rPr>
        <w:t>са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A" w:hAnsi="Times New Roman" w:cs="Times New Roman"/>
          <w:b/>
          <w:bCs/>
          <w:sz w:val="24"/>
          <w:szCs w:val="24"/>
        </w:rPr>
        <w:t>юралысьлöн</w:t>
      </w:r>
      <w:proofErr w:type="spellEnd"/>
      <w:r>
        <w:rPr>
          <w:rFonts w:ascii="Times New Roman" w:eastAsia="A" w:hAnsi="Times New Roman" w:cs="Times New Roman"/>
          <w:b/>
          <w:bCs/>
          <w:sz w:val="24"/>
          <w:szCs w:val="24"/>
        </w:rPr>
        <w:t xml:space="preserve"> -</w:t>
      </w:r>
    </w:p>
    <w:p w:rsidR="00860BC8" w:rsidRDefault="005A1C28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60BC8" w:rsidRDefault="005A1C28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юрнуӧдысьлӧн</w:t>
      </w:r>
      <w:proofErr w:type="spellEnd"/>
    </w:p>
    <w:p w:rsidR="00860BC8" w:rsidRDefault="005A1C28">
      <w:pPr>
        <w:pStyle w:val="1"/>
        <w:numPr>
          <w:ilvl w:val="0"/>
          <w:numId w:val="0"/>
        </w:numPr>
        <w:contextualSpacing/>
        <w:jc w:val="center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5924550" cy="26670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800" cy="25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3.65pt" to="466.4pt,15.65pt" ID="Прямая соединительная линия 5" stroked="t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proofErr w:type="gramStart"/>
      <w:r>
        <w:rPr>
          <w:b/>
          <w:sz w:val="24"/>
          <w:szCs w:val="24"/>
        </w:rPr>
        <w:t>ШУÖМ</w:t>
      </w:r>
      <w:proofErr w:type="gramEnd"/>
    </w:p>
    <w:p w:rsidR="00860BC8" w:rsidRDefault="005A1C28">
      <w:pPr>
        <w:pStyle w:val="1"/>
        <w:numPr>
          <w:ilvl w:val="0"/>
          <w:numId w:val="0"/>
        </w:num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860BC8" w:rsidRDefault="005A1C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 -</w:t>
      </w:r>
    </w:p>
    <w:p w:rsidR="00860BC8" w:rsidRDefault="005A1C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 w:rsidR="00860BC8" w:rsidRDefault="005A1C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860BC8" w:rsidRDefault="00860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BC8" w:rsidRDefault="005A1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3 апреля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№ 4/г-5</w:t>
      </w:r>
    </w:p>
    <w:p w:rsidR="00860BC8" w:rsidRDefault="00860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860BC8">
        <w:tc>
          <w:tcPr>
            <w:tcW w:w="4530" w:type="dxa"/>
            <w:shd w:val="clear" w:color="auto" w:fill="auto"/>
          </w:tcPr>
          <w:p w:rsidR="00860BC8" w:rsidRDefault="005A1C28">
            <w:pPr>
              <w:pStyle w:val="a8"/>
              <w:widowControl w:val="0"/>
              <w:jc w:val="both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О подготовке проекта решения Совета</w:t>
            </w:r>
          </w:p>
          <w:p w:rsidR="00860BC8" w:rsidRDefault="005A1C28">
            <w:pPr>
              <w:pStyle w:val="a8"/>
              <w:widowControl w:val="0"/>
              <w:jc w:val="both"/>
            </w:pPr>
            <w:r>
              <w:rPr>
                <w:rStyle w:val="FontStyle18"/>
                <w:b w:val="0"/>
                <w:color w:val="000000"/>
                <w:sz w:val="24"/>
                <w:szCs w:val="24"/>
              </w:rPr>
              <w:t>муниципального района</w:t>
            </w:r>
            <w:r>
              <w:rPr>
                <w:rFonts w:ascii="Times New Roman;serif" w:hAnsi="Times New Roman;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;serif" w:hAnsi="Times New Roman;serif"/>
                <w:sz w:val="24"/>
                <w:szCs w:val="24"/>
              </w:rPr>
              <w:t>Сыктывдинский</w:t>
            </w:r>
            <w:proofErr w:type="spellEnd"/>
            <w:r>
              <w:rPr>
                <w:rFonts w:ascii="Times New Roman;serif" w:hAnsi="Times New Roman;serif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Республики Коми </w:t>
            </w:r>
            <w:r>
              <w:rPr>
                <w:rFonts w:ascii="Times New Roman;serif" w:hAnsi="Times New Roman;serif"/>
                <w:sz w:val="24"/>
                <w:szCs w:val="24"/>
              </w:rPr>
              <w:t>о внесении изменений в Правила землепользования и застройки муниципального образования сельского поселения «</w:t>
            </w:r>
            <w:proofErr w:type="spellStart"/>
            <w:r>
              <w:rPr>
                <w:rFonts w:ascii="Times New Roman;serif" w:hAnsi="Times New Roman;serif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;serif" w:hAnsi="Times New Roman;serif"/>
                <w:sz w:val="24"/>
                <w:szCs w:val="24"/>
              </w:rPr>
              <w:t>»</w:t>
            </w:r>
            <w:bookmarkEnd w:id="0"/>
          </w:p>
        </w:tc>
      </w:tr>
    </w:tbl>
    <w:p w:rsidR="00860BC8" w:rsidRDefault="00860BC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0BC8" w:rsidRDefault="005A1C28">
      <w:pPr>
        <w:spacing w:after="0" w:line="240" w:lineRule="auto"/>
        <w:ind w:firstLine="709"/>
        <w:jc w:val="both"/>
      </w:pP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Руководствуясь </w:t>
      </w:r>
      <w:r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статьями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31, 32, 33 Градостроительного кодекса Российской Федерации, </w:t>
      </w:r>
      <w:hyperlink r:id="rId8">
        <w:r w:rsidRPr="005A1C28">
          <w:rPr>
            <w:rFonts w:ascii="Times New Roman" w:hAnsi="Times New Roman" w:cs="Times New Roman"/>
            <w:bCs/>
            <w:sz w:val="24"/>
            <w:szCs w:val="24"/>
          </w:rPr>
          <w:t xml:space="preserve">Уставом </w:t>
        </w:r>
        <w:proofErr w:type="gramStart"/>
        <w:r w:rsidRPr="005A1C28">
          <w:rPr>
            <w:rFonts w:ascii="Times New Roman" w:eastAsia="Calibri" w:hAnsi="Times New Roman" w:cs="Times New Roman"/>
            <w:bCs/>
            <w:sz w:val="24"/>
            <w:szCs w:val="24"/>
          </w:rPr>
          <w:t>м</w:t>
        </w:r>
      </w:hyperlink>
      <w:r w:rsidRPr="005A1C28">
        <w:rPr>
          <w:rFonts w:ascii="Times New Roman;serif" w:eastAsia="Calibri" w:hAnsi="Times New Roman;serif" w:cs="Times New Roman"/>
          <w:bCs/>
          <w:sz w:val="24"/>
          <w:szCs w:val="24"/>
        </w:rPr>
        <w:t>униципального</w:t>
      </w:r>
      <w:proofErr w:type="gramEnd"/>
      <w:r w:rsidRPr="005A1C28">
        <w:rPr>
          <w:rFonts w:ascii="Times New Roman;serif" w:eastAsia="Calibri" w:hAnsi="Times New Roman;serif" w:cs="Times New Roman"/>
          <w:bCs/>
          <w:sz w:val="24"/>
          <w:szCs w:val="24"/>
        </w:rPr>
        <w:t xml:space="preserve"> района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«</w:t>
      </w:r>
      <w:proofErr w:type="spellStart"/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» Республики Коми, постановлением администрации </w:t>
      </w:r>
      <w:r>
        <w:rPr>
          <w:rStyle w:val="FontStyle18"/>
          <w:b w:val="0"/>
          <w:color w:val="000000"/>
          <w:sz w:val="24"/>
          <w:szCs w:val="24"/>
        </w:rPr>
        <w:t>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от </w:t>
      </w:r>
      <w:r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27 июля 2022 года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№ </w:t>
      </w:r>
      <w:r>
        <w:rPr>
          <w:rStyle w:val="FontStyle18"/>
          <w:rFonts w:ascii="Times New Roman;serif" w:eastAsia="Calibri" w:hAnsi="Times New Roman;serif"/>
          <w:b w:val="0"/>
          <w:color w:val="000000"/>
          <w:sz w:val="24"/>
          <w:szCs w:val="24"/>
        </w:rPr>
        <w:t>7/960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 «О Комиссии по землепользованию и застройке </w:t>
      </w:r>
      <w:r>
        <w:rPr>
          <w:rStyle w:val="FontStyle18"/>
          <w:b w:val="0"/>
          <w:color w:val="000000"/>
          <w:sz w:val="24"/>
          <w:szCs w:val="24"/>
        </w:rPr>
        <w:t xml:space="preserve"> </w:t>
      </w:r>
      <w:r>
        <w:rPr>
          <w:rStyle w:val="FontStyle18"/>
          <w:rFonts w:ascii="Times New Roman;serif" w:hAnsi="Times New Roman;serif"/>
          <w:b w:val="0"/>
          <w:color w:val="000000"/>
          <w:sz w:val="24"/>
          <w:szCs w:val="24"/>
        </w:rPr>
        <w:t xml:space="preserve">администрации </w:t>
      </w:r>
      <w:r>
        <w:rPr>
          <w:rStyle w:val="FontStyle18"/>
          <w:b w:val="0"/>
          <w:color w:val="000000"/>
          <w:sz w:val="24"/>
          <w:szCs w:val="24"/>
        </w:rPr>
        <w:t>муниципального района «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Сыктывдинский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>» Республики Коми»</w:t>
      </w:r>
    </w:p>
    <w:p w:rsidR="00860BC8" w:rsidRDefault="00860B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BC8" w:rsidRDefault="005A1C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60BC8" w:rsidRDefault="00860B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BC8" w:rsidRDefault="005A1C28">
      <w:pPr>
        <w:pStyle w:val="af1"/>
        <w:numPr>
          <w:ilvl w:val="0"/>
          <w:numId w:val="2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рганиз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овать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работу по подготовке проекта решения Совета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 Республики Коми о внесении изменений в Правила землепользования и застройки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Выльгорт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», 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тверждённых решением Совета муниципального образования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от 28 июня 2018 года № 29/6-5 (далее по тексту —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роект).</w:t>
      </w:r>
    </w:p>
    <w:p w:rsidR="00860BC8" w:rsidRDefault="005A1C28">
      <w:pPr>
        <w:pStyle w:val="af1"/>
        <w:numPr>
          <w:ilvl w:val="0"/>
          <w:numId w:val="2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Поручить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омиссии по землепользованию и застройке администрации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 Рес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публики Коми (далее по тексту —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Комиссия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 организацию работ по подготовке Проекта.</w:t>
      </w:r>
    </w:p>
    <w:p w:rsidR="00860BC8" w:rsidRDefault="005A1C28">
      <w:pPr>
        <w:pStyle w:val="af1"/>
        <w:numPr>
          <w:ilvl w:val="0"/>
          <w:numId w:val="2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рок проведения работ по подготовке Проекта, указанного в п. 1 настоящего постановления,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становить до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31.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05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.2023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860BC8" w:rsidRDefault="005A1C28">
      <w:pPr>
        <w:pStyle w:val="af1"/>
        <w:numPr>
          <w:ilvl w:val="0"/>
          <w:numId w:val="2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Утвердить следующий порядок направления в Комиссию предл</w:t>
      </w:r>
      <w:r>
        <w:rPr>
          <w:rFonts w:ascii="Times New Roman" w:hAnsi="Times New Roman"/>
          <w:color w:val="000000"/>
          <w:sz w:val="24"/>
          <w:szCs w:val="24"/>
        </w:rPr>
        <w:t>ожений заинтересованных лиц в подготовке Проекта:</w:t>
      </w:r>
    </w:p>
    <w:p w:rsidR="00860BC8" w:rsidRDefault="005A1C28">
      <w:pPr>
        <w:pStyle w:val="af1"/>
        <w:numPr>
          <w:ilvl w:val="0"/>
          <w:numId w:val="3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дня опубликования сообщения о подготовке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роекта, в течение срока, установленного в пункте 2 настоящего проставления, заинтересованные лица вправе направлять в Комиссию свои замечания и предложения, поср</w:t>
      </w:r>
      <w:r>
        <w:rPr>
          <w:rFonts w:ascii="Times New Roman" w:hAnsi="Times New Roman" w:cs="Times New Roman"/>
          <w:sz w:val="24"/>
          <w:szCs w:val="24"/>
        </w:rPr>
        <w:t xml:space="preserve">едством почтового отправления по адресу: Республика Коми,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Выльгорт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д. 62, по электронной почте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admsd@syktyvdin.rkomi.ru или в электронной форме на официальном сайте администрации по адресу: https://syktyvd</w:t>
      </w:r>
      <w:r>
        <w:rPr>
          <w:rFonts w:ascii="Times New Roman" w:hAnsi="Times New Roman" w:cs="Times New Roman"/>
          <w:sz w:val="24"/>
          <w:szCs w:val="24"/>
        </w:rPr>
        <w:t>in.gosuslugi.ru/ через «Интернет – приёмную».</w:t>
      </w:r>
    </w:p>
    <w:p w:rsidR="00860BC8" w:rsidRDefault="005A1C28">
      <w:pPr>
        <w:pStyle w:val="af1"/>
        <w:numPr>
          <w:ilvl w:val="0"/>
          <w:numId w:val="3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Предложения и замечания должны быть за подписью лица, их изложившего, с указанием обратного адреса и даты подготовки предложений.</w:t>
      </w:r>
    </w:p>
    <w:p w:rsidR="00860BC8" w:rsidRDefault="005A1C28">
      <w:pPr>
        <w:pStyle w:val="af1"/>
        <w:numPr>
          <w:ilvl w:val="0"/>
          <w:numId w:val="3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Предложения могут содержать любые материалы на бумажных или электронных носителя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>х с обоснованием предлагаемого решения (внесения изменения). Направленные материалы возврату не подлежат.</w:t>
      </w:r>
    </w:p>
    <w:p w:rsidR="00860BC8" w:rsidRDefault="005A1C28">
      <w:pPr>
        <w:pStyle w:val="af1"/>
        <w:numPr>
          <w:ilvl w:val="0"/>
          <w:numId w:val="3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Предложения, поступившие в Комиссию после завершения публичных слушаний по Проекту, неподписанные предложения и предложения, не имеющие отношения к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дготовке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роекта, Комиссией не рассматриваются.</w:t>
      </w:r>
    </w:p>
    <w:p w:rsidR="00860BC8" w:rsidRDefault="005A1C28">
      <w:pPr>
        <w:pStyle w:val="af1"/>
        <w:numPr>
          <w:ilvl w:val="0"/>
          <w:numId w:val="2"/>
        </w:numPr>
        <w:tabs>
          <w:tab w:val="left" w:pos="0"/>
          <w:tab w:val="left" w:pos="720"/>
          <w:tab w:val="left" w:pos="851"/>
          <w:tab w:val="left" w:pos="1134"/>
          <w:tab w:val="left" w:pos="1843"/>
        </w:tabs>
        <w:ind w:left="0" w:firstLine="851"/>
        <w:jc w:val="both"/>
      </w:pPr>
      <w:hyperlink w:anchor="Par77">
        <w:proofErr w:type="gramStart"/>
        <w:r>
          <w:rPr>
            <w:rFonts w:ascii="Times New Roman" w:hAnsi="Times New Roman" w:cs="Times New Roman"/>
            <w:color w:val="000000"/>
            <w:sz w:val="24"/>
            <w:szCs w:val="24"/>
          </w:rPr>
          <w:t>Контроль за</w:t>
        </w:r>
        <w:proofErr w:type="gramEnd"/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исполнением настоящего постановления возложить на заместителя руководителя администрации муниципального района (П.В. Карин).</w:t>
        </w:r>
      </w:hyperlink>
    </w:p>
    <w:p w:rsidR="00860BC8" w:rsidRDefault="005A1C28">
      <w:pPr>
        <w:pStyle w:val="af1"/>
        <w:numPr>
          <w:ilvl w:val="0"/>
          <w:numId w:val="2"/>
        </w:numPr>
        <w:tabs>
          <w:tab w:val="left" w:pos="720"/>
          <w:tab w:val="left" w:pos="851"/>
          <w:tab w:val="left" w:pos="1134"/>
          <w:tab w:val="left" w:pos="1843"/>
        </w:tabs>
        <w:spacing w:after="0"/>
        <w:ind w:left="0" w:firstLine="851"/>
        <w:jc w:val="both"/>
      </w:pPr>
      <w:hyperlink w:anchor="Par77"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Настоящее </w:t>
        </w:r>
        <w: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постановление</w:t>
        </w:r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 xml:space="preserve"> вступает в силу со дня его официального </w:t>
        </w:r>
        <w:r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опубликования</w:t>
        </w:r>
        <w:r>
          <w:rPr>
            <w:rFonts w:ascii="Times New Roman" w:hAnsi="Times New Roman" w:cs="Times New Roman"/>
            <w:bCs/>
            <w:color w:val="000000"/>
            <w:sz w:val="24"/>
            <w:szCs w:val="24"/>
          </w:rPr>
          <w:t>.</w:t>
        </w:r>
      </w:hyperlink>
    </w:p>
    <w:p w:rsidR="00860BC8" w:rsidRDefault="00860BC8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860BC8" w:rsidRDefault="00860BC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60BC8" w:rsidRDefault="005A1C28">
      <w:pPr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</w:rPr>
          <w:t>Глава</w:t>
        </w:r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муниципального района «</w:t>
        </w:r>
        <w:proofErr w:type="spellStart"/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Сыктывдинский</w:t>
        </w:r>
        <w:proofErr w:type="spellEnd"/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>» -</w:t>
        </w:r>
      </w:hyperlink>
    </w:p>
    <w:p w:rsidR="00860BC8" w:rsidRDefault="005A1C28">
      <w:pPr>
        <w:tabs>
          <w:tab w:val="left" w:pos="7935"/>
        </w:tabs>
        <w:spacing w:after="0"/>
        <w:ind w:left="720" w:hanging="720"/>
      </w:pPr>
      <w:hyperlink w:anchor="Par77"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руководитель администрации                                                         </w:t>
        </w:r>
        <w:r>
          <w:rPr>
            <w:rFonts w:ascii="Times New Roman" w:hAnsi="Times New Roman" w:cs="Times New Roman"/>
            <w:color w:val="000000"/>
            <w:sz w:val="24"/>
            <w:szCs w:val="24"/>
            <w:lang w:eastAsia="zh-CN" w:bidi="hi-IN"/>
          </w:rPr>
          <w:t xml:space="preserve">                     Л.Ю. Доронина</w:t>
        </w:r>
      </w:hyperlink>
    </w:p>
    <w:p w:rsidR="00860BC8" w:rsidRDefault="00860BC8">
      <w:pPr>
        <w:ind w:left="142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8" w:rsidRDefault="00860BC8">
      <w:pPr>
        <w:pStyle w:val="ConsPlusNormal"/>
      </w:pPr>
    </w:p>
    <w:p w:rsidR="00860BC8" w:rsidRDefault="00860BC8">
      <w:pPr>
        <w:pStyle w:val="ConsPlusNormal"/>
      </w:pPr>
    </w:p>
    <w:p w:rsidR="00860BC8" w:rsidRDefault="00860BC8">
      <w:pPr>
        <w:pStyle w:val="ConsPlusNormal"/>
        <w:rPr>
          <w:sz w:val="2"/>
          <w:szCs w:val="2"/>
        </w:rPr>
      </w:pPr>
    </w:p>
    <w:sectPr w:rsidR="00860BC8">
      <w:pgSz w:w="11906" w:h="16838"/>
      <w:pgMar w:top="766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F3A"/>
    <w:multiLevelType w:val="multilevel"/>
    <w:tmpl w:val="06DC7E4C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23D96FEE"/>
    <w:multiLevelType w:val="multilevel"/>
    <w:tmpl w:val="99FCDECA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2">
    <w:nsid w:val="4B06696D"/>
    <w:multiLevelType w:val="multilevel"/>
    <w:tmpl w:val="884645B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860BC8"/>
    <w:rsid w:val="005A1C28"/>
    <w:rsid w:val="0086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C3"/>
    <w:pPr>
      <w:spacing w:after="160" w:line="259" w:lineRule="auto"/>
    </w:pPr>
  </w:style>
  <w:style w:type="paragraph" w:styleId="1">
    <w:name w:val="heading 1"/>
    <w:basedOn w:val="a"/>
    <w:link w:val="10"/>
    <w:qFormat/>
    <w:rsid w:val="00EB7C4A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uiPriority w:val="9"/>
    <w:unhideWhenUsed/>
    <w:qFormat/>
    <w:rsid w:val="00207F64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207F6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207F6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semiHidden/>
    <w:unhideWhenUsed/>
    <w:qFormat/>
    <w:rsid w:val="00207F6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link w:val="60"/>
    <w:uiPriority w:val="9"/>
    <w:semiHidden/>
    <w:unhideWhenUsed/>
    <w:qFormat/>
    <w:rsid w:val="00207F6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link w:val="70"/>
    <w:uiPriority w:val="9"/>
    <w:semiHidden/>
    <w:unhideWhenUsed/>
    <w:qFormat/>
    <w:rsid w:val="00207F6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link w:val="80"/>
    <w:uiPriority w:val="9"/>
    <w:semiHidden/>
    <w:unhideWhenUsed/>
    <w:qFormat/>
    <w:rsid w:val="00207F6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rsid w:val="00207F6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B7C4A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basedOn w:val="a0"/>
    <w:qFormat/>
    <w:rsid w:val="00EB7C4A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E55EB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semiHidden/>
    <w:qFormat/>
    <w:rsid w:val="0013327A"/>
  </w:style>
  <w:style w:type="character" w:customStyle="1" w:styleId="a6">
    <w:name w:val="Нижний колонтитул Знак"/>
    <w:basedOn w:val="a0"/>
    <w:uiPriority w:val="99"/>
    <w:semiHidden/>
    <w:qFormat/>
    <w:rsid w:val="0013327A"/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7E421B"/>
    <w:rPr>
      <w:color w:val="0000FF"/>
      <w:u w:val="single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qFormat/>
    <w:rsid w:val="00207F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207F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207F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207F6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207F6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207F6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207F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207F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alloon Text"/>
    <w:basedOn w:val="a"/>
    <w:uiPriority w:val="99"/>
    <w:semiHidden/>
    <w:unhideWhenUsed/>
    <w:qFormat/>
    <w:rsid w:val="00E55E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13327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13327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List Paragraph"/>
    <w:basedOn w:val="a"/>
    <w:qFormat/>
    <w:pPr>
      <w:spacing w:after="200"/>
      <w:ind w:left="720"/>
      <w:contextualSpacing/>
    </w:pPr>
  </w:style>
  <w:style w:type="paragraph" w:customStyle="1" w:styleId="21">
    <w:name w:val="Обычный2"/>
    <w:qFormat/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styleId="af3">
    <w:name w:val="Normal (Web)"/>
    <w:basedOn w:val="a"/>
    <w:uiPriority w:val="99"/>
    <w:unhideWhenUsed/>
    <w:qFormat/>
    <w:rsid w:val="005A22F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ая таблица1"/>
    <w:qFormat/>
    <w:pPr>
      <w:spacing w:after="160" w:line="252" w:lineRule="auto"/>
    </w:pPr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аголовок таблицы"/>
    <w:basedOn w:val="af2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22133743&amp;backlink=1&amp;&amp;nd=122013779&amp;rdk=0&amp;refoid=12213374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08B3F-372C-4683-BFEA-0DCD3876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524</Words>
  <Characters>2988</Characters>
  <Application>Microsoft Office Word</Application>
  <DocSecurity>0</DocSecurity>
  <Lines>24</Lines>
  <Paragraphs>7</Paragraphs>
  <ScaleCrop>false</ScaleCrop>
  <Company>КонсультантПлюс Версия 4022.00.15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14.07.2022)</dc:title>
  <dc:subject/>
  <dc:creator>Пользователь</dc:creator>
  <dc:description/>
  <cp:lastModifiedBy>USER37_2</cp:lastModifiedBy>
  <cp:revision>62</cp:revision>
  <cp:lastPrinted>2023-04-05T11:16:00Z</cp:lastPrinted>
  <dcterms:created xsi:type="dcterms:W3CDTF">2022-07-25T10:37:00Z</dcterms:created>
  <dcterms:modified xsi:type="dcterms:W3CDTF">2023-04-12T08:31:00Z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4022.00.15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