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12" w:rsidRPr="004C4800" w:rsidRDefault="007B4612" w:rsidP="007B461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1D28D33E" wp14:editId="423CAC7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612" w:rsidRPr="004C4800" w:rsidRDefault="007B4612" w:rsidP="007B46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B4612" w:rsidRPr="004C4800" w:rsidRDefault="007B4612" w:rsidP="007B46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</w:p>
    <w:p w:rsidR="007B4612" w:rsidRPr="004C4800" w:rsidRDefault="007B4612" w:rsidP="007B461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35BE" wp14:editId="4BC476F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:rsidR="007B4612" w:rsidRPr="004C4800" w:rsidRDefault="007B4612" w:rsidP="007B461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7B4612" w:rsidRPr="004C4800" w:rsidRDefault="007B4612" w:rsidP="007B461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района</w:t>
      </w:r>
    </w:p>
    <w:p w:rsidR="007B4612" w:rsidRPr="004C4800" w:rsidRDefault="007B4612" w:rsidP="007B461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Pr="00B16751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27 июня 2024  года  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 6/797</w:t>
      </w: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B4612" w:rsidRPr="00B16751" w:rsidTr="00705C52">
        <w:tc>
          <w:tcPr>
            <w:tcW w:w="4786" w:type="dxa"/>
            <w:shd w:val="clear" w:color="auto" w:fill="auto"/>
          </w:tcPr>
          <w:p w:rsidR="007B4612" w:rsidRPr="00B16751" w:rsidRDefault="007B4612" w:rsidP="0070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от 26 марта </w:t>
            </w:r>
            <w:r w:rsidRPr="00BB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3/360 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5B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действий по реализации муниципальной программы муниципального района </w:t>
            </w:r>
            <w:r w:rsidRPr="00F35B99">
              <w:rPr>
                <w:rFonts w:ascii="Times New Roman" w:hAnsi="Times New Roman" w:cs="Times New Roman"/>
                <w:sz w:val="24"/>
                <w:szCs w:val="24"/>
              </w:rPr>
              <w:t>«Сыктывдинский» Республики Коми «Развитие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612" w:rsidRDefault="007B4612" w:rsidP="007B46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28 июня 2014 года № 172-ФЗ «О стратегическом планировании в Российской Федерации» и постановлением администрации муниципального района «Сыктывдинский»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1003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>Сыктывдинский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B1B0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ики Коми «Развитие образования»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>, админист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рация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«Сыктывдинский»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</w:t>
      </w:r>
      <w:r w:rsidRPr="00A23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4612" w:rsidRPr="00B16751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B4612" w:rsidRPr="00B16751" w:rsidRDefault="007B4612" w:rsidP="007B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«Сыктывдинский» Республики Коми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комплексного плана действий по реализации муниципальной программы муниципального района «Сыктывдинский» Республики Коми «Разви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образования» на 2024 год»</w:t>
      </w:r>
      <w:r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согласно приложению.</w:t>
      </w:r>
    </w:p>
    <w:p w:rsidR="007B4612" w:rsidRPr="00C12879" w:rsidRDefault="007B4612" w:rsidP="007B46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возложить на заместителя руководителя муниципального района (Е.Б. Боброва). </w:t>
      </w:r>
    </w:p>
    <w:p w:rsidR="007B4612" w:rsidRPr="00A611CD" w:rsidRDefault="007B4612" w:rsidP="007B461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 </w:t>
      </w: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Default="007B4612" w:rsidP="007B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12" w:rsidRPr="00A611CD" w:rsidRDefault="007B4612" w:rsidP="007B4612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района «Сыктывдинский» </w:t>
      </w:r>
    </w:p>
    <w:p w:rsidR="007B4612" w:rsidRPr="00A611CD" w:rsidRDefault="007B4612" w:rsidP="007B4612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6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Доронина</w:t>
      </w:r>
    </w:p>
    <w:p w:rsidR="007B4612" w:rsidRDefault="007B4612" w:rsidP="007B4612">
      <w:pPr>
        <w:spacing w:after="0" w:line="240" w:lineRule="auto"/>
        <w:jc w:val="center"/>
        <w:rPr>
          <w:lang w:eastAsia="zh-CN" w:bidi="hi-IN"/>
        </w:rPr>
      </w:pPr>
    </w:p>
    <w:p w:rsidR="00A50530" w:rsidRDefault="00A50530" w:rsidP="0018370D">
      <w:pPr>
        <w:spacing w:after="0" w:line="240" w:lineRule="auto"/>
        <w:jc w:val="center"/>
        <w:rPr>
          <w:rFonts w:eastAsia="Times New Roman" w:cs="T"/>
          <w:b/>
          <w:sz w:val="24"/>
          <w:szCs w:val="24"/>
          <w:lang w:eastAsia="ru-RU"/>
        </w:rPr>
      </w:pPr>
    </w:p>
    <w:p w:rsidR="00730A29" w:rsidRDefault="00730A29" w:rsidP="00C12879">
      <w:pPr>
        <w:tabs>
          <w:tab w:val="left" w:pos="7935"/>
        </w:tabs>
        <w:ind w:left="720" w:hanging="720"/>
        <w:rPr>
          <w:lang w:eastAsia="zh-CN" w:bidi="hi-IN"/>
        </w:rPr>
        <w:sectPr w:rsidR="00730A29" w:rsidSect="00730A29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401"/>
        <w:gridCol w:w="2293"/>
        <w:gridCol w:w="1275"/>
        <w:gridCol w:w="1101"/>
        <w:gridCol w:w="850"/>
        <w:gridCol w:w="851"/>
        <w:gridCol w:w="992"/>
        <w:gridCol w:w="14"/>
        <w:gridCol w:w="870"/>
        <w:gridCol w:w="851"/>
        <w:gridCol w:w="850"/>
        <w:gridCol w:w="425"/>
        <w:gridCol w:w="426"/>
        <w:gridCol w:w="425"/>
        <w:gridCol w:w="425"/>
        <w:gridCol w:w="2548"/>
        <w:gridCol w:w="801"/>
      </w:tblGrid>
      <w:tr w:rsidR="00FD3EBB" w:rsidRPr="00257833" w:rsidTr="00BF1B24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EBB" w:rsidRPr="00257833" w:rsidRDefault="002B7635" w:rsidP="002B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t xml:space="preserve"> </w:t>
            </w:r>
            <w:r>
              <w:br w:type="page"/>
            </w:r>
          </w:p>
        </w:tc>
        <w:tc>
          <w:tcPr>
            <w:tcW w:w="1499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20F7C" w:rsidRPr="00420F7C" w:rsidRDefault="00420F7C" w:rsidP="00420F7C">
            <w:pPr>
              <w:tabs>
                <w:tab w:val="left" w:pos="720"/>
              </w:tabs>
              <w:ind w:left="-249" w:firstLine="1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20F7C" w:rsidRPr="00420F7C" w:rsidRDefault="00420F7C" w:rsidP="00420F7C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420F7C" w:rsidRPr="00420F7C" w:rsidRDefault="00420F7C" w:rsidP="00420F7C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</w:p>
          <w:p w:rsidR="00420F7C" w:rsidRPr="00420F7C" w:rsidRDefault="00420F7C" w:rsidP="00420F7C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5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27 июня </w:t>
            </w:r>
            <w:r w:rsidRPr="00420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года № </w:t>
            </w:r>
            <w:r w:rsidR="00A5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6/797</w:t>
            </w:r>
          </w:p>
          <w:p w:rsidR="00420F7C" w:rsidRPr="00420F7C" w:rsidRDefault="00420F7C" w:rsidP="00420F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F86" w:rsidRDefault="00A15F86" w:rsidP="00420F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7C" w:rsidRPr="00420F7C" w:rsidRDefault="00420F7C" w:rsidP="00420F7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постановление </w:t>
            </w:r>
          </w:p>
          <w:p w:rsidR="00097604" w:rsidRDefault="00795B12" w:rsidP="00795B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района «Сыктывдинский» Республики Коми от 26 марта 2024 года № 3/360 «Об утверждении комплексного плана действий по реализации муниципальной программы муниципального района «Сыктывдинский» Республики Коми </w:t>
            </w:r>
          </w:p>
          <w:p w:rsidR="00420F7C" w:rsidRDefault="00795B12" w:rsidP="00795B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образования» на 2024 год»</w:t>
            </w:r>
          </w:p>
          <w:p w:rsidR="00795B12" w:rsidRPr="00420F7C" w:rsidRDefault="00795B12" w:rsidP="00795B1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EBB" w:rsidRPr="007D3E67" w:rsidRDefault="00D22392" w:rsidP="00655DC8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троки</w:t>
            </w: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по реализации муниципальной программы муниципального района «Сыктывдинский» Республики Коми «Развитие образования» на 2024 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год» </w:t>
            </w:r>
            <w:r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D3E67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555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0F7C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555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555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555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50, </w:t>
            </w:r>
            <w:r w:rsidR="001C1555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3E67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5F8" w:rsidRPr="0065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«Итого по Программе» 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</w:t>
            </w:r>
            <w:r w:rsidR="006D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</w:t>
            </w:r>
            <w:r w:rsidR="007D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редакции: </w:t>
            </w:r>
          </w:p>
        </w:tc>
      </w:tr>
      <w:tr w:rsidR="00257833" w:rsidRPr="00257833" w:rsidTr="00257833">
        <w:trPr>
          <w:trHeight w:val="180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833" w:rsidRPr="00257833" w:rsidRDefault="000305F8" w:rsidP="0003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257833"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57833" w:rsidRPr="00257833" w:rsidTr="00356365">
        <w:trPr>
          <w:trHeight w:val="840"/>
        </w:trPr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5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и показатель</w:t>
            </w:r>
          </w:p>
        </w:tc>
      </w:tr>
      <w:tr w:rsidR="00257833" w:rsidRPr="00257833" w:rsidTr="00356365">
        <w:trPr>
          <w:trHeight w:val="555"/>
        </w:trPr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257833" w:rsidRPr="00257833" w:rsidTr="00356365">
        <w:trPr>
          <w:trHeight w:val="825"/>
        </w:trPr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33" w:rsidRPr="00257833" w:rsidTr="00356365">
        <w:trPr>
          <w:trHeight w:val="24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A50530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72555" w:rsidRPr="00257833" w:rsidTr="00356365">
        <w:trPr>
          <w:trHeight w:val="69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3.2.2 Мероприятия, связанные с повышением оплаты труда отдельных категорий работников в сфере образования.</w:t>
            </w: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районе (рублей).</w:t>
            </w: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расходов на оплату труда административно-управленческого и вспомогательного персонала в фонде 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 труда муниципальных учреждений до</w:t>
            </w:r>
            <w:r w:rsidR="00356365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полнительного образования детей</w:t>
            </w:r>
            <w:proofErr w:type="gramEnd"/>
            <w:r w:rsidR="00356365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(%).</w:t>
            </w:r>
          </w:p>
          <w:p w:rsidR="00072555" w:rsidRPr="00A50530" w:rsidRDefault="00072555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</w:t>
            </w:r>
            <w:r w:rsidR="00356365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олнительного образования детей</w:t>
            </w:r>
            <w:proofErr w:type="gramStart"/>
            <w:r w:rsidR="00356365"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(%).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2555" w:rsidRPr="00A50530" w:rsidRDefault="0007255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52048</w:t>
            </w:r>
          </w:p>
        </w:tc>
      </w:tr>
      <w:tr w:rsidR="00072555" w:rsidRPr="00257833" w:rsidTr="00356365">
        <w:trPr>
          <w:trHeight w:val="26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3.2.2.1. Аттестация педагогов дополнительного образования.</w:t>
            </w: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72555" w:rsidRPr="00A50530" w:rsidRDefault="00072555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2555" w:rsidRPr="00A50530" w:rsidRDefault="0007255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40%.</w:t>
            </w: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72555" w:rsidRPr="00257833" w:rsidTr="00356365">
        <w:trPr>
          <w:trHeight w:val="169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3.2.2.2. Надбавки к ведомственным наградам Министерства образования РК и Министерства Просвещения РФ.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2555" w:rsidRPr="00A50530" w:rsidRDefault="00072555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2555" w:rsidRPr="00A50530" w:rsidRDefault="0007255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100%.</w:t>
            </w: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213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61. Обеспечение 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роста уровня оплаты труда педагогических работников муниципальных учреждений дополнительного образования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9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3.2.3. Обеспечение персонифицированного финансирования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FA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FA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районе (рублей).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482DC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52048</w:t>
            </w:r>
          </w:p>
        </w:tc>
      </w:tr>
      <w:tr w:rsidR="00C13530" w:rsidRPr="00257833" w:rsidTr="00356365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sz w:val="20"/>
                <w:szCs w:val="20"/>
              </w:rPr>
              <w:t>Мероприятие 3.2.3.1. Проведение заседаний Межведомственной комиссии по вопросам развития дополнительного  образования детей на территории МР «Сыктывдинский».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13530" w:rsidRPr="00257833" w:rsidRDefault="00C13530" w:rsidP="005A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:rsidTr="00356365">
        <w:trPr>
          <w:trHeight w:val="20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3.2.3.2. Зачисление учащихся образовательных организаций на программы дополнительного образования на портале </w:t>
            </w:r>
            <w:proofErr w:type="spellStart"/>
            <w:r w:rsidRPr="00A50530">
              <w:rPr>
                <w:rFonts w:ascii="Times New Roman" w:hAnsi="Times New Roman" w:cs="Times New Roman"/>
                <w:sz w:val="20"/>
                <w:szCs w:val="20"/>
              </w:rPr>
              <w:t>komi.pfdo</w:t>
            </w:r>
            <w:proofErr w:type="spellEnd"/>
            <w:r w:rsidRPr="00A50530">
              <w:rPr>
                <w:rFonts w:ascii="Times New Roman" w:hAnsi="Times New Roman" w:cs="Times New Roman"/>
                <w:sz w:val="20"/>
                <w:szCs w:val="20"/>
              </w:rPr>
              <w:t xml:space="preserve"> по сертификатам ПФДО.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sz w:val="20"/>
                <w:szCs w:val="20"/>
              </w:rPr>
              <w:t>Мероприятие 3.2.3.3. Проверка деятельности организаций по реализации модели персонифицированного финансирования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№62. Проведение мониторинга использования сертификатов в системе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530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№63. Проведение не менее 2-х комиссий, совещаний, семинаров районного уровня по вопросам развития дополнительного  образования детей на территории МР «Сыктывдинский».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3530" w:rsidRPr="00257833" w:rsidRDefault="00C13530" w:rsidP="004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48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5.1.1. Строительство и реконструкция.</w:t>
            </w: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482DCF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482DCF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530" w:rsidRPr="00206B5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(единица)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530" w:rsidRP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482DC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3530" w:rsidRPr="00257833" w:rsidTr="00356365">
        <w:trPr>
          <w:trHeight w:val="152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5.1.1.1. Капитальный ремонт МБОУ «Яснэгская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3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C13530" w:rsidRPr="000C6B01" w:rsidRDefault="00C13530" w:rsidP="0048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0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Количество планируемых к вводу новых мест в общеобразовательных и/или дошкольных организациях, для которых закуплено необходимое оборудование (</w:t>
            </w:r>
            <w:r w:rsidRPr="000C6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единица).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3530" w:rsidRPr="00257833" w:rsidTr="00356365">
        <w:trPr>
          <w:trHeight w:val="126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5.1.1.2. Капитальный ремонт МБОУ «Пажгинская СОШ».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93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93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 2025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C13530" w:rsidRPr="00A5053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C13530" w:rsidRPr="000C6B01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530" w:rsidRPr="00257833" w:rsidRDefault="00C13530" w:rsidP="005D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:rsidTr="00356365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93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5.1.1.3. Разработка проектно-сметной документации на капитальный ремонт ДОУ №№ 1, 7, 8, 10 с. 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7D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530" w:rsidRPr="00257833" w:rsidRDefault="00C13530" w:rsidP="000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:rsidTr="00356365">
        <w:trPr>
          <w:trHeight w:val="12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№70. Выполнение 100% работ  по капремонту в </w:t>
            </w:r>
            <w:proofErr w:type="spell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Яснэгской</w:t>
            </w:r>
            <w:proofErr w:type="spell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СОШ.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:rsidTr="00356365">
        <w:trPr>
          <w:trHeight w:val="16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DC66B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5.3.1. Финансовое сопровождение оказания образовательными организациями муниципальных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139004,3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69127,8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681163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</w:t>
            </w:r>
            <w:r w:rsidRPr="0068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на которых проведены капитальные и/или текущие ремонты, 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пищеблоков в целях их приведения в соответствие с санитарно-эпидемиологически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ми требованиями (правилами) (единица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681163" w:rsidP="000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13530" w:rsidRPr="00257833" w:rsidTr="00356365">
        <w:trPr>
          <w:trHeight w:val="160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5.3.1.1 Оплата муниципальными учреждениями расходов по коммунальным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80884,7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4014C" w:rsidRDefault="00D4014C" w:rsidP="00B10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30" w:rsidRPr="00D4014C" w:rsidRDefault="00DC66B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14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проектных предложений в год (единица)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D4014C" w:rsidRDefault="00DC66BC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3530" w:rsidRPr="00257833" w:rsidTr="00356365">
        <w:trPr>
          <w:trHeight w:val="15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5.3.1.2 Финансовое сопровождение оказания образовательными организациями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57547,5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681163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148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5.3.1.3 Реализация "Народных проектов"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:rsidTr="00356365">
        <w:trPr>
          <w:trHeight w:val="132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№76. Реализация финансового плана в полном объеме.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13530" w:rsidRPr="00A50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72555" w:rsidRPr="00257833" w:rsidTr="00356365">
        <w:trPr>
          <w:trHeight w:val="11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5.3.4. Укрепление материально- технической базы организаций в сфере образования, ремонт, капитальный ремонт образовательных организаций.</w:t>
            </w: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A3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136215,5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72555" w:rsidRPr="00257833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072555" w:rsidRPr="00CD6348" w:rsidRDefault="00072555" w:rsidP="00DC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</w:t>
            </w:r>
            <w:r w:rsidRPr="00681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на которых проведены капитальные и/или текущие ремонты, 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пищеблоков в целях их приведения в соответствие с санитарно-эпидемиологическими требованиями (правилами) (ед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иница</w:t>
            </w:r>
            <w:r w:rsidRPr="006811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555" w:rsidRDefault="00072555" w:rsidP="00B10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55" w:rsidRPr="00DC66BC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C66B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инициативных проектов (единица)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555" w:rsidRDefault="00072555" w:rsidP="00CE5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55" w:rsidRPr="00DC66BC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C66B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образования в год (единица)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555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CD6348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проектных предложений в год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2555" w:rsidRDefault="0007255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72555" w:rsidRDefault="0007255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Default="0007255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Default="0007255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257833" w:rsidRDefault="0007255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55" w:rsidRPr="00257833" w:rsidTr="00356365">
        <w:trPr>
          <w:trHeight w:val="1146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5.3.4.1 Мероприятия по обеспечению комплексной безопасности 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</w:t>
            </w:r>
          </w:p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</w:p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3845,6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3461,0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072555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072555" w:rsidRPr="00DC66BC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72555" w:rsidRPr="00257833" w:rsidRDefault="0007255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2555" w:rsidRPr="00257833" w:rsidTr="00356365">
        <w:trPr>
          <w:trHeight w:val="283"/>
        </w:trPr>
        <w:tc>
          <w:tcPr>
            <w:tcW w:w="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A50530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2555" w:rsidRPr="00257833" w:rsidRDefault="00072555" w:rsidP="00CE5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072555" w:rsidRPr="00CD6348" w:rsidRDefault="0007255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72555" w:rsidRDefault="00072555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72555" w:rsidRDefault="00072555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Default="00072555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Default="00072555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555" w:rsidRPr="00257833" w:rsidRDefault="00072555" w:rsidP="00CE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365" w:rsidRPr="00257833" w:rsidTr="00356365">
        <w:trPr>
          <w:trHeight w:val="101"/>
        </w:trPr>
        <w:tc>
          <w:tcPr>
            <w:tcW w:w="4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132369,9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49418,1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56365" w:rsidRPr="00DC66BC" w:rsidRDefault="00356365" w:rsidP="00B10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356365" w:rsidRDefault="00356365" w:rsidP="00D2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365" w:rsidRPr="00257833" w:rsidTr="00356365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17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5.3.4.2. Проведение текущих ремонтов образовательных организаций.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356365" w:rsidRPr="00A50530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56365" w:rsidRPr="00257833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365" w:rsidRPr="008C1E59" w:rsidRDefault="0035636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365" w:rsidRPr="008C1E59" w:rsidRDefault="00356365" w:rsidP="0032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5235" w:rsidRPr="00257833" w:rsidTr="00356365">
        <w:trPr>
          <w:trHeight w:val="13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№77. Произведен текущий ремонт в 3 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A05235" w:rsidRPr="00257833" w:rsidTr="00356365">
        <w:trPr>
          <w:trHeight w:val="158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5.3.6. Обеспечение деятельности органов исполнительной власти.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2338AA" w:rsidP="00CD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53670,1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52758,7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</w:tcPr>
          <w:p w:rsidR="00A05235" w:rsidRPr="00990B54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ежегодного достижения показателей муниципальной программы муниципального района «Сыктывдинский» Республики Коми «Развитие образования»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%).</w:t>
            </w: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2B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05235" w:rsidRPr="00257833" w:rsidTr="00356365">
        <w:trPr>
          <w:trHeight w:val="158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5.3.6.1 Субсидия на оплату муниципальными учреждениями расходов по коммунальным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2B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235" w:rsidRPr="00257833" w:rsidTr="00356365">
        <w:trPr>
          <w:trHeight w:val="12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5.3.6.2 Финансирование деятельности органов исполнительной власти.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52368,1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52368,1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79. Анализ выполнения планов и проектов (публичный доклад, Цифры и факты, анализ достижений).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A05235" w:rsidRPr="00257833" w:rsidTr="00356365">
        <w:trPr>
          <w:trHeight w:val="124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5.3.7. Финансирование мероприятий молодежной политики.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</w:tcPr>
          <w:p w:rsidR="00A05235" w:rsidRPr="00206B5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организаций, реализующих мероприятия по обеспечению деятельности советников по воспитанию (единица)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5235" w:rsidRPr="00257833" w:rsidTr="00356365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5.3.7.1 Финансирование мероприятий молодежной политики в соответствии со сметами.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22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5C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5.3.7.2.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235" w:rsidRPr="00A50530" w:rsidRDefault="002338A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39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80. Освоение сре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дств в п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олном объеме.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A05235" w:rsidRPr="00257833" w:rsidTr="00356365">
        <w:trPr>
          <w:trHeight w:val="54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5.3.9.  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25214,1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CB6E73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 образовательных организаций, обеспеченных выплатами  денежного вознаграждения за классное руководство (кол-во).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A50530" w:rsidRDefault="00CB6E73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A05235" w:rsidRPr="00257833" w:rsidTr="00356365">
        <w:trPr>
          <w:trHeight w:val="17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5.3.9.1. Финансирование выплат денежного вознаграждения за выполнение функций классного руководителя.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25214,1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5A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5A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D1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5.3.9.2. Организация и проведение районного конкурса  инновационных разработок среди педагогов, в </w:t>
            </w:r>
            <w:proofErr w:type="spellStart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классных руководителей.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05235" w:rsidRPr="00257833" w:rsidTr="00356365">
        <w:trPr>
          <w:trHeight w:val="12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D14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№82.  Участие педагогов в республиканском конкурсе «</w:t>
            </w:r>
            <w:proofErr w:type="gram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</w:t>
            </w:r>
            <w:proofErr w:type="gram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</w:t>
            </w:r>
            <w:proofErr w:type="spellEnd"/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A05235" w:rsidRPr="00257833" w:rsidTr="00356365">
        <w:trPr>
          <w:trHeight w:val="25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F65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5.3.10. Мероприятия, связанные с реализацией муниципальными дошкольными и муниципальными образовательными организациями в Республике Коми образовательных программ.  </w:t>
            </w:r>
            <w:r w:rsidR="00E8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 (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05235" w:rsidRPr="00257833" w:rsidTr="00356365">
        <w:trPr>
          <w:trHeight w:val="2278"/>
        </w:trPr>
        <w:tc>
          <w:tcPr>
            <w:tcW w:w="4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5.3.10.1. Достижение (не превышение) значений целевых показателей заработной платы отдельных категорий работников.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05235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средней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дошкольных образовательных организаций в муниципальном районе, городском округе, муниципальном округе (рублей).</w:t>
            </w:r>
          </w:p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средней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общеобразовательных организаций в муниципальном районе, городском округе, муниципальном округе (рублей).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51015</w:t>
            </w: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235" w:rsidRPr="00257833" w:rsidTr="00356365">
        <w:trPr>
          <w:trHeight w:val="2307"/>
        </w:trPr>
        <w:tc>
          <w:tcPr>
            <w:tcW w:w="4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60027</w:t>
            </w:r>
          </w:p>
        </w:tc>
      </w:tr>
      <w:tr w:rsidR="007D3E67" w:rsidRPr="00257833" w:rsidTr="00356365">
        <w:trPr>
          <w:trHeight w:val="70"/>
        </w:trPr>
        <w:tc>
          <w:tcPr>
            <w:tcW w:w="4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br w:type="page"/>
            </w: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5F86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5.3.10.2. Обеспечение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40%.</w:t>
            </w: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5F86" w:rsidRPr="00A50530" w:rsidRDefault="00A15F86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3E67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 (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%).</w:t>
            </w:r>
          </w:p>
          <w:p w:rsidR="007D3E67" w:rsidRPr="0066374A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3E67" w:rsidRPr="00257833" w:rsidRDefault="007D3E6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</w:t>
            </w:r>
          </w:p>
        </w:tc>
      </w:tr>
      <w:tr w:rsidR="007D3E67" w:rsidRPr="00257833" w:rsidTr="00356365">
        <w:tc>
          <w:tcPr>
            <w:tcW w:w="4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A50530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7D3E67" w:rsidRPr="00257833" w:rsidRDefault="007D3E6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:rsidR="007D3E67" w:rsidRPr="00257833" w:rsidRDefault="007D3E67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235" w:rsidRPr="00257833" w:rsidTr="00356365">
        <w:trPr>
          <w:trHeight w:val="296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№83.  Оптимизации численности административно-управленческого, вспомогательного и обслуживающего персонала образовательных организаций на основе нормирования труда и внедрения современных технологий работы.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235" w:rsidRPr="00257833" w:rsidRDefault="00A052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A05235" w:rsidRPr="00257833" w:rsidTr="00356365">
        <w:trPr>
          <w:trHeight w:val="9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05235" w:rsidRPr="00A50530" w:rsidRDefault="00A05235" w:rsidP="00B1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Итого по программе: </w:t>
            </w:r>
          </w:p>
          <w:p w:rsidR="00A05235" w:rsidRPr="00A50530" w:rsidRDefault="00A05235" w:rsidP="00B1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Основных мероприятий - 54; </w:t>
            </w:r>
          </w:p>
          <w:p w:rsidR="00A05235" w:rsidRPr="00A50530" w:rsidRDefault="00A05235" w:rsidP="00B1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мероприятий - 130; </w:t>
            </w:r>
          </w:p>
          <w:p w:rsidR="00A05235" w:rsidRPr="00A50530" w:rsidRDefault="00A05235" w:rsidP="000F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контрольных событий - 83.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235" w:rsidRPr="00A50530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05235" w:rsidRPr="00A50530" w:rsidRDefault="001D7F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1167145,8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05235" w:rsidRPr="00A50530" w:rsidRDefault="001D7F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05235" w:rsidRPr="00A50530" w:rsidRDefault="001D7F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05235" w:rsidRPr="00A50530" w:rsidRDefault="001D7F3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132817,1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235" w:rsidRPr="00257833" w:rsidRDefault="00A05235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C1E59" w:rsidRDefault="008C1E59" w:rsidP="00FD3EBB"/>
    <w:p w:rsidR="00A67604" w:rsidRDefault="000305F8" w:rsidP="000305F8">
      <w:pPr>
        <w:jc w:val="right"/>
      </w:pPr>
      <w:r>
        <w:t>».</w:t>
      </w:r>
    </w:p>
    <w:sectPr w:rsidR="00A67604" w:rsidSect="00A05235">
      <w:pgSz w:w="16838" w:h="11906" w:orient="landscape"/>
      <w:pgMar w:top="425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ED" w:rsidRDefault="006765ED" w:rsidP="00A05235">
      <w:pPr>
        <w:spacing w:after="0" w:line="240" w:lineRule="auto"/>
      </w:pPr>
      <w:r>
        <w:separator/>
      </w:r>
    </w:p>
  </w:endnote>
  <w:endnote w:type="continuationSeparator" w:id="0">
    <w:p w:rsidR="006765ED" w:rsidRDefault="006765ED" w:rsidP="00A0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30" w:rsidRDefault="00A50530">
    <w:pPr>
      <w:pStyle w:val="a8"/>
      <w:jc w:val="right"/>
    </w:pPr>
  </w:p>
  <w:p w:rsidR="00A50530" w:rsidRDefault="00A505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ED" w:rsidRDefault="006765ED" w:rsidP="00A05235">
      <w:pPr>
        <w:spacing w:after="0" w:line="240" w:lineRule="auto"/>
      </w:pPr>
      <w:r>
        <w:separator/>
      </w:r>
    </w:p>
  </w:footnote>
  <w:footnote w:type="continuationSeparator" w:id="0">
    <w:p w:rsidR="006765ED" w:rsidRDefault="006765ED" w:rsidP="00A0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E81"/>
    <w:multiLevelType w:val="hybridMultilevel"/>
    <w:tmpl w:val="91829060"/>
    <w:lvl w:ilvl="0" w:tplc="DD9C29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3C9A"/>
    <w:multiLevelType w:val="hybridMultilevel"/>
    <w:tmpl w:val="4FF83E84"/>
    <w:lvl w:ilvl="0" w:tplc="2A06B3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63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63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3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1"/>
    <w:rsid w:val="00016856"/>
    <w:rsid w:val="000305F8"/>
    <w:rsid w:val="00043609"/>
    <w:rsid w:val="0005196F"/>
    <w:rsid w:val="00067642"/>
    <w:rsid w:val="00072555"/>
    <w:rsid w:val="00084090"/>
    <w:rsid w:val="00090A3F"/>
    <w:rsid w:val="00093602"/>
    <w:rsid w:val="00097604"/>
    <w:rsid w:val="000B2258"/>
    <w:rsid w:val="000C6B01"/>
    <w:rsid w:val="000D6C50"/>
    <w:rsid w:val="000F0719"/>
    <w:rsid w:val="000F6048"/>
    <w:rsid w:val="001134B4"/>
    <w:rsid w:val="00133C2E"/>
    <w:rsid w:val="00135EC2"/>
    <w:rsid w:val="00147999"/>
    <w:rsid w:val="00171E28"/>
    <w:rsid w:val="00174D0C"/>
    <w:rsid w:val="0018370D"/>
    <w:rsid w:val="00197383"/>
    <w:rsid w:val="001B0301"/>
    <w:rsid w:val="001C1555"/>
    <w:rsid w:val="001D0799"/>
    <w:rsid w:val="001D7F35"/>
    <w:rsid w:val="00202389"/>
    <w:rsid w:val="00206B50"/>
    <w:rsid w:val="00207119"/>
    <w:rsid w:val="00212F0D"/>
    <w:rsid w:val="00215600"/>
    <w:rsid w:val="002317BD"/>
    <w:rsid w:val="002338AA"/>
    <w:rsid w:val="0025312E"/>
    <w:rsid w:val="00257833"/>
    <w:rsid w:val="002B1C93"/>
    <w:rsid w:val="002B202A"/>
    <w:rsid w:val="002B7635"/>
    <w:rsid w:val="002C4DC3"/>
    <w:rsid w:val="002F1053"/>
    <w:rsid w:val="003275DA"/>
    <w:rsid w:val="00356365"/>
    <w:rsid w:val="00381EAA"/>
    <w:rsid w:val="0038570A"/>
    <w:rsid w:val="003C3AA5"/>
    <w:rsid w:val="003C76D0"/>
    <w:rsid w:val="003E11B6"/>
    <w:rsid w:val="003E32CA"/>
    <w:rsid w:val="003F03CD"/>
    <w:rsid w:val="0041679E"/>
    <w:rsid w:val="00420F7C"/>
    <w:rsid w:val="00440E5F"/>
    <w:rsid w:val="00441052"/>
    <w:rsid w:val="0044382C"/>
    <w:rsid w:val="0047591C"/>
    <w:rsid w:val="00482DCF"/>
    <w:rsid w:val="00483BAD"/>
    <w:rsid w:val="00496206"/>
    <w:rsid w:val="004B3949"/>
    <w:rsid w:val="004E655E"/>
    <w:rsid w:val="004F7EAB"/>
    <w:rsid w:val="00541DC8"/>
    <w:rsid w:val="005812FA"/>
    <w:rsid w:val="005A2A4A"/>
    <w:rsid w:val="005A333A"/>
    <w:rsid w:val="005C20CE"/>
    <w:rsid w:val="005C5DC4"/>
    <w:rsid w:val="005C784D"/>
    <w:rsid w:val="005D281E"/>
    <w:rsid w:val="005E0BA8"/>
    <w:rsid w:val="005E727E"/>
    <w:rsid w:val="005F41E6"/>
    <w:rsid w:val="006072A9"/>
    <w:rsid w:val="00622F84"/>
    <w:rsid w:val="00630200"/>
    <w:rsid w:val="00655DC8"/>
    <w:rsid w:val="0066374A"/>
    <w:rsid w:val="0067516C"/>
    <w:rsid w:val="006765ED"/>
    <w:rsid w:val="00681163"/>
    <w:rsid w:val="00684EE8"/>
    <w:rsid w:val="00690A12"/>
    <w:rsid w:val="0069579B"/>
    <w:rsid w:val="006A22B2"/>
    <w:rsid w:val="006A603C"/>
    <w:rsid w:val="006C2896"/>
    <w:rsid w:val="006D490B"/>
    <w:rsid w:val="0070664B"/>
    <w:rsid w:val="00730A29"/>
    <w:rsid w:val="00753D16"/>
    <w:rsid w:val="00755A5F"/>
    <w:rsid w:val="007644F2"/>
    <w:rsid w:val="00772BDF"/>
    <w:rsid w:val="007770A9"/>
    <w:rsid w:val="007910AA"/>
    <w:rsid w:val="00795B12"/>
    <w:rsid w:val="007A2697"/>
    <w:rsid w:val="007A349D"/>
    <w:rsid w:val="007A7027"/>
    <w:rsid w:val="007B17AE"/>
    <w:rsid w:val="007B4612"/>
    <w:rsid w:val="007D3E67"/>
    <w:rsid w:val="00801DF5"/>
    <w:rsid w:val="0081338F"/>
    <w:rsid w:val="00824073"/>
    <w:rsid w:val="00835E1C"/>
    <w:rsid w:val="00847313"/>
    <w:rsid w:val="00890835"/>
    <w:rsid w:val="008A6D17"/>
    <w:rsid w:val="008B37CC"/>
    <w:rsid w:val="008C1E59"/>
    <w:rsid w:val="008D5A23"/>
    <w:rsid w:val="008F57A4"/>
    <w:rsid w:val="009028E4"/>
    <w:rsid w:val="009076C4"/>
    <w:rsid w:val="00931FE7"/>
    <w:rsid w:val="00932984"/>
    <w:rsid w:val="00937126"/>
    <w:rsid w:val="0093749A"/>
    <w:rsid w:val="00943048"/>
    <w:rsid w:val="00943443"/>
    <w:rsid w:val="00973E25"/>
    <w:rsid w:val="009906F0"/>
    <w:rsid w:val="00990B54"/>
    <w:rsid w:val="009A5E25"/>
    <w:rsid w:val="009B3B35"/>
    <w:rsid w:val="009D1CD2"/>
    <w:rsid w:val="00A05235"/>
    <w:rsid w:val="00A06386"/>
    <w:rsid w:val="00A140AC"/>
    <w:rsid w:val="00A1490C"/>
    <w:rsid w:val="00A15F86"/>
    <w:rsid w:val="00A1608C"/>
    <w:rsid w:val="00A219A8"/>
    <w:rsid w:val="00A36DFC"/>
    <w:rsid w:val="00A408DC"/>
    <w:rsid w:val="00A45C69"/>
    <w:rsid w:val="00A50530"/>
    <w:rsid w:val="00A67604"/>
    <w:rsid w:val="00A86B45"/>
    <w:rsid w:val="00AA3549"/>
    <w:rsid w:val="00AC5CCE"/>
    <w:rsid w:val="00AD22AC"/>
    <w:rsid w:val="00AF0F20"/>
    <w:rsid w:val="00B03E30"/>
    <w:rsid w:val="00B10862"/>
    <w:rsid w:val="00B441FC"/>
    <w:rsid w:val="00B51863"/>
    <w:rsid w:val="00B549C0"/>
    <w:rsid w:val="00B74F4A"/>
    <w:rsid w:val="00BA5DAF"/>
    <w:rsid w:val="00BB4368"/>
    <w:rsid w:val="00BC190D"/>
    <w:rsid w:val="00BC41E4"/>
    <w:rsid w:val="00BC556A"/>
    <w:rsid w:val="00BD17E7"/>
    <w:rsid w:val="00BF1B24"/>
    <w:rsid w:val="00C12879"/>
    <w:rsid w:val="00C12E51"/>
    <w:rsid w:val="00C13530"/>
    <w:rsid w:val="00C31689"/>
    <w:rsid w:val="00C756C1"/>
    <w:rsid w:val="00C92364"/>
    <w:rsid w:val="00CA667A"/>
    <w:rsid w:val="00CB6E73"/>
    <w:rsid w:val="00CD6348"/>
    <w:rsid w:val="00CD7864"/>
    <w:rsid w:val="00CE536A"/>
    <w:rsid w:val="00CF07D3"/>
    <w:rsid w:val="00D0753D"/>
    <w:rsid w:val="00D14A72"/>
    <w:rsid w:val="00D20DF7"/>
    <w:rsid w:val="00D22392"/>
    <w:rsid w:val="00D27556"/>
    <w:rsid w:val="00D4014C"/>
    <w:rsid w:val="00D60E18"/>
    <w:rsid w:val="00D760F1"/>
    <w:rsid w:val="00D775BE"/>
    <w:rsid w:val="00DA0DA7"/>
    <w:rsid w:val="00DB6EC4"/>
    <w:rsid w:val="00DC66BC"/>
    <w:rsid w:val="00E24472"/>
    <w:rsid w:val="00E43BF0"/>
    <w:rsid w:val="00E64E97"/>
    <w:rsid w:val="00E755D5"/>
    <w:rsid w:val="00E850D2"/>
    <w:rsid w:val="00EB559F"/>
    <w:rsid w:val="00EB6896"/>
    <w:rsid w:val="00EC4171"/>
    <w:rsid w:val="00ED428C"/>
    <w:rsid w:val="00F03AF0"/>
    <w:rsid w:val="00F17CA5"/>
    <w:rsid w:val="00F46DB5"/>
    <w:rsid w:val="00F65588"/>
    <w:rsid w:val="00F67E8D"/>
    <w:rsid w:val="00F76B8F"/>
    <w:rsid w:val="00F84776"/>
    <w:rsid w:val="00FA1384"/>
    <w:rsid w:val="00FA7E92"/>
    <w:rsid w:val="00FB003D"/>
    <w:rsid w:val="00FB706E"/>
    <w:rsid w:val="00FD3B9C"/>
    <w:rsid w:val="00FD3EBB"/>
    <w:rsid w:val="00FD6971"/>
    <w:rsid w:val="00FD7562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235"/>
  </w:style>
  <w:style w:type="paragraph" w:styleId="a8">
    <w:name w:val="footer"/>
    <w:basedOn w:val="a"/>
    <w:link w:val="a9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235"/>
  </w:style>
  <w:style w:type="paragraph" w:styleId="a8">
    <w:name w:val="footer"/>
    <w:basedOn w:val="a"/>
    <w:link w:val="a9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E046-8EC5-4EB3-B96C-3CC3DCBB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2024-06-27T14:21:00Z</cp:lastPrinted>
  <dcterms:created xsi:type="dcterms:W3CDTF">2024-06-27T14:04:00Z</dcterms:created>
  <dcterms:modified xsi:type="dcterms:W3CDTF">2024-06-27T14:23:00Z</dcterms:modified>
</cp:coreProperties>
</file>