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6401435" distR="6401435" simplePos="0" locked="0" layoutInCell="1" allowOverlap="1" relativeHeight="2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enter" w:pos="4677" w:leader="none"/>
          <w:tab w:val="right" w:pos="9354" w:leader="none"/>
        </w:tabs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ab/>
        <w:t>Коми Республикаын «Сыктывдін»</w:t>
        <w:tab/>
      </w:r>
    </w:p>
    <w:p>
      <w:pPr>
        <w:pStyle w:val="Normal"/>
        <w:tabs>
          <w:tab w:val="center" w:pos="4677" w:leader="none"/>
          <w:tab w:val="right" w:pos="9354" w:leader="none"/>
        </w:tabs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ab/>
        <w:t>муниципальнӧй районса администрациялӧн</w:t>
        <w:tab/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-111760</wp:posOffset>
                </wp:positionH>
                <wp:positionV relativeFrom="paragraph">
                  <wp:posOffset>161290</wp:posOffset>
                </wp:positionV>
                <wp:extent cx="4500245" cy="2540"/>
                <wp:effectExtent l="0" t="0" r="0" b="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4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85pt,12.65pt" to="345.4pt,12.75pt" ID="Прямая соединительная линия 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ШУÖМ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администрации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«Сыктывдинский» Республики Коми</w:t>
      </w:r>
    </w:p>
    <w:p>
      <w:pPr>
        <w:pStyle w:val="Normal"/>
        <w:tabs>
          <w:tab w:val="right" w:pos="93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6 июля 2023 года                                                                                                     № 7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/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975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проведении районного фотоконкурса </w:t>
        <w:br/>
        <w:t xml:space="preserve">«Мой любимый Сыктывдин»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В соответствии со статьями 7, 17 Федерального закона от 06.10.2003 № 131-ФЗ «Об общих принципах организации местного самоуправления в Российской Федерации», администрация муниципального района «Сыктывдинский» Республики Коми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Положение о проведении районного фотоконкурса «Мой любимый Сыктывдин» согласно приложению 1.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Утвердить Состав конкурсной комиссии районного фотоконкурса «Мой любимый Сыктывдин» согласно приложению 2.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заместителя руководителя администрации муниципального района «Сыктывдинский» (В.Ю. Носов). </w:t>
      </w:r>
    </w:p>
    <w:p>
      <w:pPr>
        <w:pStyle w:val="Normal"/>
        <w:tabs>
          <w:tab w:val="left" w:pos="845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Заместитель руководителя администрации </w:t>
      </w:r>
    </w:p>
    <w:p>
      <w:pPr>
        <w:pStyle w:val="Normal"/>
        <w:spacing w:lineRule="auto" w:line="240" w:before="0" w:after="160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района «Сыктывдинский»                                  </w:t>
        <w:tab/>
        <w:t xml:space="preserve">             А.В. Коншин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района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«Сыктывдинский» от 6 июля 2023 года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/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975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 о проведении фотоконкурса «Мой любимый Сыктывдин»</w:t>
      </w:r>
    </w:p>
    <w:p>
      <w:pPr>
        <w:pStyle w:val="Normal"/>
        <w:spacing w:lineRule="auto" w:line="240" w:before="0" w:after="160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Настоящее положение определяет порядок и условия проведения фотоконкурса </w:t>
        <w:br/>
        <w:t>«Мой  любимый Сыктывдин» (далее - Фотоконкурс), организованного к проведению праздничных мероприятий в честь 94-летия Сыктывдинского района.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Организатором фотоконкурса является администрация муниципального района «Сыктывдинский» Республики Коми.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Фотоконкурс проводится в целях: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формирования позитивного имиджа Сыктывдинского района, культивирования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бережного и созидательного отношения к месту проживания;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воспитания гражданско-патриотических чувств лиц, проживающих на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территории Сыктывдинского района;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создания фотоархива и формирования выставочной экспозиции «Мой любимый Сыктывдин»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Организация Фотоконкурса</w:t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Организацией фотоконкурса занимается отдел по работе Советом, сельскими поселениями и связям с общественностью администрации муниципального района «Сыктывдинский» Республики Коми, который ведет организационное, информационное и иное обеспечение проведение Фотоконкурса.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Для организации и проведения Фотоконкурса формируется конкурсная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комиссия, состав которой утвержден настоящим постановлением (Приложение 2).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Конкурсная комиссия формируется в следующем составе: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председатель конкурсной комиссии;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секретарь конкурсной комиссии;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члены конкурсной комиссии.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При проведении Фотоконкурса конкурсная комиссия: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производит отбор фотографий по номинациям, указанным в пункте 3.1.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настоящего Положения;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подводит итоги и уведомляет участников Фотоконкурса о его результатах.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Решение конкурсной комиссии принимается простым большинством голосов и оформляется протоколом, который подписывается председателем комиссии, секретарем комиссии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Порядок и условия проведения Фотоконкурса</w:t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Фотоконкурс проводится с 07.07.2023 по 15.07.2023 в трёх номинациях: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«Природа Сыктывдина» (фотографии природы во все времена года на территории Сыктывдинского района);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«Достопримечательности Сыктывдина» (фотографии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достопримечательностей, памятников архитектуры, старинных зданий, арт-объектов Сыктывдинского района и др.)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«Сыктывдин сегодня» (фотографии событий, будней и праздников, людей Сыктывдинского района). 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каждой номинации определяется один победитель.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В Фотоконкурсе могут участвовать физические лица от 14 лет.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Для участия в Фотоконкурсе Участникам необходимо выполнить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следующие действия: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3.3.1. Подписаться на официальную страницу администрации муниципального района «Сыктывдинский» (https://vk.com/</w:t>
      </w:r>
      <w:r>
        <w:rPr>
          <w:rFonts w:cs="Times New Roman" w:ascii="Times New Roman" w:hAnsi="Times New Roman"/>
          <w:sz w:val="24"/>
          <w:szCs w:val="24"/>
          <w:lang w:val="en-US"/>
        </w:rPr>
        <w:t>syktyvdin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3.3.2. Опубликовать фотографии в своем личном аккаунте в социальной сети «Вконтакте», которые будут направлены для участия в Фотоконкурсе, указав хештег #сыктывдину94 и комментарий с поздравлением.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Плата за участие в конкурсе не взимается, работы не рецензируются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остаются в распоряжении администрации муниципального района «Сыктывдинский» с правом некоммерческого использования.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Фотографии могут быть отклонены от участия в Фотоконкурсе в следующих случаях: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не соответствуют тематике Фотоконкурса;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обработанные в графическом редакторе (фотомонтаж, фотоколлаж и т.д.);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с копирайтом, рамками и различными надписями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в которых отображены объекты, не имеющие место в действительности;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с использованием логотипов и адресов сторонних ресурсов.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содержащие элементы насилия, расовой, национальной или религиозной нетерпимости, с отображением обнаженной натуры.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Права и обязанности Участников и Организатора</w:t>
      </w:r>
    </w:p>
    <w:p>
      <w:pPr>
        <w:pStyle w:val="Normal"/>
        <w:spacing w:lineRule="auto" w:line="240" w:before="0" w:after="160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Участие в Фотоконкурсе подразумевает полное ознакомление и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Участников с настоящим Положением.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Направляя фотографию для участия в Фотоконкурсе, Участник: подтверждает, что: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все авторские права на размещённую им фотографию принадлежат исключительно ему, использование этой фотографии при проведении Фотоконкурса не нарушает имущественных и/или неимущественных прав третьих лиц;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даёт согласие на опубликование данной фотографии в социальных сетях и на сайтах по выбору Организатора, с возможностью публикации в печатных тематических изданиях с указанием автора;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обязуется содействовать в разрешении претензий третьих лиц в случае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предъявления таких претензий к Организатору конкурса в связи с опубликованием фотографии и в полном объёме возместить все убытки в случае выявления факта нарушения авторских прав;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обязуется выступить в суде в качестве третьего лица на стороне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ответчика в случае предъявления к Организатору конкурса третьими лицами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иска, связанного с использованием опубликованной фотографии.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Принимая решение об участии в Фотоконкурсе, Участник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принимает и подтверждает свое согласие на обработку персональных данных Организатором с соблюдением принципов и правил, предусмотренных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27 июля 2006 года № 152-ФЗ «О персональных данных».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Организатор имеет право не рассматривать фотографии, не соответствующие требованиям, без предоставления дополнительных объяснений.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Организатор имеет право отказать победителю конкурса в предоставлении приза, если он нарушил настоящее Положение, несвоевременно или недостоверно предоставил необходимую информацию.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Подведение итогов и награждение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Фотоконкурс проводится в период с 07.07.2023 по 15.07.2023.  Работы принимаются по 13.07.2023 включительно, до 15.07.2023 - подведение итогов, определение победителей.</w:t>
      </w:r>
    </w:p>
    <w:p>
      <w:pPr>
        <w:pStyle w:val="Normal"/>
        <w:spacing w:lineRule="auto" w:line="240" w:before="0" w:after="16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Победители будут отмечены Дипломами и памятными подарками,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которые будут вручены 15 июля 2023 г. на празднике, посвящённом Дню рождения Сыктывдинского района.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времени и месте проведения церемонии награждения будет сообщена победителям Фотоконкурса личным сообщением в социальной сети «ВКонтакте».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Лучшие фотографии, выбранные конкурсной комиссией будут размещены в Музее истории и культуры Сыктывдинского района им. Э.А. Налимовой.</w:t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«Сыктывдинский» от 6 июля 2023 года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/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975</w:t>
      </w:r>
    </w:p>
    <w:p>
      <w:pPr>
        <w:pStyle w:val="Normal"/>
        <w:spacing w:lineRule="auto" w:line="259" w:before="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 конкурсной комиссии районного фотоконкурса «Мой любимый Сыктывдин»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3190"/>
        <w:gridCol w:w="1171"/>
        <w:gridCol w:w="5210"/>
      </w:tblGrid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Носов В.Ю.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руководителя администрации муниципального района, председатель комиссии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Кривоногов Е.А.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отдела по работе с Советом, сельскими поселениями и связям с общественностью администрации муниципального района, секретарь комиссии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Калмыкова О.Б.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по работе с Советом, сельскими поселениями и связям с общественностью администрации муниципального района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Таскаева В.А.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организационно-аналитического отдела МКУ «Центр обеспечения деятельности учреждений культуры» (по согласованию)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Басакова В.Г.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МАУК «Сыктывдинский районный Дом культуры» (по согласованию)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Никитенко В.П.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МБУК «Сыктывдинское музейное объединение» (по согласованию)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Муравьёва Е.В.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ГБУ РК «Комплексный центр социальной защиты населения Сыктывдинского района (по согласованию)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Муравьёва Л.Н.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Общественного Совета муниципального района «Сыктывдинский» Республики Коми (по согласованию)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Жирютина Н.А.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местной организации ветеранов Сыктывдинского района (по согласованию)</w:t>
            </w:r>
          </w:p>
        </w:tc>
      </w:tr>
    </w:tbl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ind w:left="142" w:hanging="142"/>
        <w:contextualSpacing/>
        <w:jc w:val="right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a1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f56d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f5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185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LibreOffice/5.3.3.2$Windows_X86_64 LibreOffice_project/3d9a8b4b4e538a85e0782bd6c2d430bafe583448</Application>
  <Pages>10</Pages>
  <Words>973</Words>
  <Characters>7223</Characters>
  <CharactersWithSpaces>8249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2023-07-06T11:19:00Z</dcterms:created>
  <dc:creator>Пользователь</dc:creator>
  <dc:description/>
  <dc:language>ru-RU</dc:language>
  <cp:lastModifiedBy/>
  <cp:lastPrinted>2023-07-06T14:38:46Z</cp:lastPrinted>
  <dcterms:modified xsi:type="dcterms:W3CDTF">2023-07-06T14:41:28Z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