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93F0C" w14:textId="77777777" w:rsidR="002828B9" w:rsidRDefault="00964DA5">
      <w:pPr>
        <w:spacing w:after="160"/>
        <w:contextualSpacing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noProof/>
          <w:sz w:val="24"/>
          <w:szCs w:val="24"/>
        </w:rPr>
        <w:drawing>
          <wp:anchor distT="0" distB="0" distL="6401435" distR="6401435" simplePos="0" relativeHeight="2" behindDoc="0" locked="0" layoutInCell="1" allowOverlap="1" wp14:anchorId="3C451384" wp14:editId="410A86B2">
            <wp:simplePos x="0" y="0"/>
            <wp:positionH relativeFrom="margin">
              <wp:posOffset>2533650</wp:posOffset>
            </wp:positionH>
            <wp:positionV relativeFrom="paragraph">
              <wp:posOffset>-72390</wp:posOffset>
            </wp:positionV>
            <wp:extent cx="800100" cy="9969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HAnsi"/>
          <w:b/>
          <w:noProof/>
          <w:sz w:val="24"/>
          <w:szCs w:val="24"/>
        </w:rPr>
        <w:drawing>
          <wp:anchor distT="0" distB="0" distL="6401435" distR="6401435" simplePos="0" relativeHeight="4" behindDoc="0" locked="0" layoutInCell="1" allowOverlap="1" wp14:anchorId="4BDE290A" wp14:editId="24D93E53">
            <wp:simplePos x="0" y="0"/>
            <wp:positionH relativeFrom="margin">
              <wp:posOffset>2500630</wp:posOffset>
            </wp:positionH>
            <wp:positionV relativeFrom="paragraph">
              <wp:posOffset>-72390</wp:posOffset>
            </wp:positionV>
            <wp:extent cx="800100" cy="99695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64ACDE" w14:textId="77777777" w:rsidR="002828B9" w:rsidRDefault="00964DA5">
      <w:pPr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Коми </w:t>
      </w:r>
      <w:proofErr w:type="spellStart"/>
      <w:r>
        <w:rPr>
          <w:rFonts w:eastAsiaTheme="minorHAnsi"/>
          <w:b/>
          <w:sz w:val="24"/>
          <w:szCs w:val="24"/>
          <w:lang w:eastAsia="en-US"/>
        </w:rPr>
        <w:t>Республикаын</w:t>
      </w:r>
      <w:proofErr w:type="spellEnd"/>
      <w:r>
        <w:rPr>
          <w:rFonts w:eastAsiaTheme="minorHAnsi"/>
          <w:b/>
          <w:sz w:val="24"/>
          <w:szCs w:val="24"/>
          <w:lang w:eastAsia="en-US"/>
        </w:rPr>
        <w:t xml:space="preserve"> «</w:t>
      </w:r>
      <w:proofErr w:type="spellStart"/>
      <w:r>
        <w:rPr>
          <w:rFonts w:eastAsiaTheme="minorHAnsi"/>
          <w:b/>
          <w:sz w:val="24"/>
          <w:szCs w:val="24"/>
          <w:lang w:eastAsia="en-US"/>
        </w:rPr>
        <w:t>Сыктывдін</w:t>
      </w:r>
      <w:proofErr w:type="spellEnd"/>
      <w:r>
        <w:rPr>
          <w:rFonts w:eastAsiaTheme="minorHAnsi"/>
          <w:b/>
          <w:sz w:val="24"/>
          <w:szCs w:val="24"/>
          <w:lang w:eastAsia="en-US"/>
        </w:rPr>
        <w:t xml:space="preserve">» </w:t>
      </w:r>
    </w:p>
    <w:p w14:paraId="5C487DB7" w14:textId="77777777" w:rsidR="002828B9" w:rsidRDefault="00964DA5">
      <w:pPr>
        <w:contextualSpacing/>
        <w:jc w:val="center"/>
        <w:rPr>
          <w:rFonts w:eastAsiaTheme="minorHAnsi"/>
          <w:b/>
          <w:bCs/>
          <w:sz w:val="24"/>
          <w:szCs w:val="24"/>
          <w:lang w:eastAsia="en-US"/>
        </w:rPr>
      </w:pPr>
      <w:proofErr w:type="spellStart"/>
      <w:r>
        <w:rPr>
          <w:rFonts w:eastAsiaTheme="minorHAnsi"/>
          <w:b/>
          <w:sz w:val="24"/>
          <w:szCs w:val="24"/>
          <w:lang w:eastAsia="en-US"/>
        </w:rPr>
        <w:t>муниципальнӧй</w:t>
      </w:r>
      <w:proofErr w:type="spellEnd"/>
      <w:r>
        <w:rPr>
          <w:rFonts w:eastAsiaTheme="minorHAnsi"/>
          <w:b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b/>
          <w:sz w:val="24"/>
          <w:szCs w:val="24"/>
          <w:lang w:eastAsia="en-US"/>
        </w:rPr>
        <w:t>районса</w:t>
      </w:r>
      <w:proofErr w:type="spellEnd"/>
      <w:r>
        <w:rPr>
          <w:rFonts w:eastAsiaTheme="minorHAnsi"/>
          <w:b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b/>
          <w:sz w:val="24"/>
          <w:szCs w:val="24"/>
          <w:lang w:eastAsia="en-US"/>
        </w:rPr>
        <w:t>администрациялӧн</w:t>
      </w:r>
      <w:proofErr w:type="spellEnd"/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14:paraId="640BB0BE" w14:textId="67C7129E" w:rsidR="002828B9" w:rsidRDefault="00964DA5">
      <w:pPr>
        <w:keepNext/>
        <w:contextualSpacing/>
        <w:jc w:val="center"/>
        <w:outlineLvl w:val="0"/>
        <w:rPr>
          <w:b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3D38B9E3" wp14:editId="44401B19">
                <wp:simplePos x="0" y="0"/>
                <wp:positionH relativeFrom="column">
                  <wp:posOffset>-113665</wp:posOffset>
                </wp:positionH>
                <wp:positionV relativeFrom="paragraph">
                  <wp:posOffset>160655</wp:posOffset>
                </wp:positionV>
                <wp:extent cx="6410960" cy="1270"/>
                <wp:effectExtent l="13335" t="6985" r="5715" b="12065"/>
                <wp:wrapNone/>
                <wp:docPr id="3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1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8FA2B0" id="Прямая соединительная линия 5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95pt,12.65pt" to="495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" strokeweight=".26mm"/>
            </w:pict>
          </mc:Fallback>
        </mc:AlternateContent>
      </w:r>
      <w:proofErr w:type="gramStart"/>
      <w:r>
        <w:rPr>
          <w:b/>
          <w:sz w:val="24"/>
          <w:szCs w:val="24"/>
          <w:lang w:eastAsia="en-US"/>
        </w:rPr>
        <w:t>ШУÖМ</w:t>
      </w:r>
      <w:proofErr w:type="gramEnd"/>
      <w:r>
        <w:rPr>
          <w:b/>
          <w:sz w:val="24"/>
          <w:szCs w:val="24"/>
          <w:lang w:eastAsia="en-US"/>
        </w:rPr>
        <w:t xml:space="preserve">                                                </w:t>
      </w:r>
    </w:p>
    <w:p w14:paraId="2F884C01" w14:textId="77777777" w:rsidR="002828B9" w:rsidRDefault="00964DA5">
      <w:pPr>
        <w:keepNext/>
        <w:contextualSpacing/>
        <w:jc w:val="center"/>
        <w:outlineLvl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ПОСТАНОВЛЕНИЕ</w:t>
      </w:r>
    </w:p>
    <w:p w14:paraId="1AD89A2F" w14:textId="77777777" w:rsidR="002828B9" w:rsidRDefault="00964DA5">
      <w:pPr>
        <w:spacing w:after="160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администрации муниципального района </w:t>
      </w:r>
    </w:p>
    <w:p w14:paraId="029FAC0F" w14:textId="77777777" w:rsidR="002828B9" w:rsidRDefault="00964DA5">
      <w:pPr>
        <w:spacing w:after="160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«Сыктывдинский» Республики Коми</w:t>
      </w:r>
    </w:p>
    <w:p w14:paraId="42986AA7" w14:textId="77777777" w:rsidR="002828B9" w:rsidRDefault="002828B9">
      <w:pPr>
        <w:rPr>
          <w:rFonts w:eastAsiaTheme="minorHAnsi"/>
          <w:sz w:val="24"/>
          <w:szCs w:val="24"/>
          <w:lang w:eastAsia="en-US"/>
        </w:rPr>
      </w:pPr>
    </w:p>
    <w:p w14:paraId="6C407324" w14:textId="77777777" w:rsidR="002828B9" w:rsidRDefault="002828B9">
      <w:pPr>
        <w:rPr>
          <w:rFonts w:eastAsiaTheme="minorHAnsi"/>
          <w:sz w:val="24"/>
          <w:szCs w:val="24"/>
          <w:lang w:eastAsia="en-US"/>
        </w:rPr>
      </w:pPr>
    </w:p>
    <w:p w14:paraId="7F8E2130" w14:textId="2D414DE2" w:rsidR="002828B9" w:rsidRDefault="00964DA5">
      <w:pPr>
        <w:jc w:val="both"/>
      </w:pPr>
      <w:r>
        <w:rPr>
          <w:rFonts w:eastAsiaTheme="minorHAnsi"/>
          <w:sz w:val="24"/>
          <w:szCs w:val="24"/>
          <w:lang w:eastAsia="en-US"/>
        </w:rPr>
        <w:t xml:space="preserve">от </w:t>
      </w:r>
      <w:r w:rsidR="00B078D8">
        <w:rPr>
          <w:rFonts w:eastAsiaTheme="minorHAnsi"/>
          <w:sz w:val="24"/>
          <w:szCs w:val="24"/>
          <w:lang w:eastAsia="en-US"/>
        </w:rPr>
        <w:t>31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B078D8">
        <w:rPr>
          <w:rFonts w:eastAsiaTheme="minorHAnsi"/>
          <w:sz w:val="24"/>
          <w:szCs w:val="24"/>
          <w:lang w:eastAsia="en-US"/>
        </w:rPr>
        <w:t>августа</w:t>
      </w:r>
      <w:r>
        <w:rPr>
          <w:rFonts w:eastAsiaTheme="minorHAnsi"/>
          <w:sz w:val="24"/>
          <w:szCs w:val="24"/>
          <w:lang w:eastAsia="en-US"/>
        </w:rPr>
        <w:t xml:space="preserve"> 2023 года    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 xml:space="preserve">                                        </w:t>
      </w:r>
      <w:r w:rsidR="00B078D8">
        <w:rPr>
          <w:rFonts w:eastAsiaTheme="minorHAnsi"/>
          <w:sz w:val="24"/>
          <w:szCs w:val="24"/>
          <w:lang w:eastAsia="en-US"/>
        </w:rPr>
        <w:t xml:space="preserve">              </w:t>
      </w:r>
      <w:r>
        <w:rPr>
          <w:rFonts w:eastAsiaTheme="minorHAnsi"/>
          <w:sz w:val="24"/>
          <w:szCs w:val="24"/>
          <w:lang w:eastAsia="en-US"/>
        </w:rPr>
        <w:t xml:space="preserve"> № </w:t>
      </w:r>
      <w:r w:rsidR="00B078D8">
        <w:rPr>
          <w:rFonts w:eastAsiaTheme="minorHAnsi"/>
          <w:sz w:val="24"/>
          <w:szCs w:val="24"/>
          <w:lang w:eastAsia="en-US"/>
        </w:rPr>
        <w:t>8/</w:t>
      </w:r>
      <w:r w:rsidR="00F27077">
        <w:rPr>
          <w:rFonts w:eastAsiaTheme="minorHAnsi"/>
          <w:sz w:val="24"/>
          <w:szCs w:val="24"/>
          <w:lang w:eastAsia="en-US"/>
        </w:rPr>
        <w:t>1</w:t>
      </w:r>
      <w:r w:rsidR="00B078D8">
        <w:rPr>
          <w:rFonts w:eastAsiaTheme="minorHAnsi"/>
          <w:sz w:val="24"/>
          <w:szCs w:val="24"/>
          <w:lang w:eastAsia="en-US"/>
        </w:rPr>
        <w:t>306</w:t>
      </w:r>
    </w:p>
    <w:p w14:paraId="0A9C2B0C" w14:textId="77777777" w:rsidR="002828B9" w:rsidRDefault="002828B9">
      <w:pPr>
        <w:pStyle w:val="ConsPlusTitle"/>
        <w:widowControl/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</w:pPr>
    </w:p>
    <w:tbl>
      <w:tblPr>
        <w:tblStyle w:val="ad"/>
        <w:tblW w:w="9345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2828B9" w14:paraId="3AAF1D5E" w14:textId="7777777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C2189" w14:textId="77777777" w:rsidR="002828B9" w:rsidRDefault="00964DA5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О внесении изменений в постановление </w:t>
            </w:r>
          </w:p>
          <w:p w14:paraId="4C0F44C2" w14:textId="77777777" w:rsidR="002828B9" w:rsidRDefault="00964DA5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администрации МО МР «Сыктывдинский» </w:t>
            </w:r>
          </w:p>
          <w:p w14:paraId="00CDA4F7" w14:textId="77777777" w:rsidR="002828B9" w:rsidRDefault="00964DA5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от 3 октября 2012 года № 10/2333</w:t>
            </w:r>
          </w:p>
          <w:p w14:paraId="6C3E4D14" w14:textId="77777777" w:rsidR="002828B9" w:rsidRDefault="00964DA5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«О комиссии по предоставлению социальной помощи гражданам, оказавшимся в трудной </w:t>
            </w: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жизненной ситуации по независящим от них обстоятельствам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FDEB2" w14:textId="77777777" w:rsidR="002828B9" w:rsidRDefault="002828B9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</w:tbl>
    <w:p w14:paraId="6B067CA8" w14:textId="77777777" w:rsidR="002828B9" w:rsidRDefault="002828B9">
      <w:pPr>
        <w:pStyle w:val="ConsPlusTitle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</w:p>
    <w:p w14:paraId="72E92D3E" w14:textId="77777777" w:rsidR="002828B9" w:rsidRDefault="002828B9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7679993C" w14:textId="77777777" w:rsidR="002828B9" w:rsidRDefault="00964DA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Руководствуясь пунктом 5 статьи 3 и пунктом 4 статьи 81 Бюджетного кодекса Российской Федерации, пунктом 4 Положения о порядке расходования средств резервного фонда администрации муниципального </w:t>
      </w:r>
      <w:r>
        <w:rPr>
          <w:rFonts w:eastAsiaTheme="minorHAnsi"/>
          <w:sz w:val="24"/>
          <w:szCs w:val="24"/>
          <w:lang w:eastAsia="en-US"/>
        </w:rPr>
        <w:t>района «Сыктывдинский» Республики Коми, утвержденного постановлением администрации муниципального образования  муниципального района «Сыктывдинский»  от 26 декабря 2014 года № 12/2612, администрация муниципального района «Сыктывдинский» Республики Коми</w:t>
      </w:r>
    </w:p>
    <w:p w14:paraId="31F87A6D" w14:textId="77777777" w:rsidR="002828B9" w:rsidRDefault="002828B9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247D632B" w14:textId="77777777" w:rsidR="002828B9" w:rsidRDefault="00964DA5">
      <w:pPr>
        <w:jc w:val="both"/>
      </w:pPr>
      <w:r>
        <w:rPr>
          <w:rFonts w:eastAsiaTheme="minorHAnsi"/>
          <w:b/>
          <w:sz w:val="24"/>
          <w:szCs w:val="24"/>
          <w:lang w:eastAsia="en-US"/>
        </w:rPr>
        <w:t>ПО</w:t>
      </w:r>
      <w:r>
        <w:rPr>
          <w:rFonts w:eastAsiaTheme="minorHAnsi"/>
          <w:b/>
          <w:sz w:val="24"/>
          <w:szCs w:val="24"/>
          <w:lang w:eastAsia="en-US"/>
        </w:rPr>
        <w:t>СТАНОВЛЯЕТ:</w:t>
      </w:r>
    </w:p>
    <w:p w14:paraId="79522B9B" w14:textId="77777777" w:rsidR="002828B9" w:rsidRDefault="002828B9">
      <w:pPr>
        <w:jc w:val="both"/>
        <w:rPr>
          <w:rFonts w:eastAsiaTheme="minorHAnsi"/>
          <w:b/>
          <w:sz w:val="24"/>
          <w:szCs w:val="24"/>
          <w:lang w:eastAsia="en-US"/>
        </w:rPr>
      </w:pPr>
    </w:p>
    <w:p w14:paraId="605FC1FB" w14:textId="77777777" w:rsidR="002828B9" w:rsidRDefault="00964DA5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муниципального образования муниципального района «Сыктывдинский» от 3 октября 2012 года №10/2333 «О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комиссии по предоставлению социальной помощи гражданам, оказавшимся в трудной жизненной ситуации по незави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сящим от них обстоятельствам» следующие изменения:</w:t>
      </w:r>
    </w:p>
    <w:p w14:paraId="54A1B0F2" w14:textId="77777777" w:rsidR="002828B9" w:rsidRDefault="00964DA5">
      <w:pPr>
        <w:tabs>
          <w:tab w:val="left" w:pos="993"/>
        </w:tabs>
        <w:ind w:firstLine="567"/>
        <w:jc w:val="both"/>
        <w:outlineLvl w:val="0"/>
        <w:rPr>
          <w:sz w:val="24"/>
          <w:szCs w:val="24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1) в </w:t>
      </w:r>
      <w:r>
        <w:rPr>
          <w:rFonts w:eastAsia="Calibri"/>
          <w:color w:val="000000"/>
          <w:sz w:val="24"/>
          <w:szCs w:val="24"/>
          <w:lang w:eastAsia="en-US"/>
        </w:rPr>
        <w:t>составе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комиссии </w:t>
      </w:r>
      <w:r>
        <w:rPr>
          <w:rFonts w:eastAsia="Calibri"/>
          <w:color w:val="000000" w:themeColor="text1"/>
          <w:sz w:val="24"/>
          <w:szCs w:val="24"/>
          <w:lang w:eastAsia="en-US"/>
        </w:rPr>
        <w:t>(приложение 1):</w:t>
      </w:r>
    </w:p>
    <w:p w14:paraId="5A0E09EE" w14:textId="77777777" w:rsidR="002828B9" w:rsidRDefault="00964DA5">
      <w:pPr>
        <w:tabs>
          <w:tab w:val="left" w:pos="993"/>
        </w:tabs>
        <w:ind w:firstLine="567"/>
        <w:jc w:val="both"/>
        <w:outlineLvl w:val="0"/>
        <w:rPr>
          <w:sz w:val="24"/>
          <w:szCs w:val="24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исключить Круглову Ирину Константиновну;</w:t>
      </w:r>
    </w:p>
    <w:p w14:paraId="679FDD61" w14:textId="77777777" w:rsidR="002828B9" w:rsidRDefault="00964DA5">
      <w:pPr>
        <w:tabs>
          <w:tab w:val="left" w:pos="993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отношении Крючкова Владимира Михайловича слова «член комиссии» заменить словами «заместитель председателя комиссии»;</w:t>
      </w:r>
    </w:p>
    <w:p w14:paraId="7AFCBDFB" w14:textId="77777777" w:rsidR="002828B9" w:rsidRDefault="00964DA5">
      <w:pPr>
        <w:tabs>
          <w:tab w:val="left" w:pos="993"/>
        </w:tabs>
        <w:ind w:firstLine="567"/>
        <w:jc w:val="both"/>
        <w:outlineLvl w:val="0"/>
        <w:rPr>
          <w:sz w:val="24"/>
          <w:szCs w:val="24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2) в </w:t>
      </w:r>
      <w:r>
        <w:rPr>
          <w:rFonts w:eastAsiaTheme="minorHAnsi"/>
          <w:color w:val="000000"/>
          <w:sz w:val="24"/>
          <w:szCs w:val="24"/>
          <w:lang w:eastAsia="en-US"/>
        </w:rPr>
        <w:t>Положении о комиссии (приложение 2):</w:t>
      </w:r>
    </w:p>
    <w:p w14:paraId="4D114E07" w14:textId="77777777" w:rsidR="002828B9" w:rsidRDefault="00964DA5">
      <w:pPr>
        <w:tabs>
          <w:tab w:val="left" w:pos="993"/>
        </w:tabs>
        <w:ind w:firstLine="567"/>
        <w:jc w:val="both"/>
        <w:outlineLvl w:val="0"/>
        <w:rPr>
          <w:sz w:val="24"/>
          <w:szCs w:val="24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в пункте 3.2. слова «</w:t>
      </w:r>
      <w:r>
        <w:rPr>
          <w:sz w:val="24"/>
          <w:szCs w:val="24"/>
        </w:rPr>
        <w:t xml:space="preserve">материальная помощь или натуральная помощь может оказываться без наличия статуса малоимущей семьи» заменить словами </w:t>
      </w:r>
      <w:r>
        <w:rPr>
          <w:rFonts w:eastAsiaTheme="minorHAnsi"/>
          <w:color w:val="000000"/>
          <w:sz w:val="24"/>
          <w:szCs w:val="24"/>
          <w:lang w:eastAsia="en-US"/>
        </w:rPr>
        <w:t>«оказывается социальная помощь как в денежной форме, так и в натуральной форме»;</w:t>
      </w:r>
    </w:p>
    <w:p w14:paraId="2BEB4886" w14:textId="77777777" w:rsidR="002828B9" w:rsidRDefault="00964DA5">
      <w:pPr>
        <w:tabs>
          <w:tab w:val="left" w:pos="993"/>
        </w:tabs>
        <w:ind w:firstLine="567"/>
        <w:jc w:val="both"/>
        <w:outlineLvl w:val="0"/>
      </w:pPr>
      <w:r>
        <w:rPr>
          <w:rFonts w:eastAsiaTheme="minorHAnsi"/>
          <w:color w:val="000000"/>
          <w:sz w:val="24"/>
          <w:szCs w:val="24"/>
          <w:lang w:eastAsia="en-US"/>
        </w:rPr>
        <w:t>3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) в Положении о порядке </w:t>
      </w:r>
      <w:r>
        <w:rPr>
          <w:sz w:val="24"/>
          <w:szCs w:val="24"/>
        </w:rPr>
        <w:t xml:space="preserve">предоставления социальной помощи гражданам, оказавшимся в трудной жизненной ситуации по независящим от них обстоятельствам 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(приложение 3):</w:t>
      </w:r>
    </w:p>
    <w:p w14:paraId="7C49F852" w14:textId="77777777" w:rsidR="002828B9" w:rsidRDefault="00964DA5">
      <w:pPr>
        <w:tabs>
          <w:tab w:val="left" w:pos="993"/>
        </w:tabs>
        <w:ind w:firstLine="567"/>
        <w:jc w:val="both"/>
        <w:outlineLvl w:val="0"/>
        <w:rPr>
          <w:sz w:val="24"/>
          <w:szCs w:val="24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а) в пункте 1.2.:</w:t>
      </w:r>
    </w:p>
    <w:p w14:paraId="3CC8521B" w14:textId="77777777" w:rsidR="002828B9" w:rsidRDefault="00964DA5">
      <w:pPr>
        <w:tabs>
          <w:tab w:val="left" w:pos="993"/>
        </w:tabs>
        <w:ind w:firstLine="567"/>
        <w:jc w:val="both"/>
        <w:outlineLvl w:val="0"/>
        <w:rPr>
          <w:sz w:val="24"/>
          <w:szCs w:val="24"/>
        </w:rPr>
      </w:pPr>
      <w:r>
        <w:rPr>
          <w:rFonts w:eastAsiaTheme="minorHAnsi"/>
          <w:color w:val="000000"/>
          <w:sz w:val="24"/>
          <w:szCs w:val="24"/>
          <w:lang w:eastAsia="en-US"/>
        </w:rPr>
        <w:lastRenderedPageBreak/>
        <w:t>в первом предложении слова «Сыктывдинского района» заменить словами «муниц</w:t>
      </w:r>
      <w:r>
        <w:rPr>
          <w:rFonts w:eastAsiaTheme="minorHAnsi"/>
          <w:color w:val="000000"/>
          <w:sz w:val="24"/>
          <w:szCs w:val="24"/>
          <w:lang w:eastAsia="en-US"/>
        </w:rPr>
        <w:t>ипального района «Сыктывдинский»;</w:t>
      </w:r>
    </w:p>
    <w:p w14:paraId="6C02BA6F" w14:textId="77777777" w:rsidR="002828B9" w:rsidRDefault="00964DA5">
      <w:pPr>
        <w:tabs>
          <w:tab w:val="left" w:pos="993"/>
        </w:tabs>
        <w:ind w:firstLine="567"/>
        <w:jc w:val="both"/>
        <w:outlineLvl w:val="0"/>
        <w:rPr>
          <w:sz w:val="24"/>
          <w:szCs w:val="24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во втором предложении после слова «утвержденной» дополнить словами «в приложении 4»;</w:t>
      </w:r>
    </w:p>
    <w:p w14:paraId="3FB7325B" w14:textId="77777777" w:rsidR="002828B9" w:rsidRDefault="00964DA5">
      <w:pPr>
        <w:tabs>
          <w:tab w:val="left" w:pos="993"/>
        </w:tabs>
        <w:ind w:firstLine="567"/>
        <w:jc w:val="both"/>
        <w:outlineLvl w:val="0"/>
      </w:pPr>
      <w:r>
        <w:rPr>
          <w:rFonts w:eastAsiaTheme="minorHAnsi"/>
          <w:color w:val="000000"/>
          <w:sz w:val="24"/>
          <w:szCs w:val="24"/>
          <w:lang w:eastAsia="en-US"/>
        </w:rPr>
        <w:t>в абзаце втором слова «МО МР «Сыктывдинский» заменить словами «муниципального района «Сыктывдинский»;</w:t>
      </w:r>
    </w:p>
    <w:p w14:paraId="7213949D" w14:textId="77777777" w:rsidR="002828B9" w:rsidRDefault="00964DA5">
      <w:pPr>
        <w:tabs>
          <w:tab w:val="left" w:pos="993"/>
        </w:tabs>
        <w:ind w:firstLine="567"/>
        <w:jc w:val="both"/>
        <w:outlineLvl w:val="0"/>
      </w:pPr>
      <w:r>
        <w:rPr>
          <w:rFonts w:eastAsiaTheme="minorHAnsi"/>
          <w:color w:val="000000"/>
          <w:sz w:val="24"/>
          <w:szCs w:val="24"/>
          <w:lang w:eastAsia="en-US"/>
        </w:rPr>
        <w:t>абзац пятый исключить;</w:t>
      </w:r>
    </w:p>
    <w:p w14:paraId="743936C7" w14:textId="77777777" w:rsidR="002828B9" w:rsidRDefault="00964DA5">
      <w:pPr>
        <w:tabs>
          <w:tab w:val="left" w:pos="993"/>
        </w:tabs>
        <w:ind w:firstLine="567"/>
        <w:jc w:val="both"/>
        <w:outlineLvl w:val="0"/>
      </w:pPr>
      <w:r>
        <w:rPr>
          <w:rFonts w:eastAsiaTheme="minorHAnsi"/>
          <w:color w:val="000000"/>
          <w:sz w:val="24"/>
          <w:szCs w:val="24"/>
          <w:lang w:eastAsia="en-US"/>
        </w:rPr>
        <w:t>дополнить аб</w:t>
      </w:r>
      <w:r>
        <w:rPr>
          <w:rFonts w:eastAsiaTheme="minorHAnsi"/>
          <w:color w:val="000000"/>
          <w:sz w:val="24"/>
          <w:szCs w:val="24"/>
          <w:lang w:eastAsia="en-US"/>
        </w:rPr>
        <w:t>зацем шестым следующего содержания:</w:t>
      </w:r>
    </w:p>
    <w:p w14:paraId="51F77849" w14:textId="77777777" w:rsidR="002828B9" w:rsidRDefault="00964DA5">
      <w:pPr>
        <w:tabs>
          <w:tab w:val="left" w:pos="993"/>
        </w:tabs>
        <w:ind w:firstLine="567"/>
        <w:jc w:val="both"/>
        <w:outlineLvl w:val="0"/>
      </w:pPr>
      <w:r>
        <w:rPr>
          <w:rFonts w:eastAsiaTheme="minorHAnsi"/>
          <w:color w:val="000000"/>
          <w:sz w:val="24"/>
          <w:szCs w:val="24"/>
          <w:lang w:eastAsia="en-US"/>
        </w:rPr>
        <w:t>«- реквизиты счета для перечисления социальной помощи в денежном выражении.»;</w:t>
      </w:r>
    </w:p>
    <w:p w14:paraId="1DCE7C70" w14:textId="77777777" w:rsidR="002828B9" w:rsidRDefault="00964DA5">
      <w:pPr>
        <w:tabs>
          <w:tab w:val="left" w:pos="993"/>
        </w:tabs>
        <w:ind w:firstLine="567"/>
        <w:jc w:val="both"/>
        <w:outlineLvl w:val="0"/>
      </w:pPr>
      <w:r>
        <w:rPr>
          <w:rFonts w:eastAsiaTheme="minorHAnsi"/>
          <w:color w:val="000000"/>
          <w:sz w:val="24"/>
          <w:szCs w:val="24"/>
          <w:lang w:eastAsia="en-US"/>
        </w:rPr>
        <w:t>б) в пункте 1.5. слова «в пункте 1.2.» заменить словами «в пункте 1.4.»;</w:t>
      </w:r>
    </w:p>
    <w:p w14:paraId="15888817" w14:textId="77777777" w:rsidR="002828B9" w:rsidRDefault="00964DA5">
      <w:pPr>
        <w:tabs>
          <w:tab w:val="left" w:pos="993"/>
        </w:tabs>
        <w:ind w:firstLine="567"/>
        <w:jc w:val="both"/>
        <w:outlineLvl w:val="0"/>
      </w:pPr>
      <w:r>
        <w:rPr>
          <w:rFonts w:eastAsiaTheme="minorHAnsi"/>
          <w:color w:val="000000"/>
          <w:sz w:val="24"/>
          <w:szCs w:val="24"/>
          <w:lang w:eastAsia="en-US"/>
        </w:rPr>
        <w:t>в) в пункте 2.1. слова «</w:t>
      </w:r>
      <w:r>
        <w:rPr>
          <w:sz w:val="24"/>
          <w:szCs w:val="24"/>
        </w:rPr>
        <w:t>до 5000 рублей на каждого члена семьи» замени</w:t>
      </w:r>
      <w:r>
        <w:rPr>
          <w:sz w:val="24"/>
          <w:szCs w:val="24"/>
        </w:rPr>
        <w:t xml:space="preserve">ть словами: «соответственно 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до 5000 (пяти тысяч) рублей на каждого временно проживающего и </w:t>
      </w:r>
      <w:r>
        <w:rPr>
          <w:sz w:val="24"/>
          <w:szCs w:val="24"/>
        </w:rPr>
        <w:t xml:space="preserve">до 10000 (десяти тысяч) рублей 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на каждого постоянно проживающего </w:t>
      </w:r>
      <w:r>
        <w:rPr>
          <w:sz w:val="24"/>
          <w:szCs w:val="24"/>
        </w:rPr>
        <w:t>члена семьи, и зарегистрированных на территории муниципального района «Сыктывдинский» по адресу, ука</w:t>
      </w:r>
      <w:r>
        <w:rPr>
          <w:sz w:val="24"/>
          <w:szCs w:val="24"/>
        </w:rPr>
        <w:t>занному гражданином в заявлении;</w:t>
      </w:r>
    </w:p>
    <w:p w14:paraId="31D9A50F" w14:textId="77777777" w:rsidR="002828B9" w:rsidRDefault="00964DA5">
      <w:pPr>
        <w:tabs>
          <w:tab w:val="left" w:pos="993"/>
        </w:tabs>
        <w:ind w:firstLine="567"/>
        <w:jc w:val="both"/>
        <w:outlineLvl w:val="0"/>
        <w:rPr>
          <w:sz w:val="24"/>
          <w:szCs w:val="24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г) в пункте 2.2. число «</w:t>
      </w:r>
      <w:r>
        <w:rPr>
          <w:sz w:val="24"/>
          <w:szCs w:val="24"/>
        </w:rPr>
        <w:t>3000» заменить словами «</w:t>
      </w:r>
      <w:r>
        <w:rPr>
          <w:rFonts w:eastAsiaTheme="minorHAnsi"/>
          <w:color w:val="000000"/>
          <w:sz w:val="24"/>
          <w:szCs w:val="24"/>
          <w:lang w:eastAsia="en-US"/>
        </w:rPr>
        <w:t>10000 (десять тысяч)</w:t>
      </w:r>
      <w:r>
        <w:rPr>
          <w:sz w:val="24"/>
          <w:szCs w:val="24"/>
        </w:rPr>
        <w:t>».</w:t>
      </w:r>
    </w:p>
    <w:p w14:paraId="059E0DF7" w14:textId="77777777" w:rsidR="002828B9" w:rsidRDefault="00964DA5">
      <w:pPr>
        <w:pStyle w:val="ConsPlusNormal"/>
        <w:numPr>
          <w:ilvl w:val="0"/>
          <w:numId w:val="1"/>
        </w:numPr>
        <w:tabs>
          <w:tab w:val="left" w:pos="853"/>
        </w:tabs>
        <w:ind w:left="0" w:firstLine="567"/>
        <w:jc w:val="both"/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Дополнить постановление приложением 4 согласно приложению.</w:t>
      </w:r>
    </w:p>
    <w:p w14:paraId="1B8A6438" w14:textId="183044BB" w:rsidR="002828B9" w:rsidRDefault="00964DA5">
      <w:pPr>
        <w:pStyle w:val="ConsPlusNormal"/>
        <w:numPr>
          <w:ilvl w:val="0"/>
          <w:numId w:val="1"/>
        </w:numPr>
        <w:tabs>
          <w:tab w:val="left" w:pos="853"/>
        </w:tabs>
        <w:ind w:left="0" w:firstLine="567"/>
        <w:jc w:val="both"/>
        <w:rPr>
          <w:sz w:val="24"/>
          <w:szCs w:val="24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исполнением настоящего постановления </w:t>
      </w:r>
      <w:r w:rsidR="00F27077">
        <w:rPr>
          <w:rFonts w:ascii="Times New Roman" w:eastAsiaTheme="minorHAnsi" w:hAnsi="Times New Roman" w:cs="Times New Roman"/>
          <w:sz w:val="24"/>
          <w:szCs w:val="24"/>
          <w:lang w:eastAsia="en-US"/>
        </w:rPr>
        <w:t>оставляю за собой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2733879F" w14:textId="77777777" w:rsidR="002828B9" w:rsidRDefault="00964DA5">
      <w:pPr>
        <w:pStyle w:val="ConsPlusNormal"/>
        <w:numPr>
          <w:ilvl w:val="0"/>
          <w:numId w:val="1"/>
        </w:numPr>
        <w:tabs>
          <w:tab w:val="left" w:pos="85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 и  подлежит размещению</w:t>
      </w:r>
      <w:r>
        <w:rPr>
          <w:rFonts w:ascii="Times New Roman" w:hAnsi="Times New Roman"/>
          <w:sz w:val="24"/>
          <w:szCs w:val="24"/>
        </w:rPr>
        <w:t xml:space="preserve"> на офиц</w:t>
      </w:r>
      <w:r>
        <w:rPr>
          <w:rFonts w:ascii="Times New Roman" w:hAnsi="Times New Roman"/>
          <w:sz w:val="24"/>
          <w:szCs w:val="24"/>
          <w:highlight w:val="white"/>
        </w:rPr>
        <w:t>иальном сайте администрации муниципального района «Сыктывдинский» (syktyvdin.gosuslugi.ru/).</w:t>
      </w:r>
    </w:p>
    <w:p w14:paraId="7EE698FA" w14:textId="77777777" w:rsidR="002828B9" w:rsidRDefault="002828B9">
      <w:pPr>
        <w:pStyle w:val="ConsPlusNormal"/>
        <w:tabs>
          <w:tab w:val="left" w:pos="853"/>
        </w:tabs>
        <w:ind w:left="900"/>
        <w:jc w:val="both"/>
        <w:rPr>
          <w:highlight w:val="white"/>
        </w:rPr>
      </w:pPr>
    </w:p>
    <w:p w14:paraId="04A24E8D" w14:textId="77777777" w:rsidR="00B078D8" w:rsidRDefault="00B078D8">
      <w:pPr>
        <w:pStyle w:val="ConsPlusNormal"/>
        <w:tabs>
          <w:tab w:val="left" w:pos="853"/>
        </w:tabs>
        <w:ind w:left="900"/>
        <w:jc w:val="both"/>
        <w:rPr>
          <w:highlight w:val="white"/>
        </w:rPr>
      </w:pPr>
    </w:p>
    <w:p w14:paraId="6F87B431" w14:textId="77777777" w:rsidR="002828B9" w:rsidRDefault="00964DA5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Глава муниципального</w:t>
      </w:r>
      <w:r>
        <w:rPr>
          <w:sz w:val="24"/>
          <w:szCs w:val="24"/>
          <w:lang w:eastAsia="en-US"/>
        </w:rPr>
        <w:t xml:space="preserve"> района «Сыктывдинский» –                                       Л.Ю. Доронина</w:t>
      </w:r>
    </w:p>
    <w:p w14:paraId="4418A1EE" w14:textId="77777777" w:rsidR="002828B9" w:rsidRDefault="00964DA5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руководитель администрации </w:t>
      </w:r>
    </w:p>
    <w:p w14:paraId="0008F11F" w14:textId="77777777" w:rsidR="002828B9" w:rsidRDefault="002828B9">
      <w:pPr>
        <w:jc w:val="right"/>
        <w:rPr>
          <w:sz w:val="24"/>
          <w:szCs w:val="24"/>
        </w:rPr>
      </w:pPr>
    </w:p>
    <w:p w14:paraId="7216D493" w14:textId="77777777" w:rsidR="002828B9" w:rsidRDefault="002828B9">
      <w:pPr>
        <w:rPr>
          <w:sz w:val="24"/>
          <w:szCs w:val="24"/>
        </w:rPr>
      </w:pPr>
    </w:p>
    <w:p w14:paraId="70E612F2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71CC05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ACAA44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0CD35D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155665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A06911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EB54C5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1FC7C2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3F2E2D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DB3FE1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2E51CF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055F73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2B6BF6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D98425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AF8019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D1EDEA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A0F1A3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62ECEE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2843D3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BEB590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485330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AC5EA2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B752FA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F730D6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1970C9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08B033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2269F8" w14:textId="77777777" w:rsidR="00B078D8" w:rsidRDefault="00964DA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6966F6C3" w14:textId="6A48360B" w:rsidR="002828B9" w:rsidRDefault="00964DA5" w:rsidP="00B078D8">
      <w:pPr>
        <w:pStyle w:val="ConsPlusNormal"/>
        <w:ind w:firstLine="709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2E1585A9" w14:textId="08D9A923" w:rsidR="002828B9" w:rsidRDefault="00B078D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14:paraId="55BFA984" w14:textId="5B22307B" w:rsidR="00B078D8" w:rsidRDefault="00B078D8">
      <w:pPr>
        <w:pStyle w:val="ConsPlusNormal"/>
        <w:ind w:firstLine="709"/>
        <w:jc w:val="right"/>
      </w:pPr>
      <w:r>
        <w:rPr>
          <w:rFonts w:ascii="Times New Roman" w:hAnsi="Times New Roman" w:cs="Times New Roman"/>
          <w:sz w:val="24"/>
          <w:szCs w:val="24"/>
        </w:rPr>
        <w:t>от 31 августа 2023 года № 8/</w:t>
      </w:r>
      <w:r w:rsidR="00F27077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306</w:t>
      </w:r>
    </w:p>
    <w:p w14:paraId="0AB570AD" w14:textId="77777777" w:rsidR="002828B9" w:rsidRDefault="00964DA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«Приложение 4 </w:t>
      </w:r>
    </w:p>
    <w:p w14:paraId="6DB04CE0" w14:textId="77777777" w:rsidR="002828B9" w:rsidRDefault="00964DA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постановлению администрации </w:t>
      </w:r>
    </w:p>
    <w:p w14:paraId="1F8217C7" w14:textId="77777777" w:rsidR="002828B9" w:rsidRDefault="00964DA5">
      <w:pPr>
        <w:jc w:val="right"/>
        <w:rPr>
          <w:sz w:val="24"/>
          <w:szCs w:val="24"/>
        </w:rPr>
      </w:pPr>
      <w:r>
        <w:rPr>
          <w:sz w:val="24"/>
          <w:szCs w:val="24"/>
        </w:rPr>
        <w:t>МО МР «Сыктывдинский»</w:t>
      </w:r>
    </w:p>
    <w:p w14:paraId="5CD6DE12" w14:textId="77777777" w:rsidR="002828B9" w:rsidRDefault="00964DA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3 октября 2012 года № 10/2333   </w:t>
      </w:r>
    </w:p>
    <w:p w14:paraId="3A123BE5" w14:textId="77777777" w:rsidR="002828B9" w:rsidRDefault="002828B9">
      <w:pPr>
        <w:tabs>
          <w:tab w:val="left" w:pos="7995"/>
        </w:tabs>
        <w:spacing w:after="160"/>
        <w:contextualSpacing/>
        <w:rPr>
          <w:rFonts w:eastAsiaTheme="minorHAnsi"/>
          <w:sz w:val="24"/>
          <w:szCs w:val="24"/>
          <w:lang w:eastAsia="en-US"/>
        </w:rPr>
      </w:pPr>
    </w:p>
    <w:p w14:paraId="6890947C" w14:textId="77777777" w:rsidR="002828B9" w:rsidRDefault="00964DA5">
      <w:pPr>
        <w:ind w:left="4962"/>
        <w:rPr>
          <w:sz w:val="24"/>
          <w:szCs w:val="24"/>
        </w:rPr>
      </w:pPr>
      <w:r>
        <w:rPr>
          <w:sz w:val="24"/>
          <w:szCs w:val="24"/>
        </w:rPr>
        <w:t>Главе муниципального района «Сыктывдинский» Республики Коми - руководителю администрации муниципального района «Сыктывдинский» Республики Коми</w:t>
      </w:r>
    </w:p>
    <w:p w14:paraId="0D9D4027" w14:textId="77777777" w:rsidR="002828B9" w:rsidRDefault="00964DA5">
      <w:pPr>
        <w:ind w:left="4962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64B2C93E" w14:textId="77777777" w:rsidR="002828B9" w:rsidRDefault="00964DA5">
      <w:pPr>
        <w:ind w:left="4962"/>
        <w:rPr>
          <w:sz w:val="24"/>
          <w:szCs w:val="24"/>
        </w:rPr>
      </w:pPr>
      <w:r>
        <w:rPr>
          <w:sz w:val="24"/>
          <w:szCs w:val="24"/>
        </w:rPr>
        <w:t>от гражданина ____________________________________</w:t>
      </w:r>
    </w:p>
    <w:p w14:paraId="39DF4EC1" w14:textId="77777777" w:rsidR="002828B9" w:rsidRDefault="00964DA5">
      <w:pPr>
        <w:ind w:left="4962"/>
        <w:jc w:val="center"/>
        <w:rPr>
          <w:i/>
        </w:rPr>
      </w:pPr>
      <w:r>
        <w:rPr>
          <w:i/>
        </w:rPr>
        <w:t>(фамилия, имя, отчество)</w:t>
      </w:r>
    </w:p>
    <w:p w14:paraId="46DD05EC" w14:textId="77777777" w:rsidR="002828B9" w:rsidRDefault="00964DA5">
      <w:pPr>
        <w:ind w:left="4962"/>
        <w:rPr>
          <w:sz w:val="24"/>
          <w:szCs w:val="24"/>
        </w:rPr>
      </w:pPr>
      <w:r>
        <w:rPr>
          <w:sz w:val="24"/>
          <w:szCs w:val="24"/>
        </w:rPr>
        <w:t>проживающего по адресу: ________________________________________________________________________</w:t>
      </w:r>
    </w:p>
    <w:p w14:paraId="28391756" w14:textId="77777777" w:rsidR="002828B9" w:rsidRDefault="00964DA5">
      <w:pPr>
        <w:ind w:left="4962"/>
        <w:rPr>
          <w:sz w:val="24"/>
          <w:szCs w:val="24"/>
        </w:rPr>
      </w:pPr>
      <w:r>
        <w:rPr>
          <w:sz w:val="24"/>
          <w:szCs w:val="24"/>
        </w:rPr>
        <w:t>контактные телефоны: _________________________</w:t>
      </w:r>
      <w:r>
        <w:rPr>
          <w:sz w:val="24"/>
          <w:szCs w:val="24"/>
        </w:rPr>
        <w:t>______</w:t>
      </w:r>
    </w:p>
    <w:p w14:paraId="31410799" w14:textId="77777777" w:rsidR="002828B9" w:rsidRDefault="002828B9">
      <w:pPr>
        <w:jc w:val="both"/>
        <w:rPr>
          <w:sz w:val="24"/>
          <w:szCs w:val="24"/>
        </w:rPr>
      </w:pPr>
    </w:p>
    <w:p w14:paraId="26CD4BC1" w14:textId="77777777" w:rsidR="002828B9" w:rsidRDefault="002828B9">
      <w:pPr>
        <w:jc w:val="center"/>
        <w:rPr>
          <w:sz w:val="24"/>
          <w:szCs w:val="24"/>
        </w:rPr>
      </w:pPr>
    </w:p>
    <w:p w14:paraId="2CDFF66B" w14:textId="77777777" w:rsidR="002828B9" w:rsidRDefault="00964DA5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26FD2F67" w14:textId="77777777" w:rsidR="002828B9" w:rsidRDefault="002828B9">
      <w:pPr>
        <w:jc w:val="center"/>
        <w:rPr>
          <w:sz w:val="24"/>
          <w:szCs w:val="24"/>
        </w:rPr>
      </w:pPr>
    </w:p>
    <w:p w14:paraId="5A1055A9" w14:textId="77777777" w:rsidR="002828B9" w:rsidRDefault="00964DA5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Прошу оказать мне социальную помощь в связи ______________________________ __________________________________________________________________________________________________________________________________________________________</w:t>
      </w:r>
    </w:p>
    <w:p w14:paraId="3FB32D08" w14:textId="77777777" w:rsidR="002828B9" w:rsidRDefault="00964DA5">
      <w:pPr>
        <w:rPr>
          <w:sz w:val="28"/>
          <w:szCs w:val="28"/>
        </w:rPr>
      </w:pPr>
      <w:r>
        <w:rPr>
          <w:sz w:val="24"/>
          <w:szCs w:val="24"/>
        </w:rPr>
        <w:t>______</w:t>
      </w:r>
      <w:r>
        <w:rPr>
          <w:sz w:val="24"/>
          <w:szCs w:val="24"/>
        </w:rPr>
        <w:t>_______________________________________________________________________</w:t>
      </w:r>
    </w:p>
    <w:p w14:paraId="57D35051" w14:textId="77777777" w:rsidR="002828B9" w:rsidRDefault="00964DA5">
      <w:pPr>
        <w:ind w:firstLine="567"/>
        <w:rPr>
          <w:i/>
          <w:sz w:val="18"/>
          <w:szCs w:val="18"/>
        </w:rPr>
      </w:pPr>
      <w:r>
        <w:rPr>
          <w:i/>
          <w:sz w:val="18"/>
          <w:szCs w:val="18"/>
        </w:rPr>
        <w:t>(указать причину: тяжелое материальное положение, экстремальная ситуация или событие)</w:t>
      </w:r>
    </w:p>
    <w:p w14:paraId="60BD070B" w14:textId="77777777" w:rsidR="002828B9" w:rsidRDefault="00964DA5">
      <w:pPr>
        <w:rPr>
          <w:sz w:val="24"/>
          <w:szCs w:val="24"/>
        </w:rPr>
      </w:pPr>
      <w:r>
        <w:rPr>
          <w:sz w:val="24"/>
          <w:szCs w:val="24"/>
        </w:rPr>
        <w:t xml:space="preserve">и перечислить мне социальную помощь на мой расчетный </w:t>
      </w:r>
    </w:p>
    <w:p w14:paraId="4EC4261C" w14:textId="77777777" w:rsidR="002828B9" w:rsidRDefault="00964DA5">
      <w:pPr>
        <w:rPr>
          <w:sz w:val="24"/>
          <w:szCs w:val="24"/>
        </w:rPr>
      </w:pPr>
      <w:r>
        <w:rPr>
          <w:sz w:val="24"/>
          <w:szCs w:val="24"/>
        </w:rPr>
        <w:t>счет № _____________________________________</w:t>
      </w:r>
      <w:r>
        <w:rPr>
          <w:sz w:val="24"/>
          <w:szCs w:val="24"/>
        </w:rPr>
        <w:t>__________________________________</w:t>
      </w:r>
    </w:p>
    <w:p w14:paraId="55F6D657" w14:textId="77777777" w:rsidR="002828B9" w:rsidRDefault="00964DA5">
      <w:pPr>
        <w:ind w:firstLine="567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(указать расчётный счет)</w:t>
      </w:r>
    </w:p>
    <w:p w14:paraId="79899D18" w14:textId="77777777" w:rsidR="002828B9" w:rsidRDefault="00964DA5">
      <w:pPr>
        <w:rPr>
          <w:sz w:val="24"/>
          <w:szCs w:val="24"/>
        </w:rPr>
      </w:pPr>
      <w:r>
        <w:rPr>
          <w:sz w:val="24"/>
          <w:szCs w:val="24"/>
        </w:rPr>
        <w:t>в Сбербанке или ином банке Российской Федерации.</w:t>
      </w:r>
    </w:p>
    <w:p w14:paraId="2F5CAB97" w14:textId="77777777" w:rsidR="002828B9" w:rsidRDefault="002828B9">
      <w:pPr>
        <w:rPr>
          <w:sz w:val="24"/>
          <w:szCs w:val="24"/>
        </w:rPr>
      </w:pPr>
    </w:p>
    <w:p w14:paraId="112F7BBA" w14:textId="77777777" w:rsidR="002828B9" w:rsidRDefault="00964DA5">
      <w:pPr>
        <w:rPr>
          <w:sz w:val="24"/>
          <w:szCs w:val="24"/>
        </w:rPr>
      </w:pPr>
      <w:r>
        <w:rPr>
          <w:sz w:val="24"/>
          <w:szCs w:val="24"/>
        </w:rPr>
        <w:t>К заявлению прилагаю:</w:t>
      </w:r>
    </w:p>
    <w:p w14:paraId="65AA4710" w14:textId="77777777" w:rsidR="002828B9" w:rsidRDefault="00964DA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50752F5E" w14:textId="77777777" w:rsidR="002828B9" w:rsidRDefault="00964DA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</w:t>
      </w:r>
    </w:p>
    <w:p w14:paraId="3AA6FAF9" w14:textId="77777777" w:rsidR="002828B9" w:rsidRDefault="00964DA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32F6E36C" w14:textId="77777777" w:rsidR="002828B9" w:rsidRDefault="00964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представленных данных гарантирую.</w:t>
      </w:r>
    </w:p>
    <w:p w14:paraId="447F6C38" w14:textId="77777777" w:rsidR="002828B9" w:rsidRDefault="00964DA5">
      <w:pPr>
        <w:rPr>
          <w:sz w:val="28"/>
          <w:szCs w:val="28"/>
        </w:rPr>
      </w:pPr>
      <w:r>
        <w:rPr>
          <w:sz w:val="24"/>
          <w:szCs w:val="24"/>
        </w:rPr>
        <w:t>Согласен на обработку персональных данных (в приложении к заявлению).</w:t>
      </w:r>
    </w:p>
    <w:p w14:paraId="67676CD8" w14:textId="77777777" w:rsidR="002828B9" w:rsidRDefault="00964DA5">
      <w:pPr>
        <w:rPr>
          <w:sz w:val="24"/>
          <w:szCs w:val="24"/>
        </w:rPr>
      </w:pPr>
      <w:r>
        <w:rPr>
          <w:sz w:val="24"/>
          <w:szCs w:val="24"/>
        </w:rPr>
        <w:t xml:space="preserve">Дата составления заявления «___» </w:t>
      </w:r>
      <w:r>
        <w:rPr>
          <w:sz w:val="24"/>
          <w:szCs w:val="24"/>
        </w:rPr>
        <w:t>__________________ 20___ г.</w:t>
      </w:r>
    </w:p>
    <w:p w14:paraId="05C785C5" w14:textId="77777777" w:rsidR="002828B9" w:rsidRDefault="00964DA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14:paraId="52638E3D" w14:textId="77777777" w:rsidR="002828B9" w:rsidRDefault="00964DA5">
      <w:r>
        <w:t>(подпись)             (расшифровка подписи)</w:t>
      </w:r>
    </w:p>
    <w:p w14:paraId="5054926D" w14:textId="77777777" w:rsidR="002828B9" w:rsidRDefault="002828B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57823863" w14:textId="77777777" w:rsidR="002828B9" w:rsidRDefault="002828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720B9D6" w14:textId="77777777" w:rsidR="00B078D8" w:rsidRDefault="00B078D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53991E8" w14:textId="77777777" w:rsidR="00B078D8" w:rsidRDefault="00B078D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999BD39" w14:textId="77777777" w:rsidR="00B078D8" w:rsidRDefault="00B078D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CA9FDC5" w14:textId="77777777" w:rsidR="00B078D8" w:rsidRDefault="00B078D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AFAAB80" w14:textId="77777777" w:rsidR="00B078D8" w:rsidRDefault="00B078D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9BA112C" w14:textId="77777777" w:rsidR="002828B9" w:rsidRDefault="00964D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заявлению</w:t>
      </w:r>
    </w:p>
    <w:p w14:paraId="32318B58" w14:textId="77777777" w:rsidR="002828B9" w:rsidRDefault="002828B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1BB77F3" w14:textId="77777777" w:rsidR="002828B9" w:rsidRDefault="00964DA5">
      <w:pPr>
        <w:jc w:val="center"/>
        <w:rPr>
          <w:b/>
          <w:sz w:val="24"/>
          <w:szCs w:val="24"/>
        </w:rPr>
      </w:pPr>
      <w:bookmarkStart w:id="1" w:name="P488"/>
      <w:bookmarkEnd w:id="1"/>
      <w:r>
        <w:rPr>
          <w:b/>
          <w:sz w:val="24"/>
          <w:szCs w:val="24"/>
        </w:rPr>
        <w:t>СОГЛАСИЕ</w:t>
      </w:r>
    </w:p>
    <w:p w14:paraId="7FF57BF7" w14:textId="77777777" w:rsidR="002828B9" w:rsidRDefault="00964DA5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обработку персональных данных</w:t>
      </w:r>
    </w:p>
    <w:p w14:paraId="07A1B901" w14:textId="77777777" w:rsidR="002828B9" w:rsidRDefault="00964D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</w:t>
      </w:r>
      <w:r>
        <w:rPr>
          <w:sz w:val="24"/>
          <w:szCs w:val="24"/>
        </w:rPr>
        <w:t>________________,</w:t>
      </w:r>
    </w:p>
    <w:p w14:paraId="62432205" w14:textId="77777777" w:rsidR="002828B9" w:rsidRDefault="00964DA5">
      <w:pPr>
        <w:jc w:val="center"/>
        <w:rPr>
          <w:i/>
        </w:rPr>
      </w:pPr>
      <w:r>
        <w:rPr>
          <w:i/>
        </w:rPr>
        <w:t xml:space="preserve">        (ФИО заявителя/законного представителя/совершеннолетнего члена семьи, не являющегося заявителем)</w:t>
      </w:r>
    </w:p>
    <w:p w14:paraId="447CFEAC" w14:textId="77777777" w:rsidR="002828B9" w:rsidRDefault="00964DA5">
      <w:pPr>
        <w:jc w:val="both"/>
        <w:rPr>
          <w:sz w:val="24"/>
          <w:szCs w:val="24"/>
        </w:rPr>
      </w:pPr>
      <w:r>
        <w:rPr>
          <w:sz w:val="24"/>
          <w:szCs w:val="24"/>
        </w:rPr>
        <w:t>зарегистрированный(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адресу: ______________________________________________</w:t>
      </w:r>
    </w:p>
    <w:p w14:paraId="0A42D2B2" w14:textId="77777777" w:rsidR="002828B9" w:rsidRDefault="00964DA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_________________________.</w:t>
      </w:r>
    </w:p>
    <w:p w14:paraId="4099B1B5" w14:textId="77777777" w:rsidR="002828B9" w:rsidRDefault="00964D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 ______________________________________</w:t>
      </w:r>
    </w:p>
    <w:p w14:paraId="63434BB0" w14:textId="77777777" w:rsidR="002828B9" w:rsidRDefault="00964DA5">
      <w:pPr>
        <w:jc w:val="both"/>
        <w:rPr>
          <w:i/>
        </w:rPr>
      </w:pPr>
      <w:r>
        <w:rPr>
          <w:i/>
          <w:sz w:val="24"/>
          <w:szCs w:val="24"/>
        </w:rPr>
        <w:t xml:space="preserve">                                                                               </w:t>
      </w:r>
      <w:r>
        <w:rPr>
          <w:i/>
        </w:rPr>
        <w:t>(вид документа, серия и номер, кем и когда выдан)</w:t>
      </w:r>
    </w:p>
    <w:p w14:paraId="27BB7E19" w14:textId="77777777" w:rsidR="002828B9" w:rsidRDefault="00964DA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__________________________________________________,</w:t>
      </w:r>
    </w:p>
    <w:p w14:paraId="5EE152C8" w14:textId="77777777" w:rsidR="002828B9" w:rsidRDefault="00964D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ДАЮ СОГЛАСИЕ Администрации муниципального района «Сыктывдинский» Республики Коми, расположенной по адресу: 168220, Республика Коми, Сыктывдинский район, с. </w:t>
      </w:r>
      <w:proofErr w:type="spellStart"/>
      <w:r>
        <w:rPr>
          <w:sz w:val="24"/>
          <w:szCs w:val="24"/>
        </w:rPr>
        <w:t>Выльгорт</w:t>
      </w:r>
      <w:proofErr w:type="spellEnd"/>
      <w:r>
        <w:rPr>
          <w:sz w:val="24"/>
          <w:szCs w:val="24"/>
        </w:rPr>
        <w:t xml:space="preserve">, ул. Д. </w:t>
      </w:r>
      <w:proofErr w:type="spellStart"/>
      <w:r>
        <w:rPr>
          <w:sz w:val="24"/>
          <w:szCs w:val="24"/>
        </w:rPr>
        <w:t>Каликовой</w:t>
      </w:r>
      <w:proofErr w:type="spellEnd"/>
      <w:r>
        <w:rPr>
          <w:sz w:val="24"/>
          <w:szCs w:val="24"/>
        </w:rPr>
        <w:t>, д. 62 (далее – Админ</w:t>
      </w:r>
      <w:r>
        <w:rPr>
          <w:sz w:val="24"/>
          <w:szCs w:val="24"/>
        </w:rPr>
        <w:t>истрация) на смешанную обработку:</w:t>
      </w:r>
    </w:p>
    <w:p w14:paraId="0531AA5C" w14:textId="77777777" w:rsidR="002828B9" w:rsidRDefault="00964DA5">
      <w:pPr>
        <w:pStyle w:val="a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моих персональных данных;</w:t>
      </w:r>
    </w:p>
    <w:p w14:paraId="5D614DE2" w14:textId="77777777" w:rsidR="002828B9" w:rsidRDefault="00964DA5">
      <w:pPr>
        <w:pStyle w:val="a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персональных данных лица, законным представителем которого я являюсь</w:t>
      </w:r>
    </w:p>
    <w:p w14:paraId="78F5B55C" w14:textId="77777777" w:rsidR="002828B9" w:rsidRDefault="00964DA5">
      <w:pPr>
        <w:jc w:val="both"/>
        <w:rPr>
          <w:sz w:val="24"/>
          <w:szCs w:val="24"/>
        </w:rPr>
      </w:pPr>
      <w:r>
        <w:rPr>
          <w:sz w:val="24"/>
          <w:szCs w:val="24"/>
        </w:rPr>
        <w:t>(далее - представляемый) на основании: ___________________________________________</w:t>
      </w:r>
    </w:p>
    <w:p w14:paraId="053B7799" w14:textId="77777777" w:rsidR="002828B9" w:rsidRDefault="00964DA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5567CEB8" w14:textId="77777777" w:rsidR="002828B9" w:rsidRDefault="00964DA5">
      <w:pPr>
        <w:jc w:val="both"/>
        <w:rPr>
          <w:sz w:val="24"/>
          <w:szCs w:val="24"/>
        </w:rPr>
      </w:pPr>
      <w:r>
        <w:rPr>
          <w:i/>
        </w:rPr>
        <w:t>(реквизиты доверенности или иного документа, подтверждающего полномочия представителя</w:t>
      </w:r>
    </w:p>
    <w:p w14:paraId="0A725425" w14:textId="77777777" w:rsidR="002828B9" w:rsidRDefault="00964DA5">
      <w:pPr>
        <w:jc w:val="both"/>
        <w:rPr>
          <w:i/>
        </w:rPr>
      </w:pPr>
      <w:r>
        <w:rPr>
          <w:i/>
        </w:rPr>
        <w:t xml:space="preserve">  _________________________________________________________________________________________ </w:t>
      </w:r>
      <w:r>
        <w:rPr>
          <w:i/>
        </w:rPr>
        <w:t xml:space="preserve">                </w:t>
      </w:r>
    </w:p>
    <w:p w14:paraId="5F12C71D" w14:textId="77777777" w:rsidR="002828B9" w:rsidRDefault="00964DA5">
      <w:pPr>
        <w:jc w:val="center"/>
        <w:rPr>
          <w:i/>
        </w:rPr>
      </w:pPr>
      <w:r>
        <w:rPr>
          <w:i/>
        </w:rPr>
        <w:t>(фамилия, имя, отчество представляемого)</w:t>
      </w:r>
    </w:p>
    <w:p w14:paraId="6E6D7BCC" w14:textId="77777777" w:rsidR="002828B9" w:rsidRDefault="00964D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Согласие дается в целях назначения или определения права на получение социальной помощи, выделяемой из резервного фонда администрации муниципального района «Сыктывдинский» Республики Коми.  </w:t>
      </w:r>
    </w:p>
    <w:p w14:paraId="79334042" w14:textId="77777777" w:rsidR="002828B9" w:rsidRDefault="00964D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Соглас</w:t>
      </w:r>
      <w:r>
        <w:rPr>
          <w:sz w:val="24"/>
          <w:szCs w:val="24"/>
        </w:rPr>
        <w:t xml:space="preserve">ие дается на обработку следующих персональных данных: </w:t>
      </w:r>
    </w:p>
    <w:p w14:paraId="3E352D9F" w14:textId="77777777" w:rsidR="002828B9" w:rsidRDefault="00964DA5">
      <w:pPr>
        <w:jc w:val="both"/>
        <w:rPr>
          <w:i/>
        </w:rPr>
      </w:pPr>
      <w:r>
        <w:rPr>
          <w:sz w:val="24"/>
          <w:szCs w:val="24"/>
        </w:rPr>
        <w:t>фамилия, имя, отчество, пол, адрес проживания, адрес постоянной регистрации, серия и номер документа, удостоверяющего личность, кем и когда он выдан, номер телефона, СНИЛС, Идентификационный номер заяв</w:t>
      </w:r>
      <w:r>
        <w:rPr>
          <w:sz w:val="24"/>
          <w:szCs w:val="24"/>
        </w:rPr>
        <w:t xml:space="preserve">ителя, реквизиты счета заявителя для перечисления социальной помощи, состав семьи и сведения о доходах семьи заявителя. </w:t>
      </w:r>
    </w:p>
    <w:p w14:paraId="1923FA2A" w14:textId="77777777" w:rsidR="002828B9" w:rsidRDefault="00964D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Настоящим признаю и подтверждаю, что в случае если для достижения указанных выше целей необходимо передать персональные данные третьему</w:t>
      </w:r>
      <w:r>
        <w:rPr>
          <w:sz w:val="24"/>
          <w:szCs w:val="24"/>
        </w:rPr>
        <w:t xml:space="preserve"> лицу, Администрация   вправе   в   необходимом объеме частично либо полностью передавать персональные данные таким третьим лицам.</w:t>
      </w:r>
    </w:p>
    <w:p w14:paraId="1440E917" w14:textId="77777777" w:rsidR="002828B9" w:rsidRDefault="00964D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дается до истечения сроков хранения соответствующей информации    или    документов, содержащих   вышеуказ</w:t>
      </w:r>
      <w:r>
        <w:rPr>
          <w:sz w:val="24"/>
          <w:szCs w:val="24"/>
        </w:rPr>
        <w:t>анную   информацию, определяемых в соответствии с законодательством Российской Федерации.</w:t>
      </w:r>
    </w:p>
    <w:p w14:paraId="193AC3F1" w14:textId="77777777" w:rsidR="002828B9" w:rsidRDefault="00964D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Я   оставляю   за   собой право отозвать свое согласие посредством составления   соответствующего   письменного документа с указанием даты прекращения действия, котор</w:t>
      </w:r>
      <w:r>
        <w:rPr>
          <w:sz w:val="24"/>
          <w:szCs w:val="24"/>
        </w:rPr>
        <w:t>ый может быть направлен мной в адрес центра по почте либо вручен лично под расписку представителю Администрации.</w:t>
      </w:r>
    </w:p>
    <w:p w14:paraId="7E7BAAF2" w14:textId="77777777" w:rsidR="002828B9" w:rsidRDefault="00964DA5">
      <w:pPr>
        <w:suppressAutoHyphens/>
        <w:jc w:val="both"/>
        <w:textAlignment w:val="baseline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    «_____»________________20___года   ___________________     ____________________</w:t>
      </w:r>
    </w:p>
    <w:p w14:paraId="695A012B" w14:textId="77777777" w:rsidR="002828B9" w:rsidRDefault="00964DA5">
      <w:pPr>
        <w:suppressAutoHyphens/>
        <w:jc w:val="both"/>
        <w:textAlignment w:val="baseline"/>
        <w:rPr>
          <w:rFonts w:eastAsia="SimSun"/>
          <w:i/>
        </w:rPr>
      </w:pPr>
      <w:r>
        <w:rPr>
          <w:rFonts w:eastAsia="SimSun"/>
          <w:i/>
        </w:rPr>
        <w:t xml:space="preserve">                                                                                               (подпись заявителя)                      (расшифровка)</w:t>
      </w:r>
    </w:p>
    <w:p w14:paraId="3CEBC72E" w14:textId="77777777" w:rsidR="002828B9" w:rsidRDefault="00964DA5">
      <w:pPr>
        <w:pStyle w:val="ConsPlusNonformat"/>
        <w:jc w:val="right"/>
      </w:pPr>
      <w:hyperlink r:id="rId8">
        <w:bookmarkStart w:id="2" w:name="_Hlk65571849"/>
        <w:bookmarkEnd w:id="2"/>
        <w:r>
          <w:rPr>
            <w:rFonts w:eastAsiaTheme="minorHAnsi"/>
            <w:sz w:val="24"/>
            <w:szCs w:val="24"/>
            <w:lang w:eastAsia="en-US"/>
          </w:rPr>
          <w:t>».</w:t>
        </w:r>
      </w:hyperlink>
    </w:p>
    <w:sectPr w:rsidR="002828B9">
      <w:pgSz w:w="11906" w:h="16838"/>
      <w:pgMar w:top="993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458C"/>
    <w:multiLevelType w:val="multilevel"/>
    <w:tmpl w:val="9FEEF9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5D75269"/>
    <w:multiLevelType w:val="multilevel"/>
    <w:tmpl w:val="A6EC2FE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/>
        <w:color w:val="00000A"/>
        <w:sz w:val="24"/>
      </w:rPr>
    </w:lvl>
    <w:lvl w:ilvl="1">
      <w:start w:val="5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598" w:hanging="720"/>
      </w:pPr>
    </w:lvl>
    <w:lvl w:ilvl="3">
      <w:start w:val="1"/>
      <w:numFmt w:val="decimal"/>
      <w:lvlText w:val="%1.%2.%3.%4."/>
      <w:lvlJc w:val="left"/>
      <w:pPr>
        <w:ind w:left="1767" w:hanging="720"/>
      </w:pPr>
    </w:lvl>
    <w:lvl w:ilvl="4">
      <w:start w:val="1"/>
      <w:numFmt w:val="decimal"/>
      <w:lvlText w:val="%1.%2.%3.%4.%5."/>
      <w:lvlJc w:val="left"/>
      <w:pPr>
        <w:ind w:left="2296" w:hanging="1080"/>
      </w:pPr>
    </w:lvl>
    <w:lvl w:ilvl="5">
      <w:start w:val="1"/>
      <w:numFmt w:val="decimal"/>
      <w:lvlText w:val="%1.%2.%3.%4.%5.%6."/>
      <w:lvlJc w:val="left"/>
      <w:pPr>
        <w:ind w:left="2465" w:hanging="1080"/>
      </w:pPr>
    </w:lvl>
    <w:lvl w:ilvl="6">
      <w:start w:val="1"/>
      <w:numFmt w:val="decimal"/>
      <w:lvlText w:val="%1.%2.%3.%4.%5.%6.%7."/>
      <w:lvlJc w:val="left"/>
      <w:pPr>
        <w:ind w:left="2994" w:hanging="1440"/>
      </w:pPr>
    </w:lvl>
    <w:lvl w:ilvl="7">
      <w:start w:val="1"/>
      <w:numFmt w:val="decimal"/>
      <w:lvlText w:val="%1.%2.%3.%4.%5.%6.%7.%8."/>
      <w:lvlJc w:val="left"/>
      <w:pPr>
        <w:ind w:left="3163" w:hanging="1440"/>
      </w:pPr>
    </w:lvl>
    <w:lvl w:ilvl="8">
      <w:start w:val="1"/>
      <w:numFmt w:val="decimal"/>
      <w:lvlText w:val="%1.%2.%3.%4.%5.%6.%7.%8.%9."/>
      <w:lvlJc w:val="left"/>
      <w:pPr>
        <w:ind w:left="3692" w:hanging="1800"/>
      </w:pPr>
    </w:lvl>
  </w:abstractNum>
  <w:abstractNum w:abstractNumId="2">
    <w:nsid w:val="71C44E36"/>
    <w:multiLevelType w:val="multilevel"/>
    <w:tmpl w:val="4170F7E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8B9"/>
    <w:rsid w:val="002828B9"/>
    <w:rsid w:val="00964DA5"/>
    <w:rsid w:val="00B078D8"/>
    <w:rsid w:val="00CA55DF"/>
    <w:rsid w:val="00F2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4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15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864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qFormat/>
    <w:rsid w:val="008F72D4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80215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4E2C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qFormat/>
    <w:rsid w:val="008F72D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C864B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ListLabel1">
    <w:name w:val="ListLabel 1"/>
    <w:qFormat/>
    <w:rPr>
      <w:sz w:val="20"/>
      <w:szCs w:val="2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color w:val="00000A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ascii="Times New Roman" w:eastAsia="Calibri" w:hAnsi="Times New Roman"/>
      <w:color w:val="00000A"/>
      <w:sz w:val="24"/>
    </w:rPr>
  </w:style>
  <w:style w:type="character" w:customStyle="1" w:styleId="ListLabel12">
    <w:name w:val="ListLabel 12"/>
    <w:qFormat/>
    <w:rPr>
      <w:color w:val="00000A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Times New Roman" w:hAnsi="Times New Roman"/>
      <w:color w:val="00000A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color w:val="00000A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color w:val="00000A"/>
    </w:rPr>
  </w:style>
  <w:style w:type="character" w:customStyle="1" w:styleId="ListLabel34">
    <w:name w:val="ListLabel 34"/>
    <w:qFormat/>
    <w:rPr>
      <w:color w:val="00000A"/>
    </w:rPr>
  </w:style>
  <w:style w:type="character" w:customStyle="1" w:styleId="ListLabel35">
    <w:name w:val="ListLabel 35"/>
    <w:qFormat/>
    <w:rPr>
      <w:color w:val="00000A"/>
    </w:rPr>
  </w:style>
  <w:style w:type="character" w:customStyle="1" w:styleId="ListLabel36">
    <w:name w:val="ListLabel 36"/>
    <w:qFormat/>
    <w:rPr>
      <w:color w:val="00000A"/>
    </w:rPr>
  </w:style>
  <w:style w:type="character" w:customStyle="1" w:styleId="ListLabel37">
    <w:name w:val="ListLabel 37"/>
    <w:qFormat/>
    <w:rPr>
      <w:color w:val="00000A"/>
    </w:rPr>
  </w:style>
  <w:style w:type="character" w:customStyle="1" w:styleId="ListLabel38">
    <w:name w:val="ListLabel 38"/>
    <w:qFormat/>
    <w:rPr>
      <w:color w:val="00000A"/>
    </w:rPr>
  </w:style>
  <w:style w:type="character" w:customStyle="1" w:styleId="ListLabel39">
    <w:name w:val="ListLabel 39"/>
    <w:qFormat/>
    <w:rPr>
      <w:color w:val="00000A"/>
    </w:rPr>
  </w:style>
  <w:style w:type="character" w:customStyle="1" w:styleId="ListLabel40">
    <w:name w:val="ListLabel 40"/>
    <w:qFormat/>
    <w:rPr>
      <w:color w:val="00000A"/>
    </w:rPr>
  </w:style>
  <w:style w:type="character" w:customStyle="1" w:styleId="ListLabel41">
    <w:name w:val="ListLabel 41"/>
    <w:qFormat/>
    <w:rPr>
      <w:color w:val="00000A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nhideWhenUsed/>
    <w:rsid w:val="00F80215"/>
    <w:rPr>
      <w:sz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DD0A7E"/>
    <w:pPr>
      <w:ind w:left="720"/>
      <w:contextualSpacing/>
    </w:pPr>
  </w:style>
  <w:style w:type="paragraph" w:customStyle="1" w:styleId="2">
    <w:name w:val="Обычный2"/>
    <w:qFormat/>
    <w:rsid w:val="007353B6"/>
    <w:rPr>
      <w:rFonts w:ascii="Times New Roman" w:eastAsia="Arial" w:hAnsi="Times New Roman" w:cs="Times New Roman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4E2CF3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B51C0A"/>
  </w:style>
  <w:style w:type="paragraph" w:customStyle="1" w:styleId="ConsPlusTitle">
    <w:name w:val="ConsPlusTitle"/>
    <w:uiPriority w:val="99"/>
    <w:qFormat/>
    <w:rsid w:val="00021A42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6B29DC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40345F"/>
    <w:pPr>
      <w:widowControl w:val="0"/>
    </w:pPr>
    <w:rPr>
      <w:rFonts w:ascii="Courier New" w:eastAsiaTheme="minorEastAsia" w:hAnsi="Courier New" w:cs="Courier New"/>
      <w:szCs w:val="20"/>
      <w:lang w:eastAsia="ru-RU"/>
    </w:rPr>
  </w:style>
  <w:style w:type="table" w:styleId="ad">
    <w:name w:val="Table Grid"/>
    <w:basedOn w:val="a1"/>
    <w:uiPriority w:val="59"/>
    <w:rsid w:val="00BB0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021A42"/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uiPriority w:val="59"/>
    <w:rsid w:val="005A6293"/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15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864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qFormat/>
    <w:rsid w:val="008F72D4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80215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4E2C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qFormat/>
    <w:rsid w:val="008F72D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C864B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ListLabel1">
    <w:name w:val="ListLabel 1"/>
    <w:qFormat/>
    <w:rPr>
      <w:sz w:val="20"/>
      <w:szCs w:val="2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color w:val="00000A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ascii="Times New Roman" w:eastAsia="Calibri" w:hAnsi="Times New Roman"/>
      <w:color w:val="00000A"/>
      <w:sz w:val="24"/>
    </w:rPr>
  </w:style>
  <w:style w:type="character" w:customStyle="1" w:styleId="ListLabel12">
    <w:name w:val="ListLabel 12"/>
    <w:qFormat/>
    <w:rPr>
      <w:color w:val="00000A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Times New Roman" w:hAnsi="Times New Roman"/>
      <w:color w:val="00000A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color w:val="00000A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color w:val="00000A"/>
    </w:rPr>
  </w:style>
  <w:style w:type="character" w:customStyle="1" w:styleId="ListLabel34">
    <w:name w:val="ListLabel 34"/>
    <w:qFormat/>
    <w:rPr>
      <w:color w:val="00000A"/>
    </w:rPr>
  </w:style>
  <w:style w:type="character" w:customStyle="1" w:styleId="ListLabel35">
    <w:name w:val="ListLabel 35"/>
    <w:qFormat/>
    <w:rPr>
      <w:color w:val="00000A"/>
    </w:rPr>
  </w:style>
  <w:style w:type="character" w:customStyle="1" w:styleId="ListLabel36">
    <w:name w:val="ListLabel 36"/>
    <w:qFormat/>
    <w:rPr>
      <w:color w:val="00000A"/>
    </w:rPr>
  </w:style>
  <w:style w:type="character" w:customStyle="1" w:styleId="ListLabel37">
    <w:name w:val="ListLabel 37"/>
    <w:qFormat/>
    <w:rPr>
      <w:color w:val="00000A"/>
    </w:rPr>
  </w:style>
  <w:style w:type="character" w:customStyle="1" w:styleId="ListLabel38">
    <w:name w:val="ListLabel 38"/>
    <w:qFormat/>
    <w:rPr>
      <w:color w:val="00000A"/>
    </w:rPr>
  </w:style>
  <w:style w:type="character" w:customStyle="1" w:styleId="ListLabel39">
    <w:name w:val="ListLabel 39"/>
    <w:qFormat/>
    <w:rPr>
      <w:color w:val="00000A"/>
    </w:rPr>
  </w:style>
  <w:style w:type="character" w:customStyle="1" w:styleId="ListLabel40">
    <w:name w:val="ListLabel 40"/>
    <w:qFormat/>
    <w:rPr>
      <w:color w:val="00000A"/>
    </w:rPr>
  </w:style>
  <w:style w:type="character" w:customStyle="1" w:styleId="ListLabel41">
    <w:name w:val="ListLabel 41"/>
    <w:qFormat/>
    <w:rPr>
      <w:color w:val="00000A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nhideWhenUsed/>
    <w:rsid w:val="00F80215"/>
    <w:rPr>
      <w:sz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DD0A7E"/>
    <w:pPr>
      <w:ind w:left="720"/>
      <w:contextualSpacing/>
    </w:pPr>
  </w:style>
  <w:style w:type="paragraph" w:customStyle="1" w:styleId="2">
    <w:name w:val="Обычный2"/>
    <w:qFormat/>
    <w:rsid w:val="007353B6"/>
    <w:rPr>
      <w:rFonts w:ascii="Times New Roman" w:eastAsia="Arial" w:hAnsi="Times New Roman" w:cs="Times New Roman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4E2CF3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B51C0A"/>
  </w:style>
  <w:style w:type="paragraph" w:customStyle="1" w:styleId="ConsPlusTitle">
    <w:name w:val="ConsPlusTitle"/>
    <w:uiPriority w:val="99"/>
    <w:qFormat/>
    <w:rsid w:val="00021A42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6B29DC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40345F"/>
    <w:pPr>
      <w:widowControl w:val="0"/>
    </w:pPr>
    <w:rPr>
      <w:rFonts w:ascii="Courier New" w:eastAsiaTheme="minorEastAsia" w:hAnsi="Courier New" w:cs="Courier New"/>
      <w:szCs w:val="20"/>
      <w:lang w:eastAsia="ru-RU"/>
    </w:rPr>
  </w:style>
  <w:style w:type="table" w:styleId="ad">
    <w:name w:val="Table Grid"/>
    <w:basedOn w:val="a1"/>
    <w:uiPriority w:val="59"/>
    <w:rsid w:val="00BB0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021A42"/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uiPriority w:val="59"/>
    <w:rsid w:val="005A6293"/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634E0399437019D8CFB40F00C4781D082988DC4E425EF91016432678CF3FA2DED9F682AFDDD78C1E8E32FB0EF6F8E4C4763154F328D5FB44pDO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2E79C-CAFE-4C26-BE60-91EF49FA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МО муниципального района "Сыктывдинский" от 28.11.2018 N 11/1059"О внесении изменений в постановление администрации МО МР "Сыктывдинский" от 3 октября 2012 года N 10/2333 "О комиссии по предоставлению социальной помощи граждана</vt:lpstr>
    </vt:vector>
  </TitlesOfParts>
  <Company>КонсультантПлюс Версия 4023.00.10</Company>
  <LinksUpToDate>false</LinksUpToDate>
  <CharactersWithSpaces>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МО муниципального района "Сыктывдинский" от 28.11.2018 N 11/1059"О внесении изменений в постановление администрации МО МР "Сыктывдинский" от 3 октября 2012 года N 10/2333 "О комиссии по предоставлению социальной помощи гражданам, оказавшимся в трудной жизненной ситуации по независящим от них обстоятельствам"(вместе с "Положением о комиссии по предоставлению социальной помощи гражданам, оказавшимся в трудной жизненной ситуации по независящим от них обстоятельствам", "Положением</dc:title>
  <dc:creator>Пользователь</dc:creator>
  <cp:lastModifiedBy>USER37_2</cp:lastModifiedBy>
  <cp:revision>2</cp:revision>
  <cp:lastPrinted>2023-09-19T12:13:00Z</cp:lastPrinted>
  <dcterms:created xsi:type="dcterms:W3CDTF">2023-09-19T12:16:00Z</dcterms:created>
  <dcterms:modified xsi:type="dcterms:W3CDTF">2023-09-19T12:16:00Z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4023.00.10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