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2AD0EDD6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E90407">
        <w:rPr>
          <w:rFonts w:cs="Times New Roman"/>
          <w:b/>
          <w:bCs/>
          <w:lang w:val="ru-RU"/>
        </w:rPr>
        <w:t>13</w:t>
      </w:r>
    </w:p>
    <w:p w14:paraId="53EA38C6" w14:textId="77777777" w:rsidR="004522CF" w:rsidRPr="00E90407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614E42ED" w:rsidR="00953908" w:rsidRPr="00E90407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 w:rsidRPr="00E90407"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 w:rsidRPr="00E90407">
        <w:rPr>
          <w:b/>
          <w:sz w:val="24"/>
          <w:szCs w:val="24"/>
        </w:rPr>
        <w:t xml:space="preserve">статьей 39.18 </w:t>
      </w:r>
      <w:r w:rsidRPr="00E90407">
        <w:rPr>
          <w:sz w:val="24"/>
          <w:szCs w:val="24"/>
        </w:rPr>
        <w:t xml:space="preserve">Земельного кодекса Российской Федерации </w:t>
      </w:r>
      <w:r w:rsidR="00953908" w:rsidRPr="00E90407">
        <w:rPr>
          <w:sz w:val="24"/>
          <w:szCs w:val="24"/>
        </w:rPr>
        <w:t>сообщает о наличии свободного от прав земельного участка, планируемого к предоставлению:</w:t>
      </w:r>
    </w:p>
    <w:p w14:paraId="6876E093" w14:textId="24DDDAC5" w:rsidR="00207427" w:rsidRPr="00E90407" w:rsidRDefault="00207427" w:rsidP="0053355B">
      <w:pPr>
        <w:tabs>
          <w:tab w:val="left" w:pos="180"/>
          <w:tab w:val="left" w:pos="567"/>
          <w:tab w:val="left" w:pos="1134"/>
          <w:tab w:val="left" w:pos="3402"/>
        </w:tabs>
        <w:jc w:val="both"/>
        <w:rPr>
          <w:sz w:val="24"/>
          <w:szCs w:val="24"/>
        </w:rPr>
      </w:pPr>
      <w:r w:rsidRPr="00E90407">
        <w:rPr>
          <w:sz w:val="24"/>
          <w:szCs w:val="24"/>
        </w:rPr>
        <w:t xml:space="preserve">     </w:t>
      </w:r>
      <w:r w:rsidR="00DF6607" w:rsidRPr="00E90407">
        <w:rPr>
          <w:sz w:val="24"/>
          <w:szCs w:val="24"/>
        </w:rPr>
        <w:t>1.</w:t>
      </w:r>
      <w:r w:rsidR="0053355B" w:rsidRPr="00E90407">
        <w:rPr>
          <w:sz w:val="24"/>
          <w:szCs w:val="24"/>
        </w:rPr>
        <w:t xml:space="preserve"> </w:t>
      </w:r>
      <w:r w:rsidR="00E90407" w:rsidRPr="00E90407">
        <w:rPr>
          <w:sz w:val="24"/>
          <w:szCs w:val="24"/>
        </w:rPr>
        <w:t>Земельный участок с кадастровым номером 11:04:5603001:193, площадью 807 кв. м., в составе</w:t>
      </w:r>
      <w:r w:rsidR="00E90407" w:rsidRPr="00E90407">
        <w:rPr>
          <w:color w:val="000000"/>
          <w:sz w:val="24"/>
          <w:szCs w:val="24"/>
          <w:shd w:val="clear" w:color="auto" w:fill="FFFFFF"/>
        </w:rPr>
        <w:t xml:space="preserve"> земель сельскохозяйственного назначения, по адресу:</w:t>
      </w:r>
      <w:r w:rsidR="00E90407" w:rsidRPr="00E90407">
        <w:rPr>
          <w:sz w:val="24"/>
          <w:szCs w:val="24"/>
        </w:rPr>
        <w:t xml:space="preserve"> Р</w:t>
      </w:r>
      <w:r w:rsidR="00E90407" w:rsidRPr="00E90407">
        <w:rPr>
          <w:bCs/>
          <w:sz w:val="24"/>
          <w:szCs w:val="24"/>
          <w:shd w:val="clear" w:color="auto" w:fill="FFFFFF"/>
        </w:rPr>
        <w:t xml:space="preserve">еспублика Коми, Сыктывдинский район, Садоводческий комплекс Тыла - </w:t>
      </w:r>
      <w:proofErr w:type="gramStart"/>
      <w:r w:rsidR="00E90407" w:rsidRPr="00E90407">
        <w:rPr>
          <w:bCs/>
          <w:sz w:val="24"/>
          <w:szCs w:val="24"/>
          <w:shd w:val="clear" w:color="auto" w:fill="FFFFFF"/>
        </w:rPr>
        <w:t>Ю</w:t>
      </w:r>
      <w:proofErr w:type="gramEnd"/>
      <w:r w:rsidR="00E90407" w:rsidRPr="00E90407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90407" w:rsidRPr="00E90407">
        <w:rPr>
          <w:bCs/>
          <w:sz w:val="24"/>
          <w:szCs w:val="24"/>
          <w:shd w:val="clear" w:color="auto" w:fill="FFFFFF"/>
        </w:rPr>
        <w:t>сдт</w:t>
      </w:r>
      <w:proofErr w:type="spellEnd"/>
      <w:r w:rsidR="00E90407" w:rsidRPr="00E90407">
        <w:rPr>
          <w:bCs/>
          <w:sz w:val="24"/>
          <w:szCs w:val="24"/>
          <w:shd w:val="clear" w:color="auto" w:fill="FFFFFF"/>
        </w:rPr>
        <w:t xml:space="preserve"> Мелиоратор, участок № 188, </w:t>
      </w:r>
      <w:r w:rsidR="00E90407" w:rsidRPr="00E90407">
        <w:rPr>
          <w:sz w:val="24"/>
          <w:szCs w:val="24"/>
        </w:rPr>
        <w:t xml:space="preserve">разрешенное использование «ведение садоводства», предлагаемый к предоставлению в аренду на 49 лет, </w:t>
      </w:r>
      <w:r w:rsidR="00E90407" w:rsidRPr="00E90407">
        <w:rPr>
          <w:sz w:val="24"/>
          <w:szCs w:val="24"/>
          <w:lang w:eastAsia="ar-SA"/>
        </w:rPr>
        <w:t xml:space="preserve">постановление от 11.05.2022 № </w:t>
      </w:r>
      <w:r w:rsidR="00E90407" w:rsidRPr="00E90407">
        <w:rPr>
          <w:sz w:val="24"/>
          <w:szCs w:val="24"/>
        </w:rPr>
        <w:t>5/456</w:t>
      </w:r>
      <w:r w:rsidR="0053355B" w:rsidRPr="00E90407">
        <w:rPr>
          <w:sz w:val="24"/>
          <w:szCs w:val="24"/>
        </w:rPr>
        <w:t>.</w:t>
      </w:r>
    </w:p>
    <w:p w14:paraId="33925998" w14:textId="0E7C5FC0" w:rsidR="00207427" w:rsidRPr="00E90407" w:rsidRDefault="00207427" w:rsidP="00207427">
      <w:pPr>
        <w:tabs>
          <w:tab w:val="left" w:pos="0"/>
          <w:tab w:val="left" w:pos="851"/>
          <w:tab w:val="left" w:pos="1134"/>
        </w:tabs>
        <w:jc w:val="both"/>
        <w:rPr>
          <w:sz w:val="24"/>
          <w:szCs w:val="24"/>
        </w:rPr>
      </w:pPr>
      <w:r w:rsidRPr="00E90407">
        <w:rPr>
          <w:sz w:val="24"/>
          <w:szCs w:val="24"/>
        </w:rPr>
        <w:t xml:space="preserve">        Граждане, заинтересованные в предоставлении указанного земельного участка вправе в течение </w:t>
      </w:r>
      <w:r w:rsidR="00E90407">
        <w:rPr>
          <w:sz w:val="24"/>
          <w:szCs w:val="24"/>
        </w:rPr>
        <w:t>10</w:t>
      </w:r>
      <w:r w:rsidRPr="00E90407">
        <w:rPr>
          <w:sz w:val="24"/>
          <w:szCs w:val="24"/>
        </w:rPr>
        <w:t xml:space="preserve"> дней со дня опубликования настоящего информационного сообщения (</w:t>
      </w:r>
      <w:r w:rsidRPr="00E90407">
        <w:rPr>
          <w:b/>
          <w:bCs/>
          <w:sz w:val="24"/>
          <w:szCs w:val="24"/>
        </w:rPr>
        <w:t xml:space="preserve">дата окончания приема заявлений </w:t>
      </w:r>
      <w:r w:rsidR="00E90407">
        <w:rPr>
          <w:b/>
          <w:bCs/>
          <w:sz w:val="24"/>
          <w:szCs w:val="24"/>
        </w:rPr>
        <w:t>28</w:t>
      </w:r>
      <w:bookmarkStart w:id="0" w:name="_GoBack"/>
      <w:bookmarkEnd w:id="0"/>
      <w:r w:rsidRPr="00E90407">
        <w:rPr>
          <w:b/>
          <w:bCs/>
          <w:sz w:val="24"/>
          <w:szCs w:val="24"/>
        </w:rPr>
        <w:t xml:space="preserve"> мая 2022 года</w:t>
      </w:r>
      <w:r w:rsidRPr="00E90407">
        <w:rPr>
          <w:color w:val="000000" w:themeColor="text1"/>
          <w:sz w:val="24"/>
          <w:szCs w:val="24"/>
        </w:rPr>
        <w:t>)</w:t>
      </w:r>
      <w:r w:rsidRPr="00E90407">
        <w:rPr>
          <w:sz w:val="24"/>
          <w:szCs w:val="24"/>
        </w:rPr>
        <w:t xml:space="preserve">  подать заявление о намерении участвовать в аукционе на право выкупа земельного участка.</w:t>
      </w:r>
    </w:p>
    <w:p w14:paraId="3A4462F4" w14:textId="77777777" w:rsidR="004522CF" w:rsidRPr="00E90407" w:rsidRDefault="00847507">
      <w:pPr>
        <w:pStyle w:val="a9"/>
        <w:ind w:left="0" w:firstLine="426"/>
        <w:jc w:val="both"/>
        <w:rPr>
          <w:sz w:val="24"/>
          <w:szCs w:val="24"/>
        </w:rPr>
      </w:pPr>
      <w:r w:rsidRPr="00E90407"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Каликовой, д. 62, </w:t>
      </w:r>
      <w:proofErr w:type="spellStart"/>
      <w:r w:rsidRPr="00E90407">
        <w:rPr>
          <w:sz w:val="24"/>
          <w:szCs w:val="24"/>
        </w:rPr>
        <w:t>каб</w:t>
      </w:r>
      <w:proofErr w:type="spellEnd"/>
      <w:r w:rsidRPr="00E90407">
        <w:rPr>
          <w:sz w:val="24"/>
          <w:szCs w:val="24"/>
        </w:rPr>
        <w:t>. 37, лично либо почтовым отправлением.</w:t>
      </w:r>
    </w:p>
    <w:p w14:paraId="6C950766" w14:textId="77777777" w:rsidR="004522CF" w:rsidRPr="00E90407" w:rsidRDefault="00847507">
      <w:pPr>
        <w:ind w:firstLine="426"/>
        <w:jc w:val="both"/>
        <w:rPr>
          <w:sz w:val="24"/>
          <w:szCs w:val="24"/>
        </w:rPr>
      </w:pPr>
      <w:r w:rsidRPr="00E90407"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</w:t>
      </w:r>
      <w:proofErr w:type="spellStart"/>
      <w:r w:rsidRPr="00E90407">
        <w:rPr>
          <w:sz w:val="24"/>
          <w:szCs w:val="24"/>
        </w:rPr>
        <w:t>каб</w:t>
      </w:r>
      <w:proofErr w:type="spellEnd"/>
      <w:r w:rsidRPr="00E90407">
        <w:rPr>
          <w:sz w:val="24"/>
          <w:szCs w:val="24"/>
        </w:rPr>
        <w:t>. № 1 (среда, с 9 до 17 часов, с 13 до 14 часов – обеденный перерыв) 8(82130) 7-12-49.</w:t>
      </w:r>
    </w:p>
    <w:p w14:paraId="2C49CF50" w14:textId="77777777" w:rsidR="004522CF" w:rsidRPr="00E90407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F"/>
    <w:rsid w:val="001105E6"/>
    <w:rsid w:val="00207427"/>
    <w:rsid w:val="003A04F8"/>
    <w:rsid w:val="004522CF"/>
    <w:rsid w:val="0053355B"/>
    <w:rsid w:val="007730A3"/>
    <w:rsid w:val="00847507"/>
    <w:rsid w:val="00953908"/>
    <w:rsid w:val="00A725ED"/>
    <w:rsid w:val="00AA6B89"/>
    <w:rsid w:val="00BD046F"/>
    <w:rsid w:val="00DF6607"/>
    <w:rsid w:val="00E9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9289-A4B9-495F-BEAF-37AC6F31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81</cp:revision>
  <cp:lastPrinted>2017-12-18T08:03:00Z</cp:lastPrinted>
  <dcterms:created xsi:type="dcterms:W3CDTF">2020-08-13T12:55:00Z</dcterms:created>
  <dcterms:modified xsi:type="dcterms:W3CDTF">2022-05-19T08:50:00Z</dcterms:modified>
  <dc:language>ru-RU</dc:language>
</cp:coreProperties>
</file>