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719FA364" w:rsidR="004522CF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3</w:t>
      </w:r>
    </w:p>
    <w:p w14:paraId="53EA38C6" w14:textId="77777777" w:rsidR="004522CF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614E42ED" w:rsidR="00953908" w:rsidRDefault="00847507" w:rsidP="00953908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</w:t>
      </w:r>
      <w:r w:rsidR="00953908">
        <w:rPr>
          <w:sz w:val="24"/>
          <w:szCs w:val="24"/>
        </w:rPr>
        <w:t>сообщает о наличии свободного от прав земельного участка, планируемого к предоставлению:</w:t>
      </w:r>
    </w:p>
    <w:p w14:paraId="49ECB34D" w14:textId="04E771E0" w:rsidR="00953908" w:rsidRDefault="00953908" w:rsidP="00953908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Земельный участок площадью 902 кв.м. в составе земель населенных пунктов, расположенный в территориальной зоне Ж-1 (зона жилой застройки усадебного типа) по адресу: Республика </w:t>
      </w:r>
      <w:r w:rsidRPr="005604B4">
        <w:rPr>
          <w:sz w:val="24"/>
          <w:szCs w:val="24"/>
        </w:rPr>
        <w:t>Коми, Сыктывдинский район, с</w:t>
      </w:r>
      <w:r>
        <w:rPr>
          <w:sz w:val="24"/>
          <w:szCs w:val="24"/>
        </w:rPr>
        <w:t>/п Ыб</w:t>
      </w:r>
      <w:r w:rsidRPr="005604B4">
        <w:rPr>
          <w:sz w:val="24"/>
          <w:szCs w:val="24"/>
        </w:rPr>
        <w:t>,</w:t>
      </w:r>
      <w:r>
        <w:rPr>
          <w:sz w:val="24"/>
          <w:szCs w:val="24"/>
        </w:rPr>
        <w:t xml:space="preserve"> д. Каргорт</w:t>
      </w:r>
      <w:r w:rsidRPr="005604B4">
        <w:rPr>
          <w:sz w:val="24"/>
          <w:szCs w:val="24"/>
        </w:rPr>
        <w:t xml:space="preserve"> предлагаемый к предоставлению в </w:t>
      </w:r>
      <w:r>
        <w:rPr>
          <w:sz w:val="24"/>
          <w:szCs w:val="24"/>
        </w:rPr>
        <w:t>аренду на 20 лет</w:t>
      </w:r>
      <w:r w:rsidRPr="005604B4">
        <w:rPr>
          <w:sz w:val="24"/>
          <w:szCs w:val="24"/>
        </w:rPr>
        <w:t xml:space="preserve">, разрешенное использование: «для </w:t>
      </w:r>
      <w:r>
        <w:rPr>
          <w:sz w:val="24"/>
          <w:szCs w:val="24"/>
        </w:rPr>
        <w:t>ведения личного подсобного хозяйства (приусадебный участок)</w:t>
      </w:r>
      <w:r w:rsidRPr="005604B4">
        <w:rPr>
          <w:sz w:val="24"/>
          <w:szCs w:val="24"/>
        </w:rPr>
        <w:t>». Постановление от 2</w:t>
      </w:r>
      <w:r>
        <w:rPr>
          <w:sz w:val="24"/>
          <w:szCs w:val="24"/>
        </w:rPr>
        <w:t>8</w:t>
      </w:r>
      <w:r w:rsidRPr="005604B4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5604B4">
        <w:rPr>
          <w:sz w:val="24"/>
          <w:szCs w:val="24"/>
        </w:rPr>
        <w:t>2.202</w:t>
      </w:r>
      <w:r>
        <w:rPr>
          <w:sz w:val="24"/>
          <w:szCs w:val="24"/>
        </w:rPr>
        <w:t>2</w:t>
      </w:r>
      <w:r w:rsidRPr="005604B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5604B4">
        <w:rPr>
          <w:sz w:val="24"/>
          <w:szCs w:val="24"/>
        </w:rPr>
        <w:t>2/</w:t>
      </w:r>
      <w:r>
        <w:rPr>
          <w:sz w:val="24"/>
          <w:szCs w:val="24"/>
        </w:rPr>
        <w:t>153</w:t>
      </w:r>
      <w:r w:rsidRPr="005604B4">
        <w:rPr>
          <w:sz w:val="24"/>
          <w:szCs w:val="24"/>
        </w:rPr>
        <w:t xml:space="preserve">. На земельном участке </w:t>
      </w:r>
      <w:r w:rsidRPr="005604B4">
        <w:rPr>
          <w:sz w:val="24"/>
          <w:szCs w:val="24"/>
          <w:lang w:eastAsia="zh-CN"/>
        </w:rPr>
        <w:t>име</w:t>
      </w:r>
      <w:r>
        <w:rPr>
          <w:sz w:val="24"/>
          <w:szCs w:val="24"/>
          <w:lang w:eastAsia="zh-CN"/>
        </w:rPr>
        <w:t>ю</w:t>
      </w:r>
      <w:r w:rsidRPr="005604B4">
        <w:rPr>
          <w:sz w:val="24"/>
          <w:szCs w:val="24"/>
          <w:lang w:eastAsia="zh-CN"/>
        </w:rPr>
        <w:t>тся</w:t>
      </w:r>
      <w:r w:rsidRPr="005604B4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объекты, признанные самовольными постройками</w:t>
      </w:r>
      <w:r w:rsidRPr="005604B4">
        <w:rPr>
          <w:sz w:val="24"/>
          <w:szCs w:val="24"/>
        </w:rPr>
        <w:t xml:space="preserve">). </w:t>
      </w:r>
    </w:p>
    <w:p w14:paraId="18A760A0" w14:textId="77777777" w:rsidR="00953908" w:rsidRPr="004552D2" w:rsidRDefault="00953908" w:rsidP="00953908">
      <w:pPr>
        <w:tabs>
          <w:tab w:val="left" w:pos="0"/>
          <w:tab w:val="left" w:pos="1134"/>
        </w:tabs>
        <w:ind w:left="709"/>
        <w:jc w:val="both"/>
      </w:pPr>
    </w:p>
    <w:p w14:paraId="683290D2" w14:textId="431F0319" w:rsidR="00953908" w:rsidRDefault="00953908" w:rsidP="00953908">
      <w:pPr>
        <w:tabs>
          <w:tab w:val="left" w:pos="0"/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Граждане, заинтересованные в предоставлении указанного земельного участка вправе в течение 30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 xml:space="preserve">дата окончания приема заявлений </w:t>
      </w:r>
      <w:r w:rsidR="001105E6">
        <w:rPr>
          <w:b/>
          <w:bCs/>
          <w:sz w:val="24"/>
          <w:szCs w:val="24"/>
        </w:rPr>
        <w:t>1 апреля</w:t>
      </w:r>
      <w:r w:rsidRPr="00847507">
        <w:rPr>
          <w:b/>
          <w:bCs/>
          <w:sz w:val="24"/>
          <w:szCs w:val="24"/>
        </w:rPr>
        <w:t xml:space="preserve"> 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</w:t>
      </w:r>
      <w:r w:rsidRPr="00913C1F">
        <w:rPr>
          <w:sz w:val="24"/>
          <w:szCs w:val="24"/>
        </w:rPr>
        <w:t>на право заключения договора аренды земельного участка</w:t>
      </w:r>
      <w:r>
        <w:rPr>
          <w:sz w:val="24"/>
          <w:szCs w:val="24"/>
        </w:rPr>
        <w:t>.</w:t>
      </w:r>
    </w:p>
    <w:p w14:paraId="3A4462F4" w14:textId="77777777" w:rsidR="004522CF" w:rsidRDefault="00847507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 w14:paraId="6C950766" w14:textId="77777777" w:rsidR="004522CF" w:rsidRDefault="00847507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 (среда, с 9 до 17 часов, с 13 до 14 часов – обеденный перерыв) </w:t>
      </w:r>
      <w:r>
        <w:rPr>
          <w:sz w:val="22"/>
          <w:szCs w:val="22"/>
        </w:rPr>
        <w:t>8(82130) 7-12-49.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CF"/>
    <w:rsid w:val="001105E6"/>
    <w:rsid w:val="004522CF"/>
    <w:rsid w:val="00847507"/>
    <w:rsid w:val="0095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  <w15:docId w15:val="{519CD2CD-4A11-4ACE-AD2C-D52DB44B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263B-EC13-4EB3-8F9E-17A5A31E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Puser01_5</cp:lastModifiedBy>
  <cp:revision>72</cp:revision>
  <cp:lastPrinted>2017-12-18T08:03:00Z</cp:lastPrinted>
  <dcterms:created xsi:type="dcterms:W3CDTF">2020-08-13T12:55:00Z</dcterms:created>
  <dcterms:modified xsi:type="dcterms:W3CDTF">2022-03-03T12:44:00Z</dcterms:modified>
  <dc:language>ru-RU</dc:language>
</cp:coreProperties>
</file>