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4A" w:rsidRPr="001B732A" w:rsidRDefault="00CE2C9E" w:rsidP="00173969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732A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7C4A" w:rsidRPr="00EB7C4A" w:rsidRDefault="00EB7C4A" w:rsidP="00173969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ПОСТАНОВЛЕНИЕ</w:t>
      </w:r>
    </w:p>
    <w:p w:rsidR="00EB7C4A" w:rsidRPr="00EB7C4A" w:rsidRDefault="00EB7C4A" w:rsidP="001739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EB7C4A" w:rsidRPr="00EB7C4A" w:rsidRDefault="00EB7C4A" w:rsidP="001739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</w:t>
      </w:r>
    </w:p>
    <w:p w:rsidR="00EB7C4A" w:rsidRPr="00EB7C4A" w:rsidRDefault="00BE3504" w:rsidP="00173969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350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y5TQIAAFgEAAAOAAAAZHJzL2Uyb0RvYy54bWysVM2O0zAQviPxDpbv3SSlK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"/>
        </w:pic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Сыктывд</w:t>
      </w:r>
      <w:proofErr w:type="gramStart"/>
      <w:r w:rsidR="00EB7C4A" w:rsidRPr="00EB7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муниципальнöй</w:t>
      </w:r>
      <w:proofErr w:type="spellEnd"/>
      <w:r w:rsidR="004B1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ын</w:t>
      </w:r>
      <w:proofErr w:type="spellEnd"/>
    </w:p>
    <w:p w:rsidR="00EB7C4A" w:rsidRPr="00EB7C4A" w:rsidRDefault="00592A26" w:rsidP="001739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униципальнöй</w:t>
      </w:r>
      <w:proofErr w:type="spellEnd"/>
      <w:r w:rsidR="004B1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юк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нса</w:t>
      </w:r>
      <w:proofErr w:type="spellEnd"/>
      <w:r w:rsidR="004B1E32">
        <w:rPr>
          <w:rFonts w:ascii="Times New Roman" w:eastAsia="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B7C4A" w:rsidRPr="00EB7C4A">
        <w:rPr>
          <w:rFonts w:ascii="Times New Roman" w:eastAsia="A" w:hAnsi="Times New Roman" w:cs="Times New Roman"/>
          <w:b/>
          <w:bCs/>
          <w:sz w:val="24"/>
          <w:szCs w:val="24"/>
        </w:rPr>
        <w:t>а</w:t>
      </w:r>
      <w:r w:rsidR="00EB7C4A" w:rsidRPr="00EB7C4A">
        <w:rPr>
          <w:rFonts w:ascii="Times New Roman" w:hAnsi="Times New Roman" w:cs="Times New Roman"/>
          <w:b/>
          <w:bCs/>
          <w:sz w:val="24"/>
          <w:szCs w:val="24"/>
        </w:rPr>
        <w:t>дминистрациялöн</w:t>
      </w:r>
      <w:proofErr w:type="spellEnd"/>
    </w:p>
    <w:p w:rsidR="00EB7C4A" w:rsidRPr="00EB7C4A" w:rsidRDefault="00EB7C4A" w:rsidP="00173969">
      <w:pPr>
        <w:pStyle w:val="1"/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ШУÖМ</w:t>
      </w:r>
    </w:p>
    <w:p w:rsidR="00022511" w:rsidRDefault="00022511" w:rsidP="00173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CC8" w:rsidRPr="00DA6854" w:rsidRDefault="00DA6854" w:rsidP="0017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854">
        <w:rPr>
          <w:rFonts w:ascii="Times New Roman" w:hAnsi="Times New Roman" w:cs="Times New Roman"/>
          <w:sz w:val="24"/>
          <w:szCs w:val="24"/>
        </w:rPr>
        <w:t xml:space="preserve">от </w:t>
      </w:r>
      <w:r w:rsidR="007D3A36">
        <w:rPr>
          <w:rFonts w:ascii="Times New Roman" w:hAnsi="Times New Roman" w:cs="Times New Roman"/>
          <w:sz w:val="24"/>
          <w:szCs w:val="24"/>
        </w:rPr>
        <w:t>10 августа</w:t>
      </w:r>
      <w:r w:rsidR="004B1E32">
        <w:rPr>
          <w:rFonts w:ascii="Times New Roman" w:hAnsi="Times New Roman" w:cs="Times New Roman"/>
          <w:sz w:val="24"/>
          <w:szCs w:val="24"/>
        </w:rPr>
        <w:t xml:space="preserve"> 2018</w:t>
      </w:r>
      <w:r w:rsidR="00773CC8" w:rsidRPr="00DA6854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4B1E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73CC8" w:rsidRPr="00DA6854">
        <w:rPr>
          <w:rFonts w:ascii="Times New Roman" w:hAnsi="Times New Roman" w:cs="Times New Roman"/>
          <w:sz w:val="24"/>
          <w:szCs w:val="24"/>
        </w:rPr>
        <w:t xml:space="preserve">    № </w:t>
      </w:r>
      <w:r w:rsidR="007D3A36">
        <w:rPr>
          <w:rFonts w:ascii="Times New Roman" w:hAnsi="Times New Roman" w:cs="Times New Roman"/>
          <w:sz w:val="24"/>
          <w:szCs w:val="24"/>
        </w:rPr>
        <w:t>8/678</w:t>
      </w:r>
    </w:p>
    <w:p w:rsidR="00773CC8" w:rsidRDefault="00773CC8" w:rsidP="00173969">
      <w:pPr>
        <w:spacing w:after="0" w:line="240" w:lineRule="auto"/>
        <w:jc w:val="both"/>
        <w:rPr>
          <w:sz w:val="24"/>
          <w:szCs w:val="24"/>
        </w:rPr>
      </w:pPr>
    </w:p>
    <w:p w:rsidR="00773CC8" w:rsidRDefault="00773CC8" w:rsidP="00173969">
      <w:pPr>
        <w:spacing w:after="0" w:line="240" w:lineRule="auto"/>
        <w:jc w:val="both"/>
        <w:rPr>
          <w:sz w:val="24"/>
          <w:szCs w:val="24"/>
        </w:rPr>
      </w:pPr>
    </w:p>
    <w:p w:rsidR="005514B5" w:rsidRDefault="00773CC8" w:rsidP="001739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73CC8">
        <w:rPr>
          <w:rFonts w:ascii="Times New Roman" w:hAnsi="Times New Roman" w:cs="Times New Roman"/>
          <w:b w:val="0"/>
          <w:sz w:val="24"/>
          <w:szCs w:val="24"/>
        </w:rPr>
        <w:t>О</w:t>
      </w:r>
      <w:r w:rsidR="007D3A36">
        <w:rPr>
          <w:rFonts w:ascii="Times New Roman" w:hAnsi="Times New Roman" w:cs="Times New Roman"/>
          <w:b w:val="0"/>
          <w:sz w:val="24"/>
          <w:szCs w:val="24"/>
        </w:rPr>
        <w:t>б утверждении с</w:t>
      </w:r>
      <w:r w:rsidR="005514B5">
        <w:rPr>
          <w:rFonts w:ascii="Times New Roman" w:hAnsi="Times New Roman" w:cs="Times New Roman"/>
          <w:b w:val="0"/>
          <w:sz w:val="24"/>
          <w:szCs w:val="24"/>
        </w:rPr>
        <w:t xml:space="preserve">остава и Положения </w:t>
      </w:r>
      <w:r w:rsidR="007D3A36">
        <w:rPr>
          <w:rFonts w:ascii="Times New Roman" w:hAnsi="Times New Roman" w:cs="Times New Roman"/>
          <w:b w:val="0"/>
          <w:sz w:val="24"/>
          <w:szCs w:val="24"/>
        </w:rPr>
        <w:t>о</w:t>
      </w:r>
    </w:p>
    <w:p w:rsidR="004716B4" w:rsidRDefault="007D3A36" w:rsidP="001739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Координационном совете</w:t>
      </w:r>
      <w:r w:rsidR="004716B4">
        <w:rPr>
          <w:rFonts w:ascii="Times New Roman" w:hAnsi="Times New Roman" w:cs="Times New Roman"/>
          <w:b w:val="0"/>
          <w:sz w:val="24"/>
          <w:szCs w:val="24"/>
        </w:rPr>
        <w:t xml:space="preserve"> предпри</w:t>
      </w:r>
      <w:r w:rsidR="005514B5">
        <w:rPr>
          <w:rFonts w:ascii="Times New Roman" w:hAnsi="Times New Roman" w:cs="Times New Roman"/>
          <w:b w:val="0"/>
          <w:sz w:val="24"/>
          <w:szCs w:val="24"/>
        </w:rPr>
        <w:t>нимателей</w:t>
      </w:r>
      <w:r w:rsidR="004716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716B4" w:rsidRDefault="004716B4" w:rsidP="001739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 администрации МО МР «Сыктывдинский»</w:t>
      </w:r>
    </w:p>
    <w:p w:rsidR="00773CC8" w:rsidRPr="00773CC8" w:rsidRDefault="00773CC8" w:rsidP="0017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C8" w:rsidRPr="00773CC8" w:rsidRDefault="00773CC8" w:rsidP="0017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C8" w:rsidRPr="00773CC8" w:rsidRDefault="00773CC8" w:rsidP="0017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961A9">
        <w:rPr>
          <w:rFonts w:ascii="Times New Roman" w:hAnsi="Times New Roman" w:cs="Times New Roman"/>
          <w:sz w:val="24"/>
          <w:szCs w:val="24"/>
        </w:rPr>
        <w:t xml:space="preserve">частью 2 статьи 17 </w:t>
      </w:r>
      <w:r w:rsidRPr="00773CC8">
        <w:rPr>
          <w:rFonts w:ascii="Times New Roman" w:hAnsi="Times New Roman" w:cs="Times New Roman"/>
          <w:sz w:val="24"/>
          <w:szCs w:val="24"/>
        </w:rPr>
        <w:t>Федерального закона от 06</w:t>
      </w:r>
      <w:r w:rsidR="00DA685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73CC8">
        <w:rPr>
          <w:rFonts w:ascii="Times New Roman" w:hAnsi="Times New Roman" w:cs="Times New Roman"/>
          <w:sz w:val="24"/>
          <w:szCs w:val="24"/>
        </w:rPr>
        <w:t>2003 №131-ФЗ «Об общих принципах организации местного самоупр</w:t>
      </w:r>
      <w:r w:rsidR="009D6D9D">
        <w:rPr>
          <w:rFonts w:ascii="Times New Roman" w:hAnsi="Times New Roman" w:cs="Times New Roman"/>
          <w:sz w:val="24"/>
          <w:szCs w:val="24"/>
        </w:rPr>
        <w:t>авления в Российской Федерации» и в целях активизации работы Координационного совета предпринимателей,</w:t>
      </w:r>
      <w:r w:rsidRPr="00773CC8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муниципального района "Сыктывдинский"       </w:t>
      </w:r>
    </w:p>
    <w:p w:rsidR="00773CC8" w:rsidRPr="00773CC8" w:rsidRDefault="00773CC8" w:rsidP="00173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CC8" w:rsidRPr="00773CC8" w:rsidRDefault="00773CC8" w:rsidP="00173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C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73CC8" w:rsidRPr="00773CC8" w:rsidRDefault="00773CC8" w:rsidP="00173969">
      <w:pPr>
        <w:pStyle w:val="a5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8961A9" w:rsidRDefault="009D6D9D" w:rsidP="00173969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Утвердить состав Координационного совета предпринимателей при администрации МОМР «Сыктывдинский»</w:t>
      </w:r>
      <w:r w:rsidR="004716B4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1.</w:t>
      </w:r>
    </w:p>
    <w:p w:rsidR="008961A9" w:rsidRDefault="004716B4" w:rsidP="00173969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61A9">
        <w:rPr>
          <w:rFonts w:ascii="Times New Roman" w:hAnsi="Times New Roman" w:cs="Times New Roman"/>
          <w:b w:val="0"/>
          <w:sz w:val="24"/>
          <w:szCs w:val="24"/>
        </w:rPr>
        <w:t>Утвердить Положение</w:t>
      </w:r>
      <w:r w:rsidR="008961A9" w:rsidRPr="008961A9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CC10DD">
        <w:rPr>
          <w:rFonts w:ascii="Times New Roman" w:hAnsi="Times New Roman" w:cs="Times New Roman"/>
          <w:b w:val="0"/>
          <w:sz w:val="24"/>
          <w:szCs w:val="24"/>
        </w:rPr>
        <w:t>Координационном совете</w:t>
      </w:r>
      <w:r w:rsidR="008961A9" w:rsidRPr="008961A9">
        <w:rPr>
          <w:rFonts w:ascii="Times New Roman" w:hAnsi="Times New Roman" w:cs="Times New Roman"/>
          <w:b w:val="0"/>
          <w:sz w:val="24"/>
          <w:szCs w:val="24"/>
        </w:rPr>
        <w:t xml:space="preserve"> при администрации муниципального образования муниципального района «Сыктывдинский»</w:t>
      </w:r>
      <w:r w:rsidR="008961A9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2.</w:t>
      </w:r>
    </w:p>
    <w:p w:rsidR="00CC10DD" w:rsidRDefault="00CC10DD" w:rsidP="00173969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Постановление главы администрации МОМР «Сыктывдинский» №9/1469 от 01 сентября 2015 года.</w:t>
      </w:r>
    </w:p>
    <w:p w:rsidR="008961A9" w:rsidRDefault="00773CC8" w:rsidP="00173969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961A9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CC10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6854" w:rsidRPr="008961A9">
        <w:rPr>
          <w:rFonts w:ascii="Times New Roman" w:hAnsi="Times New Roman" w:cs="Times New Roman"/>
          <w:b w:val="0"/>
          <w:sz w:val="24"/>
          <w:szCs w:val="24"/>
        </w:rPr>
        <w:t>ис</w:t>
      </w:r>
      <w:r w:rsidRPr="008961A9">
        <w:rPr>
          <w:rFonts w:ascii="Times New Roman" w:hAnsi="Times New Roman" w:cs="Times New Roman"/>
          <w:b w:val="0"/>
          <w:sz w:val="24"/>
          <w:szCs w:val="24"/>
        </w:rPr>
        <w:t xml:space="preserve">полнением </w:t>
      </w:r>
      <w:r w:rsidR="00DA6854" w:rsidRPr="008961A9">
        <w:rPr>
          <w:rFonts w:ascii="Times New Roman" w:hAnsi="Times New Roman" w:cs="Times New Roman"/>
          <w:b w:val="0"/>
          <w:sz w:val="24"/>
          <w:szCs w:val="24"/>
        </w:rPr>
        <w:t>настоящего</w:t>
      </w:r>
      <w:r w:rsidRPr="008961A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 возложить на заместителя руководителя администрации муни</w:t>
      </w:r>
      <w:r w:rsidR="008961A9">
        <w:rPr>
          <w:rFonts w:ascii="Times New Roman" w:hAnsi="Times New Roman" w:cs="Times New Roman"/>
          <w:b w:val="0"/>
          <w:sz w:val="24"/>
          <w:szCs w:val="24"/>
        </w:rPr>
        <w:t xml:space="preserve">ципального района </w:t>
      </w:r>
      <w:r w:rsidR="00535155">
        <w:rPr>
          <w:rFonts w:ascii="Times New Roman" w:hAnsi="Times New Roman" w:cs="Times New Roman"/>
          <w:b w:val="0"/>
          <w:sz w:val="24"/>
          <w:szCs w:val="24"/>
        </w:rPr>
        <w:t>(</w:t>
      </w:r>
      <w:r w:rsidR="008961A9">
        <w:rPr>
          <w:rFonts w:ascii="Times New Roman" w:hAnsi="Times New Roman" w:cs="Times New Roman"/>
          <w:b w:val="0"/>
          <w:sz w:val="24"/>
          <w:szCs w:val="24"/>
        </w:rPr>
        <w:t>Долингер Н.В.</w:t>
      </w:r>
      <w:r w:rsidR="00535155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773CC8" w:rsidRDefault="00773CC8" w:rsidP="0017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0DD" w:rsidRDefault="00CC10DD" w:rsidP="0017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0DD" w:rsidRDefault="00CC10DD" w:rsidP="0017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0DD" w:rsidRPr="00773CC8" w:rsidRDefault="00CC10DD" w:rsidP="00173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155" w:rsidRDefault="003E300D" w:rsidP="003E3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Pr="0098072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</w:p>
    <w:p w:rsidR="003E300D" w:rsidRDefault="003E300D" w:rsidP="003E3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72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351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Л.Ю.Доронина</w:t>
      </w: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00D" w:rsidRDefault="003E300D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4DB2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1A9" w:rsidRDefault="008961A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61A9" w:rsidRPr="000625E5" w:rsidRDefault="008961A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0625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61A9" w:rsidRPr="000625E5" w:rsidRDefault="00AB0B7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МР «Сыктывдинский»</w:t>
      </w:r>
    </w:p>
    <w:p w:rsidR="008961A9" w:rsidRPr="000625E5" w:rsidRDefault="00DD4DB2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6A0A89">
        <w:rPr>
          <w:rFonts w:ascii="Times New Roman" w:hAnsi="Times New Roman" w:cs="Times New Roman"/>
          <w:sz w:val="24"/>
          <w:szCs w:val="24"/>
        </w:rPr>
        <w:t xml:space="preserve">10 августа </w:t>
      </w:r>
      <w:r w:rsidR="006D2F1F">
        <w:rPr>
          <w:rFonts w:ascii="Times New Roman" w:hAnsi="Times New Roman" w:cs="Times New Roman"/>
          <w:sz w:val="24"/>
          <w:szCs w:val="24"/>
        </w:rPr>
        <w:t>2018</w:t>
      </w:r>
      <w:r w:rsidR="008961A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D2F1F">
        <w:rPr>
          <w:rFonts w:ascii="Times New Roman" w:hAnsi="Times New Roman" w:cs="Times New Roman"/>
          <w:sz w:val="24"/>
          <w:szCs w:val="24"/>
        </w:rPr>
        <w:t>8/678</w:t>
      </w:r>
    </w:p>
    <w:p w:rsidR="008961A9" w:rsidRDefault="008961A9" w:rsidP="001739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6C3B" w:rsidRPr="00BA6C3B" w:rsidRDefault="00BA6C3B" w:rsidP="00BA6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3B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A6C3B" w:rsidRPr="00BA6C3B" w:rsidRDefault="00BA6C3B" w:rsidP="00BA6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3B">
        <w:rPr>
          <w:rFonts w:ascii="Times New Roman" w:hAnsi="Times New Roman" w:cs="Times New Roman"/>
          <w:b/>
          <w:sz w:val="24"/>
          <w:szCs w:val="24"/>
        </w:rPr>
        <w:t>Координационного совета предпринимателей</w:t>
      </w:r>
    </w:p>
    <w:p w:rsidR="00BA6C3B" w:rsidRDefault="00BA6C3B" w:rsidP="00BA6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C3B">
        <w:rPr>
          <w:rFonts w:ascii="Times New Roman" w:hAnsi="Times New Roman" w:cs="Times New Roman"/>
          <w:b/>
          <w:sz w:val="24"/>
          <w:szCs w:val="24"/>
        </w:rPr>
        <w:t xml:space="preserve"> при администрации муниципального образования муниципального района «Сыктывдинский»</w:t>
      </w:r>
    </w:p>
    <w:p w:rsidR="00BA6C3B" w:rsidRPr="00BA6C3B" w:rsidRDefault="00BA6C3B" w:rsidP="00BA6C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ред. постановлений от 25.10.19 №10/1331)</w:t>
      </w:r>
    </w:p>
    <w:tbl>
      <w:tblPr>
        <w:tblStyle w:val="a7"/>
        <w:tblW w:w="9606" w:type="dxa"/>
        <w:tblLook w:val="04A0"/>
      </w:tblPr>
      <w:tblGrid>
        <w:gridCol w:w="3936"/>
        <w:gridCol w:w="5670"/>
      </w:tblGrid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Шкодник Александр Михайлович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директор  ООО «</w:t>
            </w: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Выльгортская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сапоговаляльная фабрика», (по согласованию)</w:t>
            </w:r>
          </w:p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председатель Совета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Долингер Наталья Владимировна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 xml:space="preserve">- заместитель руководителя </w:t>
            </w:r>
          </w:p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администрации муниципального района, заместитель председателя Совета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Ильясова Софья Владимировна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ведущий специалист отдела экономического развития администрации, секретарь Совета</w:t>
            </w:r>
          </w:p>
        </w:tc>
      </w:tr>
      <w:tr w:rsidR="00BA6C3B" w:rsidRPr="00BA6C3B" w:rsidTr="00283789">
        <w:tc>
          <w:tcPr>
            <w:tcW w:w="9606" w:type="dxa"/>
            <w:gridSpan w:val="2"/>
          </w:tcPr>
          <w:p w:rsidR="00BA6C3B" w:rsidRPr="00BA6C3B" w:rsidRDefault="00BA6C3B" w:rsidP="002837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Члены Координационного совета: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Малахова Марина Леонидовна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начальник  отдела экономического развития  администрации муниципального района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Тихонова Юлия Николаевна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заместитель начальника  управления земельных и имущественных отношений администрации муниципального района</w:t>
            </w:r>
          </w:p>
        </w:tc>
      </w:tr>
      <w:tr w:rsidR="00BA6C3B" w:rsidRPr="00BA6C3B" w:rsidTr="00283789">
        <w:tc>
          <w:tcPr>
            <w:tcW w:w="9606" w:type="dxa"/>
            <w:gridSpan w:val="2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 xml:space="preserve">            (по согласованию):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Комышева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Татьяна Олеговна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директор ГУ РК «Центра занятости населения Сыктывдинского района»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Маришин Игорь Вячеславович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начальник Сыктывдинского межрайонного отдела сельского хозяйства и потребительского рынка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Палькевич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Инна Геннадьевна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</w:t>
            </w:r>
            <w:r w:rsidRPr="00BA6C3B">
              <w:rPr>
                <w:rFonts w:ascii="Times New Roman" w:hAnsi="Times New Roman" w:cs="Times New Roman"/>
                <w:color w:val="6B6B6B"/>
                <w:sz w:val="19"/>
                <w:szCs w:val="19"/>
                <w:shd w:val="clear" w:color="auto" w:fill="FFFFFF"/>
              </w:rPr>
              <w:t xml:space="preserve"> </w:t>
            </w:r>
            <w:r w:rsidRPr="00BA6C3B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директор ГУП РК «Республиканское предприятие «Бизнес-инкубатор» </w:t>
            </w:r>
            <w:r w:rsidRPr="00BA6C3B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Ковриженко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Алина Владимировна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 xml:space="preserve">- специалист информационно-маркетингового центра предпринимательства Сыктывдинского 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района 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 xml:space="preserve">Главы сельских поселений </w:t>
            </w:r>
          </w:p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(руководители администрации)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Доронина Елена Валерьевна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Козлов Владимир Николаевич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Габов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Сергей Васильевич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Гарвардт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Любовь Александровна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Форосенко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Николай Владимирович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Громова Алена Александровна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Плоскова Екатерина Александровна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Косолапова Наталья Юрьевна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Лыфарь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Нина Вениаминовна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Подюкова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Лариса Александровна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Костин Владимир Витальевич (по согласованию)</w:t>
            </w:r>
          </w:p>
          <w:p w:rsidR="00BA6C3B" w:rsidRPr="00BA6C3B" w:rsidRDefault="00BA6C3B" w:rsidP="00283789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Лыткин Дмитрий Николаевич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Бихерт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Игорь Иванович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директор  ООО «</w:t>
            </w: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КомЗем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>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 xml:space="preserve">Сидоренко  Герман  Степанович 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-директор ООО «Мебельная фабрика «Север»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Землякова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 Татьяна  Григорьевна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председатель правления ПО «</w:t>
            </w: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Сыктывдин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>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color w:val="00B0F0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Пыряев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Михаил Александрович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директор ООО «</w:t>
            </w: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Пажга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>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Батареева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Светлана Витальевна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индивидуальный предприниматель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 xml:space="preserve">Захаров Михаил </w:t>
            </w: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Эмирович</w:t>
            </w:r>
            <w:proofErr w:type="spellEnd"/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директор  ООО «Новый дом»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Юрковский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Николай Юрьевич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индивидуальный предприниматель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Cs w:val="24"/>
              </w:rPr>
              <w:t>Тутринова</w:t>
            </w:r>
            <w:proofErr w:type="spellEnd"/>
            <w:r w:rsidRPr="00BA6C3B">
              <w:rPr>
                <w:rFonts w:ascii="Times New Roman" w:hAnsi="Times New Roman" w:cs="Times New Roman"/>
                <w:szCs w:val="24"/>
              </w:rPr>
              <w:t xml:space="preserve"> Любовь  Аркадьевна  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Cs w:val="24"/>
              </w:rPr>
            </w:pPr>
            <w:r w:rsidRPr="00BA6C3B">
              <w:rPr>
                <w:rFonts w:ascii="Times New Roman" w:hAnsi="Times New Roman" w:cs="Times New Roman"/>
                <w:szCs w:val="24"/>
              </w:rPr>
              <w:t>- индивидуальный предприниматель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Дадашов</w:t>
            </w:r>
            <w:proofErr w:type="spellEnd"/>
            <w:r w:rsidRPr="00BA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Сеферулла</w:t>
            </w:r>
            <w:proofErr w:type="spellEnd"/>
            <w:r w:rsidRPr="00BA6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C3B"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Кисляков Егор Михайлович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- директор ООО «Лыжный клуб»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Лебедева Екатерина Александровна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- глава крестьянского (фермерского) хозяйства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Лебедев Андрей Александрович</w:t>
            </w:r>
          </w:p>
        </w:tc>
        <w:tc>
          <w:tcPr>
            <w:tcW w:w="5670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- индивидуальный предприниматель (по согласованию)</w:t>
            </w:r>
          </w:p>
        </w:tc>
      </w:tr>
      <w:tr w:rsidR="00BA6C3B" w:rsidRPr="00BA6C3B" w:rsidTr="00283789">
        <w:tc>
          <w:tcPr>
            <w:tcW w:w="3936" w:type="dxa"/>
          </w:tcPr>
          <w:p w:rsidR="00BA6C3B" w:rsidRPr="00BA6C3B" w:rsidRDefault="00BA6C3B" w:rsidP="00283789">
            <w:pPr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Хохлов Александр Юрьевич</w:t>
            </w:r>
          </w:p>
        </w:tc>
        <w:tc>
          <w:tcPr>
            <w:tcW w:w="5670" w:type="dxa"/>
          </w:tcPr>
          <w:p w:rsidR="00BA6C3B" w:rsidRPr="00BA6C3B" w:rsidRDefault="00BA6C3B" w:rsidP="00BA6C3B">
            <w:pPr>
              <w:tabs>
                <w:tab w:val="right" w:pos="5454"/>
              </w:tabs>
              <w:rPr>
                <w:rFonts w:ascii="Times New Roman" w:hAnsi="Times New Roman" w:cs="Times New Roman"/>
              </w:rPr>
            </w:pPr>
            <w:r w:rsidRPr="00BA6C3B">
              <w:rPr>
                <w:rFonts w:ascii="Times New Roman" w:hAnsi="Times New Roman" w:cs="Times New Roman"/>
              </w:rPr>
              <w:t>-директор ООО «</w:t>
            </w:r>
            <w:proofErr w:type="spellStart"/>
            <w:r w:rsidRPr="00BA6C3B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BA6C3B">
              <w:rPr>
                <w:rFonts w:ascii="Times New Roman" w:hAnsi="Times New Roman" w:cs="Times New Roman"/>
              </w:rPr>
              <w:t>» (по согласованию)</w:t>
            </w:r>
            <w:r w:rsidRPr="00BA6C3B">
              <w:rPr>
                <w:rFonts w:ascii="Times New Roman" w:hAnsi="Times New Roman" w:cs="Times New Roman"/>
              </w:rPr>
              <w:tab/>
            </w:r>
          </w:p>
        </w:tc>
      </w:tr>
    </w:tbl>
    <w:p w:rsidR="00BA6C3B" w:rsidRPr="001742EA" w:rsidRDefault="00BA6C3B" w:rsidP="00BA6C3B">
      <w:pPr>
        <w:jc w:val="both"/>
      </w:pPr>
    </w:p>
    <w:p w:rsidR="00BA6C3B" w:rsidRDefault="00BA6C3B" w:rsidP="00BA6C3B">
      <w:pPr>
        <w:pStyle w:val="a5"/>
        <w:spacing w:after="160" w:line="259" w:lineRule="auto"/>
        <w:ind w:left="426"/>
        <w:jc w:val="both"/>
        <w:rPr>
          <w:szCs w:val="24"/>
        </w:rPr>
      </w:pPr>
    </w:p>
    <w:p w:rsidR="00BA6C3B" w:rsidRDefault="00BA6C3B" w:rsidP="00BA6C3B">
      <w:pPr>
        <w:pStyle w:val="a5"/>
        <w:spacing w:after="160" w:line="259" w:lineRule="auto"/>
        <w:ind w:left="426"/>
        <w:jc w:val="both"/>
        <w:rPr>
          <w:szCs w:val="24"/>
        </w:rPr>
      </w:pPr>
    </w:p>
    <w:p w:rsidR="00BA6C3B" w:rsidRDefault="00BA6C3B" w:rsidP="00BA6C3B">
      <w:pPr>
        <w:pStyle w:val="a5"/>
        <w:spacing w:after="160" w:line="259" w:lineRule="auto"/>
        <w:ind w:left="426"/>
        <w:jc w:val="both"/>
        <w:rPr>
          <w:szCs w:val="24"/>
        </w:rPr>
      </w:pPr>
    </w:p>
    <w:p w:rsidR="00BA6C3B" w:rsidRDefault="00BA6C3B" w:rsidP="00BA6C3B">
      <w:pPr>
        <w:pStyle w:val="a5"/>
        <w:spacing w:after="160" w:line="259" w:lineRule="auto"/>
        <w:ind w:left="426"/>
        <w:jc w:val="both"/>
        <w:rPr>
          <w:szCs w:val="24"/>
        </w:rPr>
      </w:pPr>
    </w:p>
    <w:p w:rsidR="00BA6C3B" w:rsidRDefault="00BA6C3B" w:rsidP="00BA6C3B">
      <w:pPr>
        <w:pStyle w:val="a5"/>
        <w:spacing w:after="160" w:line="259" w:lineRule="auto"/>
        <w:ind w:left="426"/>
        <w:jc w:val="both"/>
        <w:rPr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B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3B" w:rsidRDefault="00BA6C3B" w:rsidP="00B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3B" w:rsidRDefault="00BA6C3B" w:rsidP="00B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3B" w:rsidRDefault="00BA6C3B" w:rsidP="00B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3B" w:rsidRDefault="00BA6C3B" w:rsidP="00BA6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89" w:rsidRDefault="006A0A8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B79" w:rsidRDefault="008961A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961A9" w:rsidRPr="000625E5" w:rsidRDefault="008961A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0625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61A9" w:rsidRPr="000625E5" w:rsidRDefault="008961A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>МО МР «Сыктывдинский»</w:t>
      </w:r>
    </w:p>
    <w:p w:rsidR="006D2F1F" w:rsidRPr="000625E5" w:rsidRDefault="006A0A89" w:rsidP="006D2F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10 августа </w:t>
      </w:r>
      <w:r w:rsidR="006D2F1F">
        <w:rPr>
          <w:rFonts w:ascii="Times New Roman" w:hAnsi="Times New Roman" w:cs="Times New Roman"/>
          <w:sz w:val="24"/>
          <w:szCs w:val="24"/>
        </w:rPr>
        <w:t>2018 года №8/678</w:t>
      </w:r>
    </w:p>
    <w:p w:rsidR="008961A9" w:rsidRDefault="008961A9" w:rsidP="0017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61A9" w:rsidRPr="000625E5" w:rsidRDefault="008961A9" w:rsidP="00173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1C55" w:rsidRDefault="008961A9" w:rsidP="00173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62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39B">
        <w:rPr>
          <w:rFonts w:ascii="Times New Roman" w:hAnsi="Times New Roman" w:cs="Times New Roman"/>
          <w:b/>
          <w:sz w:val="24"/>
          <w:szCs w:val="24"/>
        </w:rPr>
        <w:t>Координационном совете предпринимателей</w:t>
      </w:r>
      <w:r w:rsidRPr="000625E5">
        <w:rPr>
          <w:rFonts w:ascii="Times New Roman" w:hAnsi="Times New Roman" w:cs="Times New Roman"/>
          <w:b/>
          <w:sz w:val="24"/>
          <w:szCs w:val="24"/>
        </w:rPr>
        <w:t xml:space="preserve"> при администрации </w:t>
      </w:r>
    </w:p>
    <w:p w:rsidR="008961A9" w:rsidRDefault="00E91C55" w:rsidP="00173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МР</w:t>
      </w:r>
      <w:r w:rsidR="008961A9" w:rsidRPr="000625E5">
        <w:rPr>
          <w:rFonts w:ascii="Times New Roman" w:hAnsi="Times New Roman" w:cs="Times New Roman"/>
          <w:b/>
          <w:sz w:val="24"/>
          <w:szCs w:val="24"/>
        </w:rPr>
        <w:t xml:space="preserve"> «Сыктывдинский»</w:t>
      </w:r>
    </w:p>
    <w:p w:rsidR="008961A9" w:rsidRPr="000625E5" w:rsidRDefault="008961A9" w:rsidP="001739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1A9" w:rsidRPr="00243BF1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43BF1" w:rsidRDefault="00243BF1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1.1. Координационный </w:t>
      </w:r>
      <w:r>
        <w:rPr>
          <w:rFonts w:ascii="Times New Roman" w:hAnsi="Times New Roman" w:cs="Times New Roman"/>
          <w:sz w:val="24"/>
          <w:szCs w:val="24"/>
        </w:rPr>
        <w:t>совет предпринимателей</w:t>
      </w:r>
      <w:r w:rsidR="00E91C55">
        <w:rPr>
          <w:rFonts w:ascii="Times New Roman" w:hAnsi="Times New Roman" w:cs="Times New Roman"/>
          <w:sz w:val="24"/>
          <w:szCs w:val="24"/>
        </w:rPr>
        <w:t xml:space="preserve"> при администрации МО МР «Сыктывдинский»</w:t>
      </w:r>
      <w:r w:rsidRPr="000625E5">
        <w:rPr>
          <w:rFonts w:ascii="Times New Roman" w:hAnsi="Times New Roman" w:cs="Times New Roman"/>
          <w:sz w:val="24"/>
          <w:szCs w:val="24"/>
        </w:rPr>
        <w:t xml:space="preserve"> </w:t>
      </w:r>
      <w:r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(далее - Координационный совет) образуется 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администрацией МО МР «Сыктывдинский»</w:t>
      </w:r>
      <w:r w:rsidR="00E91C55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(далее – администрация района)</w:t>
      </w:r>
      <w:r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, является </w:t>
      </w:r>
      <w:r w:rsidR="00C659C8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консультативно-</w:t>
      </w:r>
      <w:r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совещательным органом, созданным с целью проведения анализа состояния дел в сфере малого и среднего предпринимательства и выработки предложений по совершенствованию 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нормативно-правовой базы</w:t>
      </w:r>
      <w:r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в этой области.</w:t>
      </w:r>
    </w:p>
    <w:p w:rsidR="00243BF1" w:rsidRDefault="00243BF1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1.2. Координационный совет в своей деятельности руководствуется законами и ин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ыми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Российской Федерации, Республики</w:t>
      </w:r>
      <w:r w:rsidRPr="000625E5">
        <w:rPr>
          <w:rFonts w:ascii="Times New Roman" w:hAnsi="Times New Roman" w:cs="Times New Roman"/>
          <w:sz w:val="24"/>
          <w:szCs w:val="24"/>
        </w:rPr>
        <w:t xml:space="preserve"> Коми,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а также настоящим Положением.</w:t>
      </w:r>
      <w:r w:rsidRPr="00243BF1">
        <w:rPr>
          <w:rFonts w:ascii="Times New Roman" w:hAnsi="Times New Roman" w:cs="Times New Roman"/>
          <w:sz w:val="24"/>
          <w:szCs w:val="24"/>
        </w:rPr>
        <w:t xml:space="preserve"> </w:t>
      </w:r>
      <w:r w:rsidRPr="00062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BF1" w:rsidRDefault="00243BF1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9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BF1">
        <w:rPr>
          <w:rFonts w:ascii="Times New Roman" w:hAnsi="Times New Roman" w:cs="Times New Roman"/>
          <w:b/>
          <w:sz w:val="24"/>
          <w:szCs w:val="24"/>
        </w:rPr>
        <w:t xml:space="preserve">2. Основные задачи и функции </w:t>
      </w:r>
      <w:r w:rsidR="00897C17" w:rsidRPr="00243BF1">
        <w:rPr>
          <w:rFonts w:ascii="Times New Roman" w:hAnsi="Times New Roman" w:cs="Times New Roman"/>
          <w:b/>
          <w:sz w:val="24"/>
          <w:szCs w:val="24"/>
        </w:rPr>
        <w:t>Координационного совета</w:t>
      </w:r>
    </w:p>
    <w:p w:rsidR="00243BF1" w:rsidRPr="00E91C55" w:rsidRDefault="00173969" w:rsidP="00173969">
      <w:pPr>
        <w:pStyle w:val="a5"/>
        <w:ind w:left="0" w:firstLine="709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 xml:space="preserve">2.1. </w:t>
      </w:r>
      <w:r w:rsidR="00094D49" w:rsidRPr="00E91C55">
        <w:rPr>
          <w:spacing w:val="1"/>
          <w:sz w:val="24"/>
          <w:szCs w:val="24"/>
          <w:shd w:val="clear" w:color="auto" w:fill="FFFFFF"/>
        </w:rPr>
        <w:t>А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ктивизация поддержки малого и среднего предпринимательства со стороны </w:t>
      </w:r>
      <w:r w:rsidR="00094D49" w:rsidRPr="00E91C55">
        <w:rPr>
          <w:spacing w:val="1"/>
          <w:sz w:val="24"/>
          <w:szCs w:val="24"/>
          <w:shd w:val="clear" w:color="auto" w:fill="FFFFFF"/>
        </w:rPr>
        <w:t>администрации МО МР «Сыктывдинский»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, в том числе в рамках </w:t>
      </w:r>
      <w:r w:rsidR="00094D49" w:rsidRPr="00E91C55">
        <w:rPr>
          <w:spacing w:val="1"/>
          <w:sz w:val="24"/>
          <w:szCs w:val="24"/>
          <w:shd w:val="clear" w:color="auto" w:fill="FFFFFF"/>
        </w:rPr>
        <w:t>муниципальных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 программ (подпрограмм), содержащих мероприятия, направленные на развитие малого и среднего предпринимательства;</w:t>
      </w:r>
    </w:p>
    <w:p w:rsidR="00243BF1" w:rsidRPr="00E91C55" w:rsidRDefault="00173969" w:rsidP="00173969">
      <w:pPr>
        <w:pStyle w:val="a5"/>
        <w:ind w:left="0" w:firstLine="709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 xml:space="preserve">2.2. </w:t>
      </w:r>
      <w:r w:rsidR="00094D49" w:rsidRPr="00E91C55">
        <w:rPr>
          <w:spacing w:val="1"/>
          <w:sz w:val="24"/>
          <w:szCs w:val="24"/>
          <w:shd w:val="clear" w:color="auto" w:fill="FFFFFF"/>
        </w:rPr>
        <w:t>Р</w:t>
      </w:r>
      <w:r w:rsidR="00243BF1" w:rsidRPr="00E91C55">
        <w:rPr>
          <w:spacing w:val="1"/>
          <w:sz w:val="24"/>
          <w:szCs w:val="24"/>
          <w:shd w:val="clear" w:color="auto" w:fill="FFFFFF"/>
        </w:rPr>
        <w:t>азработка предложений по устранению административных барьеров в вопросах создания и развития субъектов малого и среднего предпринимательства;</w:t>
      </w:r>
    </w:p>
    <w:p w:rsidR="00243BF1" w:rsidRPr="00E91C55" w:rsidRDefault="00173969" w:rsidP="00173969">
      <w:pPr>
        <w:pStyle w:val="a5"/>
        <w:ind w:left="0" w:firstLine="709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 xml:space="preserve">2.3. </w:t>
      </w:r>
      <w:r w:rsidR="00094D49" w:rsidRPr="00E91C55">
        <w:rPr>
          <w:spacing w:val="1"/>
          <w:sz w:val="24"/>
          <w:szCs w:val="24"/>
          <w:shd w:val="clear" w:color="auto" w:fill="FFFFFF"/>
        </w:rPr>
        <w:t>П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одготовка предложений по приоритетным направлениям и формам </w:t>
      </w:r>
      <w:r w:rsidR="00094D49" w:rsidRPr="00E91C55">
        <w:rPr>
          <w:spacing w:val="1"/>
          <w:sz w:val="24"/>
          <w:szCs w:val="24"/>
          <w:shd w:val="clear" w:color="auto" w:fill="FFFFFF"/>
        </w:rPr>
        <w:t xml:space="preserve">муниципальной 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 поддержки малого и среднего предпринимательства;</w:t>
      </w:r>
    </w:p>
    <w:p w:rsidR="00243BF1" w:rsidRPr="00E91C55" w:rsidRDefault="00173969" w:rsidP="00173969">
      <w:pPr>
        <w:pStyle w:val="a5"/>
        <w:ind w:left="0" w:firstLine="709"/>
        <w:jc w:val="both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 xml:space="preserve">2.4. </w:t>
      </w:r>
      <w:r w:rsidR="00094D49" w:rsidRPr="00E91C55">
        <w:rPr>
          <w:spacing w:val="1"/>
          <w:sz w:val="24"/>
          <w:szCs w:val="24"/>
          <w:shd w:val="clear" w:color="auto" w:fill="FFFFFF"/>
        </w:rPr>
        <w:t>О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бщественная экспертиза нормативных правовых актов, регулирующих деятельность субъектов малого </w:t>
      </w:r>
      <w:r w:rsidR="00094D49" w:rsidRPr="00E91C55">
        <w:rPr>
          <w:spacing w:val="1"/>
          <w:sz w:val="24"/>
          <w:szCs w:val="24"/>
          <w:shd w:val="clear" w:color="auto" w:fill="FFFFFF"/>
        </w:rPr>
        <w:t xml:space="preserve">и среднего предпринимательства </w:t>
      </w:r>
      <w:r w:rsidR="00243BF1" w:rsidRPr="00E91C55">
        <w:rPr>
          <w:spacing w:val="1"/>
          <w:sz w:val="24"/>
          <w:szCs w:val="24"/>
          <w:shd w:val="clear" w:color="auto" w:fill="FFFFFF"/>
        </w:rPr>
        <w:t xml:space="preserve"> </w:t>
      </w:r>
      <w:r w:rsidR="00094D49" w:rsidRPr="00E91C55">
        <w:rPr>
          <w:sz w:val="24"/>
          <w:szCs w:val="24"/>
        </w:rPr>
        <w:t>в МО МР «Сыктывдинский»</w:t>
      </w:r>
      <w:r w:rsidR="00243BF1" w:rsidRPr="00E91C55">
        <w:rPr>
          <w:spacing w:val="1"/>
          <w:sz w:val="24"/>
          <w:szCs w:val="24"/>
          <w:shd w:val="clear" w:color="auto" w:fill="FFFFFF"/>
        </w:rPr>
        <w:t>, и подготовка предложений по их совершенствованию.</w:t>
      </w:r>
    </w:p>
    <w:p w:rsidR="00E91C55" w:rsidRDefault="00E91C55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1A9" w:rsidRPr="00E91C55" w:rsidRDefault="00E91C55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55">
        <w:rPr>
          <w:rFonts w:ascii="Times New Roman" w:hAnsi="Times New Roman" w:cs="Times New Roman"/>
          <w:b/>
          <w:sz w:val="24"/>
          <w:szCs w:val="24"/>
        </w:rPr>
        <w:t>3.</w:t>
      </w:r>
      <w:r w:rsidR="008961A9" w:rsidRPr="001F3760">
        <w:rPr>
          <w:rFonts w:ascii="Times New Roman" w:hAnsi="Times New Roman" w:cs="Times New Roman"/>
          <w:sz w:val="24"/>
          <w:szCs w:val="24"/>
        </w:rPr>
        <w:t xml:space="preserve"> </w:t>
      </w:r>
      <w:r w:rsidR="00291C73" w:rsidRPr="00E91C55">
        <w:rPr>
          <w:rFonts w:ascii="Times New Roman" w:hAnsi="Times New Roman" w:cs="Times New Roman"/>
          <w:b/>
          <w:sz w:val="24"/>
          <w:szCs w:val="24"/>
        </w:rPr>
        <w:t>Основные функции Координационного совета</w:t>
      </w:r>
      <w:r w:rsidR="008961A9" w:rsidRPr="00E91C55">
        <w:rPr>
          <w:rFonts w:ascii="Times New Roman" w:hAnsi="Times New Roman" w:cs="Times New Roman"/>
          <w:b/>
          <w:sz w:val="24"/>
          <w:szCs w:val="24"/>
        </w:rPr>
        <w:t>:</w:t>
      </w:r>
    </w:p>
    <w:p w:rsidR="008961A9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3.1. </w:t>
      </w:r>
      <w:r w:rsidR="001F3760" w:rsidRPr="00E91C55">
        <w:rPr>
          <w:rFonts w:ascii="Times New Roman" w:hAnsi="Times New Roman" w:cs="Times New Roman"/>
          <w:sz w:val="24"/>
          <w:szCs w:val="24"/>
        </w:rPr>
        <w:t>Участие</w:t>
      </w:r>
      <w:r w:rsidR="008961A9" w:rsidRPr="00E91C55">
        <w:rPr>
          <w:rFonts w:ascii="Times New Roman" w:hAnsi="Times New Roman" w:cs="Times New Roman"/>
          <w:sz w:val="24"/>
          <w:szCs w:val="24"/>
        </w:rPr>
        <w:t xml:space="preserve"> в разработке, совершенствовании нормативной правовой базы для эффективного функционирования существующих предприятий, создания новых предприятий на территории МО МР «Сыктывдинский», привлечения инвестиций.</w:t>
      </w:r>
    </w:p>
    <w:p w:rsidR="00291C73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3.2.</w:t>
      </w:r>
      <w:r w:rsidR="00E91C55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291C73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Разработка предложений и рекомендаций по совершенствованию механизма налоговой и денежно-кредитной политики для создания условий, обеспечивающих соблюдение платежной и финансовой дисциплины малого и среднего предпринимательства;</w:t>
      </w:r>
      <w:r w:rsidR="001F3760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291C73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 стимулированию инвестиционной деятельности малых и средних предприятий в производственной сфере;</w:t>
      </w:r>
      <w:r w:rsidR="001F3760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291C73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 взаимодействию малых и средних предприятий с крупным бизнесом.</w:t>
      </w:r>
    </w:p>
    <w:p w:rsidR="00291C73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3.3.</w:t>
      </w:r>
      <w:r w:rsidR="00E91C55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291C73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Проведение совещаний и консультаций с органами Республики Коми по принятию и реализации согласованных решений в области малого и среднего предпринимательства.</w:t>
      </w:r>
    </w:p>
    <w:p w:rsidR="008961A9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3.4. </w:t>
      </w:r>
      <w:r w:rsidR="001F3760" w:rsidRPr="00E91C55">
        <w:rPr>
          <w:rFonts w:ascii="Times New Roman" w:hAnsi="Times New Roman" w:cs="Times New Roman"/>
          <w:sz w:val="24"/>
          <w:szCs w:val="24"/>
        </w:rPr>
        <w:t>Подготовка предложений</w:t>
      </w:r>
      <w:r w:rsidR="008961A9" w:rsidRPr="00E91C55">
        <w:rPr>
          <w:rFonts w:ascii="Times New Roman" w:hAnsi="Times New Roman" w:cs="Times New Roman"/>
          <w:sz w:val="24"/>
          <w:szCs w:val="24"/>
        </w:rPr>
        <w:t xml:space="preserve"> по совершенствованию механизмов функционирования рыночных институтов; по совершенствованию финансово-экономической, налоговой и ценовой политике; по поддержке местных товаропроизводителей; по стратегии социально-экономической политики и формированию приоритетных направлений ее развития.</w:t>
      </w:r>
    </w:p>
    <w:p w:rsidR="008961A9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3.5.</w:t>
      </w:r>
      <w:r w:rsidR="00E91C55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1F3760" w:rsidRPr="00E91C55">
        <w:rPr>
          <w:rFonts w:ascii="Times New Roman" w:hAnsi="Times New Roman" w:cs="Times New Roman"/>
          <w:sz w:val="24"/>
          <w:szCs w:val="24"/>
        </w:rPr>
        <w:t>Подготовка предложений</w:t>
      </w:r>
      <w:r w:rsidR="008961A9" w:rsidRPr="00E91C55">
        <w:rPr>
          <w:rFonts w:ascii="Times New Roman" w:hAnsi="Times New Roman" w:cs="Times New Roman"/>
          <w:sz w:val="24"/>
          <w:szCs w:val="24"/>
        </w:rPr>
        <w:t xml:space="preserve"> по координации деятельности хозяйствующих субъектов, консолидации усилий для стабилизации и развития экономики МО МР «Сыктывдинский».</w:t>
      </w:r>
    </w:p>
    <w:p w:rsidR="008961A9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lastRenderedPageBreak/>
        <w:t>3.6.</w:t>
      </w:r>
      <w:r w:rsidR="00E91C55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8961A9" w:rsidRPr="00E91C55">
        <w:rPr>
          <w:rFonts w:ascii="Times New Roman" w:hAnsi="Times New Roman" w:cs="Times New Roman"/>
          <w:sz w:val="24"/>
          <w:szCs w:val="24"/>
        </w:rPr>
        <w:t>Разрабатывает положения по созданию благоприятных условий для функционирования и развития хозяйствующих субъектов в МО МР «Сыктывдинский», механизмов их реализации, укрепление практики корпоративного сотрудничества и взаимопомощи.</w:t>
      </w:r>
    </w:p>
    <w:p w:rsidR="008961A9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3.7. </w:t>
      </w:r>
      <w:r w:rsidR="008961A9" w:rsidRPr="00E91C55">
        <w:rPr>
          <w:rFonts w:ascii="Times New Roman" w:hAnsi="Times New Roman" w:cs="Times New Roman"/>
          <w:sz w:val="24"/>
          <w:szCs w:val="24"/>
        </w:rPr>
        <w:t>Оказывает практическую помощь руководителям предприятий в осуществлении мероприятий по финансовой экономической стабилизации, обобщает и распространяет опыт предприятий по вопросам повышения эффективности деятельности.</w:t>
      </w:r>
    </w:p>
    <w:p w:rsidR="008961A9" w:rsidRPr="00E91C5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3.8.</w:t>
      </w:r>
      <w:r w:rsidR="00E91C55" w:rsidRPr="00E91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8961A9" w:rsidRPr="00E91C55">
        <w:rPr>
          <w:rFonts w:ascii="Times New Roman" w:hAnsi="Times New Roman" w:cs="Times New Roman"/>
          <w:sz w:val="24"/>
          <w:szCs w:val="24"/>
        </w:rPr>
        <w:t>Взаимодействует с общественными объединениями и иными организациями хозяйствующих субъектов.</w:t>
      </w:r>
    </w:p>
    <w:p w:rsidR="00243BF1" w:rsidRPr="000625E5" w:rsidRDefault="00243BF1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1A9" w:rsidRPr="00243BF1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61A9" w:rsidRPr="00243BF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Координационный совет для выполнения возложенных на него задач и основных функций вправе: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.1. Запрашивать и получать в установленном порядке необходимую для работы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информацию от всех структурных подразделений администрации МО МР «Сыктывдинский».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.2. Проводить мониторинг по актуальным вопросам для реализации поставленных перед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Координационным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ом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>.3. Анализировать и обобщать информацию по вопросам текущего состояния, поддержки и развития предприятий на территории МО МР «Сыктывдинский».</w:t>
      </w:r>
    </w:p>
    <w:p w:rsidR="008961A9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>.4</w:t>
      </w:r>
      <w:r w:rsidR="00897C17">
        <w:rPr>
          <w:rFonts w:ascii="Times New Roman" w:hAnsi="Times New Roman" w:cs="Times New Roman"/>
          <w:sz w:val="24"/>
          <w:szCs w:val="24"/>
        </w:rPr>
        <w:t>. Заслушивать на своих заседаниях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информацию руководителей предприятий и организаций всех форм собственности по вопросам, касающимся производственной, экономической и хозяйственной деятельности.</w:t>
      </w:r>
    </w:p>
    <w:p w:rsidR="001F3760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.5. </w:t>
      </w:r>
      <w:r w:rsidR="00F92A0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Вносить</w:t>
      </w:r>
      <w:r w:rsidR="001F3760"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в установленном порядке на рассмотрение предложения по вопросам малого и среднего предпринимательства</w:t>
      </w:r>
      <w:r w:rsidR="001F3760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="008961A9" w:rsidRPr="000625E5">
        <w:rPr>
          <w:rFonts w:ascii="Times New Roman" w:hAnsi="Times New Roman" w:cs="Times New Roman"/>
          <w:sz w:val="24"/>
          <w:szCs w:val="24"/>
        </w:rPr>
        <w:t>по подготовке проектов нормативных правовых актов органов местного  самоуправления МО МР «Сыктывдинский»</w:t>
      </w:r>
      <w:r w:rsidR="001F3760">
        <w:rPr>
          <w:rFonts w:ascii="Times New Roman" w:hAnsi="Times New Roman" w:cs="Times New Roman"/>
          <w:sz w:val="24"/>
          <w:szCs w:val="24"/>
        </w:rPr>
        <w:t>.</w:t>
      </w:r>
    </w:p>
    <w:p w:rsidR="001F3760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.6. </w:t>
      </w:r>
      <w:r w:rsidR="00F92A01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Привлекать</w:t>
      </w:r>
      <w:r w:rsidR="001F3760"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для участия в работе Координационного </w:t>
      </w:r>
      <w:proofErr w:type="gramStart"/>
      <w:r w:rsidR="001F3760"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совета представителей органов исполнительной власти Республики</w:t>
      </w:r>
      <w:proofErr w:type="gramEnd"/>
      <w:r w:rsidR="001F3760" w:rsidRPr="004D6483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Коми, общественных объединений предпринимателей, а также научных учреждений, независимых экспертов.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.7. Создавать рабочие группы, при необходимости с привлечение экспертов, специалистов администрации МО МР «Сыктывдинский» для подготовки предложений, программ, проектов нормативных правовых актов и других документов по вопросам, входящим в компетенцию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>.8. Принимать участие в обсуждении проектов и программ, имеющ</w:t>
      </w:r>
      <w:r w:rsidR="008961A9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="008961A9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8961A9">
        <w:rPr>
          <w:rFonts w:ascii="Times New Roman" w:hAnsi="Times New Roman" w:cs="Times New Roman"/>
          <w:sz w:val="24"/>
          <w:szCs w:val="24"/>
        </w:rPr>
        <w:t xml:space="preserve"> для развития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экономики МО МР «Сыктывдинский».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>.9. Участвовать в принятии совместных решений администрации района</w:t>
      </w:r>
      <w:r w:rsidR="00336940">
        <w:rPr>
          <w:rFonts w:ascii="Times New Roman" w:hAnsi="Times New Roman" w:cs="Times New Roman"/>
          <w:sz w:val="24"/>
          <w:szCs w:val="24"/>
        </w:rPr>
        <w:t xml:space="preserve"> и 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предприятий в рамках  системы социального партнерства.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1A9" w:rsidRPr="000625E5">
        <w:rPr>
          <w:rFonts w:ascii="Times New Roman" w:hAnsi="Times New Roman" w:cs="Times New Roman"/>
          <w:sz w:val="24"/>
          <w:szCs w:val="24"/>
        </w:rPr>
        <w:t>.10. Осуществлять иные действия, не противоречащие действующему законодательству и соответствующие настоящему Положению.</w:t>
      </w:r>
    </w:p>
    <w:p w:rsidR="00173969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1A9" w:rsidRPr="001F3760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961A9" w:rsidRPr="001F3760">
        <w:rPr>
          <w:rFonts w:ascii="Times New Roman" w:hAnsi="Times New Roman" w:cs="Times New Roman"/>
          <w:b/>
          <w:sz w:val="24"/>
          <w:szCs w:val="24"/>
        </w:rPr>
        <w:t xml:space="preserve">. Порядок работы </w:t>
      </w:r>
      <w:r w:rsidR="00897C17" w:rsidRPr="001F3760">
        <w:rPr>
          <w:rFonts w:ascii="Times New Roman" w:hAnsi="Times New Roman" w:cs="Times New Roman"/>
          <w:b/>
          <w:sz w:val="24"/>
          <w:szCs w:val="24"/>
        </w:rPr>
        <w:t>Координационного совета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.1.Совет возглавляет председатель. 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.2. Председатель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: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-руководит работой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-координирует деятельность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-обеспечивает и контролирует выполнение решений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-подписывает документа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-ведет заседания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.</w:t>
      </w:r>
    </w:p>
    <w:p w:rsidR="00521FF4" w:rsidRPr="000625E5" w:rsidRDefault="008961A9" w:rsidP="0052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На время отсутствия председателя его обязанности выполняет </w:t>
      </w:r>
      <w:r w:rsidR="00521FF4" w:rsidRPr="000625E5">
        <w:rPr>
          <w:rFonts w:ascii="Times New Roman" w:hAnsi="Times New Roman" w:cs="Times New Roman"/>
          <w:sz w:val="24"/>
          <w:szCs w:val="24"/>
        </w:rPr>
        <w:t>назначенное им</w:t>
      </w:r>
      <w:r w:rsidR="00521FF4">
        <w:rPr>
          <w:rFonts w:ascii="Times New Roman" w:hAnsi="Times New Roman" w:cs="Times New Roman"/>
          <w:sz w:val="24"/>
          <w:szCs w:val="24"/>
        </w:rPr>
        <w:t xml:space="preserve"> лицо</w:t>
      </w:r>
      <w:r w:rsidR="00521FF4" w:rsidRPr="000625E5">
        <w:rPr>
          <w:rFonts w:ascii="Times New Roman" w:hAnsi="Times New Roman" w:cs="Times New Roman"/>
          <w:sz w:val="24"/>
          <w:szCs w:val="24"/>
        </w:rPr>
        <w:t>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1A9" w:rsidRPr="000625E5">
        <w:rPr>
          <w:rFonts w:ascii="Times New Roman" w:hAnsi="Times New Roman" w:cs="Times New Roman"/>
          <w:sz w:val="24"/>
          <w:szCs w:val="24"/>
        </w:rPr>
        <w:t>.3. Заместитель председателя: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>-выполняет функции председателя в его отсутствие.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.4. Секретарь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: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>-осуществляет органи</w:t>
      </w:r>
      <w:r w:rsidR="00336940">
        <w:rPr>
          <w:rFonts w:ascii="Times New Roman" w:hAnsi="Times New Roman" w:cs="Times New Roman"/>
          <w:sz w:val="24"/>
          <w:szCs w:val="24"/>
        </w:rPr>
        <w:t>зационно-техническое обеспечение</w:t>
      </w:r>
      <w:r w:rsidRPr="000625E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-осуществляет подготовку заседаний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lastRenderedPageBreak/>
        <w:t xml:space="preserve">-обеспечивает уведомление членов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5 дней до даты</w:t>
      </w:r>
      <w:r w:rsidRPr="000625E5">
        <w:rPr>
          <w:rFonts w:ascii="Times New Roman" w:hAnsi="Times New Roman" w:cs="Times New Roman"/>
          <w:sz w:val="24"/>
          <w:szCs w:val="24"/>
        </w:rPr>
        <w:t xml:space="preserve"> проведения заседания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-ведет протоколы заседаний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;</w:t>
      </w:r>
    </w:p>
    <w:p w:rsidR="008961A9" w:rsidRPr="000625E5" w:rsidRDefault="008961A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E5">
        <w:rPr>
          <w:rFonts w:ascii="Times New Roman" w:hAnsi="Times New Roman" w:cs="Times New Roman"/>
          <w:sz w:val="24"/>
          <w:szCs w:val="24"/>
        </w:rPr>
        <w:t xml:space="preserve">-информирует членов Совета о ходе выполнение решений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>.</w:t>
      </w:r>
    </w:p>
    <w:p w:rsidR="008961A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.5. Основной формой работы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является заседание.</w:t>
      </w:r>
    </w:p>
    <w:p w:rsidR="002D0A8B" w:rsidRPr="000625E5" w:rsidRDefault="00173969" w:rsidP="002D0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Дата и время заседания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336940">
        <w:rPr>
          <w:rFonts w:ascii="Times New Roman" w:hAnsi="Times New Roman" w:cs="Times New Roman"/>
          <w:sz w:val="24"/>
          <w:szCs w:val="24"/>
        </w:rPr>
        <w:t>,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его повестка определяются председателем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2D0A8B">
        <w:rPr>
          <w:rFonts w:ascii="Times New Roman" w:hAnsi="Times New Roman" w:cs="Times New Roman"/>
          <w:sz w:val="24"/>
          <w:szCs w:val="24"/>
        </w:rPr>
        <w:t xml:space="preserve"> </w:t>
      </w:r>
      <w:r w:rsidR="002D0A8B" w:rsidRPr="000625E5">
        <w:rPr>
          <w:rFonts w:ascii="Times New Roman" w:hAnsi="Times New Roman" w:cs="Times New Roman"/>
          <w:sz w:val="24"/>
          <w:szCs w:val="24"/>
        </w:rPr>
        <w:t xml:space="preserve">с  учетом предложений членов </w:t>
      </w:r>
      <w:r w:rsidR="002D0A8B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2D0A8B" w:rsidRPr="000625E5">
        <w:rPr>
          <w:rFonts w:ascii="Times New Roman" w:hAnsi="Times New Roman" w:cs="Times New Roman"/>
          <w:sz w:val="24"/>
          <w:szCs w:val="24"/>
        </w:rPr>
        <w:t>овет</w:t>
      </w:r>
      <w:r w:rsidR="002D0A8B">
        <w:rPr>
          <w:rFonts w:ascii="Times New Roman" w:hAnsi="Times New Roman" w:cs="Times New Roman"/>
          <w:sz w:val="24"/>
          <w:szCs w:val="24"/>
        </w:rPr>
        <w:t>а</w:t>
      </w:r>
      <w:r w:rsidR="002D0A8B" w:rsidRPr="000625E5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2D0A8B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2D0A8B" w:rsidRPr="000625E5">
        <w:rPr>
          <w:rFonts w:ascii="Times New Roman" w:hAnsi="Times New Roman" w:cs="Times New Roman"/>
          <w:sz w:val="24"/>
          <w:szCs w:val="24"/>
        </w:rPr>
        <w:t>овет</w:t>
      </w:r>
      <w:r w:rsidR="002D0A8B">
        <w:rPr>
          <w:rFonts w:ascii="Times New Roman" w:hAnsi="Times New Roman" w:cs="Times New Roman"/>
          <w:sz w:val="24"/>
          <w:szCs w:val="24"/>
        </w:rPr>
        <w:t>а</w:t>
      </w:r>
      <w:r w:rsidR="002D0A8B" w:rsidRPr="000625E5">
        <w:rPr>
          <w:rFonts w:ascii="Times New Roman" w:hAnsi="Times New Roman" w:cs="Times New Roman"/>
          <w:sz w:val="24"/>
          <w:szCs w:val="24"/>
        </w:rPr>
        <w:t xml:space="preserve"> назначает ответственных лиц за подготовку вопросов на заседание </w:t>
      </w:r>
      <w:r w:rsidR="002D0A8B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2D0A8B" w:rsidRPr="000625E5">
        <w:rPr>
          <w:rFonts w:ascii="Times New Roman" w:hAnsi="Times New Roman" w:cs="Times New Roman"/>
          <w:sz w:val="24"/>
          <w:szCs w:val="24"/>
        </w:rPr>
        <w:t>овет</w:t>
      </w:r>
      <w:r w:rsidR="002D0A8B">
        <w:rPr>
          <w:rFonts w:ascii="Times New Roman" w:hAnsi="Times New Roman" w:cs="Times New Roman"/>
          <w:sz w:val="24"/>
          <w:szCs w:val="24"/>
        </w:rPr>
        <w:t>а</w:t>
      </w:r>
      <w:r w:rsidR="002D0A8B" w:rsidRPr="000625E5">
        <w:rPr>
          <w:rFonts w:ascii="Times New Roman" w:hAnsi="Times New Roman" w:cs="Times New Roman"/>
          <w:sz w:val="24"/>
          <w:szCs w:val="24"/>
        </w:rPr>
        <w:t>.</w:t>
      </w:r>
    </w:p>
    <w:p w:rsidR="00173969" w:rsidRPr="000625E5" w:rsidRDefault="00173969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5E5">
        <w:rPr>
          <w:rFonts w:ascii="Times New Roman" w:hAnsi="Times New Roman" w:cs="Times New Roman"/>
          <w:sz w:val="24"/>
          <w:szCs w:val="24"/>
        </w:rPr>
        <w:t>Заседан</w:t>
      </w:r>
      <w:r>
        <w:rPr>
          <w:rFonts w:ascii="Times New Roman" w:hAnsi="Times New Roman" w:cs="Times New Roman"/>
          <w:sz w:val="24"/>
          <w:szCs w:val="24"/>
        </w:rPr>
        <w:t>ие Координационного с</w:t>
      </w:r>
      <w:r w:rsidRPr="000625E5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а считается правомочным</w:t>
      </w:r>
      <w:r w:rsidRPr="000625E5">
        <w:rPr>
          <w:rFonts w:ascii="Times New Roman" w:hAnsi="Times New Roman" w:cs="Times New Roman"/>
          <w:sz w:val="24"/>
          <w:szCs w:val="24"/>
        </w:rPr>
        <w:t xml:space="preserve">, если на нем присутствуют более половины от числа членов </w:t>
      </w:r>
      <w:r>
        <w:rPr>
          <w:rFonts w:ascii="Times New Roman" w:hAnsi="Times New Roman" w:cs="Times New Roman"/>
          <w:sz w:val="24"/>
          <w:szCs w:val="24"/>
        </w:rPr>
        <w:t>Координационного с</w:t>
      </w:r>
      <w:r w:rsidRPr="000625E5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0A8B">
        <w:rPr>
          <w:rFonts w:ascii="Times New Roman" w:hAnsi="Times New Roman" w:cs="Times New Roman"/>
          <w:sz w:val="24"/>
          <w:szCs w:val="24"/>
        </w:rPr>
        <w:t>;</w:t>
      </w:r>
    </w:p>
    <w:p w:rsidR="008961A9" w:rsidRDefault="002D0A8B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участвуют в его работе на общественных началах.</w:t>
      </w:r>
    </w:p>
    <w:p w:rsidR="00521FF4" w:rsidRPr="000625E5" w:rsidRDefault="00521FF4" w:rsidP="0052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5E5">
        <w:rPr>
          <w:rFonts w:ascii="Times New Roman" w:hAnsi="Times New Roman" w:cs="Times New Roman"/>
          <w:sz w:val="24"/>
          <w:szCs w:val="24"/>
        </w:rPr>
        <w:t xml:space="preserve">Каждый член </w:t>
      </w:r>
      <w:r>
        <w:rPr>
          <w:rFonts w:ascii="Times New Roman" w:hAnsi="Times New Roman" w:cs="Times New Roman"/>
          <w:sz w:val="24"/>
          <w:szCs w:val="24"/>
        </w:rPr>
        <w:t>Координационного с</w:t>
      </w:r>
      <w:r w:rsidRPr="000625E5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5E5">
        <w:rPr>
          <w:rFonts w:ascii="Times New Roman" w:hAnsi="Times New Roman" w:cs="Times New Roman"/>
          <w:sz w:val="24"/>
          <w:szCs w:val="24"/>
        </w:rPr>
        <w:t xml:space="preserve"> имеет один голос.</w:t>
      </w:r>
    </w:p>
    <w:p w:rsidR="008961A9" w:rsidRPr="000625E5" w:rsidRDefault="00521FF4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принимаются простым большинством голосов от числа присутствующих на заседании членов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. При равенстве голосов решающ</w:t>
      </w:r>
      <w:r w:rsidR="008961A9">
        <w:rPr>
          <w:rFonts w:ascii="Times New Roman" w:hAnsi="Times New Roman" w:cs="Times New Roman"/>
          <w:sz w:val="24"/>
          <w:szCs w:val="24"/>
        </w:rPr>
        <w:t xml:space="preserve">им является голос председателя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.</w:t>
      </w:r>
    </w:p>
    <w:p w:rsidR="008961A9" w:rsidRPr="000625E5" w:rsidRDefault="00521FF4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оформляются протоколами, которые подписываются председателем и секретарем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руководителей носит рекомендательный характер.</w:t>
      </w:r>
    </w:p>
    <w:p w:rsidR="008961A9" w:rsidRPr="000625E5" w:rsidRDefault="00521FF4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897C17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897C17" w:rsidRPr="000625E5">
        <w:rPr>
          <w:rFonts w:ascii="Times New Roman" w:hAnsi="Times New Roman" w:cs="Times New Roman"/>
          <w:sz w:val="24"/>
          <w:szCs w:val="24"/>
        </w:rPr>
        <w:t>овет</w:t>
      </w:r>
      <w:r w:rsidR="00897C17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имеют право выражать свое </w:t>
      </w:r>
      <w:r w:rsidR="008961A9">
        <w:rPr>
          <w:rFonts w:ascii="Times New Roman" w:hAnsi="Times New Roman" w:cs="Times New Roman"/>
          <w:sz w:val="24"/>
          <w:szCs w:val="24"/>
        </w:rPr>
        <w:t xml:space="preserve">мнение </w:t>
      </w:r>
      <w:r w:rsidR="008961A9" w:rsidRPr="000625E5">
        <w:rPr>
          <w:rFonts w:ascii="Times New Roman" w:hAnsi="Times New Roman" w:cs="Times New Roman"/>
          <w:sz w:val="24"/>
          <w:szCs w:val="24"/>
        </w:rPr>
        <w:t>по отдельным вопросам, которое з</w:t>
      </w:r>
      <w:r w:rsidR="008961A9">
        <w:rPr>
          <w:rFonts w:ascii="Times New Roman" w:hAnsi="Times New Roman" w:cs="Times New Roman"/>
          <w:sz w:val="24"/>
          <w:szCs w:val="24"/>
        </w:rPr>
        <w:t>аносится в протокол или приобщае</w:t>
      </w:r>
      <w:r w:rsidR="008961A9" w:rsidRPr="000625E5">
        <w:rPr>
          <w:rFonts w:ascii="Times New Roman" w:hAnsi="Times New Roman" w:cs="Times New Roman"/>
          <w:sz w:val="24"/>
          <w:szCs w:val="24"/>
        </w:rPr>
        <w:t>тся к протоколу в письменной форме.</w:t>
      </w:r>
    </w:p>
    <w:p w:rsidR="008961A9" w:rsidRPr="000625E5" w:rsidRDefault="00521FF4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</w:t>
      </w:r>
      <w:r w:rsidR="00DC6DD8">
        <w:rPr>
          <w:rFonts w:ascii="Times New Roman" w:hAnsi="Times New Roman" w:cs="Times New Roman"/>
          <w:sz w:val="24"/>
          <w:szCs w:val="24"/>
        </w:rPr>
        <w:t>Координационный</w:t>
      </w:r>
      <w:r w:rsidR="00D73E3F">
        <w:rPr>
          <w:rFonts w:ascii="Times New Roman" w:hAnsi="Times New Roman" w:cs="Times New Roman"/>
          <w:sz w:val="24"/>
          <w:szCs w:val="24"/>
        </w:rPr>
        <w:t xml:space="preserve"> с</w:t>
      </w:r>
      <w:r w:rsidR="00D73E3F" w:rsidRPr="000625E5">
        <w:rPr>
          <w:rFonts w:ascii="Times New Roman" w:hAnsi="Times New Roman" w:cs="Times New Roman"/>
          <w:sz w:val="24"/>
          <w:szCs w:val="24"/>
        </w:rPr>
        <w:t>овет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для подготовки вопросов, отнесенных к его компетенции, может создавать рабочие группы для полного изучения вопросов,  выносимых </w:t>
      </w:r>
      <w:proofErr w:type="gramStart"/>
      <w:r w:rsidR="008961A9" w:rsidRPr="000625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961A9" w:rsidRPr="000625E5">
        <w:rPr>
          <w:rFonts w:ascii="Times New Roman" w:hAnsi="Times New Roman" w:cs="Times New Roman"/>
          <w:sz w:val="24"/>
          <w:szCs w:val="24"/>
        </w:rPr>
        <w:t xml:space="preserve"> </w:t>
      </w:r>
      <w:r w:rsidR="00D73E3F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D73E3F" w:rsidRPr="000625E5">
        <w:rPr>
          <w:rFonts w:ascii="Times New Roman" w:hAnsi="Times New Roman" w:cs="Times New Roman"/>
          <w:sz w:val="24"/>
          <w:szCs w:val="24"/>
        </w:rPr>
        <w:t>овет</w:t>
      </w:r>
      <w:r w:rsidR="00D73E3F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.</w:t>
      </w:r>
    </w:p>
    <w:p w:rsidR="004D6483" w:rsidRDefault="00521FF4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1367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</w:t>
      </w:r>
      <w:r w:rsidR="00D73E3F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D73E3F" w:rsidRPr="000625E5">
        <w:rPr>
          <w:rFonts w:ascii="Times New Roman" w:hAnsi="Times New Roman" w:cs="Times New Roman"/>
          <w:sz w:val="24"/>
          <w:szCs w:val="24"/>
        </w:rPr>
        <w:t>овет</w:t>
      </w:r>
      <w:r w:rsidR="00D73E3F">
        <w:rPr>
          <w:rFonts w:ascii="Times New Roman" w:hAnsi="Times New Roman" w:cs="Times New Roman"/>
          <w:sz w:val="24"/>
          <w:szCs w:val="24"/>
        </w:rPr>
        <w:t>а</w:t>
      </w:r>
      <w:r w:rsidR="00D73E3F" w:rsidRPr="000625E5">
        <w:rPr>
          <w:rFonts w:ascii="Times New Roman" w:hAnsi="Times New Roman" w:cs="Times New Roman"/>
          <w:sz w:val="24"/>
          <w:szCs w:val="24"/>
        </w:rPr>
        <w:t xml:space="preserve"> </w:t>
      </w:r>
      <w:r w:rsidR="008961A9" w:rsidRPr="000625E5">
        <w:rPr>
          <w:rFonts w:ascii="Times New Roman" w:hAnsi="Times New Roman" w:cs="Times New Roman"/>
          <w:sz w:val="24"/>
          <w:szCs w:val="24"/>
        </w:rPr>
        <w:t xml:space="preserve"> доводятся до сведений всех членов </w:t>
      </w:r>
      <w:r w:rsidR="00D73E3F">
        <w:rPr>
          <w:rFonts w:ascii="Times New Roman" w:hAnsi="Times New Roman" w:cs="Times New Roman"/>
          <w:sz w:val="24"/>
          <w:szCs w:val="24"/>
        </w:rPr>
        <w:t>Координационного с</w:t>
      </w:r>
      <w:r w:rsidR="00D73E3F" w:rsidRPr="000625E5">
        <w:rPr>
          <w:rFonts w:ascii="Times New Roman" w:hAnsi="Times New Roman" w:cs="Times New Roman"/>
          <w:sz w:val="24"/>
          <w:szCs w:val="24"/>
        </w:rPr>
        <w:t>овет</w:t>
      </w:r>
      <w:r w:rsidR="00D73E3F">
        <w:rPr>
          <w:rFonts w:ascii="Times New Roman" w:hAnsi="Times New Roman" w:cs="Times New Roman"/>
          <w:sz w:val="24"/>
          <w:szCs w:val="24"/>
        </w:rPr>
        <w:t>а</w:t>
      </w:r>
      <w:r w:rsidR="008961A9" w:rsidRPr="000625E5">
        <w:rPr>
          <w:rFonts w:ascii="Times New Roman" w:hAnsi="Times New Roman" w:cs="Times New Roman"/>
          <w:sz w:val="24"/>
          <w:szCs w:val="24"/>
        </w:rPr>
        <w:t>, размещаются на официальном сайте администрации МО МР «Сыктывдин</w:t>
      </w:r>
      <w:r w:rsidR="008961A9">
        <w:rPr>
          <w:rFonts w:ascii="Times New Roman" w:hAnsi="Times New Roman" w:cs="Times New Roman"/>
          <w:sz w:val="24"/>
          <w:szCs w:val="24"/>
        </w:rPr>
        <w:t>ский» в сети «И</w:t>
      </w:r>
      <w:r w:rsidR="00DC6DD8">
        <w:rPr>
          <w:rFonts w:ascii="Times New Roman" w:hAnsi="Times New Roman" w:cs="Times New Roman"/>
          <w:sz w:val="24"/>
          <w:szCs w:val="24"/>
        </w:rPr>
        <w:t>нтернет»</w:t>
      </w:r>
      <w:r w:rsidR="007F19EC">
        <w:rPr>
          <w:rFonts w:ascii="Times New Roman" w:hAnsi="Times New Roman" w:cs="Times New Roman"/>
          <w:sz w:val="24"/>
          <w:szCs w:val="24"/>
        </w:rPr>
        <w:t>, на официальной страничке «Малый бизнес Сыктывдинского района» в  социальной сети «</w:t>
      </w:r>
      <w:proofErr w:type="spellStart"/>
      <w:r w:rsidR="007F19EC">
        <w:rPr>
          <w:rFonts w:ascii="Times New Roman" w:hAnsi="Times New Roman" w:cs="Times New Roman"/>
          <w:sz w:val="24"/>
          <w:szCs w:val="24"/>
        </w:rPr>
        <w:t>Вконтаке</w:t>
      </w:r>
      <w:proofErr w:type="spellEnd"/>
      <w:r w:rsidR="00FB1367">
        <w:rPr>
          <w:rFonts w:ascii="Times New Roman" w:hAnsi="Times New Roman" w:cs="Times New Roman"/>
          <w:sz w:val="24"/>
          <w:szCs w:val="24"/>
        </w:rPr>
        <w:t>.</w:t>
      </w:r>
      <w:r w:rsidR="00DC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20" w:rsidRDefault="00687A20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A20" w:rsidRDefault="00687A20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A20" w:rsidRDefault="00687A20" w:rsidP="0017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7A20" w:rsidSect="004520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76212F"/>
    <w:multiLevelType w:val="hybridMultilevel"/>
    <w:tmpl w:val="EEFA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2380"/>
    <w:multiLevelType w:val="hybridMultilevel"/>
    <w:tmpl w:val="40A09876"/>
    <w:lvl w:ilvl="0" w:tplc="BC3E0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4C6B7F"/>
    <w:multiLevelType w:val="hybridMultilevel"/>
    <w:tmpl w:val="4F5251C8"/>
    <w:lvl w:ilvl="0" w:tplc="3E92C6D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12001C"/>
    <w:multiLevelType w:val="hybridMultilevel"/>
    <w:tmpl w:val="7A8C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E3837"/>
    <w:multiLevelType w:val="hybridMultilevel"/>
    <w:tmpl w:val="50E27452"/>
    <w:lvl w:ilvl="0" w:tplc="6FD6E6F8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B352E1F"/>
    <w:multiLevelType w:val="hybridMultilevel"/>
    <w:tmpl w:val="31D4E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72DEB"/>
    <w:rsid w:val="00014543"/>
    <w:rsid w:val="00022511"/>
    <w:rsid w:val="00094D49"/>
    <w:rsid w:val="000A077D"/>
    <w:rsid w:val="000C530E"/>
    <w:rsid w:val="000D35E2"/>
    <w:rsid w:val="000E40AC"/>
    <w:rsid w:val="000E7A76"/>
    <w:rsid w:val="000F36D2"/>
    <w:rsid w:val="001017F7"/>
    <w:rsid w:val="001029E8"/>
    <w:rsid w:val="00110EA4"/>
    <w:rsid w:val="00117F8D"/>
    <w:rsid w:val="00173969"/>
    <w:rsid w:val="001B732A"/>
    <w:rsid w:val="001F3760"/>
    <w:rsid w:val="0020015F"/>
    <w:rsid w:val="00243BF1"/>
    <w:rsid w:val="00291C73"/>
    <w:rsid w:val="002D0A8B"/>
    <w:rsid w:val="002F5B93"/>
    <w:rsid w:val="002F6178"/>
    <w:rsid w:val="0031252B"/>
    <w:rsid w:val="00320377"/>
    <w:rsid w:val="00336940"/>
    <w:rsid w:val="00361193"/>
    <w:rsid w:val="00395A31"/>
    <w:rsid w:val="003A3990"/>
    <w:rsid w:val="003B5DD3"/>
    <w:rsid w:val="003C3839"/>
    <w:rsid w:val="003E300D"/>
    <w:rsid w:val="00402D43"/>
    <w:rsid w:val="00411336"/>
    <w:rsid w:val="0043201E"/>
    <w:rsid w:val="0045204A"/>
    <w:rsid w:val="004716B4"/>
    <w:rsid w:val="004A292D"/>
    <w:rsid w:val="004B1E32"/>
    <w:rsid w:val="004D6483"/>
    <w:rsid w:val="00521FF4"/>
    <w:rsid w:val="00535155"/>
    <w:rsid w:val="0054423A"/>
    <w:rsid w:val="005514B5"/>
    <w:rsid w:val="00592A26"/>
    <w:rsid w:val="00593507"/>
    <w:rsid w:val="00605861"/>
    <w:rsid w:val="006234E9"/>
    <w:rsid w:val="00634658"/>
    <w:rsid w:val="006621FD"/>
    <w:rsid w:val="00687A20"/>
    <w:rsid w:val="006971AB"/>
    <w:rsid w:val="006A0A89"/>
    <w:rsid w:val="006D2F1F"/>
    <w:rsid w:val="006E77DF"/>
    <w:rsid w:val="00714103"/>
    <w:rsid w:val="00726125"/>
    <w:rsid w:val="007608E6"/>
    <w:rsid w:val="00773CC8"/>
    <w:rsid w:val="0078386B"/>
    <w:rsid w:val="007D0AF3"/>
    <w:rsid w:val="007D3A36"/>
    <w:rsid w:val="007F19EC"/>
    <w:rsid w:val="00876498"/>
    <w:rsid w:val="008961A9"/>
    <w:rsid w:val="00897C17"/>
    <w:rsid w:val="008F4F8B"/>
    <w:rsid w:val="0092036B"/>
    <w:rsid w:val="00935546"/>
    <w:rsid w:val="009906A7"/>
    <w:rsid w:val="009D6D9D"/>
    <w:rsid w:val="00A17CD8"/>
    <w:rsid w:val="00A36EAB"/>
    <w:rsid w:val="00A417F5"/>
    <w:rsid w:val="00AB0B79"/>
    <w:rsid w:val="00AB37CA"/>
    <w:rsid w:val="00B37963"/>
    <w:rsid w:val="00B8404B"/>
    <w:rsid w:val="00BA6C3B"/>
    <w:rsid w:val="00BE196E"/>
    <w:rsid w:val="00BE3504"/>
    <w:rsid w:val="00BE724C"/>
    <w:rsid w:val="00C444CE"/>
    <w:rsid w:val="00C56B8C"/>
    <w:rsid w:val="00C62BD9"/>
    <w:rsid w:val="00C659C8"/>
    <w:rsid w:val="00C72DEB"/>
    <w:rsid w:val="00CC10DD"/>
    <w:rsid w:val="00CC5834"/>
    <w:rsid w:val="00CD3E12"/>
    <w:rsid w:val="00CE23D8"/>
    <w:rsid w:val="00CE2C9E"/>
    <w:rsid w:val="00CE7FA1"/>
    <w:rsid w:val="00D072A2"/>
    <w:rsid w:val="00D10864"/>
    <w:rsid w:val="00D12D57"/>
    <w:rsid w:val="00D15873"/>
    <w:rsid w:val="00D174A6"/>
    <w:rsid w:val="00D45431"/>
    <w:rsid w:val="00D627D5"/>
    <w:rsid w:val="00D729A7"/>
    <w:rsid w:val="00D72A3F"/>
    <w:rsid w:val="00D73E3F"/>
    <w:rsid w:val="00DA6854"/>
    <w:rsid w:val="00DB29AF"/>
    <w:rsid w:val="00DC1375"/>
    <w:rsid w:val="00DC6DD8"/>
    <w:rsid w:val="00DD4DB2"/>
    <w:rsid w:val="00DF4ACC"/>
    <w:rsid w:val="00E2148D"/>
    <w:rsid w:val="00E401D7"/>
    <w:rsid w:val="00E72BAD"/>
    <w:rsid w:val="00E91C55"/>
    <w:rsid w:val="00EB7C4A"/>
    <w:rsid w:val="00EC4AFF"/>
    <w:rsid w:val="00EC53B0"/>
    <w:rsid w:val="00ED4B9B"/>
    <w:rsid w:val="00F3539B"/>
    <w:rsid w:val="00F4605B"/>
    <w:rsid w:val="00F47BF0"/>
    <w:rsid w:val="00F92A01"/>
    <w:rsid w:val="00FB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6E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73C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73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0F3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3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uiPriority w:val="99"/>
    <w:unhideWhenUsed/>
    <w:rsid w:val="000F36D2"/>
    <w:rPr>
      <w:color w:val="0000FF"/>
      <w:u w:val="single"/>
    </w:rPr>
  </w:style>
  <w:style w:type="table" w:styleId="a7">
    <w:name w:val="Table Grid"/>
    <w:basedOn w:val="a1"/>
    <w:uiPriority w:val="59"/>
    <w:rsid w:val="008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773C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73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0F36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3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6">
    <w:name w:val="Hyperlink"/>
    <w:uiPriority w:val="99"/>
    <w:unhideWhenUsed/>
    <w:rsid w:val="000F36D2"/>
    <w:rPr>
      <w:color w:val="0000FF"/>
      <w:u w:val="single"/>
    </w:rPr>
  </w:style>
  <w:style w:type="table" w:styleId="a7">
    <w:name w:val="Table Grid"/>
    <w:basedOn w:val="a1"/>
    <w:uiPriority w:val="59"/>
    <w:rsid w:val="008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96CA-651A-45BA-A2F7-5EA41152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 3-3</cp:lastModifiedBy>
  <cp:revision>3</cp:revision>
  <cp:lastPrinted>2018-08-07T07:34:00Z</cp:lastPrinted>
  <dcterms:created xsi:type="dcterms:W3CDTF">2019-11-21T13:47:00Z</dcterms:created>
  <dcterms:modified xsi:type="dcterms:W3CDTF">2019-11-21T13:51:00Z</dcterms:modified>
</cp:coreProperties>
</file>