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C6B69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7CE1609A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6D43DC65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25415F">
        <w:rPr>
          <w:b/>
          <w:sz w:val="22"/>
          <w:szCs w:val="22"/>
        </w:rPr>
        <w:t>01/27/07-22/00016137</w:t>
      </w:r>
    </w:p>
    <w:p w14:paraId="5F6AF09F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"https://pravo.rkomi.ru/projects#npa=16137"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25415F">
        <w:rPr>
          <w:rStyle w:val="a8"/>
        </w:rPr>
        <w:t>://</w:t>
      </w:r>
      <w:r w:rsidR="001D360B" w:rsidRPr="001D360B">
        <w:rPr>
          <w:rStyle w:val="a8"/>
          <w:lang w:val="en-US"/>
        </w:rPr>
        <w:t>pravo</w:t>
      </w:r>
      <w:r w:rsidR="001D360B" w:rsidRPr="0025415F">
        <w:rPr>
          <w:rStyle w:val="a8"/>
        </w:rPr>
        <w:t>.</w:t>
      </w:r>
      <w:r w:rsidR="001D360B" w:rsidRPr="001D360B">
        <w:rPr>
          <w:rStyle w:val="a8"/>
          <w:lang w:val="en-US"/>
        </w:rPr>
        <w:t>rkomi</w:t>
      </w:r>
      <w:r w:rsidR="001D360B" w:rsidRPr="0025415F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25415F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25415F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25415F">
        <w:rPr>
          <w:rStyle w:val="a8"/>
        </w:rPr>
        <w:t>=16137</w:t>
      </w:r>
      <w:bookmarkEnd w:id="0"/>
      <w:bookmarkEnd w:id="1"/>
      <w:r w:rsidR="001D360B">
        <w:fldChar w:fldCharType="end"/>
      </w:r>
    </w:p>
    <w:p w14:paraId="249DED30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29.07.2022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04.08.2022</w:t>
      </w:r>
    </w:p>
    <w:p w14:paraId="59A113B7" w14:textId="3E97347E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25415F">
        <w:rPr>
          <w:b/>
          <w:sz w:val="22"/>
          <w:szCs w:val="22"/>
        </w:rPr>
        <w:t>5</w:t>
      </w:r>
    </w:p>
    <w:p w14:paraId="137E460D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6E5209C8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279E186E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5C4E2C2D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3E019131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5D2BCC48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7448CAEF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771BF31F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7A5EE028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F130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7AE9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04B148E4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627B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DD95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581BBE10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094E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C1D4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2B6A71CE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5E74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F5E89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3F0896A4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C2FB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D42C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4787F8C1" w14:textId="77777777" w:rsidR="00B53590" w:rsidRDefault="00B53590" w:rsidP="00117C8F">
      <w:pPr>
        <w:rPr>
          <w:sz w:val="28"/>
          <w:szCs w:val="28"/>
        </w:rPr>
      </w:pPr>
    </w:p>
    <w:p w14:paraId="465EE286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3322BE92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4125036D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40130C8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7CB94DBB" w14:textId="49ACFA17" w:rsidR="00F239DD" w:rsidRDefault="00F239DD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5415F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 xml:space="preserve">» </w:t>
            </w:r>
            <w:r w:rsidR="0025415F">
              <w:rPr>
                <w:sz w:val="28"/>
                <w:szCs w:val="28"/>
              </w:rPr>
              <w:t xml:space="preserve">августа </w:t>
            </w:r>
            <w:r>
              <w:rPr>
                <w:sz w:val="28"/>
                <w:szCs w:val="28"/>
              </w:rPr>
              <w:t>202    г.</w:t>
            </w:r>
          </w:p>
        </w:tc>
        <w:tc>
          <w:tcPr>
            <w:tcW w:w="1134" w:type="dxa"/>
            <w:vAlign w:val="center"/>
          </w:tcPr>
          <w:p w14:paraId="6BE80068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3E649130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13A2C428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56F5C29A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2D376670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41619E05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58F7FCA8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3CA4A6E0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664BF1C5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BFE97" w14:textId="77777777" w:rsidR="00B04A08" w:rsidRDefault="00B04A08">
      <w:r>
        <w:separator/>
      </w:r>
    </w:p>
  </w:endnote>
  <w:endnote w:type="continuationSeparator" w:id="0">
    <w:p w14:paraId="5E6B084F" w14:textId="77777777" w:rsidR="00B04A08" w:rsidRDefault="00B0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B0958" w14:textId="77777777" w:rsidR="00B04A08" w:rsidRDefault="00B04A08">
      <w:r>
        <w:separator/>
      </w:r>
    </w:p>
  </w:footnote>
  <w:footnote w:type="continuationSeparator" w:id="0">
    <w:p w14:paraId="7D7E9691" w14:textId="77777777" w:rsidR="00B04A08" w:rsidRDefault="00B04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7D33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DADDC6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390740354">
    <w:abstractNumId w:val="1"/>
  </w:num>
  <w:num w:numId="2" w16cid:durableId="1266381211">
    <w:abstractNumId w:val="2"/>
  </w:num>
  <w:num w:numId="3" w16cid:durableId="549222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15F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08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765536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15</cp:revision>
  <cp:lastPrinted>2015-05-12T12:20:00Z</cp:lastPrinted>
  <dcterms:created xsi:type="dcterms:W3CDTF">2015-07-24T13:51:00Z</dcterms:created>
  <dcterms:modified xsi:type="dcterms:W3CDTF">2022-08-05T05:32:00Z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