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DFE4" w14:textId="77777777" w:rsidR="007A44F1" w:rsidRDefault="007A44F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C3F217" w14:textId="77777777" w:rsidR="007A44F1" w:rsidRDefault="007A44F1">
      <w:pPr>
        <w:pStyle w:val="ConsPlusNormal"/>
        <w:outlineLvl w:val="0"/>
      </w:pPr>
    </w:p>
    <w:p w14:paraId="752B2209" w14:textId="77777777" w:rsidR="007A44F1" w:rsidRDefault="007A44F1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14:paraId="12C5B0A1" w14:textId="77777777" w:rsidR="007A44F1" w:rsidRDefault="007A44F1">
      <w:pPr>
        <w:pStyle w:val="ConsPlusTitle"/>
        <w:jc w:val="center"/>
      </w:pPr>
      <w:r>
        <w:t>РЕСПУБЛИКИ КОМИ</w:t>
      </w:r>
    </w:p>
    <w:p w14:paraId="4515BF9E" w14:textId="77777777" w:rsidR="007A44F1" w:rsidRDefault="007A44F1">
      <w:pPr>
        <w:pStyle w:val="ConsPlusTitle"/>
      </w:pPr>
    </w:p>
    <w:p w14:paraId="6E64F3E7" w14:textId="77777777" w:rsidR="007A44F1" w:rsidRDefault="007A44F1">
      <w:pPr>
        <w:pStyle w:val="ConsPlusTitle"/>
        <w:jc w:val="center"/>
      </w:pPr>
      <w:r>
        <w:t>ПОСТАНОВЛЕНИЕ</w:t>
      </w:r>
    </w:p>
    <w:p w14:paraId="31EDC726" w14:textId="77777777" w:rsidR="007A44F1" w:rsidRDefault="007A44F1">
      <w:pPr>
        <w:pStyle w:val="ConsPlusTitle"/>
        <w:jc w:val="center"/>
      </w:pPr>
      <w:r>
        <w:t>от 30 июня 2022 г. N 6/796</w:t>
      </w:r>
    </w:p>
    <w:p w14:paraId="09FDDBBE" w14:textId="77777777" w:rsidR="007A44F1" w:rsidRDefault="007A44F1">
      <w:pPr>
        <w:pStyle w:val="ConsPlusTitle"/>
      </w:pPr>
    </w:p>
    <w:p w14:paraId="6AE3C0D1" w14:textId="77777777" w:rsidR="007A44F1" w:rsidRDefault="007A44F1">
      <w:pPr>
        <w:pStyle w:val="ConsPlusTitle"/>
        <w:jc w:val="center"/>
      </w:pPr>
      <w:r>
        <w:t>ОБ УТВЕРЖДЕНИИ МУНИЦИПАЛЬНОЙ ПРОГРАММЫ МУНИЦИПАЛЬНОГО</w:t>
      </w:r>
    </w:p>
    <w:p w14:paraId="3E6905FD" w14:textId="77777777" w:rsidR="007A44F1" w:rsidRDefault="007A44F1">
      <w:pPr>
        <w:pStyle w:val="ConsPlusTitle"/>
        <w:jc w:val="center"/>
      </w:pPr>
      <w:r>
        <w:t>РАЙОНА "СЫКТЫВДИНСКИЙ" РЕСПУБЛИКИ КОМИ "УПРАВЛЕНИЕ</w:t>
      </w:r>
    </w:p>
    <w:p w14:paraId="5E17A2AF" w14:textId="77777777" w:rsidR="007A44F1" w:rsidRDefault="007A44F1">
      <w:pPr>
        <w:pStyle w:val="ConsPlusTitle"/>
        <w:jc w:val="center"/>
      </w:pPr>
      <w:r>
        <w:t>МУНИЦИПАЛЬНЫМИ ФИНАНСАМИ"</w:t>
      </w:r>
    </w:p>
    <w:p w14:paraId="4BC9035E" w14:textId="77777777" w:rsidR="007A44F1" w:rsidRDefault="007A44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44F1" w14:paraId="59F9B9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0749" w14:textId="77777777" w:rsidR="007A44F1" w:rsidRDefault="007A44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6911" w14:textId="77777777" w:rsidR="007A44F1" w:rsidRDefault="007A44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4A7A3B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400718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165CFF82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5">
              <w:r>
                <w:rPr>
                  <w:color w:val="0000FF"/>
                </w:rPr>
                <w:t>N 12/1893</w:t>
              </w:r>
            </w:hyperlink>
            <w:r>
              <w:rPr>
                <w:color w:val="392C69"/>
              </w:rPr>
              <w:t xml:space="preserve">, от 30.01.2023 </w:t>
            </w:r>
            <w:hyperlink r:id="rId6">
              <w:r>
                <w:rPr>
                  <w:color w:val="0000FF"/>
                </w:rPr>
                <w:t>N 1/89</w:t>
              </w:r>
            </w:hyperlink>
            <w:r>
              <w:rPr>
                <w:color w:val="392C69"/>
              </w:rPr>
              <w:t xml:space="preserve">, от 11.10.2023 </w:t>
            </w:r>
            <w:hyperlink r:id="rId7">
              <w:r>
                <w:rPr>
                  <w:color w:val="0000FF"/>
                </w:rPr>
                <w:t>N 10/1559</w:t>
              </w:r>
            </w:hyperlink>
            <w:r>
              <w:rPr>
                <w:color w:val="392C69"/>
              </w:rPr>
              <w:t>,</w:t>
            </w:r>
          </w:p>
          <w:p w14:paraId="08C2E543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8">
              <w:r>
                <w:rPr>
                  <w:color w:val="0000FF"/>
                </w:rPr>
                <w:t>N 12/2074</w:t>
              </w:r>
            </w:hyperlink>
            <w:r>
              <w:rPr>
                <w:color w:val="392C69"/>
              </w:rPr>
              <w:t xml:space="preserve">, от 24.01.2024 </w:t>
            </w:r>
            <w:hyperlink r:id="rId9">
              <w:r>
                <w:rPr>
                  <w:color w:val="0000FF"/>
                </w:rPr>
                <w:t>N 1/63</w:t>
              </w:r>
            </w:hyperlink>
            <w:r>
              <w:rPr>
                <w:color w:val="392C69"/>
              </w:rPr>
              <w:t xml:space="preserve">, от 22.04.2024 </w:t>
            </w:r>
            <w:hyperlink r:id="rId10">
              <w:r>
                <w:rPr>
                  <w:color w:val="0000FF"/>
                </w:rPr>
                <w:t>N 4/490</w:t>
              </w:r>
            </w:hyperlink>
            <w:r>
              <w:rPr>
                <w:color w:val="392C69"/>
              </w:rPr>
              <w:t>,</w:t>
            </w:r>
          </w:p>
          <w:p w14:paraId="37E1F64F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11">
              <w:r>
                <w:rPr>
                  <w:color w:val="0000FF"/>
                </w:rPr>
                <w:t>N 7/884</w:t>
              </w:r>
            </w:hyperlink>
            <w:r>
              <w:rPr>
                <w:color w:val="392C69"/>
              </w:rPr>
              <w:t xml:space="preserve">, от 22.11.2024 </w:t>
            </w:r>
            <w:hyperlink r:id="rId12">
              <w:r>
                <w:rPr>
                  <w:color w:val="0000FF"/>
                </w:rPr>
                <w:t>N 11/1647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0CAA" w14:textId="77777777" w:rsidR="007A44F1" w:rsidRDefault="007A44F1">
            <w:pPr>
              <w:pStyle w:val="ConsPlusNormal"/>
            </w:pPr>
          </w:p>
        </w:tc>
      </w:tr>
    </w:tbl>
    <w:p w14:paraId="5C3C8208" w14:textId="77777777" w:rsidR="007A44F1" w:rsidRDefault="007A44F1">
      <w:pPr>
        <w:pStyle w:val="ConsPlusNormal"/>
      </w:pPr>
    </w:p>
    <w:p w14:paraId="18555F1A" w14:textId="77777777" w:rsidR="007A44F1" w:rsidRDefault="007A44F1">
      <w:pPr>
        <w:pStyle w:val="ConsPlusNormal"/>
        <w:ind w:firstLine="540"/>
        <w:jc w:val="both"/>
      </w:pPr>
      <w:r>
        <w:t xml:space="preserve">Руководствуясь </w:t>
      </w:r>
      <w:hyperlink r:id="rId13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Российской Федерации",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экономики Республики Коми от 27 декабря 2017 года N 382 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администрация муниципального района "Сыктывдинский" Республики Коми постановляет:</w:t>
      </w:r>
    </w:p>
    <w:p w14:paraId="1E2E1508" w14:textId="77777777" w:rsidR="007A44F1" w:rsidRDefault="007A44F1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6">
        <w:r>
          <w:rPr>
            <w:color w:val="0000FF"/>
          </w:rPr>
          <w:t>программу</w:t>
        </w:r>
      </w:hyperlink>
      <w:r>
        <w:t xml:space="preserve"> муниципального района "Сыктывдинский" Республики Коми "Управление муниципальными финансами", согласно приложению к настоящему постановлению.</w:t>
      </w:r>
    </w:p>
    <w:p w14:paraId="68E98A4D" w14:textId="77777777" w:rsidR="007A44F1" w:rsidRDefault="007A44F1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14:paraId="626BA73A" w14:textId="77777777" w:rsidR="007A44F1" w:rsidRDefault="007A44F1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и вступает в силу с 1 января 2023 года.</w:t>
      </w:r>
    </w:p>
    <w:p w14:paraId="56FB548E" w14:textId="77777777" w:rsidR="007A44F1" w:rsidRDefault="007A44F1">
      <w:pPr>
        <w:pStyle w:val="ConsPlusNormal"/>
      </w:pPr>
    </w:p>
    <w:p w14:paraId="02E7A86D" w14:textId="77777777" w:rsidR="007A44F1" w:rsidRDefault="007A44F1">
      <w:pPr>
        <w:pStyle w:val="ConsPlusNormal"/>
        <w:jc w:val="right"/>
      </w:pPr>
      <w:r>
        <w:t>Глава муниципального района</w:t>
      </w:r>
    </w:p>
    <w:p w14:paraId="0C35131A" w14:textId="77777777" w:rsidR="007A44F1" w:rsidRDefault="007A44F1">
      <w:pPr>
        <w:pStyle w:val="ConsPlusNormal"/>
        <w:jc w:val="right"/>
      </w:pPr>
      <w:r>
        <w:t>"Сыктывдинский" -</w:t>
      </w:r>
    </w:p>
    <w:p w14:paraId="6B2A7415" w14:textId="77777777" w:rsidR="007A44F1" w:rsidRDefault="007A44F1">
      <w:pPr>
        <w:pStyle w:val="ConsPlusNormal"/>
        <w:jc w:val="right"/>
      </w:pPr>
      <w:r>
        <w:t>руководитель администрации</w:t>
      </w:r>
    </w:p>
    <w:p w14:paraId="56B43DD5" w14:textId="77777777" w:rsidR="007A44F1" w:rsidRDefault="007A44F1">
      <w:pPr>
        <w:pStyle w:val="ConsPlusNormal"/>
        <w:jc w:val="right"/>
      </w:pPr>
      <w:r>
        <w:t>Л.ДОРОНИНА</w:t>
      </w:r>
    </w:p>
    <w:p w14:paraId="5BB4FACE" w14:textId="77777777" w:rsidR="007A44F1" w:rsidRDefault="007A44F1">
      <w:pPr>
        <w:pStyle w:val="ConsPlusNormal"/>
      </w:pPr>
    </w:p>
    <w:p w14:paraId="4906964A" w14:textId="77777777" w:rsidR="007A44F1" w:rsidRDefault="007A44F1">
      <w:pPr>
        <w:pStyle w:val="ConsPlusNormal"/>
      </w:pPr>
    </w:p>
    <w:p w14:paraId="1CC06C7A" w14:textId="77777777" w:rsidR="007A44F1" w:rsidRDefault="007A44F1">
      <w:pPr>
        <w:pStyle w:val="ConsPlusNormal"/>
      </w:pPr>
    </w:p>
    <w:p w14:paraId="1D0E44C3" w14:textId="77777777" w:rsidR="007A44F1" w:rsidRDefault="007A44F1">
      <w:pPr>
        <w:pStyle w:val="ConsPlusNormal"/>
      </w:pPr>
    </w:p>
    <w:p w14:paraId="4770A868" w14:textId="77777777" w:rsidR="007A44F1" w:rsidRDefault="007A44F1">
      <w:pPr>
        <w:pStyle w:val="ConsPlusNormal"/>
      </w:pPr>
    </w:p>
    <w:p w14:paraId="47F98721" w14:textId="77777777" w:rsidR="007A44F1" w:rsidRDefault="007A44F1">
      <w:pPr>
        <w:pStyle w:val="ConsPlusNormal"/>
        <w:jc w:val="right"/>
        <w:outlineLvl w:val="0"/>
      </w:pPr>
      <w:r>
        <w:t>Приложение</w:t>
      </w:r>
    </w:p>
    <w:p w14:paraId="4AC1E5AA" w14:textId="77777777" w:rsidR="007A44F1" w:rsidRDefault="007A44F1">
      <w:pPr>
        <w:pStyle w:val="ConsPlusNormal"/>
        <w:jc w:val="right"/>
      </w:pPr>
      <w:r>
        <w:t>к Постановлению</w:t>
      </w:r>
    </w:p>
    <w:p w14:paraId="0B947B16" w14:textId="77777777" w:rsidR="007A44F1" w:rsidRDefault="007A44F1">
      <w:pPr>
        <w:pStyle w:val="ConsPlusNormal"/>
        <w:jc w:val="right"/>
      </w:pPr>
      <w:r>
        <w:t>администрации муниципального района</w:t>
      </w:r>
    </w:p>
    <w:p w14:paraId="5A42A3AD" w14:textId="77777777" w:rsidR="007A44F1" w:rsidRDefault="007A44F1">
      <w:pPr>
        <w:pStyle w:val="ConsPlusNormal"/>
        <w:jc w:val="right"/>
      </w:pPr>
      <w:r>
        <w:t>"Сыктывдинский"</w:t>
      </w:r>
    </w:p>
    <w:p w14:paraId="498E15E3" w14:textId="77777777" w:rsidR="007A44F1" w:rsidRDefault="007A44F1">
      <w:pPr>
        <w:pStyle w:val="ConsPlusNormal"/>
        <w:jc w:val="right"/>
      </w:pPr>
      <w:r>
        <w:t>от 30 июня 2022 г. N 6/796</w:t>
      </w:r>
    </w:p>
    <w:p w14:paraId="6AEA90D6" w14:textId="77777777" w:rsidR="007A44F1" w:rsidRDefault="007A44F1">
      <w:pPr>
        <w:pStyle w:val="ConsPlusNormal"/>
      </w:pPr>
    </w:p>
    <w:p w14:paraId="43C346BF" w14:textId="77777777" w:rsidR="007A44F1" w:rsidRDefault="007A44F1">
      <w:pPr>
        <w:pStyle w:val="ConsPlusTitle"/>
        <w:jc w:val="center"/>
      </w:pPr>
      <w:bookmarkStart w:id="0" w:name="P36"/>
      <w:bookmarkEnd w:id="0"/>
      <w:r>
        <w:lastRenderedPageBreak/>
        <w:t>МУНИЦИПАЛЬНАЯ ПРОГРАММА</w:t>
      </w:r>
    </w:p>
    <w:p w14:paraId="357DE188" w14:textId="77777777" w:rsidR="007A44F1" w:rsidRDefault="007A44F1">
      <w:pPr>
        <w:pStyle w:val="ConsPlusTitle"/>
        <w:jc w:val="center"/>
      </w:pPr>
      <w:r>
        <w:t>МУНИЦИПАЛЬНОГО РАЙОНА "СЫКТЫВДИНСКИЙ" РЕСПУБЛИКИ КОМИ</w:t>
      </w:r>
    </w:p>
    <w:p w14:paraId="3941F792" w14:textId="77777777" w:rsidR="007A44F1" w:rsidRDefault="007A44F1">
      <w:pPr>
        <w:pStyle w:val="ConsPlusTitle"/>
        <w:jc w:val="center"/>
      </w:pPr>
      <w:r>
        <w:t>"УПРАВЛЕНИЕ МУНИЦИПАЛЬНЫМИ ФИНАНСАМИ"</w:t>
      </w:r>
    </w:p>
    <w:p w14:paraId="32C37BB9" w14:textId="77777777" w:rsidR="007A44F1" w:rsidRDefault="007A44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44F1" w14:paraId="56C345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4053" w14:textId="77777777" w:rsidR="007A44F1" w:rsidRDefault="007A44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7B01" w14:textId="77777777" w:rsidR="007A44F1" w:rsidRDefault="007A44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C9C0D0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F6B151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35FD74C0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11.10.2023 </w:t>
            </w:r>
            <w:hyperlink r:id="rId17">
              <w:r>
                <w:rPr>
                  <w:color w:val="0000FF"/>
                </w:rPr>
                <w:t>N 10/1559</w:t>
              </w:r>
            </w:hyperlink>
            <w:r>
              <w:rPr>
                <w:color w:val="392C69"/>
              </w:rPr>
              <w:t xml:space="preserve">, от 29.12.2023 </w:t>
            </w:r>
            <w:hyperlink r:id="rId18">
              <w:r>
                <w:rPr>
                  <w:color w:val="0000FF"/>
                </w:rPr>
                <w:t>N 12/2074</w:t>
              </w:r>
            </w:hyperlink>
            <w:r>
              <w:rPr>
                <w:color w:val="392C69"/>
              </w:rPr>
              <w:t xml:space="preserve">, от 24.01.2024 </w:t>
            </w:r>
            <w:hyperlink r:id="rId19">
              <w:r>
                <w:rPr>
                  <w:color w:val="0000FF"/>
                </w:rPr>
                <w:t>N 1/63</w:t>
              </w:r>
            </w:hyperlink>
            <w:r>
              <w:rPr>
                <w:color w:val="392C69"/>
              </w:rPr>
              <w:t>,</w:t>
            </w:r>
          </w:p>
          <w:p w14:paraId="5774BB32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20">
              <w:r>
                <w:rPr>
                  <w:color w:val="0000FF"/>
                </w:rPr>
                <w:t>N 4/490</w:t>
              </w:r>
            </w:hyperlink>
            <w:r>
              <w:rPr>
                <w:color w:val="392C69"/>
              </w:rPr>
              <w:t xml:space="preserve">, от 18.07.2024 </w:t>
            </w:r>
            <w:hyperlink r:id="rId21">
              <w:r>
                <w:rPr>
                  <w:color w:val="0000FF"/>
                </w:rPr>
                <w:t>N 7/884</w:t>
              </w:r>
            </w:hyperlink>
            <w:r>
              <w:rPr>
                <w:color w:val="392C69"/>
              </w:rPr>
              <w:t xml:space="preserve">, от 22.11.2024 </w:t>
            </w:r>
            <w:hyperlink r:id="rId22">
              <w:r>
                <w:rPr>
                  <w:color w:val="0000FF"/>
                </w:rPr>
                <w:t>N 11/1647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5803" w14:textId="77777777" w:rsidR="007A44F1" w:rsidRDefault="007A44F1">
            <w:pPr>
              <w:pStyle w:val="ConsPlusNormal"/>
            </w:pPr>
          </w:p>
        </w:tc>
      </w:tr>
    </w:tbl>
    <w:p w14:paraId="1C54EED8" w14:textId="77777777" w:rsidR="007A44F1" w:rsidRDefault="007A44F1">
      <w:pPr>
        <w:pStyle w:val="ConsPlusNormal"/>
      </w:pPr>
    </w:p>
    <w:p w14:paraId="015B84A7" w14:textId="77777777" w:rsidR="007A44F1" w:rsidRDefault="007A44F1">
      <w:pPr>
        <w:pStyle w:val="ConsPlusTitle"/>
        <w:jc w:val="center"/>
        <w:outlineLvl w:val="1"/>
      </w:pPr>
      <w:r>
        <w:t>ПАСПОРТ</w:t>
      </w:r>
    </w:p>
    <w:p w14:paraId="2EFCA647" w14:textId="77777777" w:rsidR="007A44F1" w:rsidRDefault="007A44F1">
      <w:pPr>
        <w:pStyle w:val="ConsPlusTitle"/>
        <w:jc w:val="center"/>
      </w:pPr>
      <w:r>
        <w:t>МУНИЦИПАЛЬНОЙ ПРОГРАММЫ МУНИЦИПАЛЬНОГО РАЙОНА</w:t>
      </w:r>
    </w:p>
    <w:p w14:paraId="2D83C0B2" w14:textId="77777777" w:rsidR="007A44F1" w:rsidRDefault="007A44F1">
      <w:pPr>
        <w:pStyle w:val="ConsPlusTitle"/>
        <w:jc w:val="center"/>
      </w:pPr>
      <w:r>
        <w:t>"СЫКТЫВДИНСКИЙ" РЕСПУБЛИКИ КОМИ</w:t>
      </w:r>
    </w:p>
    <w:p w14:paraId="328435E8" w14:textId="77777777" w:rsidR="007A44F1" w:rsidRDefault="007A44F1">
      <w:pPr>
        <w:pStyle w:val="ConsPlusTitle"/>
        <w:jc w:val="center"/>
      </w:pPr>
      <w:r>
        <w:t>"УПРАВЛЕНИЕ МУНИЦИПАЛЬНЫМИ ФИНАНСАМИ"</w:t>
      </w:r>
    </w:p>
    <w:p w14:paraId="1514E12F" w14:textId="77777777" w:rsidR="007A44F1" w:rsidRDefault="007A44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7A44F1" w14:paraId="03256CD3" w14:textId="77777777">
        <w:tc>
          <w:tcPr>
            <w:tcW w:w="2211" w:type="dxa"/>
          </w:tcPr>
          <w:p w14:paraId="5D0F8660" w14:textId="77777777" w:rsidR="007A44F1" w:rsidRDefault="007A44F1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37A2FF35" w14:textId="77777777" w:rsidR="007A44F1" w:rsidRDefault="007A44F1">
            <w:pPr>
              <w:pStyle w:val="ConsPlusNormal"/>
              <w:jc w:val="both"/>
            </w:pPr>
            <w:r>
              <w:t>Управление финансов администрации муниципального района "Сыктывдинский" Республики Коми (далее - управление финансов, УФ)</w:t>
            </w:r>
          </w:p>
        </w:tc>
      </w:tr>
      <w:tr w:rsidR="007A44F1" w14:paraId="49A1E5A0" w14:textId="77777777">
        <w:tc>
          <w:tcPr>
            <w:tcW w:w="2211" w:type="dxa"/>
          </w:tcPr>
          <w:p w14:paraId="4DCC8297" w14:textId="77777777" w:rsidR="007A44F1" w:rsidRDefault="007A44F1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03" w:type="dxa"/>
          </w:tcPr>
          <w:p w14:paraId="39BAAD94" w14:textId="77777777" w:rsidR="007A44F1" w:rsidRDefault="007A44F1">
            <w:pPr>
              <w:pStyle w:val="ConsPlusNormal"/>
              <w:jc w:val="both"/>
            </w:pPr>
            <w:r>
              <w:t>Структурные подразделения администрации муниципального района "Сыктывдинский" Республики Коми, отраслевые (функциональные) органы администрации муниципального района "Сыктывдинский" Республики Коми, имеющие статус отдельного юридического лица</w:t>
            </w:r>
          </w:p>
        </w:tc>
      </w:tr>
      <w:tr w:rsidR="007A44F1" w14:paraId="03D367F8" w14:textId="77777777">
        <w:tc>
          <w:tcPr>
            <w:tcW w:w="2211" w:type="dxa"/>
          </w:tcPr>
          <w:p w14:paraId="62F30350" w14:textId="77777777" w:rsidR="007A44F1" w:rsidRDefault="007A44F1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14:paraId="1FD30C40" w14:textId="77777777" w:rsidR="007A44F1" w:rsidRDefault="007A44F1">
            <w:pPr>
              <w:pStyle w:val="ConsPlusNormal"/>
              <w:jc w:val="both"/>
            </w:pPr>
            <w:r>
              <w:t>Управление финансов</w:t>
            </w:r>
          </w:p>
          <w:p w14:paraId="7E89B436" w14:textId="77777777" w:rsidR="007A44F1" w:rsidRDefault="007A44F1">
            <w:pPr>
              <w:pStyle w:val="ConsPlusNormal"/>
              <w:jc w:val="both"/>
            </w:pPr>
            <w:r>
              <w:t>МКУ "Центр бухгалтерского обслуживания" - (далее - ЦБО)</w:t>
            </w:r>
          </w:p>
        </w:tc>
      </w:tr>
      <w:tr w:rsidR="007A44F1" w14:paraId="7AAE84BF" w14:textId="77777777">
        <w:tc>
          <w:tcPr>
            <w:tcW w:w="2211" w:type="dxa"/>
          </w:tcPr>
          <w:p w14:paraId="60483B61" w14:textId="77777777" w:rsidR="007A44F1" w:rsidRDefault="007A44F1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6803" w:type="dxa"/>
          </w:tcPr>
          <w:p w14:paraId="4E1AF179" w14:textId="77777777" w:rsidR="007A44F1" w:rsidRDefault="007A44F1">
            <w:pPr>
              <w:pStyle w:val="ConsPlusNormal"/>
              <w:jc w:val="both"/>
            </w:pPr>
            <w:r>
              <w:t>нет</w:t>
            </w:r>
          </w:p>
        </w:tc>
      </w:tr>
      <w:tr w:rsidR="007A44F1" w14:paraId="34805CA3" w14:textId="77777777">
        <w:tc>
          <w:tcPr>
            <w:tcW w:w="2211" w:type="dxa"/>
          </w:tcPr>
          <w:p w14:paraId="142792C5" w14:textId="77777777" w:rsidR="007A44F1" w:rsidRDefault="007A44F1">
            <w:pPr>
              <w:pStyle w:val="ConsPlusNormal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803" w:type="dxa"/>
          </w:tcPr>
          <w:p w14:paraId="4D363AF3" w14:textId="77777777" w:rsidR="007A44F1" w:rsidRDefault="007A44F1">
            <w:pPr>
              <w:pStyle w:val="ConsPlusNormal"/>
              <w:jc w:val="both"/>
            </w:pPr>
            <w:r>
              <w:t>нет</w:t>
            </w:r>
          </w:p>
        </w:tc>
      </w:tr>
      <w:tr w:rsidR="007A44F1" w14:paraId="219F9BD4" w14:textId="77777777">
        <w:tc>
          <w:tcPr>
            <w:tcW w:w="2211" w:type="dxa"/>
          </w:tcPr>
          <w:p w14:paraId="3B6EA352" w14:textId="77777777" w:rsidR="007A44F1" w:rsidRDefault="007A44F1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14:paraId="1E7C4CEB" w14:textId="77777777" w:rsidR="007A44F1" w:rsidRDefault="007A44F1">
            <w:pPr>
              <w:pStyle w:val="ConsPlusNormal"/>
              <w:jc w:val="both"/>
            </w:pPr>
            <w:r>
              <w:t>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7A44F1" w14:paraId="225E5B42" w14:textId="77777777">
        <w:tc>
          <w:tcPr>
            <w:tcW w:w="2211" w:type="dxa"/>
          </w:tcPr>
          <w:p w14:paraId="0329E04C" w14:textId="77777777" w:rsidR="007A44F1" w:rsidRDefault="007A44F1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14:paraId="788E73A3" w14:textId="77777777" w:rsidR="007A44F1" w:rsidRDefault="007A44F1">
            <w:pPr>
              <w:pStyle w:val="ConsPlusNormal"/>
              <w:jc w:val="both"/>
            </w:pPr>
            <w:r>
              <w:t>1.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процесса.</w:t>
            </w:r>
          </w:p>
          <w:p w14:paraId="0BF71E9E" w14:textId="77777777" w:rsidR="007A44F1" w:rsidRDefault="007A44F1">
            <w:pPr>
              <w:pStyle w:val="ConsPlusNormal"/>
              <w:jc w:val="both"/>
            </w:pPr>
            <w:r>
              <w:t>2. Повышение эффективности управления муниципальным долгом</w:t>
            </w:r>
          </w:p>
        </w:tc>
      </w:tr>
      <w:tr w:rsidR="007A44F1" w14:paraId="7BC11044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18DFADDF" w14:textId="77777777" w:rsidR="007A44F1" w:rsidRDefault="007A44F1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14:paraId="581E1502" w14:textId="77777777" w:rsidR="007A44F1" w:rsidRDefault="007A44F1">
            <w:pPr>
              <w:pStyle w:val="ConsPlusNormal"/>
              <w:jc w:val="both"/>
            </w:pPr>
            <w: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14:paraId="1518D521" w14:textId="77777777" w:rsidR="007A44F1" w:rsidRDefault="007A44F1">
            <w:pPr>
              <w:pStyle w:val="ConsPlusNormal"/>
              <w:jc w:val="both"/>
            </w:pPr>
            <w:r>
              <w:t>1. Исполнение плановых бюджетных назначений по налоговым и неналоговым доходам бюджета муниципального района "Сыктывдинский" Республики Коми, в %;</w:t>
            </w:r>
          </w:p>
          <w:p w14:paraId="74B51FF0" w14:textId="77777777" w:rsidR="007A44F1" w:rsidRDefault="007A44F1">
            <w:pPr>
              <w:pStyle w:val="ConsPlusNormal"/>
              <w:jc w:val="both"/>
            </w:pPr>
            <w:r>
              <w:t xml:space="preserve">2. Доля налоговых и неналоговых доходов бюджета муниципального района "Сыктывдинский" Республики Коми (за исключением </w:t>
            </w:r>
            <w:r>
              <w:lastRenderedPageBreak/>
              <w:t>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в %;</w:t>
            </w:r>
          </w:p>
          <w:p w14:paraId="639728EE" w14:textId="77777777" w:rsidR="007A44F1" w:rsidRDefault="007A44F1">
            <w:pPr>
              <w:pStyle w:val="ConsPlusNormal"/>
              <w:jc w:val="both"/>
            </w:pPr>
            <w:r>
      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образования, руб.</w:t>
            </w:r>
          </w:p>
          <w:p w14:paraId="390A1E49" w14:textId="77777777" w:rsidR="007A44F1" w:rsidRDefault="007A44F1">
            <w:pPr>
              <w:pStyle w:val="ConsPlusNormal"/>
              <w:jc w:val="both"/>
            </w:pPr>
            <w:r>
              <w:t>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5438989B" w14:textId="77777777" w:rsidR="007A44F1" w:rsidRDefault="007A44F1">
            <w:pPr>
              <w:pStyle w:val="ConsPlusNormal"/>
              <w:jc w:val="both"/>
            </w:pPr>
            <w:r>
      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отчислений, в %;</w:t>
            </w:r>
          </w:p>
          <w:p w14:paraId="1A435418" w14:textId="77777777" w:rsidR="007A44F1" w:rsidRDefault="007A44F1">
            <w:pPr>
              <w:pStyle w:val="ConsPlusNormal"/>
              <w:jc w:val="both"/>
            </w:pPr>
            <w:r>
              <w:t>6.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Коми, да/нет</w:t>
            </w:r>
          </w:p>
          <w:p w14:paraId="23FDD1C5" w14:textId="77777777" w:rsidR="007A44F1" w:rsidRDefault="007A44F1">
            <w:pPr>
              <w:pStyle w:val="ConsPlusNormal"/>
              <w:jc w:val="both"/>
            </w:pPr>
            <w:r>
      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отчислений, в %;</w:t>
            </w:r>
          </w:p>
          <w:p w14:paraId="5B653D1E" w14:textId="77777777" w:rsidR="007A44F1" w:rsidRDefault="007A44F1">
            <w:pPr>
              <w:pStyle w:val="ConsPlusNormal"/>
              <w:jc w:val="both"/>
            </w:pPr>
            <w:r>
              <w:t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Федерации, в %;</w:t>
            </w:r>
          </w:p>
          <w:p w14:paraId="55E69DD6" w14:textId="77777777" w:rsidR="007A44F1" w:rsidRDefault="007A44F1">
            <w:pPr>
              <w:pStyle w:val="ConsPlusNormal"/>
              <w:jc w:val="both"/>
            </w:pPr>
            <w:r>
              <w:t>9. Объем кредиторской задолженности по муниципальным долговым обязательствам муниципального района, в тыс. руб.;</w:t>
            </w:r>
          </w:p>
          <w:p w14:paraId="0B41F0D7" w14:textId="77777777" w:rsidR="007A44F1" w:rsidRDefault="007A44F1">
            <w:pPr>
              <w:pStyle w:val="ConsPlusNormal"/>
              <w:jc w:val="both"/>
            </w:pPr>
            <w:r>
              <w:t>10. Объем кредиторской задолженности по обслуживанию муниципальных долговых обязательств муниципального района, в тыс. руб.</w:t>
            </w:r>
          </w:p>
        </w:tc>
      </w:tr>
      <w:tr w:rsidR="007A44F1" w14:paraId="0372C073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3899E854" w14:textId="77777777" w:rsidR="007A44F1" w:rsidRDefault="007A44F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 от 22.04.2024 N 4/490)</w:t>
            </w:r>
          </w:p>
        </w:tc>
      </w:tr>
      <w:tr w:rsidR="007A44F1" w14:paraId="22A4C347" w14:textId="77777777">
        <w:tc>
          <w:tcPr>
            <w:tcW w:w="2211" w:type="dxa"/>
          </w:tcPr>
          <w:p w14:paraId="644DBEC3" w14:textId="77777777" w:rsidR="007A44F1" w:rsidRDefault="007A44F1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14:paraId="159C2785" w14:textId="77777777" w:rsidR="007A44F1" w:rsidRDefault="007A44F1">
            <w:pPr>
              <w:pStyle w:val="ConsPlusNormal"/>
              <w:jc w:val="both"/>
            </w:pPr>
            <w:r>
              <w:t>Срок реализации Программы: 2023 - 2027 годы</w:t>
            </w:r>
          </w:p>
        </w:tc>
      </w:tr>
      <w:tr w:rsidR="007A44F1" w14:paraId="6FD909D0" w14:textId="77777777">
        <w:tc>
          <w:tcPr>
            <w:tcW w:w="2211" w:type="dxa"/>
          </w:tcPr>
          <w:p w14:paraId="25E449D8" w14:textId="77777777" w:rsidR="007A44F1" w:rsidRDefault="007A44F1">
            <w:pPr>
              <w:pStyle w:val="ConsPlusNormal"/>
            </w:pPr>
            <w:r>
              <w:t>Региональные проекты (проекты), реализуемые в рамках программы</w:t>
            </w:r>
          </w:p>
        </w:tc>
        <w:tc>
          <w:tcPr>
            <w:tcW w:w="6803" w:type="dxa"/>
          </w:tcPr>
          <w:p w14:paraId="41F1AF26" w14:textId="77777777" w:rsidR="007A44F1" w:rsidRDefault="007A44F1">
            <w:pPr>
              <w:pStyle w:val="ConsPlusNormal"/>
              <w:jc w:val="both"/>
            </w:pPr>
            <w:r>
              <w:t xml:space="preserve">Региональные проекты (проекты), реализуемые </w:t>
            </w:r>
            <w:proofErr w:type="gramStart"/>
            <w:r>
              <w:t>в рамках программы</w:t>
            </w:r>
            <w:proofErr w:type="gramEnd"/>
            <w:r>
              <w:t xml:space="preserve"> не осуществляются</w:t>
            </w:r>
          </w:p>
        </w:tc>
      </w:tr>
      <w:tr w:rsidR="007A44F1" w14:paraId="122AF22C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745A5590" w14:textId="77777777" w:rsidR="007A44F1" w:rsidRDefault="007A44F1">
            <w:pPr>
              <w:pStyle w:val="ConsPlusNormal"/>
            </w:pPr>
            <w:r>
              <w:t>Объемы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14:paraId="48916FD2" w14:textId="77777777" w:rsidR="007A44F1" w:rsidRDefault="007A44F1">
            <w:pPr>
              <w:pStyle w:val="ConsPlusNormal"/>
              <w:jc w:val="both"/>
            </w:pPr>
            <w:r>
              <w:t>Общий объем финансирования Программы на 2023 - 2027 годы предусматривается в размере 126 504,3 тыс. рублей, в том числе:</w:t>
            </w:r>
          </w:p>
          <w:p w14:paraId="0E7BA488" w14:textId="77777777" w:rsidR="007A44F1" w:rsidRDefault="007A44F1">
            <w:pPr>
              <w:pStyle w:val="ConsPlusNormal"/>
              <w:jc w:val="both"/>
            </w:pPr>
            <w:r>
              <w:t>за счет средств федерального бюджета - 0 тыс. рублей;</w:t>
            </w:r>
          </w:p>
          <w:p w14:paraId="3863B5B2" w14:textId="77777777" w:rsidR="007A44F1" w:rsidRDefault="007A44F1">
            <w:pPr>
              <w:pStyle w:val="ConsPlusNormal"/>
              <w:jc w:val="both"/>
            </w:pPr>
            <w:r>
              <w:t>за счет средств бюджета Республики Коми - 0 тыс. рублей;</w:t>
            </w:r>
          </w:p>
          <w:p w14:paraId="643E41A8" w14:textId="77777777" w:rsidR="007A44F1" w:rsidRDefault="007A44F1">
            <w:pPr>
              <w:pStyle w:val="ConsPlusNormal"/>
              <w:jc w:val="both"/>
            </w:pPr>
            <w:r>
              <w:t>за счет средств местного бюджета - 126 504,3 тыс. рублей.</w:t>
            </w:r>
          </w:p>
          <w:p w14:paraId="4369BB9F" w14:textId="77777777" w:rsidR="007A44F1" w:rsidRDefault="007A44F1">
            <w:pPr>
              <w:pStyle w:val="ConsPlusNormal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4A4FAAB0" w14:textId="77777777" w:rsidR="007A44F1" w:rsidRDefault="007A44F1">
            <w:pPr>
              <w:pStyle w:val="ConsPlusNormal"/>
              <w:jc w:val="both"/>
            </w:pPr>
            <w:r>
              <w:t>за счет средств федерального бюджета:</w:t>
            </w:r>
          </w:p>
          <w:p w14:paraId="6D53F94D" w14:textId="77777777" w:rsidR="007A44F1" w:rsidRDefault="007A44F1">
            <w:pPr>
              <w:pStyle w:val="ConsPlusNormal"/>
              <w:jc w:val="both"/>
            </w:pPr>
            <w:r>
              <w:lastRenderedPageBreak/>
              <w:t>2022 год - 0 тыс. рублей;</w:t>
            </w:r>
          </w:p>
          <w:p w14:paraId="498FF73B" w14:textId="77777777" w:rsidR="007A44F1" w:rsidRDefault="007A44F1">
            <w:pPr>
              <w:pStyle w:val="ConsPlusNormal"/>
              <w:jc w:val="both"/>
            </w:pPr>
            <w:r>
              <w:t>2023 год - 0 тыс. рублей;</w:t>
            </w:r>
          </w:p>
          <w:p w14:paraId="330C80CE" w14:textId="77777777" w:rsidR="007A44F1" w:rsidRDefault="007A44F1">
            <w:pPr>
              <w:pStyle w:val="ConsPlusNormal"/>
              <w:jc w:val="both"/>
            </w:pPr>
            <w:r>
              <w:t>2024 год - 0 тыс. рублей;</w:t>
            </w:r>
          </w:p>
          <w:p w14:paraId="01B627AC" w14:textId="77777777" w:rsidR="007A44F1" w:rsidRDefault="007A44F1">
            <w:pPr>
              <w:pStyle w:val="ConsPlusNormal"/>
              <w:jc w:val="both"/>
            </w:pPr>
            <w:r>
              <w:t>2025 год - 0 тыс. рублей;</w:t>
            </w:r>
          </w:p>
          <w:p w14:paraId="441C93E0" w14:textId="77777777" w:rsidR="007A44F1" w:rsidRDefault="007A44F1">
            <w:pPr>
              <w:pStyle w:val="ConsPlusNormal"/>
              <w:jc w:val="both"/>
            </w:pPr>
            <w:r>
              <w:t>2026 год - 0 тыс. рублей;</w:t>
            </w:r>
          </w:p>
          <w:p w14:paraId="1761E088" w14:textId="77777777" w:rsidR="007A44F1" w:rsidRDefault="007A44F1">
            <w:pPr>
              <w:pStyle w:val="ConsPlusNormal"/>
              <w:jc w:val="both"/>
            </w:pPr>
            <w:r>
              <w:t>2027 год - 0 тыс. рублей.</w:t>
            </w:r>
          </w:p>
          <w:p w14:paraId="20EF77F5" w14:textId="77777777" w:rsidR="007A44F1" w:rsidRDefault="007A44F1">
            <w:pPr>
              <w:pStyle w:val="ConsPlusNormal"/>
              <w:jc w:val="both"/>
            </w:pPr>
            <w:r>
              <w:t>за счет средств бюджета Республики Коми:</w:t>
            </w:r>
          </w:p>
          <w:p w14:paraId="1DD9AE79" w14:textId="77777777" w:rsidR="007A44F1" w:rsidRDefault="007A44F1">
            <w:pPr>
              <w:pStyle w:val="ConsPlusNormal"/>
              <w:jc w:val="both"/>
            </w:pPr>
            <w:r>
              <w:t>2022 год - 0 тыс. рублей;</w:t>
            </w:r>
          </w:p>
          <w:p w14:paraId="430721D6" w14:textId="77777777" w:rsidR="007A44F1" w:rsidRDefault="007A44F1">
            <w:pPr>
              <w:pStyle w:val="ConsPlusNormal"/>
              <w:jc w:val="both"/>
            </w:pPr>
            <w:r>
              <w:t>2023 год - 0 тыс. рублей;</w:t>
            </w:r>
          </w:p>
          <w:p w14:paraId="03A9EC55" w14:textId="77777777" w:rsidR="007A44F1" w:rsidRDefault="007A44F1">
            <w:pPr>
              <w:pStyle w:val="ConsPlusNormal"/>
              <w:jc w:val="both"/>
            </w:pPr>
            <w:r>
              <w:t>2024 год - 0 тыс. рублей;</w:t>
            </w:r>
          </w:p>
          <w:p w14:paraId="28DC2756" w14:textId="77777777" w:rsidR="007A44F1" w:rsidRDefault="007A44F1">
            <w:pPr>
              <w:pStyle w:val="ConsPlusNormal"/>
              <w:jc w:val="both"/>
            </w:pPr>
            <w:r>
              <w:t>2025 год - 0 тыс. рублей;</w:t>
            </w:r>
          </w:p>
          <w:p w14:paraId="20DDD966" w14:textId="77777777" w:rsidR="007A44F1" w:rsidRDefault="007A44F1">
            <w:pPr>
              <w:pStyle w:val="ConsPlusNormal"/>
              <w:jc w:val="both"/>
            </w:pPr>
            <w:r>
              <w:t>2026 год - 0 тыс. рублей;</w:t>
            </w:r>
          </w:p>
          <w:p w14:paraId="79E9D8A5" w14:textId="77777777" w:rsidR="007A44F1" w:rsidRDefault="007A44F1">
            <w:pPr>
              <w:pStyle w:val="ConsPlusNormal"/>
              <w:jc w:val="both"/>
            </w:pPr>
            <w:r>
              <w:t>2027 год - 0 тыс. рублей.</w:t>
            </w:r>
          </w:p>
          <w:p w14:paraId="1B2933CB" w14:textId="77777777" w:rsidR="007A44F1" w:rsidRDefault="007A44F1">
            <w:pPr>
              <w:pStyle w:val="ConsPlusNormal"/>
              <w:jc w:val="both"/>
            </w:pPr>
            <w:r>
              <w:t>за счет средств местного бюджета:</w:t>
            </w:r>
          </w:p>
          <w:p w14:paraId="16B4C459" w14:textId="77777777" w:rsidR="007A44F1" w:rsidRDefault="007A44F1">
            <w:pPr>
              <w:pStyle w:val="ConsPlusNormal"/>
              <w:jc w:val="both"/>
            </w:pPr>
            <w:r>
              <w:t>2022 год - 0 тыс. рублей;</w:t>
            </w:r>
          </w:p>
          <w:p w14:paraId="2FDD3664" w14:textId="77777777" w:rsidR="007A44F1" w:rsidRDefault="007A44F1">
            <w:pPr>
              <w:pStyle w:val="ConsPlusNormal"/>
              <w:jc w:val="both"/>
            </w:pPr>
            <w:r>
              <w:t>2023 год - 21 521,9 тыс. рублей;</w:t>
            </w:r>
          </w:p>
          <w:p w14:paraId="547C6CAC" w14:textId="77777777" w:rsidR="007A44F1" w:rsidRDefault="007A44F1">
            <w:pPr>
              <w:pStyle w:val="ConsPlusNormal"/>
              <w:jc w:val="both"/>
            </w:pPr>
            <w:r>
              <w:t>2024 год - 25 048,5 тыс. рублей;</w:t>
            </w:r>
          </w:p>
          <w:p w14:paraId="4461F43A" w14:textId="77777777" w:rsidR="007A44F1" w:rsidRDefault="007A44F1">
            <w:pPr>
              <w:pStyle w:val="ConsPlusNormal"/>
              <w:jc w:val="both"/>
            </w:pPr>
            <w:r>
              <w:t>2025 год - 25 629,9 тыс. рублей;</w:t>
            </w:r>
          </w:p>
          <w:p w14:paraId="7CE32491" w14:textId="77777777" w:rsidR="007A44F1" w:rsidRDefault="007A44F1">
            <w:pPr>
              <w:pStyle w:val="ConsPlusNormal"/>
              <w:jc w:val="both"/>
            </w:pPr>
            <w:r>
              <w:t>2026 год - 27 152,0 тыс. рублей;</w:t>
            </w:r>
          </w:p>
          <w:p w14:paraId="30FEC42A" w14:textId="77777777" w:rsidR="007A44F1" w:rsidRDefault="007A44F1">
            <w:pPr>
              <w:pStyle w:val="ConsPlusNormal"/>
              <w:jc w:val="both"/>
            </w:pPr>
            <w:r>
              <w:t>2027 год - 27 152,0 тыс. рублей.</w:t>
            </w:r>
          </w:p>
          <w:p w14:paraId="38B851E8" w14:textId="77777777" w:rsidR="007A44F1" w:rsidRDefault="007A44F1">
            <w:pPr>
              <w:pStyle w:val="ConsPlusNormal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</w:t>
            </w:r>
          </w:p>
        </w:tc>
      </w:tr>
      <w:tr w:rsidR="007A44F1" w14:paraId="565F6D9F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14994101" w14:textId="77777777" w:rsidR="007A44F1" w:rsidRDefault="007A44F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 от 22.11.2024 N 11/1647)</w:t>
            </w:r>
          </w:p>
        </w:tc>
      </w:tr>
      <w:tr w:rsidR="007A44F1" w14:paraId="0C6CFCDD" w14:textId="77777777">
        <w:tc>
          <w:tcPr>
            <w:tcW w:w="2211" w:type="dxa"/>
          </w:tcPr>
          <w:p w14:paraId="25FD57B0" w14:textId="77777777" w:rsidR="007A44F1" w:rsidRDefault="007A44F1">
            <w:pPr>
              <w:pStyle w:val="ConsPlusNormal"/>
            </w:pPr>
            <w: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6803" w:type="dxa"/>
          </w:tcPr>
          <w:p w14:paraId="0319B623" w14:textId="77777777" w:rsidR="007A44F1" w:rsidRDefault="007A44F1">
            <w:pPr>
              <w:pStyle w:val="ConsPlusNormal"/>
              <w:jc w:val="both"/>
            </w:pPr>
            <w:r>
              <w:t xml:space="preserve">Финансирование региональных проектов (проектов), реализуемых </w:t>
            </w:r>
            <w:proofErr w:type="gramStart"/>
            <w:r>
              <w:t>в рамках подпрограммы</w:t>
            </w:r>
            <w:proofErr w:type="gramEnd"/>
            <w:r>
              <w:t xml:space="preserve"> не осуществляется</w:t>
            </w:r>
          </w:p>
        </w:tc>
      </w:tr>
      <w:tr w:rsidR="007A44F1" w14:paraId="03C5580E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4C2D5AD7" w14:textId="77777777" w:rsidR="007A44F1" w:rsidRDefault="007A44F1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14:paraId="0302CF8E" w14:textId="77777777" w:rsidR="007A44F1" w:rsidRDefault="007A44F1">
            <w:pPr>
              <w:pStyle w:val="ConsPlusNormal"/>
              <w:jc w:val="both"/>
            </w:pPr>
            <w:r>
              <w:t>Реализация Программы позволит к концу 2027 года достичь следующих конечных результатов:</w:t>
            </w:r>
          </w:p>
          <w:p w14:paraId="1DE11C88" w14:textId="77777777" w:rsidR="007A44F1" w:rsidRDefault="007A44F1">
            <w:pPr>
              <w:pStyle w:val="ConsPlusNormal"/>
              <w:jc w:val="both"/>
            </w:pPr>
            <w:r>
              <w:t>1. Исполнение плановых бюджетных назначений по налоговым и неналоговым доходам бюджета муниципального района "Сыктывдинский" Республики Коми составит не менее 100%;</w:t>
            </w:r>
          </w:p>
          <w:p w14:paraId="60104BBF" w14:textId="77777777" w:rsidR="007A44F1" w:rsidRDefault="007A44F1">
            <w:pPr>
              <w:pStyle w:val="ConsPlusNormal"/>
              <w:jc w:val="both"/>
            </w:pPr>
            <w:r>
              <w:t>2.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составит не менее 17%;</w:t>
            </w:r>
          </w:p>
          <w:p w14:paraId="6C36D406" w14:textId="77777777" w:rsidR="007A44F1" w:rsidRDefault="007A44F1">
            <w:pPr>
              <w:pStyle w:val="ConsPlusNormal"/>
              <w:jc w:val="both"/>
            </w:pPr>
            <w:r>
      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 составят не более 6 115,0 руб.;</w:t>
            </w:r>
          </w:p>
          <w:p w14:paraId="0E70CAC4" w14:textId="77777777" w:rsidR="007A44F1" w:rsidRDefault="007A44F1">
            <w:pPr>
              <w:pStyle w:val="ConsPlusNormal"/>
              <w:jc w:val="both"/>
            </w:pPr>
            <w:r>
              <w:t xml:space="preserve">4. Отсутствие просроченной кредиторской задолженности по оплате труда (включая начисления на оплату труда) муниципальных </w:t>
            </w:r>
            <w:r>
              <w:lastRenderedPageBreak/>
              <w:t>учреждений в общем объеме расходов муниципального образования на оплату труда (включая начисления на оплату труда);</w:t>
            </w:r>
          </w:p>
          <w:p w14:paraId="181F79ED" w14:textId="77777777" w:rsidR="007A44F1" w:rsidRDefault="007A44F1">
            <w:pPr>
              <w:pStyle w:val="ConsPlusNormal"/>
              <w:jc w:val="both"/>
            </w:pPr>
            <w:r>
      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 составит не более 5%;</w:t>
            </w:r>
          </w:p>
          <w:p w14:paraId="0A953FD5" w14:textId="77777777" w:rsidR="007A44F1" w:rsidRDefault="007A44F1">
            <w:pPr>
              <w:pStyle w:val="ConsPlusNormal"/>
              <w:jc w:val="both"/>
            </w:pPr>
            <w:r>
              <w:t>6.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Коми, да/нет</w:t>
            </w:r>
          </w:p>
          <w:p w14:paraId="1ABE93D7" w14:textId="77777777" w:rsidR="007A44F1" w:rsidRDefault="007A44F1">
            <w:pPr>
              <w:pStyle w:val="ConsPlusNormal"/>
              <w:jc w:val="both"/>
            </w:pPr>
            <w:r>
      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 составит не более 20%;</w:t>
            </w:r>
          </w:p>
          <w:p w14:paraId="1C3A6132" w14:textId="77777777" w:rsidR="007A44F1" w:rsidRDefault="007A44F1">
            <w:pPr>
              <w:pStyle w:val="ConsPlusNormal"/>
              <w:jc w:val="both"/>
            </w:pPr>
            <w:r>
              <w:t xml:space="preserve"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</w:t>
            </w:r>
            <w:proofErr w:type="gramStart"/>
            <w:r>
              <w:t>Российской Федерации</w:t>
            </w:r>
            <w:proofErr w:type="gramEnd"/>
            <w:r>
              <w:t xml:space="preserve"> составит не более 5%;</w:t>
            </w:r>
          </w:p>
          <w:p w14:paraId="06AF7696" w14:textId="77777777" w:rsidR="007A44F1" w:rsidRDefault="007A44F1">
            <w:pPr>
              <w:pStyle w:val="ConsPlusNormal"/>
              <w:jc w:val="both"/>
            </w:pPr>
            <w:r>
              <w:t>9. Отсутствие кредиторской задолженности по муниципальным долговым обязательствам муниципального района;</w:t>
            </w:r>
          </w:p>
          <w:p w14:paraId="14650D8B" w14:textId="77777777" w:rsidR="007A44F1" w:rsidRDefault="007A44F1">
            <w:pPr>
              <w:pStyle w:val="ConsPlusNormal"/>
              <w:jc w:val="both"/>
            </w:pPr>
            <w:r>
              <w:t>10. Отсутствие кредиторской задолженности по обслуживанию муниципальных долговых обязательств муниципального района</w:t>
            </w:r>
          </w:p>
        </w:tc>
      </w:tr>
      <w:tr w:rsidR="007A44F1" w14:paraId="702ACBB3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44CFBA4C" w14:textId="77777777" w:rsidR="007A44F1" w:rsidRDefault="007A44F1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муниципального района "Сыктывдинский" от 22.04.2024 </w:t>
            </w:r>
            <w:hyperlink r:id="rId25">
              <w:r>
                <w:rPr>
                  <w:color w:val="0000FF"/>
                </w:rPr>
                <w:t>N 4/490</w:t>
              </w:r>
            </w:hyperlink>
            <w:r>
              <w:t xml:space="preserve">, от 18.07.2024 </w:t>
            </w:r>
            <w:hyperlink r:id="rId26">
              <w:r>
                <w:rPr>
                  <w:color w:val="0000FF"/>
                </w:rPr>
                <w:t>N 7/884</w:t>
              </w:r>
            </w:hyperlink>
            <w:r>
              <w:t>)</w:t>
            </w:r>
          </w:p>
        </w:tc>
      </w:tr>
    </w:tbl>
    <w:p w14:paraId="34D586EB" w14:textId="77777777" w:rsidR="007A44F1" w:rsidRDefault="007A44F1">
      <w:pPr>
        <w:pStyle w:val="ConsPlusNormal"/>
      </w:pPr>
    </w:p>
    <w:p w14:paraId="7EA5A6A1" w14:textId="77777777" w:rsidR="007A44F1" w:rsidRDefault="007A44F1">
      <w:pPr>
        <w:pStyle w:val="ConsPlusTitle"/>
        <w:jc w:val="center"/>
        <w:outlineLvl w:val="1"/>
      </w:pPr>
      <w:r>
        <w:t>Приоритеты, цели, задачи муниципальной программы</w:t>
      </w:r>
    </w:p>
    <w:p w14:paraId="33F676B6" w14:textId="77777777" w:rsidR="007A44F1" w:rsidRDefault="007A44F1">
      <w:pPr>
        <w:pStyle w:val="ConsPlusTitle"/>
        <w:jc w:val="center"/>
      </w:pPr>
      <w:r>
        <w:t>в соответствующей сфере социально-экономического развития</w:t>
      </w:r>
    </w:p>
    <w:p w14:paraId="1134E04A" w14:textId="77777777" w:rsidR="007A44F1" w:rsidRDefault="007A44F1">
      <w:pPr>
        <w:pStyle w:val="ConsPlusTitle"/>
        <w:jc w:val="center"/>
      </w:pPr>
      <w:r>
        <w:t>муниципального района "Сыктывдинский" Республики Коми</w:t>
      </w:r>
    </w:p>
    <w:p w14:paraId="348D24E4" w14:textId="77777777" w:rsidR="007A44F1" w:rsidRDefault="007A44F1">
      <w:pPr>
        <w:pStyle w:val="ConsPlusNormal"/>
      </w:pPr>
    </w:p>
    <w:p w14:paraId="25CD0689" w14:textId="77777777" w:rsidR="007A44F1" w:rsidRDefault="007A44F1">
      <w:pPr>
        <w:pStyle w:val="ConsPlusNormal"/>
        <w:ind w:firstLine="540"/>
        <w:jc w:val="both"/>
      </w:pPr>
      <w:r>
        <w:t>Согласно стратегии социально-экономического развития муниципального района "Сыктывдинский"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</w:t>
      </w:r>
    </w:p>
    <w:p w14:paraId="45808917" w14:textId="77777777" w:rsidR="007A44F1" w:rsidRDefault="007A44F1">
      <w:pPr>
        <w:pStyle w:val="ConsPlusNormal"/>
        <w:spacing w:before="220"/>
        <w:ind w:firstLine="540"/>
        <w:jc w:val="both"/>
      </w:pPr>
      <w:r>
        <w:t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совершенствования долговой политики, а также установления взаимосвязи целей, задач, основных мероприятий, мероприятий и целевых показателей муниципальной программы в области муниципального управления с мероприятиями и показателями эффективности Программы оздоровления муниципальных финансов (оптимизации расходов) муниципального образования муниципального района "Сыктывдинский" на период 2017 - 2024 годов требуется разработка и утверждение комплекса мер, направленных на управление муниципальными финансами, муниципальным долгом муниципального района "Сыктывдинский" Республики Коми.</w:t>
      </w:r>
    </w:p>
    <w:p w14:paraId="6F181098" w14:textId="77777777" w:rsidR="007A44F1" w:rsidRDefault="007A44F1">
      <w:pPr>
        <w:pStyle w:val="ConsPlusNormal"/>
        <w:spacing w:before="220"/>
        <w:ind w:firstLine="540"/>
        <w:jc w:val="both"/>
      </w:pPr>
      <w:r>
        <w:t>Кроме того, вышеуказанные мероприятия необходимы для формирования единой бюджетной политики муниципального района "Сыктывдинский" Республики Коми, ориентированной на социально-экономическое развитие и финансовое оздоровление муниципального образования, для укрепления устойчивости бюджетной системы.</w:t>
      </w:r>
    </w:p>
    <w:p w14:paraId="09417DE0" w14:textId="77777777" w:rsidR="007A44F1" w:rsidRDefault="007A44F1">
      <w:pPr>
        <w:pStyle w:val="ConsPlusNormal"/>
        <w:spacing w:before="220"/>
        <w:ind w:firstLine="540"/>
        <w:jc w:val="both"/>
      </w:pPr>
      <w:r>
        <w:lastRenderedPageBreak/>
        <w:t>В соответствии с приоритетами реализуемой на территории муниципального района "Сыктывдинский" политики, а также с учетом текущего состояния сферы муниципального управления определены цель и задачи муниципальной программы "Сыктывдинский" Республики Коми "Управление муниципальными финансами" (далее - Программа).</w:t>
      </w:r>
    </w:p>
    <w:p w14:paraId="3086A828" w14:textId="77777777" w:rsidR="007A44F1" w:rsidRDefault="007A44F1">
      <w:pPr>
        <w:pStyle w:val="ConsPlusNormal"/>
        <w:spacing w:before="220"/>
        <w:ind w:firstLine="540"/>
        <w:jc w:val="both"/>
      </w:pPr>
      <w:r>
        <w:t>Цель и задачи Программы определены в паспорте Программы. Целью муниципальной программы является эффективное управление муниципальными финансами и муниципальным долгом. Достижение цели Программы обеспечивается путем решения следующих задач:</w:t>
      </w:r>
    </w:p>
    <w:p w14:paraId="38EDDFB2" w14:textId="77777777" w:rsidR="007A44F1" w:rsidRDefault="007A44F1">
      <w:pPr>
        <w:pStyle w:val="ConsPlusNormal"/>
        <w:spacing w:before="220"/>
        <w:ind w:firstLine="540"/>
        <w:jc w:val="both"/>
      </w:pPr>
      <w:r>
        <w:t>Задача 1. "Обеспечение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процесса". (далее - Задача 1).</w:t>
      </w:r>
    </w:p>
    <w:p w14:paraId="18AB8F5A" w14:textId="77777777" w:rsidR="007A44F1" w:rsidRDefault="007A44F1">
      <w:pPr>
        <w:pStyle w:val="ConsPlusNormal"/>
        <w:spacing w:before="220"/>
        <w:ind w:firstLine="540"/>
        <w:jc w:val="both"/>
      </w:pPr>
      <w:r>
        <w:t>Задача 2. "Повышение эффективности управления муниципальным долгом". (далее - Задача 2).</w:t>
      </w:r>
    </w:p>
    <w:p w14:paraId="08A72174" w14:textId="77777777" w:rsidR="007A44F1" w:rsidRDefault="007A44F1">
      <w:pPr>
        <w:pStyle w:val="ConsPlusNormal"/>
        <w:spacing w:before="220"/>
        <w:ind w:firstLine="540"/>
        <w:jc w:val="both"/>
      </w:pPr>
      <w: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</w:t>
      </w:r>
      <w:hyperlink w:anchor="P206">
        <w:r>
          <w:rPr>
            <w:color w:val="0000FF"/>
          </w:rPr>
          <w:t>Перечень</w:t>
        </w:r>
      </w:hyperlink>
      <w:r>
        <w:t xml:space="preserve"> и характеристики основных мероприятий муниципальной программы приведены в Приложении 1 </w:t>
      </w:r>
      <w:proofErr w:type="gramStart"/>
      <w:r>
        <w:t>к муниципальной программы</w:t>
      </w:r>
      <w:proofErr w:type="gramEnd"/>
      <w:r>
        <w:t>.</w:t>
      </w:r>
    </w:p>
    <w:p w14:paraId="0EBB03A2" w14:textId="77777777" w:rsidR="007A44F1" w:rsidRDefault="007A44F1">
      <w:pPr>
        <w:pStyle w:val="ConsPlusNormal"/>
        <w:spacing w:before="220"/>
        <w:ind w:firstLine="540"/>
        <w:jc w:val="both"/>
      </w:pPr>
      <w:hyperlink w:anchor="P298">
        <w:r>
          <w:rPr>
            <w:color w:val="0000FF"/>
          </w:rPr>
          <w:t>Перечень</w:t>
        </w:r>
      </w:hyperlink>
      <w:r>
        <w:t xml:space="preserve"> и сведения о целевых индикаторах и показателях Программы приведены в Таблице 2 к муниципальной программе.</w:t>
      </w:r>
    </w:p>
    <w:p w14:paraId="378722F0" w14:textId="77777777" w:rsidR="007A44F1" w:rsidRDefault="007A44F1">
      <w:pPr>
        <w:pStyle w:val="ConsPlusNormal"/>
        <w:spacing w:before="220"/>
        <w:ind w:firstLine="540"/>
        <w:jc w:val="both"/>
      </w:pPr>
      <w:hyperlink w:anchor="P500">
        <w:r>
          <w:rPr>
            <w:color w:val="0000FF"/>
          </w:rPr>
          <w:t>Информация</w:t>
        </w:r>
      </w:hyperlink>
      <w:r>
        <w:t xml:space="preserve"> по финансовому обеспечению Программы приведена в Приложении 3 к муниципальной программе.</w:t>
      </w:r>
    </w:p>
    <w:p w14:paraId="565416CB" w14:textId="77777777" w:rsidR="007A44F1" w:rsidRDefault="007A44F1">
      <w:pPr>
        <w:pStyle w:val="ConsPlusNormal"/>
        <w:spacing w:before="220"/>
        <w:ind w:firstLine="540"/>
        <w:jc w:val="both"/>
      </w:pPr>
      <w:r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14:paraId="72FB6021" w14:textId="77777777" w:rsidR="007A44F1" w:rsidRDefault="007A44F1">
      <w:pPr>
        <w:pStyle w:val="ConsPlusNormal"/>
        <w:spacing w:before="220"/>
        <w:ind w:firstLine="540"/>
        <w:jc w:val="both"/>
      </w:pPr>
      <w:r>
        <w:t>Основное мероприятие 1.1 "Организация бюджетного процесса в муниципальном районе "Сыктывдинский" Республики Коми" будет реализовываться за счет мероприятий:</w:t>
      </w:r>
    </w:p>
    <w:p w14:paraId="30A3D1E4" w14:textId="77777777" w:rsidR="007A44F1" w:rsidRDefault="007A44F1">
      <w:pPr>
        <w:pStyle w:val="ConsPlusNormal"/>
        <w:spacing w:before="220"/>
        <w:ind w:firstLine="540"/>
        <w:jc w:val="both"/>
      </w:pPr>
      <w:r>
        <w:t>1) Осуществление организации формирования, утверждения и обеспечения исполнения бюджета муниципального района "Сыктывдинский" Республики Коми в рамках законодательства Российской Федерации.</w:t>
      </w:r>
    </w:p>
    <w:p w14:paraId="17B7F411" w14:textId="77777777" w:rsidR="007A44F1" w:rsidRDefault="007A44F1">
      <w:pPr>
        <w:pStyle w:val="ConsPlusNormal"/>
        <w:spacing w:before="220"/>
        <w:ind w:firstLine="540"/>
        <w:jc w:val="both"/>
      </w:pPr>
      <w:r>
        <w:t>2) Усиление роли финансового контроля в управлении бюджетным процессом.</w:t>
      </w:r>
    </w:p>
    <w:p w14:paraId="071AFAA9" w14:textId="77777777" w:rsidR="007A44F1" w:rsidRDefault="007A44F1">
      <w:pPr>
        <w:pStyle w:val="ConsPlusNormal"/>
        <w:spacing w:before="220"/>
        <w:ind w:firstLine="540"/>
        <w:jc w:val="both"/>
      </w:pPr>
      <w:r>
        <w:t>3) Развитие общедоступных информационных ресурсов, обеспечение открытости и прозрачности муниципальных финансов.</w:t>
      </w:r>
    </w:p>
    <w:p w14:paraId="310EC7A3" w14:textId="77777777" w:rsidR="007A44F1" w:rsidRDefault="007A44F1">
      <w:pPr>
        <w:pStyle w:val="ConsPlusNormal"/>
        <w:spacing w:before="220"/>
        <w:ind w:firstLine="540"/>
        <w:jc w:val="both"/>
      </w:pPr>
      <w:r>
        <w:t>Основное мероприятие 1.2 "Обеспечение функций муниципальных органов" будет реализовываться за счет мероприятий:</w:t>
      </w:r>
    </w:p>
    <w:p w14:paraId="1F0D926E" w14:textId="77777777" w:rsidR="007A44F1" w:rsidRDefault="007A44F1">
      <w:pPr>
        <w:pStyle w:val="ConsPlusNormal"/>
        <w:spacing w:before="220"/>
        <w:ind w:firstLine="540"/>
        <w:jc w:val="both"/>
      </w:pPr>
      <w:r>
        <w:t>1) Обеспечение организации и функционирования аппарата управления финансов администрации муниципального района "Сыктывдинский" Республики Коми.</w:t>
      </w:r>
    </w:p>
    <w:p w14:paraId="66B7541C" w14:textId="77777777" w:rsidR="007A44F1" w:rsidRDefault="007A44F1">
      <w:pPr>
        <w:pStyle w:val="ConsPlusNormal"/>
        <w:spacing w:before="220"/>
        <w:ind w:firstLine="540"/>
        <w:jc w:val="both"/>
      </w:pPr>
      <w:r>
        <w:t>2) Ведение Бухгалтерского (бюджетного) учета, составление и предоставление отчетов об исполнении консолидированного бюджета в установленные сроки.</w:t>
      </w:r>
    </w:p>
    <w:p w14:paraId="2222A152" w14:textId="77777777" w:rsidR="007A44F1" w:rsidRDefault="007A44F1">
      <w:pPr>
        <w:pStyle w:val="ConsPlusNormal"/>
        <w:spacing w:before="220"/>
        <w:ind w:firstLine="540"/>
        <w:jc w:val="both"/>
      </w:pPr>
      <w:r>
        <w:t>3) Реализация мероприятий по повышению финансовой грамотности населения.</w:t>
      </w:r>
    </w:p>
    <w:p w14:paraId="259396E4" w14:textId="77777777" w:rsidR="007A44F1" w:rsidRDefault="007A44F1">
      <w:pPr>
        <w:pStyle w:val="ConsPlusNormal"/>
        <w:spacing w:before="220"/>
        <w:ind w:firstLine="540"/>
        <w:jc w:val="both"/>
      </w:pPr>
      <w:r>
        <w:t>Основное мероприятие 1.3 "Обеспечение деятельности муниципальных организаций" будет реализовываться за счет мероприятий:</w:t>
      </w:r>
    </w:p>
    <w:p w14:paraId="2A1062F9" w14:textId="77777777" w:rsidR="007A44F1" w:rsidRDefault="007A44F1">
      <w:pPr>
        <w:pStyle w:val="ConsPlusNormal"/>
        <w:spacing w:before="220"/>
        <w:ind w:firstLine="540"/>
        <w:jc w:val="both"/>
      </w:pPr>
      <w:r>
        <w:t xml:space="preserve">1) Обеспечение организации и функционирования аппарата МКУ "Центр бухгалтерского </w:t>
      </w:r>
      <w:r>
        <w:lastRenderedPageBreak/>
        <w:t>обслуживания".</w:t>
      </w:r>
    </w:p>
    <w:p w14:paraId="51B1C27F" w14:textId="77777777" w:rsidR="007A44F1" w:rsidRDefault="007A44F1">
      <w:pPr>
        <w:pStyle w:val="ConsPlusNormal"/>
        <w:spacing w:before="220"/>
        <w:ind w:firstLine="540"/>
        <w:jc w:val="both"/>
      </w:pPr>
      <w:r>
        <w:t>2) 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14:paraId="2B7F6C63" w14:textId="77777777" w:rsidR="007A44F1" w:rsidRDefault="007A44F1">
      <w:pPr>
        <w:pStyle w:val="ConsPlusNormal"/>
        <w:spacing w:before="220"/>
        <w:ind w:firstLine="540"/>
        <w:jc w:val="both"/>
      </w:pPr>
      <w:r>
        <w:t>Основное мероприятие 2.1 "Обеспечение своевременности и полноты исполнения долговых обязательств" предполагает работу по:</w:t>
      </w:r>
    </w:p>
    <w:p w14:paraId="526DDB2B" w14:textId="77777777" w:rsidR="007A44F1" w:rsidRDefault="007A44F1">
      <w:pPr>
        <w:pStyle w:val="ConsPlusNormal"/>
        <w:spacing w:before="220"/>
        <w:ind w:firstLine="540"/>
        <w:jc w:val="both"/>
      </w:pPr>
      <w:r>
        <w:t>1) Обеспечению своевременных расчетов по долговым обязательствам муниципального долга в виде основного долга.</w:t>
      </w:r>
    </w:p>
    <w:p w14:paraId="5B7DEC37" w14:textId="77777777" w:rsidR="007A44F1" w:rsidRDefault="007A44F1">
      <w:pPr>
        <w:pStyle w:val="ConsPlusNormal"/>
        <w:spacing w:before="220"/>
        <w:ind w:firstLine="540"/>
        <w:jc w:val="both"/>
      </w:pPr>
      <w:r>
        <w:t>2) Соблюдению ограничений по уровню муниципального долга требованиям Бюджетного законодательства.</w:t>
      </w:r>
    </w:p>
    <w:p w14:paraId="08DBF3E4" w14:textId="77777777" w:rsidR="007A44F1" w:rsidRDefault="007A44F1">
      <w:pPr>
        <w:pStyle w:val="ConsPlusNormal"/>
        <w:spacing w:before="220"/>
        <w:ind w:firstLine="540"/>
        <w:jc w:val="both"/>
      </w:pPr>
      <w:r>
        <w:t>Основное мероприятие 2.2 "Обслуживание муниципального долга" будет обеспечено за счет мероприятий:</w:t>
      </w:r>
    </w:p>
    <w:p w14:paraId="7928399B" w14:textId="77777777" w:rsidR="007A44F1" w:rsidRDefault="007A44F1">
      <w:pPr>
        <w:pStyle w:val="ConsPlusNormal"/>
        <w:spacing w:before="220"/>
        <w:ind w:firstLine="540"/>
        <w:jc w:val="both"/>
      </w:pPr>
      <w:r>
        <w:t>1) Обеспечение своевременных расчетов по обслуживанию долговых обязательств муниципального долга в виде процентов по ним.</w:t>
      </w:r>
    </w:p>
    <w:p w14:paraId="1736EFF7" w14:textId="77777777" w:rsidR="007A44F1" w:rsidRDefault="007A44F1">
      <w:pPr>
        <w:pStyle w:val="ConsPlusNormal"/>
        <w:spacing w:before="220"/>
        <w:ind w:firstLine="540"/>
        <w:jc w:val="both"/>
      </w:pPr>
      <w:r>
        <w:t>2) Осуществление прозрачности управления муниципальным долгом и доступность информации о нем.</w:t>
      </w:r>
    </w:p>
    <w:p w14:paraId="31A08590" w14:textId="77777777" w:rsidR="007A44F1" w:rsidRDefault="007A44F1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607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на реализацию целей Программы приведены в Таблице 4 муниципальной программы.</w:t>
      </w:r>
    </w:p>
    <w:p w14:paraId="7630ACF1" w14:textId="77777777" w:rsidR="007A44F1" w:rsidRDefault="007A44F1">
      <w:pPr>
        <w:pStyle w:val="ConsPlusNormal"/>
        <w:spacing w:before="220"/>
        <w:ind w:firstLine="540"/>
        <w:jc w:val="both"/>
      </w:pPr>
      <w:r>
        <w:t>Реализация основных программных мероприятий позволит к концу 2027 года достичь следующих результатов:</w:t>
      </w:r>
    </w:p>
    <w:p w14:paraId="44678C44" w14:textId="77777777" w:rsidR="007A44F1" w:rsidRDefault="007A44F1">
      <w:pPr>
        <w:pStyle w:val="ConsPlusNormal"/>
        <w:spacing w:before="220"/>
        <w:ind w:firstLine="540"/>
        <w:jc w:val="both"/>
      </w:pPr>
      <w:r>
        <w:t>1. Исполнение плановых бюджетных назначений по налоговым и неналоговым доходам бюджета муниципального района "Сыктывдинский" Республики Коми составит не менее 100%;</w:t>
      </w:r>
    </w:p>
    <w:p w14:paraId="537CEA23" w14:textId="77777777" w:rsidR="007A44F1" w:rsidRDefault="007A44F1">
      <w:pPr>
        <w:pStyle w:val="ConsPlusNormal"/>
        <w:spacing w:before="220"/>
        <w:ind w:firstLine="540"/>
        <w:jc w:val="both"/>
      </w:pPr>
      <w:r>
        <w:t>2. Обеспечение доли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составит не менее 17%;</w:t>
      </w:r>
    </w:p>
    <w:p w14:paraId="7A2F2DF5" w14:textId="77777777" w:rsidR="007A44F1" w:rsidRDefault="007A44F1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"Сыктывдинский" от 18.07.2024 N 7/884)</w:t>
      </w:r>
    </w:p>
    <w:p w14:paraId="7F0309C2" w14:textId="77777777" w:rsidR="007A44F1" w:rsidRDefault="007A44F1">
      <w:pPr>
        <w:pStyle w:val="ConsPlusNormal"/>
        <w:spacing w:before="220"/>
        <w:ind w:firstLine="540"/>
        <w:jc w:val="both"/>
      </w:pPr>
      <w:r>
        <w:t>3.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 составят не более 6 115,0 руб.;</w:t>
      </w:r>
    </w:p>
    <w:p w14:paraId="329A5E20" w14:textId="77777777" w:rsidR="007A44F1" w:rsidRDefault="007A44F1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"Сыктывдинский" от 18.07.2024 N 7/884)</w:t>
      </w:r>
    </w:p>
    <w:p w14:paraId="6719B4D5" w14:textId="77777777" w:rsidR="007A44F1" w:rsidRDefault="007A44F1">
      <w:pPr>
        <w:pStyle w:val="ConsPlusNormal"/>
        <w:spacing w:before="220"/>
        <w:ind w:firstLine="540"/>
        <w:jc w:val="both"/>
      </w:pPr>
      <w:r>
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603B4CF5" w14:textId="77777777" w:rsidR="007A44F1" w:rsidRDefault="007A44F1">
      <w:pPr>
        <w:pStyle w:val="ConsPlusNormal"/>
        <w:spacing w:before="220"/>
        <w:ind w:firstLine="540"/>
        <w:jc w:val="both"/>
      </w:pPr>
      <w:r>
        <w:t>5.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 составит не более 5%;</w:t>
      </w:r>
    </w:p>
    <w:p w14:paraId="5E043D53" w14:textId="77777777" w:rsidR="007A44F1" w:rsidRDefault="007A44F1">
      <w:pPr>
        <w:pStyle w:val="ConsPlusNormal"/>
        <w:spacing w:before="220"/>
        <w:ind w:firstLine="540"/>
        <w:jc w:val="both"/>
      </w:pPr>
      <w:r>
        <w:t>6. Размещена информация "О бюджете муниципального района "Сыктывдинский" на очередной финансовый год и плановый период" на сайте муниципального района "Сыктывдинский";</w:t>
      </w:r>
    </w:p>
    <w:p w14:paraId="63B18FB0" w14:textId="77777777" w:rsidR="007A44F1" w:rsidRDefault="007A44F1">
      <w:pPr>
        <w:pStyle w:val="ConsPlusNormal"/>
        <w:spacing w:before="220"/>
        <w:ind w:firstLine="540"/>
        <w:jc w:val="both"/>
      </w:pPr>
      <w:r>
        <w:lastRenderedPageBreak/>
        <w:t>7.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 составит не более 20%;</w:t>
      </w:r>
    </w:p>
    <w:p w14:paraId="2DE23A6A" w14:textId="77777777" w:rsidR="007A44F1" w:rsidRDefault="007A44F1">
      <w:pPr>
        <w:pStyle w:val="ConsPlusNormal"/>
        <w:spacing w:before="220"/>
        <w:ind w:firstLine="540"/>
        <w:jc w:val="both"/>
      </w:pPr>
      <w:r>
        <w:t xml:space="preserve">8.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</w:t>
      </w:r>
      <w:proofErr w:type="gramStart"/>
      <w:r>
        <w:t>Российской Федерации</w:t>
      </w:r>
      <w:proofErr w:type="gramEnd"/>
      <w:r>
        <w:t xml:space="preserve"> составит не более 5%;</w:t>
      </w:r>
    </w:p>
    <w:p w14:paraId="5AE7C86D" w14:textId="77777777" w:rsidR="007A44F1" w:rsidRDefault="007A44F1">
      <w:pPr>
        <w:pStyle w:val="ConsPlusNormal"/>
        <w:spacing w:before="220"/>
        <w:ind w:firstLine="540"/>
        <w:jc w:val="both"/>
      </w:pPr>
      <w:r>
        <w:t>9. Отсутствие кредиторской задолженности по муниципальным долговым обязательствам муниципального района;</w:t>
      </w:r>
    </w:p>
    <w:p w14:paraId="0900E839" w14:textId="77777777" w:rsidR="007A44F1" w:rsidRDefault="007A44F1">
      <w:pPr>
        <w:pStyle w:val="ConsPlusNormal"/>
        <w:spacing w:before="220"/>
        <w:ind w:firstLine="540"/>
        <w:jc w:val="both"/>
      </w:pPr>
      <w:r>
        <w:t>10. Отсутствие кредиторской задолженности по обслуживанию муниципальных долговых обязательств муниципального района.</w:t>
      </w:r>
    </w:p>
    <w:p w14:paraId="02D99865" w14:textId="77777777" w:rsidR="007A44F1" w:rsidRDefault="007A44F1">
      <w:pPr>
        <w:pStyle w:val="ConsPlusNormal"/>
        <w:spacing w:before="220"/>
        <w:ind w:firstLine="540"/>
        <w:jc w:val="both"/>
      </w:pPr>
      <w:r>
        <w:t>Реализация мероприятий Программы предусматривает координацию действий главных распорядителей средств бюджета муниципального районам "Сыктывдинский"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"Сыктывдинский".</w:t>
      </w:r>
    </w:p>
    <w:p w14:paraId="70B80B51" w14:textId="77777777" w:rsidR="007A44F1" w:rsidRDefault="007A44F1">
      <w:pPr>
        <w:pStyle w:val="ConsPlusNormal"/>
        <w:spacing w:before="220"/>
        <w:ind w:firstLine="540"/>
        <w:jc w:val="both"/>
      </w:pPr>
      <w:r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14:paraId="5F971E35" w14:textId="77777777" w:rsidR="007A44F1" w:rsidRDefault="007A44F1">
      <w:pPr>
        <w:pStyle w:val="ConsPlusNormal"/>
        <w:spacing w:before="220"/>
        <w:ind w:firstLine="540"/>
        <w:jc w:val="both"/>
      </w:pPr>
      <w:r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14:paraId="436ECADE" w14:textId="77777777" w:rsidR="007A44F1" w:rsidRDefault="007A44F1">
      <w:pPr>
        <w:pStyle w:val="ConsPlusNormal"/>
        <w:spacing w:before="220"/>
        <w:ind w:firstLine="540"/>
        <w:jc w:val="both"/>
      </w:pPr>
      <w:r>
        <w:t>К рискам реализации Программы, которыми могут управлять ответственный исполнитель и участник Программы, уменьшая при этом вероятность их возникновения, следует отнести следующие:</w:t>
      </w:r>
    </w:p>
    <w:p w14:paraId="0C698AE8" w14:textId="77777777" w:rsidR="007A44F1" w:rsidRDefault="007A44F1">
      <w:pPr>
        <w:pStyle w:val="ConsPlusNormal"/>
        <w:spacing w:before="220"/>
        <w:ind w:firstLine="540"/>
        <w:jc w:val="both"/>
      </w:pPr>
      <w:r>
        <w:t>1) организационные риски, связанные с ошибками управления реализацией Программы, в том числе ее участников, неготовностью организационной инфраструктуры 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14:paraId="48029B1B" w14:textId="77777777" w:rsidR="007A44F1" w:rsidRDefault="007A44F1">
      <w:pPr>
        <w:pStyle w:val="ConsPlusNormal"/>
        <w:spacing w:before="220"/>
        <w:ind w:firstLine="540"/>
        <w:jc w:val="both"/>
      </w:pPr>
      <w:r>
        <w:t>2) финансовые риски, которые связаны с финансированием Программы в неполном объеме за счет бюджетных средств.</w:t>
      </w:r>
    </w:p>
    <w:p w14:paraId="270536D3" w14:textId="77777777" w:rsidR="007A44F1" w:rsidRDefault="007A44F1">
      <w:pPr>
        <w:pStyle w:val="ConsPlusNormal"/>
        <w:spacing w:before="220"/>
        <w:ind w:firstLine="540"/>
        <w:jc w:val="both"/>
      </w:pPr>
      <w:r>
        <w:t>3) непредвиденные риски, связанные с ухудшением конъюнктуры, возможными кризисными явлениями в экономике Российской Федерации, Республике Коми и муниципальном районе "Сыктывдинский" Республики Коми,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14:paraId="0E14F23B" w14:textId="77777777" w:rsidR="007A44F1" w:rsidRDefault="007A44F1">
      <w:pPr>
        <w:pStyle w:val="ConsPlusNormal"/>
        <w:spacing w:before="220"/>
        <w:ind w:firstLine="540"/>
        <w:jc w:val="both"/>
      </w:pPr>
      <w:r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14:paraId="549D700A" w14:textId="77777777" w:rsidR="007A44F1" w:rsidRDefault="007A44F1">
      <w:pPr>
        <w:pStyle w:val="ConsPlusNormal"/>
        <w:spacing w:before="220"/>
        <w:ind w:firstLine="540"/>
        <w:jc w:val="both"/>
      </w:pPr>
      <w: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36E008B9" w14:textId="77777777" w:rsidR="007A44F1" w:rsidRDefault="007A44F1">
      <w:pPr>
        <w:pStyle w:val="ConsPlusNormal"/>
        <w:spacing w:before="220"/>
        <w:ind w:firstLine="540"/>
        <w:jc w:val="both"/>
      </w:pPr>
      <w:r>
        <w:t xml:space="preserve"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</w:t>
      </w:r>
      <w:r>
        <w:lastRenderedPageBreak/>
        <w:t>Программы;</w:t>
      </w:r>
    </w:p>
    <w:p w14:paraId="4BBB79EC" w14:textId="77777777" w:rsidR="007A44F1" w:rsidRDefault="007A44F1">
      <w:pPr>
        <w:pStyle w:val="ConsPlusNormal"/>
        <w:spacing w:before="220"/>
        <w:ind w:firstLine="540"/>
        <w:jc w:val="both"/>
      </w:pPr>
      <w: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14:paraId="72412EF8" w14:textId="77777777" w:rsidR="007A44F1" w:rsidRDefault="007A44F1">
      <w:pPr>
        <w:pStyle w:val="ConsPlusNormal"/>
        <w:spacing w:before="220"/>
        <w:ind w:firstLine="540"/>
        <w:jc w:val="both"/>
      </w:pPr>
      <w: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49B3D0EF" w14:textId="77777777" w:rsidR="007A44F1" w:rsidRDefault="007A44F1">
      <w:pPr>
        <w:pStyle w:val="ConsPlusNormal"/>
        <w:spacing w:before="220"/>
        <w:ind w:firstLine="540"/>
        <w:jc w:val="both"/>
      </w:pPr>
      <w: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12634FF2" w14:textId="77777777" w:rsidR="007A44F1" w:rsidRDefault="007A44F1">
      <w:pPr>
        <w:pStyle w:val="ConsPlusNormal"/>
        <w:spacing w:before="220"/>
        <w:ind w:firstLine="540"/>
        <w:jc w:val="both"/>
      </w:pPr>
      <w:r>
        <w:t>Оценка эффективности и результативности программы проводится ответственным исполнителем муниципальной программы в соответствии Порядком разработки, реализации и оценки эффективности муниципальных программ муниципального района "Сыктывдинский" Республики Коми, утвержденным постановлением администрации муниципального района "Сыктывдинский" Республики Коми.</w:t>
      </w:r>
    </w:p>
    <w:p w14:paraId="06FEB8B4" w14:textId="77777777" w:rsidR="007A44F1" w:rsidRDefault="007A44F1">
      <w:pPr>
        <w:pStyle w:val="ConsPlusNormal"/>
      </w:pPr>
    </w:p>
    <w:p w14:paraId="7500974C" w14:textId="77777777" w:rsidR="007A44F1" w:rsidRDefault="007A44F1">
      <w:pPr>
        <w:pStyle w:val="ConsPlusNormal"/>
      </w:pPr>
    </w:p>
    <w:p w14:paraId="32B92A82" w14:textId="77777777" w:rsidR="007A44F1" w:rsidRDefault="007A44F1">
      <w:pPr>
        <w:pStyle w:val="ConsPlusNormal"/>
      </w:pPr>
    </w:p>
    <w:p w14:paraId="04A08649" w14:textId="77777777" w:rsidR="007A44F1" w:rsidRDefault="007A44F1">
      <w:pPr>
        <w:pStyle w:val="ConsPlusNormal"/>
      </w:pPr>
    </w:p>
    <w:p w14:paraId="1D4C55D2" w14:textId="77777777" w:rsidR="007A44F1" w:rsidRDefault="007A44F1">
      <w:pPr>
        <w:pStyle w:val="ConsPlusNormal"/>
      </w:pPr>
    </w:p>
    <w:p w14:paraId="14850EB7" w14:textId="77777777" w:rsidR="007A44F1" w:rsidRDefault="007A44F1">
      <w:pPr>
        <w:pStyle w:val="ConsPlusNormal"/>
        <w:jc w:val="right"/>
        <w:outlineLvl w:val="1"/>
      </w:pPr>
      <w:r>
        <w:t>Приложение 1</w:t>
      </w:r>
    </w:p>
    <w:p w14:paraId="4F924983" w14:textId="77777777" w:rsidR="007A44F1" w:rsidRDefault="007A44F1">
      <w:pPr>
        <w:pStyle w:val="ConsPlusNormal"/>
        <w:jc w:val="right"/>
      </w:pPr>
      <w:r>
        <w:t>к муниципальной программе</w:t>
      </w:r>
    </w:p>
    <w:p w14:paraId="3A1B07EC" w14:textId="77777777" w:rsidR="007A44F1" w:rsidRDefault="007A44F1">
      <w:pPr>
        <w:pStyle w:val="ConsPlusNormal"/>
        <w:jc w:val="right"/>
      </w:pPr>
      <w:r>
        <w:t>муниципального района</w:t>
      </w:r>
    </w:p>
    <w:p w14:paraId="3A0BC0B3" w14:textId="77777777" w:rsidR="007A44F1" w:rsidRDefault="007A44F1">
      <w:pPr>
        <w:pStyle w:val="ConsPlusNormal"/>
        <w:jc w:val="right"/>
      </w:pPr>
      <w:r>
        <w:t>"Сыктывдинский"</w:t>
      </w:r>
    </w:p>
    <w:p w14:paraId="6FEC764E" w14:textId="77777777" w:rsidR="007A44F1" w:rsidRDefault="007A44F1">
      <w:pPr>
        <w:pStyle w:val="ConsPlusNormal"/>
        <w:jc w:val="right"/>
      </w:pPr>
      <w:r>
        <w:t>Республики Коми</w:t>
      </w:r>
    </w:p>
    <w:p w14:paraId="5D838206" w14:textId="77777777" w:rsidR="007A44F1" w:rsidRDefault="007A44F1">
      <w:pPr>
        <w:pStyle w:val="ConsPlusNormal"/>
        <w:jc w:val="right"/>
      </w:pPr>
      <w:r>
        <w:t>"Управление</w:t>
      </w:r>
    </w:p>
    <w:p w14:paraId="19200B68" w14:textId="77777777" w:rsidR="007A44F1" w:rsidRDefault="007A44F1">
      <w:pPr>
        <w:pStyle w:val="ConsPlusNormal"/>
        <w:jc w:val="right"/>
      </w:pPr>
      <w:r>
        <w:t>муниципальными финансами"</w:t>
      </w:r>
    </w:p>
    <w:p w14:paraId="7D62457B" w14:textId="77777777" w:rsidR="007A44F1" w:rsidRDefault="007A44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44F1" w14:paraId="486B6F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826F" w14:textId="77777777" w:rsidR="007A44F1" w:rsidRDefault="007A44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B4D1" w14:textId="77777777" w:rsidR="007A44F1" w:rsidRDefault="007A44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ED7D42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EB23D1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09C9F6C6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29">
              <w:r>
                <w:rPr>
                  <w:color w:val="0000FF"/>
                </w:rPr>
                <w:t>N 12/2074</w:t>
              </w:r>
            </w:hyperlink>
            <w:r>
              <w:rPr>
                <w:color w:val="392C69"/>
              </w:rPr>
              <w:t xml:space="preserve">, от 24.01.2024 </w:t>
            </w:r>
            <w:hyperlink r:id="rId30">
              <w:r>
                <w:rPr>
                  <w:color w:val="0000FF"/>
                </w:rPr>
                <w:t>N 1/63</w:t>
              </w:r>
            </w:hyperlink>
            <w:r>
              <w:rPr>
                <w:color w:val="392C69"/>
              </w:rPr>
              <w:t xml:space="preserve">, от 22.04.2024 </w:t>
            </w:r>
            <w:hyperlink r:id="rId31">
              <w:r>
                <w:rPr>
                  <w:color w:val="0000FF"/>
                </w:rPr>
                <w:t>N 4/490</w:t>
              </w:r>
            </w:hyperlink>
            <w:r>
              <w:rPr>
                <w:color w:val="392C69"/>
              </w:rPr>
              <w:t>,</w:t>
            </w:r>
          </w:p>
          <w:p w14:paraId="240CC859" w14:textId="77777777" w:rsidR="007A44F1" w:rsidRDefault="007A44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32">
              <w:r>
                <w:rPr>
                  <w:color w:val="0000FF"/>
                </w:rPr>
                <w:t>N 7/884</w:t>
              </w:r>
            </w:hyperlink>
            <w:r>
              <w:rPr>
                <w:color w:val="392C69"/>
              </w:rPr>
              <w:t xml:space="preserve">, от 22.11.2024 </w:t>
            </w:r>
            <w:hyperlink r:id="rId33">
              <w:r>
                <w:rPr>
                  <w:color w:val="0000FF"/>
                </w:rPr>
                <w:t>N 11/1647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BD93" w14:textId="77777777" w:rsidR="007A44F1" w:rsidRDefault="007A44F1">
            <w:pPr>
              <w:pStyle w:val="ConsPlusNormal"/>
            </w:pPr>
          </w:p>
        </w:tc>
      </w:tr>
    </w:tbl>
    <w:p w14:paraId="5CA3EC3C" w14:textId="77777777" w:rsidR="007A44F1" w:rsidRDefault="007A44F1">
      <w:pPr>
        <w:pStyle w:val="ConsPlusNormal"/>
      </w:pPr>
    </w:p>
    <w:p w14:paraId="17AA9C7B" w14:textId="77777777" w:rsidR="007A44F1" w:rsidRDefault="007A44F1">
      <w:pPr>
        <w:pStyle w:val="ConsPlusNormal"/>
        <w:jc w:val="right"/>
        <w:outlineLvl w:val="2"/>
      </w:pPr>
      <w:r>
        <w:t>Таблица 1</w:t>
      </w:r>
    </w:p>
    <w:p w14:paraId="0741D6A1" w14:textId="77777777" w:rsidR="007A44F1" w:rsidRDefault="007A44F1">
      <w:pPr>
        <w:pStyle w:val="ConsPlusNormal"/>
      </w:pPr>
    </w:p>
    <w:p w14:paraId="03D39DF5" w14:textId="77777777" w:rsidR="007A44F1" w:rsidRDefault="007A44F1">
      <w:pPr>
        <w:pStyle w:val="ConsPlusTitle"/>
        <w:jc w:val="center"/>
      </w:pPr>
      <w:bookmarkStart w:id="1" w:name="P206"/>
      <w:bookmarkEnd w:id="1"/>
      <w:r>
        <w:t>Перечень</w:t>
      </w:r>
    </w:p>
    <w:p w14:paraId="685F6DB5" w14:textId="77777777" w:rsidR="007A44F1" w:rsidRDefault="007A44F1">
      <w:pPr>
        <w:pStyle w:val="ConsPlusTitle"/>
        <w:jc w:val="center"/>
      </w:pPr>
      <w:r>
        <w:t>и характеристики основных мероприятий муниципальной</w:t>
      </w:r>
    </w:p>
    <w:p w14:paraId="3000B151" w14:textId="77777777" w:rsidR="007A44F1" w:rsidRDefault="007A44F1">
      <w:pPr>
        <w:pStyle w:val="ConsPlusTitle"/>
        <w:jc w:val="center"/>
      </w:pPr>
      <w:r>
        <w:t>программы и ведомственных целевых программ</w:t>
      </w:r>
    </w:p>
    <w:p w14:paraId="259F2DDE" w14:textId="77777777" w:rsidR="007A44F1" w:rsidRDefault="007A44F1">
      <w:pPr>
        <w:pStyle w:val="ConsPlusNormal"/>
      </w:pPr>
    </w:p>
    <w:p w14:paraId="66AF7563" w14:textId="77777777" w:rsidR="007A44F1" w:rsidRDefault="007A44F1">
      <w:pPr>
        <w:pStyle w:val="ConsPlusNormal"/>
        <w:sectPr w:rsidR="007A44F1" w:rsidSect="007A44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69"/>
        <w:gridCol w:w="1744"/>
        <w:gridCol w:w="850"/>
        <w:gridCol w:w="907"/>
        <w:gridCol w:w="3912"/>
        <w:gridCol w:w="3742"/>
      </w:tblGrid>
      <w:tr w:rsidR="007A44F1" w14:paraId="5AE8829B" w14:textId="77777777">
        <w:tc>
          <w:tcPr>
            <w:tcW w:w="454" w:type="dxa"/>
          </w:tcPr>
          <w:p w14:paraId="74374BB3" w14:textId="77777777" w:rsidR="007A44F1" w:rsidRDefault="007A44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69" w:type="dxa"/>
          </w:tcPr>
          <w:p w14:paraId="08601215" w14:textId="77777777" w:rsidR="007A44F1" w:rsidRDefault="007A44F1">
            <w:pPr>
              <w:pStyle w:val="ConsPlusNormal"/>
              <w:jc w:val="center"/>
            </w:pPr>
            <w: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44" w:type="dxa"/>
          </w:tcPr>
          <w:p w14:paraId="68A27370" w14:textId="77777777" w:rsidR="007A44F1" w:rsidRDefault="007A44F1">
            <w:pPr>
              <w:pStyle w:val="ConsPlusNormal"/>
              <w:jc w:val="center"/>
            </w:pPr>
            <w:r>
              <w:t>Ответственный исполнитель ВЦП, основного мероприятия</w:t>
            </w:r>
          </w:p>
        </w:tc>
        <w:tc>
          <w:tcPr>
            <w:tcW w:w="850" w:type="dxa"/>
          </w:tcPr>
          <w:p w14:paraId="3B33784A" w14:textId="77777777" w:rsidR="007A44F1" w:rsidRDefault="007A44F1">
            <w:pPr>
              <w:pStyle w:val="ConsPlusNormal"/>
              <w:jc w:val="center"/>
            </w:pPr>
            <w:r>
              <w:t>Срок начала реализации</w:t>
            </w:r>
          </w:p>
        </w:tc>
        <w:tc>
          <w:tcPr>
            <w:tcW w:w="907" w:type="dxa"/>
          </w:tcPr>
          <w:p w14:paraId="409A783D" w14:textId="77777777" w:rsidR="007A44F1" w:rsidRDefault="007A44F1">
            <w:pPr>
              <w:pStyle w:val="ConsPlusNormal"/>
              <w:jc w:val="center"/>
            </w:pPr>
            <w:r>
              <w:t>Срок окончания реализации</w:t>
            </w:r>
          </w:p>
        </w:tc>
        <w:tc>
          <w:tcPr>
            <w:tcW w:w="3912" w:type="dxa"/>
          </w:tcPr>
          <w:p w14:paraId="01038F56" w14:textId="77777777" w:rsidR="007A44F1" w:rsidRDefault="007A44F1">
            <w:pPr>
              <w:pStyle w:val="ConsPlusNormal"/>
              <w:jc w:val="center"/>
            </w:pPr>
            <w: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742" w:type="dxa"/>
          </w:tcPr>
          <w:p w14:paraId="009E7B30" w14:textId="77777777" w:rsidR="007A44F1" w:rsidRDefault="007A44F1">
            <w:pPr>
              <w:pStyle w:val="ConsPlusNormal"/>
              <w:jc w:val="center"/>
            </w:pPr>
            <w:r>
              <w:t>Связь с целевыми индикаторами и показателями муниципальной программы</w:t>
            </w:r>
          </w:p>
        </w:tc>
      </w:tr>
      <w:tr w:rsidR="007A44F1" w14:paraId="0331FFA6" w14:textId="77777777">
        <w:tc>
          <w:tcPr>
            <w:tcW w:w="454" w:type="dxa"/>
          </w:tcPr>
          <w:p w14:paraId="24E7530E" w14:textId="77777777" w:rsidR="007A44F1" w:rsidRDefault="007A4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14:paraId="596A0A0A" w14:textId="77777777" w:rsidR="007A44F1" w:rsidRDefault="007A4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14:paraId="54100630" w14:textId="77777777" w:rsidR="007A44F1" w:rsidRDefault="007A44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5CA3024" w14:textId="77777777" w:rsidR="007A44F1" w:rsidRDefault="007A44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38A57A3E" w14:textId="77777777" w:rsidR="007A44F1" w:rsidRDefault="007A44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14:paraId="3F4F79F6" w14:textId="77777777" w:rsidR="007A44F1" w:rsidRDefault="007A44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14:paraId="6706993F" w14:textId="77777777" w:rsidR="007A44F1" w:rsidRDefault="007A44F1">
            <w:pPr>
              <w:pStyle w:val="ConsPlusNormal"/>
              <w:jc w:val="center"/>
            </w:pPr>
            <w:r>
              <w:t>7</w:t>
            </w:r>
          </w:p>
        </w:tc>
      </w:tr>
      <w:tr w:rsidR="007A44F1" w14:paraId="391BBD57" w14:textId="77777777">
        <w:tc>
          <w:tcPr>
            <w:tcW w:w="13578" w:type="dxa"/>
            <w:gridSpan w:val="7"/>
          </w:tcPr>
          <w:p w14:paraId="30293D27" w14:textId="77777777" w:rsidR="007A44F1" w:rsidRDefault="007A44F1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</w:tr>
      <w:tr w:rsidR="007A44F1" w14:paraId="1C68A70A" w14:textId="77777777">
        <w:tc>
          <w:tcPr>
            <w:tcW w:w="13578" w:type="dxa"/>
            <w:gridSpan w:val="7"/>
          </w:tcPr>
          <w:p w14:paraId="783B779C" w14:textId="77777777" w:rsidR="007A44F1" w:rsidRDefault="007A44F1">
            <w:pPr>
              <w:pStyle w:val="ConsPlusNormal"/>
              <w:jc w:val="both"/>
            </w:pPr>
            <w:r>
              <w:t>Цель программы: 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7A44F1" w14:paraId="3A26F175" w14:textId="77777777">
        <w:tc>
          <w:tcPr>
            <w:tcW w:w="13578" w:type="dxa"/>
            <w:gridSpan w:val="7"/>
          </w:tcPr>
          <w:p w14:paraId="75DCFEC6" w14:textId="77777777" w:rsidR="007A44F1" w:rsidRDefault="007A44F1">
            <w:pPr>
              <w:pStyle w:val="ConsPlusNormal"/>
              <w:jc w:val="both"/>
            </w:pPr>
            <w:r>
              <w:t>Задача 1: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</w:tr>
      <w:tr w:rsidR="007A44F1" w14:paraId="3015CA4C" w14:textId="77777777">
        <w:tc>
          <w:tcPr>
            <w:tcW w:w="13578" w:type="dxa"/>
            <w:gridSpan w:val="7"/>
          </w:tcPr>
          <w:p w14:paraId="0309F557" w14:textId="77777777" w:rsidR="007A44F1" w:rsidRDefault="007A44F1">
            <w:pPr>
              <w:pStyle w:val="ConsPlusNormal"/>
              <w:jc w:val="both"/>
            </w:pPr>
            <w:r>
              <w:t>Проектные мероприятия</w:t>
            </w:r>
          </w:p>
        </w:tc>
      </w:tr>
      <w:tr w:rsidR="007A44F1" w14:paraId="15BCCF8C" w14:textId="77777777">
        <w:tc>
          <w:tcPr>
            <w:tcW w:w="13578" w:type="dxa"/>
            <w:gridSpan w:val="7"/>
          </w:tcPr>
          <w:p w14:paraId="4EFE8839" w14:textId="77777777" w:rsidR="007A44F1" w:rsidRDefault="007A44F1">
            <w:pPr>
              <w:pStyle w:val="ConsPlusNormal"/>
              <w:jc w:val="both"/>
            </w:pPr>
            <w:r>
              <w:t>Процессные мероприятия</w:t>
            </w:r>
          </w:p>
        </w:tc>
      </w:tr>
      <w:tr w:rsidR="007A44F1" w14:paraId="5E24A8B2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0772E35D" w14:textId="77777777" w:rsidR="007A44F1" w:rsidRDefault="007A44F1">
            <w:pPr>
              <w:pStyle w:val="ConsPlusNormal"/>
            </w:pPr>
            <w:r>
              <w:t>1.</w:t>
            </w:r>
          </w:p>
        </w:tc>
        <w:tc>
          <w:tcPr>
            <w:tcW w:w="1969" w:type="dxa"/>
            <w:tcBorders>
              <w:bottom w:val="nil"/>
            </w:tcBorders>
          </w:tcPr>
          <w:p w14:paraId="5D890E6C" w14:textId="77777777" w:rsidR="007A44F1" w:rsidRDefault="007A44F1">
            <w:pPr>
              <w:pStyle w:val="ConsPlusNormal"/>
              <w:jc w:val="both"/>
            </w:pPr>
            <w:r>
              <w:t>Основное мероприятие 1.1. Организация бюджетного процесса в муниципальном районе "Сыктывдинский" Республики Коми</w:t>
            </w:r>
          </w:p>
        </w:tc>
        <w:tc>
          <w:tcPr>
            <w:tcW w:w="1744" w:type="dxa"/>
            <w:tcBorders>
              <w:bottom w:val="nil"/>
            </w:tcBorders>
          </w:tcPr>
          <w:p w14:paraId="6DFB2271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850" w:type="dxa"/>
            <w:tcBorders>
              <w:bottom w:val="nil"/>
            </w:tcBorders>
          </w:tcPr>
          <w:p w14:paraId="566547C1" w14:textId="77777777" w:rsidR="007A44F1" w:rsidRDefault="007A44F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14:paraId="067E96F3" w14:textId="77777777" w:rsidR="007A44F1" w:rsidRDefault="007A44F1">
            <w:pPr>
              <w:pStyle w:val="ConsPlusNormal"/>
            </w:pPr>
            <w:r>
              <w:t>2027</w:t>
            </w:r>
          </w:p>
        </w:tc>
        <w:tc>
          <w:tcPr>
            <w:tcW w:w="3912" w:type="dxa"/>
            <w:tcBorders>
              <w:bottom w:val="nil"/>
            </w:tcBorders>
          </w:tcPr>
          <w:p w14:paraId="4171A7F7" w14:textId="77777777" w:rsidR="007A44F1" w:rsidRDefault="007A44F1">
            <w:pPr>
              <w:pStyle w:val="ConsPlusNormal"/>
            </w:pPr>
            <w:r>
              <w:t>Осуществление организации и обеспечение исполнения бюджета в рамках законодательства Российской Федерации.</w:t>
            </w:r>
          </w:p>
          <w:p w14:paraId="404597B5" w14:textId="77777777" w:rsidR="007A44F1" w:rsidRDefault="007A44F1">
            <w:pPr>
              <w:pStyle w:val="ConsPlusNormal"/>
            </w:pPr>
            <w:r>
              <w:t>Разработка бюджетного прогноза муниципального района "Сыктывдинский" на долгосрочный период в увязке бюджетного планирования со стратегией социально-экономического развития.</w:t>
            </w:r>
          </w:p>
          <w:p w14:paraId="48D9C096" w14:textId="77777777" w:rsidR="007A44F1" w:rsidRDefault="007A44F1">
            <w:pPr>
              <w:pStyle w:val="ConsPlusNormal"/>
            </w:pPr>
            <w:r>
              <w:t xml:space="preserve">Формирование бюджета муниципального района "Сыктывдинский" на очередной </w:t>
            </w:r>
            <w:r>
              <w:lastRenderedPageBreak/>
              <w:t>финансовый год и плановый период.</w:t>
            </w:r>
          </w:p>
          <w:p w14:paraId="64BE1F6B" w14:textId="77777777" w:rsidR="007A44F1" w:rsidRDefault="007A44F1">
            <w:pPr>
              <w:pStyle w:val="ConsPlusNormal"/>
            </w:pPr>
            <w:r>
              <w:t>Утверждение бюджета муниципального района "Сыктывдинский" Республики Коми.</w:t>
            </w:r>
          </w:p>
          <w:p w14:paraId="6CC83F68" w14:textId="77777777" w:rsidR="007A44F1" w:rsidRDefault="007A44F1">
            <w:pPr>
              <w:pStyle w:val="ConsPlusNormal"/>
            </w:pPr>
            <w:r>
              <w:t>Управление доходами, повышение эффективности бюджетных расходов.</w:t>
            </w:r>
          </w:p>
          <w:p w14:paraId="59357C6E" w14:textId="77777777" w:rsidR="007A44F1" w:rsidRDefault="007A44F1">
            <w:pPr>
              <w:pStyle w:val="ConsPlusNormal"/>
            </w:pPr>
            <w:r>
              <w:t>Взаимодействие с уполномоченными органами власти всех уровней и администраторами доходов бюджета по формированию прогнозной оценки в разрезе отдельных видов налогов, сборов и других платежей на долгосрочный период.</w:t>
            </w:r>
          </w:p>
          <w:p w14:paraId="73F36758" w14:textId="77777777" w:rsidR="007A44F1" w:rsidRDefault="007A44F1">
            <w:pPr>
              <w:pStyle w:val="ConsPlusNormal"/>
            </w:pPr>
            <w: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      </w:r>
          </w:p>
          <w:p w14:paraId="5BD07D93" w14:textId="77777777" w:rsidR="007A44F1" w:rsidRDefault="007A44F1">
            <w:pPr>
              <w:pStyle w:val="ConsPlusNormal"/>
            </w:pPr>
            <w: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14:paraId="686E4BBD" w14:textId="77777777" w:rsidR="007A44F1" w:rsidRDefault="007A44F1">
            <w:pPr>
              <w:pStyle w:val="ConsPlusNormal"/>
            </w:pPr>
            <w:r>
              <w:t>Развитие общедоступных информационных ресурсов, обеспечение открытости и прозрачности муниципальных финансов.</w:t>
            </w:r>
          </w:p>
          <w:p w14:paraId="6A5C7B9B" w14:textId="77777777" w:rsidR="007A44F1" w:rsidRDefault="007A44F1">
            <w:pPr>
              <w:pStyle w:val="ConsPlusNormal"/>
            </w:pPr>
            <w:r>
              <w:t>Проведение ежегодной оценки эффективности реализации муниципальной программы</w:t>
            </w:r>
          </w:p>
        </w:tc>
        <w:tc>
          <w:tcPr>
            <w:tcW w:w="3742" w:type="dxa"/>
            <w:tcBorders>
              <w:bottom w:val="nil"/>
            </w:tcBorders>
          </w:tcPr>
          <w:p w14:paraId="78FEE35D" w14:textId="77777777" w:rsidR="007A44F1" w:rsidRDefault="007A44F1">
            <w:pPr>
              <w:pStyle w:val="ConsPlusNormal"/>
            </w:pPr>
            <w:r>
              <w:lastRenderedPageBreak/>
              <w:t>(ИЦ 1) (ИЗ 1) Исполнение плановых бюджетных назначений по налоговым и неналоговым доходам бюджета муниципального района "Сыктывдинский" Республики Коми</w:t>
            </w:r>
          </w:p>
          <w:p w14:paraId="656562DD" w14:textId="77777777" w:rsidR="007A44F1" w:rsidRDefault="007A44F1">
            <w:pPr>
              <w:pStyle w:val="ConsPlusNormal"/>
            </w:pPr>
            <w:r>
              <w:t xml:space="preserve">(ИЦ 2) (ИЗ 1)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</w:t>
            </w:r>
            <w:r>
              <w:lastRenderedPageBreak/>
              <w:t>собственных доходов бюджета муниципального образования (без учета субвенции)</w:t>
            </w:r>
          </w:p>
          <w:p w14:paraId="7D8EB0B1" w14:textId="77777777" w:rsidR="007A44F1" w:rsidRDefault="007A44F1">
            <w:pPr>
              <w:pStyle w:val="ConsPlusNormal"/>
            </w:pPr>
            <w:r>
              <w:t>(ИЦ 3) (ИЗ 1) 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</w:t>
            </w:r>
          </w:p>
          <w:p w14:paraId="661D7288" w14:textId="77777777" w:rsidR="007A44F1" w:rsidRDefault="007A44F1">
            <w:pPr>
              <w:pStyle w:val="ConsPlusNormal"/>
            </w:pPr>
            <w:r>
              <w:t>(ИЦ 5) (ИЗ 1) -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  <w:p w14:paraId="12BFAB8B" w14:textId="77777777" w:rsidR="007A44F1" w:rsidRDefault="007A44F1">
            <w:pPr>
              <w:pStyle w:val="ConsPlusNormal"/>
            </w:pPr>
            <w:r>
              <w:t>(ИЦ 6) (ИЗ 1)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</w:t>
            </w:r>
          </w:p>
        </w:tc>
      </w:tr>
      <w:tr w:rsidR="007A44F1" w14:paraId="666D3B20" w14:textId="77777777">
        <w:tblPrEx>
          <w:tblBorders>
            <w:insideH w:val="nil"/>
          </w:tblBorders>
        </w:tblPrEx>
        <w:tc>
          <w:tcPr>
            <w:tcW w:w="13578" w:type="dxa"/>
            <w:gridSpan w:val="7"/>
            <w:tcBorders>
              <w:top w:val="nil"/>
            </w:tcBorders>
          </w:tcPr>
          <w:p w14:paraId="3F688D28" w14:textId="77777777" w:rsidR="007A44F1" w:rsidRDefault="007A44F1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28FBFEDD" w14:textId="77777777" w:rsidR="007A44F1" w:rsidRDefault="007A44F1">
            <w:pPr>
              <w:pStyle w:val="ConsPlusNormal"/>
              <w:jc w:val="both"/>
            </w:pPr>
            <w:r>
              <w:t>от 22.04.2024 N 4/490)</w:t>
            </w:r>
          </w:p>
        </w:tc>
      </w:tr>
      <w:tr w:rsidR="007A44F1" w14:paraId="0C55A25E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07822879" w14:textId="77777777" w:rsidR="007A44F1" w:rsidRDefault="007A44F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969" w:type="dxa"/>
            <w:tcBorders>
              <w:bottom w:val="nil"/>
            </w:tcBorders>
          </w:tcPr>
          <w:p w14:paraId="27576860" w14:textId="77777777" w:rsidR="007A44F1" w:rsidRDefault="007A44F1">
            <w:pPr>
              <w:pStyle w:val="ConsPlusNormal"/>
              <w:jc w:val="both"/>
            </w:pPr>
            <w:r>
              <w:t>Основное мероприятие 1.2. Обеспечение функций муниципальных органов</w:t>
            </w:r>
          </w:p>
        </w:tc>
        <w:tc>
          <w:tcPr>
            <w:tcW w:w="1744" w:type="dxa"/>
            <w:tcBorders>
              <w:bottom w:val="nil"/>
            </w:tcBorders>
          </w:tcPr>
          <w:p w14:paraId="5F4BEA1D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850" w:type="dxa"/>
            <w:tcBorders>
              <w:bottom w:val="nil"/>
            </w:tcBorders>
          </w:tcPr>
          <w:p w14:paraId="7E61400F" w14:textId="77777777" w:rsidR="007A44F1" w:rsidRDefault="007A44F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  <w:tcBorders>
              <w:bottom w:val="nil"/>
            </w:tcBorders>
          </w:tcPr>
          <w:p w14:paraId="73E3845F" w14:textId="77777777" w:rsidR="007A44F1" w:rsidRDefault="007A44F1">
            <w:pPr>
              <w:pStyle w:val="ConsPlusNormal"/>
            </w:pPr>
            <w:r>
              <w:t>2027</w:t>
            </w:r>
          </w:p>
        </w:tc>
        <w:tc>
          <w:tcPr>
            <w:tcW w:w="3912" w:type="dxa"/>
            <w:tcBorders>
              <w:bottom w:val="nil"/>
            </w:tcBorders>
          </w:tcPr>
          <w:p w14:paraId="7A5A1357" w14:textId="77777777" w:rsidR="007A44F1" w:rsidRDefault="007A44F1">
            <w:pPr>
              <w:pStyle w:val="ConsPlusNormal"/>
            </w:pPr>
            <w:r>
              <w:t>Ведение бюджетного учета, составление и предоставление отчетов об исполнении консолидированного бюджета в установленные сроки с соблюдением требований законодательства Российской Федерации</w:t>
            </w:r>
          </w:p>
        </w:tc>
        <w:tc>
          <w:tcPr>
            <w:tcW w:w="3742" w:type="dxa"/>
            <w:tcBorders>
              <w:bottom w:val="nil"/>
            </w:tcBorders>
          </w:tcPr>
          <w:p w14:paraId="6CA4E0EC" w14:textId="77777777" w:rsidR="007A44F1" w:rsidRDefault="007A44F1">
            <w:pPr>
              <w:pStyle w:val="ConsPlusNormal"/>
            </w:pPr>
            <w:r>
              <w:t>(ИЦ 4) (ИЗ 1)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7A44F1" w14:paraId="0DA09090" w14:textId="77777777">
        <w:tblPrEx>
          <w:tblBorders>
            <w:insideH w:val="nil"/>
          </w:tblBorders>
        </w:tblPrEx>
        <w:tc>
          <w:tcPr>
            <w:tcW w:w="13578" w:type="dxa"/>
            <w:gridSpan w:val="7"/>
            <w:tcBorders>
              <w:top w:val="nil"/>
            </w:tcBorders>
          </w:tcPr>
          <w:p w14:paraId="4C42A187" w14:textId="77777777" w:rsidR="007A44F1" w:rsidRDefault="007A44F1">
            <w:pPr>
              <w:pStyle w:val="ConsPlusNormal"/>
              <w:jc w:val="both"/>
            </w:pPr>
            <w:r>
              <w:t xml:space="preserve">(п. 2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333B866B" w14:textId="77777777" w:rsidR="007A44F1" w:rsidRDefault="007A44F1">
            <w:pPr>
              <w:pStyle w:val="ConsPlusNormal"/>
              <w:jc w:val="both"/>
            </w:pPr>
            <w:r>
              <w:t>от 22.04.2024 N 4/490)</w:t>
            </w:r>
          </w:p>
        </w:tc>
      </w:tr>
      <w:tr w:rsidR="007A44F1" w14:paraId="22AB8B4B" w14:textId="77777777">
        <w:tc>
          <w:tcPr>
            <w:tcW w:w="454" w:type="dxa"/>
          </w:tcPr>
          <w:p w14:paraId="63D6A80C" w14:textId="77777777" w:rsidR="007A44F1" w:rsidRDefault="007A44F1">
            <w:pPr>
              <w:pStyle w:val="ConsPlusNormal"/>
            </w:pPr>
            <w:r>
              <w:t>3.</w:t>
            </w:r>
          </w:p>
        </w:tc>
        <w:tc>
          <w:tcPr>
            <w:tcW w:w="1969" w:type="dxa"/>
          </w:tcPr>
          <w:p w14:paraId="3CF9B5FE" w14:textId="77777777" w:rsidR="007A44F1" w:rsidRDefault="007A44F1">
            <w:pPr>
              <w:pStyle w:val="ConsPlusNormal"/>
              <w:jc w:val="both"/>
            </w:pPr>
            <w:r>
              <w:t>Основное мероприятие 1.3. Обеспечение деятельности муниципальных организаций</w:t>
            </w:r>
          </w:p>
        </w:tc>
        <w:tc>
          <w:tcPr>
            <w:tcW w:w="1744" w:type="dxa"/>
          </w:tcPr>
          <w:p w14:paraId="52C79EC0" w14:textId="77777777" w:rsidR="007A44F1" w:rsidRDefault="007A44F1">
            <w:pPr>
              <w:pStyle w:val="ConsPlusNormal"/>
            </w:pPr>
            <w:r>
              <w:t>ЦБО</w:t>
            </w:r>
          </w:p>
        </w:tc>
        <w:tc>
          <w:tcPr>
            <w:tcW w:w="850" w:type="dxa"/>
          </w:tcPr>
          <w:p w14:paraId="4F21FE8C" w14:textId="77777777" w:rsidR="007A44F1" w:rsidRDefault="007A44F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14:paraId="662F0FAF" w14:textId="77777777" w:rsidR="007A44F1" w:rsidRDefault="007A44F1">
            <w:pPr>
              <w:pStyle w:val="ConsPlusNormal"/>
            </w:pPr>
            <w:r>
              <w:t>2027</w:t>
            </w:r>
          </w:p>
        </w:tc>
        <w:tc>
          <w:tcPr>
            <w:tcW w:w="3912" w:type="dxa"/>
          </w:tcPr>
          <w:p w14:paraId="367989B6" w14:textId="77777777" w:rsidR="007A44F1" w:rsidRDefault="007A44F1">
            <w:pPr>
              <w:pStyle w:val="ConsPlusNormal"/>
            </w:pPr>
            <w:r>
              <w:t>Ведение бюджетного учета, составление и предоставление отчетов об исполнении бюджетов сельских поселений в установленные сроки с соблюдением требований законодательства Российской Федерации</w:t>
            </w:r>
          </w:p>
        </w:tc>
        <w:tc>
          <w:tcPr>
            <w:tcW w:w="3742" w:type="dxa"/>
          </w:tcPr>
          <w:p w14:paraId="6FA4DC7D" w14:textId="77777777" w:rsidR="007A44F1" w:rsidRDefault="007A44F1">
            <w:pPr>
              <w:pStyle w:val="ConsPlusNormal"/>
            </w:pPr>
            <w:r>
              <w:t>(ИЦ 4) (ИЗ 1)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7A44F1" w14:paraId="14879559" w14:textId="77777777">
        <w:tc>
          <w:tcPr>
            <w:tcW w:w="13578" w:type="dxa"/>
            <w:gridSpan w:val="7"/>
          </w:tcPr>
          <w:p w14:paraId="2A0B74AB" w14:textId="77777777" w:rsidR="007A44F1" w:rsidRDefault="007A44F1">
            <w:pPr>
              <w:pStyle w:val="ConsPlusNormal"/>
              <w:jc w:val="both"/>
            </w:pPr>
            <w:r>
              <w:t>Задача 2: Повышение эффективности управления муниципальным долгом</w:t>
            </w:r>
          </w:p>
        </w:tc>
      </w:tr>
      <w:tr w:rsidR="007A44F1" w14:paraId="32D69F99" w14:textId="77777777">
        <w:tc>
          <w:tcPr>
            <w:tcW w:w="13578" w:type="dxa"/>
            <w:gridSpan w:val="7"/>
          </w:tcPr>
          <w:p w14:paraId="307926EA" w14:textId="77777777" w:rsidR="007A44F1" w:rsidRDefault="007A44F1">
            <w:pPr>
              <w:pStyle w:val="ConsPlusNormal"/>
              <w:jc w:val="both"/>
            </w:pPr>
            <w:r>
              <w:t>Проектные мероприятия</w:t>
            </w:r>
          </w:p>
        </w:tc>
      </w:tr>
      <w:tr w:rsidR="007A44F1" w14:paraId="43197F19" w14:textId="77777777">
        <w:tc>
          <w:tcPr>
            <w:tcW w:w="13578" w:type="dxa"/>
            <w:gridSpan w:val="7"/>
          </w:tcPr>
          <w:p w14:paraId="6EB57A16" w14:textId="77777777" w:rsidR="007A44F1" w:rsidRDefault="007A44F1">
            <w:pPr>
              <w:pStyle w:val="ConsPlusNormal"/>
              <w:jc w:val="both"/>
            </w:pPr>
            <w:r>
              <w:t>Процессные мероприятия</w:t>
            </w:r>
          </w:p>
        </w:tc>
      </w:tr>
      <w:tr w:rsidR="007A44F1" w14:paraId="0968D275" w14:textId="77777777">
        <w:tc>
          <w:tcPr>
            <w:tcW w:w="454" w:type="dxa"/>
          </w:tcPr>
          <w:p w14:paraId="442DCB82" w14:textId="77777777" w:rsidR="007A44F1" w:rsidRDefault="007A44F1">
            <w:pPr>
              <w:pStyle w:val="ConsPlusNormal"/>
            </w:pPr>
            <w:r>
              <w:t>1.</w:t>
            </w:r>
          </w:p>
        </w:tc>
        <w:tc>
          <w:tcPr>
            <w:tcW w:w="1969" w:type="dxa"/>
          </w:tcPr>
          <w:p w14:paraId="2BE50382" w14:textId="77777777" w:rsidR="007A44F1" w:rsidRDefault="007A44F1">
            <w:pPr>
              <w:pStyle w:val="ConsPlusNormal"/>
              <w:jc w:val="both"/>
            </w:pPr>
            <w:r>
              <w:t>Основное мероприятие 2.1. Обеспечение своевременности и полноты исполнения долговых обязательств</w:t>
            </w:r>
          </w:p>
        </w:tc>
        <w:tc>
          <w:tcPr>
            <w:tcW w:w="1744" w:type="dxa"/>
          </w:tcPr>
          <w:p w14:paraId="0BC45E6F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850" w:type="dxa"/>
          </w:tcPr>
          <w:p w14:paraId="07677164" w14:textId="77777777" w:rsidR="007A44F1" w:rsidRDefault="007A44F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14:paraId="2675AB1F" w14:textId="77777777" w:rsidR="007A44F1" w:rsidRDefault="007A44F1">
            <w:pPr>
              <w:pStyle w:val="ConsPlusNormal"/>
            </w:pPr>
            <w:r>
              <w:t>2027</w:t>
            </w:r>
          </w:p>
        </w:tc>
        <w:tc>
          <w:tcPr>
            <w:tcW w:w="3912" w:type="dxa"/>
          </w:tcPr>
          <w:p w14:paraId="0B329B08" w14:textId="77777777" w:rsidR="007A44F1" w:rsidRDefault="007A44F1">
            <w:pPr>
              <w:pStyle w:val="ConsPlusNormal"/>
            </w:pPr>
            <w:r>
              <w:t>Продуманная и взвешенная долговая политика муниципального района 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14:paraId="2F72426C" w14:textId="77777777" w:rsidR="007A44F1" w:rsidRDefault="007A44F1">
            <w:pPr>
              <w:pStyle w:val="ConsPlusNormal"/>
            </w:pPr>
            <w:r>
              <w:t xml:space="preserve">Соблюдение ограничений по уровню муниципального долга требованиям </w:t>
            </w:r>
            <w:r>
              <w:lastRenderedPageBreak/>
              <w:t>Бюджетного законодательства.</w:t>
            </w:r>
          </w:p>
          <w:p w14:paraId="4D6AEBC5" w14:textId="77777777" w:rsidR="007A44F1" w:rsidRDefault="007A44F1">
            <w:pPr>
              <w:pStyle w:val="ConsPlusNormal"/>
            </w:pPr>
            <w: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14:paraId="19E3C9CC" w14:textId="77777777" w:rsidR="007A44F1" w:rsidRDefault="007A44F1">
            <w:pPr>
              <w:pStyle w:val="ConsPlusNormal"/>
            </w:pPr>
            <w:r>
              <w:t>Формирование предельного объема муниципального долга</w:t>
            </w:r>
          </w:p>
        </w:tc>
        <w:tc>
          <w:tcPr>
            <w:tcW w:w="3742" w:type="dxa"/>
          </w:tcPr>
          <w:p w14:paraId="52C159CB" w14:textId="77777777" w:rsidR="007A44F1" w:rsidRDefault="007A44F1">
            <w:pPr>
              <w:pStyle w:val="ConsPlusNormal"/>
            </w:pPr>
            <w:r>
              <w:lastRenderedPageBreak/>
              <w:t xml:space="preserve">(ИЦ 1) (ИЗ 2)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</w:t>
            </w:r>
            <w:r>
              <w:lastRenderedPageBreak/>
              <w:t>отчислений</w:t>
            </w:r>
          </w:p>
          <w:p w14:paraId="5E9EB3E9" w14:textId="77777777" w:rsidR="007A44F1" w:rsidRDefault="007A44F1">
            <w:pPr>
              <w:pStyle w:val="ConsPlusNormal"/>
            </w:pPr>
            <w:r>
              <w:t>(ИЦ 2) (ИЗ 2)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7A44F1" w14:paraId="7D4B784E" w14:textId="77777777">
        <w:tc>
          <w:tcPr>
            <w:tcW w:w="454" w:type="dxa"/>
          </w:tcPr>
          <w:p w14:paraId="155E79B2" w14:textId="77777777" w:rsidR="007A44F1" w:rsidRDefault="007A44F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969" w:type="dxa"/>
          </w:tcPr>
          <w:p w14:paraId="646F5510" w14:textId="77777777" w:rsidR="007A44F1" w:rsidRDefault="007A44F1">
            <w:pPr>
              <w:pStyle w:val="ConsPlusNormal"/>
              <w:jc w:val="both"/>
            </w:pPr>
            <w:r>
              <w:t>Основное мероприятие 2.2. Обслуживание муниципального долга</w:t>
            </w:r>
          </w:p>
        </w:tc>
        <w:tc>
          <w:tcPr>
            <w:tcW w:w="1744" w:type="dxa"/>
          </w:tcPr>
          <w:p w14:paraId="1E1F37E2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850" w:type="dxa"/>
          </w:tcPr>
          <w:p w14:paraId="2EAF9040" w14:textId="77777777" w:rsidR="007A44F1" w:rsidRDefault="007A44F1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14:paraId="203DB51A" w14:textId="77777777" w:rsidR="007A44F1" w:rsidRDefault="007A44F1">
            <w:pPr>
              <w:pStyle w:val="ConsPlusNormal"/>
            </w:pPr>
            <w:r>
              <w:t>2027</w:t>
            </w:r>
          </w:p>
        </w:tc>
        <w:tc>
          <w:tcPr>
            <w:tcW w:w="3912" w:type="dxa"/>
          </w:tcPr>
          <w:p w14:paraId="7A5975B7" w14:textId="77777777" w:rsidR="007A44F1" w:rsidRDefault="007A44F1">
            <w:pPr>
              <w:pStyle w:val="ConsPlusNormal"/>
            </w:pPr>
            <w: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</w:t>
            </w:r>
          </w:p>
        </w:tc>
        <w:tc>
          <w:tcPr>
            <w:tcW w:w="3742" w:type="dxa"/>
          </w:tcPr>
          <w:p w14:paraId="5505F46D" w14:textId="77777777" w:rsidR="007A44F1" w:rsidRDefault="007A44F1">
            <w:pPr>
              <w:pStyle w:val="ConsPlusNormal"/>
            </w:pPr>
            <w:r>
              <w:t>(ИЦ 3) (ИЗ 2) Объем кредиторской задолженности по муниципальным долговым обязательствам муниципального района</w:t>
            </w:r>
          </w:p>
          <w:p w14:paraId="607ED8AE" w14:textId="77777777" w:rsidR="007A44F1" w:rsidRDefault="007A44F1">
            <w:pPr>
              <w:pStyle w:val="ConsPlusNormal"/>
            </w:pPr>
            <w:r>
              <w:t>(ИЦ 4) (ИЗ 2) Объем кредиторской задолженности по обслуживанию муниципальных долговых обязательств муниципального района</w:t>
            </w:r>
          </w:p>
        </w:tc>
      </w:tr>
    </w:tbl>
    <w:p w14:paraId="53533428" w14:textId="77777777" w:rsidR="007A44F1" w:rsidRDefault="007A44F1">
      <w:pPr>
        <w:pStyle w:val="ConsPlusNormal"/>
      </w:pPr>
    </w:p>
    <w:p w14:paraId="3A04CB0F" w14:textId="77777777" w:rsidR="007A44F1" w:rsidRDefault="007A44F1">
      <w:pPr>
        <w:pStyle w:val="ConsPlusNormal"/>
        <w:jc w:val="right"/>
        <w:outlineLvl w:val="2"/>
      </w:pPr>
      <w:r>
        <w:t>Таблица 2</w:t>
      </w:r>
    </w:p>
    <w:p w14:paraId="64EEC0D5" w14:textId="77777777" w:rsidR="007A44F1" w:rsidRDefault="007A44F1">
      <w:pPr>
        <w:pStyle w:val="ConsPlusNormal"/>
        <w:jc w:val="right"/>
      </w:pPr>
      <w:r>
        <w:t>к муниципальной программе</w:t>
      </w:r>
    </w:p>
    <w:p w14:paraId="3668A909" w14:textId="77777777" w:rsidR="007A44F1" w:rsidRDefault="007A44F1">
      <w:pPr>
        <w:pStyle w:val="ConsPlusNormal"/>
        <w:jc w:val="right"/>
      </w:pPr>
      <w:r>
        <w:t>муниципального района</w:t>
      </w:r>
    </w:p>
    <w:p w14:paraId="68298932" w14:textId="77777777" w:rsidR="007A44F1" w:rsidRDefault="007A44F1">
      <w:pPr>
        <w:pStyle w:val="ConsPlusNormal"/>
        <w:jc w:val="right"/>
      </w:pPr>
      <w:r>
        <w:t>"Сыктывдинский"</w:t>
      </w:r>
    </w:p>
    <w:p w14:paraId="1C813595" w14:textId="77777777" w:rsidR="007A44F1" w:rsidRDefault="007A44F1">
      <w:pPr>
        <w:pStyle w:val="ConsPlusNormal"/>
        <w:jc w:val="right"/>
      </w:pPr>
      <w:r>
        <w:t>Республики Коми</w:t>
      </w:r>
    </w:p>
    <w:p w14:paraId="23F1569E" w14:textId="77777777" w:rsidR="007A44F1" w:rsidRDefault="007A44F1">
      <w:pPr>
        <w:pStyle w:val="ConsPlusNormal"/>
        <w:jc w:val="right"/>
      </w:pPr>
      <w:r>
        <w:t>"Управление</w:t>
      </w:r>
    </w:p>
    <w:p w14:paraId="7C94BBCB" w14:textId="77777777" w:rsidR="007A44F1" w:rsidRDefault="007A44F1">
      <w:pPr>
        <w:pStyle w:val="ConsPlusNormal"/>
        <w:jc w:val="right"/>
      </w:pPr>
      <w:r>
        <w:t>муниципальными финансами"</w:t>
      </w:r>
    </w:p>
    <w:p w14:paraId="70F55720" w14:textId="77777777" w:rsidR="007A44F1" w:rsidRDefault="007A44F1">
      <w:pPr>
        <w:pStyle w:val="ConsPlusNormal"/>
      </w:pPr>
    </w:p>
    <w:p w14:paraId="0F1C548C" w14:textId="77777777" w:rsidR="007A44F1" w:rsidRDefault="007A44F1">
      <w:pPr>
        <w:pStyle w:val="ConsPlusTitle"/>
        <w:jc w:val="center"/>
      </w:pPr>
      <w:bookmarkStart w:id="2" w:name="P298"/>
      <w:bookmarkEnd w:id="2"/>
      <w:r>
        <w:t>Перечень</w:t>
      </w:r>
    </w:p>
    <w:p w14:paraId="4CE44451" w14:textId="77777777" w:rsidR="007A44F1" w:rsidRDefault="007A44F1">
      <w:pPr>
        <w:pStyle w:val="ConsPlusTitle"/>
        <w:jc w:val="center"/>
      </w:pPr>
      <w:r>
        <w:t>и сведения о целевых индикаторах и показателях</w:t>
      </w:r>
    </w:p>
    <w:p w14:paraId="6C1DBFE0" w14:textId="77777777" w:rsidR="007A44F1" w:rsidRDefault="007A44F1">
      <w:pPr>
        <w:pStyle w:val="ConsPlusTitle"/>
        <w:jc w:val="center"/>
      </w:pPr>
      <w:r>
        <w:t>муниципальной программы</w:t>
      </w:r>
    </w:p>
    <w:p w14:paraId="4C56D628" w14:textId="77777777" w:rsidR="007A44F1" w:rsidRDefault="007A44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567"/>
        <w:gridCol w:w="737"/>
        <w:gridCol w:w="737"/>
        <w:gridCol w:w="844"/>
        <w:gridCol w:w="844"/>
        <w:gridCol w:w="844"/>
        <w:gridCol w:w="844"/>
        <w:gridCol w:w="844"/>
        <w:gridCol w:w="844"/>
        <w:gridCol w:w="844"/>
        <w:gridCol w:w="844"/>
        <w:gridCol w:w="1669"/>
      </w:tblGrid>
      <w:tr w:rsidR="007A44F1" w14:paraId="7433D813" w14:textId="77777777">
        <w:tc>
          <w:tcPr>
            <w:tcW w:w="454" w:type="dxa"/>
            <w:vMerge w:val="restart"/>
          </w:tcPr>
          <w:p w14:paraId="3A629805" w14:textId="77777777" w:rsidR="007A44F1" w:rsidRDefault="007A44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  <w:vMerge w:val="restart"/>
          </w:tcPr>
          <w:p w14:paraId="736EC956" w14:textId="77777777" w:rsidR="007A44F1" w:rsidRDefault="007A44F1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</w:tcPr>
          <w:p w14:paraId="7C2EDA0E" w14:textId="77777777" w:rsidR="007A44F1" w:rsidRDefault="007A44F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7" w:type="dxa"/>
            <w:vMerge w:val="restart"/>
          </w:tcPr>
          <w:p w14:paraId="2C7047FE" w14:textId="77777777" w:rsidR="007A44F1" w:rsidRDefault="007A44F1">
            <w:pPr>
              <w:pStyle w:val="ConsPlusNormal"/>
              <w:jc w:val="center"/>
            </w:pPr>
            <w:r>
              <w:t>Направленность</w:t>
            </w:r>
          </w:p>
        </w:tc>
        <w:tc>
          <w:tcPr>
            <w:tcW w:w="737" w:type="dxa"/>
            <w:vMerge w:val="restart"/>
          </w:tcPr>
          <w:p w14:paraId="6A86AD51" w14:textId="77777777" w:rsidR="007A44F1" w:rsidRDefault="007A44F1">
            <w:pPr>
              <w:pStyle w:val="ConsPlusNormal"/>
              <w:jc w:val="center"/>
            </w:pPr>
            <w:r>
              <w:t>Принадлежность</w:t>
            </w:r>
          </w:p>
        </w:tc>
        <w:tc>
          <w:tcPr>
            <w:tcW w:w="6752" w:type="dxa"/>
            <w:gridSpan w:val="8"/>
          </w:tcPr>
          <w:p w14:paraId="4BB3F8A8" w14:textId="77777777" w:rsidR="007A44F1" w:rsidRDefault="007A44F1">
            <w:pPr>
              <w:pStyle w:val="ConsPlusNormal"/>
              <w:jc w:val="center"/>
            </w:pPr>
            <w:r>
              <w:t>Значения индикатора (показателя)</w:t>
            </w:r>
          </w:p>
        </w:tc>
        <w:tc>
          <w:tcPr>
            <w:tcW w:w="1669" w:type="dxa"/>
            <w:vMerge w:val="restart"/>
          </w:tcPr>
          <w:p w14:paraId="52572503" w14:textId="77777777" w:rsidR="007A44F1" w:rsidRDefault="007A44F1">
            <w:pPr>
              <w:pStyle w:val="ConsPlusNormal"/>
              <w:jc w:val="center"/>
            </w:pPr>
            <w:r>
              <w:t>Ответственное структурное подразделение ОМСУ</w:t>
            </w:r>
          </w:p>
        </w:tc>
      </w:tr>
      <w:tr w:rsidR="007A44F1" w14:paraId="03914682" w14:textId="77777777">
        <w:tc>
          <w:tcPr>
            <w:tcW w:w="454" w:type="dxa"/>
            <w:vMerge/>
          </w:tcPr>
          <w:p w14:paraId="03F55801" w14:textId="77777777" w:rsidR="007A44F1" w:rsidRDefault="007A44F1">
            <w:pPr>
              <w:pStyle w:val="ConsPlusNormal"/>
            </w:pPr>
          </w:p>
        </w:tc>
        <w:tc>
          <w:tcPr>
            <w:tcW w:w="2665" w:type="dxa"/>
            <w:vMerge/>
          </w:tcPr>
          <w:p w14:paraId="763DBEA8" w14:textId="77777777" w:rsidR="007A44F1" w:rsidRDefault="007A44F1">
            <w:pPr>
              <w:pStyle w:val="ConsPlusNormal"/>
            </w:pPr>
          </w:p>
        </w:tc>
        <w:tc>
          <w:tcPr>
            <w:tcW w:w="567" w:type="dxa"/>
            <w:vMerge/>
          </w:tcPr>
          <w:p w14:paraId="39C817E3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  <w:vMerge/>
          </w:tcPr>
          <w:p w14:paraId="4C4925D2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  <w:vMerge/>
          </w:tcPr>
          <w:p w14:paraId="2D3CD8A2" w14:textId="77777777" w:rsidR="007A44F1" w:rsidRDefault="007A44F1">
            <w:pPr>
              <w:pStyle w:val="ConsPlusNormal"/>
            </w:pPr>
          </w:p>
        </w:tc>
        <w:tc>
          <w:tcPr>
            <w:tcW w:w="844" w:type="dxa"/>
          </w:tcPr>
          <w:p w14:paraId="124F958C" w14:textId="77777777" w:rsidR="007A44F1" w:rsidRDefault="007A44F1">
            <w:pPr>
              <w:pStyle w:val="ConsPlusNormal"/>
              <w:jc w:val="center"/>
            </w:pPr>
            <w:r>
              <w:t>2020 факт</w:t>
            </w:r>
          </w:p>
        </w:tc>
        <w:tc>
          <w:tcPr>
            <w:tcW w:w="844" w:type="dxa"/>
          </w:tcPr>
          <w:p w14:paraId="1228D568" w14:textId="77777777" w:rsidR="007A44F1" w:rsidRDefault="007A44F1">
            <w:pPr>
              <w:pStyle w:val="ConsPlusNormal"/>
              <w:jc w:val="center"/>
            </w:pPr>
            <w:r>
              <w:t>2021 факт</w:t>
            </w:r>
          </w:p>
        </w:tc>
        <w:tc>
          <w:tcPr>
            <w:tcW w:w="844" w:type="dxa"/>
          </w:tcPr>
          <w:p w14:paraId="438FBD70" w14:textId="77777777" w:rsidR="007A44F1" w:rsidRDefault="007A44F1">
            <w:pPr>
              <w:pStyle w:val="ConsPlusNormal"/>
              <w:jc w:val="center"/>
            </w:pPr>
            <w:r>
              <w:t>2022 факт</w:t>
            </w:r>
          </w:p>
        </w:tc>
        <w:tc>
          <w:tcPr>
            <w:tcW w:w="844" w:type="dxa"/>
          </w:tcPr>
          <w:p w14:paraId="7C63568A" w14:textId="77777777" w:rsidR="007A44F1" w:rsidRDefault="007A44F1">
            <w:pPr>
              <w:pStyle w:val="ConsPlusNormal"/>
              <w:jc w:val="center"/>
            </w:pPr>
            <w:r>
              <w:t>2023 оценка</w:t>
            </w:r>
          </w:p>
        </w:tc>
        <w:tc>
          <w:tcPr>
            <w:tcW w:w="844" w:type="dxa"/>
          </w:tcPr>
          <w:p w14:paraId="09FBD8B5" w14:textId="77777777" w:rsidR="007A44F1" w:rsidRDefault="007A44F1">
            <w:pPr>
              <w:pStyle w:val="ConsPlusNormal"/>
              <w:jc w:val="center"/>
            </w:pPr>
            <w:r>
              <w:t>2024 план</w:t>
            </w:r>
          </w:p>
        </w:tc>
        <w:tc>
          <w:tcPr>
            <w:tcW w:w="844" w:type="dxa"/>
          </w:tcPr>
          <w:p w14:paraId="1DB552E0" w14:textId="77777777" w:rsidR="007A44F1" w:rsidRDefault="007A44F1">
            <w:pPr>
              <w:pStyle w:val="ConsPlusNormal"/>
              <w:jc w:val="center"/>
            </w:pPr>
            <w:r>
              <w:t>2025 план</w:t>
            </w:r>
          </w:p>
        </w:tc>
        <w:tc>
          <w:tcPr>
            <w:tcW w:w="844" w:type="dxa"/>
          </w:tcPr>
          <w:p w14:paraId="50391AEA" w14:textId="77777777" w:rsidR="007A44F1" w:rsidRDefault="007A44F1">
            <w:pPr>
              <w:pStyle w:val="ConsPlusNormal"/>
              <w:jc w:val="center"/>
            </w:pPr>
            <w:r>
              <w:t>2026 план</w:t>
            </w:r>
          </w:p>
        </w:tc>
        <w:tc>
          <w:tcPr>
            <w:tcW w:w="844" w:type="dxa"/>
          </w:tcPr>
          <w:p w14:paraId="39CA5E0C" w14:textId="77777777" w:rsidR="007A44F1" w:rsidRDefault="007A44F1">
            <w:pPr>
              <w:pStyle w:val="ConsPlusNormal"/>
              <w:jc w:val="center"/>
            </w:pPr>
            <w:r>
              <w:t>2027 план</w:t>
            </w:r>
          </w:p>
        </w:tc>
        <w:tc>
          <w:tcPr>
            <w:tcW w:w="1669" w:type="dxa"/>
            <w:vMerge/>
          </w:tcPr>
          <w:p w14:paraId="2386C070" w14:textId="77777777" w:rsidR="007A44F1" w:rsidRDefault="007A44F1">
            <w:pPr>
              <w:pStyle w:val="ConsPlusNormal"/>
            </w:pPr>
          </w:p>
        </w:tc>
      </w:tr>
      <w:tr w:rsidR="007A44F1" w14:paraId="16E9D8DB" w14:textId="77777777">
        <w:tc>
          <w:tcPr>
            <w:tcW w:w="454" w:type="dxa"/>
          </w:tcPr>
          <w:p w14:paraId="774A9714" w14:textId="77777777" w:rsidR="007A44F1" w:rsidRDefault="007A4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392E0C4" w14:textId="77777777" w:rsidR="007A44F1" w:rsidRDefault="007A4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4C5747A" w14:textId="77777777" w:rsidR="007A44F1" w:rsidRDefault="007A44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16124BC8" w14:textId="77777777" w:rsidR="007A44F1" w:rsidRDefault="007A44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56F1FADE" w14:textId="77777777" w:rsidR="007A44F1" w:rsidRDefault="007A44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14:paraId="1C31EDDE" w14:textId="77777777" w:rsidR="007A44F1" w:rsidRDefault="007A44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14:paraId="427F219C" w14:textId="77777777" w:rsidR="007A44F1" w:rsidRDefault="007A44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14:paraId="22392DD9" w14:textId="77777777" w:rsidR="007A44F1" w:rsidRDefault="007A44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14:paraId="06A09EF3" w14:textId="77777777" w:rsidR="007A44F1" w:rsidRDefault="007A44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14:paraId="5AFE7DD5" w14:textId="77777777" w:rsidR="007A44F1" w:rsidRDefault="007A44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14:paraId="702E3F00" w14:textId="77777777" w:rsidR="007A44F1" w:rsidRDefault="007A44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</w:tcPr>
          <w:p w14:paraId="3933CF0C" w14:textId="77777777" w:rsidR="007A44F1" w:rsidRDefault="007A44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14:paraId="139AD681" w14:textId="77777777" w:rsidR="007A44F1" w:rsidRDefault="007A44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69" w:type="dxa"/>
          </w:tcPr>
          <w:p w14:paraId="3623CFDB" w14:textId="77777777" w:rsidR="007A44F1" w:rsidRDefault="007A44F1">
            <w:pPr>
              <w:pStyle w:val="ConsPlusNormal"/>
              <w:jc w:val="center"/>
            </w:pPr>
            <w:r>
              <w:t>14</w:t>
            </w:r>
          </w:p>
        </w:tc>
      </w:tr>
      <w:tr w:rsidR="007A44F1" w14:paraId="0864DD0E" w14:textId="77777777">
        <w:tc>
          <w:tcPr>
            <w:tcW w:w="13581" w:type="dxa"/>
            <w:gridSpan w:val="14"/>
          </w:tcPr>
          <w:p w14:paraId="24310A4C" w14:textId="77777777" w:rsidR="007A44F1" w:rsidRDefault="007A44F1">
            <w:pPr>
              <w:pStyle w:val="ConsPlusNormal"/>
              <w:jc w:val="center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</w:tr>
      <w:tr w:rsidR="007A44F1" w14:paraId="12FFA8AB" w14:textId="77777777">
        <w:tc>
          <w:tcPr>
            <w:tcW w:w="13581" w:type="dxa"/>
            <w:gridSpan w:val="14"/>
          </w:tcPr>
          <w:p w14:paraId="20811497" w14:textId="77777777" w:rsidR="007A44F1" w:rsidRDefault="007A44F1">
            <w:pPr>
              <w:pStyle w:val="ConsPlusNormal"/>
              <w:jc w:val="center"/>
            </w:pPr>
            <w:r>
              <w:t>Цель программы: Эффективное управление муниципальными финансами и муниципальным долгом муниципального района "Сыктывдинский" Республики Коми</w:t>
            </w:r>
          </w:p>
        </w:tc>
      </w:tr>
      <w:tr w:rsidR="007A44F1" w14:paraId="2C5B14C7" w14:textId="77777777">
        <w:tc>
          <w:tcPr>
            <w:tcW w:w="13581" w:type="dxa"/>
            <w:gridSpan w:val="14"/>
          </w:tcPr>
          <w:p w14:paraId="74F66A5B" w14:textId="77777777" w:rsidR="007A44F1" w:rsidRDefault="007A44F1">
            <w:pPr>
              <w:pStyle w:val="ConsPlusNormal"/>
              <w:jc w:val="center"/>
            </w:pPr>
            <w:r>
              <w:t>Задача 1: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</w:tr>
      <w:tr w:rsidR="007A44F1" w14:paraId="1BA6E400" w14:textId="77777777">
        <w:tc>
          <w:tcPr>
            <w:tcW w:w="454" w:type="dxa"/>
          </w:tcPr>
          <w:p w14:paraId="3D38E98A" w14:textId="77777777" w:rsidR="007A44F1" w:rsidRDefault="007A44F1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</w:tcPr>
          <w:p w14:paraId="4B642567" w14:textId="77777777" w:rsidR="007A44F1" w:rsidRDefault="007A44F1">
            <w:pPr>
              <w:pStyle w:val="ConsPlusNormal"/>
              <w:jc w:val="both"/>
            </w:pPr>
            <w:r>
              <w:t>Исполнение плановых бюджетных назначений по налоговым и неналоговым доходам бюджета муниципального района "Сыктывдинский" Республики Коми</w:t>
            </w:r>
          </w:p>
        </w:tc>
        <w:tc>
          <w:tcPr>
            <w:tcW w:w="567" w:type="dxa"/>
          </w:tcPr>
          <w:p w14:paraId="5BFBCB30" w14:textId="77777777" w:rsidR="007A44F1" w:rsidRDefault="007A44F1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14:paraId="65AEEA6B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0263FFFD" w14:textId="77777777" w:rsidR="007A44F1" w:rsidRDefault="007A44F1">
            <w:pPr>
              <w:pStyle w:val="ConsPlusNormal"/>
            </w:pPr>
            <w:r>
              <w:t>ИЦ;</w:t>
            </w:r>
          </w:p>
          <w:p w14:paraId="51603CB7" w14:textId="77777777" w:rsidR="007A44F1" w:rsidRDefault="007A44F1">
            <w:pPr>
              <w:pStyle w:val="ConsPlusNormal"/>
            </w:pPr>
            <w:r>
              <w:t>ИМ</w:t>
            </w:r>
          </w:p>
        </w:tc>
        <w:tc>
          <w:tcPr>
            <w:tcW w:w="844" w:type="dxa"/>
          </w:tcPr>
          <w:p w14:paraId="74060DF9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275303F7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36CBF3F9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495B57BF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50420E61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112E90D5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4276FCF1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844" w:type="dxa"/>
          </w:tcPr>
          <w:p w14:paraId="69D280EA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100</w:t>
            </w:r>
          </w:p>
        </w:tc>
        <w:tc>
          <w:tcPr>
            <w:tcW w:w="1669" w:type="dxa"/>
          </w:tcPr>
          <w:p w14:paraId="4BA88944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5CB9E44A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6C8595DC" w14:textId="77777777" w:rsidR="007A44F1" w:rsidRDefault="007A44F1">
            <w:pPr>
              <w:pStyle w:val="ConsPlusNormal"/>
            </w:pPr>
            <w:r>
              <w:t>1.2</w:t>
            </w:r>
          </w:p>
        </w:tc>
        <w:tc>
          <w:tcPr>
            <w:tcW w:w="2665" w:type="dxa"/>
            <w:tcBorders>
              <w:bottom w:val="nil"/>
            </w:tcBorders>
          </w:tcPr>
          <w:p w14:paraId="5BD30C29" w14:textId="77777777" w:rsidR="007A44F1" w:rsidRDefault="007A44F1">
            <w:pPr>
              <w:pStyle w:val="ConsPlusNormal"/>
              <w:jc w:val="both"/>
            </w:pPr>
            <w:r>
              <w:t xml:space="preserve">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>
              <w:lastRenderedPageBreak/>
              <w:t>образования (без учета субвенции)</w:t>
            </w:r>
          </w:p>
        </w:tc>
        <w:tc>
          <w:tcPr>
            <w:tcW w:w="567" w:type="dxa"/>
            <w:tcBorders>
              <w:bottom w:val="nil"/>
            </w:tcBorders>
          </w:tcPr>
          <w:p w14:paraId="4A8668D2" w14:textId="77777777" w:rsidR="007A44F1" w:rsidRDefault="007A44F1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737" w:type="dxa"/>
            <w:tcBorders>
              <w:bottom w:val="nil"/>
            </w:tcBorders>
          </w:tcPr>
          <w:p w14:paraId="217017A8" w14:textId="77777777" w:rsidR="007A44F1" w:rsidRDefault="007A44F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760B2871" wp14:editId="251B614D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bottom w:val="nil"/>
            </w:tcBorders>
          </w:tcPr>
          <w:p w14:paraId="644859ED" w14:textId="77777777" w:rsidR="007A44F1" w:rsidRDefault="007A44F1">
            <w:pPr>
              <w:pStyle w:val="ConsPlusNormal"/>
            </w:pPr>
            <w:r>
              <w:t>ИЦ;</w:t>
            </w:r>
          </w:p>
          <w:p w14:paraId="46AEC764" w14:textId="77777777" w:rsidR="007A44F1" w:rsidRDefault="007A44F1">
            <w:pPr>
              <w:pStyle w:val="ConsPlusNormal"/>
            </w:pPr>
            <w:r>
              <w:t>ИМ</w:t>
            </w:r>
          </w:p>
          <w:p w14:paraId="3A242F8E" w14:textId="77777777" w:rsidR="007A44F1" w:rsidRDefault="007A44F1">
            <w:pPr>
              <w:pStyle w:val="ConsPlusNormal"/>
            </w:pPr>
            <w:r>
              <w:t>ИС</w:t>
            </w:r>
          </w:p>
        </w:tc>
        <w:tc>
          <w:tcPr>
            <w:tcW w:w="844" w:type="dxa"/>
            <w:tcBorders>
              <w:bottom w:val="nil"/>
            </w:tcBorders>
          </w:tcPr>
          <w:p w14:paraId="19412777" w14:textId="77777777" w:rsidR="007A44F1" w:rsidRDefault="007A44F1">
            <w:pPr>
              <w:pStyle w:val="ConsPlusNormal"/>
              <w:jc w:val="center"/>
            </w:pPr>
            <w:r>
              <w:t>32,94</w:t>
            </w:r>
          </w:p>
        </w:tc>
        <w:tc>
          <w:tcPr>
            <w:tcW w:w="844" w:type="dxa"/>
            <w:tcBorders>
              <w:bottom w:val="nil"/>
            </w:tcBorders>
          </w:tcPr>
          <w:p w14:paraId="7393C1A4" w14:textId="77777777" w:rsidR="007A44F1" w:rsidRDefault="007A44F1">
            <w:pPr>
              <w:pStyle w:val="ConsPlusNormal"/>
              <w:jc w:val="center"/>
            </w:pPr>
            <w:r>
              <w:t>30,32</w:t>
            </w:r>
          </w:p>
        </w:tc>
        <w:tc>
          <w:tcPr>
            <w:tcW w:w="844" w:type="dxa"/>
            <w:tcBorders>
              <w:bottom w:val="nil"/>
            </w:tcBorders>
          </w:tcPr>
          <w:p w14:paraId="0678A060" w14:textId="77777777" w:rsidR="007A44F1" w:rsidRDefault="007A44F1">
            <w:pPr>
              <w:pStyle w:val="ConsPlusNormal"/>
              <w:jc w:val="center"/>
            </w:pPr>
            <w:r>
              <w:t>23,28</w:t>
            </w:r>
          </w:p>
        </w:tc>
        <w:tc>
          <w:tcPr>
            <w:tcW w:w="844" w:type="dxa"/>
            <w:tcBorders>
              <w:bottom w:val="nil"/>
            </w:tcBorders>
          </w:tcPr>
          <w:p w14:paraId="5CAD36A6" w14:textId="77777777" w:rsidR="007A44F1" w:rsidRDefault="007A44F1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44" w:type="dxa"/>
            <w:tcBorders>
              <w:bottom w:val="nil"/>
            </w:tcBorders>
          </w:tcPr>
          <w:p w14:paraId="7C166BD9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15</w:t>
            </w:r>
          </w:p>
        </w:tc>
        <w:tc>
          <w:tcPr>
            <w:tcW w:w="844" w:type="dxa"/>
            <w:tcBorders>
              <w:bottom w:val="nil"/>
            </w:tcBorders>
          </w:tcPr>
          <w:p w14:paraId="0334531B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16</w:t>
            </w:r>
          </w:p>
        </w:tc>
        <w:tc>
          <w:tcPr>
            <w:tcW w:w="844" w:type="dxa"/>
            <w:tcBorders>
              <w:bottom w:val="nil"/>
            </w:tcBorders>
          </w:tcPr>
          <w:p w14:paraId="0964DC3F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17</w:t>
            </w:r>
          </w:p>
        </w:tc>
        <w:tc>
          <w:tcPr>
            <w:tcW w:w="844" w:type="dxa"/>
            <w:tcBorders>
              <w:bottom w:val="nil"/>
            </w:tcBorders>
          </w:tcPr>
          <w:p w14:paraId="7D622185" w14:textId="77777777" w:rsidR="007A44F1" w:rsidRDefault="007A44F1">
            <w:pPr>
              <w:pStyle w:val="ConsPlusNormal"/>
              <w:jc w:val="center"/>
            </w:pPr>
            <w:proofErr w:type="gramStart"/>
            <w:r>
              <w:t>&gt;=</w:t>
            </w:r>
            <w:proofErr w:type="gramEnd"/>
            <w:r>
              <w:t xml:space="preserve"> 17</w:t>
            </w:r>
          </w:p>
        </w:tc>
        <w:tc>
          <w:tcPr>
            <w:tcW w:w="1669" w:type="dxa"/>
            <w:tcBorders>
              <w:bottom w:val="nil"/>
            </w:tcBorders>
          </w:tcPr>
          <w:p w14:paraId="38ACEAD6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1C436E5F" w14:textId="77777777">
        <w:tblPrEx>
          <w:tblBorders>
            <w:insideH w:val="nil"/>
          </w:tblBorders>
        </w:tblPrEx>
        <w:tc>
          <w:tcPr>
            <w:tcW w:w="13581" w:type="dxa"/>
            <w:gridSpan w:val="14"/>
            <w:tcBorders>
              <w:top w:val="nil"/>
            </w:tcBorders>
          </w:tcPr>
          <w:p w14:paraId="6277CED6" w14:textId="77777777" w:rsidR="007A44F1" w:rsidRDefault="007A44F1">
            <w:pPr>
              <w:pStyle w:val="ConsPlusNormal"/>
              <w:jc w:val="both"/>
            </w:pPr>
            <w:r>
              <w:t xml:space="preserve">(п. 1.2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2946CD6C" w14:textId="77777777" w:rsidR="007A44F1" w:rsidRDefault="007A44F1">
            <w:pPr>
              <w:pStyle w:val="ConsPlusNormal"/>
              <w:jc w:val="both"/>
            </w:pPr>
            <w:r>
              <w:t>от 18.07.2024 N 7/884)</w:t>
            </w:r>
          </w:p>
        </w:tc>
      </w:tr>
      <w:tr w:rsidR="007A44F1" w14:paraId="5873A4A1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14:paraId="61EDE696" w14:textId="77777777" w:rsidR="007A44F1" w:rsidRDefault="007A44F1">
            <w:pPr>
              <w:pStyle w:val="ConsPlusNormal"/>
            </w:pPr>
            <w:r>
              <w:t>1.3</w:t>
            </w:r>
          </w:p>
        </w:tc>
        <w:tc>
          <w:tcPr>
            <w:tcW w:w="2665" w:type="dxa"/>
            <w:tcBorders>
              <w:bottom w:val="nil"/>
            </w:tcBorders>
          </w:tcPr>
          <w:p w14:paraId="7EB3EB8B" w14:textId="77777777" w:rsidR="007A44F1" w:rsidRDefault="007A44F1">
            <w:pPr>
              <w:pStyle w:val="ConsPlusNormal"/>
              <w:jc w:val="both"/>
            </w:pPr>
            <w:r>
              <w:t>Расходы бюджета муниципального 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567" w:type="dxa"/>
            <w:tcBorders>
              <w:bottom w:val="nil"/>
            </w:tcBorders>
          </w:tcPr>
          <w:p w14:paraId="576038A4" w14:textId="77777777" w:rsidR="007A44F1" w:rsidRDefault="007A44F1">
            <w:pPr>
              <w:pStyle w:val="ConsPlusNormal"/>
            </w:pPr>
            <w:r>
              <w:t>руб.</w:t>
            </w:r>
          </w:p>
        </w:tc>
        <w:tc>
          <w:tcPr>
            <w:tcW w:w="737" w:type="dxa"/>
            <w:tcBorders>
              <w:bottom w:val="nil"/>
            </w:tcBorders>
          </w:tcPr>
          <w:p w14:paraId="2169E33E" w14:textId="77777777" w:rsidR="007A44F1" w:rsidRDefault="007A44F1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 wp14:anchorId="26709054" wp14:editId="475DB9B0">
                  <wp:extent cx="157480" cy="220345"/>
                  <wp:effectExtent l="0" t="0" r="0" b="0"/>
                  <wp:docPr id="9619876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bottom w:val="nil"/>
            </w:tcBorders>
          </w:tcPr>
          <w:p w14:paraId="763F7811" w14:textId="77777777" w:rsidR="007A44F1" w:rsidRDefault="007A44F1">
            <w:pPr>
              <w:pStyle w:val="ConsPlusNormal"/>
            </w:pPr>
            <w:r>
              <w:t>ИЦ;</w:t>
            </w:r>
          </w:p>
          <w:p w14:paraId="7BEE2D5E" w14:textId="77777777" w:rsidR="007A44F1" w:rsidRDefault="007A44F1">
            <w:pPr>
              <w:pStyle w:val="ConsPlusNormal"/>
            </w:pPr>
            <w:r>
              <w:t>ИМ;</w:t>
            </w:r>
          </w:p>
          <w:p w14:paraId="7B4F5F76" w14:textId="77777777" w:rsidR="007A44F1" w:rsidRDefault="007A44F1">
            <w:pPr>
              <w:pStyle w:val="ConsPlusNormal"/>
            </w:pPr>
            <w:r>
              <w:t>ИС</w:t>
            </w:r>
          </w:p>
        </w:tc>
        <w:tc>
          <w:tcPr>
            <w:tcW w:w="844" w:type="dxa"/>
            <w:tcBorders>
              <w:bottom w:val="nil"/>
            </w:tcBorders>
          </w:tcPr>
          <w:p w14:paraId="2F0E3CDC" w14:textId="77777777" w:rsidR="007A44F1" w:rsidRDefault="007A44F1">
            <w:pPr>
              <w:pStyle w:val="ConsPlusNormal"/>
              <w:jc w:val="center"/>
            </w:pPr>
            <w:r>
              <w:t>2 571,3</w:t>
            </w:r>
          </w:p>
        </w:tc>
        <w:tc>
          <w:tcPr>
            <w:tcW w:w="844" w:type="dxa"/>
            <w:tcBorders>
              <w:bottom w:val="nil"/>
            </w:tcBorders>
          </w:tcPr>
          <w:p w14:paraId="50419BAA" w14:textId="77777777" w:rsidR="007A44F1" w:rsidRDefault="007A44F1">
            <w:pPr>
              <w:pStyle w:val="ConsPlusNormal"/>
              <w:jc w:val="center"/>
            </w:pPr>
            <w:r>
              <w:t>3 498,8</w:t>
            </w:r>
          </w:p>
        </w:tc>
        <w:tc>
          <w:tcPr>
            <w:tcW w:w="844" w:type="dxa"/>
            <w:tcBorders>
              <w:bottom w:val="nil"/>
            </w:tcBorders>
          </w:tcPr>
          <w:p w14:paraId="7FFD9721" w14:textId="77777777" w:rsidR="007A44F1" w:rsidRDefault="007A44F1">
            <w:pPr>
              <w:pStyle w:val="ConsPlusNormal"/>
              <w:jc w:val="center"/>
            </w:pPr>
            <w:r>
              <w:t>3 796,96</w:t>
            </w:r>
          </w:p>
        </w:tc>
        <w:tc>
          <w:tcPr>
            <w:tcW w:w="844" w:type="dxa"/>
            <w:tcBorders>
              <w:bottom w:val="nil"/>
            </w:tcBorders>
          </w:tcPr>
          <w:p w14:paraId="3E9BCD0B" w14:textId="77777777" w:rsidR="007A44F1" w:rsidRDefault="007A44F1">
            <w:pPr>
              <w:pStyle w:val="ConsPlusNormal"/>
              <w:jc w:val="center"/>
            </w:pPr>
            <w:r>
              <w:t>4 540,8</w:t>
            </w:r>
          </w:p>
        </w:tc>
        <w:tc>
          <w:tcPr>
            <w:tcW w:w="844" w:type="dxa"/>
            <w:tcBorders>
              <w:bottom w:val="nil"/>
            </w:tcBorders>
          </w:tcPr>
          <w:p w14:paraId="7A15E2CE" w14:textId="77777777" w:rsidR="007A44F1" w:rsidRDefault="007A44F1">
            <w:pPr>
              <w:pStyle w:val="ConsPlusNormal"/>
              <w:jc w:val="center"/>
            </w:pPr>
            <w:r>
              <w:t>5 889,6</w:t>
            </w:r>
          </w:p>
        </w:tc>
        <w:tc>
          <w:tcPr>
            <w:tcW w:w="844" w:type="dxa"/>
            <w:tcBorders>
              <w:bottom w:val="nil"/>
            </w:tcBorders>
          </w:tcPr>
          <w:p w14:paraId="34AAE170" w14:textId="77777777" w:rsidR="007A44F1" w:rsidRDefault="007A44F1">
            <w:pPr>
              <w:pStyle w:val="ConsPlusNormal"/>
              <w:jc w:val="center"/>
            </w:pPr>
            <w:r>
              <w:t>6 066,3</w:t>
            </w:r>
          </w:p>
        </w:tc>
        <w:tc>
          <w:tcPr>
            <w:tcW w:w="844" w:type="dxa"/>
            <w:tcBorders>
              <w:bottom w:val="nil"/>
            </w:tcBorders>
          </w:tcPr>
          <w:p w14:paraId="1A974F0B" w14:textId="77777777" w:rsidR="007A44F1" w:rsidRDefault="007A44F1">
            <w:pPr>
              <w:pStyle w:val="ConsPlusNormal"/>
              <w:jc w:val="center"/>
            </w:pPr>
            <w:r>
              <w:t>6 091,0</w:t>
            </w:r>
          </w:p>
        </w:tc>
        <w:tc>
          <w:tcPr>
            <w:tcW w:w="844" w:type="dxa"/>
            <w:tcBorders>
              <w:bottom w:val="nil"/>
            </w:tcBorders>
          </w:tcPr>
          <w:p w14:paraId="39C02C2B" w14:textId="77777777" w:rsidR="007A44F1" w:rsidRDefault="007A44F1">
            <w:pPr>
              <w:pStyle w:val="ConsPlusNormal"/>
              <w:jc w:val="center"/>
            </w:pPr>
            <w:r>
              <w:t>6 115,0</w:t>
            </w:r>
          </w:p>
        </w:tc>
        <w:tc>
          <w:tcPr>
            <w:tcW w:w="1669" w:type="dxa"/>
            <w:tcBorders>
              <w:bottom w:val="nil"/>
            </w:tcBorders>
          </w:tcPr>
          <w:p w14:paraId="1C6B38ED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3186EA73" w14:textId="77777777">
        <w:tblPrEx>
          <w:tblBorders>
            <w:insideH w:val="nil"/>
          </w:tblBorders>
        </w:tblPrEx>
        <w:tc>
          <w:tcPr>
            <w:tcW w:w="13581" w:type="dxa"/>
            <w:gridSpan w:val="14"/>
            <w:tcBorders>
              <w:top w:val="nil"/>
            </w:tcBorders>
          </w:tcPr>
          <w:p w14:paraId="677F87BB" w14:textId="77777777" w:rsidR="007A44F1" w:rsidRDefault="007A44F1">
            <w:pPr>
              <w:pStyle w:val="ConsPlusNormal"/>
              <w:jc w:val="both"/>
            </w:pPr>
            <w:r>
              <w:t xml:space="preserve">(п. 1.3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"Сыктывдинский"</w:t>
            </w:r>
          </w:p>
          <w:p w14:paraId="22870992" w14:textId="77777777" w:rsidR="007A44F1" w:rsidRDefault="007A44F1">
            <w:pPr>
              <w:pStyle w:val="ConsPlusNormal"/>
              <w:jc w:val="both"/>
            </w:pPr>
            <w:r>
              <w:t>от 18.07.2024 N 7/884)</w:t>
            </w:r>
          </w:p>
        </w:tc>
      </w:tr>
      <w:tr w:rsidR="007A44F1" w14:paraId="288CA4B3" w14:textId="77777777">
        <w:tc>
          <w:tcPr>
            <w:tcW w:w="454" w:type="dxa"/>
          </w:tcPr>
          <w:p w14:paraId="1FDD1166" w14:textId="77777777" w:rsidR="007A44F1" w:rsidRDefault="007A44F1">
            <w:pPr>
              <w:pStyle w:val="ConsPlusNormal"/>
            </w:pPr>
            <w:r>
              <w:t>1.4</w:t>
            </w:r>
          </w:p>
        </w:tc>
        <w:tc>
          <w:tcPr>
            <w:tcW w:w="2665" w:type="dxa"/>
          </w:tcPr>
          <w:p w14:paraId="7EF144CD" w14:textId="77777777" w:rsidR="007A44F1" w:rsidRDefault="007A44F1">
            <w:pPr>
              <w:pStyle w:val="ConsPlusNormal"/>
              <w:jc w:val="both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567" w:type="dxa"/>
          </w:tcPr>
          <w:p w14:paraId="08E96902" w14:textId="77777777" w:rsidR="007A44F1" w:rsidRDefault="007A44F1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14:paraId="7D6E2101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04F514CF" w14:textId="77777777" w:rsidR="007A44F1" w:rsidRDefault="007A44F1">
            <w:pPr>
              <w:pStyle w:val="ConsPlusNormal"/>
            </w:pPr>
            <w:r>
              <w:t>ИЦ;</w:t>
            </w:r>
          </w:p>
          <w:p w14:paraId="492BFCF9" w14:textId="77777777" w:rsidR="007A44F1" w:rsidRDefault="007A44F1">
            <w:pPr>
              <w:pStyle w:val="ConsPlusNormal"/>
            </w:pPr>
            <w:r>
              <w:t>ИМ;</w:t>
            </w:r>
          </w:p>
          <w:p w14:paraId="3794CA01" w14:textId="77777777" w:rsidR="007A44F1" w:rsidRDefault="007A44F1">
            <w:pPr>
              <w:pStyle w:val="ConsPlusNormal"/>
            </w:pPr>
            <w:r>
              <w:t>ИС</w:t>
            </w:r>
          </w:p>
        </w:tc>
        <w:tc>
          <w:tcPr>
            <w:tcW w:w="844" w:type="dxa"/>
          </w:tcPr>
          <w:p w14:paraId="62165144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0D3893CB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4E8A9069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34D2F8CB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1C9F45C3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2543FE4B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3C7F3C6B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783D9F0C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69" w:type="dxa"/>
          </w:tcPr>
          <w:p w14:paraId="6F0B88D1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4DEFFDE6" w14:textId="77777777">
        <w:tc>
          <w:tcPr>
            <w:tcW w:w="454" w:type="dxa"/>
          </w:tcPr>
          <w:p w14:paraId="36973AB9" w14:textId="77777777" w:rsidR="007A44F1" w:rsidRDefault="007A44F1">
            <w:pPr>
              <w:pStyle w:val="ConsPlusNormal"/>
            </w:pPr>
            <w:r>
              <w:t>1.5</w:t>
            </w:r>
          </w:p>
        </w:tc>
        <w:tc>
          <w:tcPr>
            <w:tcW w:w="2665" w:type="dxa"/>
          </w:tcPr>
          <w:p w14:paraId="62B4A0EC" w14:textId="77777777" w:rsidR="007A44F1" w:rsidRDefault="007A44F1">
            <w:pPr>
              <w:pStyle w:val="ConsPlusNormal"/>
              <w:jc w:val="both"/>
            </w:pPr>
            <w:r>
              <w:t xml:space="preserve">Отношение дефицита </w:t>
            </w:r>
            <w:r>
              <w:lastRenderedPageBreak/>
              <w:t>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</w:tcPr>
          <w:p w14:paraId="468E7625" w14:textId="77777777" w:rsidR="007A44F1" w:rsidRDefault="007A44F1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737" w:type="dxa"/>
          </w:tcPr>
          <w:p w14:paraId="62573F4F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482499AF" w14:textId="77777777" w:rsidR="007A44F1" w:rsidRDefault="007A44F1">
            <w:pPr>
              <w:pStyle w:val="ConsPlusNormal"/>
            </w:pPr>
            <w:r>
              <w:t>ИЦ;</w:t>
            </w:r>
          </w:p>
          <w:p w14:paraId="3F289C33" w14:textId="77777777" w:rsidR="007A44F1" w:rsidRDefault="007A44F1">
            <w:pPr>
              <w:pStyle w:val="ConsPlusNormal"/>
            </w:pPr>
            <w:r>
              <w:lastRenderedPageBreak/>
              <w:t>ИМ</w:t>
            </w:r>
          </w:p>
        </w:tc>
        <w:tc>
          <w:tcPr>
            <w:tcW w:w="844" w:type="dxa"/>
          </w:tcPr>
          <w:p w14:paraId="13FD3143" w14:textId="77777777" w:rsidR="007A44F1" w:rsidRDefault="007A44F1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44" w:type="dxa"/>
          </w:tcPr>
          <w:p w14:paraId="73579DE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035244A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4" w:type="dxa"/>
          </w:tcPr>
          <w:p w14:paraId="061F522B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7A9FFD42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66C3C24E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7F020645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0BB78067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1669" w:type="dxa"/>
          </w:tcPr>
          <w:p w14:paraId="19C5A24C" w14:textId="77777777" w:rsidR="007A44F1" w:rsidRDefault="007A44F1">
            <w:pPr>
              <w:pStyle w:val="ConsPlusNormal"/>
            </w:pPr>
            <w:r>
              <w:t xml:space="preserve">Управление </w:t>
            </w:r>
            <w:r>
              <w:lastRenderedPageBreak/>
              <w:t>финансов</w:t>
            </w:r>
          </w:p>
        </w:tc>
      </w:tr>
      <w:tr w:rsidR="007A44F1" w14:paraId="0709AF5C" w14:textId="77777777">
        <w:tc>
          <w:tcPr>
            <w:tcW w:w="454" w:type="dxa"/>
          </w:tcPr>
          <w:p w14:paraId="0AEC348E" w14:textId="77777777" w:rsidR="007A44F1" w:rsidRDefault="007A44F1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665" w:type="dxa"/>
          </w:tcPr>
          <w:p w14:paraId="22A8D074" w14:textId="77777777" w:rsidR="007A44F1" w:rsidRDefault="007A44F1">
            <w:pPr>
              <w:pStyle w:val="ConsPlusNormal"/>
              <w:jc w:val="both"/>
            </w:pPr>
            <w:r>
              <w:t>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</w:t>
            </w:r>
          </w:p>
        </w:tc>
        <w:tc>
          <w:tcPr>
            <w:tcW w:w="567" w:type="dxa"/>
          </w:tcPr>
          <w:p w14:paraId="4151B3B4" w14:textId="77777777" w:rsidR="007A44F1" w:rsidRDefault="007A44F1">
            <w:pPr>
              <w:pStyle w:val="ConsPlusNormal"/>
            </w:pPr>
            <w:r>
              <w:t>да/нет</w:t>
            </w:r>
          </w:p>
        </w:tc>
        <w:tc>
          <w:tcPr>
            <w:tcW w:w="737" w:type="dxa"/>
          </w:tcPr>
          <w:p w14:paraId="7667D7C1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08CCFF60" w14:textId="77777777" w:rsidR="007A44F1" w:rsidRDefault="007A44F1">
            <w:pPr>
              <w:pStyle w:val="ConsPlusNormal"/>
            </w:pPr>
            <w:r>
              <w:t>ИЦ;</w:t>
            </w:r>
          </w:p>
          <w:p w14:paraId="3B6DCDE2" w14:textId="77777777" w:rsidR="007A44F1" w:rsidRDefault="007A44F1">
            <w:pPr>
              <w:pStyle w:val="ConsPlusNormal"/>
            </w:pPr>
            <w:r>
              <w:t>ИМ</w:t>
            </w:r>
          </w:p>
        </w:tc>
        <w:tc>
          <w:tcPr>
            <w:tcW w:w="844" w:type="dxa"/>
          </w:tcPr>
          <w:p w14:paraId="7E801FEE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1455DC95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3CFC01FE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2AE53A27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36F4AB95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63673C8F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0A8B1417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</w:tcPr>
          <w:p w14:paraId="148E7D8A" w14:textId="77777777" w:rsidR="007A44F1" w:rsidRDefault="007A44F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69" w:type="dxa"/>
          </w:tcPr>
          <w:p w14:paraId="3972E00A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218AAAA4" w14:textId="77777777">
        <w:tc>
          <w:tcPr>
            <w:tcW w:w="13581" w:type="dxa"/>
            <w:gridSpan w:val="14"/>
          </w:tcPr>
          <w:p w14:paraId="19991A17" w14:textId="77777777" w:rsidR="007A44F1" w:rsidRDefault="007A44F1">
            <w:pPr>
              <w:pStyle w:val="ConsPlusNormal"/>
              <w:jc w:val="center"/>
            </w:pPr>
            <w:r>
              <w:t>Задача 2: Повышение эффективности управления муниципальным долгом</w:t>
            </w:r>
          </w:p>
        </w:tc>
      </w:tr>
      <w:tr w:rsidR="007A44F1" w14:paraId="5F713BDB" w14:textId="77777777">
        <w:tc>
          <w:tcPr>
            <w:tcW w:w="454" w:type="dxa"/>
          </w:tcPr>
          <w:p w14:paraId="5FC11797" w14:textId="77777777" w:rsidR="007A44F1" w:rsidRDefault="007A44F1">
            <w:pPr>
              <w:pStyle w:val="ConsPlusNormal"/>
            </w:pPr>
            <w:r>
              <w:t>2.1</w:t>
            </w:r>
          </w:p>
        </w:tc>
        <w:tc>
          <w:tcPr>
            <w:tcW w:w="2665" w:type="dxa"/>
          </w:tcPr>
          <w:p w14:paraId="0DB2D6AC" w14:textId="77777777" w:rsidR="007A44F1" w:rsidRDefault="007A44F1">
            <w:pPr>
              <w:pStyle w:val="ConsPlusNormal"/>
              <w:jc w:val="both"/>
            </w:pPr>
            <w:r>
              <w:t xml:space="preserve">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</w:t>
            </w:r>
            <w:r>
              <w:lastRenderedPageBreak/>
              <w:t>нормативам отчислений, в %</w:t>
            </w:r>
          </w:p>
        </w:tc>
        <w:tc>
          <w:tcPr>
            <w:tcW w:w="567" w:type="dxa"/>
          </w:tcPr>
          <w:p w14:paraId="20E23DA8" w14:textId="77777777" w:rsidR="007A44F1" w:rsidRDefault="007A44F1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737" w:type="dxa"/>
          </w:tcPr>
          <w:p w14:paraId="22642036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76348AB6" w14:textId="77777777" w:rsidR="007A44F1" w:rsidRDefault="007A44F1">
            <w:pPr>
              <w:pStyle w:val="ConsPlusNormal"/>
            </w:pPr>
            <w:r>
              <w:t>ИЦ;</w:t>
            </w:r>
          </w:p>
          <w:p w14:paraId="58BA52D0" w14:textId="77777777" w:rsidR="007A44F1" w:rsidRDefault="007A44F1">
            <w:pPr>
              <w:pStyle w:val="ConsPlusNormal"/>
            </w:pPr>
            <w:r>
              <w:t>ИМ</w:t>
            </w:r>
          </w:p>
        </w:tc>
        <w:tc>
          <w:tcPr>
            <w:tcW w:w="844" w:type="dxa"/>
          </w:tcPr>
          <w:p w14:paraId="7F07E893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6D7248A2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54596B28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0570C490" w14:textId="77777777" w:rsidR="007A44F1" w:rsidRDefault="007A44F1">
            <w:pPr>
              <w:pStyle w:val="ConsPlusNormal"/>
              <w:jc w:val="center"/>
            </w:pPr>
            <w:r>
              <w:t>&lt;= 30</w:t>
            </w:r>
          </w:p>
        </w:tc>
        <w:tc>
          <w:tcPr>
            <w:tcW w:w="844" w:type="dxa"/>
          </w:tcPr>
          <w:p w14:paraId="5231726C" w14:textId="77777777" w:rsidR="007A44F1" w:rsidRDefault="007A44F1">
            <w:pPr>
              <w:pStyle w:val="ConsPlusNormal"/>
              <w:jc w:val="center"/>
            </w:pPr>
            <w:r>
              <w:t>&lt;= 25</w:t>
            </w:r>
          </w:p>
        </w:tc>
        <w:tc>
          <w:tcPr>
            <w:tcW w:w="844" w:type="dxa"/>
          </w:tcPr>
          <w:p w14:paraId="4DFF7638" w14:textId="77777777" w:rsidR="007A44F1" w:rsidRDefault="007A44F1">
            <w:pPr>
              <w:pStyle w:val="ConsPlusNormal"/>
              <w:jc w:val="center"/>
            </w:pPr>
            <w:r>
              <w:t>&lt;= 20</w:t>
            </w:r>
          </w:p>
        </w:tc>
        <w:tc>
          <w:tcPr>
            <w:tcW w:w="844" w:type="dxa"/>
          </w:tcPr>
          <w:p w14:paraId="5C672C24" w14:textId="77777777" w:rsidR="007A44F1" w:rsidRDefault="007A44F1">
            <w:pPr>
              <w:pStyle w:val="ConsPlusNormal"/>
              <w:jc w:val="center"/>
            </w:pPr>
            <w:r>
              <w:t>&lt;= 20</w:t>
            </w:r>
          </w:p>
        </w:tc>
        <w:tc>
          <w:tcPr>
            <w:tcW w:w="844" w:type="dxa"/>
          </w:tcPr>
          <w:p w14:paraId="7D154D32" w14:textId="77777777" w:rsidR="007A44F1" w:rsidRDefault="007A44F1">
            <w:pPr>
              <w:pStyle w:val="ConsPlusNormal"/>
              <w:jc w:val="center"/>
            </w:pPr>
            <w:r>
              <w:t>&lt;= 20</w:t>
            </w:r>
          </w:p>
        </w:tc>
        <w:tc>
          <w:tcPr>
            <w:tcW w:w="1669" w:type="dxa"/>
          </w:tcPr>
          <w:p w14:paraId="353F7B7D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64EDF29D" w14:textId="77777777">
        <w:tc>
          <w:tcPr>
            <w:tcW w:w="454" w:type="dxa"/>
          </w:tcPr>
          <w:p w14:paraId="16122B69" w14:textId="77777777" w:rsidR="007A44F1" w:rsidRDefault="007A44F1">
            <w:pPr>
              <w:pStyle w:val="ConsPlusNormal"/>
            </w:pPr>
            <w:r>
              <w:t>2.2</w:t>
            </w:r>
          </w:p>
        </w:tc>
        <w:tc>
          <w:tcPr>
            <w:tcW w:w="2665" w:type="dxa"/>
          </w:tcPr>
          <w:p w14:paraId="52180F5E" w14:textId="77777777" w:rsidR="007A44F1" w:rsidRDefault="007A44F1">
            <w:pPr>
              <w:pStyle w:val="ConsPlusNormal"/>
              <w:jc w:val="both"/>
            </w:pPr>
            <w:r>
              <w:t>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567" w:type="dxa"/>
          </w:tcPr>
          <w:p w14:paraId="00127A25" w14:textId="77777777" w:rsidR="007A44F1" w:rsidRDefault="007A44F1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14:paraId="5FE48D9E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5E19DEBC" w14:textId="77777777" w:rsidR="007A44F1" w:rsidRDefault="007A44F1">
            <w:pPr>
              <w:pStyle w:val="ConsPlusNormal"/>
            </w:pPr>
            <w:r>
              <w:t>ИЦ;</w:t>
            </w:r>
          </w:p>
          <w:p w14:paraId="2182AED6" w14:textId="77777777" w:rsidR="007A44F1" w:rsidRDefault="007A44F1">
            <w:pPr>
              <w:pStyle w:val="ConsPlusNormal"/>
            </w:pPr>
            <w:r>
              <w:t>ИМ</w:t>
            </w:r>
          </w:p>
        </w:tc>
        <w:tc>
          <w:tcPr>
            <w:tcW w:w="844" w:type="dxa"/>
          </w:tcPr>
          <w:p w14:paraId="2D7A07BB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3D876F6B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0FCA3796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5BC3358E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6AEA6E09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3E8C4D39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277B6A96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844" w:type="dxa"/>
          </w:tcPr>
          <w:p w14:paraId="44B4BF07" w14:textId="77777777" w:rsidR="007A44F1" w:rsidRDefault="007A44F1">
            <w:pPr>
              <w:pStyle w:val="ConsPlusNormal"/>
              <w:jc w:val="center"/>
            </w:pPr>
            <w:r>
              <w:t>&lt;= 5</w:t>
            </w:r>
          </w:p>
        </w:tc>
        <w:tc>
          <w:tcPr>
            <w:tcW w:w="1669" w:type="dxa"/>
          </w:tcPr>
          <w:p w14:paraId="651154C5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7846E6AE" w14:textId="77777777">
        <w:tc>
          <w:tcPr>
            <w:tcW w:w="454" w:type="dxa"/>
          </w:tcPr>
          <w:p w14:paraId="17816434" w14:textId="77777777" w:rsidR="007A44F1" w:rsidRDefault="007A44F1">
            <w:pPr>
              <w:pStyle w:val="ConsPlusNormal"/>
            </w:pPr>
            <w:r>
              <w:t>2.3</w:t>
            </w:r>
          </w:p>
        </w:tc>
        <w:tc>
          <w:tcPr>
            <w:tcW w:w="2665" w:type="dxa"/>
          </w:tcPr>
          <w:p w14:paraId="59EDD955" w14:textId="77777777" w:rsidR="007A44F1" w:rsidRDefault="007A44F1">
            <w:pPr>
              <w:pStyle w:val="ConsPlusNormal"/>
              <w:jc w:val="both"/>
            </w:pPr>
            <w:r>
              <w:t>Объем 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567" w:type="dxa"/>
          </w:tcPr>
          <w:p w14:paraId="14B785CC" w14:textId="77777777" w:rsidR="007A44F1" w:rsidRDefault="007A44F1">
            <w:pPr>
              <w:pStyle w:val="ConsPlusNormal"/>
            </w:pPr>
            <w:r>
              <w:t>тыс. руб.</w:t>
            </w:r>
          </w:p>
        </w:tc>
        <w:tc>
          <w:tcPr>
            <w:tcW w:w="737" w:type="dxa"/>
          </w:tcPr>
          <w:p w14:paraId="5F949682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625EEA4B" w14:textId="77777777" w:rsidR="007A44F1" w:rsidRDefault="007A44F1">
            <w:pPr>
              <w:pStyle w:val="ConsPlusNormal"/>
            </w:pPr>
            <w:r>
              <w:t>ИЦ;</w:t>
            </w:r>
          </w:p>
          <w:p w14:paraId="6E4F1CC1" w14:textId="77777777" w:rsidR="007A44F1" w:rsidRDefault="007A44F1">
            <w:pPr>
              <w:pStyle w:val="ConsPlusNormal"/>
            </w:pPr>
            <w:r>
              <w:t>ИМ</w:t>
            </w:r>
          </w:p>
        </w:tc>
        <w:tc>
          <w:tcPr>
            <w:tcW w:w="844" w:type="dxa"/>
          </w:tcPr>
          <w:p w14:paraId="6C0F0C53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1858C1DE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201222EA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72D22680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031BDEE3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5F424A9C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0D351998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49239B4F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69" w:type="dxa"/>
          </w:tcPr>
          <w:p w14:paraId="7609FD4A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  <w:tr w:rsidR="007A44F1" w14:paraId="1D6E1F6A" w14:textId="77777777">
        <w:tc>
          <w:tcPr>
            <w:tcW w:w="454" w:type="dxa"/>
          </w:tcPr>
          <w:p w14:paraId="530CA981" w14:textId="77777777" w:rsidR="007A44F1" w:rsidRDefault="007A44F1">
            <w:pPr>
              <w:pStyle w:val="ConsPlusNormal"/>
            </w:pPr>
            <w:r>
              <w:t>2.4</w:t>
            </w:r>
          </w:p>
        </w:tc>
        <w:tc>
          <w:tcPr>
            <w:tcW w:w="2665" w:type="dxa"/>
          </w:tcPr>
          <w:p w14:paraId="27CFA34A" w14:textId="77777777" w:rsidR="007A44F1" w:rsidRDefault="007A44F1">
            <w:pPr>
              <w:pStyle w:val="ConsPlusNormal"/>
              <w:jc w:val="both"/>
            </w:pPr>
            <w:r>
              <w:t>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567" w:type="dxa"/>
          </w:tcPr>
          <w:p w14:paraId="63B81729" w14:textId="77777777" w:rsidR="007A44F1" w:rsidRDefault="007A44F1">
            <w:pPr>
              <w:pStyle w:val="ConsPlusNormal"/>
            </w:pPr>
            <w:r>
              <w:t>тыс. руб.</w:t>
            </w:r>
          </w:p>
        </w:tc>
        <w:tc>
          <w:tcPr>
            <w:tcW w:w="737" w:type="dxa"/>
          </w:tcPr>
          <w:p w14:paraId="285D7276" w14:textId="77777777" w:rsidR="007A44F1" w:rsidRDefault="007A44F1">
            <w:pPr>
              <w:pStyle w:val="ConsPlusNormal"/>
            </w:pPr>
          </w:p>
        </w:tc>
        <w:tc>
          <w:tcPr>
            <w:tcW w:w="737" w:type="dxa"/>
          </w:tcPr>
          <w:p w14:paraId="23FCE84B" w14:textId="77777777" w:rsidR="007A44F1" w:rsidRDefault="007A44F1">
            <w:pPr>
              <w:pStyle w:val="ConsPlusNormal"/>
            </w:pPr>
            <w:r>
              <w:t>ИЦ</w:t>
            </w:r>
          </w:p>
          <w:p w14:paraId="38684D67" w14:textId="77777777" w:rsidR="007A44F1" w:rsidRDefault="007A44F1">
            <w:pPr>
              <w:pStyle w:val="ConsPlusNormal"/>
            </w:pPr>
            <w:r>
              <w:t>ИМ</w:t>
            </w:r>
          </w:p>
        </w:tc>
        <w:tc>
          <w:tcPr>
            <w:tcW w:w="844" w:type="dxa"/>
          </w:tcPr>
          <w:p w14:paraId="146E3F30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647AD4F3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5748572D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14:paraId="0D453E94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347E7674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72930CF0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0E645A5D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44" w:type="dxa"/>
          </w:tcPr>
          <w:p w14:paraId="3AEB48F9" w14:textId="77777777" w:rsidR="007A44F1" w:rsidRDefault="007A44F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69" w:type="dxa"/>
          </w:tcPr>
          <w:p w14:paraId="6F5B5238" w14:textId="77777777" w:rsidR="007A44F1" w:rsidRDefault="007A44F1">
            <w:pPr>
              <w:pStyle w:val="ConsPlusNormal"/>
            </w:pPr>
            <w:r>
              <w:t>Управление финансов</w:t>
            </w:r>
          </w:p>
        </w:tc>
      </w:tr>
    </w:tbl>
    <w:p w14:paraId="24B7DCBB" w14:textId="77777777" w:rsidR="007A44F1" w:rsidRDefault="007A44F1">
      <w:pPr>
        <w:pStyle w:val="ConsPlusNormal"/>
        <w:sectPr w:rsidR="007A44F1" w:rsidSect="007A44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C9BC6C1" w14:textId="77777777" w:rsidR="007A44F1" w:rsidRDefault="007A44F1">
      <w:pPr>
        <w:pStyle w:val="ConsPlusNormal"/>
      </w:pPr>
    </w:p>
    <w:p w14:paraId="3F24A544" w14:textId="77777777" w:rsidR="007A44F1" w:rsidRDefault="007A44F1">
      <w:pPr>
        <w:pStyle w:val="ConsPlusNormal"/>
        <w:jc w:val="right"/>
        <w:outlineLvl w:val="2"/>
      </w:pPr>
      <w:r>
        <w:t>Таблица 3</w:t>
      </w:r>
    </w:p>
    <w:p w14:paraId="7BE502A8" w14:textId="77777777" w:rsidR="007A44F1" w:rsidRDefault="007A44F1">
      <w:pPr>
        <w:pStyle w:val="ConsPlusNormal"/>
        <w:jc w:val="right"/>
      </w:pPr>
      <w:r>
        <w:t>к муниципальной программе</w:t>
      </w:r>
    </w:p>
    <w:p w14:paraId="1BA3E8E2" w14:textId="77777777" w:rsidR="007A44F1" w:rsidRDefault="007A44F1">
      <w:pPr>
        <w:pStyle w:val="ConsPlusNormal"/>
        <w:jc w:val="right"/>
      </w:pPr>
      <w:r>
        <w:t>муниципального района</w:t>
      </w:r>
    </w:p>
    <w:p w14:paraId="7A29F7B2" w14:textId="77777777" w:rsidR="007A44F1" w:rsidRDefault="007A44F1">
      <w:pPr>
        <w:pStyle w:val="ConsPlusNormal"/>
        <w:jc w:val="right"/>
      </w:pPr>
      <w:r>
        <w:t>"Сыктывдинский"</w:t>
      </w:r>
    </w:p>
    <w:p w14:paraId="37106073" w14:textId="77777777" w:rsidR="007A44F1" w:rsidRDefault="007A44F1">
      <w:pPr>
        <w:pStyle w:val="ConsPlusNormal"/>
        <w:jc w:val="right"/>
      </w:pPr>
      <w:r>
        <w:t>"Управление</w:t>
      </w:r>
    </w:p>
    <w:p w14:paraId="0A50EE21" w14:textId="77777777" w:rsidR="007A44F1" w:rsidRDefault="007A44F1">
      <w:pPr>
        <w:pStyle w:val="ConsPlusNormal"/>
        <w:jc w:val="right"/>
      </w:pPr>
      <w:r>
        <w:t>муниципальными финансами"</w:t>
      </w:r>
    </w:p>
    <w:p w14:paraId="5DCC0D00" w14:textId="77777777" w:rsidR="007A44F1" w:rsidRDefault="007A44F1">
      <w:pPr>
        <w:pStyle w:val="ConsPlusNormal"/>
      </w:pPr>
    </w:p>
    <w:p w14:paraId="781BAEDC" w14:textId="77777777" w:rsidR="007A44F1" w:rsidRDefault="007A44F1">
      <w:pPr>
        <w:pStyle w:val="ConsPlusTitle"/>
        <w:jc w:val="center"/>
      </w:pPr>
      <w:bookmarkStart w:id="3" w:name="P500"/>
      <w:bookmarkEnd w:id="3"/>
      <w:r>
        <w:t>Информация</w:t>
      </w:r>
    </w:p>
    <w:p w14:paraId="59102369" w14:textId="77777777" w:rsidR="007A44F1" w:rsidRDefault="007A44F1">
      <w:pPr>
        <w:pStyle w:val="ConsPlusTitle"/>
        <w:jc w:val="center"/>
      </w:pPr>
      <w:r>
        <w:t>по финансовому обеспечению муниципальной программы за счет</w:t>
      </w:r>
    </w:p>
    <w:p w14:paraId="5B2B45CA" w14:textId="77777777" w:rsidR="007A44F1" w:rsidRDefault="007A44F1">
      <w:pPr>
        <w:pStyle w:val="ConsPlusTitle"/>
        <w:jc w:val="center"/>
      </w:pPr>
      <w:r>
        <w:t>средств бюджета муниципального района "Сыктывдинский"</w:t>
      </w:r>
    </w:p>
    <w:p w14:paraId="26213DA3" w14:textId="77777777" w:rsidR="007A44F1" w:rsidRDefault="007A44F1">
      <w:pPr>
        <w:pStyle w:val="ConsPlusTitle"/>
        <w:jc w:val="center"/>
      </w:pPr>
      <w:r>
        <w:t>Республики Коми (с учетом средств межбюджетных трансфертов)</w:t>
      </w:r>
    </w:p>
    <w:p w14:paraId="6446553A" w14:textId="77777777" w:rsidR="007A44F1" w:rsidRDefault="007A44F1">
      <w:pPr>
        <w:pStyle w:val="ConsPlusNormal"/>
        <w:jc w:val="center"/>
      </w:pPr>
    </w:p>
    <w:p w14:paraId="7940890E" w14:textId="77777777" w:rsidR="007A44F1" w:rsidRDefault="007A44F1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14:paraId="3BD6C902" w14:textId="77777777" w:rsidR="007A44F1" w:rsidRDefault="007A44F1">
      <w:pPr>
        <w:pStyle w:val="ConsPlusNormal"/>
        <w:jc w:val="center"/>
      </w:pPr>
      <w:r>
        <w:t>"Сыктывдинский" от 22.11.2024 N 11/1647)</w:t>
      </w:r>
    </w:p>
    <w:p w14:paraId="39EA335C" w14:textId="77777777" w:rsidR="007A44F1" w:rsidRDefault="007A44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515"/>
        <w:gridCol w:w="1759"/>
        <w:gridCol w:w="1534"/>
        <w:gridCol w:w="964"/>
        <w:gridCol w:w="964"/>
        <w:gridCol w:w="964"/>
        <w:gridCol w:w="964"/>
        <w:gridCol w:w="964"/>
      </w:tblGrid>
      <w:tr w:rsidR="007A44F1" w14:paraId="4A3DF496" w14:textId="77777777">
        <w:tc>
          <w:tcPr>
            <w:tcW w:w="1928" w:type="dxa"/>
            <w:vMerge w:val="restart"/>
          </w:tcPr>
          <w:p w14:paraId="68C11DE5" w14:textId="77777777" w:rsidR="007A44F1" w:rsidRDefault="007A44F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515" w:type="dxa"/>
            <w:vMerge w:val="restart"/>
          </w:tcPr>
          <w:p w14:paraId="53A4D359" w14:textId="77777777" w:rsidR="007A44F1" w:rsidRDefault="007A44F1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9" w:type="dxa"/>
            <w:vMerge w:val="restart"/>
          </w:tcPr>
          <w:p w14:paraId="754CF284" w14:textId="77777777" w:rsidR="007A44F1" w:rsidRDefault="007A44F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6354" w:type="dxa"/>
            <w:gridSpan w:val="6"/>
          </w:tcPr>
          <w:p w14:paraId="2400B574" w14:textId="77777777" w:rsidR="007A44F1" w:rsidRDefault="007A44F1">
            <w:pPr>
              <w:pStyle w:val="ConsPlusNormal"/>
              <w:jc w:val="center"/>
            </w:pPr>
            <w:r>
              <w:t>Расходы, тыс. рублей, годы</w:t>
            </w:r>
          </w:p>
        </w:tc>
      </w:tr>
      <w:tr w:rsidR="007A44F1" w14:paraId="3007ECC8" w14:textId="77777777">
        <w:tc>
          <w:tcPr>
            <w:tcW w:w="1928" w:type="dxa"/>
            <w:vMerge/>
          </w:tcPr>
          <w:p w14:paraId="45DD0957" w14:textId="77777777" w:rsidR="007A44F1" w:rsidRDefault="007A44F1">
            <w:pPr>
              <w:pStyle w:val="ConsPlusNormal"/>
            </w:pPr>
          </w:p>
        </w:tc>
        <w:tc>
          <w:tcPr>
            <w:tcW w:w="3515" w:type="dxa"/>
            <w:vMerge/>
          </w:tcPr>
          <w:p w14:paraId="4BBC2932" w14:textId="77777777" w:rsidR="007A44F1" w:rsidRDefault="007A44F1">
            <w:pPr>
              <w:pStyle w:val="ConsPlusNormal"/>
            </w:pPr>
          </w:p>
        </w:tc>
        <w:tc>
          <w:tcPr>
            <w:tcW w:w="1759" w:type="dxa"/>
            <w:vMerge/>
          </w:tcPr>
          <w:p w14:paraId="0C852DCC" w14:textId="77777777" w:rsidR="007A44F1" w:rsidRDefault="007A44F1">
            <w:pPr>
              <w:pStyle w:val="ConsPlusNormal"/>
            </w:pPr>
          </w:p>
        </w:tc>
        <w:tc>
          <w:tcPr>
            <w:tcW w:w="1534" w:type="dxa"/>
          </w:tcPr>
          <w:p w14:paraId="6C3A9B49" w14:textId="77777777" w:rsidR="007A44F1" w:rsidRDefault="007A44F1">
            <w:pPr>
              <w:pStyle w:val="ConsPlusNormal"/>
              <w:jc w:val="center"/>
            </w:pPr>
            <w:r>
              <w:t>всего (с нарастающим итогом с начала реализации программы)</w:t>
            </w:r>
          </w:p>
        </w:tc>
        <w:tc>
          <w:tcPr>
            <w:tcW w:w="964" w:type="dxa"/>
          </w:tcPr>
          <w:p w14:paraId="1F6437DB" w14:textId="77777777" w:rsidR="007A44F1" w:rsidRDefault="007A44F1">
            <w:pPr>
              <w:pStyle w:val="ConsPlusNormal"/>
              <w:jc w:val="center"/>
            </w:pPr>
            <w:r>
              <w:t>2023 Факт</w:t>
            </w:r>
          </w:p>
        </w:tc>
        <w:tc>
          <w:tcPr>
            <w:tcW w:w="964" w:type="dxa"/>
          </w:tcPr>
          <w:p w14:paraId="62BF9B9B" w14:textId="77777777" w:rsidR="007A44F1" w:rsidRDefault="007A44F1">
            <w:pPr>
              <w:pStyle w:val="ConsPlusNormal"/>
              <w:jc w:val="center"/>
            </w:pPr>
            <w:r>
              <w:t>2024 план</w:t>
            </w:r>
          </w:p>
        </w:tc>
        <w:tc>
          <w:tcPr>
            <w:tcW w:w="964" w:type="dxa"/>
          </w:tcPr>
          <w:p w14:paraId="6BC17B59" w14:textId="77777777" w:rsidR="007A44F1" w:rsidRDefault="007A44F1">
            <w:pPr>
              <w:pStyle w:val="ConsPlusNormal"/>
              <w:jc w:val="center"/>
            </w:pPr>
            <w:r>
              <w:t>2025 план</w:t>
            </w:r>
          </w:p>
        </w:tc>
        <w:tc>
          <w:tcPr>
            <w:tcW w:w="964" w:type="dxa"/>
          </w:tcPr>
          <w:p w14:paraId="78A5F0B3" w14:textId="77777777" w:rsidR="007A44F1" w:rsidRDefault="007A44F1">
            <w:pPr>
              <w:pStyle w:val="ConsPlusNormal"/>
              <w:jc w:val="center"/>
            </w:pPr>
            <w:r>
              <w:t>2026 план</w:t>
            </w:r>
          </w:p>
        </w:tc>
        <w:tc>
          <w:tcPr>
            <w:tcW w:w="964" w:type="dxa"/>
          </w:tcPr>
          <w:p w14:paraId="11100E79" w14:textId="77777777" w:rsidR="007A44F1" w:rsidRDefault="007A44F1">
            <w:pPr>
              <w:pStyle w:val="ConsPlusNormal"/>
              <w:jc w:val="center"/>
            </w:pPr>
            <w:r>
              <w:t>2027 план</w:t>
            </w:r>
          </w:p>
        </w:tc>
      </w:tr>
      <w:tr w:rsidR="007A44F1" w14:paraId="3E0F9DD6" w14:textId="77777777">
        <w:tc>
          <w:tcPr>
            <w:tcW w:w="1928" w:type="dxa"/>
          </w:tcPr>
          <w:p w14:paraId="3B1390AB" w14:textId="77777777" w:rsidR="007A44F1" w:rsidRDefault="007A44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78A1CC0E" w14:textId="77777777" w:rsidR="007A44F1" w:rsidRDefault="007A44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721E306A" w14:textId="77777777" w:rsidR="007A44F1" w:rsidRDefault="007A44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14:paraId="0B34521D" w14:textId="77777777" w:rsidR="007A44F1" w:rsidRDefault="007A44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713EE2E5" w14:textId="77777777" w:rsidR="007A44F1" w:rsidRDefault="007A44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14:paraId="14936C85" w14:textId="77777777" w:rsidR="007A44F1" w:rsidRDefault="007A44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14:paraId="76B6F192" w14:textId="77777777" w:rsidR="007A44F1" w:rsidRDefault="007A44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14:paraId="635E6446" w14:textId="77777777" w:rsidR="007A44F1" w:rsidRDefault="007A44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14:paraId="3739C38C" w14:textId="77777777" w:rsidR="007A44F1" w:rsidRDefault="007A44F1">
            <w:pPr>
              <w:pStyle w:val="ConsPlusNormal"/>
              <w:jc w:val="center"/>
            </w:pPr>
            <w:r>
              <w:t>9</w:t>
            </w:r>
          </w:p>
        </w:tc>
      </w:tr>
      <w:tr w:rsidR="007A44F1" w14:paraId="44384E31" w14:textId="77777777">
        <w:tc>
          <w:tcPr>
            <w:tcW w:w="1928" w:type="dxa"/>
          </w:tcPr>
          <w:p w14:paraId="7826FB9F" w14:textId="77777777" w:rsidR="007A44F1" w:rsidRDefault="007A44F1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515" w:type="dxa"/>
          </w:tcPr>
          <w:p w14:paraId="0A8FFDA6" w14:textId="77777777" w:rsidR="007A44F1" w:rsidRDefault="007A44F1">
            <w:pPr>
              <w:pStyle w:val="ConsPlusNormal"/>
              <w:jc w:val="both"/>
            </w:pPr>
            <w:r>
              <w:t>Муниципальная программа муниципального района "Сыктывдинский" Республики Коми "Управление муниципальными финансами"</w:t>
            </w:r>
          </w:p>
        </w:tc>
        <w:tc>
          <w:tcPr>
            <w:tcW w:w="1759" w:type="dxa"/>
          </w:tcPr>
          <w:p w14:paraId="51027895" w14:textId="77777777" w:rsidR="007A44F1" w:rsidRDefault="007A44F1">
            <w:pPr>
              <w:pStyle w:val="ConsPlusNormal"/>
            </w:pPr>
            <w:r>
              <w:t>ВСЕГО</w:t>
            </w:r>
          </w:p>
        </w:tc>
        <w:tc>
          <w:tcPr>
            <w:tcW w:w="1534" w:type="dxa"/>
          </w:tcPr>
          <w:p w14:paraId="66D8DD91" w14:textId="77777777" w:rsidR="007A44F1" w:rsidRDefault="007A44F1">
            <w:pPr>
              <w:pStyle w:val="ConsPlusNormal"/>
              <w:jc w:val="center"/>
            </w:pPr>
            <w:r>
              <w:t>126 504,3</w:t>
            </w:r>
          </w:p>
        </w:tc>
        <w:tc>
          <w:tcPr>
            <w:tcW w:w="964" w:type="dxa"/>
          </w:tcPr>
          <w:p w14:paraId="28B90408" w14:textId="77777777" w:rsidR="007A44F1" w:rsidRDefault="007A44F1">
            <w:pPr>
              <w:pStyle w:val="ConsPlusNormal"/>
              <w:jc w:val="center"/>
            </w:pPr>
            <w:r>
              <w:t>21 521,9</w:t>
            </w:r>
          </w:p>
        </w:tc>
        <w:tc>
          <w:tcPr>
            <w:tcW w:w="964" w:type="dxa"/>
          </w:tcPr>
          <w:p w14:paraId="5CDC6026" w14:textId="77777777" w:rsidR="007A44F1" w:rsidRDefault="007A44F1">
            <w:pPr>
              <w:pStyle w:val="ConsPlusNormal"/>
              <w:jc w:val="center"/>
            </w:pPr>
            <w:r>
              <w:t>25 048,5</w:t>
            </w:r>
          </w:p>
        </w:tc>
        <w:tc>
          <w:tcPr>
            <w:tcW w:w="964" w:type="dxa"/>
          </w:tcPr>
          <w:p w14:paraId="0D618952" w14:textId="77777777" w:rsidR="007A44F1" w:rsidRDefault="007A44F1">
            <w:pPr>
              <w:pStyle w:val="ConsPlusNormal"/>
              <w:jc w:val="center"/>
            </w:pPr>
            <w:r>
              <w:t>25 629,9</w:t>
            </w:r>
          </w:p>
        </w:tc>
        <w:tc>
          <w:tcPr>
            <w:tcW w:w="964" w:type="dxa"/>
          </w:tcPr>
          <w:p w14:paraId="71DDB766" w14:textId="77777777" w:rsidR="007A44F1" w:rsidRDefault="007A44F1">
            <w:pPr>
              <w:pStyle w:val="ConsPlusNormal"/>
              <w:jc w:val="center"/>
            </w:pPr>
            <w:r>
              <w:t>27 152,0</w:t>
            </w:r>
          </w:p>
        </w:tc>
        <w:tc>
          <w:tcPr>
            <w:tcW w:w="964" w:type="dxa"/>
          </w:tcPr>
          <w:p w14:paraId="61D1AF20" w14:textId="77777777" w:rsidR="007A44F1" w:rsidRDefault="007A44F1">
            <w:pPr>
              <w:pStyle w:val="ConsPlusNormal"/>
              <w:jc w:val="center"/>
            </w:pPr>
            <w:r>
              <w:t>27 152,0</w:t>
            </w:r>
          </w:p>
        </w:tc>
      </w:tr>
      <w:tr w:rsidR="007A44F1" w14:paraId="7D847F67" w14:textId="77777777">
        <w:tc>
          <w:tcPr>
            <w:tcW w:w="1928" w:type="dxa"/>
          </w:tcPr>
          <w:p w14:paraId="3F1C9966" w14:textId="77777777" w:rsidR="007A44F1" w:rsidRDefault="007A44F1">
            <w:pPr>
              <w:pStyle w:val="ConsPlusNormal"/>
            </w:pPr>
            <w:r>
              <w:t>Задача 1</w:t>
            </w:r>
          </w:p>
        </w:tc>
        <w:tc>
          <w:tcPr>
            <w:tcW w:w="3515" w:type="dxa"/>
          </w:tcPr>
          <w:p w14:paraId="4735B19A" w14:textId="77777777" w:rsidR="007A44F1" w:rsidRDefault="007A44F1">
            <w:pPr>
              <w:pStyle w:val="ConsPlusNormal"/>
              <w:jc w:val="both"/>
            </w:pPr>
            <w:r>
              <w:t xml:space="preserve">Обеспечение сбалансированности </w:t>
            </w:r>
            <w:r>
              <w:lastRenderedPageBreak/>
              <w:t>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  <w:tc>
          <w:tcPr>
            <w:tcW w:w="1759" w:type="dxa"/>
          </w:tcPr>
          <w:p w14:paraId="71EB28B9" w14:textId="77777777" w:rsidR="007A44F1" w:rsidRDefault="007A44F1">
            <w:pPr>
              <w:pStyle w:val="ConsPlusNormal"/>
            </w:pPr>
            <w:r>
              <w:lastRenderedPageBreak/>
              <w:t>УФ</w:t>
            </w:r>
          </w:p>
        </w:tc>
        <w:tc>
          <w:tcPr>
            <w:tcW w:w="1534" w:type="dxa"/>
          </w:tcPr>
          <w:p w14:paraId="658641DB" w14:textId="77777777" w:rsidR="007A44F1" w:rsidRDefault="007A44F1">
            <w:pPr>
              <w:pStyle w:val="ConsPlusNormal"/>
              <w:jc w:val="center"/>
            </w:pPr>
            <w:r>
              <w:t>125 202,2</w:t>
            </w:r>
          </w:p>
        </w:tc>
        <w:tc>
          <w:tcPr>
            <w:tcW w:w="964" w:type="dxa"/>
          </w:tcPr>
          <w:p w14:paraId="6A996A1D" w14:textId="77777777" w:rsidR="007A44F1" w:rsidRDefault="007A44F1">
            <w:pPr>
              <w:pStyle w:val="ConsPlusNormal"/>
              <w:jc w:val="center"/>
            </w:pPr>
            <w:r>
              <w:t>21 519,8</w:t>
            </w:r>
          </w:p>
        </w:tc>
        <w:tc>
          <w:tcPr>
            <w:tcW w:w="964" w:type="dxa"/>
          </w:tcPr>
          <w:p w14:paraId="1A88C888" w14:textId="77777777" w:rsidR="007A44F1" w:rsidRDefault="007A44F1">
            <w:pPr>
              <w:pStyle w:val="ConsPlusNormal"/>
              <w:jc w:val="center"/>
            </w:pPr>
            <w:r>
              <w:t>24 948,5</w:t>
            </w:r>
          </w:p>
        </w:tc>
        <w:tc>
          <w:tcPr>
            <w:tcW w:w="964" w:type="dxa"/>
          </w:tcPr>
          <w:p w14:paraId="0C81D5C3" w14:textId="77777777" w:rsidR="007A44F1" w:rsidRDefault="007A44F1">
            <w:pPr>
              <w:pStyle w:val="ConsPlusNormal"/>
              <w:jc w:val="center"/>
            </w:pPr>
            <w:r>
              <w:t>25 229,9</w:t>
            </w:r>
          </w:p>
        </w:tc>
        <w:tc>
          <w:tcPr>
            <w:tcW w:w="964" w:type="dxa"/>
          </w:tcPr>
          <w:p w14:paraId="6BF250D6" w14:textId="77777777" w:rsidR="007A44F1" w:rsidRDefault="007A44F1">
            <w:pPr>
              <w:pStyle w:val="ConsPlusNormal"/>
              <w:jc w:val="center"/>
            </w:pPr>
            <w:r>
              <w:t>26 752,0</w:t>
            </w:r>
          </w:p>
        </w:tc>
        <w:tc>
          <w:tcPr>
            <w:tcW w:w="964" w:type="dxa"/>
          </w:tcPr>
          <w:p w14:paraId="4A140805" w14:textId="77777777" w:rsidR="007A44F1" w:rsidRDefault="007A44F1">
            <w:pPr>
              <w:pStyle w:val="ConsPlusNormal"/>
              <w:jc w:val="center"/>
            </w:pPr>
            <w:r>
              <w:t>26 752,0</w:t>
            </w:r>
          </w:p>
        </w:tc>
      </w:tr>
      <w:tr w:rsidR="007A44F1" w14:paraId="1ACD626F" w14:textId="77777777">
        <w:tc>
          <w:tcPr>
            <w:tcW w:w="1928" w:type="dxa"/>
          </w:tcPr>
          <w:p w14:paraId="5F189F95" w14:textId="77777777" w:rsidR="007A44F1" w:rsidRDefault="007A44F1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3515" w:type="dxa"/>
          </w:tcPr>
          <w:p w14:paraId="4EAEF90F" w14:textId="77777777" w:rsidR="007A44F1" w:rsidRDefault="007A44F1">
            <w:pPr>
              <w:pStyle w:val="ConsPlusNormal"/>
              <w:jc w:val="both"/>
            </w:pPr>
            <w:r>
              <w:t>Организация бюджетного процесса в муниципальном районе "Сыктывдинский" Республики Коми</w:t>
            </w:r>
          </w:p>
        </w:tc>
        <w:tc>
          <w:tcPr>
            <w:tcW w:w="1759" w:type="dxa"/>
          </w:tcPr>
          <w:p w14:paraId="29959DCD" w14:textId="77777777" w:rsidR="007A44F1" w:rsidRDefault="007A44F1">
            <w:pPr>
              <w:pStyle w:val="ConsPlusNormal"/>
            </w:pPr>
            <w:r>
              <w:t>УФ</w:t>
            </w:r>
          </w:p>
        </w:tc>
        <w:tc>
          <w:tcPr>
            <w:tcW w:w="1534" w:type="dxa"/>
          </w:tcPr>
          <w:p w14:paraId="6BD383C8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C738658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6F5AD04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9FB647E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C4B2125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9436D85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</w:tr>
      <w:tr w:rsidR="007A44F1" w14:paraId="4F7913A1" w14:textId="77777777">
        <w:tc>
          <w:tcPr>
            <w:tcW w:w="1928" w:type="dxa"/>
          </w:tcPr>
          <w:p w14:paraId="5445EB01" w14:textId="77777777" w:rsidR="007A44F1" w:rsidRDefault="007A44F1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3515" w:type="dxa"/>
          </w:tcPr>
          <w:p w14:paraId="1955656D" w14:textId="77777777" w:rsidR="007A44F1" w:rsidRDefault="007A44F1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759" w:type="dxa"/>
          </w:tcPr>
          <w:p w14:paraId="7C20B4D3" w14:textId="77777777" w:rsidR="007A44F1" w:rsidRDefault="007A44F1">
            <w:pPr>
              <w:pStyle w:val="ConsPlusNormal"/>
            </w:pPr>
            <w:r>
              <w:t>УФ</w:t>
            </w:r>
          </w:p>
        </w:tc>
        <w:tc>
          <w:tcPr>
            <w:tcW w:w="1534" w:type="dxa"/>
          </w:tcPr>
          <w:p w14:paraId="0DC605A1" w14:textId="77777777" w:rsidR="007A44F1" w:rsidRDefault="007A44F1">
            <w:pPr>
              <w:pStyle w:val="ConsPlusNormal"/>
              <w:jc w:val="center"/>
            </w:pPr>
            <w:r>
              <w:t>77 490,8</w:t>
            </w:r>
          </w:p>
        </w:tc>
        <w:tc>
          <w:tcPr>
            <w:tcW w:w="964" w:type="dxa"/>
          </w:tcPr>
          <w:p w14:paraId="00D2B873" w14:textId="77777777" w:rsidR="007A44F1" w:rsidRDefault="007A44F1">
            <w:pPr>
              <w:pStyle w:val="ConsPlusNormal"/>
              <w:jc w:val="center"/>
            </w:pPr>
            <w:r>
              <w:t>13 857,5</w:t>
            </w:r>
          </w:p>
        </w:tc>
        <w:tc>
          <w:tcPr>
            <w:tcW w:w="964" w:type="dxa"/>
          </w:tcPr>
          <w:p w14:paraId="2EFAC7C7" w14:textId="77777777" w:rsidR="007A44F1" w:rsidRDefault="007A44F1">
            <w:pPr>
              <w:pStyle w:val="ConsPlusNormal"/>
              <w:jc w:val="center"/>
            </w:pPr>
            <w:r>
              <w:t>15 700,6</w:t>
            </w:r>
          </w:p>
        </w:tc>
        <w:tc>
          <w:tcPr>
            <w:tcW w:w="964" w:type="dxa"/>
          </w:tcPr>
          <w:p w14:paraId="65CEF961" w14:textId="77777777" w:rsidR="007A44F1" w:rsidRDefault="007A44F1">
            <w:pPr>
              <w:pStyle w:val="ConsPlusNormal"/>
              <w:jc w:val="center"/>
            </w:pPr>
            <w:r>
              <w:t>15 445,1</w:t>
            </w:r>
          </w:p>
        </w:tc>
        <w:tc>
          <w:tcPr>
            <w:tcW w:w="964" w:type="dxa"/>
          </w:tcPr>
          <w:p w14:paraId="5041ECA5" w14:textId="77777777" w:rsidR="007A44F1" w:rsidRDefault="007A44F1">
            <w:pPr>
              <w:pStyle w:val="ConsPlusNormal"/>
              <w:jc w:val="center"/>
            </w:pPr>
            <w:r>
              <w:t>16 243,8</w:t>
            </w:r>
          </w:p>
        </w:tc>
        <w:tc>
          <w:tcPr>
            <w:tcW w:w="964" w:type="dxa"/>
          </w:tcPr>
          <w:p w14:paraId="0C205567" w14:textId="77777777" w:rsidR="007A44F1" w:rsidRDefault="007A44F1">
            <w:pPr>
              <w:pStyle w:val="ConsPlusNormal"/>
              <w:jc w:val="center"/>
            </w:pPr>
            <w:r>
              <w:t>16 243,8</w:t>
            </w:r>
          </w:p>
        </w:tc>
      </w:tr>
      <w:tr w:rsidR="007A44F1" w14:paraId="4A24B2B7" w14:textId="77777777">
        <w:tc>
          <w:tcPr>
            <w:tcW w:w="1928" w:type="dxa"/>
          </w:tcPr>
          <w:p w14:paraId="72F2DEB4" w14:textId="77777777" w:rsidR="007A44F1" w:rsidRDefault="007A44F1">
            <w:pPr>
              <w:pStyle w:val="ConsPlusNormal"/>
            </w:pPr>
            <w:r>
              <w:t>Основное мероприятие 1.3.</w:t>
            </w:r>
          </w:p>
        </w:tc>
        <w:tc>
          <w:tcPr>
            <w:tcW w:w="3515" w:type="dxa"/>
          </w:tcPr>
          <w:p w14:paraId="6A5689B6" w14:textId="77777777" w:rsidR="007A44F1" w:rsidRDefault="007A44F1">
            <w:pPr>
              <w:pStyle w:val="ConsPlusNormal"/>
              <w:jc w:val="both"/>
            </w:pPr>
            <w:r>
              <w:t>Обеспечение деятельности муниципальных организаций</w:t>
            </w:r>
          </w:p>
        </w:tc>
        <w:tc>
          <w:tcPr>
            <w:tcW w:w="1759" w:type="dxa"/>
          </w:tcPr>
          <w:p w14:paraId="14EE01BB" w14:textId="77777777" w:rsidR="007A44F1" w:rsidRDefault="007A44F1">
            <w:pPr>
              <w:pStyle w:val="ConsPlusNormal"/>
            </w:pPr>
            <w:r>
              <w:t>ЦБО</w:t>
            </w:r>
          </w:p>
        </w:tc>
        <w:tc>
          <w:tcPr>
            <w:tcW w:w="1534" w:type="dxa"/>
          </w:tcPr>
          <w:p w14:paraId="09C52B05" w14:textId="77777777" w:rsidR="007A44F1" w:rsidRDefault="007A44F1">
            <w:pPr>
              <w:pStyle w:val="ConsPlusNormal"/>
              <w:jc w:val="center"/>
            </w:pPr>
            <w:r>
              <w:t>47 711,4</w:t>
            </w:r>
          </w:p>
        </w:tc>
        <w:tc>
          <w:tcPr>
            <w:tcW w:w="964" w:type="dxa"/>
          </w:tcPr>
          <w:p w14:paraId="6C100840" w14:textId="77777777" w:rsidR="007A44F1" w:rsidRDefault="007A44F1">
            <w:pPr>
              <w:pStyle w:val="ConsPlusNormal"/>
              <w:jc w:val="center"/>
            </w:pPr>
            <w:r>
              <w:t>7 662,3</w:t>
            </w:r>
          </w:p>
        </w:tc>
        <w:tc>
          <w:tcPr>
            <w:tcW w:w="964" w:type="dxa"/>
          </w:tcPr>
          <w:p w14:paraId="3E196A3F" w14:textId="77777777" w:rsidR="007A44F1" w:rsidRDefault="007A44F1">
            <w:pPr>
              <w:pStyle w:val="ConsPlusNormal"/>
              <w:jc w:val="center"/>
            </w:pPr>
            <w:r>
              <w:t>9 247,9</w:t>
            </w:r>
          </w:p>
        </w:tc>
        <w:tc>
          <w:tcPr>
            <w:tcW w:w="964" w:type="dxa"/>
          </w:tcPr>
          <w:p w14:paraId="700DDB69" w14:textId="77777777" w:rsidR="007A44F1" w:rsidRDefault="007A44F1">
            <w:pPr>
              <w:pStyle w:val="ConsPlusNormal"/>
              <w:jc w:val="center"/>
            </w:pPr>
            <w:r>
              <w:t>9 784,8</w:t>
            </w:r>
          </w:p>
        </w:tc>
        <w:tc>
          <w:tcPr>
            <w:tcW w:w="964" w:type="dxa"/>
          </w:tcPr>
          <w:p w14:paraId="5EA733E5" w14:textId="77777777" w:rsidR="007A44F1" w:rsidRDefault="007A44F1">
            <w:pPr>
              <w:pStyle w:val="ConsPlusNormal"/>
              <w:jc w:val="center"/>
            </w:pPr>
            <w:r>
              <w:t>10 508,2</w:t>
            </w:r>
          </w:p>
        </w:tc>
        <w:tc>
          <w:tcPr>
            <w:tcW w:w="964" w:type="dxa"/>
          </w:tcPr>
          <w:p w14:paraId="4F7EAFA2" w14:textId="77777777" w:rsidR="007A44F1" w:rsidRDefault="007A44F1">
            <w:pPr>
              <w:pStyle w:val="ConsPlusNormal"/>
              <w:jc w:val="center"/>
            </w:pPr>
            <w:r>
              <w:t>10 508,2</w:t>
            </w:r>
          </w:p>
        </w:tc>
      </w:tr>
      <w:tr w:rsidR="007A44F1" w14:paraId="5D5F53B9" w14:textId="77777777">
        <w:tc>
          <w:tcPr>
            <w:tcW w:w="1928" w:type="dxa"/>
          </w:tcPr>
          <w:p w14:paraId="7CE900A7" w14:textId="77777777" w:rsidR="007A44F1" w:rsidRDefault="007A44F1">
            <w:pPr>
              <w:pStyle w:val="ConsPlusNormal"/>
            </w:pPr>
            <w:r>
              <w:t>Задача 2</w:t>
            </w:r>
          </w:p>
        </w:tc>
        <w:tc>
          <w:tcPr>
            <w:tcW w:w="3515" w:type="dxa"/>
          </w:tcPr>
          <w:p w14:paraId="11CAEF45" w14:textId="77777777" w:rsidR="007A44F1" w:rsidRDefault="007A44F1">
            <w:pPr>
              <w:pStyle w:val="ConsPlusNormal"/>
              <w:jc w:val="both"/>
            </w:pPr>
            <w:r>
              <w:t>Повышение эффективности управления муниципальным долгом</w:t>
            </w:r>
          </w:p>
        </w:tc>
        <w:tc>
          <w:tcPr>
            <w:tcW w:w="1759" w:type="dxa"/>
          </w:tcPr>
          <w:p w14:paraId="3149F36C" w14:textId="77777777" w:rsidR="007A44F1" w:rsidRDefault="007A44F1">
            <w:pPr>
              <w:pStyle w:val="ConsPlusNormal"/>
            </w:pPr>
            <w:r>
              <w:t>УФ</w:t>
            </w:r>
          </w:p>
        </w:tc>
        <w:tc>
          <w:tcPr>
            <w:tcW w:w="1534" w:type="dxa"/>
          </w:tcPr>
          <w:p w14:paraId="7D0C4967" w14:textId="77777777" w:rsidR="007A44F1" w:rsidRDefault="007A44F1">
            <w:pPr>
              <w:pStyle w:val="ConsPlusNormal"/>
              <w:jc w:val="center"/>
            </w:pPr>
            <w:r>
              <w:t>1 302,1</w:t>
            </w:r>
          </w:p>
        </w:tc>
        <w:tc>
          <w:tcPr>
            <w:tcW w:w="964" w:type="dxa"/>
          </w:tcPr>
          <w:p w14:paraId="5B68E615" w14:textId="77777777" w:rsidR="007A44F1" w:rsidRDefault="007A44F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</w:tcPr>
          <w:p w14:paraId="624FA299" w14:textId="77777777" w:rsidR="007A44F1" w:rsidRDefault="007A44F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241DA1CC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1FD4DD43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44391820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</w:tr>
      <w:tr w:rsidR="007A44F1" w14:paraId="560D62D8" w14:textId="77777777">
        <w:tc>
          <w:tcPr>
            <w:tcW w:w="1928" w:type="dxa"/>
          </w:tcPr>
          <w:p w14:paraId="2D1BC0B7" w14:textId="77777777" w:rsidR="007A44F1" w:rsidRDefault="007A44F1">
            <w:pPr>
              <w:pStyle w:val="ConsPlusNormal"/>
            </w:pPr>
            <w:r>
              <w:t>Основное мероприятие 2.1.</w:t>
            </w:r>
          </w:p>
        </w:tc>
        <w:tc>
          <w:tcPr>
            <w:tcW w:w="3515" w:type="dxa"/>
          </w:tcPr>
          <w:p w14:paraId="1CBD0486" w14:textId="77777777" w:rsidR="007A44F1" w:rsidRDefault="007A44F1">
            <w:pPr>
              <w:pStyle w:val="ConsPlusNormal"/>
              <w:jc w:val="both"/>
            </w:pPr>
            <w:r>
              <w:t>Обеспечение своевременности и полноты исполнения долговых обязательств</w:t>
            </w:r>
          </w:p>
        </w:tc>
        <w:tc>
          <w:tcPr>
            <w:tcW w:w="1759" w:type="dxa"/>
          </w:tcPr>
          <w:p w14:paraId="1A634C91" w14:textId="77777777" w:rsidR="007A44F1" w:rsidRDefault="007A44F1">
            <w:pPr>
              <w:pStyle w:val="ConsPlusNormal"/>
            </w:pPr>
            <w:r>
              <w:t>УФ</w:t>
            </w:r>
          </w:p>
        </w:tc>
        <w:tc>
          <w:tcPr>
            <w:tcW w:w="1534" w:type="dxa"/>
          </w:tcPr>
          <w:p w14:paraId="6E7D1FE1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13CE656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85D44CA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D24C12B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613428C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BECC9FA" w14:textId="77777777" w:rsidR="007A44F1" w:rsidRDefault="007A44F1">
            <w:pPr>
              <w:pStyle w:val="ConsPlusNormal"/>
              <w:jc w:val="center"/>
            </w:pPr>
            <w:r>
              <w:t>-</w:t>
            </w:r>
          </w:p>
        </w:tc>
      </w:tr>
      <w:tr w:rsidR="007A44F1" w14:paraId="6F10093B" w14:textId="77777777">
        <w:tc>
          <w:tcPr>
            <w:tcW w:w="1928" w:type="dxa"/>
          </w:tcPr>
          <w:p w14:paraId="5A95EF4E" w14:textId="77777777" w:rsidR="007A44F1" w:rsidRDefault="007A44F1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3515" w:type="dxa"/>
          </w:tcPr>
          <w:p w14:paraId="450A6052" w14:textId="77777777" w:rsidR="007A44F1" w:rsidRDefault="007A44F1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759" w:type="dxa"/>
          </w:tcPr>
          <w:p w14:paraId="3A1E1397" w14:textId="77777777" w:rsidR="007A44F1" w:rsidRDefault="007A44F1">
            <w:pPr>
              <w:pStyle w:val="ConsPlusNormal"/>
            </w:pPr>
            <w:r>
              <w:t>УФ</w:t>
            </w:r>
          </w:p>
        </w:tc>
        <w:tc>
          <w:tcPr>
            <w:tcW w:w="1534" w:type="dxa"/>
          </w:tcPr>
          <w:p w14:paraId="2EE24D9D" w14:textId="77777777" w:rsidR="007A44F1" w:rsidRDefault="007A44F1">
            <w:pPr>
              <w:pStyle w:val="ConsPlusNormal"/>
              <w:jc w:val="center"/>
            </w:pPr>
            <w:r>
              <w:t>1 302,1</w:t>
            </w:r>
          </w:p>
        </w:tc>
        <w:tc>
          <w:tcPr>
            <w:tcW w:w="964" w:type="dxa"/>
          </w:tcPr>
          <w:p w14:paraId="3AC85DFF" w14:textId="77777777" w:rsidR="007A44F1" w:rsidRDefault="007A44F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</w:tcPr>
          <w:p w14:paraId="33CAD0EF" w14:textId="77777777" w:rsidR="007A44F1" w:rsidRDefault="007A44F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06BE3DBD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4B533820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529D13DE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</w:tr>
    </w:tbl>
    <w:p w14:paraId="553F179D" w14:textId="77777777" w:rsidR="007A44F1" w:rsidRDefault="007A44F1">
      <w:pPr>
        <w:pStyle w:val="ConsPlusNormal"/>
      </w:pPr>
    </w:p>
    <w:p w14:paraId="7079D38D" w14:textId="77777777" w:rsidR="007A44F1" w:rsidRDefault="007A44F1">
      <w:pPr>
        <w:pStyle w:val="ConsPlusNormal"/>
        <w:jc w:val="right"/>
        <w:outlineLvl w:val="2"/>
      </w:pPr>
      <w:r>
        <w:t>Таблица 4</w:t>
      </w:r>
    </w:p>
    <w:p w14:paraId="0CB5A92F" w14:textId="77777777" w:rsidR="007A44F1" w:rsidRDefault="007A44F1">
      <w:pPr>
        <w:pStyle w:val="ConsPlusNormal"/>
        <w:jc w:val="right"/>
      </w:pPr>
      <w:r>
        <w:t>к муниципальной программе</w:t>
      </w:r>
    </w:p>
    <w:p w14:paraId="30282559" w14:textId="77777777" w:rsidR="007A44F1" w:rsidRDefault="007A44F1">
      <w:pPr>
        <w:pStyle w:val="ConsPlusNormal"/>
        <w:jc w:val="right"/>
      </w:pPr>
      <w:r>
        <w:t>муниципального района</w:t>
      </w:r>
    </w:p>
    <w:p w14:paraId="0F2DA6CB" w14:textId="77777777" w:rsidR="007A44F1" w:rsidRDefault="007A44F1">
      <w:pPr>
        <w:pStyle w:val="ConsPlusNormal"/>
        <w:jc w:val="right"/>
      </w:pPr>
      <w:r>
        <w:t>"Сыктывдинский"</w:t>
      </w:r>
    </w:p>
    <w:p w14:paraId="65647CF4" w14:textId="77777777" w:rsidR="007A44F1" w:rsidRDefault="007A44F1">
      <w:pPr>
        <w:pStyle w:val="ConsPlusNormal"/>
        <w:jc w:val="right"/>
      </w:pPr>
      <w:r>
        <w:t>"Управление</w:t>
      </w:r>
    </w:p>
    <w:p w14:paraId="5B1A9A38" w14:textId="77777777" w:rsidR="007A44F1" w:rsidRDefault="007A44F1">
      <w:pPr>
        <w:pStyle w:val="ConsPlusNormal"/>
        <w:jc w:val="right"/>
      </w:pPr>
      <w:r>
        <w:t>муниципальными финансами"</w:t>
      </w:r>
    </w:p>
    <w:p w14:paraId="269B40AB" w14:textId="77777777" w:rsidR="007A44F1" w:rsidRDefault="007A44F1">
      <w:pPr>
        <w:pStyle w:val="ConsPlusNormal"/>
      </w:pPr>
    </w:p>
    <w:p w14:paraId="2D0CB04C" w14:textId="77777777" w:rsidR="007A44F1" w:rsidRDefault="007A44F1">
      <w:pPr>
        <w:pStyle w:val="ConsPlusTitle"/>
        <w:jc w:val="center"/>
      </w:pPr>
      <w:bookmarkStart w:id="4" w:name="P607"/>
      <w:bookmarkEnd w:id="4"/>
      <w:r>
        <w:t>Ресурсное обеспечение</w:t>
      </w:r>
    </w:p>
    <w:p w14:paraId="5AD414B9" w14:textId="77777777" w:rsidR="007A44F1" w:rsidRDefault="007A44F1">
      <w:pPr>
        <w:pStyle w:val="ConsPlusTitle"/>
        <w:jc w:val="center"/>
      </w:pPr>
      <w:r>
        <w:t>и прогнозная (справочная) оценка расходов местного</w:t>
      </w:r>
    </w:p>
    <w:p w14:paraId="152BD121" w14:textId="77777777" w:rsidR="007A44F1" w:rsidRDefault="007A44F1">
      <w:pPr>
        <w:pStyle w:val="ConsPlusTitle"/>
        <w:jc w:val="center"/>
      </w:pPr>
      <w:r>
        <w:lastRenderedPageBreak/>
        <w:t>бюджета на реализацию целей муниципальной программы</w:t>
      </w:r>
    </w:p>
    <w:p w14:paraId="4D02A33F" w14:textId="77777777" w:rsidR="007A44F1" w:rsidRDefault="007A44F1">
      <w:pPr>
        <w:pStyle w:val="ConsPlusTitle"/>
        <w:jc w:val="center"/>
      </w:pPr>
      <w:r>
        <w:t>(с учетом средств межбюджетных трансфертов)</w:t>
      </w:r>
    </w:p>
    <w:p w14:paraId="793D93EE" w14:textId="77777777" w:rsidR="007A44F1" w:rsidRDefault="007A44F1">
      <w:pPr>
        <w:pStyle w:val="ConsPlusNormal"/>
        <w:jc w:val="center"/>
      </w:pPr>
    </w:p>
    <w:p w14:paraId="4A610ED1" w14:textId="77777777" w:rsidR="007A44F1" w:rsidRDefault="007A44F1">
      <w:pPr>
        <w:pStyle w:val="ConsPlusNormal"/>
        <w:jc w:val="center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14:paraId="08823D6C" w14:textId="77777777" w:rsidR="007A44F1" w:rsidRDefault="007A44F1">
      <w:pPr>
        <w:pStyle w:val="ConsPlusNormal"/>
        <w:jc w:val="center"/>
      </w:pPr>
      <w:r>
        <w:t>"Сыктывдинский" от 22.11.2024 N 11/1647)</w:t>
      </w:r>
    </w:p>
    <w:p w14:paraId="077B1561" w14:textId="77777777" w:rsidR="007A44F1" w:rsidRDefault="007A44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005"/>
        <w:gridCol w:w="2721"/>
        <w:gridCol w:w="1084"/>
        <w:gridCol w:w="964"/>
        <w:gridCol w:w="964"/>
        <w:gridCol w:w="964"/>
        <w:gridCol w:w="964"/>
        <w:gridCol w:w="964"/>
      </w:tblGrid>
      <w:tr w:rsidR="007A44F1" w14:paraId="4E1B2B6D" w14:textId="77777777">
        <w:tc>
          <w:tcPr>
            <w:tcW w:w="1928" w:type="dxa"/>
            <w:vMerge w:val="restart"/>
          </w:tcPr>
          <w:p w14:paraId="17EFE61C" w14:textId="77777777" w:rsidR="007A44F1" w:rsidRDefault="007A44F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005" w:type="dxa"/>
            <w:vMerge w:val="restart"/>
          </w:tcPr>
          <w:p w14:paraId="695B78AA" w14:textId="77777777" w:rsidR="007A44F1" w:rsidRDefault="007A44F1">
            <w:pPr>
              <w:pStyle w:val="ConsPlusNormal"/>
              <w:jc w:val="center"/>
            </w:pPr>
            <w:r>
              <w:t>Наименование муниципальной программы, подпрограммы основного мероприятия</w:t>
            </w:r>
          </w:p>
        </w:tc>
        <w:tc>
          <w:tcPr>
            <w:tcW w:w="2721" w:type="dxa"/>
            <w:vMerge w:val="restart"/>
          </w:tcPr>
          <w:p w14:paraId="7531104F" w14:textId="77777777" w:rsidR="007A44F1" w:rsidRDefault="007A44F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904" w:type="dxa"/>
            <w:gridSpan w:val="6"/>
          </w:tcPr>
          <w:p w14:paraId="764B9EE2" w14:textId="77777777" w:rsidR="007A44F1" w:rsidRDefault="007A44F1">
            <w:pPr>
              <w:pStyle w:val="ConsPlusNormal"/>
              <w:jc w:val="center"/>
            </w:pPr>
            <w:r>
              <w:t>Оценка всего расходов (план), тыс. рублей</w:t>
            </w:r>
          </w:p>
        </w:tc>
      </w:tr>
      <w:tr w:rsidR="007A44F1" w14:paraId="653CB757" w14:textId="77777777">
        <w:tc>
          <w:tcPr>
            <w:tcW w:w="1928" w:type="dxa"/>
            <w:vMerge/>
          </w:tcPr>
          <w:p w14:paraId="035DE106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438E5049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  <w:vMerge/>
          </w:tcPr>
          <w:p w14:paraId="45AAE7B2" w14:textId="77777777" w:rsidR="007A44F1" w:rsidRDefault="007A44F1">
            <w:pPr>
              <w:pStyle w:val="ConsPlusNormal"/>
            </w:pPr>
          </w:p>
        </w:tc>
        <w:tc>
          <w:tcPr>
            <w:tcW w:w="1084" w:type="dxa"/>
          </w:tcPr>
          <w:p w14:paraId="48877613" w14:textId="77777777" w:rsidR="007A44F1" w:rsidRDefault="007A44F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14:paraId="0FC98BA6" w14:textId="77777777" w:rsidR="007A44F1" w:rsidRDefault="007A44F1">
            <w:pPr>
              <w:pStyle w:val="ConsPlusNormal"/>
              <w:jc w:val="center"/>
            </w:pPr>
            <w:r>
              <w:t>2023 год факт</w:t>
            </w:r>
          </w:p>
        </w:tc>
        <w:tc>
          <w:tcPr>
            <w:tcW w:w="964" w:type="dxa"/>
          </w:tcPr>
          <w:p w14:paraId="41FF237D" w14:textId="77777777" w:rsidR="007A44F1" w:rsidRDefault="007A44F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14:paraId="7401577C" w14:textId="77777777" w:rsidR="007A44F1" w:rsidRDefault="007A44F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14:paraId="72863185" w14:textId="77777777" w:rsidR="007A44F1" w:rsidRDefault="007A44F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64" w:type="dxa"/>
          </w:tcPr>
          <w:p w14:paraId="2126B6BA" w14:textId="77777777" w:rsidR="007A44F1" w:rsidRDefault="007A44F1">
            <w:pPr>
              <w:pStyle w:val="ConsPlusNormal"/>
              <w:jc w:val="center"/>
            </w:pPr>
            <w:r>
              <w:t>2027 год</w:t>
            </w:r>
          </w:p>
        </w:tc>
      </w:tr>
      <w:tr w:rsidR="007A44F1" w14:paraId="0E926126" w14:textId="77777777">
        <w:tc>
          <w:tcPr>
            <w:tcW w:w="1928" w:type="dxa"/>
            <w:vMerge w:val="restart"/>
          </w:tcPr>
          <w:p w14:paraId="6552602A" w14:textId="77777777" w:rsidR="007A44F1" w:rsidRDefault="007A44F1">
            <w:pPr>
              <w:pStyle w:val="ConsPlusNormal"/>
            </w:pPr>
            <w:r>
              <w:t>Муниципальная программа муниципального района "Сыктывдинский" Республики Коми</w:t>
            </w:r>
          </w:p>
        </w:tc>
        <w:tc>
          <w:tcPr>
            <w:tcW w:w="3005" w:type="dxa"/>
            <w:vMerge w:val="restart"/>
          </w:tcPr>
          <w:p w14:paraId="24402A1D" w14:textId="77777777" w:rsidR="007A44F1" w:rsidRDefault="007A44F1">
            <w:pPr>
              <w:pStyle w:val="ConsPlusNormal"/>
              <w:jc w:val="both"/>
            </w:pPr>
            <w:r>
              <w:t>"Управление муниципальными финансами"</w:t>
            </w:r>
          </w:p>
        </w:tc>
        <w:tc>
          <w:tcPr>
            <w:tcW w:w="2721" w:type="dxa"/>
          </w:tcPr>
          <w:p w14:paraId="4C9C61DE" w14:textId="77777777" w:rsidR="007A44F1" w:rsidRDefault="007A44F1">
            <w:pPr>
              <w:pStyle w:val="ConsPlusNormal"/>
            </w:pPr>
            <w:r>
              <w:t>Всего:</w:t>
            </w:r>
          </w:p>
        </w:tc>
        <w:tc>
          <w:tcPr>
            <w:tcW w:w="1084" w:type="dxa"/>
          </w:tcPr>
          <w:p w14:paraId="2663587E" w14:textId="77777777" w:rsidR="007A44F1" w:rsidRDefault="007A44F1">
            <w:pPr>
              <w:pStyle w:val="ConsPlusNormal"/>
              <w:jc w:val="center"/>
            </w:pPr>
            <w:r>
              <w:t>126 504,3</w:t>
            </w:r>
          </w:p>
        </w:tc>
        <w:tc>
          <w:tcPr>
            <w:tcW w:w="964" w:type="dxa"/>
          </w:tcPr>
          <w:p w14:paraId="4C46A141" w14:textId="77777777" w:rsidR="007A44F1" w:rsidRDefault="007A44F1">
            <w:pPr>
              <w:pStyle w:val="ConsPlusNormal"/>
              <w:jc w:val="center"/>
            </w:pPr>
            <w:r>
              <w:t>21 521,9</w:t>
            </w:r>
          </w:p>
        </w:tc>
        <w:tc>
          <w:tcPr>
            <w:tcW w:w="964" w:type="dxa"/>
          </w:tcPr>
          <w:p w14:paraId="4CA51F64" w14:textId="77777777" w:rsidR="007A44F1" w:rsidRDefault="007A44F1">
            <w:pPr>
              <w:pStyle w:val="ConsPlusNormal"/>
              <w:jc w:val="center"/>
            </w:pPr>
            <w:r>
              <w:t>25 048,5</w:t>
            </w:r>
          </w:p>
        </w:tc>
        <w:tc>
          <w:tcPr>
            <w:tcW w:w="964" w:type="dxa"/>
          </w:tcPr>
          <w:p w14:paraId="75B224EE" w14:textId="77777777" w:rsidR="007A44F1" w:rsidRDefault="007A44F1">
            <w:pPr>
              <w:pStyle w:val="ConsPlusNormal"/>
              <w:jc w:val="center"/>
            </w:pPr>
            <w:r>
              <w:t>25 629,9</w:t>
            </w:r>
          </w:p>
        </w:tc>
        <w:tc>
          <w:tcPr>
            <w:tcW w:w="964" w:type="dxa"/>
          </w:tcPr>
          <w:p w14:paraId="4E3FA3FD" w14:textId="77777777" w:rsidR="007A44F1" w:rsidRDefault="007A44F1">
            <w:pPr>
              <w:pStyle w:val="ConsPlusNormal"/>
              <w:jc w:val="center"/>
            </w:pPr>
            <w:r>
              <w:t>27 152,0</w:t>
            </w:r>
          </w:p>
        </w:tc>
        <w:tc>
          <w:tcPr>
            <w:tcW w:w="964" w:type="dxa"/>
          </w:tcPr>
          <w:p w14:paraId="7A82FF8B" w14:textId="77777777" w:rsidR="007A44F1" w:rsidRDefault="007A44F1">
            <w:pPr>
              <w:pStyle w:val="ConsPlusNormal"/>
              <w:jc w:val="center"/>
            </w:pPr>
            <w:r>
              <w:t>27 152,0</w:t>
            </w:r>
          </w:p>
        </w:tc>
      </w:tr>
      <w:tr w:rsidR="007A44F1" w14:paraId="15F53E5C" w14:textId="77777777">
        <w:tc>
          <w:tcPr>
            <w:tcW w:w="1928" w:type="dxa"/>
            <w:vMerge/>
          </w:tcPr>
          <w:p w14:paraId="20A5A6C7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0DFBEE12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4E8F0D9" w14:textId="77777777" w:rsidR="007A44F1" w:rsidRDefault="007A44F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14:paraId="476C732C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268B3D9F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6C7C00C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781F6A8B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68473CB2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0FF06F94" w14:textId="77777777" w:rsidR="007A44F1" w:rsidRDefault="007A44F1">
            <w:pPr>
              <w:pStyle w:val="ConsPlusNormal"/>
            </w:pPr>
          </w:p>
        </w:tc>
      </w:tr>
      <w:tr w:rsidR="007A44F1" w14:paraId="1CC8221F" w14:textId="77777777">
        <w:tc>
          <w:tcPr>
            <w:tcW w:w="1928" w:type="dxa"/>
            <w:vMerge/>
          </w:tcPr>
          <w:p w14:paraId="7C660EBC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2502ECA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091FFC30" w14:textId="77777777" w:rsidR="007A44F1" w:rsidRDefault="007A44F1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2B1A7A35" w14:textId="77777777" w:rsidR="007A44F1" w:rsidRDefault="007A44F1">
            <w:pPr>
              <w:pStyle w:val="ConsPlusNormal"/>
              <w:jc w:val="center"/>
            </w:pPr>
            <w:r>
              <w:t>126 504,3</w:t>
            </w:r>
          </w:p>
        </w:tc>
        <w:tc>
          <w:tcPr>
            <w:tcW w:w="964" w:type="dxa"/>
          </w:tcPr>
          <w:p w14:paraId="31CF02A5" w14:textId="77777777" w:rsidR="007A44F1" w:rsidRDefault="007A44F1">
            <w:pPr>
              <w:pStyle w:val="ConsPlusNormal"/>
              <w:jc w:val="center"/>
            </w:pPr>
            <w:r>
              <w:t>21 521,9</w:t>
            </w:r>
          </w:p>
        </w:tc>
        <w:tc>
          <w:tcPr>
            <w:tcW w:w="964" w:type="dxa"/>
          </w:tcPr>
          <w:p w14:paraId="6DA5410A" w14:textId="77777777" w:rsidR="007A44F1" w:rsidRDefault="007A44F1">
            <w:pPr>
              <w:pStyle w:val="ConsPlusNormal"/>
              <w:jc w:val="center"/>
            </w:pPr>
            <w:r>
              <w:t>25 048,5</w:t>
            </w:r>
          </w:p>
        </w:tc>
        <w:tc>
          <w:tcPr>
            <w:tcW w:w="964" w:type="dxa"/>
          </w:tcPr>
          <w:p w14:paraId="77BD194F" w14:textId="77777777" w:rsidR="007A44F1" w:rsidRDefault="007A44F1">
            <w:pPr>
              <w:pStyle w:val="ConsPlusNormal"/>
              <w:jc w:val="center"/>
            </w:pPr>
            <w:r>
              <w:t>25 629,9</w:t>
            </w:r>
          </w:p>
        </w:tc>
        <w:tc>
          <w:tcPr>
            <w:tcW w:w="964" w:type="dxa"/>
          </w:tcPr>
          <w:p w14:paraId="2C80F57E" w14:textId="77777777" w:rsidR="007A44F1" w:rsidRDefault="007A44F1">
            <w:pPr>
              <w:pStyle w:val="ConsPlusNormal"/>
              <w:jc w:val="center"/>
            </w:pPr>
            <w:r>
              <w:t>27 152,0</w:t>
            </w:r>
          </w:p>
        </w:tc>
        <w:tc>
          <w:tcPr>
            <w:tcW w:w="964" w:type="dxa"/>
          </w:tcPr>
          <w:p w14:paraId="6A56BE1C" w14:textId="77777777" w:rsidR="007A44F1" w:rsidRDefault="007A44F1">
            <w:pPr>
              <w:pStyle w:val="ConsPlusNormal"/>
              <w:jc w:val="center"/>
            </w:pPr>
            <w:r>
              <w:t>27 152,0</w:t>
            </w:r>
          </w:p>
        </w:tc>
      </w:tr>
      <w:tr w:rsidR="007A44F1" w14:paraId="677FCD46" w14:textId="77777777">
        <w:tc>
          <w:tcPr>
            <w:tcW w:w="1928" w:type="dxa"/>
            <w:vMerge/>
          </w:tcPr>
          <w:p w14:paraId="44D1D2F5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4096D6B9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5B84940" w14:textId="77777777" w:rsidR="007A44F1" w:rsidRDefault="007A44F1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39DF187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EBB06D1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8015B7D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71FA2E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3B93F3F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4BC511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4A44C3DC" w14:textId="77777777">
        <w:tc>
          <w:tcPr>
            <w:tcW w:w="1928" w:type="dxa"/>
            <w:vMerge/>
          </w:tcPr>
          <w:p w14:paraId="2CF2E22E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CDBB9D3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474DFEC" w14:textId="77777777" w:rsidR="007A44F1" w:rsidRDefault="007A44F1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62BF156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7A52B3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677E78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0F9D3E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B42FEB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431819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56453FCD" w14:textId="77777777">
        <w:tc>
          <w:tcPr>
            <w:tcW w:w="1928" w:type="dxa"/>
            <w:vMerge/>
          </w:tcPr>
          <w:p w14:paraId="4B1AB87F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5B24B75A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2A9AE205" w14:textId="77777777" w:rsidR="007A44F1" w:rsidRDefault="007A44F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12DDA9FE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CCF366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46647E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2E093BA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C900C4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D32F09A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4FCF3C4D" w14:textId="77777777">
        <w:tc>
          <w:tcPr>
            <w:tcW w:w="1928" w:type="dxa"/>
            <w:vMerge w:val="restart"/>
          </w:tcPr>
          <w:p w14:paraId="39AD7F0E" w14:textId="77777777" w:rsidR="007A44F1" w:rsidRDefault="007A44F1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3005" w:type="dxa"/>
            <w:vMerge w:val="restart"/>
          </w:tcPr>
          <w:p w14:paraId="4FEFFEEC" w14:textId="77777777" w:rsidR="007A44F1" w:rsidRDefault="007A44F1">
            <w:pPr>
              <w:pStyle w:val="ConsPlusNormal"/>
              <w:jc w:val="both"/>
            </w:pPr>
            <w:r>
              <w:t>Организация бюджетного процесса в муниципальном районе "Сыктывдинский" Республики Коми</w:t>
            </w:r>
          </w:p>
        </w:tc>
        <w:tc>
          <w:tcPr>
            <w:tcW w:w="2721" w:type="dxa"/>
          </w:tcPr>
          <w:p w14:paraId="45137E79" w14:textId="77777777" w:rsidR="007A44F1" w:rsidRDefault="007A44F1">
            <w:pPr>
              <w:pStyle w:val="ConsPlusNormal"/>
            </w:pPr>
            <w:r>
              <w:t>Всего:</w:t>
            </w:r>
          </w:p>
        </w:tc>
        <w:tc>
          <w:tcPr>
            <w:tcW w:w="1084" w:type="dxa"/>
          </w:tcPr>
          <w:p w14:paraId="17E7C08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0D1A2F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56649E7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02E112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2544D0C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71C9D6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26344E4B" w14:textId="77777777">
        <w:tc>
          <w:tcPr>
            <w:tcW w:w="1928" w:type="dxa"/>
            <w:vMerge/>
          </w:tcPr>
          <w:p w14:paraId="5C49458A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01FDAABC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B8B9B7A" w14:textId="77777777" w:rsidR="007A44F1" w:rsidRDefault="007A44F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14:paraId="35D88578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E851799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62E71B9A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571AC6AC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3944AB9F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1A78C543" w14:textId="77777777" w:rsidR="007A44F1" w:rsidRDefault="007A44F1">
            <w:pPr>
              <w:pStyle w:val="ConsPlusNormal"/>
            </w:pPr>
          </w:p>
        </w:tc>
      </w:tr>
      <w:tr w:rsidR="007A44F1" w14:paraId="4F989284" w14:textId="77777777">
        <w:tc>
          <w:tcPr>
            <w:tcW w:w="1928" w:type="dxa"/>
            <w:vMerge/>
          </w:tcPr>
          <w:p w14:paraId="3FAC5A81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5218D6BC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DF2DC44" w14:textId="77777777" w:rsidR="007A44F1" w:rsidRDefault="007A44F1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08F8DABF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DEC942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7FC499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49F691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28F654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22D516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201A1356" w14:textId="77777777">
        <w:tc>
          <w:tcPr>
            <w:tcW w:w="1928" w:type="dxa"/>
            <w:vMerge/>
          </w:tcPr>
          <w:p w14:paraId="2B39B17D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5F5AD296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3A4DBDF4" w14:textId="77777777" w:rsidR="007A44F1" w:rsidRDefault="007A44F1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537CFDF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D282C7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93EF0D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EA9CAF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2DBFFF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CF7238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4F80C58F" w14:textId="77777777">
        <w:tc>
          <w:tcPr>
            <w:tcW w:w="1928" w:type="dxa"/>
            <w:vMerge/>
          </w:tcPr>
          <w:p w14:paraId="23648D4E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638DB29D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4E0A239A" w14:textId="77777777" w:rsidR="007A44F1" w:rsidRDefault="007A44F1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76049A5E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9A2F6A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BDDD4F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83FCF3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2FD2F8D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615DB0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07C487ED" w14:textId="77777777">
        <w:tc>
          <w:tcPr>
            <w:tcW w:w="1928" w:type="dxa"/>
            <w:vMerge/>
          </w:tcPr>
          <w:p w14:paraId="1A27CEE6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04392021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E924BE9" w14:textId="77777777" w:rsidR="007A44F1" w:rsidRDefault="007A44F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6D76ECC7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66684E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605807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C1D1F7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44C8C0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7A45E5A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3545431D" w14:textId="77777777">
        <w:tc>
          <w:tcPr>
            <w:tcW w:w="1928" w:type="dxa"/>
            <w:vMerge w:val="restart"/>
          </w:tcPr>
          <w:p w14:paraId="199F51C9" w14:textId="77777777" w:rsidR="007A44F1" w:rsidRDefault="007A44F1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3005" w:type="dxa"/>
            <w:vMerge w:val="restart"/>
          </w:tcPr>
          <w:p w14:paraId="101158D3" w14:textId="77777777" w:rsidR="007A44F1" w:rsidRDefault="007A44F1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2721" w:type="dxa"/>
          </w:tcPr>
          <w:p w14:paraId="0489511A" w14:textId="77777777" w:rsidR="007A44F1" w:rsidRDefault="007A44F1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14:paraId="22F8F9A3" w14:textId="77777777" w:rsidR="007A44F1" w:rsidRDefault="007A44F1">
            <w:pPr>
              <w:pStyle w:val="ConsPlusNormal"/>
              <w:jc w:val="center"/>
            </w:pPr>
            <w:r>
              <w:t>77 490,8</w:t>
            </w:r>
          </w:p>
        </w:tc>
        <w:tc>
          <w:tcPr>
            <w:tcW w:w="964" w:type="dxa"/>
          </w:tcPr>
          <w:p w14:paraId="448D959E" w14:textId="77777777" w:rsidR="007A44F1" w:rsidRDefault="007A44F1">
            <w:pPr>
              <w:pStyle w:val="ConsPlusNormal"/>
              <w:jc w:val="center"/>
            </w:pPr>
            <w:r>
              <w:t>13 857,5</w:t>
            </w:r>
          </w:p>
        </w:tc>
        <w:tc>
          <w:tcPr>
            <w:tcW w:w="964" w:type="dxa"/>
          </w:tcPr>
          <w:p w14:paraId="06B1991B" w14:textId="77777777" w:rsidR="007A44F1" w:rsidRDefault="007A44F1">
            <w:pPr>
              <w:pStyle w:val="ConsPlusNormal"/>
              <w:jc w:val="center"/>
            </w:pPr>
            <w:r>
              <w:t>15 700,6</w:t>
            </w:r>
          </w:p>
        </w:tc>
        <w:tc>
          <w:tcPr>
            <w:tcW w:w="964" w:type="dxa"/>
          </w:tcPr>
          <w:p w14:paraId="664B57F4" w14:textId="77777777" w:rsidR="007A44F1" w:rsidRDefault="007A44F1">
            <w:pPr>
              <w:pStyle w:val="ConsPlusNormal"/>
              <w:jc w:val="center"/>
            </w:pPr>
            <w:r>
              <w:t>15 445,1</w:t>
            </w:r>
          </w:p>
        </w:tc>
        <w:tc>
          <w:tcPr>
            <w:tcW w:w="964" w:type="dxa"/>
          </w:tcPr>
          <w:p w14:paraId="737A1FDA" w14:textId="77777777" w:rsidR="007A44F1" w:rsidRDefault="007A44F1">
            <w:pPr>
              <w:pStyle w:val="ConsPlusNormal"/>
              <w:jc w:val="center"/>
            </w:pPr>
            <w:r>
              <w:t>16 243,8</w:t>
            </w:r>
          </w:p>
        </w:tc>
        <w:tc>
          <w:tcPr>
            <w:tcW w:w="964" w:type="dxa"/>
          </w:tcPr>
          <w:p w14:paraId="2F24E3D6" w14:textId="77777777" w:rsidR="007A44F1" w:rsidRDefault="007A44F1">
            <w:pPr>
              <w:pStyle w:val="ConsPlusNormal"/>
              <w:jc w:val="center"/>
            </w:pPr>
            <w:r>
              <w:t>16 243,8</w:t>
            </w:r>
          </w:p>
        </w:tc>
      </w:tr>
      <w:tr w:rsidR="007A44F1" w14:paraId="4DE6225F" w14:textId="77777777">
        <w:tc>
          <w:tcPr>
            <w:tcW w:w="1928" w:type="dxa"/>
            <w:vMerge/>
          </w:tcPr>
          <w:p w14:paraId="3D2C761E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6DBC3AC8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6927FB59" w14:textId="77777777" w:rsidR="007A44F1" w:rsidRDefault="007A44F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14:paraId="3DE2665D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317DE03E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51077ED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23D58AED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523F790B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681377C1" w14:textId="77777777" w:rsidR="007A44F1" w:rsidRDefault="007A44F1">
            <w:pPr>
              <w:pStyle w:val="ConsPlusNormal"/>
            </w:pPr>
          </w:p>
        </w:tc>
      </w:tr>
      <w:tr w:rsidR="007A44F1" w14:paraId="6B365BA7" w14:textId="77777777">
        <w:tc>
          <w:tcPr>
            <w:tcW w:w="1928" w:type="dxa"/>
            <w:vMerge/>
          </w:tcPr>
          <w:p w14:paraId="10C168A3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66D7EBB0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04799ACE" w14:textId="77777777" w:rsidR="007A44F1" w:rsidRDefault="007A44F1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48347879" w14:textId="77777777" w:rsidR="007A44F1" w:rsidRDefault="007A44F1">
            <w:pPr>
              <w:pStyle w:val="ConsPlusNormal"/>
              <w:jc w:val="center"/>
            </w:pPr>
            <w:r>
              <w:t>77 490,8</w:t>
            </w:r>
          </w:p>
        </w:tc>
        <w:tc>
          <w:tcPr>
            <w:tcW w:w="964" w:type="dxa"/>
          </w:tcPr>
          <w:p w14:paraId="1FFE972C" w14:textId="77777777" w:rsidR="007A44F1" w:rsidRDefault="007A44F1">
            <w:pPr>
              <w:pStyle w:val="ConsPlusNormal"/>
              <w:jc w:val="center"/>
            </w:pPr>
            <w:r>
              <w:t>13 857,5</w:t>
            </w:r>
          </w:p>
        </w:tc>
        <w:tc>
          <w:tcPr>
            <w:tcW w:w="964" w:type="dxa"/>
          </w:tcPr>
          <w:p w14:paraId="04FA24F7" w14:textId="77777777" w:rsidR="007A44F1" w:rsidRDefault="007A44F1">
            <w:pPr>
              <w:pStyle w:val="ConsPlusNormal"/>
              <w:jc w:val="center"/>
            </w:pPr>
            <w:r>
              <w:t>15 700,6</w:t>
            </w:r>
          </w:p>
        </w:tc>
        <w:tc>
          <w:tcPr>
            <w:tcW w:w="964" w:type="dxa"/>
          </w:tcPr>
          <w:p w14:paraId="0B68D121" w14:textId="77777777" w:rsidR="007A44F1" w:rsidRDefault="007A44F1">
            <w:pPr>
              <w:pStyle w:val="ConsPlusNormal"/>
              <w:jc w:val="center"/>
            </w:pPr>
            <w:r>
              <w:t>15 445,1</w:t>
            </w:r>
          </w:p>
        </w:tc>
        <w:tc>
          <w:tcPr>
            <w:tcW w:w="964" w:type="dxa"/>
          </w:tcPr>
          <w:p w14:paraId="4F2B97B5" w14:textId="77777777" w:rsidR="007A44F1" w:rsidRDefault="007A44F1">
            <w:pPr>
              <w:pStyle w:val="ConsPlusNormal"/>
              <w:jc w:val="center"/>
            </w:pPr>
            <w:r>
              <w:t>16 243,8</w:t>
            </w:r>
          </w:p>
        </w:tc>
        <w:tc>
          <w:tcPr>
            <w:tcW w:w="964" w:type="dxa"/>
          </w:tcPr>
          <w:p w14:paraId="5667E7D9" w14:textId="77777777" w:rsidR="007A44F1" w:rsidRDefault="007A44F1">
            <w:pPr>
              <w:pStyle w:val="ConsPlusNormal"/>
              <w:jc w:val="center"/>
            </w:pPr>
            <w:r>
              <w:t>16 243,8</w:t>
            </w:r>
          </w:p>
        </w:tc>
      </w:tr>
      <w:tr w:rsidR="007A44F1" w14:paraId="00D30375" w14:textId="77777777">
        <w:tc>
          <w:tcPr>
            <w:tcW w:w="1928" w:type="dxa"/>
            <w:vMerge/>
          </w:tcPr>
          <w:p w14:paraId="1F66FE1F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4D2FA6D4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381FFC5E" w14:textId="77777777" w:rsidR="007A44F1" w:rsidRDefault="007A44F1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3E21647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217D331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70DCDD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79EEFE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765296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EF1799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56910A31" w14:textId="77777777">
        <w:tc>
          <w:tcPr>
            <w:tcW w:w="1928" w:type="dxa"/>
            <w:vMerge/>
          </w:tcPr>
          <w:p w14:paraId="3A38524E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1DBA5A06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11C5566" w14:textId="77777777" w:rsidR="007A44F1" w:rsidRDefault="007A44F1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0704ECE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300C191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F0EB03E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18C08D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43B595F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3E07FBC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118312E0" w14:textId="77777777">
        <w:tc>
          <w:tcPr>
            <w:tcW w:w="1928" w:type="dxa"/>
            <w:vMerge/>
          </w:tcPr>
          <w:p w14:paraId="1540CACD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1B0DB82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28E1FD8B" w14:textId="77777777" w:rsidR="007A44F1" w:rsidRDefault="007A44F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00C885F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7C7ADE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267E6C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70CBCBD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EB1847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B33139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2346A733" w14:textId="77777777">
        <w:tc>
          <w:tcPr>
            <w:tcW w:w="1928" w:type="dxa"/>
            <w:vMerge w:val="restart"/>
          </w:tcPr>
          <w:p w14:paraId="6C77C362" w14:textId="77777777" w:rsidR="007A44F1" w:rsidRDefault="007A44F1">
            <w:pPr>
              <w:pStyle w:val="ConsPlusNormal"/>
            </w:pPr>
            <w:r>
              <w:t>Основное мероприятие 1.3.</w:t>
            </w:r>
          </w:p>
        </w:tc>
        <w:tc>
          <w:tcPr>
            <w:tcW w:w="3005" w:type="dxa"/>
            <w:vMerge w:val="restart"/>
          </w:tcPr>
          <w:p w14:paraId="498F86A7" w14:textId="77777777" w:rsidR="007A44F1" w:rsidRDefault="007A44F1">
            <w:pPr>
              <w:pStyle w:val="ConsPlusNormal"/>
              <w:jc w:val="both"/>
            </w:pPr>
            <w:r>
              <w:t>Обеспечение деятельности муниципальных организаций</w:t>
            </w:r>
          </w:p>
        </w:tc>
        <w:tc>
          <w:tcPr>
            <w:tcW w:w="2721" w:type="dxa"/>
          </w:tcPr>
          <w:p w14:paraId="222D9ED8" w14:textId="77777777" w:rsidR="007A44F1" w:rsidRDefault="007A44F1">
            <w:pPr>
              <w:pStyle w:val="ConsPlusNormal"/>
            </w:pPr>
            <w:r>
              <w:t>Всего:</w:t>
            </w:r>
          </w:p>
        </w:tc>
        <w:tc>
          <w:tcPr>
            <w:tcW w:w="1084" w:type="dxa"/>
          </w:tcPr>
          <w:p w14:paraId="4B3386B4" w14:textId="77777777" w:rsidR="007A44F1" w:rsidRDefault="007A44F1">
            <w:pPr>
              <w:pStyle w:val="ConsPlusNormal"/>
              <w:jc w:val="center"/>
            </w:pPr>
            <w:r>
              <w:t>47 711,4</w:t>
            </w:r>
          </w:p>
        </w:tc>
        <w:tc>
          <w:tcPr>
            <w:tcW w:w="964" w:type="dxa"/>
          </w:tcPr>
          <w:p w14:paraId="12C3971D" w14:textId="77777777" w:rsidR="007A44F1" w:rsidRDefault="007A44F1">
            <w:pPr>
              <w:pStyle w:val="ConsPlusNormal"/>
              <w:jc w:val="center"/>
            </w:pPr>
            <w:r>
              <w:t>7 662,3</w:t>
            </w:r>
          </w:p>
        </w:tc>
        <w:tc>
          <w:tcPr>
            <w:tcW w:w="964" w:type="dxa"/>
          </w:tcPr>
          <w:p w14:paraId="7488E057" w14:textId="77777777" w:rsidR="007A44F1" w:rsidRDefault="007A44F1">
            <w:pPr>
              <w:pStyle w:val="ConsPlusNormal"/>
              <w:jc w:val="center"/>
            </w:pPr>
            <w:r>
              <w:t>9 247,9</w:t>
            </w:r>
          </w:p>
        </w:tc>
        <w:tc>
          <w:tcPr>
            <w:tcW w:w="964" w:type="dxa"/>
          </w:tcPr>
          <w:p w14:paraId="42135B46" w14:textId="77777777" w:rsidR="007A44F1" w:rsidRDefault="007A44F1">
            <w:pPr>
              <w:pStyle w:val="ConsPlusNormal"/>
              <w:jc w:val="center"/>
            </w:pPr>
            <w:r>
              <w:t>9 784,8</w:t>
            </w:r>
          </w:p>
        </w:tc>
        <w:tc>
          <w:tcPr>
            <w:tcW w:w="964" w:type="dxa"/>
          </w:tcPr>
          <w:p w14:paraId="7BA15508" w14:textId="77777777" w:rsidR="007A44F1" w:rsidRDefault="007A44F1">
            <w:pPr>
              <w:pStyle w:val="ConsPlusNormal"/>
              <w:jc w:val="center"/>
            </w:pPr>
            <w:r>
              <w:t>10 508,2</w:t>
            </w:r>
          </w:p>
        </w:tc>
        <w:tc>
          <w:tcPr>
            <w:tcW w:w="964" w:type="dxa"/>
          </w:tcPr>
          <w:p w14:paraId="7748147B" w14:textId="77777777" w:rsidR="007A44F1" w:rsidRDefault="007A44F1">
            <w:pPr>
              <w:pStyle w:val="ConsPlusNormal"/>
              <w:jc w:val="center"/>
            </w:pPr>
            <w:r>
              <w:t>10 508,2</w:t>
            </w:r>
          </w:p>
        </w:tc>
      </w:tr>
      <w:tr w:rsidR="007A44F1" w14:paraId="27DE729E" w14:textId="77777777">
        <w:tc>
          <w:tcPr>
            <w:tcW w:w="1928" w:type="dxa"/>
            <w:vMerge/>
          </w:tcPr>
          <w:p w14:paraId="68891462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6DDFF107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432E9C4B" w14:textId="77777777" w:rsidR="007A44F1" w:rsidRDefault="007A44F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14:paraId="6E2EC1BC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12CB36FF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1909851E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1D449762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6B704904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DAE040E" w14:textId="77777777" w:rsidR="007A44F1" w:rsidRDefault="007A44F1">
            <w:pPr>
              <w:pStyle w:val="ConsPlusNormal"/>
            </w:pPr>
          </w:p>
        </w:tc>
      </w:tr>
      <w:tr w:rsidR="007A44F1" w14:paraId="3D90B627" w14:textId="77777777">
        <w:tc>
          <w:tcPr>
            <w:tcW w:w="1928" w:type="dxa"/>
            <w:vMerge/>
          </w:tcPr>
          <w:p w14:paraId="1BDFCF99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42BDCE5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51C645DC" w14:textId="77777777" w:rsidR="007A44F1" w:rsidRDefault="007A44F1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3E72EEC0" w14:textId="77777777" w:rsidR="007A44F1" w:rsidRDefault="007A44F1">
            <w:pPr>
              <w:pStyle w:val="ConsPlusNormal"/>
              <w:jc w:val="center"/>
            </w:pPr>
            <w:r>
              <w:t>47 711,4</w:t>
            </w:r>
          </w:p>
        </w:tc>
        <w:tc>
          <w:tcPr>
            <w:tcW w:w="964" w:type="dxa"/>
          </w:tcPr>
          <w:p w14:paraId="5A3E0FD1" w14:textId="77777777" w:rsidR="007A44F1" w:rsidRDefault="007A44F1">
            <w:pPr>
              <w:pStyle w:val="ConsPlusNormal"/>
              <w:jc w:val="center"/>
            </w:pPr>
            <w:r>
              <w:t>7 662,3</w:t>
            </w:r>
          </w:p>
        </w:tc>
        <w:tc>
          <w:tcPr>
            <w:tcW w:w="964" w:type="dxa"/>
          </w:tcPr>
          <w:p w14:paraId="19F1BD7D" w14:textId="77777777" w:rsidR="007A44F1" w:rsidRDefault="007A44F1">
            <w:pPr>
              <w:pStyle w:val="ConsPlusNormal"/>
              <w:jc w:val="center"/>
            </w:pPr>
            <w:r>
              <w:t>9 247,9</w:t>
            </w:r>
          </w:p>
        </w:tc>
        <w:tc>
          <w:tcPr>
            <w:tcW w:w="964" w:type="dxa"/>
          </w:tcPr>
          <w:p w14:paraId="69FF21D9" w14:textId="77777777" w:rsidR="007A44F1" w:rsidRDefault="007A44F1">
            <w:pPr>
              <w:pStyle w:val="ConsPlusNormal"/>
              <w:jc w:val="center"/>
            </w:pPr>
            <w:r>
              <w:t>9 784,8</w:t>
            </w:r>
          </w:p>
        </w:tc>
        <w:tc>
          <w:tcPr>
            <w:tcW w:w="964" w:type="dxa"/>
          </w:tcPr>
          <w:p w14:paraId="7BC27FEF" w14:textId="77777777" w:rsidR="007A44F1" w:rsidRDefault="007A44F1">
            <w:pPr>
              <w:pStyle w:val="ConsPlusNormal"/>
              <w:jc w:val="center"/>
            </w:pPr>
            <w:r>
              <w:t>10 508,2</w:t>
            </w:r>
          </w:p>
        </w:tc>
        <w:tc>
          <w:tcPr>
            <w:tcW w:w="964" w:type="dxa"/>
          </w:tcPr>
          <w:p w14:paraId="6FB2E88F" w14:textId="77777777" w:rsidR="007A44F1" w:rsidRDefault="007A44F1">
            <w:pPr>
              <w:pStyle w:val="ConsPlusNormal"/>
              <w:jc w:val="center"/>
            </w:pPr>
            <w:r>
              <w:t>10 508,2</w:t>
            </w:r>
          </w:p>
        </w:tc>
      </w:tr>
      <w:tr w:rsidR="007A44F1" w14:paraId="4CD4B1F7" w14:textId="77777777">
        <w:tc>
          <w:tcPr>
            <w:tcW w:w="1928" w:type="dxa"/>
            <w:vMerge/>
          </w:tcPr>
          <w:p w14:paraId="73A8C7E9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2D0A3C5E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CBAAC66" w14:textId="77777777" w:rsidR="007A44F1" w:rsidRDefault="007A44F1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2074C57C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AC8E66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83C251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6686A47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EC20E1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5A3829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02E7EAA5" w14:textId="77777777">
        <w:tc>
          <w:tcPr>
            <w:tcW w:w="1928" w:type="dxa"/>
            <w:vMerge/>
          </w:tcPr>
          <w:p w14:paraId="16BC40E7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4F128E2C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5E506ED" w14:textId="77777777" w:rsidR="007A44F1" w:rsidRDefault="007A44F1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0E477CE1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78E81DA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118784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2CB7E8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3C20477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5323A0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093E8A30" w14:textId="77777777">
        <w:tc>
          <w:tcPr>
            <w:tcW w:w="1928" w:type="dxa"/>
            <w:vMerge/>
          </w:tcPr>
          <w:p w14:paraId="16216AD9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1B0CD570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5664E28F" w14:textId="77777777" w:rsidR="007A44F1" w:rsidRDefault="007A44F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77545C9D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A71FCFA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202EC1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528368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2BFA7EA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D999D9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1B524ADF" w14:textId="77777777">
        <w:tc>
          <w:tcPr>
            <w:tcW w:w="1928" w:type="dxa"/>
            <w:vMerge w:val="restart"/>
          </w:tcPr>
          <w:p w14:paraId="3F480411" w14:textId="77777777" w:rsidR="007A44F1" w:rsidRDefault="007A44F1">
            <w:pPr>
              <w:pStyle w:val="ConsPlusNormal"/>
            </w:pPr>
            <w:r>
              <w:t>Основное мероприятие 2.1.</w:t>
            </w:r>
          </w:p>
        </w:tc>
        <w:tc>
          <w:tcPr>
            <w:tcW w:w="3005" w:type="dxa"/>
            <w:vMerge w:val="restart"/>
          </w:tcPr>
          <w:p w14:paraId="48D0D598" w14:textId="77777777" w:rsidR="007A44F1" w:rsidRDefault="007A44F1">
            <w:pPr>
              <w:pStyle w:val="ConsPlusNormal"/>
              <w:jc w:val="both"/>
            </w:pPr>
            <w:r>
              <w:t>Обеспечение своевременности и полноты исполнения долговых обязательств</w:t>
            </w:r>
          </w:p>
        </w:tc>
        <w:tc>
          <w:tcPr>
            <w:tcW w:w="2721" w:type="dxa"/>
          </w:tcPr>
          <w:p w14:paraId="0E9F04C2" w14:textId="77777777" w:rsidR="007A44F1" w:rsidRDefault="007A44F1">
            <w:pPr>
              <w:pStyle w:val="ConsPlusNormal"/>
            </w:pPr>
            <w:r>
              <w:t>Всего</w:t>
            </w:r>
          </w:p>
        </w:tc>
        <w:tc>
          <w:tcPr>
            <w:tcW w:w="1084" w:type="dxa"/>
          </w:tcPr>
          <w:p w14:paraId="0586467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B4A21B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5FC453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9F74F3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FA74987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FBC714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438234A1" w14:textId="77777777">
        <w:tc>
          <w:tcPr>
            <w:tcW w:w="1928" w:type="dxa"/>
            <w:vMerge/>
          </w:tcPr>
          <w:p w14:paraId="3F0F0895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3EC8FF1D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3FEFE436" w14:textId="77777777" w:rsidR="007A44F1" w:rsidRDefault="007A44F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14:paraId="7112BBF0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76C0DB99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5FB56EB2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E649514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03B8081F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61C374C" w14:textId="77777777" w:rsidR="007A44F1" w:rsidRDefault="007A44F1">
            <w:pPr>
              <w:pStyle w:val="ConsPlusNormal"/>
            </w:pPr>
          </w:p>
        </w:tc>
      </w:tr>
      <w:tr w:rsidR="007A44F1" w14:paraId="28CE398A" w14:textId="77777777">
        <w:tc>
          <w:tcPr>
            <w:tcW w:w="1928" w:type="dxa"/>
            <w:vMerge/>
          </w:tcPr>
          <w:p w14:paraId="7529CC0B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5F85ADBE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266733A8" w14:textId="77777777" w:rsidR="007A44F1" w:rsidRDefault="007A44F1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60358181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FB62B0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A9D540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0AC878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5D70AE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5C8F0E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4BC6CF5F" w14:textId="77777777">
        <w:tc>
          <w:tcPr>
            <w:tcW w:w="1928" w:type="dxa"/>
            <w:vMerge/>
          </w:tcPr>
          <w:p w14:paraId="0A822D64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3F140907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EAB381E" w14:textId="77777777" w:rsidR="007A44F1" w:rsidRDefault="007A44F1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0994CA4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C21483C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3DCE6FD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C962C7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83384D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7B7B7F1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2C8F5B32" w14:textId="77777777">
        <w:tc>
          <w:tcPr>
            <w:tcW w:w="1928" w:type="dxa"/>
            <w:vMerge/>
          </w:tcPr>
          <w:p w14:paraId="250E56D7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32263C17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FDC0ADB" w14:textId="77777777" w:rsidR="007A44F1" w:rsidRDefault="007A44F1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37995ED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1D8D59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687007C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42A6DD6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AC48DF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18669A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7D36AC32" w14:textId="77777777">
        <w:tc>
          <w:tcPr>
            <w:tcW w:w="1928" w:type="dxa"/>
            <w:vMerge/>
          </w:tcPr>
          <w:p w14:paraId="12AA63DC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2DC5A878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12DCCA41" w14:textId="77777777" w:rsidR="007A44F1" w:rsidRDefault="007A44F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3B47DE1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F20780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BA912DD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04560DC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0A190B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139B08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700A7639" w14:textId="77777777">
        <w:tc>
          <w:tcPr>
            <w:tcW w:w="1928" w:type="dxa"/>
            <w:vMerge w:val="restart"/>
          </w:tcPr>
          <w:p w14:paraId="3578E2FD" w14:textId="77777777" w:rsidR="007A44F1" w:rsidRDefault="007A44F1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3005" w:type="dxa"/>
            <w:vMerge w:val="restart"/>
          </w:tcPr>
          <w:p w14:paraId="79A8E23E" w14:textId="77777777" w:rsidR="007A44F1" w:rsidRDefault="007A44F1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2721" w:type="dxa"/>
          </w:tcPr>
          <w:p w14:paraId="5EFC58A9" w14:textId="77777777" w:rsidR="007A44F1" w:rsidRDefault="007A44F1">
            <w:pPr>
              <w:pStyle w:val="ConsPlusNormal"/>
            </w:pPr>
            <w:r>
              <w:t>Всего:</w:t>
            </w:r>
          </w:p>
        </w:tc>
        <w:tc>
          <w:tcPr>
            <w:tcW w:w="1084" w:type="dxa"/>
          </w:tcPr>
          <w:p w14:paraId="11E23A37" w14:textId="77777777" w:rsidR="007A44F1" w:rsidRDefault="007A44F1">
            <w:pPr>
              <w:pStyle w:val="ConsPlusNormal"/>
              <w:jc w:val="center"/>
            </w:pPr>
            <w:r>
              <w:t>1 302,1</w:t>
            </w:r>
          </w:p>
        </w:tc>
        <w:tc>
          <w:tcPr>
            <w:tcW w:w="964" w:type="dxa"/>
          </w:tcPr>
          <w:p w14:paraId="2EE01C42" w14:textId="77777777" w:rsidR="007A44F1" w:rsidRDefault="007A44F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</w:tcPr>
          <w:p w14:paraId="66A8E65E" w14:textId="77777777" w:rsidR="007A44F1" w:rsidRDefault="007A44F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789A8E8B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5C5B6800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39B1AB6E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</w:tr>
      <w:tr w:rsidR="007A44F1" w14:paraId="30F1F993" w14:textId="77777777">
        <w:tc>
          <w:tcPr>
            <w:tcW w:w="1928" w:type="dxa"/>
            <w:vMerge/>
          </w:tcPr>
          <w:p w14:paraId="5C664BB0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5B7276D4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51457F54" w14:textId="77777777" w:rsidR="007A44F1" w:rsidRDefault="007A44F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14:paraId="72328AF6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1809EA38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F6B1AB8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5AECDD68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4BF6D372" w14:textId="77777777" w:rsidR="007A44F1" w:rsidRDefault="007A44F1">
            <w:pPr>
              <w:pStyle w:val="ConsPlusNormal"/>
            </w:pPr>
          </w:p>
        </w:tc>
        <w:tc>
          <w:tcPr>
            <w:tcW w:w="964" w:type="dxa"/>
          </w:tcPr>
          <w:p w14:paraId="571A8F22" w14:textId="77777777" w:rsidR="007A44F1" w:rsidRDefault="007A44F1">
            <w:pPr>
              <w:pStyle w:val="ConsPlusNormal"/>
            </w:pPr>
          </w:p>
        </w:tc>
      </w:tr>
      <w:tr w:rsidR="007A44F1" w14:paraId="1E0D43EB" w14:textId="77777777">
        <w:tc>
          <w:tcPr>
            <w:tcW w:w="1928" w:type="dxa"/>
            <w:vMerge/>
          </w:tcPr>
          <w:p w14:paraId="4E00374C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9562F9B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A6D34B5" w14:textId="77777777" w:rsidR="007A44F1" w:rsidRDefault="007A44F1">
            <w:pPr>
              <w:pStyle w:val="ConsPlusNormal"/>
            </w:pPr>
            <w:r>
              <w:t>- местного бюджета</w:t>
            </w:r>
          </w:p>
        </w:tc>
        <w:tc>
          <w:tcPr>
            <w:tcW w:w="1084" w:type="dxa"/>
          </w:tcPr>
          <w:p w14:paraId="4A8BF711" w14:textId="77777777" w:rsidR="007A44F1" w:rsidRDefault="007A44F1">
            <w:pPr>
              <w:pStyle w:val="ConsPlusNormal"/>
              <w:jc w:val="center"/>
            </w:pPr>
            <w:r>
              <w:t>1 302,1</w:t>
            </w:r>
          </w:p>
        </w:tc>
        <w:tc>
          <w:tcPr>
            <w:tcW w:w="964" w:type="dxa"/>
          </w:tcPr>
          <w:p w14:paraId="769235FE" w14:textId="77777777" w:rsidR="007A44F1" w:rsidRDefault="007A44F1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</w:tcPr>
          <w:p w14:paraId="622E43E9" w14:textId="77777777" w:rsidR="007A44F1" w:rsidRDefault="007A44F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14:paraId="23F03E8D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529C7932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64" w:type="dxa"/>
          </w:tcPr>
          <w:p w14:paraId="57E24210" w14:textId="77777777" w:rsidR="007A44F1" w:rsidRDefault="007A44F1">
            <w:pPr>
              <w:pStyle w:val="ConsPlusNormal"/>
              <w:jc w:val="center"/>
            </w:pPr>
            <w:r>
              <w:t>400,0</w:t>
            </w:r>
          </w:p>
        </w:tc>
      </w:tr>
      <w:tr w:rsidR="007A44F1" w14:paraId="65A0312C" w14:textId="77777777">
        <w:tc>
          <w:tcPr>
            <w:tcW w:w="1928" w:type="dxa"/>
            <w:vMerge/>
          </w:tcPr>
          <w:p w14:paraId="7DF35B9E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C0EC703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5DF5BFCA" w14:textId="77777777" w:rsidR="007A44F1" w:rsidRDefault="007A44F1">
            <w:pPr>
              <w:pStyle w:val="ConsPlusNormal"/>
            </w:pPr>
            <w:r>
              <w:t>- республиканского бюджета РК</w:t>
            </w:r>
          </w:p>
        </w:tc>
        <w:tc>
          <w:tcPr>
            <w:tcW w:w="1084" w:type="dxa"/>
          </w:tcPr>
          <w:p w14:paraId="37CB926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17BC7A7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4B2390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441FA8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23445EF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A6BD39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731BC858" w14:textId="77777777">
        <w:tc>
          <w:tcPr>
            <w:tcW w:w="1928" w:type="dxa"/>
            <w:vMerge/>
          </w:tcPr>
          <w:p w14:paraId="4D8B5A79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761AA69A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77764932" w14:textId="77777777" w:rsidR="007A44F1" w:rsidRDefault="007A44F1">
            <w:pPr>
              <w:pStyle w:val="ConsPlusNormal"/>
            </w:pPr>
            <w:r>
              <w:t>- федерального бюджета</w:t>
            </w:r>
          </w:p>
        </w:tc>
        <w:tc>
          <w:tcPr>
            <w:tcW w:w="1084" w:type="dxa"/>
          </w:tcPr>
          <w:p w14:paraId="0FE2E8B2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F05ACF0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67C83679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6DE9E2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2565B148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94EE7B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  <w:tr w:rsidR="007A44F1" w14:paraId="4D0F27AA" w14:textId="77777777">
        <w:tc>
          <w:tcPr>
            <w:tcW w:w="1928" w:type="dxa"/>
            <w:vMerge/>
          </w:tcPr>
          <w:p w14:paraId="0BE1BDA6" w14:textId="77777777" w:rsidR="007A44F1" w:rsidRDefault="007A44F1">
            <w:pPr>
              <w:pStyle w:val="ConsPlusNormal"/>
            </w:pPr>
          </w:p>
        </w:tc>
        <w:tc>
          <w:tcPr>
            <w:tcW w:w="3005" w:type="dxa"/>
            <w:vMerge/>
          </w:tcPr>
          <w:p w14:paraId="6E354F83" w14:textId="77777777" w:rsidR="007A44F1" w:rsidRDefault="007A44F1">
            <w:pPr>
              <w:pStyle w:val="ConsPlusNormal"/>
            </w:pPr>
          </w:p>
        </w:tc>
        <w:tc>
          <w:tcPr>
            <w:tcW w:w="2721" w:type="dxa"/>
          </w:tcPr>
          <w:p w14:paraId="0E383600" w14:textId="77777777" w:rsidR="007A44F1" w:rsidRDefault="007A44F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084" w:type="dxa"/>
          </w:tcPr>
          <w:p w14:paraId="1D7C569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611FE33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3B51B83B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491570C5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56941E64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14:paraId="0B5EC097" w14:textId="77777777" w:rsidR="007A44F1" w:rsidRDefault="007A44F1">
            <w:pPr>
              <w:pStyle w:val="ConsPlusNormal"/>
              <w:jc w:val="center"/>
            </w:pPr>
            <w:r>
              <w:t>0</w:t>
            </w:r>
          </w:p>
        </w:tc>
      </w:tr>
    </w:tbl>
    <w:p w14:paraId="5971712F" w14:textId="77777777" w:rsidR="007A44F1" w:rsidRDefault="007A44F1">
      <w:pPr>
        <w:pStyle w:val="ConsPlusNormal"/>
      </w:pPr>
    </w:p>
    <w:p w14:paraId="700FFC67" w14:textId="77777777" w:rsidR="007A44F1" w:rsidRDefault="007A44F1">
      <w:pPr>
        <w:pStyle w:val="ConsPlusNormal"/>
      </w:pPr>
    </w:p>
    <w:p w14:paraId="3052DD93" w14:textId="77777777" w:rsidR="007A44F1" w:rsidRDefault="007A44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8D20FA" w14:textId="77777777" w:rsidR="00E456BA" w:rsidRDefault="00E456BA"/>
    <w:sectPr w:rsidR="00E456BA" w:rsidSect="007A44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1"/>
    <w:rsid w:val="007A44F1"/>
    <w:rsid w:val="007D1DB6"/>
    <w:rsid w:val="00967275"/>
    <w:rsid w:val="00E44780"/>
    <w:rsid w:val="00E456BA"/>
    <w:rsid w:val="00E7568E"/>
    <w:rsid w:val="00E911FF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73D8"/>
  <w15:chartTrackingRefBased/>
  <w15:docId w15:val="{1C068D43-DA74-4054-9620-5AE31C9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4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44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44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44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44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44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44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44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9774&amp;dst=103280" TargetMode="External"/><Relationship Id="rId18" Type="http://schemas.openxmlformats.org/officeDocument/2006/relationships/hyperlink" Target="https://login.consultant.ru/link/?req=doc&amp;base=RLAW096&amp;n=229121&amp;dst=100005" TargetMode="External"/><Relationship Id="rId26" Type="http://schemas.openxmlformats.org/officeDocument/2006/relationships/hyperlink" Target="https://login.consultant.ru/link/?req=doc&amp;base=RLAW096&amp;n=236684&amp;dst=100041" TargetMode="External"/><Relationship Id="rId39" Type="http://schemas.openxmlformats.org/officeDocument/2006/relationships/hyperlink" Target="https://login.consultant.ru/link/?req=doc&amp;base=RLAW096&amp;n=241404&amp;dst=100042" TargetMode="External"/><Relationship Id="rId21" Type="http://schemas.openxmlformats.org/officeDocument/2006/relationships/hyperlink" Target="https://login.consultant.ru/link/?req=doc&amp;base=RLAW096&amp;n=236684&amp;dst=100005" TargetMode="External"/><Relationship Id="rId34" Type="http://schemas.openxmlformats.org/officeDocument/2006/relationships/hyperlink" Target="https://login.consultant.ru/link/?req=doc&amp;base=RLAW096&amp;n=233257&amp;dst=10005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6&amp;n=22661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02330" TargetMode="External"/><Relationship Id="rId20" Type="http://schemas.openxmlformats.org/officeDocument/2006/relationships/hyperlink" Target="https://login.consultant.ru/link/?req=doc&amp;base=RLAW096&amp;n=233257&amp;dst=100005" TargetMode="External"/><Relationship Id="rId29" Type="http://schemas.openxmlformats.org/officeDocument/2006/relationships/hyperlink" Target="https://login.consultant.ru/link/?req=doc&amp;base=RLAW096&amp;n=229121&amp;dst=10004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1772&amp;dst=100005" TargetMode="External"/><Relationship Id="rId11" Type="http://schemas.openxmlformats.org/officeDocument/2006/relationships/hyperlink" Target="https://login.consultant.ru/link/?req=doc&amp;base=RLAW096&amp;n=236684&amp;dst=100005" TargetMode="External"/><Relationship Id="rId24" Type="http://schemas.openxmlformats.org/officeDocument/2006/relationships/hyperlink" Target="https://login.consultant.ru/link/?req=doc&amp;base=RLAW096&amp;n=241404&amp;dst=100011" TargetMode="External"/><Relationship Id="rId32" Type="http://schemas.openxmlformats.org/officeDocument/2006/relationships/hyperlink" Target="https://login.consultant.ru/link/?req=doc&amp;base=RLAW096&amp;n=236684&amp;dst=100049" TargetMode="External"/><Relationship Id="rId37" Type="http://schemas.openxmlformats.org/officeDocument/2006/relationships/hyperlink" Target="https://login.consultant.ru/link/?req=doc&amp;base=RLAW096&amp;n=236684&amp;dst=100049" TargetMode="External"/><Relationship Id="rId40" Type="http://schemas.openxmlformats.org/officeDocument/2006/relationships/hyperlink" Target="https://login.consultant.ru/link/?req=doc&amp;base=RLAW096&amp;n=241404&amp;dst=100137" TargetMode="External"/><Relationship Id="rId5" Type="http://schemas.openxmlformats.org/officeDocument/2006/relationships/hyperlink" Target="https://login.consultant.ru/link/?req=doc&amp;base=RLAW096&amp;n=216600&amp;dst=100005" TargetMode="External"/><Relationship Id="rId15" Type="http://schemas.openxmlformats.org/officeDocument/2006/relationships/hyperlink" Target="https://login.consultant.ru/link/?req=doc&amp;base=RLAW096&amp;n=199214" TargetMode="External"/><Relationship Id="rId23" Type="http://schemas.openxmlformats.org/officeDocument/2006/relationships/hyperlink" Target="https://login.consultant.ru/link/?req=doc&amp;base=RLAW096&amp;n=233257&amp;dst=100011" TargetMode="External"/><Relationship Id="rId28" Type="http://schemas.openxmlformats.org/officeDocument/2006/relationships/hyperlink" Target="https://login.consultant.ru/link/?req=doc&amp;base=RLAW096&amp;n=236684&amp;dst=100048" TargetMode="External"/><Relationship Id="rId36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96&amp;n=233257&amp;dst=100005" TargetMode="External"/><Relationship Id="rId19" Type="http://schemas.openxmlformats.org/officeDocument/2006/relationships/hyperlink" Target="https://login.consultant.ru/link/?req=doc&amp;base=RLAW096&amp;n=229632&amp;dst=100005" TargetMode="External"/><Relationship Id="rId31" Type="http://schemas.openxmlformats.org/officeDocument/2006/relationships/hyperlink" Target="https://login.consultant.ru/link/?req=doc&amp;base=RLAW096&amp;n=233257&amp;dst=1000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9632&amp;dst=100005" TargetMode="External"/><Relationship Id="rId14" Type="http://schemas.openxmlformats.org/officeDocument/2006/relationships/hyperlink" Target="https://login.consultant.ru/link/?req=doc&amp;base=RZR&amp;n=480785" TargetMode="External"/><Relationship Id="rId22" Type="http://schemas.openxmlformats.org/officeDocument/2006/relationships/hyperlink" Target="https://login.consultant.ru/link/?req=doc&amp;base=RLAW096&amp;n=241404&amp;dst=100011" TargetMode="External"/><Relationship Id="rId27" Type="http://schemas.openxmlformats.org/officeDocument/2006/relationships/hyperlink" Target="https://login.consultant.ru/link/?req=doc&amp;base=RLAW096&amp;n=236684&amp;dst=100046" TargetMode="External"/><Relationship Id="rId30" Type="http://schemas.openxmlformats.org/officeDocument/2006/relationships/hyperlink" Target="https://login.consultant.ru/link/?req=doc&amp;base=RLAW096&amp;n=229632&amp;dst=100042" TargetMode="External"/><Relationship Id="rId35" Type="http://schemas.openxmlformats.org/officeDocument/2006/relationships/hyperlink" Target="https://login.consultant.ru/link/?req=doc&amp;base=RLAW096&amp;n=233257&amp;dst=100063" TargetMode="External"/><Relationship Id="rId8" Type="http://schemas.openxmlformats.org/officeDocument/2006/relationships/hyperlink" Target="https://login.consultant.ru/link/?req=doc&amp;base=RLAW096&amp;n=229121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41404&amp;dst=100005" TargetMode="External"/><Relationship Id="rId17" Type="http://schemas.openxmlformats.org/officeDocument/2006/relationships/hyperlink" Target="https://login.consultant.ru/link/?req=doc&amp;base=RLAW096&amp;n=226612&amp;dst=100005" TargetMode="External"/><Relationship Id="rId25" Type="http://schemas.openxmlformats.org/officeDocument/2006/relationships/hyperlink" Target="https://login.consultant.ru/link/?req=doc&amp;base=RLAW096&amp;n=233257&amp;dst=100045" TargetMode="External"/><Relationship Id="rId33" Type="http://schemas.openxmlformats.org/officeDocument/2006/relationships/hyperlink" Target="https://login.consultant.ru/link/?req=doc&amp;base=RLAW096&amp;n=241404&amp;dst=100042" TargetMode="External"/><Relationship Id="rId38" Type="http://schemas.openxmlformats.org/officeDocument/2006/relationships/hyperlink" Target="https://login.consultant.ru/link/?req=doc&amp;base=RLAW096&amp;n=236684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5872</Words>
  <Characters>33473</Characters>
  <Application>Microsoft Office Word</Application>
  <DocSecurity>0</DocSecurity>
  <Lines>278</Lines>
  <Paragraphs>78</Paragraphs>
  <ScaleCrop>false</ScaleCrop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Турубанов Турубанов</dc:creator>
  <cp:keywords/>
  <dc:description/>
  <cp:lastModifiedBy>финансов Управление</cp:lastModifiedBy>
  <cp:revision>1</cp:revision>
  <dcterms:created xsi:type="dcterms:W3CDTF">2024-12-23T13:04:00Z</dcterms:created>
  <dcterms:modified xsi:type="dcterms:W3CDTF">2024-12-23T13:05:00Z</dcterms:modified>
</cp:coreProperties>
</file>