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1D84" w14:textId="77777777" w:rsidR="00362C7E" w:rsidRDefault="00000000">
      <w:pPr>
        <w:pStyle w:val="ConsPlusTitle0"/>
        <w:jc w:val="center"/>
        <w:outlineLvl w:val="0"/>
      </w:pPr>
      <w:r>
        <w:t>АДМИНИСТРАЦИЯ МУНИЦИПАЛЬНОГО РАЙОНА "СЫКТЫВДИНСКИЙ"</w:t>
      </w:r>
    </w:p>
    <w:p w14:paraId="48B911EA" w14:textId="77777777" w:rsidR="00362C7E" w:rsidRDefault="00000000">
      <w:pPr>
        <w:pStyle w:val="ConsPlusTitle0"/>
        <w:jc w:val="center"/>
      </w:pPr>
      <w:r>
        <w:t>РЕСПУБЛИКИ КОМИ</w:t>
      </w:r>
    </w:p>
    <w:p w14:paraId="7EF12A5A" w14:textId="77777777" w:rsidR="00362C7E" w:rsidRDefault="00362C7E">
      <w:pPr>
        <w:pStyle w:val="ConsPlusTitle0"/>
      </w:pPr>
    </w:p>
    <w:p w14:paraId="04F2B190" w14:textId="77777777" w:rsidR="00362C7E" w:rsidRDefault="00000000">
      <w:pPr>
        <w:pStyle w:val="ConsPlusTitle0"/>
        <w:jc w:val="center"/>
      </w:pPr>
      <w:r>
        <w:t>ПОСТАНОВЛЕНИЕ</w:t>
      </w:r>
    </w:p>
    <w:p w14:paraId="6D92A652" w14:textId="77777777" w:rsidR="00362C7E" w:rsidRDefault="00000000">
      <w:pPr>
        <w:pStyle w:val="ConsPlusTitle0"/>
        <w:jc w:val="center"/>
      </w:pPr>
      <w:r>
        <w:t>от 18 июля 2022 г. N 7/879</w:t>
      </w:r>
    </w:p>
    <w:p w14:paraId="2E037CCB" w14:textId="77777777" w:rsidR="00362C7E" w:rsidRDefault="00362C7E">
      <w:pPr>
        <w:pStyle w:val="ConsPlusTitle0"/>
      </w:pPr>
    </w:p>
    <w:p w14:paraId="56D74BE4" w14:textId="77777777" w:rsidR="00362C7E" w:rsidRDefault="00000000">
      <w:pPr>
        <w:pStyle w:val="ConsPlusTitle0"/>
        <w:jc w:val="center"/>
      </w:pPr>
      <w:r>
        <w:t>ОБ УТВЕРЖДЕНИИ МУНИЦИПАЛЬНОЙ ПРОГРАММЫ</w:t>
      </w:r>
    </w:p>
    <w:p w14:paraId="1C8742FF" w14:textId="77777777" w:rsidR="00362C7E" w:rsidRDefault="00000000">
      <w:pPr>
        <w:pStyle w:val="ConsPlusTitle0"/>
        <w:jc w:val="center"/>
      </w:pPr>
      <w:r>
        <w:t>МУНИЦИПАЛЬНОГО РАЙОНА "СЫКТЫВДИНСКИЙ" РЕСПУБЛИКИ КОМИ</w:t>
      </w:r>
    </w:p>
    <w:p w14:paraId="0C21E9F6" w14:textId="77777777" w:rsidR="00362C7E" w:rsidRDefault="00000000">
      <w:pPr>
        <w:pStyle w:val="ConsPlusTitle0"/>
        <w:jc w:val="center"/>
      </w:pPr>
      <w:r>
        <w:t>"РАЗВИТИЕ ГРАДОСТРОИТЕЛЬНОЙ ДЕЯТЕЛЬНОСТИ"</w:t>
      </w:r>
    </w:p>
    <w:p w14:paraId="0C193420" w14:textId="77777777" w:rsidR="00362C7E" w:rsidRDefault="00362C7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62C7E" w14:paraId="7746CD6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541E" w14:textId="77777777" w:rsidR="00362C7E" w:rsidRDefault="00362C7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C7FB" w14:textId="77777777" w:rsidR="00362C7E" w:rsidRDefault="00362C7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E8D427" w14:textId="77777777" w:rsidR="00362C7E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1FD2A0" w14:textId="77777777" w:rsidR="00362C7E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 "Сыктывдинский"</w:t>
            </w:r>
          </w:p>
          <w:p w14:paraId="03E04B13" w14:textId="77777777" w:rsidR="00362C7E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6" w:tooltip="Постановление администрации муниципального района &quot;Сыктывдинский&quot; от 19.01.2023 N 1/42 &quot;О внесении изменений в постановление администрации муниципального района &quot;Сыктывдинский&quot; Республики Коми от 18 июля 2022 года N 7/879 &quot;Об утверждении муниципальной программ">
              <w:r>
                <w:rPr>
                  <w:color w:val="0000FF"/>
                </w:rPr>
                <w:t>N 1/42</w:t>
              </w:r>
            </w:hyperlink>
            <w:r>
              <w:rPr>
                <w:color w:val="392C69"/>
              </w:rPr>
              <w:t xml:space="preserve">, от 09.11.2023 </w:t>
            </w:r>
            <w:hyperlink r:id="rId7" w:tooltip="Постановление администрации муниципального района &quot;Сыктывдинский&quot; от 09.11.2023 N 11/1759 &quot;О внесении изменений в постановление администрации муниципального района &quot;Сыктывдинский&quot; Республики Коми от 18 июля 2022 года N 7/879 &quot;Об утверждении муниципальной прогр">
              <w:r>
                <w:rPr>
                  <w:color w:val="0000FF"/>
                </w:rPr>
                <w:t>N 11/1759</w:t>
              </w:r>
            </w:hyperlink>
            <w:r>
              <w:rPr>
                <w:color w:val="392C69"/>
              </w:rPr>
              <w:t xml:space="preserve">, от 25.03.2024 </w:t>
            </w:r>
            <w:hyperlink r:id="rId8" w:tooltip="Постановление администрации муниципального района &quot;Сыктывдинский&quot; от 25.03.2024 N 3/352 &quot;О внесении изменений в постановление администрации муниципального района &quot;Сыктывдинский&quot; Республики Коми от 18 июля 2022 года N 7/879 &quot;Об утверждении муниципальной програм">
              <w:r>
                <w:rPr>
                  <w:color w:val="0000FF"/>
                </w:rPr>
                <w:t>N 3/352</w:t>
              </w:r>
            </w:hyperlink>
            <w:r>
              <w:rPr>
                <w:color w:val="392C69"/>
              </w:rPr>
              <w:t>,</w:t>
            </w:r>
          </w:p>
          <w:p w14:paraId="4EACD09F" w14:textId="54081B7F" w:rsidR="00362C7E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15.04.2024 </w:t>
            </w:r>
            <w:hyperlink r:id="rId9" w:tooltip="Постановление администрации муниципального района &quot;Сыктывдинский&quot; от 15.04.2024 N 4/455 &quot;О внесении изменений в постановление администрации муниципального района &quot;Сыктывдинский&quot; Республики Коми от 18 июля 2022 года N 7/879 &quot;Об утверждении муниципальной програм">
              <w:r>
                <w:rPr>
                  <w:color w:val="0000FF"/>
                </w:rPr>
                <w:t>N 4/455</w:t>
              </w:r>
            </w:hyperlink>
            <w:r w:rsidR="00C323C3">
              <w:t>, от 31.01.2025 №1/71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50DB" w14:textId="77777777" w:rsidR="00362C7E" w:rsidRDefault="00362C7E">
            <w:pPr>
              <w:pStyle w:val="ConsPlusNormal0"/>
            </w:pPr>
          </w:p>
        </w:tc>
      </w:tr>
    </w:tbl>
    <w:p w14:paraId="7241EAB0" w14:textId="77777777" w:rsidR="00362C7E" w:rsidRDefault="00362C7E">
      <w:pPr>
        <w:pStyle w:val="ConsPlusNormal0"/>
      </w:pPr>
    </w:p>
    <w:p w14:paraId="65D543DE" w14:textId="77777777" w:rsidR="00362C7E" w:rsidRDefault="00000000">
      <w:pPr>
        <w:pStyle w:val="ConsPlusNormal0"/>
        <w:ind w:firstLine="540"/>
        <w:jc w:val="both"/>
      </w:pPr>
      <w:r>
        <w:t xml:space="preserve">Руководствуясь </w:t>
      </w:r>
      <w:hyperlink r:id="rId10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1" w:tooltip="Распоряжение Правительства РК от 27.05.2013 N 194-р (ред. от 10.04.2018) &lt;О комплексе работ, направленных на совершенствование системы стратегического планирования в Республике Коми&gt; (вместе с &quot;Основными положениями по реализации проекта &quot;Внедрение унифицирова">
        <w:r>
          <w:rPr>
            <w:color w:val="0000FF"/>
          </w:rPr>
          <w:t>распоряжением</w:t>
        </w:r>
      </w:hyperlink>
      <w:r>
        <w:t xml:space="preserve"> Правительства Республики Коми от 27 мая 2013 года N 194-р "Внедрение унифицированной процедуры стратегического управления развитием муниципальных образований в Республике Коми", </w:t>
      </w:r>
      <w:hyperlink r:id="rId12" w:tooltip="Постановление администрации МО муниципального района &quot;Сыктывдинский&quot; от 30.03.2018 N 3/263 (ред. от 27.07.2020) &quot;Об утверждении Порядка разработки, реализации и оценки эффективности муниципальных программ и методических указаний по разработке и реализации муни">
        <w:r>
          <w:rPr>
            <w:color w:val="0000FF"/>
          </w:rPr>
          <w:t>постановлением</w:t>
        </w:r>
      </w:hyperlink>
      <w:r>
        <w:t xml:space="preserve"> администрации МО МР "Сыктывдинский" от 30 марта 2018 года N 3/263 "Об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"Сыктывдинский", администрация муниципального района "Сыктывдинский" Республики Коми постановляет:</w:t>
      </w:r>
    </w:p>
    <w:p w14:paraId="41998513" w14:textId="77777777" w:rsidR="00362C7E" w:rsidRDefault="00000000">
      <w:pPr>
        <w:pStyle w:val="ConsPlusNormal0"/>
        <w:spacing w:before="240"/>
        <w:ind w:firstLine="540"/>
        <w:jc w:val="both"/>
      </w:pPr>
      <w:r>
        <w:t xml:space="preserve">1. Утвердить муниципальную </w:t>
      </w:r>
      <w:hyperlink w:anchor="P35" w:tooltip="МУНИЦИПАЛЬНАЯ ПРОГРАММА">
        <w:r>
          <w:rPr>
            <w:color w:val="0000FF"/>
          </w:rPr>
          <w:t>программу</w:t>
        </w:r>
      </w:hyperlink>
      <w:r>
        <w:t xml:space="preserve"> муниципального района "Сыктывдинский" Республики Коми "Развитие градостроительной деятельности" согласно приложению.</w:t>
      </w:r>
    </w:p>
    <w:p w14:paraId="3992F32F" w14:textId="77777777" w:rsidR="00362C7E" w:rsidRDefault="00000000">
      <w:pPr>
        <w:pStyle w:val="ConsPlusNormal0"/>
        <w:spacing w:before="240"/>
        <w:ind w:firstLine="540"/>
        <w:jc w:val="both"/>
      </w:pPr>
      <w:r>
        <w:t>2. Контроль за исполнением настоящего постановления оставляю за собой.</w:t>
      </w:r>
    </w:p>
    <w:p w14:paraId="55881E46" w14:textId="77777777" w:rsidR="00362C7E" w:rsidRDefault="00000000">
      <w:pPr>
        <w:pStyle w:val="ConsPlusNormal0"/>
        <w:spacing w:before="240"/>
        <w:ind w:firstLine="540"/>
        <w:jc w:val="both"/>
      </w:pPr>
      <w:r>
        <w:t>3. Настоящее постановление подлежит официальному опубликованию и вступает в силу с 1 января 2023 года.</w:t>
      </w:r>
    </w:p>
    <w:p w14:paraId="61FE5937" w14:textId="77777777" w:rsidR="00362C7E" w:rsidRDefault="00362C7E">
      <w:pPr>
        <w:pStyle w:val="ConsPlusNormal0"/>
      </w:pPr>
    </w:p>
    <w:p w14:paraId="75B1817F" w14:textId="77777777" w:rsidR="00362C7E" w:rsidRDefault="00000000">
      <w:pPr>
        <w:pStyle w:val="ConsPlusNormal0"/>
        <w:jc w:val="right"/>
      </w:pPr>
      <w:r>
        <w:t>Заместитель руководителя администрации</w:t>
      </w:r>
    </w:p>
    <w:p w14:paraId="35C1E245" w14:textId="77777777" w:rsidR="00362C7E" w:rsidRDefault="00000000">
      <w:pPr>
        <w:pStyle w:val="ConsPlusNormal0"/>
        <w:jc w:val="right"/>
      </w:pPr>
      <w:r>
        <w:t>муниципального района</w:t>
      </w:r>
    </w:p>
    <w:p w14:paraId="6A1231BA" w14:textId="77777777" w:rsidR="00362C7E" w:rsidRDefault="00000000">
      <w:pPr>
        <w:pStyle w:val="ConsPlusNormal0"/>
        <w:jc w:val="right"/>
      </w:pPr>
      <w:r>
        <w:t>"Сыктывдинский"</w:t>
      </w:r>
    </w:p>
    <w:p w14:paraId="570AA368" w14:textId="77777777" w:rsidR="00362C7E" w:rsidRDefault="00000000">
      <w:pPr>
        <w:pStyle w:val="ConsPlusNormal0"/>
        <w:jc w:val="right"/>
      </w:pPr>
      <w:r>
        <w:t>П.КАРИН</w:t>
      </w:r>
    </w:p>
    <w:p w14:paraId="4E2BA9C4" w14:textId="77777777" w:rsidR="00362C7E" w:rsidRDefault="00362C7E">
      <w:pPr>
        <w:pStyle w:val="ConsPlusNormal0"/>
      </w:pPr>
    </w:p>
    <w:p w14:paraId="7C1CAE00" w14:textId="77777777" w:rsidR="00362C7E" w:rsidRDefault="00362C7E">
      <w:pPr>
        <w:pStyle w:val="ConsPlusNormal0"/>
      </w:pPr>
    </w:p>
    <w:p w14:paraId="734C221E" w14:textId="77777777" w:rsidR="00362C7E" w:rsidRDefault="00362C7E">
      <w:pPr>
        <w:pStyle w:val="ConsPlusNormal0"/>
      </w:pPr>
    </w:p>
    <w:p w14:paraId="4AC5DD4C" w14:textId="77777777" w:rsidR="00362C7E" w:rsidRDefault="00362C7E">
      <w:pPr>
        <w:pStyle w:val="ConsPlusNormal0"/>
      </w:pPr>
    </w:p>
    <w:p w14:paraId="23C784F4" w14:textId="77777777" w:rsidR="00362C7E" w:rsidRDefault="00362C7E">
      <w:pPr>
        <w:pStyle w:val="ConsPlusNormal0"/>
      </w:pPr>
    </w:p>
    <w:p w14:paraId="38443E09" w14:textId="77777777" w:rsidR="00362C7E" w:rsidRDefault="00000000">
      <w:pPr>
        <w:pStyle w:val="ConsPlusNormal0"/>
        <w:jc w:val="right"/>
        <w:outlineLvl w:val="0"/>
      </w:pPr>
      <w:r>
        <w:t>Приложение</w:t>
      </w:r>
    </w:p>
    <w:p w14:paraId="2D0CBE5B" w14:textId="77777777" w:rsidR="00362C7E" w:rsidRDefault="00000000">
      <w:pPr>
        <w:pStyle w:val="ConsPlusNormal0"/>
        <w:jc w:val="right"/>
      </w:pPr>
      <w:r>
        <w:t>к Постановлению</w:t>
      </w:r>
    </w:p>
    <w:p w14:paraId="5CEF6FCA" w14:textId="77777777" w:rsidR="00362C7E" w:rsidRDefault="00000000">
      <w:pPr>
        <w:pStyle w:val="ConsPlusNormal0"/>
        <w:jc w:val="right"/>
      </w:pPr>
      <w:r>
        <w:t>администрации муниципального района</w:t>
      </w:r>
    </w:p>
    <w:p w14:paraId="68A08434" w14:textId="77777777" w:rsidR="00362C7E" w:rsidRDefault="00000000">
      <w:pPr>
        <w:pStyle w:val="ConsPlusNormal0"/>
        <w:jc w:val="right"/>
      </w:pPr>
      <w:r>
        <w:t>"Сыктывдинский" Республики Коми</w:t>
      </w:r>
    </w:p>
    <w:p w14:paraId="70FCA757" w14:textId="77777777" w:rsidR="00362C7E" w:rsidRDefault="00000000">
      <w:pPr>
        <w:pStyle w:val="ConsPlusNormal0"/>
        <w:jc w:val="right"/>
      </w:pPr>
      <w:r>
        <w:t>от 18 июля 2022 г. N 7/879</w:t>
      </w:r>
    </w:p>
    <w:p w14:paraId="27AC9664" w14:textId="77777777" w:rsidR="00362C7E" w:rsidRDefault="00362C7E">
      <w:pPr>
        <w:pStyle w:val="ConsPlusNormal0"/>
      </w:pPr>
    </w:p>
    <w:p w14:paraId="23122F74" w14:textId="77777777" w:rsidR="00362C7E" w:rsidRDefault="00000000">
      <w:pPr>
        <w:pStyle w:val="ConsPlusTitle0"/>
        <w:jc w:val="center"/>
      </w:pPr>
      <w:bookmarkStart w:id="0" w:name="P35"/>
      <w:bookmarkEnd w:id="0"/>
      <w:r>
        <w:t>МУНИЦИПАЛЬНАЯ ПРОГРАММА</w:t>
      </w:r>
    </w:p>
    <w:p w14:paraId="0BB346AB" w14:textId="77777777" w:rsidR="00362C7E" w:rsidRDefault="00000000">
      <w:pPr>
        <w:pStyle w:val="ConsPlusTitle0"/>
        <w:jc w:val="center"/>
      </w:pPr>
      <w:r>
        <w:t>МУНИЦИПАЛЬНОГО РАЙОНА "СЫКТЫВДИНСКИЙ" РЕСПУБЛИКИ КОМИ</w:t>
      </w:r>
    </w:p>
    <w:p w14:paraId="77AAB335" w14:textId="77777777" w:rsidR="00362C7E" w:rsidRDefault="00000000">
      <w:pPr>
        <w:pStyle w:val="ConsPlusTitle0"/>
        <w:jc w:val="center"/>
      </w:pPr>
      <w:r>
        <w:t>"РАЗВИТИЕ ГРАДОСТРОИТЕЛЬНОЙ ДЕЯТЕЛЬНОСТИ"</w:t>
      </w:r>
    </w:p>
    <w:p w14:paraId="6AA9F515" w14:textId="77777777" w:rsidR="00362C7E" w:rsidRDefault="00362C7E">
      <w:pPr>
        <w:pStyle w:val="ConsPlusNormal0"/>
        <w:spacing w:after="1"/>
      </w:pPr>
    </w:p>
    <w:p w14:paraId="2382D7E1" w14:textId="77777777" w:rsidR="00362C7E" w:rsidRDefault="00362C7E">
      <w:pPr>
        <w:pStyle w:val="ConsPlusNormal0"/>
      </w:pPr>
    </w:p>
    <w:p w14:paraId="6DA09F63" w14:textId="77777777" w:rsidR="00362C7E" w:rsidRDefault="00000000">
      <w:pPr>
        <w:pStyle w:val="ConsPlusTitle0"/>
        <w:jc w:val="center"/>
        <w:outlineLvl w:val="1"/>
      </w:pPr>
      <w:r>
        <w:t>ПАСПОРТ</w:t>
      </w:r>
    </w:p>
    <w:p w14:paraId="460F9233" w14:textId="77777777" w:rsidR="00362C7E" w:rsidRDefault="00000000">
      <w:pPr>
        <w:pStyle w:val="ConsPlusTitle0"/>
        <w:jc w:val="center"/>
      </w:pPr>
      <w:r>
        <w:t>муниципальной программы муниципального района</w:t>
      </w:r>
    </w:p>
    <w:p w14:paraId="5E688478" w14:textId="77777777" w:rsidR="00362C7E" w:rsidRDefault="00000000">
      <w:pPr>
        <w:pStyle w:val="ConsPlusTitle0"/>
        <w:jc w:val="center"/>
      </w:pPr>
      <w:r>
        <w:t>"Сыктывдинский" Республики Коми "Развитие</w:t>
      </w:r>
    </w:p>
    <w:p w14:paraId="6AAED68B" w14:textId="77777777" w:rsidR="00362C7E" w:rsidRDefault="00000000">
      <w:pPr>
        <w:pStyle w:val="ConsPlusTitle0"/>
        <w:jc w:val="center"/>
      </w:pPr>
      <w:r>
        <w:t>градостроительной деятельности"</w:t>
      </w:r>
    </w:p>
    <w:p w14:paraId="5069825D" w14:textId="77777777" w:rsidR="00362C7E" w:rsidRDefault="00362C7E">
      <w:pPr>
        <w:pStyle w:val="ConsPlusNormal0"/>
        <w:jc w:val="center"/>
      </w:pPr>
    </w:p>
    <w:p w14:paraId="6165A4F7" w14:textId="77777777" w:rsidR="00362C7E" w:rsidRDefault="00362C7E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973"/>
      </w:tblGrid>
      <w:tr w:rsidR="00362C7E" w14:paraId="4A39E426" w14:textId="77777777">
        <w:tc>
          <w:tcPr>
            <w:tcW w:w="2041" w:type="dxa"/>
          </w:tcPr>
          <w:p w14:paraId="13769158" w14:textId="77777777" w:rsidR="00362C7E" w:rsidRDefault="00000000">
            <w:pPr>
              <w:pStyle w:val="ConsPlusNormal0"/>
            </w:pPr>
            <w:r>
              <w:t>Ответственный исполнитель муниципальной программы</w:t>
            </w:r>
          </w:p>
        </w:tc>
        <w:tc>
          <w:tcPr>
            <w:tcW w:w="6973" w:type="dxa"/>
          </w:tcPr>
          <w:p w14:paraId="46B288E0" w14:textId="77777777" w:rsidR="00362C7E" w:rsidRDefault="00000000">
            <w:pPr>
              <w:pStyle w:val="ConsPlusNormal0"/>
              <w:jc w:val="both"/>
            </w:pPr>
            <w:r>
              <w:t xml:space="preserve">Управления архитектуры и капитального строительства администрации муниципального района "Сыктывдинский" Республики Коми (далее - </w:t>
            </w:r>
            <w:proofErr w:type="spellStart"/>
            <w:r>
              <w:t>УАиКС</w:t>
            </w:r>
            <w:proofErr w:type="spellEnd"/>
            <w:r>
              <w:t>)</w:t>
            </w:r>
          </w:p>
        </w:tc>
      </w:tr>
      <w:tr w:rsidR="00362C7E" w14:paraId="0A052181" w14:textId="77777777">
        <w:tc>
          <w:tcPr>
            <w:tcW w:w="2041" w:type="dxa"/>
          </w:tcPr>
          <w:p w14:paraId="29F2596D" w14:textId="77777777" w:rsidR="00362C7E" w:rsidRDefault="00000000">
            <w:pPr>
              <w:pStyle w:val="ConsPlusNormal0"/>
            </w:pPr>
            <w:r>
              <w:t>Соисполнители программы</w:t>
            </w:r>
          </w:p>
        </w:tc>
        <w:tc>
          <w:tcPr>
            <w:tcW w:w="6973" w:type="dxa"/>
          </w:tcPr>
          <w:p w14:paraId="515D7959" w14:textId="77777777" w:rsidR="00362C7E" w:rsidRDefault="00000000">
            <w:pPr>
              <w:pStyle w:val="ConsPlusNormal0"/>
              <w:jc w:val="both"/>
            </w:pPr>
            <w:r>
              <w:t>-</w:t>
            </w:r>
          </w:p>
        </w:tc>
      </w:tr>
      <w:tr w:rsidR="00362C7E" w14:paraId="7733398A" w14:textId="77777777">
        <w:tc>
          <w:tcPr>
            <w:tcW w:w="2041" w:type="dxa"/>
          </w:tcPr>
          <w:p w14:paraId="01E300FF" w14:textId="77777777" w:rsidR="00362C7E" w:rsidRDefault="00000000">
            <w:pPr>
              <w:pStyle w:val="ConsPlusNormal0"/>
            </w:pPr>
            <w:r>
              <w:t>Подпрограммы муниципальной программы</w:t>
            </w:r>
          </w:p>
        </w:tc>
        <w:tc>
          <w:tcPr>
            <w:tcW w:w="6973" w:type="dxa"/>
          </w:tcPr>
          <w:p w14:paraId="7CA9F3C6" w14:textId="77777777" w:rsidR="00362C7E" w:rsidRDefault="00000000">
            <w:pPr>
              <w:pStyle w:val="ConsPlusNormal0"/>
              <w:jc w:val="both"/>
            </w:pPr>
            <w:r>
              <w:t xml:space="preserve">1. </w:t>
            </w:r>
            <w:hyperlink w:anchor="P129" w:tooltip="ПАСПОРТ">
              <w:r>
                <w:rPr>
                  <w:color w:val="0000FF"/>
                </w:rPr>
                <w:t>Обеспечение архитектурной и градостроительной деятельности</w:t>
              </w:r>
            </w:hyperlink>
            <w:r>
              <w:t>.</w:t>
            </w:r>
          </w:p>
          <w:p w14:paraId="1EF9FB87" w14:textId="77777777" w:rsidR="00362C7E" w:rsidRDefault="00000000">
            <w:pPr>
              <w:pStyle w:val="ConsPlusNormal0"/>
              <w:jc w:val="both"/>
            </w:pPr>
            <w:r>
              <w:t xml:space="preserve">2. </w:t>
            </w:r>
            <w:hyperlink w:anchor="P181" w:tooltip="ПАСПОРТ">
              <w:r>
                <w:rPr>
                  <w:color w:val="0000FF"/>
                </w:rPr>
                <w:t>Устойчивое развитие сельских территорий</w:t>
              </w:r>
            </w:hyperlink>
          </w:p>
        </w:tc>
      </w:tr>
      <w:tr w:rsidR="00362C7E" w14:paraId="7B58E308" w14:textId="77777777">
        <w:tc>
          <w:tcPr>
            <w:tcW w:w="2041" w:type="dxa"/>
          </w:tcPr>
          <w:p w14:paraId="033358A0" w14:textId="77777777" w:rsidR="00362C7E" w:rsidRDefault="00000000">
            <w:pPr>
              <w:pStyle w:val="ConsPlusNormal0"/>
            </w:pPr>
            <w:r>
              <w:t>Цели муниципальной программы</w:t>
            </w:r>
          </w:p>
        </w:tc>
        <w:tc>
          <w:tcPr>
            <w:tcW w:w="6973" w:type="dxa"/>
          </w:tcPr>
          <w:p w14:paraId="63DB9E68" w14:textId="77777777" w:rsidR="00362C7E" w:rsidRDefault="00000000">
            <w:pPr>
              <w:pStyle w:val="ConsPlusNormal0"/>
              <w:jc w:val="both"/>
            </w:pPr>
            <w:r>
              <w:t>Увеличение объемов строительства и повышение комфортности проживания граждан в муниципальном районе "Сыктывдинский" Республики Коми</w:t>
            </w:r>
          </w:p>
        </w:tc>
      </w:tr>
      <w:tr w:rsidR="00362C7E" w14:paraId="142873CF" w14:textId="77777777">
        <w:tc>
          <w:tcPr>
            <w:tcW w:w="2041" w:type="dxa"/>
          </w:tcPr>
          <w:p w14:paraId="1C0AA64A" w14:textId="77777777" w:rsidR="00362C7E" w:rsidRDefault="00000000">
            <w:pPr>
              <w:pStyle w:val="ConsPlusNormal0"/>
            </w:pPr>
            <w:r>
              <w:t>Задачи муниципальной программы</w:t>
            </w:r>
          </w:p>
        </w:tc>
        <w:tc>
          <w:tcPr>
            <w:tcW w:w="6973" w:type="dxa"/>
          </w:tcPr>
          <w:p w14:paraId="5F9A2C70" w14:textId="77777777" w:rsidR="00362C7E" w:rsidRDefault="00000000">
            <w:pPr>
              <w:pStyle w:val="ConsPlusNormal0"/>
              <w:jc w:val="both"/>
            </w:pPr>
            <w:r>
              <w:t>1. Эффективное территориальное планирование и градостроительное зонирование территорий муниципального района.</w:t>
            </w:r>
          </w:p>
          <w:p w14:paraId="38A7B06F" w14:textId="77777777" w:rsidR="00362C7E" w:rsidRDefault="00000000">
            <w:pPr>
              <w:pStyle w:val="ConsPlusNormal0"/>
              <w:jc w:val="both"/>
            </w:pPr>
            <w:r>
              <w:t>2. Создание условий для устойчивого развития сельских территорий в муниципальном районе "Сыктывдинский" Республики Коми</w:t>
            </w:r>
          </w:p>
        </w:tc>
      </w:tr>
      <w:tr w:rsidR="00362C7E" w14:paraId="07323293" w14:textId="77777777">
        <w:tc>
          <w:tcPr>
            <w:tcW w:w="2041" w:type="dxa"/>
          </w:tcPr>
          <w:p w14:paraId="6EEF8BBC" w14:textId="77777777" w:rsidR="00362C7E" w:rsidRDefault="00000000">
            <w:pPr>
              <w:pStyle w:val="ConsPlusNormal0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973" w:type="dxa"/>
          </w:tcPr>
          <w:p w14:paraId="76D0ACB2" w14:textId="77777777" w:rsidR="00362C7E" w:rsidRDefault="00000000">
            <w:pPr>
              <w:pStyle w:val="ConsPlusNormal0"/>
              <w:jc w:val="both"/>
            </w:pPr>
            <w:r>
              <w:t>1) Наличие утвержденных Генеральных планов в сельских поселениях муниципального района "Сыктывдинский" Республики Коми (да/нет);</w:t>
            </w:r>
          </w:p>
          <w:p w14:paraId="3E7E1D2E" w14:textId="77777777" w:rsidR="00362C7E" w:rsidRDefault="00000000">
            <w:pPr>
              <w:pStyle w:val="ConsPlusNormal0"/>
              <w:jc w:val="both"/>
            </w:pPr>
            <w:r>
              <w:t>2) Ввод в действие жилых домов (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)</w:t>
            </w:r>
          </w:p>
        </w:tc>
      </w:tr>
      <w:tr w:rsidR="00362C7E" w14:paraId="3BCE1094" w14:textId="77777777">
        <w:tc>
          <w:tcPr>
            <w:tcW w:w="2041" w:type="dxa"/>
          </w:tcPr>
          <w:p w14:paraId="2BCAE21B" w14:textId="77777777" w:rsidR="00362C7E" w:rsidRDefault="00000000">
            <w:pPr>
              <w:pStyle w:val="ConsPlusNormal0"/>
            </w:pPr>
            <w:r>
              <w:t>Сроки реализации программы</w:t>
            </w:r>
          </w:p>
        </w:tc>
        <w:tc>
          <w:tcPr>
            <w:tcW w:w="6973" w:type="dxa"/>
          </w:tcPr>
          <w:p w14:paraId="21510233" w14:textId="77777777" w:rsidR="00362C7E" w:rsidRDefault="00000000">
            <w:pPr>
              <w:pStyle w:val="ConsPlusNormal0"/>
              <w:jc w:val="both"/>
            </w:pPr>
            <w:r>
              <w:t>2023 - 2027 гг.</w:t>
            </w:r>
          </w:p>
        </w:tc>
      </w:tr>
      <w:tr w:rsidR="00443D0B" w14:paraId="0A29A3FF" w14:textId="77777777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14:paraId="6B5EE47D" w14:textId="77777777" w:rsidR="00443D0B" w:rsidRDefault="00443D0B" w:rsidP="00443D0B">
            <w:pPr>
              <w:pStyle w:val="ConsPlusNormal0"/>
            </w:pPr>
            <w:r>
              <w:t>Объемы финансирования муниципальной 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14:paraId="245FD2A3" w14:textId="77777777" w:rsidR="00443D0B" w:rsidRDefault="00443D0B" w:rsidP="00443D0B">
            <w:pPr>
              <w:pStyle w:val="ConsPlusNormal0"/>
              <w:jc w:val="both"/>
            </w:pPr>
            <w:r>
              <w:t>Общий объем финансирования программы на 2023 - 2027 гг. предусматривается в размере 555 422,1 тыс. рублей, в том числе:</w:t>
            </w:r>
          </w:p>
          <w:p w14:paraId="0B208631" w14:textId="77777777" w:rsidR="00443D0B" w:rsidRDefault="00443D0B" w:rsidP="00443D0B">
            <w:pPr>
              <w:pStyle w:val="ConsPlusNormal0"/>
              <w:jc w:val="both"/>
            </w:pPr>
            <w:r>
              <w:t>- за счет средств местного бюджета - 31 132,0 тыс. рублей;</w:t>
            </w:r>
          </w:p>
          <w:p w14:paraId="79C8CA82" w14:textId="77777777" w:rsidR="00443D0B" w:rsidRDefault="00443D0B" w:rsidP="00443D0B">
            <w:pPr>
              <w:pStyle w:val="ConsPlusNormal0"/>
              <w:jc w:val="both"/>
            </w:pPr>
            <w:r>
              <w:t>- за счет средств бюджета Республики Коми - 488 819,3 тыс. рублей;</w:t>
            </w:r>
          </w:p>
          <w:p w14:paraId="270DCCB9" w14:textId="77777777" w:rsidR="00443D0B" w:rsidRDefault="00443D0B" w:rsidP="00443D0B">
            <w:pPr>
              <w:pStyle w:val="ConsPlusNormal0"/>
              <w:jc w:val="both"/>
            </w:pPr>
            <w:r>
              <w:t>- за счет средств федерального бюджета - 35 470,8 тыс. рублей.</w:t>
            </w:r>
          </w:p>
          <w:p w14:paraId="57739379" w14:textId="77777777" w:rsidR="00443D0B" w:rsidRDefault="00443D0B" w:rsidP="00443D0B">
            <w:pPr>
              <w:pStyle w:val="ConsPlusNormal0"/>
              <w:jc w:val="both"/>
            </w:pPr>
            <w:r>
              <w:t>Прогнозный объем финансирования Программы по годам составляет:</w:t>
            </w:r>
          </w:p>
          <w:p w14:paraId="07ED60A0" w14:textId="77777777" w:rsidR="00443D0B" w:rsidRDefault="00443D0B" w:rsidP="00443D0B">
            <w:pPr>
              <w:pStyle w:val="ConsPlusNormal0"/>
              <w:jc w:val="both"/>
            </w:pPr>
            <w:r>
              <w:t>за счет средств местного бюджета:</w:t>
            </w:r>
          </w:p>
          <w:p w14:paraId="38A0A188" w14:textId="77777777" w:rsidR="00443D0B" w:rsidRDefault="00443D0B" w:rsidP="00443D0B">
            <w:pPr>
              <w:pStyle w:val="ConsPlusNormal0"/>
              <w:jc w:val="both"/>
            </w:pPr>
            <w:r>
              <w:t>2023 год - 14 143,8 тыс. рублей;</w:t>
            </w:r>
          </w:p>
          <w:p w14:paraId="0561BC38" w14:textId="77777777" w:rsidR="00443D0B" w:rsidRDefault="00443D0B" w:rsidP="00443D0B">
            <w:pPr>
              <w:pStyle w:val="ConsPlusNormal0"/>
              <w:jc w:val="both"/>
            </w:pPr>
            <w:r>
              <w:t>2024 год - 15 064,3 тыс. рублей;</w:t>
            </w:r>
          </w:p>
          <w:p w14:paraId="117E73B5" w14:textId="77777777" w:rsidR="00443D0B" w:rsidRDefault="00443D0B" w:rsidP="00443D0B">
            <w:pPr>
              <w:pStyle w:val="ConsPlusNormal0"/>
              <w:jc w:val="both"/>
            </w:pPr>
            <w:r>
              <w:t>2025 год - 1 918,7 тыс. рублей;</w:t>
            </w:r>
          </w:p>
          <w:p w14:paraId="3B29A58B" w14:textId="77777777" w:rsidR="00443D0B" w:rsidRDefault="00443D0B" w:rsidP="00443D0B">
            <w:pPr>
              <w:pStyle w:val="ConsPlusNormal0"/>
              <w:jc w:val="both"/>
            </w:pPr>
            <w:r>
              <w:lastRenderedPageBreak/>
              <w:t>2026 год - 2,0 тыс. рублей;</w:t>
            </w:r>
          </w:p>
          <w:p w14:paraId="47C0A794" w14:textId="77777777" w:rsidR="00443D0B" w:rsidRDefault="00443D0B" w:rsidP="00443D0B">
            <w:pPr>
              <w:pStyle w:val="ConsPlusNormal0"/>
              <w:jc w:val="both"/>
            </w:pPr>
            <w:r>
              <w:t>2027 год - 3,2 тыс. рублей.</w:t>
            </w:r>
          </w:p>
          <w:p w14:paraId="44E9A9B0" w14:textId="77777777" w:rsidR="00443D0B" w:rsidRDefault="00443D0B" w:rsidP="00443D0B">
            <w:pPr>
              <w:pStyle w:val="ConsPlusNormal0"/>
              <w:jc w:val="both"/>
            </w:pPr>
            <w:r>
              <w:t>за счет средств бюджета Республики Коми:</w:t>
            </w:r>
          </w:p>
          <w:p w14:paraId="531FA55F" w14:textId="77777777" w:rsidR="00443D0B" w:rsidRDefault="00443D0B" w:rsidP="00443D0B">
            <w:pPr>
              <w:pStyle w:val="ConsPlusNormal0"/>
              <w:jc w:val="both"/>
            </w:pPr>
            <w:r>
              <w:t>2023 год - 195 185,8 тыс. рублей;</w:t>
            </w:r>
          </w:p>
          <w:p w14:paraId="0017FE97" w14:textId="77777777" w:rsidR="00443D0B" w:rsidRDefault="00443D0B" w:rsidP="00443D0B">
            <w:pPr>
              <w:pStyle w:val="ConsPlusNormal0"/>
              <w:jc w:val="both"/>
            </w:pPr>
            <w:r>
              <w:t>2024 год - 268 476,3 тыс. рублей;</w:t>
            </w:r>
          </w:p>
          <w:p w14:paraId="338E8880" w14:textId="77777777" w:rsidR="00443D0B" w:rsidRDefault="00443D0B" w:rsidP="00443D0B">
            <w:pPr>
              <w:pStyle w:val="ConsPlusNormal0"/>
              <w:jc w:val="both"/>
            </w:pPr>
            <w:r>
              <w:t>2025 год - 24 639,4 тыс. рублей;</w:t>
            </w:r>
          </w:p>
          <w:p w14:paraId="7E175F54" w14:textId="77777777" w:rsidR="00443D0B" w:rsidRDefault="00443D0B" w:rsidP="00443D0B">
            <w:pPr>
              <w:pStyle w:val="ConsPlusNormal0"/>
              <w:jc w:val="both"/>
            </w:pPr>
            <w:r>
              <w:t>2026 год - 198,0 тыс. рублей.</w:t>
            </w:r>
          </w:p>
          <w:p w14:paraId="61B11645" w14:textId="77777777" w:rsidR="00443D0B" w:rsidRDefault="00443D0B" w:rsidP="00443D0B">
            <w:pPr>
              <w:pStyle w:val="ConsPlusNormal0"/>
              <w:jc w:val="both"/>
            </w:pPr>
            <w:r>
              <w:t>2027 год - 319,8 тыс. рублей.</w:t>
            </w:r>
          </w:p>
          <w:p w14:paraId="61B03F8A" w14:textId="77777777" w:rsidR="00443D0B" w:rsidRDefault="00443D0B" w:rsidP="00443D0B">
            <w:pPr>
              <w:pStyle w:val="ConsPlusNormal0"/>
              <w:jc w:val="both"/>
            </w:pPr>
            <w:r>
              <w:t>за счет средств федерального бюджета</w:t>
            </w:r>
          </w:p>
          <w:p w14:paraId="41826F3E" w14:textId="77777777" w:rsidR="00443D0B" w:rsidRDefault="00443D0B" w:rsidP="00443D0B">
            <w:pPr>
              <w:pStyle w:val="ConsPlusNormal0"/>
              <w:jc w:val="both"/>
            </w:pPr>
            <w:r>
              <w:t>2023 год - 34 726,7 тыс. рублей;</w:t>
            </w:r>
          </w:p>
          <w:p w14:paraId="43F27CC2" w14:textId="77777777" w:rsidR="00443D0B" w:rsidRDefault="00443D0B" w:rsidP="00443D0B">
            <w:pPr>
              <w:pStyle w:val="ConsPlusNormal0"/>
              <w:jc w:val="both"/>
            </w:pPr>
            <w:r>
              <w:t>2024 год - 744,1 тыс. рублей;</w:t>
            </w:r>
          </w:p>
          <w:p w14:paraId="48A8F325" w14:textId="77777777" w:rsidR="00443D0B" w:rsidRDefault="00443D0B" w:rsidP="00443D0B">
            <w:pPr>
              <w:pStyle w:val="ConsPlusNormal0"/>
              <w:jc w:val="both"/>
            </w:pPr>
            <w:r>
              <w:t>2025 год - 0,0 тыс. рублей;</w:t>
            </w:r>
          </w:p>
          <w:p w14:paraId="1484B606" w14:textId="77777777" w:rsidR="00443D0B" w:rsidRDefault="00443D0B" w:rsidP="00443D0B">
            <w:pPr>
              <w:pStyle w:val="ConsPlusNormal0"/>
              <w:jc w:val="both"/>
            </w:pPr>
            <w:r>
              <w:t>2026 год - 0,0 тыс. рублей;</w:t>
            </w:r>
          </w:p>
          <w:p w14:paraId="4247C704" w14:textId="77777777" w:rsidR="00443D0B" w:rsidRDefault="00443D0B" w:rsidP="00443D0B">
            <w:pPr>
              <w:pStyle w:val="ConsPlusNormal0"/>
              <w:jc w:val="both"/>
            </w:pPr>
            <w:r>
              <w:t>2027 год - 0,0 тыс. рублей.</w:t>
            </w:r>
          </w:p>
          <w:p w14:paraId="2EFF1086" w14:textId="56AABF31" w:rsidR="00443D0B" w:rsidRDefault="00443D0B" w:rsidP="00443D0B">
            <w:pPr>
              <w:pStyle w:val="ConsPlusNormal0"/>
              <w:jc w:val="both"/>
            </w:pPr>
            <w:r>
              <w:t>Объем бюджетных ассигнований уточняется ежегодно при формировании бюджета муниципального района "Сыктывдинский" Республики Коми на очередной финансовый год и плановый период и при внесении изменений в бюджет муниципального района "Сыктывдинский" Республики Коми</w:t>
            </w:r>
          </w:p>
        </w:tc>
      </w:tr>
      <w:tr w:rsidR="00362C7E" w14:paraId="631FE701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7A8533C4" w14:textId="0CA34B74" w:rsidR="00362C7E" w:rsidRDefault="00362C7E">
            <w:pPr>
              <w:pStyle w:val="ConsPlusNormal0"/>
              <w:jc w:val="both"/>
            </w:pPr>
          </w:p>
        </w:tc>
      </w:tr>
      <w:tr w:rsidR="00362C7E" w14:paraId="5B9B91E8" w14:textId="77777777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14:paraId="59EDF47E" w14:textId="77777777" w:rsidR="00362C7E" w:rsidRDefault="00000000">
            <w:pPr>
              <w:pStyle w:val="ConsPlusNormal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14:paraId="18C96B87" w14:textId="77777777" w:rsidR="00362C7E" w:rsidRDefault="00000000">
            <w:pPr>
              <w:pStyle w:val="ConsPlusNormal0"/>
              <w:jc w:val="both"/>
            </w:pPr>
            <w:r>
              <w:t>Реализация Программы позволит достичь следующих конечных результатов до 2027 года:</w:t>
            </w:r>
          </w:p>
          <w:p w14:paraId="022EE726" w14:textId="77777777" w:rsidR="00362C7E" w:rsidRDefault="00000000">
            <w:pPr>
              <w:pStyle w:val="ConsPlusNormal0"/>
              <w:jc w:val="both"/>
            </w:pPr>
            <w:r>
              <w:t>1) наличие утвержденных Генеральных планов в сельских поселениях муниципального района "Сыктывдинский" Республики Коми;</w:t>
            </w:r>
          </w:p>
          <w:p w14:paraId="5C664CC2" w14:textId="5A87E101" w:rsidR="00362C7E" w:rsidRDefault="00000000">
            <w:pPr>
              <w:pStyle w:val="ConsPlusNormal0"/>
              <w:jc w:val="both"/>
            </w:pPr>
            <w:r>
              <w:t xml:space="preserve">2) ввести в действие жилые дома общей площадью не менее </w:t>
            </w:r>
            <w:r w:rsidR="00443D0B">
              <w:t>25</w:t>
            </w:r>
            <w:r>
              <w:t xml:space="preserve">000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ежегодно</w:t>
            </w:r>
          </w:p>
        </w:tc>
      </w:tr>
      <w:tr w:rsidR="00362C7E" w14:paraId="06ACCBC7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7A39638B" w14:textId="69D10E24" w:rsidR="00362C7E" w:rsidRDefault="00362C7E">
            <w:pPr>
              <w:pStyle w:val="ConsPlusNormal0"/>
              <w:jc w:val="both"/>
            </w:pPr>
          </w:p>
        </w:tc>
      </w:tr>
    </w:tbl>
    <w:p w14:paraId="2E124392" w14:textId="77777777" w:rsidR="00362C7E" w:rsidRDefault="00362C7E">
      <w:pPr>
        <w:pStyle w:val="ConsPlusNormal0"/>
      </w:pPr>
    </w:p>
    <w:p w14:paraId="0DB70D50" w14:textId="77777777" w:rsidR="00362C7E" w:rsidRDefault="00000000">
      <w:pPr>
        <w:pStyle w:val="ConsPlusTitle0"/>
        <w:jc w:val="center"/>
        <w:outlineLvl w:val="1"/>
      </w:pPr>
      <w:r>
        <w:t>Приоритеты, цели, задачи муниципальной программы</w:t>
      </w:r>
    </w:p>
    <w:p w14:paraId="42865E4D" w14:textId="77777777" w:rsidR="00362C7E" w:rsidRDefault="00000000">
      <w:pPr>
        <w:pStyle w:val="ConsPlusTitle0"/>
        <w:jc w:val="center"/>
      </w:pPr>
      <w:r>
        <w:t>в соответствующей сфере социально-экономического развития</w:t>
      </w:r>
    </w:p>
    <w:p w14:paraId="37DC7834" w14:textId="77777777" w:rsidR="00362C7E" w:rsidRDefault="00000000">
      <w:pPr>
        <w:pStyle w:val="ConsPlusTitle0"/>
        <w:jc w:val="center"/>
      </w:pPr>
      <w:r>
        <w:t>муниципального района "Сыктывдинский" Республики Коми</w:t>
      </w:r>
    </w:p>
    <w:p w14:paraId="1FFC40A1" w14:textId="77777777" w:rsidR="00362C7E" w:rsidRDefault="00362C7E">
      <w:pPr>
        <w:pStyle w:val="ConsPlusNormal0"/>
      </w:pPr>
    </w:p>
    <w:p w14:paraId="2B481CE2" w14:textId="77777777" w:rsidR="00362C7E" w:rsidRDefault="00000000">
      <w:pPr>
        <w:pStyle w:val="ConsPlusNormal0"/>
        <w:ind w:firstLine="540"/>
        <w:jc w:val="both"/>
      </w:pPr>
      <w:r>
        <w:t>Приоритеты реализуемой муниципальной политики, определяются Стратегией социально-экономического развития муниципального района "Сыктывдинский" на период до 2035 года.</w:t>
      </w:r>
    </w:p>
    <w:p w14:paraId="0888CD04" w14:textId="77777777" w:rsidR="00362C7E" w:rsidRDefault="00000000">
      <w:pPr>
        <w:pStyle w:val="ConsPlusNormal0"/>
        <w:spacing w:before="240"/>
        <w:ind w:firstLine="540"/>
        <w:jc w:val="both"/>
      </w:pPr>
      <w:r>
        <w:t>Главной целью муниципальной программы муниципального района "Сыктывдинский" Республики Коми "Развитие градостроительной деятельности" (далее - Программы) является увеличение объемов строительства и повышение комфортности проживания граждан в муниципальном районе "Сыктывдинский" Республики Коми.</w:t>
      </w:r>
    </w:p>
    <w:p w14:paraId="032DCDCD" w14:textId="77777777" w:rsidR="00362C7E" w:rsidRDefault="00000000">
      <w:pPr>
        <w:pStyle w:val="ConsPlusNormal0"/>
        <w:spacing w:before="240"/>
        <w:ind w:firstLine="540"/>
        <w:jc w:val="both"/>
      </w:pPr>
      <w:r>
        <w:t>Достижение цели Программы требует решения следующей задачи:</w:t>
      </w:r>
    </w:p>
    <w:p w14:paraId="0F3CDF8F" w14:textId="77777777" w:rsidR="00362C7E" w:rsidRDefault="00000000">
      <w:pPr>
        <w:pStyle w:val="ConsPlusNormal0"/>
        <w:spacing w:before="240"/>
        <w:ind w:firstLine="540"/>
        <w:jc w:val="both"/>
      </w:pPr>
      <w:r>
        <w:t>1) Эффективное территориальное планирование и градостроительное зонирование территорий муниципального района.</w:t>
      </w:r>
    </w:p>
    <w:p w14:paraId="2D591944" w14:textId="77777777" w:rsidR="00362C7E" w:rsidRDefault="00000000">
      <w:pPr>
        <w:pStyle w:val="ConsPlusNormal0"/>
        <w:spacing w:before="240"/>
        <w:ind w:firstLine="540"/>
        <w:jc w:val="both"/>
      </w:pPr>
      <w:r>
        <w:t>2) Создание условий для устойчивого развития сельских территорий в муниципальном районе "Сыктывдинский" Республики Коми.</w:t>
      </w:r>
    </w:p>
    <w:p w14:paraId="4E2B058B" w14:textId="77777777" w:rsidR="00362C7E" w:rsidRDefault="00000000">
      <w:pPr>
        <w:pStyle w:val="ConsPlusNormal0"/>
        <w:spacing w:before="240"/>
        <w:ind w:firstLine="540"/>
        <w:jc w:val="both"/>
      </w:pPr>
      <w:r>
        <w:lastRenderedPageBreak/>
        <w:t>Программа состоит из 2 подпрограмм:</w:t>
      </w:r>
    </w:p>
    <w:p w14:paraId="6380760B" w14:textId="77777777" w:rsidR="00362C7E" w:rsidRDefault="00000000">
      <w:pPr>
        <w:pStyle w:val="ConsPlusNormal0"/>
        <w:spacing w:before="240"/>
        <w:ind w:firstLine="540"/>
        <w:jc w:val="both"/>
      </w:pPr>
      <w:r>
        <w:t>1) Обеспечение архитектурной и градостроительной деятельности.</w:t>
      </w:r>
    </w:p>
    <w:p w14:paraId="523D67F3" w14:textId="77777777" w:rsidR="00362C7E" w:rsidRDefault="00000000">
      <w:pPr>
        <w:pStyle w:val="ConsPlusNormal0"/>
        <w:spacing w:before="240"/>
        <w:ind w:firstLine="540"/>
        <w:jc w:val="both"/>
      </w:pPr>
      <w:r>
        <w:t>2) Устойчивое развитие сельских территорий.</w:t>
      </w:r>
    </w:p>
    <w:p w14:paraId="18C9BAF5" w14:textId="77777777" w:rsidR="00362C7E" w:rsidRDefault="00000000">
      <w:pPr>
        <w:pStyle w:val="ConsPlusNormal0"/>
        <w:spacing w:before="240"/>
        <w:ind w:firstLine="540"/>
        <w:jc w:val="both"/>
      </w:pPr>
      <w:hyperlink w:anchor="P249" w:tooltip="Перечень">
        <w:r>
          <w:rPr>
            <w:color w:val="0000FF"/>
          </w:rPr>
          <w:t>Перечень</w:t>
        </w:r>
      </w:hyperlink>
      <w:r>
        <w:t xml:space="preserve"> и сведения о целевых индикаторах и показателях муниципальной программы и подпрограмм представлены в приложении 1 к Программе (таблица 1).</w:t>
      </w:r>
    </w:p>
    <w:p w14:paraId="0E160F24" w14:textId="77777777" w:rsidR="00362C7E" w:rsidRDefault="00000000">
      <w:pPr>
        <w:pStyle w:val="ConsPlusNormal0"/>
        <w:spacing w:before="240"/>
        <w:ind w:firstLine="540"/>
        <w:jc w:val="both"/>
      </w:pPr>
      <w:hyperlink w:anchor="P329" w:tooltip="Перечень">
        <w:r>
          <w:rPr>
            <w:color w:val="0000FF"/>
          </w:rPr>
          <w:t>Перечень</w:t>
        </w:r>
      </w:hyperlink>
      <w:r>
        <w:t xml:space="preserve"> и характеристики основных мероприятий муниципальной программы и ведомственных целевых программ представлена в приложении 1 к Программе (таблица 2).</w:t>
      </w:r>
    </w:p>
    <w:p w14:paraId="7F4F8C26" w14:textId="77777777" w:rsidR="00362C7E" w:rsidRDefault="00000000">
      <w:pPr>
        <w:pStyle w:val="ConsPlusNormal0"/>
        <w:spacing w:before="240"/>
        <w:ind w:firstLine="540"/>
        <w:jc w:val="both"/>
      </w:pPr>
      <w:hyperlink w:anchor="P478" w:tooltip="Информация">
        <w:r>
          <w:rPr>
            <w:color w:val="0000FF"/>
          </w:rPr>
          <w:t>Информация</w:t>
        </w:r>
      </w:hyperlink>
      <w:r>
        <w:t xml:space="preserve"> по финансовому обеспечению муниципальной программы за счет средств бюджета муниципального района (с учетом средств межбюджетных трансфертов) представлена в приложении 1 к Программе (таблица 3).</w:t>
      </w:r>
    </w:p>
    <w:p w14:paraId="29C0973A" w14:textId="77777777" w:rsidR="00362C7E" w:rsidRDefault="00000000">
      <w:pPr>
        <w:pStyle w:val="ConsPlusNormal0"/>
        <w:spacing w:before="240"/>
        <w:ind w:firstLine="540"/>
        <w:jc w:val="both"/>
      </w:pPr>
      <w:r>
        <w:t xml:space="preserve">Ресурсное </w:t>
      </w:r>
      <w:hyperlink w:anchor="P769" w:tooltip="Ресурсное обеспечение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 представлена в приложении 1 к Программе (таблица 3).</w:t>
      </w:r>
    </w:p>
    <w:p w14:paraId="5C7644A4" w14:textId="77777777" w:rsidR="00362C7E" w:rsidRDefault="00000000">
      <w:pPr>
        <w:pStyle w:val="ConsPlusNormal0"/>
        <w:spacing w:before="240"/>
        <w:ind w:firstLine="540"/>
        <w:jc w:val="both"/>
      </w:pPr>
      <w:r>
        <w:t xml:space="preserve">Для достижения поставленных целей и решения задачи Программы требуется комплексный подход к реализации мероприятий Программы, в том числе в соответствии с положениями Федерального </w:t>
      </w:r>
      <w:hyperlink r:id="rId1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Федерации", относящихся к зоне ответственности органов местного самоуправления. Так, например, обеспечение жильем населения, нуждающегося в улучшении жилищных условий, организация в границах поселения электро-, тепло- и водоснабжения населения, водоотведения, в пределах полномочий, установленных законодательством Российской Федерации, разработка генеральных планов, правил землепользования и застройки и документации по планировке территорий, благоустройства территорий муниципальных образований - обязанность органов местного самоуправления в Республике Коми, в свою очередь ограниченных в финансовых средствах.</w:t>
      </w:r>
    </w:p>
    <w:p w14:paraId="403426BD" w14:textId="77777777" w:rsidR="00362C7E" w:rsidRDefault="00000000">
      <w:pPr>
        <w:pStyle w:val="ConsPlusNormal0"/>
        <w:spacing w:before="240"/>
        <w:ind w:firstLine="540"/>
        <w:jc w:val="both"/>
      </w:pPr>
      <w:r>
        <w:t>В связи с этим Программой предусмотрено предоставление субсидий и субвенций местным бюджетам на реализацию соответствующих муниципальных программ, направленных на достижение цели Программы.</w:t>
      </w:r>
    </w:p>
    <w:p w14:paraId="2BBEEE5D" w14:textId="77777777" w:rsidR="00362C7E" w:rsidRDefault="00000000">
      <w:pPr>
        <w:pStyle w:val="ConsPlusNormal0"/>
        <w:spacing w:before="240"/>
        <w:ind w:firstLine="540"/>
        <w:jc w:val="both"/>
      </w:pPr>
      <w:r>
        <w:t>Основными рисками при реализации Программы являются:</w:t>
      </w:r>
    </w:p>
    <w:p w14:paraId="56CB271F" w14:textId="77777777" w:rsidR="00362C7E" w:rsidRDefault="00000000">
      <w:pPr>
        <w:pStyle w:val="ConsPlusNormal0"/>
        <w:spacing w:before="240"/>
        <w:ind w:firstLine="540"/>
        <w:jc w:val="both"/>
      </w:pPr>
      <w:r>
        <w:t>- риск неэффективности организации и управления процессом реализации программных мероприятий;</w:t>
      </w:r>
    </w:p>
    <w:p w14:paraId="4AA8B916" w14:textId="77777777" w:rsidR="00362C7E" w:rsidRDefault="00000000">
      <w:pPr>
        <w:pStyle w:val="ConsPlusNormal0"/>
        <w:spacing w:before="240"/>
        <w:ind w:firstLine="540"/>
        <w:jc w:val="both"/>
      </w:pPr>
      <w:r>
        <w:t>- риск, связанный с недостаточностью средств, предусмотренных на реализацию мероприятий Программы;</w:t>
      </w:r>
    </w:p>
    <w:p w14:paraId="45D15F40" w14:textId="77777777" w:rsidR="00362C7E" w:rsidRDefault="00000000">
      <w:pPr>
        <w:pStyle w:val="ConsPlusNormal0"/>
        <w:spacing w:before="240"/>
        <w:ind w:firstLine="540"/>
        <w:jc w:val="both"/>
      </w:pPr>
      <w:r>
        <w:t>- незаинтересованность подрядных организаций к выполнению необходимых работ для реализации Программы, приводящая к снижению объема мероприятий;</w:t>
      </w:r>
    </w:p>
    <w:p w14:paraId="0C40076D" w14:textId="77777777" w:rsidR="00362C7E" w:rsidRDefault="00000000">
      <w:pPr>
        <w:pStyle w:val="ConsPlusNormal0"/>
        <w:spacing w:before="240"/>
        <w:ind w:firstLine="540"/>
        <w:jc w:val="both"/>
      </w:pPr>
      <w:r>
        <w:t>- низкий уровень вовлеченности граждан в создание современных проектов развития муниципального района.</w:t>
      </w:r>
    </w:p>
    <w:p w14:paraId="0F6986AA" w14:textId="77777777" w:rsidR="00362C7E" w:rsidRDefault="00000000">
      <w:pPr>
        <w:pStyle w:val="ConsPlusNormal0"/>
        <w:spacing w:before="240"/>
        <w:ind w:firstLine="540"/>
        <w:jc w:val="both"/>
      </w:pPr>
      <w:r>
        <w:t xml:space="preserve"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</w:t>
      </w:r>
      <w:r>
        <w:lastRenderedPageBreak/>
        <w:t>общих мер:</w:t>
      </w:r>
    </w:p>
    <w:p w14:paraId="5E5FE5B9" w14:textId="77777777" w:rsidR="00362C7E" w:rsidRDefault="00000000">
      <w:pPr>
        <w:pStyle w:val="ConsPlusNormal0"/>
        <w:spacing w:before="240"/>
        <w:ind w:firstLine="540"/>
        <w:jc w:val="both"/>
      </w:pPr>
      <w: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1FFCCC5E" w14:textId="77777777" w:rsidR="00362C7E" w:rsidRDefault="00000000">
      <w:pPr>
        <w:pStyle w:val="ConsPlusNormal0"/>
        <w:spacing w:before="240"/>
        <w:ind w:firstLine="540"/>
        <w:jc w:val="both"/>
      </w:pPr>
      <w:r>
        <w:t>- принятие решений, направленных на достижение эффективного взаимодействия исполнителей, а также осуществление контроля качества ее выполнения;</w:t>
      </w:r>
    </w:p>
    <w:p w14:paraId="4038E3AD" w14:textId="77777777" w:rsidR="00362C7E" w:rsidRDefault="00000000">
      <w:pPr>
        <w:pStyle w:val="ConsPlusNormal0"/>
        <w:spacing w:before="240"/>
        <w:ind w:firstLine="540"/>
        <w:jc w:val="both"/>
      </w:pPr>
      <w:r>
        <w:t>- 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61834028" w14:textId="77777777" w:rsidR="00362C7E" w:rsidRDefault="00000000">
      <w:pPr>
        <w:pStyle w:val="ConsPlusNormal0"/>
        <w:spacing w:before="240"/>
        <w:ind w:firstLine="540"/>
        <w:jc w:val="both"/>
      </w:pPr>
      <w: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03413658" w14:textId="77777777" w:rsidR="00362C7E" w:rsidRDefault="00362C7E">
      <w:pPr>
        <w:pStyle w:val="ConsPlusNormal0"/>
      </w:pPr>
    </w:p>
    <w:p w14:paraId="77CE9273" w14:textId="77777777" w:rsidR="00362C7E" w:rsidRDefault="00000000">
      <w:pPr>
        <w:pStyle w:val="ConsPlusTitle0"/>
        <w:jc w:val="center"/>
        <w:outlineLvl w:val="1"/>
      </w:pPr>
      <w:bookmarkStart w:id="1" w:name="P129"/>
      <w:bookmarkEnd w:id="1"/>
      <w:r>
        <w:t>ПАСПОРТ</w:t>
      </w:r>
    </w:p>
    <w:p w14:paraId="4AD546BB" w14:textId="77777777" w:rsidR="00362C7E" w:rsidRDefault="00000000">
      <w:pPr>
        <w:pStyle w:val="ConsPlusTitle0"/>
        <w:jc w:val="center"/>
      </w:pPr>
      <w:r>
        <w:t>подпрограммы 1 "Обеспечение архитектурной</w:t>
      </w:r>
    </w:p>
    <w:p w14:paraId="73075590" w14:textId="77777777" w:rsidR="00362C7E" w:rsidRDefault="00000000">
      <w:pPr>
        <w:pStyle w:val="ConsPlusTitle0"/>
        <w:jc w:val="center"/>
      </w:pPr>
      <w:r>
        <w:t>и градостроительной деятельности"</w:t>
      </w:r>
    </w:p>
    <w:p w14:paraId="7B6A6926" w14:textId="77777777" w:rsidR="00362C7E" w:rsidRDefault="00362C7E">
      <w:pPr>
        <w:pStyle w:val="ConsPlusNormal0"/>
        <w:jc w:val="center"/>
      </w:pPr>
    </w:p>
    <w:p w14:paraId="333CA960" w14:textId="77777777" w:rsidR="00362C7E" w:rsidRDefault="00362C7E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973"/>
      </w:tblGrid>
      <w:tr w:rsidR="00362C7E" w14:paraId="3CC7BE21" w14:textId="77777777">
        <w:tc>
          <w:tcPr>
            <w:tcW w:w="2041" w:type="dxa"/>
          </w:tcPr>
          <w:p w14:paraId="393A95E1" w14:textId="77777777" w:rsidR="00362C7E" w:rsidRDefault="00000000">
            <w:pPr>
              <w:pStyle w:val="ConsPlusNormal0"/>
            </w:pPr>
            <w:r>
              <w:t>Ответственный исполнитель подпрограммы</w:t>
            </w:r>
          </w:p>
        </w:tc>
        <w:tc>
          <w:tcPr>
            <w:tcW w:w="6973" w:type="dxa"/>
          </w:tcPr>
          <w:p w14:paraId="1794A697" w14:textId="77777777" w:rsidR="00362C7E" w:rsidRDefault="00000000">
            <w:pPr>
              <w:pStyle w:val="ConsPlusNormal0"/>
              <w:jc w:val="both"/>
            </w:pPr>
            <w:proofErr w:type="spellStart"/>
            <w:r>
              <w:t>УАиКС</w:t>
            </w:r>
            <w:proofErr w:type="spellEnd"/>
          </w:p>
        </w:tc>
      </w:tr>
      <w:tr w:rsidR="00362C7E" w14:paraId="0C8D0A7D" w14:textId="77777777">
        <w:tc>
          <w:tcPr>
            <w:tcW w:w="2041" w:type="dxa"/>
          </w:tcPr>
          <w:p w14:paraId="55D5D892" w14:textId="77777777" w:rsidR="00362C7E" w:rsidRDefault="00000000">
            <w:pPr>
              <w:pStyle w:val="ConsPlusNormal0"/>
            </w:pPr>
            <w:r>
              <w:t>Цель подпрограммы</w:t>
            </w:r>
          </w:p>
        </w:tc>
        <w:tc>
          <w:tcPr>
            <w:tcW w:w="6973" w:type="dxa"/>
          </w:tcPr>
          <w:p w14:paraId="07E2380D" w14:textId="77777777" w:rsidR="00362C7E" w:rsidRDefault="00000000">
            <w:pPr>
              <w:pStyle w:val="ConsPlusNormal0"/>
              <w:jc w:val="both"/>
            </w:pPr>
            <w:r>
              <w:t>Эффективное территориальное планирование и градостроительное зонирование территорий муниципального района</w:t>
            </w:r>
          </w:p>
        </w:tc>
      </w:tr>
      <w:tr w:rsidR="00362C7E" w14:paraId="40726BDA" w14:textId="77777777">
        <w:tc>
          <w:tcPr>
            <w:tcW w:w="2041" w:type="dxa"/>
          </w:tcPr>
          <w:p w14:paraId="19D826FE" w14:textId="77777777" w:rsidR="00362C7E" w:rsidRDefault="00000000">
            <w:pPr>
              <w:pStyle w:val="ConsPlusNormal0"/>
            </w:pPr>
            <w:r>
              <w:t>Задачи подпрограммы</w:t>
            </w:r>
          </w:p>
        </w:tc>
        <w:tc>
          <w:tcPr>
            <w:tcW w:w="6973" w:type="dxa"/>
          </w:tcPr>
          <w:p w14:paraId="145C9FFD" w14:textId="77777777" w:rsidR="00362C7E" w:rsidRDefault="00000000">
            <w:pPr>
              <w:pStyle w:val="ConsPlusNormal0"/>
              <w:jc w:val="both"/>
            </w:pPr>
            <w:r>
              <w:t>Обеспечение администрацией муниципального района "Сыктывдинский" Республики Коми документами территориального планирования, градостроительного зонирования, нормативами градостроительного проектирования, генеральными планами, правилами землепользования и застройки</w:t>
            </w:r>
          </w:p>
        </w:tc>
      </w:tr>
      <w:tr w:rsidR="00362C7E" w14:paraId="73291D7E" w14:textId="77777777">
        <w:tc>
          <w:tcPr>
            <w:tcW w:w="2041" w:type="dxa"/>
          </w:tcPr>
          <w:p w14:paraId="00A053DB" w14:textId="77777777" w:rsidR="00362C7E" w:rsidRDefault="00000000">
            <w:pPr>
              <w:pStyle w:val="ConsPlusNormal0"/>
            </w:pPr>
            <w:r>
              <w:t>Целевые индикаторы и показатели подпрограммы</w:t>
            </w:r>
          </w:p>
        </w:tc>
        <w:tc>
          <w:tcPr>
            <w:tcW w:w="6973" w:type="dxa"/>
          </w:tcPr>
          <w:p w14:paraId="21BD9AE1" w14:textId="77777777" w:rsidR="00362C7E" w:rsidRDefault="00000000">
            <w:pPr>
              <w:pStyle w:val="ConsPlusNormal0"/>
              <w:jc w:val="both"/>
            </w:pPr>
            <w:r>
              <w:t>1) Наличие утвержденных Генеральных планов в сельских поселениях муниципального района "Сыктывдинский" Республики Коми (да/нет);</w:t>
            </w:r>
          </w:p>
          <w:p w14:paraId="01EB6490" w14:textId="77777777" w:rsidR="00362C7E" w:rsidRDefault="00000000">
            <w:pPr>
              <w:pStyle w:val="ConsPlusNormal0"/>
              <w:jc w:val="both"/>
            </w:pPr>
            <w:r>
              <w:t xml:space="preserve">2) Количество утвержденных Правил землепользования и застройки поселений муниципального района "Сыктывдинский" Республики Коми, с внесенными в них изменениями, предусмотренными Градостроительным </w:t>
            </w:r>
            <w:hyperlink r:id="rId14" w:tooltip="&quot;Градостроительный кодекс Российской Федерации&quot; от 29.12.2004 N 190-ФЗ (ред. от 26.12.2024) (с изм. и доп., вступ. в силу с 01.03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(ед.);</w:t>
            </w:r>
          </w:p>
          <w:p w14:paraId="3E7D977B" w14:textId="77777777" w:rsidR="00362C7E" w:rsidRDefault="00000000">
            <w:pPr>
              <w:pStyle w:val="ConsPlusNormal0"/>
              <w:jc w:val="both"/>
            </w:pPr>
            <w:r>
              <w:t>3) Количество утвержденных проектов планировки и проектов межевания территории и реализованных на их основании объектов (ед.)</w:t>
            </w:r>
          </w:p>
        </w:tc>
      </w:tr>
      <w:tr w:rsidR="00362C7E" w14:paraId="0701EC21" w14:textId="77777777">
        <w:tc>
          <w:tcPr>
            <w:tcW w:w="2041" w:type="dxa"/>
          </w:tcPr>
          <w:p w14:paraId="0B5D4EBB" w14:textId="77777777" w:rsidR="00362C7E" w:rsidRDefault="00000000">
            <w:pPr>
              <w:pStyle w:val="ConsPlusNormal0"/>
            </w:pPr>
            <w:r>
              <w:t>Этапы и сроки реализации подпрограммы</w:t>
            </w:r>
          </w:p>
        </w:tc>
        <w:tc>
          <w:tcPr>
            <w:tcW w:w="6973" w:type="dxa"/>
          </w:tcPr>
          <w:p w14:paraId="15A21B67" w14:textId="77777777" w:rsidR="00362C7E" w:rsidRDefault="00000000">
            <w:pPr>
              <w:pStyle w:val="ConsPlusNormal0"/>
              <w:jc w:val="both"/>
            </w:pPr>
            <w:r>
              <w:t>Срок реализации подпрограммы: 2023 - 2027 годы</w:t>
            </w:r>
          </w:p>
        </w:tc>
      </w:tr>
      <w:tr w:rsidR="00443D0B" w14:paraId="0433B8E3" w14:textId="77777777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14:paraId="6FCC59D2" w14:textId="77777777" w:rsidR="00443D0B" w:rsidRDefault="00443D0B" w:rsidP="00443D0B">
            <w:pPr>
              <w:pStyle w:val="ConsPlusNormal0"/>
            </w:pPr>
            <w:r>
              <w:t xml:space="preserve">Объемы бюджетных </w:t>
            </w:r>
            <w:r>
              <w:lastRenderedPageBreak/>
              <w:t>ассигнований подпрограммы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973" w:type="dxa"/>
            <w:tcBorders>
              <w:bottom w:val="nil"/>
            </w:tcBorders>
          </w:tcPr>
          <w:p w14:paraId="1C37C6CB" w14:textId="77777777" w:rsidR="00443D0B" w:rsidRDefault="00443D0B" w:rsidP="00443D0B">
            <w:pPr>
              <w:pStyle w:val="ConsPlusNormal0"/>
              <w:jc w:val="both"/>
            </w:pPr>
            <w:r>
              <w:lastRenderedPageBreak/>
              <w:t>Общий объем финансирования программы на 2023 - 2027 гг. предусматривается в размере 5431,0 тыс. рублей, в том числе:</w:t>
            </w:r>
          </w:p>
          <w:p w14:paraId="22D22893" w14:textId="77777777" w:rsidR="00443D0B" w:rsidRDefault="00443D0B" w:rsidP="00443D0B">
            <w:pPr>
              <w:pStyle w:val="ConsPlusNormal0"/>
              <w:jc w:val="both"/>
            </w:pPr>
            <w:r>
              <w:lastRenderedPageBreak/>
              <w:t>- за счет средств местного бюджета - 2420,7 тыс. рублей;</w:t>
            </w:r>
          </w:p>
          <w:p w14:paraId="736B462C" w14:textId="77777777" w:rsidR="00443D0B" w:rsidRDefault="00443D0B" w:rsidP="00443D0B">
            <w:pPr>
              <w:pStyle w:val="ConsPlusNormal0"/>
              <w:jc w:val="both"/>
            </w:pPr>
            <w:r>
              <w:t>- за счет средств бюджета Республики Коми - 2266,2 тыс. рублей;</w:t>
            </w:r>
          </w:p>
          <w:p w14:paraId="756FFDB8" w14:textId="77777777" w:rsidR="00443D0B" w:rsidRDefault="00443D0B" w:rsidP="00443D0B">
            <w:pPr>
              <w:pStyle w:val="ConsPlusNormal0"/>
              <w:jc w:val="both"/>
            </w:pPr>
            <w:r>
              <w:t>- за счет средств федерального бюджета - 744,1 тыс. рублей.</w:t>
            </w:r>
          </w:p>
          <w:p w14:paraId="64655FDF" w14:textId="77777777" w:rsidR="00443D0B" w:rsidRDefault="00443D0B" w:rsidP="00443D0B">
            <w:pPr>
              <w:pStyle w:val="ConsPlusNormal0"/>
              <w:jc w:val="both"/>
            </w:pPr>
            <w:r>
              <w:t>Прогнозный объем финансирования Программы по годам составляет:</w:t>
            </w:r>
          </w:p>
          <w:p w14:paraId="201BDABC" w14:textId="77777777" w:rsidR="00443D0B" w:rsidRDefault="00443D0B" w:rsidP="00443D0B">
            <w:pPr>
              <w:pStyle w:val="ConsPlusNormal0"/>
              <w:jc w:val="both"/>
            </w:pPr>
            <w:r>
              <w:t>за счет средств местного бюджета:</w:t>
            </w:r>
          </w:p>
          <w:p w14:paraId="67A32746" w14:textId="77777777" w:rsidR="00443D0B" w:rsidRDefault="00443D0B" w:rsidP="00443D0B">
            <w:pPr>
              <w:pStyle w:val="ConsPlusNormal0"/>
              <w:jc w:val="both"/>
            </w:pPr>
            <w:r>
              <w:t>2023 год - 878,7 тыс. рублей;</w:t>
            </w:r>
          </w:p>
          <w:p w14:paraId="7926A57B" w14:textId="77777777" w:rsidR="00443D0B" w:rsidRDefault="00443D0B" w:rsidP="00443D0B">
            <w:pPr>
              <w:pStyle w:val="ConsPlusNormal0"/>
              <w:jc w:val="both"/>
            </w:pPr>
            <w:r>
              <w:t>2024 год - 846,8 тыс. рублей;</w:t>
            </w:r>
          </w:p>
          <w:p w14:paraId="5AA765F4" w14:textId="77777777" w:rsidR="00443D0B" w:rsidRDefault="00443D0B" w:rsidP="00443D0B">
            <w:pPr>
              <w:pStyle w:val="ConsPlusNormal0"/>
              <w:jc w:val="both"/>
            </w:pPr>
            <w:r>
              <w:t>2025 год - 690,0 тыс. рублей;</w:t>
            </w:r>
          </w:p>
          <w:p w14:paraId="62FF2EA9" w14:textId="77777777" w:rsidR="00443D0B" w:rsidRDefault="00443D0B" w:rsidP="00443D0B">
            <w:pPr>
              <w:pStyle w:val="ConsPlusNormal0"/>
              <w:jc w:val="both"/>
            </w:pPr>
            <w:r>
              <w:t>2026 год - 2,0 тыс. рублей;</w:t>
            </w:r>
          </w:p>
          <w:p w14:paraId="72ADEE3F" w14:textId="77777777" w:rsidR="00443D0B" w:rsidRDefault="00443D0B" w:rsidP="00443D0B">
            <w:pPr>
              <w:pStyle w:val="ConsPlusNormal0"/>
              <w:jc w:val="both"/>
            </w:pPr>
            <w:r>
              <w:t>2027 год - 3,2 тыс. рублей.</w:t>
            </w:r>
          </w:p>
          <w:p w14:paraId="1599D376" w14:textId="77777777" w:rsidR="00443D0B" w:rsidRDefault="00443D0B" w:rsidP="00443D0B">
            <w:pPr>
              <w:pStyle w:val="ConsPlusNormal0"/>
              <w:jc w:val="both"/>
            </w:pPr>
            <w:r>
              <w:t>за счет средств бюджета Республики Коми:</w:t>
            </w:r>
          </w:p>
          <w:p w14:paraId="495210FC" w14:textId="77777777" w:rsidR="00443D0B" w:rsidRDefault="00443D0B" w:rsidP="00443D0B">
            <w:pPr>
              <w:pStyle w:val="ConsPlusNormal0"/>
              <w:jc w:val="both"/>
            </w:pPr>
            <w:r>
              <w:t>2023 год - 0,0 тыс. рублей;</w:t>
            </w:r>
          </w:p>
          <w:p w14:paraId="6C627972" w14:textId="77777777" w:rsidR="00443D0B" w:rsidRDefault="00443D0B" w:rsidP="00443D0B">
            <w:pPr>
              <w:pStyle w:val="ConsPlusNormal0"/>
              <w:jc w:val="both"/>
            </w:pPr>
            <w:r>
              <w:t>2024 год - 453,5 тыс. рублей;</w:t>
            </w:r>
          </w:p>
          <w:p w14:paraId="18DA0BD1" w14:textId="77777777" w:rsidR="00443D0B" w:rsidRDefault="00443D0B" w:rsidP="00443D0B">
            <w:pPr>
              <w:pStyle w:val="ConsPlusNormal0"/>
              <w:jc w:val="both"/>
            </w:pPr>
            <w:r>
              <w:t>2025 год - 1294,9 тыс. рублей;</w:t>
            </w:r>
          </w:p>
          <w:p w14:paraId="00041F15" w14:textId="77777777" w:rsidR="00443D0B" w:rsidRDefault="00443D0B" w:rsidP="00443D0B">
            <w:pPr>
              <w:pStyle w:val="ConsPlusNormal0"/>
              <w:jc w:val="both"/>
            </w:pPr>
            <w:r>
              <w:t>2026 год - 198,0 тыс. рублей;</w:t>
            </w:r>
          </w:p>
          <w:p w14:paraId="3929070D" w14:textId="77777777" w:rsidR="00443D0B" w:rsidRDefault="00443D0B" w:rsidP="00443D0B">
            <w:pPr>
              <w:pStyle w:val="ConsPlusNormal0"/>
              <w:jc w:val="both"/>
            </w:pPr>
            <w:r>
              <w:t>2027 год - 319,8 тыс. рублей.</w:t>
            </w:r>
          </w:p>
          <w:p w14:paraId="76004DD2" w14:textId="77777777" w:rsidR="00443D0B" w:rsidRDefault="00443D0B" w:rsidP="00443D0B">
            <w:pPr>
              <w:pStyle w:val="ConsPlusNormal0"/>
              <w:jc w:val="both"/>
            </w:pPr>
            <w:r>
              <w:t>за счет средств федерального бюджета</w:t>
            </w:r>
          </w:p>
          <w:p w14:paraId="04B65FAA" w14:textId="77777777" w:rsidR="00443D0B" w:rsidRDefault="00443D0B" w:rsidP="00443D0B">
            <w:pPr>
              <w:pStyle w:val="ConsPlusNormal0"/>
              <w:jc w:val="both"/>
            </w:pPr>
            <w:r>
              <w:t>2023 год - 0,0 тыс. рублей;</w:t>
            </w:r>
          </w:p>
          <w:p w14:paraId="63809F4C" w14:textId="77777777" w:rsidR="00443D0B" w:rsidRDefault="00443D0B" w:rsidP="00443D0B">
            <w:pPr>
              <w:pStyle w:val="ConsPlusNormal0"/>
              <w:jc w:val="both"/>
            </w:pPr>
            <w:r>
              <w:t>2024 год - 744,1 тыс. рублей;</w:t>
            </w:r>
          </w:p>
          <w:p w14:paraId="586C1CB2" w14:textId="77777777" w:rsidR="00443D0B" w:rsidRDefault="00443D0B" w:rsidP="00443D0B">
            <w:pPr>
              <w:pStyle w:val="ConsPlusNormal0"/>
              <w:jc w:val="both"/>
            </w:pPr>
            <w:r>
              <w:t>2025 год - 0,0 тыс. рублей;</w:t>
            </w:r>
          </w:p>
          <w:p w14:paraId="4695BCB1" w14:textId="77777777" w:rsidR="00443D0B" w:rsidRDefault="00443D0B" w:rsidP="00443D0B">
            <w:pPr>
              <w:pStyle w:val="ConsPlusNormal0"/>
              <w:jc w:val="both"/>
            </w:pPr>
            <w:r>
              <w:t>2026 год - 0,0 тыс. рублей;</w:t>
            </w:r>
          </w:p>
          <w:p w14:paraId="7974BEF2" w14:textId="77777777" w:rsidR="00443D0B" w:rsidRDefault="00443D0B" w:rsidP="00443D0B">
            <w:pPr>
              <w:pStyle w:val="ConsPlusNormal0"/>
              <w:jc w:val="both"/>
            </w:pPr>
            <w:r>
              <w:t>2027 год - 0,0 тыс. рублей.</w:t>
            </w:r>
          </w:p>
          <w:p w14:paraId="025EA6DA" w14:textId="0ECE324B" w:rsidR="00443D0B" w:rsidRDefault="00443D0B" w:rsidP="00443D0B">
            <w:pPr>
              <w:pStyle w:val="ConsPlusNormal0"/>
              <w:jc w:val="both"/>
            </w:pPr>
            <w:r>
              <w:t>Объем бюджетных ассигнований уточняется ежегодно при формировании бюджета муниципального района "Сыктывдинский" Республики Коми на очередной финансовый год и плановый период и при внесении изменений в бюджет муниципального района "Сыктывдинский" Республики Коми</w:t>
            </w:r>
          </w:p>
        </w:tc>
      </w:tr>
      <w:tr w:rsidR="00362C7E" w14:paraId="300B9F18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4F489F14" w14:textId="176C1BC6" w:rsidR="00362C7E" w:rsidRDefault="00362C7E">
            <w:pPr>
              <w:pStyle w:val="ConsPlusNormal0"/>
              <w:jc w:val="both"/>
            </w:pPr>
          </w:p>
        </w:tc>
      </w:tr>
      <w:tr w:rsidR="00362C7E" w14:paraId="5A874BF3" w14:textId="77777777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14:paraId="48E3284C" w14:textId="77777777" w:rsidR="00362C7E" w:rsidRDefault="00000000">
            <w:pPr>
              <w:pStyle w:val="ConsPlusNormal0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14:paraId="54577679" w14:textId="77777777" w:rsidR="00443D0B" w:rsidRDefault="00443D0B" w:rsidP="00443D0B">
            <w:pPr>
              <w:pStyle w:val="ConsPlusNormal0"/>
              <w:jc w:val="both"/>
            </w:pPr>
            <w:r>
              <w:t>Реализация подпрограммы позволит достичь следующих конечных результатов до 2027 года:</w:t>
            </w:r>
          </w:p>
          <w:p w14:paraId="3A68EA81" w14:textId="77777777" w:rsidR="00443D0B" w:rsidRDefault="00443D0B" w:rsidP="00443D0B">
            <w:pPr>
              <w:pStyle w:val="ConsPlusNormal0"/>
              <w:jc w:val="both"/>
            </w:pPr>
            <w:r>
              <w:t>1) наличие утвержденных Генеральных планов в сельских поселениях муниципального района "Сыктывдинский" Республики Коми;</w:t>
            </w:r>
          </w:p>
          <w:p w14:paraId="65F93BF1" w14:textId="77777777" w:rsidR="00443D0B" w:rsidRDefault="00443D0B" w:rsidP="00443D0B">
            <w:pPr>
              <w:pStyle w:val="ConsPlusNormal0"/>
              <w:jc w:val="both"/>
            </w:pPr>
            <w:r>
              <w:t xml:space="preserve">2) увеличение количества утвержденных Правил землепользования и застройки поселений муниципального района "Сыктывдинский" Республики Коми, с внесенными в них изменениями, предусмотренными Градостроительным </w:t>
            </w:r>
            <w:hyperlink r:id="rId15" w:tooltip="&quot;Градостроительный кодекс Российской Федерации&quot; от 29.12.2004 N 190-ФЗ (ред. от 26.12.2024) (с изм. и доп., вступ. в силу с 01.03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до 13 единиц;</w:t>
            </w:r>
          </w:p>
          <w:p w14:paraId="588AA921" w14:textId="257D67AA" w:rsidR="00362C7E" w:rsidRDefault="00443D0B" w:rsidP="00443D0B">
            <w:pPr>
              <w:pStyle w:val="ConsPlusNormal0"/>
              <w:jc w:val="both"/>
            </w:pPr>
            <w:r>
              <w:t>3) увеличение количество утвержденных проектов планировки и проектов межевания территории и реализованных на их основании объектов до 40 единиц</w:t>
            </w:r>
          </w:p>
        </w:tc>
      </w:tr>
      <w:tr w:rsidR="00362C7E" w14:paraId="3AC423BF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137997E0" w14:textId="561BAF00" w:rsidR="00362C7E" w:rsidRDefault="00362C7E">
            <w:pPr>
              <w:pStyle w:val="ConsPlusNormal0"/>
              <w:jc w:val="both"/>
            </w:pPr>
          </w:p>
        </w:tc>
      </w:tr>
    </w:tbl>
    <w:p w14:paraId="119C3925" w14:textId="77777777" w:rsidR="00362C7E" w:rsidRDefault="00362C7E">
      <w:pPr>
        <w:pStyle w:val="ConsPlusNormal0"/>
      </w:pPr>
    </w:p>
    <w:p w14:paraId="3149035B" w14:textId="77777777" w:rsidR="00362C7E" w:rsidRDefault="00000000">
      <w:pPr>
        <w:pStyle w:val="ConsPlusTitle0"/>
        <w:jc w:val="center"/>
        <w:outlineLvl w:val="1"/>
      </w:pPr>
      <w:bookmarkStart w:id="2" w:name="P181"/>
      <w:bookmarkEnd w:id="2"/>
      <w:r>
        <w:t>ПАСПОРТ</w:t>
      </w:r>
    </w:p>
    <w:p w14:paraId="59127567" w14:textId="77777777" w:rsidR="00362C7E" w:rsidRDefault="00000000">
      <w:pPr>
        <w:pStyle w:val="ConsPlusTitle0"/>
        <w:jc w:val="center"/>
      </w:pPr>
      <w:r>
        <w:t>подпрограммы 2 "Устойчивое развитие сельских территорий"</w:t>
      </w:r>
    </w:p>
    <w:p w14:paraId="342EC4DD" w14:textId="77777777" w:rsidR="00362C7E" w:rsidRDefault="00362C7E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973"/>
      </w:tblGrid>
      <w:tr w:rsidR="00362C7E" w14:paraId="76684BB8" w14:textId="77777777">
        <w:tc>
          <w:tcPr>
            <w:tcW w:w="2041" w:type="dxa"/>
          </w:tcPr>
          <w:p w14:paraId="49EB7584" w14:textId="77777777" w:rsidR="00362C7E" w:rsidRDefault="00000000">
            <w:pPr>
              <w:pStyle w:val="ConsPlusNormal0"/>
            </w:pPr>
            <w:r>
              <w:lastRenderedPageBreak/>
              <w:t>Ответственный исполнитель</w:t>
            </w:r>
          </w:p>
        </w:tc>
        <w:tc>
          <w:tcPr>
            <w:tcW w:w="6973" w:type="dxa"/>
          </w:tcPr>
          <w:p w14:paraId="69081707" w14:textId="77777777" w:rsidR="00362C7E" w:rsidRDefault="00000000">
            <w:pPr>
              <w:pStyle w:val="ConsPlusNormal0"/>
              <w:jc w:val="both"/>
            </w:pPr>
            <w:proofErr w:type="spellStart"/>
            <w:r>
              <w:t>УАиКС</w:t>
            </w:r>
            <w:proofErr w:type="spellEnd"/>
          </w:p>
        </w:tc>
      </w:tr>
      <w:tr w:rsidR="00362C7E" w14:paraId="5C344E7F" w14:textId="77777777">
        <w:tc>
          <w:tcPr>
            <w:tcW w:w="2041" w:type="dxa"/>
          </w:tcPr>
          <w:p w14:paraId="1A2DCC6E" w14:textId="77777777" w:rsidR="00362C7E" w:rsidRDefault="00000000">
            <w:pPr>
              <w:pStyle w:val="ConsPlusNormal0"/>
            </w:pPr>
            <w:r>
              <w:t>Цель подпрограммы</w:t>
            </w:r>
          </w:p>
        </w:tc>
        <w:tc>
          <w:tcPr>
            <w:tcW w:w="6973" w:type="dxa"/>
          </w:tcPr>
          <w:p w14:paraId="6A0851BA" w14:textId="77777777" w:rsidR="00362C7E" w:rsidRDefault="00000000">
            <w:pPr>
              <w:pStyle w:val="ConsPlusNormal0"/>
              <w:jc w:val="both"/>
            </w:pPr>
            <w:r>
              <w:t>Комплексное освоение территорий под жилищное строительство</w:t>
            </w:r>
          </w:p>
        </w:tc>
      </w:tr>
      <w:tr w:rsidR="00362C7E" w14:paraId="5A3AA021" w14:textId="77777777">
        <w:tc>
          <w:tcPr>
            <w:tcW w:w="2041" w:type="dxa"/>
          </w:tcPr>
          <w:p w14:paraId="5DB436A0" w14:textId="77777777" w:rsidR="00362C7E" w:rsidRDefault="00000000">
            <w:pPr>
              <w:pStyle w:val="ConsPlusNormal0"/>
            </w:pPr>
            <w:r>
              <w:t>Задачи подпрограммы</w:t>
            </w:r>
          </w:p>
        </w:tc>
        <w:tc>
          <w:tcPr>
            <w:tcW w:w="6973" w:type="dxa"/>
          </w:tcPr>
          <w:p w14:paraId="65A085D1" w14:textId="77777777" w:rsidR="00362C7E" w:rsidRDefault="00000000">
            <w:pPr>
              <w:pStyle w:val="ConsPlusNormal0"/>
              <w:jc w:val="both"/>
            </w:pPr>
            <w:r>
              <w:t>1. Создание условий для устойчивого развития сельских территорий в муниципальном районе "Сыктывдинский" Республики Коми</w:t>
            </w:r>
          </w:p>
        </w:tc>
      </w:tr>
      <w:tr w:rsidR="00362C7E" w14:paraId="66E4C24C" w14:textId="77777777">
        <w:tc>
          <w:tcPr>
            <w:tcW w:w="2041" w:type="dxa"/>
          </w:tcPr>
          <w:p w14:paraId="161DFFD6" w14:textId="77777777" w:rsidR="00362C7E" w:rsidRDefault="00000000">
            <w:pPr>
              <w:pStyle w:val="ConsPlusNormal0"/>
            </w:pPr>
            <w:r>
              <w:t>Целевые индикаторы и показатели подпрограммы</w:t>
            </w:r>
          </w:p>
        </w:tc>
        <w:tc>
          <w:tcPr>
            <w:tcW w:w="6973" w:type="dxa"/>
          </w:tcPr>
          <w:p w14:paraId="17EC7329" w14:textId="77777777" w:rsidR="00362C7E" w:rsidRDefault="00000000">
            <w:pPr>
              <w:pStyle w:val="ConsPlusNormal0"/>
              <w:jc w:val="both"/>
            </w:pPr>
            <w:r>
              <w:t>1) Количество введенных в эксплуатацию объектов капитального строительства (ед.);</w:t>
            </w:r>
          </w:p>
          <w:p w14:paraId="650AAB22" w14:textId="77777777" w:rsidR="00362C7E" w:rsidRDefault="00000000">
            <w:pPr>
              <w:pStyle w:val="ConsPlusNormal0"/>
              <w:jc w:val="both"/>
            </w:pPr>
            <w:r>
              <w:t>2) Обеспечение земельных участков инфраструктурой в рамках комплексного обустройства площадок под жилую застройку в сельской местности (объекты);</w:t>
            </w:r>
          </w:p>
          <w:p w14:paraId="65541CE1" w14:textId="77777777" w:rsidR="00362C7E" w:rsidRDefault="00000000">
            <w:pPr>
              <w:pStyle w:val="ConsPlusNormal0"/>
              <w:jc w:val="both"/>
            </w:pPr>
            <w:r>
              <w:t>3) Ввод в действие жилых домов</w:t>
            </w:r>
          </w:p>
        </w:tc>
      </w:tr>
      <w:tr w:rsidR="00362C7E" w14:paraId="0D844C45" w14:textId="77777777">
        <w:tc>
          <w:tcPr>
            <w:tcW w:w="2041" w:type="dxa"/>
          </w:tcPr>
          <w:p w14:paraId="70FEC04A" w14:textId="77777777" w:rsidR="00362C7E" w:rsidRDefault="00000000">
            <w:pPr>
              <w:pStyle w:val="ConsPlusNormal0"/>
            </w:pPr>
            <w:r>
              <w:t>Этапы и сроки реализации</w:t>
            </w:r>
          </w:p>
        </w:tc>
        <w:tc>
          <w:tcPr>
            <w:tcW w:w="6973" w:type="dxa"/>
          </w:tcPr>
          <w:p w14:paraId="7823B930" w14:textId="77777777" w:rsidR="00362C7E" w:rsidRDefault="00000000">
            <w:pPr>
              <w:pStyle w:val="ConsPlusNormal0"/>
              <w:jc w:val="both"/>
            </w:pPr>
            <w:r>
              <w:t>2023 - 2027 годы</w:t>
            </w:r>
          </w:p>
        </w:tc>
      </w:tr>
      <w:tr w:rsidR="00C323C3" w14:paraId="20BC0B30" w14:textId="77777777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14:paraId="276EA0D9" w14:textId="77777777" w:rsidR="00C323C3" w:rsidRDefault="00C323C3" w:rsidP="00C323C3">
            <w:pPr>
              <w:pStyle w:val="ConsPlusNormal0"/>
            </w:pPr>
            <w:r>
              <w:t>Объемы бюджетных ассигнований подпрограммы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973" w:type="dxa"/>
            <w:tcBorders>
              <w:bottom w:val="nil"/>
            </w:tcBorders>
          </w:tcPr>
          <w:p w14:paraId="6BA88F52" w14:textId="77777777" w:rsidR="00C323C3" w:rsidRDefault="00C323C3" w:rsidP="00C323C3">
            <w:pPr>
              <w:pStyle w:val="ConsPlusNormal0"/>
              <w:jc w:val="both"/>
            </w:pPr>
            <w:r>
              <w:t>Общий объем финансирования программы на 2023 - 2027 гг. предусматривается в размере 549 991,1 тыс. рублей, в том числе:</w:t>
            </w:r>
          </w:p>
          <w:p w14:paraId="3C8F3F3D" w14:textId="77777777" w:rsidR="00C323C3" w:rsidRDefault="00C323C3" w:rsidP="00C323C3">
            <w:pPr>
              <w:pStyle w:val="ConsPlusNormal0"/>
              <w:jc w:val="both"/>
            </w:pPr>
            <w:r>
              <w:t>- за счет средств местного бюджета - 28 711,3 тыс. рублей;</w:t>
            </w:r>
          </w:p>
          <w:p w14:paraId="5E79EA24" w14:textId="77777777" w:rsidR="00C323C3" w:rsidRDefault="00C323C3" w:rsidP="00C323C3">
            <w:pPr>
              <w:pStyle w:val="ConsPlusNormal0"/>
              <w:jc w:val="both"/>
            </w:pPr>
            <w:r>
              <w:t>- за счет средств бюджета Республики Коми - 486 553,1 тыс. рублей;</w:t>
            </w:r>
          </w:p>
          <w:p w14:paraId="06183EE6" w14:textId="77777777" w:rsidR="00C323C3" w:rsidRDefault="00C323C3" w:rsidP="00C323C3">
            <w:pPr>
              <w:pStyle w:val="ConsPlusNormal0"/>
              <w:jc w:val="both"/>
            </w:pPr>
            <w:r>
              <w:t>- за счет средств федерального бюджета - 34 726,7 тыс. рублей.</w:t>
            </w:r>
          </w:p>
          <w:p w14:paraId="6B31AC88" w14:textId="77777777" w:rsidR="00C323C3" w:rsidRDefault="00C323C3" w:rsidP="00C323C3">
            <w:pPr>
              <w:pStyle w:val="ConsPlusNormal0"/>
              <w:jc w:val="both"/>
            </w:pPr>
            <w:r>
              <w:t>Прогнозный объем финансирования Программы по годам составляет:</w:t>
            </w:r>
          </w:p>
          <w:p w14:paraId="6BB4D956" w14:textId="77777777" w:rsidR="00C323C3" w:rsidRDefault="00C323C3" w:rsidP="00C323C3">
            <w:pPr>
              <w:pStyle w:val="ConsPlusNormal0"/>
              <w:jc w:val="both"/>
            </w:pPr>
            <w:r>
              <w:t>за счет средств местного бюджета:</w:t>
            </w:r>
          </w:p>
          <w:p w14:paraId="1402A2DE" w14:textId="77777777" w:rsidR="00C323C3" w:rsidRDefault="00C323C3" w:rsidP="00C323C3">
            <w:pPr>
              <w:pStyle w:val="ConsPlusNormal0"/>
              <w:jc w:val="both"/>
            </w:pPr>
            <w:r>
              <w:t>2023 год - 13 265,1 тыс. рублей;</w:t>
            </w:r>
          </w:p>
          <w:p w14:paraId="442EE468" w14:textId="77777777" w:rsidR="00C323C3" w:rsidRDefault="00C323C3" w:rsidP="00C323C3">
            <w:pPr>
              <w:pStyle w:val="ConsPlusNormal0"/>
              <w:jc w:val="both"/>
            </w:pPr>
            <w:r>
              <w:t>2024 год - 14 217,5 тыс. рублей;</w:t>
            </w:r>
          </w:p>
          <w:p w14:paraId="55FD47BE" w14:textId="77777777" w:rsidR="00C323C3" w:rsidRDefault="00C323C3" w:rsidP="00C323C3">
            <w:pPr>
              <w:pStyle w:val="ConsPlusNormal0"/>
              <w:jc w:val="both"/>
            </w:pPr>
            <w:r>
              <w:t>2025 год - 1 228,7 тыс. рублей;</w:t>
            </w:r>
          </w:p>
          <w:p w14:paraId="70B61551" w14:textId="77777777" w:rsidR="00C323C3" w:rsidRDefault="00C323C3" w:rsidP="00C323C3">
            <w:pPr>
              <w:pStyle w:val="ConsPlusNormal0"/>
              <w:jc w:val="both"/>
            </w:pPr>
            <w:r>
              <w:t>2026 год - 0,0 тыс. рублей;</w:t>
            </w:r>
          </w:p>
          <w:p w14:paraId="145CC7B4" w14:textId="77777777" w:rsidR="00C323C3" w:rsidRDefault="00C323C3" w:rsidP="00C323C3">
            <w:pPr>
              <w:pStyle w:val="ConsPlusNormal0"/>
              <w:jc w:val="both"/>
            </w:pPr>
            <w:r>
              <w:t>2027 год - 0,0 тыс. рублей.</w:t>
            </w:r>
          </w:p>
          <w:p w14:paraId="466600DC" w14:textId="77777777" w:rsidR="00C323C3" w:rsidRDefault="00C323C3" w:rsidP="00C323C3">
            <w:pPr>
              <w:pStyle w:val="ConsPlusNormal0"/>
              <w:jc w:val="both"/>
            </w:pPr>
            <w:r>
              <w:t>за счет средств бюджета Республики Коми:</w:t>
            </w:r>
          </w:p>
          <w:p w14:paraId="523BC1CD" w14:textId="77777777" w:rsidR="00C323C3" w:rsidRDefault="00C323C3" w:rsidP="00C323C3">
            <w:pPr>
              <w:pStyle w:val="ConsPlusNormal0"/>
              <w:jc w:val="both"/>
            </w:pPr>
            <w:r>
              <w:t>2023 год - 195 185,8 тыс. рублей;</w:t>
            </w:r>
          </w:p>
          <w:p w14:paraId="5986B30F" w14:textId="77777777" w:rsidR="00C323C3" w:rsidRDefault="00C323C3" w:rsidP="00C323C3">
            <w:pPr>
              <w:pStyle w:val="ConsPlusNormal0"/>
              <w:jc w:val="both"/>
            </w:pPr>
            <w:r>
              <w:t>2024 год - 268 022,8 тыс. рублей;</w:t>
            </w:r>
          </w:p>
          <w:p w14:paraId="1F901B45" w14:textId="77777777" w:rsidR="00C323C3" w:rsidRDefault="00C323C3" w:rsidP="00C323C3">
            <w:pPr>
              <w:pStyle w:val="ConsPlusNormal0"/>
              <w:jc w:val="both"/>
            </w:pPr>
            <w:r>
              <w:t>2025 год - 23 344,5 тыс. рублей;</w:t>
            </w:r>
          </w:p>
          <w:p w14:paraId="7672F137" w14:textId="77777777" w:rsidR="00C323C3" w:rsidRDefault="00C323C3" w:rsidP="00C323C3">
            <w:pPr>
              <w:pStyle w:val="ConsPlusNormal0"/>
              <w:jc w:val="both"/>
            </w:pPr>
            <w:r>
              <w:t>2026 год - 0,0 тыс. рублей;</w:t>
            </w:r>
          </w:p>
          <w:p w14:paraId="329CD24D" w14:textId="77777777" w:rsidR="00C323C3" w:rsidRDefault="00C323C3" w:rsidP="00C323C3">
            <w:pPr>
              <w:pStyle w:val="ConsPlusNormal0"/>
              <w:jc w:val="both"/>
            </w:pPr>
            <w:r>
              <w:t>2027 год - 0,0 тыс. рублей.</w:t>
            </w:r>
          </w:p>
          <w:p w14:paraId="453CAF9C" w14:textId="77777777" w:rsidR="00C323C3" w:rsidRDefault="00C323C3" w:rsidP="00C323C3">
            <w:pPr>
              <w:pStyle w:val="ConsPlusNormal0"/>
              <w:jc w:val="both"/>
            </w:pPr>
            <w:r>
              <w:t>за счет средств федерального бюджета</w:t>
            </w:r>
          </w:p>
          <w:p w14:paraId="4429D321" w14:textId="77777777" w:rsidR="00C323C3" w:rsidRDefault="00C323C3" w:rsidP="00C323C3">
            <w:pPr>
              <w:pStyle w:val="ConsPlusNormal0"/>
              <w:jc w:val="both"/>
            </w:pPr>
            <w:r>
              <w:t>2023 год - 34 726,7 тыс. рублей;</w:t>
            </w:r>
          </w:p>
          <w:p w14:paraId="13958291" w14:textId="77777777" w:rsidR="00C323C3" w:rsidRDefault="00C323C3" w:rsidP="00C323C3">
            <w:pPr>
              <w:pStyle w:val="ConsPlusNormal0"/>
              <w:jc w:val="both"/>
            </w:pPr>
            <w:r>
              <w:t>2024 год - 0,0 тыс. рублей;</w:t>
            </w:r>
          </w:p>
          <w:p w14:paraId="69BEA587" w14:textId="77777777" w:rsidR="00C323C3" w:rsidRDefault="00C323C3" w:rsidP="00C323C3">
            <w:pPr>
              <w:pStyle w:val="ConsPlusNormal0"/>
              <w:jc w:val="both"/>
            </w:pPr>
            <w:r>
              <w:t>2025 год - 0,0 тыс. рублей;</w:t>
            </w:r>
          </w:p>
          <w:p w14:paraId="51E1165E" w14:textId="77777777" w:rsidR="00C323C3" w:rsidRDefault="00C323C3" w:rsidP="00C323C3">
            <w:pPr>
              <w:pStyle w:val="ConsPlusNormal0"/>
              <w:jc w:val="both"/>
            </w:pPr>
            <w:r>
              <w:t>2026 год - 0,0 тыс. рублей;</w:t>
            </w:r>
          </w:p>
          <w:p w14:paraId="4323E452" w14:textId="77777777" w:rsidR="00C323C3" w:rsidRDefault="00C323C3" w:rsidP="00C323C3">
            <w:pPr>
              <w:pStyle w:val="ConsPlusNormal0"/>
              <w:jc w:val="both"/>
            </w:pPr>
            <w:r>
              <w:t>2027 год - 0,0 тыс. рублей.</w:t>
            </w:r>
          </w:p>
          <w:p w14:paraId="54F6F258" w14:textId="52FB0544" w:rsidR="00C323C3" w:rsidRDefault="00C323C3" w:rsidP="00C323C3">
            <w:pPr>
              <w:pStyle w:val="ConsPlusNormal0"/>
              <w:jc w:val="both"/>
            </w:pPr>
            <w:r>
              <w:t>Объем бюджетных ассигнований уточняется ежегодно при формировании бюджета муниципального района "Сыктывдинский" Республики Коми на очередной финансовый год и плановый период и при внесении изменений в бюджет муниципального района "Сыктывдинский" Республики Коми</w:t>
            </w:r>
          </w:p>
        </w:tc>
      </w:tr>
      <w:tr w:rsidR="00362C7E" w14:paraId="24A8DB4A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6905F585" w14:textId="0305D5A0" w:rsidR="00362C7E" w:rsidRDefault="00362C7E">
            <w:pPr>
              <w:pStyle w:val="ConsPlusNormal0"/>
              <w:jc w:val="both"/>
            </w:pPr>
          </w:p>
        </w:tc>
      </w:tr>
      <w:tr w:rsidR="00362C7E" w14:paraId="227122BC" w14:textId="77777777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14:paraId="7CF175E7" w14:textId="77777777" w:rsidR="00362C7E" w:rsidRDefault="00000000">
            <w:pPr>
              <w:pStyle w:val="ConsPlusNormal0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14:paraId="061D2ABE" w14:textId="77777777" w:rsidR="00C323C3" w:rsidRDefault="00C323C3" w:rsidP="00C323C3">
            <w:pPr>
              <w:pStyle w:val="ConsPlusNormal0"/>
              <w:jc w:val="both"/>
            </w:pPr>
            <w:r>
              <w:t>Реализация подпрограммы позволит достичь следующих конечных результатов в 2027 году (факт):</w:t>
            </w:r>
          </w:p>
          <w:p w14:paraId="27FD680F" w14:textId="77777777" w:rsidR="00C323C3" w:rsidRDefault="00C323C3" w:rsidP="00C323C3">
            <w:pPr>
              <w:pStyle w:val="ConsPlusNormal0"/>
              <w:jc w:val="both"/>
            </w:pPr>
            <w:r>
              <w:t>1) увеличение количества введенных в эксплуатацию объектов капитального строительства до 13 единиц;</w:t>
            </w:r>
          </w:p>
          <w:p w14:paraId="3F8DC14B" w14:textId="77777777" w:rsidR="00C323C3" w:rsidRDefault="00C323C3" w:rsidP="00C323C3">
            <w:pPr>
              <w:pStyle w:val="ConsPlusNormal0"/>
              <w:jc w:val="both"/>
            </w:pPr>
            <w:r>
              <w:t>2) обеспечить земельные участки инфраструктурой в рамках комплексного обустройства площадок под жилую застройку в сельской местности 3 объектами до 2027 года;</w:t>
            </w:r>
          </w:p>
          <w:p w14:paraId="0179384A" w14:textId="3C3D3CC7" w:rsidR="00362C7E" w:rsidRDefault="00C323C3" w:rsidP="00C323C3">
            <w:pPr>
              <w:pStyle w:val="ConsPlusNormal0"/>
              <w:jc w:val="both"/>
            </w:pPr>
            <w:r>
              <w:t xml:space="preserve">3) ввести в действие жилые дома общей площадью не менее 25 000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ежегодно</w:t>
            </w:r>
          </w:p>
        </w:tc>
      </w:tr>
      <w:tr w:rsidR="00362C7E" w14:paraId="7D0A900F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694E5472" w14:textId="0CE24577" w:rsidR="00362C7E" w:rsidRDefault="00362C7E">
            <w:pPr>
              <w:pStyle w:val="ConsPlusNormal0"/>
              <w:jc w:val="both"/>
            </w:pPr>
          </w:p>
        </w:tc>
      </w:tr>
    </w:tbl>
    <w:p w14:paraId="19459486" w14:textId="77777777" w:rsidR="00362C7E" w:rsidRDefault="00362C7E">
      <w:pPr>
        <w:pStyle w:val="ConsPlusNormal0"/>
      </w:pPr>
    </w:p>
    <w:p w14:paraId="1D5FA2F0" w14:textId="77777777" w:rsidR="00362C7E" w:rsidRDefault="00362C7E">
      <w:pPr>
        <w:pStyle w:val="ConsPlusNormal0"/>
      </w:pPr>
    </w:p>
    <w:p w14:paraId="78FA84E3" w14:textId="77777777" w:rsidR="00362C7E" w:rsidRDefault="00362C7E">
      <w:pPr>
        <w:pStyle w:val="ConsPlusNormal0"/>
      </w:pPr>
    </w:p>
    <w:p w14:paraId="3DC8DF0B" w14:textId="77777777" w:rsidR="00362C7E" w:rsidRDefault="00362C7E">
      <w:pPr>
        <w:pStyle w:val="ConsPlusNormal0"/>
      </w:pPr>
    </w:p>
    <w:p w14:paraId="5E217619" w14:textId="77777777" w:rsidR="00362C7E" w:rsidRDefault="00362C7E">
      <w:pPr>
        <w:pStyle w:val="ConsPlusNormal0"/>
      </w:pPr>
    </w:p>
    <w:p w14:paraId="44BC7366" w14:textId="77777777" w:rsidR="00362C7E" w:rsidRDefault="00000000">
      <w:pPr>
        <w:pStyle w:val="ConsPlusNormal0"/>
        <w:jc w:val="right"/>
        <w:outlineLvl w:val="1"/>
      </w:pPr>
      <w:r>
        <w:t>Приложение 1</w:t>
      </w:r>
    </w:p>
    <w:p w14:paraId="0CA3F37D" w14:textId="77777777" w:rsidR="00362C7E" w:rsidRDefault="00000000">
      <w:pPr>
        <w:pStyle w:val="ConsPlusNormal0"/>
        <w:jc w:val="right"/>
      </w:pPr>
      <w:r>
        <w:t>к программе</w:t>
      </w:r>
    </w:p>
    <w:p w14:paraId="08C0B750" w14:textId="77777777" w:rsidR="00362C7E" w:rsidRDefault="00000000">
      <w:pPr>
        <w:pStyle w:val="ConsPlusNormal0"/>
        <w:jc w:val="right"/>
      </w:pPr>
      <w:r>
        <w:t>муниципального района</w:t>
      </w:r>
    </w:p>
    <w:p w14:paraId="644534AD" w14:textId="77777777" w:rsidR="00362C7E" w:rsidRDefault="00000000">
      <w:pPr>
        <w:pStyle w:val="ConsPlusNormal0"/>
        <w:jc w:val="right"/>
      </w:pPr>
      <w:r>
        <w:t>"Сыктывдинский" Республики Коми</w:t>
      </w:r>
    </w:p>
    <w:p w14:paraId="4E02CF07" w14:textId="77777777" w:rsidR="00362C7E" w:rsidRDefault="00000000">
      <w:pPr>
        <w:pStyle w:val="ConsPlusNormal0"/>
        <w:jc w:val="right"/>
      </w:pPr>
      <w:r>
        <w:t>"Развитие градостроительной</w:t>
      </w:r>
    </w:p>
    <w:p w14:paraId="5CCD14E3" w14:textId="77777777" w:rsidR="00362C7E" w:rsidRDefault="00000000">
      <w:pPr>
        <w:pStyle w:val="ConsPlusNormal0"/>
        <w:jc w:val="right"/>
      </w:pPr>
      <w:r>
        <w:t>деятельности"</w:t>
      </w:r>
    </w:p>
    <w:p w14:paraId="42A71E08" w14:textId="77777777" w:rsidR="00362C7E" w:rsidRDefault="00362C7E">
      <w:pPr>
        <w:pStyle w:val="ConsPlusNormal0"/>
        <w:spacing w:after="1"/>
      </w:pPr>
    </w:p>
    <w:p w14:paraId="3EA1957B" w14:textId="77777777" w:rsidR="00362C7E" w:rsidRDefault="00000000">
      <w:pPr>
        <w:pStyle w:val="ConsPlusNormal0"/>
        <w:jc w:val="right"/>
        <w:outlineLvl w:val="2"/>
      </w:pPr>
      <w:r>
        <w:t>Таблица 1</w:t>
      </w:r>
    </w:p>
    <w:p w14:paraId="57F0578A" w14:textId="77777777" w:rsidR="00362C7E" w:rsidRDefault="00362C7E">
      <w:pPr>
        <w:pStyle w:val="ConsPlusNormal0"/>
      </w:pPr>
    </w:p>
    <w:p w14:paraId="3A5B2A64" w14:textId="77777777" w:rsidR="00362C7E" w:rsidRDefault="00000000">
      <w:pPr>
        <w:pStyle w:val="ConsPlusTitle0"/>
        <w:jc w:val="center"/>
      </w:pPr>
      <w:bookmarkStart w:id="3" w:name="P249"/>
      <w:bookmarkEnd w:id="3"/>
      <w:r>
        <w:t>Перечень</w:t>
      </w:r>
    </w:p>
    <w:p w14:paraId="56760F53" w14:textId="77777777" w:rsidR="00362C7E" w:rsidRDefault="00000000">
      <w:pPr>
        <w:pStyle w:val="ConsPlusTitle0"/>
        <w:jc w:val="center"/>
      </w:pPr>
      <w:r>
        <w:t>основных мероприятий муниципальной программы</w:t>
      </w:r>
    </w:p>
    <w:p w14:paraId="0A36CA8F" w14:textId="77777777" w:rsidR="00362C7E" w:rsidRDefault="00362C7E">
      <w:pPr>
        <w:pStyle w:val="ConsPlusNormal0"/>
        <w:jc w:val="center"/>
      </w:pPr>
    </w:p>
    <w:p w14:paraId="1B8CD199" w14:textId="77777777" w:rsidR="00362C7E" w:rsidRDefault="00362C7E">
      <w:pPr>
        <w:pStyle w:val="ConsPlusNormal0"/>
        <w:sectPr w:rsidR="00362C7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31"/>
        <w:gridCol w:w="1814"/>
        <w:gridCol w:w="1361"/>
        <w:gridCol w:w="1361"/>
        <w:gridCol w:w="2098"/>
        <w:gridCol w:w="3175"/>
      </w:tblGrid>
      <w:tr w:rsidR="00C323C3" w14:paraId="3194E0DA" w14:textId="77777777" w:rsidTr="001C6CB9">
        <w:tc>
          <w:tcPr>
            <w:tcW w:w="562" w:type="dxa"/>
          </w:tcPr>
          <w:p w14:paraId="514F6D76" w14:textId="77777777" w:rsidR="00C323C3" w:rsidRDefault="00C323C3" w:rsidP="001C6CB9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231" w:type="dxa"/>
          </w:tcPr>
          <w:p w14:paraId="6F27199D" w14:textId="77777777" w:rsidR="00C323C3" w:rsidRDefault="00C323C3" w:rsidP="001C6CB9">
            <w:pPr>
              <w:pStyle w:val="ConsPlusNormal0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1814" w:type="dxa"/>
          </w:tcPr>
          <w:p w14:paraId="4A0E7C65" w14:textId="77777777" w:rsidR="00C323C3" w:rsidRDefault="00C323C3" w:rsidP="001C6CB9">
            <w:pPr>
              <w:pStyle w:val="ConsPlusNormal0"/>
              <w:jc w:val="center"/>
            </w:pPr>
            <w:r>
              <w:t>Ответственный исполнитель ВЦП, основного мероприятия</w:t>
            </w:r>
          </w:p>
        </w:tc>
        <w:tc>
          <w:tcPr>
            <w:tcW w:w="1361" w:type="dxa"/>
          </w:tcPr>
          <w:p w14:paraId="28C6F8F2" w14:textId="77777777" w:rsidR="00C323C3" w:rsidRDefault="00C323C3" w:rsidP="001C6CB9">
            <w:pPr>
              <w:pStyle w:val="ConsPlusNormal0"/>
              <w:jc w:val="center"/>
            </w:pPr>
            <w:r>
              <w:t>Срок начала реализации</w:t>
            </w:r>
          </w:p>
        </w:tc>
        <w:tc>
          <w:tcPr>
            <w:tcW w:w="1361" w:type="dxa"/>
          </w:tcPr>
          <w:p w14:paraId="744935FA" w14:textId="77777777" w:rsidR="00C323C3" w:rsidRDefault="00C323C3" w:rsidP="001C6CB9">
            <w:pPr>
              <w:pStyle w:val="ConsPlusNormal0"/>
              <w:jc w:val="center"/>
            </w:pPr>
            <w:r>
              <w:t>Срок окончания реализации</w:t>
            </w:r>
          </w:p>
        </w:tc>
        <w:tc>
          <w:tcPr>
            <w:tcW w:w="2098" w:type="dxa"/>
          </w:tcPr>
          <w:p w14:paraId="37A89E66" w14:textId="77777777" w:rsidR="00C323C3" w:rsidRDefault="00C323C3" w:rsidP="001C6CB9">
            <w:pPr>
              <w:pStyle w:val="ConsPlusNormal0"/>
              <w:jc w:val="center"/>
            </w:pPr>
            <w:r>
              <w:t>Основные направления реализации</w:t>
            </w:r>
          </w:p>
        </w:tc>
        <w:tc>
          <w:tcPr>
            <w:tcW w:w="3175" w:type="dxa"/>
          </w:tcPr>
          <w:p w14:paraId="5AD17C28" w14:textId="77777777" w:rsidR="00C323C3" w:rsidRDefault="00C323C3" w:rsidP="001C6CB9">
            <w:pPr>
              <w:pStyle w:val="ConsPlusNormal0"/>
              <w:jc w:val="center"/>
            </w:pPr>
            <w:r>
              <w:t>Связь с целевыми индикаторами и показателями муниципальной программы (подпрограммы)</w:t>
            </w:r>
          </w:p>
        </w:tc>
      </w:tr>
      <w:tr w:rsidR="00C323C3" w14:paraId="189DC591" w14:textId="77777777" w:rsidTr="001C6CB9">
        <w:tc>
          <w:tcPr>
            <w:tcW w:w="562" w:type="dxa"/>
          </w:tcPr>
          <w:p w14:paraId="3782C843" w14:textId="77777777" w:rsidR="00C323C3" w:rsidRDefault="00C323C3" w:rsidP="001C6C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2F498D9B" w14:textId="77777777" w:rsidR="00C323C3" w:rsidRDefault="00C323C3" w:rsidP="001C6CB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33CA2FED" w14:textId="77777777" w:rsidR="00C323C3" w:rsidRDefault="00C323C3" w:rsidP="001C6CB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6E9D6EE9" w14:textId="77777777" w:rsidR="00C323C3" w:rsidRDefault="00C323C3" w:rsidP="001C6CB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14:paraId="28B4DC5A" w14:textId="77777777" w:rsidR="00C323C3" w:rsidRDefault="00C323C3" w:rsidP="001C6CB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098" w:type="dxa"/>
          </w:tcPr>
          <w:p w14:paraId="3D763E57" w14:textId="77777777" w:rsidR="00C323C3" w:rsidRDefault="00C323C3" w:rsidP="001C6CB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175" w:type="dxa"/>
          </w:tcPr>
          <w:p w14:paraId="7C425AAE" w14:textId="77777777" w:rsidR="00C323C3" w:rsidRDefault="00C323C3" w:rsidP="001C6CB9">
            <w:pPr>
              <w:pStyle w:val="ConsPlusNormal0"/>
              <w:jc w:val="center"/>
            </w:pPr>
            <w:r>
              <w:t>8</w:t>
            </w:r>
          </w:p>
        </w:tc>
      </w:tr>
      <w:tr w:rsidR="00C323C3" w14:paraId="5D1982C0" w14:textId="77777777" w:rsidTr="001C6CB9">
        <w:tc>
          <w:tcPr>
            <w:tcW w:w="13602" w:type="dxa"/>
            <w:gridSpan w:val="7"/>
          </w:tcPr>
          <w:p w14:paraId="77B104FE" w14:textId="77777777" w:rsidR="00C323C3" w:rsidRDefault="00C323C3" w:rsidP="001C6CB9">
            <w:pPr>
              <w:pStyle w:val="ConsPlusNormal0"/>
              <w:jc w:val="both"/>
            </w:pPr>
            <w:r>
              <w:t>Подпрограмма 1 "Обеспечение архитектурной и градостроительной деятельности"</w:t>
            </w:r>
          </w:p>
        </w:tc>
      </w:tr>
      <w:tr w:rsidR="00C323C3" w14:paraId="165E1F2E" w14:textId="77777777" w:rsidTr="001C6CB9">
        <w:tc>
          <w:tcPr>
            <w:tcW w:w="13602" w:type="dxa"/>
            <w:gridSpan w:val="7"/>
          </w:tcPr>
          <w:p w14:paraId="36B9F0F8" w14:textId="77777777" w:rsidR="00C323C3" w:rsidRDefault="00C323C3" w:rsidP="001C6CB9">
            <w:pPr>
              <w:pStyle w:val="ConsPlusNormal0"/>
              <w:jc w:val="both"/>
            </w:pPr>
            <w:r>
              <w:t>Задача 1. Обеспечение администрацией муниципального района "Сыктывдинский" Республики Коми документами территориального планирования, градостроительного зонирования, нормативами градостроительного проектирования, генеральными планами, правилами землепользования и застройки</w:t>
            </w:r>
          </w:p>
        </w:tc>
      </w:tr>
      <w:tr w:rsidR="00C323C3" w14:paraId="788A27EA" w14:textId="77777777" w:rsidTr="001C6CB9">
        <w:tc>
          <w:tcPr>
            <w:tcW w:w="562" w:type="dxa"/>
          </w:tcPr>
          <w:p w14:paraId="33DEED52" w14:textId="77777777" w:rsidR="00C323C3" w:rsidRDefault="00C323C3" w:rsidP="001C6CB9">
            <w:pPr>
              <w:pStyle w:val="ConsPlusNormal0"/>
            </w:pPr>
            <w:r>
              <w:t>1</w:t>
            </w:r>
          </w:p>
        </w:tc>
        <w:tc>
          <w:tcPr>
            <w:tcW w:w="3231" w:type="dxa"/>
          </w:tcPr>
          <w:p w14:paraId="0A4332D1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1.1.1</w:t>
            </w:r>
          </w:p>
          <w:p w14:paraId="4F012F1A" w14:textId="77777777" w:rsidR="00C323C3" w:rsidRDefault="00C323C3" w:rsidP="001C6CB9">
            <w:pPr>
              <w:pStyle w:val="ConsPlusNormal0"/>
              <w:jc w:val="both"/>
            </w:pPr>
            <w:r>
              <w:t>Корректировка схемы территориального планирования муниципального района "Сыктывдинский" Республики Коми</w:t>
            </w:r>
          </w:p>
        </w:tc>
        <w:tc>
          <w:tcPr>
            <w:tcW w:w="1814" w:type="dxa"/>
          </w:tcPr>
          <w:p w14:paraId="7B78D49B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6581282E" w14:textId="77777777" w:rsidR="00C323C3" w:rsidRDefault="00C323C3" w:rsidP="001C6CB9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26EF5FE1" w14:textId="77777777" w:rsidR="00C323C3" w:rsidRDefault="00C323C3" w:rsidP="001C6CB9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483DF52F" w14:textId="77777777" w:rsidR="00C323C3" w:rsidRDefault="00C323C3" w:rsidP="001C6CB9">
            <w:pPr>
              <w:pStyle w:val="ConsPlusNormal0"/>
            </w:pPr>
            <w:r>
              <w:t>Описание территориальных зон муниципального района</w:t>
            </w:r>
          </w:p>
        </w:tc>
        <w:tc>
          <w:tcPr>
            <w:tcW w:w="3175" w:type="dxa"/>
          </w:tcPr>
          <w:p w14:paraId="0BF3D9A1" w14:textId="77777777" w:rsidR="00C323C3" w:rsidRDefault="00C323C3" w:rsidP="001C6CB9">
            <w:pPr>
              <w:pStyle w:val="ConsPlusNormal0"/>
            </w:pPr>
            <w:r>
              <w:t>Наличие утвержденных Генеральных планов в сельских поселениях муниципального района "Сыктывдинский" Республики Коми</w:t>
            </w:r>
          </w:p>
          <w:p w14:paraId="24F0A8E4" w14:textId="77777777" w:rsidR="00C323C3" w:rsidRDefault="00C323C3" w:rsidP="001C6CB9">
            <w:pPr>
              <w:pStyle w:val="ConsPlusNormal0"/>
            </w:pPr>
            <w:r>
              <w:t>Наличие утвержденных Правил землепользования и застройки поселений муниципального района "Сыктывдинский" Республики Коми, с внесенными в них изменениями;</w:t>
            </w:r>
          </w:p>
          <w:p w14:paraId="3F8BFD88" w14:textId="77777777" w:rsidR="00C323C3" w:rsidRDefault="00C323C3" w:rsidP="001C6CB9">
            <w:pPr>
              <w:pStyle w:val="ConsPlusNormal0"/>
            </w:pPr>
            <w:r>
              <w:t>Количество утвержденных проектов планировки и проектов межевания территории и реализованных на их основании объектов (ед.)</w:t>
            </w:r>
          </w:p>
        </w:tc>
      </w:tr>
      <w:tr w:rsidR="00C323C3" w14:paraId="41F16A8E" w14:textId="77777777" w:rsidTr="001C6CB9">
        <w:tc>
          <w:tcPr>
            <w:tcW w:w="562" w:type="dxa"/>
          </w:tcPr>
          <w:p w14:paraId="672A3038" w14:textId="77777777" w:rsidR="00C323C3" w:rsidRDefault="00C323C3" w:rsidP="001C6CB9">
            <w:pPr>
              <w:pStyle w:val="ConsPlusNormal0"/>
            </w:pPr>
            <w:r>
              <w:t>2</w:t>
            </w:r>
          </w:p>
        </w:tc>
        <w:tc>
          <w:tcPr>
            <w:tcW w:w="3231" w:type="dxa"/>
          </w:tcPr>
          <w:p w14:paraId="5888CA0E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1.1.2</w:t>
            </w:r>
          </w:p>
          <w:p w14:paraId="12BC62A4" w14:textId="77777777" w:rsidR="00C323C3" w:rsidRDefault="00C323C3" w:rsidP="001C6CB9">
            <w:pPr>
              <w:pStyle w:val="ConsPlusNormal0"/>
              <w:jc w:val="both"/>
            </w:pPr>
            <w:r>
              <w:t xml:space="preserve">Корректировка генеральных </w:t>
            </w:r>
            <w:r>
              <w:lastRenderedPageBreak/>
              <w:t>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814" w:type="dxa"/>
          </w:tcPr>
          <w:p w14:paraId="6020E21A" w14:textId="77777777" w:rsidR="00C323C3" w:rsidRDefault="00C323C3" w:rsidP="001C6CB9">
            <w:pPr>
              <w:pStyle w:val="ConsPlusNormal0"/>
            </w:pPr>
            <w:proofErr w:type="spellStart"/>
            <w:r>
              <w:lastRenderedPageBreak/>
              <w:t>УАиКС</w:t>
            </w:r>
            <w:proofErr w:type="spellEnd"/>
          </w:p>
        </w:tc>
        <w:tc>
          <w:tcPr>
            <w:tcW w:w="1361" w:type="dxa"/>
          </w:tcPr>
          <w:p w14:paraId="688EE5F2" w14:textId="77777777" w:rsidR="00C323C3" w:rsidRDefault="00C323C3" w:rsidP="001C6CB9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4D186156" w14:textId="77777777" w:rsidR="00C323C3" w:rsidRDefault="00C323C3" w:rsidP="001C6CB9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3B5AF3B7" w14:textId="77777777" w:rsidR="00C323C3" w:rsidRDefault="00C323C3" w:rsidP="001C6CB9">
            <w:pPr>
              <w:pStyle w:val="ConsPlusNormal0"/>
            </w:pPr>
            <w:r>
              <w:t xml:space="preserve">Выполнение работ по координатному </w:t>
            </w:r>
            <w:r>
              <w:lastRenderedPageBreak/>
              <w:t>описанию местоположения границ населенных пунктов и территориальных зон в ПЗЗ</w:t>
            </w:r>
          </w:p>
        </w:tc>
        <w:tc>
          <w:tcPr>
            <w:tcW w:w="3175" w:type="dxa"/>
          </w:tcPr>
          <w:p w14:paraId="2B44744C" w14:textId="77777777" w:rsidR="00C323C3" w:rsidRDefault="00C323C3" w:rsidP="001C6CB9">
            <w:pPr>
              <w:pStyle w:val="ConsPlusNormal0"/>
            </w:pPr>
            <w:r>
              <w:lastRenderedPageBreak/>
              <w:t xml:space="preserve">Наличие утвержденных Генеральных планов в </w:t>
            </w:r>
            <w:r>
              <w:lastRenderedPageBreak/>
              <w:t>сельских поселениях муниципального района "Сыктывдинский" Республики Коми</w:t>
            </w:r>
          </w:p>
          <w:p w14:paraId="7C2E3FA7" w14:textId="77777777" w:rsidR="00C323C3" w:rsidRDefault="00C323C3" w:rsidP="001C6CB9">
            <w:pPr>
              <w:pStyle w:val="ConsPlusNormal0"/>
            </w:pPr>
            <w:r>
              <w:t>Наличие утвержденных Правил землепользования и застройки поселений муниципального района "Сыктывдинский" Республики Коми, с внесенными в них изменениями;</w:t>
            </w:r>
          </w:p>
          <w:p w14:paraId="154CE4C7" w14:textId="77777777" w:rsidR="00C323C3" w:rsidRDefault="00C323C3" w:rsidP="001C6CB9">
            <w:pPr>
              <w:pStyle w:val="ConsPlusNormal0"/>
            </w:pPr>
            <w:r>
              <w:t>Количество утвержденных проектов планировки и проектов межевания территории и реализованных на их основании объектов (ед.)</w:t>
            </w:r>
          </w:p>
        </w:tc>
      </w:tr>
      <w:tr w:rsidR="00C323C3" w14:paraId="2166ACC4" w14:textId="77777777" w:rsidTr="001C6CB9">
        <w:tc>
          <w:tcPr>
            <w:tcW w:w="562" w:type="dxa"/>
          </w:tcPr>
          <w:p w14:paraId="65918F44" w14:textId="77777777" w:rsidR="00C323C3" w:rsidRDefault="00C323C3" w:rsidP="001C6CB9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3231" w:type="dxa"/>
          </w:tcPr>
          <w:p w14:paraId="1C322110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1.1.3</w:t>
            </w:r>
          </w:p>
          <w:p w14:paraId="4A2B11DE" w14:textId="77777777" w:rsidR="00C323C3" w:rsidRDefault="00C323C3" w:rsidP="001C6CB9">
            <w:pPr>
              <w:pStyle w:val="ConsPlusNormal0"/>
              <w:jc w:val="both"/>
            </w:pPr>
            <w:r>
              <w:t>Разработка проектов планировки и проектов межевания территории на территории муниципального района "Сыктывдинский" Республики Коми</w:t>
            </w:r>
          </w:p>
        </w:tc>
        <w:tc>
          <w:tcPr>
            <w:tcW w:w="1814" w:type="dxa"/>
          </w:tcPr>
          <w:p w14:paraId="71594E2F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0A19476E" w14:textId="77777777" w:rsidR="00C323C3" w:rsidRDefault="00C323C3" w:rsidP="001C6CB9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06D5FF3C" w14:textId="77777777" w:rsidR="00C323C3" w:rsidRDefault="00C323C3" w:rsidP="001C6CB9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5AAD6415" w14:textId="77777777" w:rsidR="00C323C3" w:rsidRDefault="00C323C3" w:rsidP="001C6CB9">
            <w:pPr>
              <w:pStyle w:val="ConsPlusNormal0"/>
            </w:pPr>
            <w:r>
              <w:t>Уточнение границ земельных участков и постановка их на кадастровый учет</w:t>
            </w:r>
          </w:p>
        </w:tc>
        <w:tc>
          <w:tcPr>
            <w:tcW w:w="3175" w:type="dxa"/>
          </w:tcPr>
          <w:p w14:paraId="48E557D0" w14:textId="77777777" w:rsidR="00C323C3" w:rsidRDefault="00C323C3" w:rsidP="001C6CB9">
            <w:pPr>
              <w:pStyle w:val="ConsPlusNormal0"/>
            </w:pPr>
            <w:r>
              <w:t>Количество утвержденных проектов планировки и проектов межевания территории и реализованных на их основании объектов (ед.)</w:t>
            </w:r>
          </w:p>
        </w:tc>
      </w:tr>
      <w:tr w:rsidR="00C323C3" w14:paraId="170FC8B5" w14:textId="77777777" w:rsidTr="001C6CB9">
        <w:tc>
          <w:tcPr>
            <w:tcW w:w="13602" w:type="dxa"/>
            <w:gridSpan w:val="7"/>
          </w:tcPr>
          <w:p w14:paraId="7AFEABBF" w14:textId="77777777" w:rsidR="00C323C3" w:rsidRDefault="00C323C3" w:rsidP="001C6CB9">
            <w:pPr>
              <w:pStyle w:val="ConsPlusNormal0"/>
              <w:jc w:val="both"/>
            </w:pPr>
            <w:r>
              <w:t>Подпрограмма 2: Устойчивое развитие сельских территорий</w:t>
            </w:r>
          </w:p>
        </w:tc>
      </w:tr>
      <w:tr w:rsidR="00C323C3" w14:paraId="5DB74369" w14:textId="77777777" w:rsidTr="001C6CB9">
        <w:tc>
          <w:tcPr>
            <w:tcW w:w="13602" w:type="dxa"/>
            <w:gridSpan w:val="7"/>
          </w:tcPr>
          <w:p w14:paraId="53938738" w14:textId="77777777" w:rsidR="00C323C3" w:rsidRDefault="00C323C3" w:rsidP="001C6CB9">
            <w:pPr>
              <w:pStyle w:val="ConsPlusNormal0"/>
              <w:jc w:val="both"/>
            </w:pPr>
            <w:r>
              <w:t>Задача 1: Создание условий для устойчивого развития сельских территорий в муниципальном районе "Сыктывдинский" Республики Коми</w:t>
            </w:r>
          </w:p>
        </w:tc>
      </w:tr>
      <w:tr w:rsidR="00C323C3" w14:paraId="09BE26A5" w14:textId="77777777" w:rsidTr="001C6CB9">
        <w:tc>
          <w:tcPr>
            <w:tcW w:w="562" w:type="dxa"/>
          </w:tcPr>
          <w:p w14:paraId="5AA20BB4" w14:textId="77777777" w:rsidR="00C323C3" w:rsidRDefault="00C323C3" w:rsidP="001C6CB9">
            <w:pPr>
              <w:pStyle w:val="ConsPlusNormal0"/>
            </w:pPr>
            <w:r>
              <w:t>1</w:t>
            </w:r>
          </w:p>
        </w:tc>
        <w:tc>
          <w:tcPr>
            <w:tcW w:w="3231" w:type="dxa"/>
          </w:tcPr>
          <w:p w14:paraId="15A7DC33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2.1.1</w:t>
            </w:r>
          </w:p>
          <w:p w14:paraId="63B741E7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объектов коммунальной инфраструктуры</w:t>
            </w:r>
          </w:p>
        </w:tc>
        <w:tc>
          <w:tcPr>
            <w:tcW w:w="1814" w:type="dxa"/>
          </w:tcPr>
          <w:p w14:paraId="08682FA9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1FF919B9" w14:textId="77777777" w:rsidR="00C323C3" w:rsidRDefault="00C323C3" w:rsidP="001C6CB9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325C91F2" w14:textId="77777777" w:rsidR="00C323C3" w:rsidRDefault="00C323C3" w:rsidP="001C6CB9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2457AC2F" w14:textId="77777777" w:rsidR="00C323C3" w:rsidRDefault="00C323C3" w:rsidP="001C6CB9">
            <w:pPr>
              <w:pStyle w:val="ConsPlusNormal0"/>
            </w:pPr>
            <w:r>
              <w:t>Строительство новых объектов коммунальной инфраструктуры</w:t>
            </w:r>
          </w:p>
        </w:tc>
        <w:tc>
          <w:tcPr>
            <w:tcW w:w="3175" w:type="dxa"/>
          </w:tcPr>
          <w:p w14:paraId="5275548D" w14:textId="77777777" w:rsidR="00C323C3" w:rsidRDefault="00C323C3" w:rsidP="001C6CB9">
            <w:pPr>
              <w:pStyle w:val="ConsPlusNormal0"/>
            </w:pPr>
            <w:r>
              <w:t>Ввод в действие жилых домов;</w:t>
            </w:r>
          </w:p>
          <w:p w14:paraId="7A397804" w14:textId="77777777" w:rsidR="00C323C3" w:rsidRDefault="00C323C3" w:rsidP="001C6CB9">
            <w:pPr>
              <w:pStyle w:val="ConsPlusNormal0"/>
            </w:pPr>
            <w:r>
              <w:t xml:space="preserve">Обеспечение земельных участков инфраструктурой в рамках комплексного </w:t>
            </w:r>
            <w:r>
              <w:lastRenderedPageBreak/>
              <w:t>обустройства площадок под жилую застройку в сельской местности</w:t>
            </w:r>
          </w:p>
        </w:tc>
      </w:tr>
      <w:tr w:rsidR="00C323C3" w14:paraId="0E79E9D3" w14:textId="77777777" w:rsidTr="001C6CB9">
        <w:tc>
          <w:tcPr>
            <w:tcW w:w="562" w:type="dxa"/>
          </w:tcPr>
          <w:p w14:paraId="5EDD3EB6" w14:textId="77777777" w:rsidR="00C323C3" w:rsidRDefault="00C323C3" w:rsidP="001C6CB9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3231" w:type="dxa"/>
          </w:tcPr>
          <w:p w14:paraId="68BBC3DA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2.1.2</w:t>
            </w:r>
          </w:p>
          <w:p w14:paraId="06556614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и реконструкция объектов капитального строительства</w:t>
            </w:r>
          </w:p>
        </w:tc>
        <w:tc>
          <w:tcPr>
            <w:tcW w:w="1814" w:type="dxa"/>
          </w:tcPr>
          <w:p w14:paraId="1539C59D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645EE24A" w14:textId="77777777" w:rsidR="00C323C3" w:rsidRDefault="00C323C3" w:rsidP="001C6CB9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271C0AF3" w14:textId="77777777" w:rsidR="00C323C3" w:rsidRDefault="00C323C3" w:rsidP="001C6CB9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79DCCC7D" w14:textId="77777777" w:rsidR="00C323C3" w:rsidRDefault="00C323C3" w:rsidP="001C6CB9">
            <w:pPr>
              <w:pStyle w:val="ConsPlusNormal0"/>
            </w:pPr>
            <w:r>
              <w:t>Строительство новых объектов капитального строительства</w:t>
            </w:r>
          </w:p>
        </w:tc>
        <w:tc>
          <w:tcPr>
            <w:tcW w:w="3175" w:type="dxa"/>
          </w:tcPr>
          <w:p w14:paraId="269DCACD" w14:textId="77777777" w:rsidR="00C323C3" w:rsidRDefault="00C323C3" w:rsidP="001C6CB9">
            <w:pPr>
              <w:pStyle w:val="ConsPlusNormal0"/>
            </w:pPr>
            <w:r>
              <w:t>Количество введенных в эксплуатацию объектов капитального строительства</w:t>
            </w:r>
          </w:p>
        </w:tc>
      </w:tr>
      <w:tr w:rsidR="00C323C3" w14:paraId="130B0D57" w14:textId="77777777" w:rsidTr="001C6CB9">
        <w:tc>
          <w:tcPr>
            <w:tcW w:w="562" w:type="dxa"/>
          </w:tcPr>
          <w:p w14:paraId="760C04D6" w14:textId="77777777" w:rsidR="00C323C3" w:rsidRDefault="00C323C3" w:rsidP="001C6CB9">
            <w:pPr>
              <w:pStyle w:val="ConsPlusNormal0"/>
            </w:pPr>
            <w:r>
              <w:t>3</w:t>
            </w:r>
          </w:p>
        </w:tc>
        <w:tc>
          <w:tcPr>
            <w:tcW w:w="3231" w:type="dxa"/>
          </w:tcPr>
          <w:p w14:paraId="462286FE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2.1.3</w:t>
            </w:r>
          </w:p>
          <w:p w14:paraId="35A1A4DA" w14:textId="77777777" w:rsidR="00C323C3" w:rsidRDefault="00C323C3" w:rsidP="001C6CB9">
            <w:pPr>
              <w:pStyle w:val="ConsPlusNormal0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814" w:type="dxa"/>
          </w:tcPr>
          <w:p w14:paraId="153E0C39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0867B60F" w14:textId="77777777" w:rsidR="00C323C3" w:rsidRDefault="00C323C3" w:rsidP="001C6CB9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0DC01EA4" w14:textId="77777777" w:rsidR="00C323C3" w:rsidRDefault="00C323C3" w:rsidP="001C6CB9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1E642E1B" w14:textId="77777777" w:rsidR="00C323C3" w:rsidRDefault="00C323C3" w:rsidP="001C6CB9">
            <w:pPr>
              <w:pStyle w:val="ConsPlusNormal0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175" w:type="dxa"/>
          </w:tcPr>
          <w:p w14:paraId="044981F4" w14:textId="77777777" w:rsidR="00C323C3" w:rsidRDefault="00C323C3" w:rsidP="001C6CB9">
            <w:pPr>
              <w:pStyle w:val="ConsPlusNormal0"/>
            </w:pPr>
            <w: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</w:tr>
    </w:tbl>
    <w:p w14:paraId="20AD74FC" w14:textId="77777777" w:rsidR="00362C7E" w:rsidRDefault="00362C7E">
      <w:pPr>
        <w:pStyle w:val="ConsPlusNormal0"/>
      </w:pPr>
    </w:p>
    <w:p w14:paraId="396DBCF7" w14:textId="77777777" w:rsidR="00362C7E" w:rsidRDefault="00000000">
      <w:pPr>
        <w:pStyle w:val="ConsPlusNormal0"/>
        <w:jc w:val="right"/>
        <w:outlineLvl w:val="2"/>
      </w:pPr>
      <w:r>
        <w:t>Таблица 2</w:t>
      </w:r>
    </w:p>
    <w:p w14:paraId="41F72C44" w14:textId="77777777" w:rsidR="00362C7E" w:rsidRDefault="00362C7E">
      <w:pPr>
        <w:pStyle w:val="ConsPlusNormal0"/>
      </w:pPr>
    </w:p>
    <w:p w14:paraId="426A130E" w14:textId="77777777" w:rsidR="00362C7E" w:rsidRDefault="00000000">
      <w:pPr>
        <w:pStyle w:val="ConsPlusTitle0"/>
        <w:jc w:val="center"/>
      </w:pPr>
      <w:bookmarkStart w:id="4" w:name="P329"/>
      <w:bookmarkEnd w:id="4"/>
      <w:r>
        <w:t>Перечень</w:t>
      </w:r>
    </w:p>
    <w:p w14:paraId="7A69DE91" w14:textId="77777777" w:rsidR="00362C7E" w:rsidRDefault="00000000">
      <w:pPr>
        <w:pStyle w:val="ConsPlusTitle0"/>
        <w:jc w:val="center"/>
      </w:pPr>
      <w:r>
        <w:t>и сведения о целевых индикаторах и показателях</w:t>
      </w:r>
    </w:p>
    <w:p w14:paraId="4A8C62C0" w14:textId="77777777" w:rsidR="00362C7E" w:rsidRDefault="00000000">
      <w:pPr>
        <w:pStyle w:val="ConsPlusTitle0"/>
        <w:jc w:val="center"/>
      </w:pPr>
      <w:r>
        <w:t>муниципальной программы и подпрограмм</w:t>
      </w:r>
    </w:p>
    <w:p w14:paraId="423EF5B0" w14:textId="77777777" w:rsidR="00362C7E" w:rsidRDefault="00362C7E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798"/>
        <w:gridCol w:w="907"/>
        <w:gridCol w:w="737"/>
        <w:gridCol w:w="1077"/>
        <w:gridCol w:w="737"/>
        <w:gridCol w:w="907"/>
        <w:gridCol w:w="850"/>
        <w:gridCol w:w="794"/>
        <w:gridCol w:w="794"/>
        <w:gridCol w:w="794"/>
        <w:gridCol w:w="1587"/>
      </w:tblGrid>
      <w:tr w:rsidR="00C323C3" w14:paraId="1026C162" w14:textId="77777777" w:rsidTr="001C6CB9">
        <w:tc>
          <w:tcPr>
            <w:tcW w:w="565" w:type="dxa"/>
            <w:vMerge w:val="restart"/>
          </w:tcPr>
          <w:p w14:paraId="4638A72A" w14:textId="77777777" w:rsidR="00C323C3" w:rsidRDefault="00C323C3" w:rsidP="001C6CB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</w:tcPr>
          <w:p w14:paraId="0671C131" w14:textId="77777777" w:rsidR="00C323C3" w:rsidRDefault="00C323C3" w:rsidP="001C6CB9">
            <w:pPr>
              <w:pStyle w:val="ConsPlusNormal0"/>
              <w:jc w:val="center"/>
            </w:pPr>
            <w:r>
              <w:t>Наименование целевого индикатора и показателя</w:t>
            </w:r>
          </w:p>
        </w:tc>
        <w:tc>
          <w:tcPr>
            <w:tcW w:w="907" w:type="dxa"/>
            <w:vMerge w:val="restart"/>
          </w:tcPr>
          <w:p w14:paraId="550D1A7D" w14:textId="77777777" w:rsidR="00C323C3" w:rsidRDefault="00C323C3" w:rsidP="001C6CB9">
            <w:pPr>
              <w:pStyle w:val="ConsPlusNormal0"/>
              <w:jc w:val="center"/>
            </w:pPr>
            <w:r>
              <w:t>Ед. измерения</w:t>
            </w:r>
          </w:p>
        </w:tc>
        <w:tc>
          <w:tcPr>
            <w:tcW w:w="737" w:type="dxa"/>
            <w:vMerge w:val="restart"/>
          </w:tcPr>
          <w:p w14:paraId="72BE1542" w14:textId="77777777" w:rsidR="00C323C3" w:rsidRDefault="00C323C3" w:rsidP="001C6CB9">
            <w:pPr>
              <w:pStyle w:val="ConsPlusNormal0"/>
              <w:jc w:val="center"/>
            </w:pPr>
            <w:r>
              <w:t>Направленность</w:t>
            </w:r>
          </w:p>
        </w:tc>
        <w:tc>
          <w:tcPr>
            <w:tcW w:w="1077" w:type="dxa"/>
            <w:vMerge w:val="restart"/>
          </w:tcPr>
          <w:p w14:paraId="01427BBE" w14:textId="77777777" w:rsidR="00C323C3" w:rsidRDefault="00C323C3" w:rsidP="001C6CB9">
            <w:pPr>
              <w:pStyle w:val="ConsPlusNormal0"/>
              <w:jc w:val="center"/>
            </w:pPr>
            <w:r>
              <w:t xml:space="preserve">Принадлежность </w:t>
            </w:r>
            <w:hyperlink w:anchor="P362" w:tooltip="&lt;1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876" w:type="dxa"/>
            <w:gridSpan w:val="6"/>
          </w:tcPr>
          <w:p w14:paraId="6E91D7C0" w14:textId="77777777" w:rsidR="00C323C3" w:rsidRDefault="00C323C3" w:rsidP="001C6CB9">
            <w:pPr>
              <w:pStyle w:val="ConsPlusNormal0"/>
              <w:jc w:val="center"/>
            </w:pPr>
            <w:r>
              <w:t>Значения индикатора (показателя)</w:t>
            </w:r>
          </w:p>
        </w:tc>
        <w:tc>
          <w:tcPr>
            <w:tcW w:w="1587" w:type="dxa"/>
            <w:vMerge w:val="restart"/>
          </w:tcPr>
          <w:p w14:paraId="6C0ED5A3" w14:textId="77777777" w:rsidR="00C323C3" w:rsidRDefault="00C323C3" w:rsidP="001C6CB9">
            <w:pPr>
              <w:pStyle w:val="ConsPlusNormal0"/>
              <w:jc w:val="center"/>
            </w:pPr>
            <w:r>
              <w:t>Ответственное структурное подразделение ОМСУ</w:t>
            </w:r>
          </w:p>
        </w:tc>
      </w:tr>
      <w:tr w:rsidR="00C323C3" w14:paraId="7E7F4DDF" w14:textId="77777777" w:rsidTr="001C6CB9">
        <w:tc>
          <w:tcPr>
            <w:tcW w:w="565" w:type="dxa"/>
            <w:vMerge/>
          </w:tcPr>
          <w:p w14:paraId="39D5871F" w14:textId="77777777" w:rsidR="00C323C3" w:rsidRDefault="00C323C3" w:rsidP="001C6CB9">
            <w:pPr>
              <w:pStyle w:val="ConsPlusNormal0"/>
            </w:pPr>
          </w:p>
        </w:tc>
        <w:tc>
          <w:tcPr>
            <w:tcW w:w="3798" w:type="dxa"/>
            <w:vMerge/>
          </w:tcPr>
          <w:p w14:paraId="4FAD84C8" w14:textId="77777777" w:rsidR="00C323C3" w:rsidRDefault="00C323C3" w:rsidP="001C6CB9">
            <w:pPr>
              <w:pStyle w:val="ConsPlusNormal0"/>
            </w:pPr>
          </w:p>
        </w:tc>
        <w:tc>
          <w:tcPr>
            <w:tcW w:w="907" w:type="dxa"/>
            <w:vMerge/>
          </w:tcPr>
          <w:p w14:paraId="4ECBC24C" w14:textId="77777777" w:rsidR="00C323C3" w:rsidRDefault="00C323C3" w:rsidP="001C6CB9">
            <w:pPr>
              <w:pStyle w:val="ConsPlusNormal0"/>
            </w:pPr>
          </w:p>
        </w:tc>
        <w:tc>
          <w:tcPr>
            <w:tcW w:w="737" w:type="dxa"/>
            <w:vMerge/>
          </w:tcPr>
          <w:p w14:paraId="79E9CF0C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  <w:vMerge/>
          </w:tcPr>
          <w:p w14:paraId="19B8FFB7" w14:textId="77777777" w:rsidR="00C323C3" w:rsidRDefault="00C323C3" w:rsidP="001C6CB9">
            <w:pPr>
              <w:pStyle w:val="ConsPlusNormal0"/>
            </w:pPr>
          </w:p>
        </w:tc>
        <w:tc>
          <w:tcPr>
            <w:tcW w:w="737" w:type="dxa"/>
          </w:tcPr>
          <w:p w14:paraId="6936C8CC" w14:textId="77777777" w:rsidR="00C323C3" w:rsidRDefault="00C323C3" w:rsidP="001C6CB9">
            <w:pPr>
              <w:pStyle w:val="ConsPlusNormal0"/>
              <w:jc w:val="center"/>
            </w:pPr>
            <w:r>
              <w:t>2022 факт</w:t>
            </w:r>
          </w:p>
        </w:tc>
        <w:tc>
          <w:tcPr>
            <w:tcW w:w="907" w:type="dxa"/>
          </w:tcPr>
          <w:p w14:paraId="75C23896" w14:textId="77777777" w:rsidR="00C323C3" w:rsidRDefault="00C323C3" w:rsidP="001C6CB9">
            <w:pPr>
              <w:pStyle w:val="ConsPlusNormal0"/>
              <w:jc w:val="center"/>
            </w:pPr>
            <w:r>
              <w:t>2023 факт</w:t>
            </w:r>
          </w:p>
        </w:tc>
        <w:tc>
          <w:tcPr>
            <w:tcW w:w="850" w:type="dxa"/>
          </w:tcPr>
          <w:p w14:paraId="3701C3B6" w14:textId="77777777" w:rsidR="00C323C3" w:rsidRDefault="00C323C3" w:rsidP="001C6CB9">
            <w:pPr>
              <w:pStyle w:val="ConsPlusNormal0"/>
              <w:jc w:val="center"/>
            </w:pPr>
            <w:r>
              <w:t>2024 оценка</w:t>
            </w:r>
          </w:p>
        </w:tc>
        <w:tc>
          <w:tcPr>
            <w:tcW w:w="794" w:type="dxa"/>
          </w:tcPr>
          <w:p w14:paraId="59BDE246" w14:textId="77777777" w:rsidR="00C323C3" w:rsidRDefault="00C323C3" w:rsidP="001C6CB9">
            <w:pPr>
              <w:pStyle w:val="ConsPlusNormal0"/>
              <w:jc w:val="center"/>
            </w:pPr>
            <w:r>
              <w:t>2025 план</w:t>
            </w:r>
          </w:p>
        </w:tc>
        <w:tc>
          <w:tcPr>
            <w:tcW w:w="794" w:type="dxa"/>
          </w:tcPr>
          <w:p w14:paraId="649E8A5E" w14:textId="77777777" w:rsidR="00C323C3" w:rsidRDefault="00C323C3" w:rsidP="001C6CB9">
            <w:pPr>
              <w:pStyle w:val="ConsPlusNormal0"/>
              <w:jc w:val="center"/>
            </w:pPr>
            <w:r>
              <w:t>2026 план</w:t>
            </w:r>
          </w:p>
        </w:tc>
        <w:tc>
          <w:tcPr>
            <w:tcW w:w="794" w:type="dxa"/>
          </w:tcPr>
          <w:p w14:paraId="312F2A6A" w14:textId="77777777" w:rsidR="00C323C3" w:rsidRDefault="00C323C3" w:rsidP="001C6CB9">
            <w:pPr>
              <w:pStyle w:val="ConsPlusNormal0"/>
              <w:jc w:val="center"/>
            </w:pPr>
            <w:r>
              <w:t>2027 план</w:t>
            </w:r>
          </w:p>
        </w:tc>
        <w:tc>
          <w:tcPr>
            <w:tcW w:w="1587" w:type="dxa"/>
            <w:vMerge/>
          </w:tcPr>
          <w:p w14:paraId="797AFE6B" w14:textId="77777777" w:rsidR="00C323C3" w:rsidRDefault="00C323C3" w:rsidP="001C6CB9">
            <w:pPr>
              <w:pStyle w:val="ConsPlusNormal0"/>
            </w:pPr>
          </w:p>
        </w:tc>
      </w:tr>
      <w:tr w:rsidR="00C323C3" w14:paraId="0CF513E3" w14:textId="77777777" w:rsidTr="001C6CB9">
        <w:tc>
          <w:tcPr>
            <w:tcW w:w="565" w:type="dxa"/>
          </w:tcPr>
          <w:p w14:paraId="74DB5FB7" w14:textId="77777777" w:rsidR="00C323C3" w:rsidRDefault="00C323C3" w:rsidP="001C6C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798" w:type="dxa"/>
          </w:tcPr>
          <w:p w14:paraId="1EF3EB7D" w14:textId="77777777" w:rsidR="00C323C3" w:rsidRDefault="00C323C3" w:rsidP="001C6CB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14:paraId="0E9DE591" w14:textId="77777777" w:rsidR="00C323C3" w:rsidRDefault="00C323C3" w:rsidP="001C6CB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5A7CA645" w14:textId="77777777" w:rsidR="00C323C3" w:rsidRDefault="00C323C3" w:rsidP="001C6CB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14:paraId="7B03808D" w14:textId="77777777" w:rsidR="00C323C3" w:rsidRDefault="00C323C3" w:rsidP="001C6CB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14:paraId="5067991B" w14:textId="77777777" w:rsidR="00C323C3" w:rsidRDefault="00C323C3" w:rsidP="001C6CB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316992A0" w14:textId="77777777" w:rsidR="00C323C3" w:rsidRDefault="00C323C3" w:rsidP="001C6CB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A2ADA98" w14:textId="77777777" w:rsidR="00C323C3" w:rsidRDefault="00C323C3" w:rsidP="001C6CB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94" w:type="dxa"/>
          </w:tcPr>
          <w:p w14:paraId="1910C43A" w14:textId="77777777" w:rsidR="00C323C3" w:rsidRDefault="00C323C3" w:rsidP="001C6CB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94" w:type="dxa"/>
          </w:tcPr>
          <w:p w14:paraId="334491BB" w14:textId="77777777" w:rsidR="00C323C3" w:rsidRDefault="00C323C3" w:rsidP="001C6CB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94" w:type="dxa"/>
          </w:tcPr>
          <w:p w14:paraId="6897704C" w14:textId="77777777" w:rsidR="00C323C3" w:rsidRDefault="00C323C3" w:rsidP="001C6CB9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87" w:type="dxa"/>
          </w:tcPr>
          <w:p w14:paraId="14BC0AC0" w14:textId="77777777" w:rsidR="00C323C3" w:rsidRDefault="00C323C3" w:rsidP="001C6CB9">
            <w:pPr>
              <w:pStyle w:val="ConsPlusNormal0"/>
              <w:jc w:val="center"/>
            </w:pPr>
            <w:r>
              <w:t>12</w:t>
            </w:r>
          </w:p>
        </w:tc>
      </w:tr>
      <w:tr w:rsidR="00C323C3" w14:paraId="79D35FDC" w14:textId="77777777" w:rsidTr="001C6CB9">
        <w:tc>
          <w:tcPr>
            <w:tcW w:w="565" w:type="dxa"/>
          </w:tcPr>
          <w:p w14:paraId="31089E6B" w14:textId="77777777" w:rsidR="00C323C3" w:rsidRDefault="00C323C3" w:rsidP="001C6CB9">
            <w:pPr>
              <w:pStyle w:val="ConsPlusNormal0"/>
            </w:pPr>
          </w:p>
        </w:tc>
        <w:tc>
          <w:tcPr>
            <w:tcW w:w="12982" w:type="dxa"/>
            <w:gridSpan w:val="11"/>
          </w:tcPr>
          <w:p w14:paraId="32B23621" w14:textId="77777777" w:rsidR="00C323C3" w:rsidRDefault="00C323C3" w:rsidP="001C6CB9">
            <w:pPr>
              <w:pStyle w:val="ConsPlusNormal0"/>
              <w:jc w:val="center"/>
            </w:pPr>
            <w:r>
              <w:t>Муниципальная программа "Развитие градостроительной деятельности"</w:t>
            </w:r>
          </w:p>
        </w:tc>
      </w:tr>
      <w:tr w:rsidR="00C323C3" w14:paraId="644D8F91" w14:textId="77777777" w:rsidTr="001C6CB9">
        <w:tc>
          <w:tcPr>
            <w:tcW w:w="565" w:type="dxa"/>
          </w:tcPr>
          <w:p w14:paraId="3D116CE3" w14:textId="77777777" w:rsidR="00C323C3" w:rsidRDefault="00C323C3" w:rsidP="001C6CB9">
            <w:pPr>
              <w:pStyle w:val="ConsPlusNormal0"/>
            </w:pPr>
            <w:r>
              <w:lastRenderedPageBreak/>
              <w:t>1</w:t>
            </w:r>
          </w:p>
        </w:tc>
        <w:tc>
          <w:tcPr>
            <w:tcW w:w="3798" w:type="dxa"/>
          </w:tcPr>
          <w:p w14:paraId="608B24F1" w14:textId="77777777" w:rsidR="00C323C3" w:rsidRDefault="00C323C3" w:rsidP="001C6CB9">
            <w:pPr>
              <w:pStyle w:val="ConsPlusNormal0"/>
              <w:jc w:val="both"/>
            </w:pPr>
            <w:r>
              <w:t>Наличие утвержденных Генеральных планов в сельских поселениях муниципального района "Сыктывдинский" Республики Коми</w:t>
            </w:r>
          </w:p>
        </w:tc>
        <w:tc>
          <w:tcPr>
            <w:tcW w:w="907" w:type="dxa"/>
          </w:tcPr>
          <w:p w14:paraId="551521A4" w14:textId="77777777" w:rsidR="00C323C3" w:rsidRDefault="00C323C3" w:rsidP="001C6CB9">
            <w:pPr>
              <w:pStyle w:val="ConsPlusNormal0"/>
            </w:pPr>
            <w:r>
              <w:t>единиц</w:t>
            </w:r>
          </w:p>
        </w:tc>
        <w:tc>
          <w:tcPr>
            <w:tcW w:w="737" w:type="dxa"/>
          </w:tcPr>
          <w:p w14:paraId="26B88698" w14:textId="77777777" w:rsidR="00C323C3" w:rsidRDefault="00C323C3" w:rsidP="001C6CB9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4055BFE4" wp14:editId="34AF5E74">
                  <wp:extent cx="171450" cy="240030"/>
                  <wp:effectExtent l="0" t="0" r="0" b="0"/>
                  <wp:docPr id="12308950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10102BEB" w14:textId="77777777" w:rsidR="00C323C3" w:rsidRDefault="00C323C3" w:rsidP="001C6CB9">
            <w:pPr>
              <w:pStyle w:val="ConsPlusNormal0"/>
            </w:pPr>
            <w:r>
              <w:t>ИЦ, ИЗ, ИМ</w:t>
            </w:r>
          </w:p>
        </w:tc>
        <w:tc>
          <w:tcPr>
            <w:tcW w:w="737" w:type="dxa"/>
          </w:tcPr>
          <w:p w14:paraId="5771A0C6" w14:textId="77777777" w:rsidR="00C323C3" w:rsidRDefault="00C323C3" w:rsidP="001C6CB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7" w:type="dxa"/>
          </w:tcPr>
          <w:p w14:paraId="3D31B3EE" w14:textId="77777777" w:rsidR="00C323C3" w:rsidRDefault="00C323C3" w:rsidP="001C6CB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36D08FCC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7A2952E2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1E5D96C6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076DE859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87" w:type="dxa"/>
          </w:tcPr>
          <w:p w14:paraId="1E775D93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C323C3" w14:paraId="67EFAE58" w14:textId="77777777" w:rsidTr="001C6CB9">
        <w:tc>
          <w:tcPr>
            <w:tcW w:w="565" w:type="dxa"/>
          </w:tcPr>
          <w:p w14:paraId="0E898C3D" w14:textId="77777777" w:rsidR="00C323C3" w:rsidRDefault="00C323C3" w:rsidP="001C6CB9">
            <w:pPr>
              <w:pStyle w:val="ConsPlusNormal0"/>
            </w:pPr>
            <w:r>
              <w:t>2</w:t>
            </w:r>
          </w:p>
        </w:tc>
        <w:tc>
          <w:tcPr>
            <w:tcW w:w="3798" w:type="dxa"/>
          </w:tcPr>
          <w:p w14:paraId="4DD5BC7A" w14:textId="77777777" w:rsidR="00C323C3" w:rsidRDefault="00C323C3" w:rsidP="001C6CB9">
            <w:pPr>
              <w:pStyle w:val="ConsPlusNormal0"/>
              <w:jc w:val="both"/>
            </w:pPr>
            <w:r>
              <w:t>Ввод в действие жилых домов</w:t>
            </w:r>
          </w:p>
        </w:tc>
        <w:tc>
          <w:tcPr>
            <w:tcW w:w="907" w:type="dxa"/>
          </w:tcPr>
          <w:p w14:paraId="1BAC76A1" w14:textId="77777777" w:rsidR="00C323C3" w:rsidRDefault="00C323C3" w:rsidP="001C6CB9">
            <w:pPr>
              <w:pStyle w:val="ConsPlusNormal0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7" w:type="dxa"/>
          </w:tcPr>
          <w:p w14:paraId="424FBDF4" w14:textId="77777777" w:rsidR="00C323C3" w:rsidRDefault="00C323C3" w:rsidP="001C6CB9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46C74CB3" wp14:editId="66D65095">
                  <wp:extent cx="171450" cy="240030"/>
                  <wp:effectExtent l="0" t="0" r="0" b="0"/>
                  <wp:docPr id="1789907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08370DB7" w14:textId="77777777" w:rsidR="00C323C3" w:rsidRDefault="00C323C3" w:rsidP="001C6CB9">
            <w:pPr>
              <w:pStyle w:val="ConsPlusNormal0"/>
            </w:pPr>
            <w:r>
              <w:t>ИЦ, ИЗ, ИМ, ИС</w:t>
            </w:r>
          </w:p>
        </w:tc>
        <w:tc>
          <w:tcPr>
            <w:tcW w:w="737" w:type="dxa"/>
          </w:tcPr>
          <w:p w14:paraId="4315D150" w14:textId="77777777" w:rsidR="00C323C3" w:rsidRDefault="00C323C3" w:rsidP="001C6CB9">
            <w:pPr>
              <w:pStyle w:val="ConsPlusNormal0"/>
              <w:jc w:val="center"/>
            </w:pPr>
            <w:r>
              <w:t>29318</w:t>
            </w:r>
          </w:p>
        </w:tc>
        <w:tc>
          <w:tcPr>
            <w:tcW w:w="907" w:type="dxa"/>
          </w:tcPr>
          <w:p w14:paraId="370BCDDE" w14:textId="77777777" w:rsidR="00C323C3" w:rsidRDefault="00C323C3" w:rsidP="001C6CB9">
            <w:pPr>
              <w:pStyle w:val="ConsPlusNormal0"/>
              <w:jc w:val="center"/>
            </w:pPr>
            <w:r>
              <w:t>40632</w:t>
            </w:r>
          </w:p>
        </w:tc>
        <w:tc>
          <w:tcPr>
            <w:tcW w:w="850" w:type="dxa"/>
          </w:tcPr>
          <w:p w14:paraId="5AE59563" w14:textId="77777777" w:rsidR="00C323C3" w:rsidRDefault="00C323C3" w:rsidP="001C6CB9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34A0EBB4" w14:textId="77777777" w:rsidR="00C323C3" w:rsidRDefault="00C323C3" w:rsidP="001C6CB9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1C7F3215" w14:textId="77777777" w:rsidR="00C323C3" w:rsidRDefault="00C323C3" w:rsidP="001C6CB9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56B1135D" w14:textId="77777777" w:rsidR="00C323C3" w:rsidRDefault="00C323C3" w:rsidP="001C6CB9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1587" w:type="dxa"/>
          </w:tcPr>
          <w:p w14:paraId="6240B86A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C323C3" w14:paraId="738C5FB2" w14:textId="77777777" w:rsidTr="001C6CB9">
        <w:tc>
          <w:tcPr>
            <w:tcW w:w="565" w:type="dxa"/>
          </w:tcPr>
          <w:p w14:paraId="71005F20" w14:textId="77777777" w:rsidR="00C323C3" w:rsidRDefault="00C323C3" w:rsidP="001C6CB9">
            <w:pPr>
              <w:pStyle w:val="ConsPlusNormal0"/>
            </w:pPr>
          </w:p>
        </w:tc>
        <w:tc>
          <w:tcPr>
            <w:tcW w:w="12982" w:type="dxa"/>
            <w:gridSpan w:val="11"/>
          </w:tcPr>
          <w:p w14:paraId="364E43D0" w14:textId="77777777" w:rsidR="00C323C3" w:rsidRDefault="00C323C3" w:rsidP="001C6CB9">
            <w:pPr>
              <w:pStyle w:val="ConsPlusNormal0"/>
              <w:jc w:val="center"/>
            </w:pPr>
            <w:r>
              <w:t>Подпрограмма 1 "Обеспечение архитектурной и градостроительной деятельности</w:t>
            </w:r>
          </w:p>
        </w:tc>
      </w:tr>
      <w:tr w:rsidR="00C323C3" w14:paraId="4E240A59" w14:textId="77777777" w:rsidTr="001C6CB9">
        <w:tc>
          <w:tcPr>
            <w:tcW w:w="565" w:type="dxa"/>
          </w:tcPr>
          <w:p w14:paraId="6B402766" w14:textId="77777777" w:rsidR="00C323C3" w:rsidRDefault="00C323C3" w:rsidP="001C6CB9">
            <w:pPr>
              <w:pStyle w:val="ConsPlusNormal0"/>
            </w:pPr>
          </w:p>
        </w:tc>
        <w:tc>
          <w:tcPr>
            <w:tcW w:w="12982" w:type="dxa"/>
            <w:gridSpan w:val="11"/>
          </w:tcPr>
          <w:p w14:paraId="17345816" w14:textId="77777777" w:rsidR="00C323C3" w:rsidRDefault="00C323C3" w:rsidP="001C6CB9">
            <w:pPr>
              <w:pStyle w:val="ConsPlusNormal0"/>
              <w:jc w:val="center"/>
            </w:pPr>
            <w:r>
              <w:t>Задача 1. Обеспечение администрацией муниципального района "Сыктывдинский" Республики Коми документами территориального планирования, градостроительного зонирования, нормативами градостроительного проектирования, генеральными планами, правилами землепользования и застройки</w:t>
            </w:r>
          </w:p>
        </w:tc>
      </w:tr>
      <w:tr w:rsidR="00C323C3" w14:paraId="4D3FC4C3" w14:textId="77777777" w:rsidTr="001C6CB9">
        <w:tc>
          <w:tcPr>
            <w:tcW w:w="565" w:type="dxa"/>
          </w:tcPr>
          <w:p w14:paraId="57ADE7AD" w14:textId="77777777" w:rsidR="00C323C3" w:rsidRDefault="00C323C3" w:rsidP="001C6CB9">
            <w:pPr>
              <w:pStyle w:val="ConsPlusNormal0"/>
            </w:pPr>
            <w:r>
              <w:t>1.1</w:t>
            </w:r>
          </w:p>
        </w:tc>
        <w:tc>
          <w:tcPr>
            <w:tcW w:w="3798" w:type="dxa"/>
          </w:tcPr>
          <w:p w14:paraId="459DAE8A" w14:textId="77777777" w:rsidR="00C323C3" w:rsidRDefault="00C323C3" w:rsidP="001C6CB9">
            <w:pPr>
              <w:pStyle w:val="ConsPlusNormal0"/>
              <w:jc w:val="both"/>
            </w:pPr>
            <w:r>
              <w:t>Наличие утвержденных Генеральных планов в сельских поселениях муниципального района "Сыктывдинский" Республики Коми</w:t>
            </w:r>
          </w:p>
        </w:tc>
        <w:tc>
          <w:tcPr>
            <w:tcW w:w="907" w:type="dxa"/>
          </w:tcPr>
          <w:p w14:paraId="4D3DC40A" w14:textId="77777777" w:rsidR="00C323C3" w:rsidRDefault="00C323C3" w:rsidP="001C6CB9">
            <w:pPr>
              <w:pStyle w:val="ConsPlusNormal0"/>
            </w:pPr>
            <w:r>
              <w:t>единиц</w:t>
            </w:r>
          </w:p>
        </w:tc>
        <w:tc>
          <w:tcPr>
            <w:tcW w:w="737" w:type="dxa"/>
          </w:tcPr>
          <w:p w14:paraId="5596A0A7" w14:textId="77777777" w:rsidR="00C323C3" w:rsidRDefault="00C323C3" w:rsidP="001C6CB9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46DE5100" wp14:editId="59D643EA">
                  <wp:extent cx="171450" cy="240030"/>
                  <wp:effectExtent l="0" t="0" r="0" b="0"/>
                  <wp:docPr id="340931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0E9E0B86" w14:textId="77777777" w:rsidR="00C323C3" w:rsidRDefault="00C323C3" w:rsidP="001C6CB9">
            <w:pPr>
              <w:pStyle w:val="ConsPlusNormal0"/>
            </w:pPr>
            <w:r>
              <w:t>ИЦ, ИЗ, ИМ</w:t>
            </w:r>
          </w:p>
        </w:tc>
        <w:tc>
          <w:tcPr>
            <w:tcW w:w="737" w:type="dxa"/>
          </w:tcPr>
          <w:p w14:paraId="602CD9E3" w14:textId="77777777" w:rsidR="00C323C3" w:rsidRDefault="00C323C3" w:rsidP="001C6CB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7" w:type="dxa"/>
          </w:tcPr>
          <w:p w14:paraId="33AFBADF" w14:textId="77777777" w:rsidR="00C323C3" w:rsidRDefault="00C323C3" w:rsidP="001C6CB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77A0DBF1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7122B212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5B1650C0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0224CB77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87" w:type="dxa"/>
          </w:tcPr>
          <w:p w14:paraId="589E556B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C323C3" w14:paraId="5771C383" w14:textId="77777777" w:rsidTr="001C6CB9">
        <w:tc>
          <w:tcPr>
            <w:tcW w:w="565" w:type="dxa"/>
          </w:tcPr>
          <w:p w14:paraId="226C43FC" w14:textId="77777777" w:rsidR="00C323C3" w:rsidRDefault="00C323C3" w:rsidP="001C6CB9">
            <w:pPr>
              <w:pStyle w:val="ConsPlusNormal0"/>
            </w:pPr>
            <w:r>
              <w:t>1.2</w:t>
            </w:r>
          </w:p>
        </w:tc>
        <w:tc>
          <w:tcPr>
            <w:tcW w:w="3798" w:type="dxa"/>
          </w:tcPr>
          <w:p w14:paraId="2E78D78A" w14:textId="77777777" w:rsidR="00C323C3" w:rsidRDefault="00C323C3" w:rsidP="001C6CB9">
            <w:pPr>
              <w:pStyle w:val="ConsPlusNormal0"/>
              <w:jc w:val="both"/>
            </w:pPr>
            <w:r>
              <w:t xml:space="preserve">Количество утвержденных Правил землепользования и застройки поселений муниципального района "Сыктывдинский" Республики Коми, с внесенными в них изменениями, предусмотренными Градостроительным </w:t>
            </w:r>
            <w:hyperlink r:id="rId23" w:tooltip="&quot;Градостроительный кодекс Российской Федерации&quot; от 29.12.2004 N 190-ФЗ (ред. от 26.12.2024) (с изм. и доп., вступ. в силу с 01.03.2025) {КонсультантПлюс}">
              <w:r>
                <w:rPr>
                  <w:color w:val="0000FF"/>
                </w:rPr>
                <w:t>кодексом</w:t>
              </w:r>
            </w:hyperlink>
          </w:p>
        </w:tc>
        <w:tc>
          <w:tcPr>
            <w:tcW w:w="907" w:type="dxa"/>
          </w:tcPr>
          <w:p w14:paraId="6CF19D6D" w14:textId="77777777" w:rsidR="00C323C3" w:rsidRDefault="00C323C3" w:rsidP="001C6CB9">
            <w:pPr>
              <w:pStyle w:val="ConsPlusNormal0"/>
            </w:pPr>
            <w:r>
              <w:t>единиц</w:t>
            </w:r>
          </w:p>
        </w:tc>
        <w:tc>
          <w:tcPr>
            <w:tcW w:w="737" w:type="dxa"/>
          </w:tcPr>
          <w:p w14:paraId="0C3145B4" w14:textId="77777777" w:rsidR="00C323C3" w:rsidRDefault="00C323C3" w:rsidP="001C6CB9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0BF85CD3" wp14:editId="520DC4F2">
                  <wp:extent cx="171450" cy="240030"/>
                  <wp:effectExtent l="0" t="0" r="0" b="0"/>
                  <wp:docPr id="2167595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594BBB78" w14:textId="77777777" w:rsidR="00C323C3" w:rsidRDefault="00C323C3" w:rsidP="001C6CB9">
            <w:pPr>
              <w:pStyle w:val="ConsPlusNormal0"/>
            </w:pPr>
            <w:r>
              <w:t>ИЦ, ИЗ, ИМ</w:t>
            </w:r>
          </w:p>
        </w:tc>
        <w:tc>
          <w:tcPr>
            <w:tcW w:w="737" w:type="dxa"/>
          </w:tcPr>
          <w:p w14:paraId="4963C375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07" w:type="dxa"/>
          </w:tcPr>
          <w:p w14:paraId="134E49AE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3D6D5A73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2733B722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06056687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183AEDFC" w14:textId="77777777" w:rsidR="00C323C3" w:rsidRDefault="00C323C3" w:rsidP="001C6CB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87" w:type="dxa"/>
          </w:tcPr>
          <w:p w14:paraId="27C8A514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C323C3" w14:paraId="5BBA613C" w14:textId="77777777" w:rsidTr="001C6CB9">
        <w:tc>
          <w:tcPr>
            <w:tcW w:w="565" w:type="dxa"/>
          </w:tcPr>
          <w:p w14:paraId="42664ADC" w14:textId="77777777" w:rsidR="00C323C3" w:rsidRDefault="00C323C3" w:rsidP="001C6CB9">
            <w:pPr>
              <w:pStyle w:val="ConsPlusNormal0"/>
            </w:pPr>
            <w:r>
              <w:t>1.3</w:t>
            </w:r>
          </w:p>
        </w:tc>
        <w:tc>
          <w:tcPr>
            <w:tcW w:w="3798" w:type="dxa"/>
          </w:tcPr>
          <w:p w14:paraId="6952C4B1" w14:textId="77777777" w:rsidR="00C323C3" w:rsidRDefault="00C323C3" w:rsidP="001C6CB9">
            <w:pPr>
              <w:pStyle w:val="ConsPlusNormal0"/>
              <w:jc w:val="both"/>
            </w:pPr>
            <w:r>
              <w:t>Количество утвержденных проектов планировки и проектов межевания территории и реализованных на их основании объектов</w:t>
            </w:r>
          </w:p>
        </w:tc>
        <w:tc>
          <w:tcPr>
            <w:tcW w:w="907" w:type="dxa"/>
          </w:tcPr>
          <w:p w14:paraId="2750B449" w14:textId="77777777" w:rsidR="00C323C3" w:rsidRDefault="00C323C3" w:rsidP="001C6CB9">
            <w:pPr>
              <w:pStyle w:val="ConsPlusNormal0"/>
            </w:pPr>
            <w:r>
              <w:t>единиц</w:t>
            </w:r>
          </w:p>
        </w:tc>
        <w:tc>
          <w:tcPr>
            <w:tcW w:w="737" w:type="dxa"/>
          </w:tcPr>
          <w:p w14:paraId="5E212345" w14:textId="77777777" w:rsidR="00C323C3" w:rsidRDefault="00C323C3" w:rsidP="001C6CB9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75495DE3" wp14:editId="1AA3D5D6">
                  <wp:extent cx="171450" cy="240030"/>
                  <wp:effectExtent l="0" t="0" r="0" b="0"/>
                  <wp:docPr id="21021980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3852E43C" w14:textId="77777777" w:rsidR="00C323C3" w:rsidRDefault="00C323C3" w:rsidP="001C6CB9">
            <w:pPr>
              <w:pStyle w:val="ConsPlusNormal0"/>
            </w:pPr>
            <w:r>
              <w:t>ИЦ, ИЗ, ИМ</w:t>
            </w:r>
          </w:p>
        </w:tc>
        <w:tc>
          <w:tcPr>
            <w:tcW w:w="737" w:type="dxa"/>
          </w:tcPr>
          <w:p w14:paraId="5F0AA74A" w14:textId="77777777" w:rsidR="00C323C3" w:rsidRDefault="00C323C3" w:rsidP="001C6CB9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907" w:type="dxa"/>
          </w:tcPr>
          <w:p w14:paraId="36C0A563" w14:textId="77777777" w:rsidR="00C323C3" w:rsidRDefault="00C323C3" w:rsidP="001C6CB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1795A933" w14:textId="77777777" w:rsidR="00C323C3" w:rsidRDefault="00C323C3" w:rsidP="001C6CB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94" w:type="dxa"/>
          </w:tcPr>
          <w:p w14:paraId="6388C205" w14:textId="77777777" w:rsidR="00C323C3" w:rsidRDefault="00C323C3" w:rsidP="001C6CB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94" w:type="dxa"/>
          </w:tcPr>
          <w:p w14:paraId="10883860" w14:textId="77777777" w:rsidR="00C323C3" w:rsidRDefault="00C323C3" w:rsidP="001C6CB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94" w:type="dxa"/>
          </w:tcPr>
          <w:p w14:paraId="54E76655" w14:textId="77777777" w:rsidR="00C323C3" w:rsidRDefault="00C323C3" w:rsidP="001C6CB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587" w:type="dxa"/>
          </w:tcPr>
          <w:p w14:paraId="4C4DB234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C323C3" w14:paraId="05153F57" w14:textId="77777777" w:rsidTr="001C6CB9">
        <w:tc>
          <w:tcPr>
            <w:tcW w:w="565" w:type="dxa"/>
          </w:tcPr>
          <w:p w14:paraId="18312DAA" w14:textId="77777777" w:rsidR="00C323C3" w:rsidRDefault="00C323C3" w:rsidP="001C6CB9">
            <w:pPr>
              <w:pStyle w:val="ConsPlusNormal0"/>
            </w:pPr>
          </w:p>
        </w:tc>
        <w:tc>
          <w:tcPr>
            <w:tcW w:w="12982" w:type="dxa"/>
            <w:gridSpan w:val="11"/>
          </w:tcPr>
          <w:p w14:paraId="31B197B1" w14:textId="77777777" w:rsidR="00C323C3" w:rsidRDefault="00C323C3" w:rsidP="001C6CB9">
            <w:pPr>
              <w:pStyle w:val="ConsPlusNormal0"/>
              <w:jc w:val="center"/>
            </w:pPr>
            <w:r>
              <w:t>Подпрограмма 2 "Устойчивое развитие сельских территорий"</w:t>
            </w:r>
          </w:p>
        </w:tc>
      </w:tr>
      <w:tr w:rsidR="00C323C3" w14:paraId="2D290EA9" w14:textId="77777777" w:rsidTr="001C6CB9">
        <w:tc>
          <w:tcPr>
            <w:tcW w:w="565" w:type="dxa"/>
          </w:tcPr>
          <w:p w14:paraId="1B2B9E83" w14:textId="77777777" w:rsidR="00C323C3" w:rsidRDefault="00C323C3" w:rsidP="001C6CB9">
            <w:pPr>
              <w:pStyle w:val="ConsPlusNormal0"/>
            </w:pPr>
          </w:p>
        </w:tc>
        <w:tc>
          <w:tcPr>
            <w:tcW w:w="12982" w:type="dxa"/>
            <w:gridSpan w:val="11"/>
          </w:tcPr>
          <w:p w14:paraId="736CBA04" w14:textId="77777777" w:rsidR="00C323C3" w:rsidRDefault="00C323C3" w:rsidP="001C6CB9">
            <w:pPr>
              <w:pStyle w:val="ConsPlusNormal0"/>
              <w:jc w:val="center"/>
            </w:pPr>
            <w:r>
              <w:t>Задача 1: Создание условий для устойчивого развития сельских территорий в муниципальном районе "Сыктывдинский" Республики Коми</w:t>
            </w:r>
          </w:p>
        </w:tc>
      </w:tr>
      <w:tr w:rsidR="00C323C3" w14:paraId="22052604" w14:textId="77777777" w:rsidTr="001C6CB9">
        <w:tc>
          <w:tcPr>
            <w:tcW w:w="565" w:type="dxa"/>
          </w:tcPr>
          <w:p w14:paraId="1B242FC1" w14:textId="77777777" w:rsidR="00C323C3" w:rsidRDefault="00C323C3" w:rsidP="001C6CB9">
            <w:pPr>
              <w:pStyle w:val="ConsPlusNormal0"/>
            </w:pPr>
            <w:r>
              <w:t>2.1</w:t>
            </w:r>
          </w:p>
        </w:tc>
        <w:tc>
          <w:tcPr>
            <w:tcW w:w="3798" w:type="dxa"/>
          </w:tcPr>
          <w:p w14:paraId="5648C818" w14:textId="77777777" w:rsidR="00C323C3" w:rsidRDefault="00C323C3" w:rsidP="001C6CB9">
            <w:pPr>
              <w:pStyle w:val="ConsPlusNormal0"/>
              <w:jc w:val="both"/>
            </w:pPr>
            <w:r>
              <w:t>Количество введенных в эксплуатацию объектов капитального строительства</w:t>
            </w:r>
          </w:p>
        </w:tc>
        <w:tc>
          <w:tcPr>
            <w:tcW w:w="907" w:type="dxa"/>
          </w:tcPr>
          <w:p w14:paraId="41311769" w14:textId="77777777" w:rsidR="00C323C3" w:rsidRDefault="00C323C3" w:rsidP="001C6CB9">
            <w:pPr>
              <w:pStyle w:val="ConsPlusNormal0"/>
            </w:pPr>
            <w:r>
              <w:t>единиц</w:t>
            </w:r>
          </w:p>
        </w:tc>
        <w:tc>
          <w:tcPr>
            <w:tcW w:w="737" w:type="dxa"/>
          </w:tcPr>
          <w:p w14:paraId="135BF70E" w14:textId="77777777" w:rsidR="00C323C3" w:rsidRDefault="00C323C3" w:rsidP="001C6CB9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1A4F3CB3" wp14:editId="6CD85D37">
                  <wp:extent cx="171450" cy="240030"/>
                  <wp:effectExtent l="0" t="0" r="0" b="0"/>
                  <wp:docPr id="1853501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4A219ABE" w14:textId="77777777" w:rsidR="00C323C3" w:rsidRDefault="00C323C3" w:rsidP="001C6CB9">
            <w:pPr>
              <w:pStyle w:val="ConsPlusNormal0"/>
            </w:pPr>
            <w:r>
              <w:t>ИЦ, ИЗ, ИМ, ИРП</w:t>
            </w:r>
          </w:p>
        </w:tc>
        <w:tc>
          <w:tcPr>
            <w:tcW w:w="737" w:type="dxa"/>
          </w:tcPr>
          <w:p w14:paraId="063A4FE1" w14:textId="77777777" w:rsidR="00C323C3" w:rsidRDefault="00C323C3" w:rsidP="001C6CB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061730F3" w14:textId="77777777" w:rsidR="00C323C3" w:rsidRDefault="00C323C3" w:rsidP="001C6CB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2BD9552" w14:textId="77777777" w:rsidR="00C323C3" w:rsidRDefault="00C323C3" w:rsidP="001C6CB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7E1649B8" w14:textId="77777777" w:rsidR="00C323C3" w:rsidRDefault="00C323C3" w:rsidP="001C6CB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38171D5E" w14:textId="77777777" w:rsidR="00C323C3" w:rsidRDefault="00C323C3" w:rsidP="001C6CB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69CE6CFF" w14:textId="77777777" w:rsidR="00C323C3" w:rsidRDefault="00C323C3" w:rsidP="001C6CB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2F386847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C323C3" w14:paraId="4292E97E" w14:textId="77777777" w:rsidTr="001C6CB9">
        <w:tc>
          <w:tcPr>
            <w:tcW w:w="565" w:type="dxa"/>
          </w:tcPr>
          <w:p w14:paraId="3A902019" w14:textId="77777777" w:rsidR="00C323C3" w:rsidRDefault="00C323C3" w:rsidP="001C6CB9">
            <w:pPr>
              <w:pStyle w:val="ConsPlusNormal0"/>
            </w:pPr>
            <w:r>
              <w:t>2.2</w:t>
            </w:r>
          </w:p>
        </w:tc>
        <w:tc>
          <w:tcPr>
            <w:tcW w:w="3798" w:type="dxa"/>
          </w:tcPr>
          <w:p w14:paraId="462C4536" w14:textId="77777777" w:rsidR="00C323C3" w:rsidRDefault="00C323C3" w:rsidP="001C6CB9">
            <w:pPr>
              <w:pStyle w:val="ConsPlusNormal0"/>
              <w:jc w:val="both"/>
            </w:pPr>
            <w: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907" w:type="dxa"/>
          </w:tcPr>
          <w:p w14:paraId="2B67F233" w14:textId="77777777" w:rsidR="00C323C3" w:rsidRDefault="00C323C3" w:rsidP="001C6CB9">
            <w:pPr>
              <w:pStyle w:val="ConsPlusNormal0"/>
            </w:pPr>
            <w:r>
              <w:t>процентов</w:t>
            </w:r>
          </w:p>
        </w:tc>
        <w:tc>
          <w:tcPr>
            <w:tcW w:w="737" w:type="dxa"/>
          </w:tcPr>
          <w:p w14:paraId="4DC3503D" w14:textId="77777777" w:rsidR="00C323C3" w:rsidRDefault="00C323C3" w:rsidP="001C6CB9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437CFE0B" wp14:editId="2D2AB79A">
                  <wp:extent cx="171450" cy="240030"/>
                  <wp:effectExtent l="0" t="0" r="0" b="0"/>
                  <wp:docPr id="5900837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58EA1976" w14:textId="77777777" w:rsidR="00C323C3" w:rsidRDefault="00C323C3" w:rsidP="001C6CB9">
            <w:pPr>
              <w:pStyle w:val="ConsPlusNormal0"/>
            </w:pPr>
            <w:r>
              <w:t>ИЦ, ИЗ, ИМ, ИРП</w:t>
            </w:r>
          </w:p>
        </w:tc>
        <w:tc>
          <w:tcPr>
            <w:tcW w:w="737" w:type="dxa"/>
          </w:tcPr>
          <w:p w14:paraId="27DFB3E3" w14:textId="77777777" w:rsidR="00C323C3" w:rsidRDefault="00C323C3" w:rsidP="001C6CB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07" w:type="dxa"/>
          </w:tcPr>
          <w:p w14:paraId="4C04D425" w14:textId="77777777" w:rsidR="00C323C3" w:rsidRDefault="00C323C3" w:rsidP="001C6CB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704B709F" w14:textId="77777777" w:rsidR="00C323C3" w:rsidRDefault="00C323C3" w:rsidP="001C6CB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94" w:type="dxa"/>
          </w:tcPr>
          <w:p w14:paraId="192C7428" w14:textId="77777777" w:rsidR="00C323C3" w:rsidRDefault="00C323C3" w:rsidP="001C6CB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94" w:type="dxa"/>
          </w:tcPr>
          <w:p w14:paraId="5970E7B0" w14:textId="77777777" w:rsidR="00C323C3" w:rsidRDefault="00C323C3" w:rsidP="001C6CB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94" w:type="dxa"/>
          </w:tcPr>
          <w:p w14:paraId="5B753DE0" w14:textId="77777777" w:rsidR="00C323C3" w:rsidRDefault="00C323C3" w:rsidP="001C6CB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587" w:type="dxa"/>
          </w:tcPr>
          <w:p w14:paraId="3BD3ACA4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C323C3" w14:paraId="197F3660" w14:textId="77777777" w:rsidTr="001C6CB9">
        <w:tc>
          <w:tcPr>
            <w:tcW w:w="565" w:type="dxa"/>
          </w:tcPr>
          <w:p w14:paraId="19145F6B" w14:textId="77777777" w:rsidR="00C323C3" w:rsidRDefault="00C323C3" w:rsidP="001C6CB9">
            <w:pPr>
              <w:pStyle w:val="ConsPlusNormal0"/>
            </w:pPr>
            <w:r>
              <w:t>2.3</w:t>
            </w:r>
          </w:p>
        </w:tc>
        <w:tc>
          <w:tcPr>
            <w:tcW w:w="3798" w:type="dxa"/>
          </w:tcPr>
          <w:p w14:paraId="3D9D3AC7" w14:textId="77777777" w:rsidR="00C323C3" w:rsidRDefault="00C323C3" w:rsidP="001C6CB9">
            <w:pPr>
              <w:pStyle w:val="ConsPlusNormal0"/>
              <w:jc w:val="both"/>
            </w:pPr>
            <w:r>
              <w:t>Ввод в действие жилых домов</w:t>
            </w:r>
          </w:p>
        </w:tc>
        <w:tc>
          <w:tcPr>
            <w:tcW w:w="907" w:type="dxa"/>
          </w:tcPr>
          <w:p w14:paraId="53E4B2E4" w14:textId="77777777" w:rsidR="00C323C3" w:rsidRDefault="00C323C3" w:rsidP="001C6CB9">
            <w:pPr>
              <w:pStyle w:val="ConsPlusNormal0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7" w:type="dxa"/>
          </w:tcPr>
          <w:p w14:paraId="07AFC36D" w14:textId="77777777" w:rsidR="00C323C3" w:rsidRDefault="00C323C3" w:rsidP="001C6CB9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5AD24CFC" wp14:editId="50E048AC">
                  <wp:extent cx="171450" cy="240030"/>
                  <wp:effectExtent l="0" t="0" r="0" b="0"/>
                  <wp:docPr id="12140487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7CE8E3F7" w14:textId="77777777" w:rsidR="00C323C3" w:rsidRDefault="00C323C3" w:rsidP="001C6CB9">
            <w:pPr>
              <w:pStyle w:val="ConsPlusNormal0"/>
            </w:pPr>
            <w:r>
              <w:t>ИЦ, ИЗ, ИМ, ЦС</w:t>
            </w:r>
          </w:p>
        </w:tc>
        <w:tc>
          <w:tcPr>
            <w:tcW w:w="737" w:type="dxa"/>
          </w:tcPr>
          <w:p w14:paraId="0D7E83DA" w14:textId="77777777" w:rsidR="00C323C3" w:rsidRDefault="00C323C3" w:rsidP="001C6CB9">
            <w:pPr>
              <w:pStyle w:val="ConsPlusNormal0"/>
              <w:jc w:val="center"/>
            </w:pPr>
            <w:r>
              <w:t>29318</w:t>
            </w:r>
          </w:p>
        </w:tc>
        <w:tc>
          <w:tcPr>
            <w:tcW w:w="907" w:type="dxa"/>
          </w:tcPr>
          <w:p w14:paraId="49950542" w14:textId="77777777" w:rsidR="00C323C3" w:rsidRDefault="00C323C3" w:rsidP="001C6CB9">
            <w:pPr>
              <w:pStyle w:val="ConsPlusNormal0"/>
              <w:jc w:val="center"/>
            </w:pPr>
            <w:r>
              <w:t>40632</w:t>
            </w:r>
          </w:p>
        </w:tc>
        <w:tc>
          <w:tcPr>
            <w:tcW w:w="850" w:type="dxa"/>
          </w:tcPr>
          <w:p w14:paraId="74F77E41" w14:textId="77777777" w:rsidR="00C323C3" w:rsidRDefault="00C323C3" w:rsidP="001C6CB9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55B3762D" w14:textId="77777777" w:rsidR="00C323C3" w:rsidRDefault="00C323C3" w:rsidP="001C6CB9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60C99235" w14:textId="77777777" w:rsidR="00C323C3" w:rsidRDefault="00C323C3" w:rsidP="001C6CB9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2FFAF0BE" w14:textId="77777777" w:rsidR="00C323C3" w:rsidRDefault="00C323C3" w:rsidP="001C6CB9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1587" w:type="dxa"/>
          </w:tcPr>
          <w:p w14:paraId="48F27BAB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</w:tbl>
    <w:p w14:paraId="554E9120" w14:textId="77777777" w:rsidR="00362C7E" w:rsidRDefault="00362C7E">
      <w:pPr>
        <w:pStyle w:val="ConsPlusNormal0"/>
      </w:pPr>
    </w:p>
    <w:p w14:paraId="42225A68" w14:textId="77777777" w:rsidR="00362C7E" w:rsidRDefault="00000000">
      <w:pPr>
        <w:pStyle w:val="ConsPlusNormal0"/>
        <w:ind w:firstLine="540"/>
        <w:jc w:val="both"/>
      </w:pPr>
      <w:r>
        <w:t>--------------------------------</w:t>
      </w:r>
    </w:p>
    <w:p w14:paraId="3AF32332" w14:textId="77777777" w:rsidR="00362C7E" w:rsidRDefault="00000000">
      <w:pPr>
        <w:pStyle w:val="ConsPlusNormal0"/>
        <w:spacing w:before="240"/>
        <w:ind w:firstLine="540"/>
        <w:jc w:val="both"/>
      </w:pPr>
      <w:bookmarkStart w:id="5" w:name="P469"/>
      <w:bookmarkEnd w:id="5"/>
      <w:r>
        <w:t>&lt;1&gt;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1C99FFB8" w14:textId="77777777" w:rsidR="00362C7E" w:rsidRDefault="00000000">
      <w:pPr>
        <w:pStyle w:val="ConsPlusNormal0"/>
        <w:spacing w:before="240"/>
        <w:ind w:firstLine="540"/>
        <w:jc w:val="both"/>
      </w:pPr>
      <w:r>
        <w:t>ИЦ - целевой индикатор и показатель цели муниципальной программы;</w:t>
      </w:r>
    </w:p>
    <w:p w14:paraId="5AF4056B" w14:textId="77777777" w:rsidR="00362C7E" w:rsidRDefault="00000000">
      <w:pPr>
        <w:pStyle w:val="ConsPlusNormal0"/>
        <w:spacing w:before="240"/>
        <w:ind w:firstLine="540"/>
        <w:jc w:val="both"/>
      </w:pPr>
      <w:r>
        <w:t>ИЗ - целевой индикатор и показатель задачи подпрограммы;</w:t>
      </w:r>
    </w:p>
    <w:p w14:paraId="5E80AFF6" w14:textId="77777777" w:rsidR="00362C7E" w:rsidRDefault="00000000">
      <w:pPr>
        <w:pStyle w:val="ConsPlusNormal0"/>
        <w:spacing w:before="240"/>
        <w:ind w:firstLine="540"/>
        <w:jc w:val="both"/>
      </w:pPr>
      <w:r>
        <w:t>ИМ - целевой индикатор и показатель основного мероприятия и (или) мероприятия;</w:t>
      </w:r>
    </w:p>
    <w:p w14:paraId="09EB6542" w14:textId="77777777" w:rsidR="00362C7E" w:rsidRDefault="00000000">
      <w:pPr>
        <w:pStyle w:val="ConsPlusNormal0"/>
        <w:spacing w:before="240"/>
        <w:ind w:firstLine="540"/>
        <w:jc w:val="both"/>
      </w:pPr>
      <w:r>
        <w:t>ИС - целевой индикатор и показатель Стратегии;</w:t>
      </w:r>
    </w:p>
    <w:p w14:paraId="2698563E" w14:textId="77777777" w:rsidR="00362C7E" w:rsidRDefault="00000000">
      <w:pPr>
        <w:pStyle w:val="ConsPlusNormal0"/>
        <w:spacing w:before="240"/>
        <w:ind w:firstLine="540"/>
        <w:jc w:val="both"/>
      </w:pPr>
      <w:r>
        <w:t>ИРП - целевой индикатор и показатель регионального проекта.</w:t>
      </w:r>
    </w:p>
    <w:p w14:paraId="3D314404" w14:textId="77777777" w:rsidR="00362C7E" w:rsidRDefault="00362C7E">
      <w:pPr>
        <w:pStyle w:val="ConsPlusNormal0"/>
      </w:pPr>
    </w:p>
    <w:p w14:paraId="260B2FD6" w14:textId="77777777" w:rsidR="00362C7E" w:rsidRDefault="00000000">
      <w:pPr>
        <w:pStyle w:val="ConsPlusNormal0"/>
        <w:jc w:val="right"/>
        <w:outlineLvl w:val="2"/>
      </w:pPr>
      <w:r>
        <w:t>Таблица 3</w:t>
      </w:r>
    </w:p>
    <w:p w14:paraId="1636EB2D" w14:textId="77777777" w:rsidR="00362C7E" w:rsidRDefault="00362C7E">
      <w:pPr>
        <w:pStyle w:val="ConsPlusNormal0"/>
      </w:pPr>
    </w:p>
    <w:p w14:paraId="53E8ED4C" w14:textId="77777777" w:rsidR="00362C7E" w:rsidRDefault="00000000">
      <w:pPr>
        <w:pStyle w:val="ConsPlusTitle0"/>
        <w:jc w:val="center"/>
      </w:pPr>
      <w:bookmarkStart w:id="6" w:name="P478"/>
      <w:bookmarkEnd w:id="6"/>
      <w:r>
        <w:t>Информация</w:t>
      </w:r>
    </w:p>
    <w:p w14:paraId="29E44F2F" w14:textId="77777777" w:rsidR="00362C7E" w:rsidRDefault="00000000">
      <w:pPr>
        <w:pStyle w:val="ConsPlusTitle0"/>
        <w:jc w:val="center"/>
      </w:pPr>
      <w:r>
        <w:t>по финансовому обеспечению муниципальной программы за счет</w:t>
      </w:r>
    </w:p>
    <w:p w14:paraId="36BE77FF" w14:textId="77777777" w:rsidR="00362C7E" w:rsidRDefault="00000000">
      <w:pPr>
        <w:pStyle w:val="ConsPlusTitle0"/>
        <w:jc w:val="center"/>
      </w:pPr>
      <w:r>
        <w:t>средств бюджета муниципального района "Сыктывдинский"</w:t>
      </w:r>
    </w:p>
    <w:p w14:paraId="440E34C6" w14:textId="77777777" w:rsidR="00362C7E" w:rsidRDefault="00000000">
      <w:pPr>
        <w:pStyle w:val="ConsPlusTitle0"/>
        <w:jc w:val="center"/>
      </w:pPr>
      <w:r>
        <w:t>Республики Коми (с учетом средств межбюджетных трансфертов)</w:t>
      </w:r>
    </w:p>
    <w:p w14:paraId="700B602D" w14:textId="77777777" w:rsidR="00362C7E" w:rsidRDefault="00362C7E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855"/>
        <w:gridCol w:w="1020"/>
        <w:gridCol w:w="1474"/>
        <w:gridCol w:w="1247"/>
        <w:gridCol w:w="1134"/>
        <w:gridCol w:w="1077"/>
        <w:gridCol w:w="1077"/>
        <w:gridCol w:w="1077"/>
      </w:tblGrid>
      <w:tr w:rsidR="00C323C3" w14:paraId="2E1E8EA9" w14:textId="77777777" w:rsidTr="001C6CB9">
        <w:tc>
          <w:tcPr>
            <w:tcW w:w="1644" w:type="dxa"/>
            <w:vMerge w:val="restart"/>
          </w:tcPr>
          <w:p w14:paraId="4962C0DE" w14:textId="77777777" w:rsidR="00C323C3" w:rsidRDefault="00C323C3" w:rsidP="001C6CB9">
            <w:pPr>
              <w:pStyle w:val="ConsPlusNormal0"/>
              <w:jc w:val="center"/>
            </w:pPr>
            <w:r>
              <w:t>Статус</w:t>
            </w:r>
          </w:p>
        </w:tc>
        <w:tc>
          <w:tcPr>
            <w:tcW w:w="3855" w:type="dxa"/>
            <w:vMerge w:val="restart"/>
          </w:tcPr>
          <w:p w14:paraId="6C8DD98A" w14:textId="77777777" w:rsidR="00C323C3" w:rsidRDefault="00C323C3" w:rsidP="001C6CB9">
            <w:pPr>
              <w:pStyle w:val="ConsPlusNormal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20" w:type="dxa"/>
            <w:vMerge w:val="restart"/>
          </w:tcPr>
          <w:p w14:paraId="18DF7B9F" w14:textId="77777777" w:rsidR="00C323C3" w:rsidRDefault="00C323C3" w:rsidP="001C6CB9">
            <w:pPr>
              <w:pStyle w:val="ConsPlusNormal0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7086" w:type="dxa"/>
            <w:gridSpan w:val="6"/>
          </w:tcPr>
          <w:p w14:paraId="5096393C" w14:textId="77777777" w:rsidR="00C323C3" w:rsidRDefault="00C323C3" w:rsidP="001C6CB9">
            <w:pPr>
              <w:pStyle w:val="ConsPlusNormal0"/>
              <w:jc w:val="center"/>
            </w:pPr>
            <w:r>
              <w:t>Расходы, тыс. рублей</w:t>
            </w:r>
          </w:p>
        </w:tc>
      </w:tr>
      <w:tr w:rsidR="00C323C3" w14:paraId="3E4B2FEC" w14:textId="77777777" w:rsidTr="001C6CB9">
        <w:tc>
          <w:tcPr>
            <w:tcW w:w="1644" w:type="dxa"/>
            <w:vMerge/>
          </w:tcPr>
          <w:p w14:paraId="6553B765" w14:textId="77777777" w:rsidR="00C323C3" w:rsidRDefault="00C323C3" w:rsidP="001C6CB9">
            <w:pPr>
              <w:pStyle w:val="ConsPlusNormal0"/>
            </w:pPr>
          </w:p>
        </w:tc>
        <w:tc>
          <w:tcPr>
            <w:tcW w:w="3855" w:type="dxa"/>
            <w:vMerge/>
          </w:tcPr>
          <w:p w14:paraId="57AF7AE7" w14:textId="77777777" w:rsidR="00C323C3" w:rsidRDefault="00C323C3" w:rsidP="001C6CB9">
            <w:pPr>
              <w:pStyle w:val="ConsPlusNormal0"/>
            </w:pPr>
          </w:p>
        </w:tc>
        <w:tc>
          <w:tcPr>
            <w:tcW w:w="1020" w:type="dxa"/>
            <w:vMerge/>
          </w:tcPr>
          <w:p w14:paraId="020AC843" w14:textId="77777777" w:rsidR="00C323C3" w:rsidRDefault="00C323C3" w:rsidP="001C6CB9">
            <w:pPr>
              <w:pStyle w:val="ConsPlusNormal0"/>
            </w:pPr>
          </w:p>
        </w:tc>
        <w:tc>
          <w:tcPr>
            <w:tcW w:w="1474" w:type="dxa"/>
          </w:tcPr>
          <w:p w14:paraId="72B16BBB" w14:textId="77777777" w:rsidR="00C323C3" w:rsidRDefault="00C323C3" w:rsidP="001C6CB9">
            <w:pPr>
              <w:pStyle w:val="ConsPlusNormal0"/>
              <w:jc w:val="center"/>
            </w:pPr>
            <w:r>
              <w:t>всего (с нарастающим итогом с начала реализации программы)</w:t>
            </w:r>
          </w:p>
        </w:tc>
        <w:tc>
          <w:tcPr>
            <w:tcW w:w="1247" w:type="dxa"/>
          </w:tcPr>
          <w:p w14:paraId="1B7EEA63" w14:textId="77777777" w:rsidR="00C323C3" w:rsidRDefault="00C323C3" w:rsidP="001C6CB9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14:paraId="6EF28F56" w14:textId="77777777" w:rsidR="00C323C3" w:rsidRDefault="00C323C3" w:rsidP="001C6CB9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1077" w:type="dxa"/>
          </w:tcPr>
          <w:p w14:paraId="6A71B8FF" w14:textId="77777777" w:rsidR="00C323C3" w:rsidRDefault="00C323C3" w:rsidP="001C6CB9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077" w:type="dxa"/>
          </w:tcPr>
          <w:p w14:paraId="27D2F810" w14:textId="77777777" w:rsidR="00C323C3" w:rsidRDefault="00C323C3" w:rsidP="001C6CB9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077" w:type="dxa"/>
          </w:tcPr>
          <w:p w14:paraId="63834717" w14:textId="77777777" w:rsidR="00C323C3" w:rsidRDefault="00C323C3" w:rsidP="001C6CB9">
            <w:pPr>
              <w:pStyle w:val="ConsPlusNormal0"/>
              <w:jc w:val="center"/>
            </w:pPr>
            <w:r>
              <w:t>2027 год</w:t>
            </w:r>
          </w:p>
        </w:tc>
      </w:tr>
      <w:tr w:rsidR="00C323C3" w14:paraId="0EA86AED" w14:textId="77777777" w:rsidTr="001C6CB9">
        <w:tc>
          <w:tcPr>
            <w:tcW w:w="1644" w:type="dxa"/>
          </w:tcPr>
          <w:p w14:paraId="657A4028" w14:textId="77777777" w:rsidR="00C323C3" w:rsidRDefault="00C323C3" w:rsidP="001C6C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855" w:type="dxa"/>
          </w:tcPr>
          <w:p w14:paraId="1DFC2D0E" w14:textId="77777777" w:rsidR="00C323C3" w:rsidRDefault="00C323C3" w:rsidP="001C6CB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6E59227D" w14:textId="77777777" w:rsidR="00C323C3" w:rsidRDefault="00C323C3" w:rsidP="001C6CB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6C8CFC49" w14:textId="77777777" w:rsidR="00C323C3" w:rsidRDefault="00C323C3" w:rsidP="001C6CB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77B7657E" w14:textId="77777777" w:rsidR="00C323C3" w:rsidRDefault="00C323C3" w:rsidP="001C6CB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51BD7F0B" w14:textId="77777777" w:rsidR="00C323C3" w:rsidRDefault="00C323C3" w:rsidP="001C6CB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14:paraId="6DBFB4F7" w14:textId="77777777" w:rsidR="00C323C3" w:rsidRDefault="00C323C3" w:rsidP="001C6CB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77" w:type="dxa"/>
          </w:tcPr>
          <w:p w14:paraId="6E8E5E1D" w14:textId="77777777" w:rsidR="00C323C3" w:rsidRDefault="00C323C3" w:rsidP="001C6CB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77" w:type="dxa"/>
          </w:tcPr>
          <w:p w14:paraId="66BD7E70" w14:textId="77777777" w:rsidR="00C323C3" w:rsidRDefault="00C323C3" w:rsidP="001C6CB9">
            <w:pPr>
              <w:pStyle w:val="ConsPlusNormal0"/>
              <w:jc w:val="center"/>
            </w:pPr>
            <w:r>
              <w:t>9</w:t>
            </w:r>
          </w:p>
        </w:tc>
      </w:tr>
      <w:tr w:rsidR="00C323C3" w14:paraId="7D911C53" w14:textId="77777777" w:rsidTr="001C6CB9">
        <w:tc>
          <w:tcPr>
            <w:tcW w:w="1644" w:type="dxa"/>
          </w:tcPr>
          <w:p w14:paraId="6E1AD093" w14:textId="77777777" w:rsidR="00C323C3" w:rsidRDefault="00C323C3" w:rsidP="001C6CB9">
            <w:pPr>
              <w:pStyle w:val="ConsPlusNormal0"/>
              <w:jc w:val="both"/>
            </w:pPr>
            <w:r>
              <w:t>Муниципальная программа</w:t>
            </w:r>
          </w:p>
        </w:tc>
        <w:tc>
          <w:tcPr>
            <w:tcW w:w="3855" w:type="dxa"/>
          </w:tcPr>
          <w:p w14:paraId="15C08660" w14:textId="77777777" w:rsidR="00C323C3" w:rsidRDefault="00C323C3" w:rsidP="001C6CB9">
            <w:pPr>
              <w:pStyle w:val="ConsPlusNormal0"/>
              <w:jc w:val="both"/>
            </w:pPr>
            <w:r>
              <w:t>Развитие градостроительной деятельности</w:t>
            </w:r>
          </w:p>
        </w:tc>
        <w:tc>
          <w:tcPr>
            <w:tcW w:w="1020" w:type="dxa"/>
          </w:tcPr>
          <w:p w14:paraId="15EFC4CE" w14:textId="77777777" w:rsidR="00C323C3" w:rsidRDefault="00C323C3" w:rsidP="001C6CB9">
            <w:pPr>
              <w:pStyle w:val="ConsPlusNormal0"/>
            </w:pPr>
            <w:r>
              <w:t>всего</w:t>
            </w:r>
          </w:p>
        </w:tc>
        <w:tc>
          <w:tcPr>
            <w:tcW w:w="1474" w:type="dxa"/>
          </w:tcPr>
          <w:p w14:paraId="2A5DC198" w14:textId="77777777" w:rsidR="00C323C3" w:rsidRDefault="00C323C3" w:rsidP="001C6CB9">
            <w:pPr>
              <w:pStyle w:val="ConsPlusNormal0"/>
              <w:jc w:val="center"/>
            </w:pPr>
            <w:r>
              <w:t>555 422,1</w:t>
            </w:r>
          </w:p>
        </w:tc>
        <w:tc>
          <w:tcPr>
            <w:tcW w:w="1247" w:type="dxa"/>
          </w:tcPr>
          <w:p w14:paraId="69D8A4E1" w14:textId="77777777" w:rsidR="00C323C3" w:rsidRDefault="00C323C3" w:rsidP="001C6CB9">
            <w:pPr>
              <w:pStyle w:val="ConsPlusNormal0"/>
              <w:jc w:val="center"/>
            </w:pPr>
            <w:r>
              <w:t>244 056,3</w:t>
            </w:r>
          </w:p>
        </w:tc>
        <w:tc>
          <w:tcPr>
            <w:tcW w:w="1134" w:type="dxa"/>
          </w:tcPr>
          <w:p w14:paraId="373A4293" w14:textId="77777777" w:rsidR="00C323C3" w:rsidRDefault="00C323C3" w:rsidP="001C6CB9">
            <w:pPr>
              <w:pStyle w:val="ConsPlusNormal0"/>
              <w:jc w:val="center"/>
            </w:pPr>
            <w:r>
              <w:t>284 284,7</w:t>
            </w:r>
          </w:p>
        </w:tc>
        <w:tc>
          <w:tcPr>
            <w:tcW w:w="1077" w:type="dxa"/>
          </w:tcPr>
          <w:p w14:paraId="5118DE63" w14:textId="77777777" w:rsidR="00C323C3" w:rsidRDefault="00C323C3" w:rsidP="001C6CB9">
            <w:pPr>
              <w:pStyle w:val="ConsPlusNormal0"/>
              <w:jc w:val="center"/>
            </w:pPr>
            <w:r>
              <w:t>26 558,1</w:t>
            </w:r>
          </w:p>
        </w:tc>
        <w:tc>
          <w:tcPr>
            <w:tcW w:w="1077" w:type="dxa"/>
          </w:tcPr>
          <w:p w14:paraId="421865C4" w14:textId="77777777" w:rsidR="00C323C3" w:rsidRDefault="00C323C3" w:rsidP="001C6CB9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3D04D5F6" w14:textId="77777777" w:rsidR="00C323C3" w:rsidRDefault="00C323C3" w:rsidP="001C6CB9">
            <w:pPr>
              <w:pStyle w:val="ConsPlusNormal0"/>
              <w:jc w:val="center"/>
            </w:pPr>
            <w:r>
              <w:t>323,0</w:t>
            </w:r>
          </w:p>
        </w:tc>
      </w:tr>
      <w:tr w:rsidR="00C323C3" w14:paraId="6B421B51" w14:textId="77777777" w:rsidTr="001C6CB9">
        <w:tc>
          <w:tcPr>
            <w:tcW w:w="1644" w:type="dxa"/>
          </w:tcPr>
          <w:p w14:paraId="42F893D0" w14:textId="77777777" w:rsidR="00C323C3" w:rsidRDefault="00C323C3" w:rsidP="001C6CB9">
            <w:pPr>
              <w:pStyle w:val="ConsPlusNormal0"/>
              <w:jc w:val="both"/>
            </w:pPr>
            <w:r>
              <w:t>Подпрограмма 1</w:t>
            </w:r>
          </w:p>
        </w:tc>
        <w:tc>
          <w:tcPr>
            <w:tcW w:w="3855" w:type="dxa"/>
          </w:tcPr>
          <w:p w14:paraId="554B6F8C" w14:textId="77777777" w:rsidR="00C323C3" w:rsidRDefault="00C323C3" w:rsidP="001C6CB9">
            <w:pPr>
              <w:pStyle w:val="ConsPlusNormal0"/>
              <w:jc w:val="both"/>
            </w:pPr>
            <w:r>
              <w:t>Обеспечение архитектурной и градостроительной деятельности</w:t>
            </w:r>
          </w:p>
        </w:tc>
        <w:tc>
          <w:tcPr>
            <w:tcW w:w="1020" w:type="dxa"/>
          </w:tcPr>
          <w:p w14:paraId="4A0337A8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787B1426" w14:textId="77777777" w:rsidR="00C323C3" w:rsidRDefault="00C323C3" w:rsidP="001C6CB9">
            <w:pPr>
              <w:pStyle w:val="ConsPlusNormal0"/>
              <w:jc w:val="center"/>
            </w:pPr>
            <w:r>
              <w:t>5 431,9</w:t>
            </w:r>
          </w:p>
        </w:tc>
        <w:tc>
          <w:tcPr>
            <w:tcW w:w="1247" w:type="dxa"/>
          </w:tcPr>
          <w:p w14:paraId="24C0FA21" w14:textId="77777777" w:rsidR="00C323C3" w:rsidRDefault="00C323C3" w:rsidP="001C6CB9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1A489570" w14:textId="77777777" w:rsidR="00C323C3" w:rsidRDefault="00C323C3" w:rsidP="001C6CB9">
            <w:pPr>
              <w:pStyle w:val="ConsPlusNormal0"/>
              <w:jc w:val="center"/>
            </w:pPr>
            <w:r>
              <w:t>2 044,4</w:t>
            </w:r>
          </w:p>
        </w:tc>
        <w:tc>
          <w:tcPr>
            <w:tcW w:w="1077" w:type="dxa"/>
          </w:tcPr>
          <w:p w14:paraId="6D99AE2B" w14:textId="77777777" w:rsidR="00C323C3" w:rsidRDefault="00C323C3" w:rsidP="001C6CB9">
            <w:pPr>
              <w:pStyle w:val="ConsPlusNormal0"/>
              <w:jc w:val="center"/>
            </w:pPr>
            <w:r>
              <w:t>1 984,9</w:t>
            </w:r>
          </w:p>
        </w:tc>
        <w:tc>
          <w:tcPr>
            <w:tcW w:w="1077" w:type="dxa"/>
          </w:tcPr>
          <w:p w14:paraId="3BBBA893" w14:textId="77777777" w:rsidR="00C323C3" w:rsidRDefault="00C323C3" w:rsidP="001C6CB9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293EDA1C" w14:textId="77777777" w:rsidR="00C323C3" w:rsidRDefault="00C323C3" w:rsidP="001C6CB9">
            <w:pPr>
              <w:pStyle w:val="ConsPlusNormal0"/>
              <w:jc w:val="center"/>
            </w:pPr>
            <w:r>
              <w:t>323,0</w:t>
            </w:r>
          </w:p>
        </w:tc>
      </w:tr>
      <w:tr w:rsidR="00C323C3" w14:paraId="1B9F2BD2" w14:textId="77777777" w:rsidTr="001C6CB9">
        <w:tc>
          <w:tcPr>
            <w:tcW w:w="1644" w:type="dxa"/>
          </w:tcPr>
          <w:p w14:paraId="621EE6A3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1.1.1</w:t>
            </w:r>
          </w:p>
        </w:tc>
        <w:tc>
          <w:tcPr>
            <w:tcW w:w="3855" w:type="dxa"/>
          </w:tcPr>
          <w:p w14:paraId="5682F0ED" w14:textId="77777777" w:rsidR="00C323C3" w:rsidRDefault="00C323C3" w:rsidP="001C6CB9">
            <w:pPr>
              <w:pStyle w:val="ConsPlusNormal0"/>
              <w:jc w:val="both"/>
            </w:pPr>
            <w:r>
              <w:t>Корректировка схемы территориального планирования муниципального района "Сыктывдинский" Республики Коми</w:t>
            </w:r>
          </w:p>
        </w:tc>
        <w:tc>
          <w:tcPr>
            <w:tcW w:w="1020" w:type="dxa"/>
          </w:tcPr>
          <w:p w14:paraId="78619BA5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39D0A3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A9CE06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F58B64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9551E0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6EC05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0D5F83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76ACAA8" w14:textId="77777777" w:rsidTr="001C6CB9">
        <w:tc>
          <w:tcPr>
            <w:tcW w:w="1644" w:type="dxa"/>
          </w:tcPr>
          <w:p w14:paraId="4460DDB9" w14:textId="77777777" w:rsidR="00C323C3" w:rsidRDefault="00C323C3" w:rsidP="001C6CB9">
            <w:pPr>
              <w:pStyle w:val="ConsPlusNormal0"/>
              <w:jc w:val="both"/>
            </w:pPr>
            <w:r>
              <w:t>Мероприятие 1.1.1.1</w:t>
            </w:r>
          </w:p>
        </w:tc>
        <w:tc>
          <w:tcPr>
            <w:tcW w:w="3855" w:type="dxa"/>
          </w:tcPr>
          <w:p w14:paraId="5326D228" w14:textId="77777777" w:rsidR="00C323C3" w:rsidRDefault="00C323C3" w:rsidP="001C6CB9">
            <w:pPr>
              <w:pStyle w:val="ConsPlusNormal0"/>
              <w:jc w:val="both"/>
            </w:pPr>
            <w:r>
              <w:t>Корректировка документа территориального планирования</w:t>
            </w:r>
          </w:p>
        </w:tc>
        <w:tc>
          <w:tcPr>
            <w:tcW w:w="1020" w:type="dxa"/>
          </w:tcPr>
          <w:p w14:paraId="13591B1B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C7194B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C638D1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227BBC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95BFC7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8F1310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F2C48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5FFE42C" w14:textId="77777777" w:rsidTr="001C6CB9">
        <w:tc>
          <w:tcPr>
            <w:tcW w:w="1644" w:type="dxa"/>
          </w:tcPr>
          <w:p w14:paraId="06ED77C9" w14:textId="77777777" w:rsidR="00C323C3" w:rsidRDefault="00C323C3" w:rsidP="001C6CB9">
            <w:pPr>
              <w:pStyle w:val="ConsPlusNormal0"/>
              <w:jc w:val="both"/>
            </w:pPr>
            <w:r>
              <w:t>Мероприятие 1.1.1.2</w:t>
            </w:r>
          </w:p>
        </w:tc>
        <w:tc>
          <w:tcPr>
            <w:tcW w:w="3855" w:type="dxa"/>
          </w:tcPr>
          <w:p w14:paraId="5F190AF2" w14:textId="77777777" w:rsidR="00C323C3" w:rsidRDefault="00C323C3" w:rsidP="001C6CB9">
            <w:pPr>
              <w:pStyle w:val="ConsPlusNormal0"/>
              <w:jc w:val="both"/>
            </w:pPr>
            <w:r>
              <w:t>Утверждение проекта изменений</w:t>
            </w:r>
          </w:p>
        </w:tc>
        <w:tc>
          <w:tcPr>
            <w:tcW w:w="1020" w:type="dxa"/>
          </w:tcPr>
          <w:p w14:paraId="5EC5D734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66DDD84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7C0102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E39D1D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B33D4C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E76046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93827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E521ACA" w14:textId="77777777" w:rsidTr="001C6CB9">
        <w:tc>
          <w:tcPr>
            <w:tcW w:w="1644" w:type="dxa"/>
          </w:tcPr>
          <w:p w14:paraId="34E12B87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1.1.2</w:t>
            </w:r>
          </w:p>
        </w:tc>
        <w:tc>
          <w:tcPr>
            <w:tcW w:w="3855" w:type="dxa"/>
          </w:tcPr>
          <w:p w14:paraId="3D4F9A2F" w14:textId="77777777" w:rsidR="00C323C3" w:rsidRDefault="00C323C3" w:rsidP="001C6CB9">
            <w:pPr>
              <w:pStyle w:val="ConsPlusNormal0"/>
              <w:jc w:val="both"/>
            </w:pPr>
            <w:r>
              <w:t>Корректировка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020" w:type="dxa"/>
          </w:tcPr>
          <w:p w14:paraId="31DAC322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307CC2D3" w14:textId="77777777" w:rsidR="00C323C3" w:rsidRDefault="00C323C3" w:rsidP="001C6CB9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247" w:type="dxa"/>
          </w:tcPr>
          <w:p w14:paraId="3D4AD97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B8588A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CD7D052" w14:textId="77777777" w:rsidR="00C323C3" w:rsidRDefault="00C323C3" w:rsidP="001C6CB9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077" w:type="dxa"/>
          </w:tcPr>
          <w:p w14:paraId="0E5FC46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AFEDC3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EC1BCA6" w14:textId="77777777" w:rsidTr="001C6CB9">
        <w:tc>
          <w:tcPr>
            <w:tcW w:w="1644" w:type="dxa"/>
          </w:tcPr>
          <w:p w14:paraId="5EDAB32A" w14:textId="77777777" w:rsidR="00C323C3" w:rsidRDefault="00C323C3" w:rsidP="001C6CB9">
            <w:pPr>
              <w:pStyle w:val="ConsPlusNormal0"/>
              <w:jc w:val="both"/>
            </w:pPr>
            <w:r>
              <w:t>Мероприятие 1.1.2.1</w:t>
            </w:r>
          </w:p>
        </w:tc>
        <w:tc>
          <w:tcPr>
            <w:tcW w:w="3855" w:type="dxa"/>
          </w:tcPr>
          <w:p w14:paraId="07182ECC" w14:textId="77777777" w:rsidR="00C323C3" w:rsidRDefault="00C323C3" w:rsidP="001C6CB9">
            <w:pPr>
              <w:pStyle w:val="ConsPlusNormal0"/>
              <w:jc w:val="both"/>
            </w:pPr>
            <w:r>
              <w:t>Корректировка генерального плана сельских поселений</w:t>
            </w:r>
          </w:p>
        </w:tc>
        <w:tc>
          <w:tcPr>
            <w:tcW w:w="1020" w:type="dxa"/>
          </w:tcPr>
          <w:p w14:paraId="45C80819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5EB859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576FE76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B0CA76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F7E8CC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4EBAC6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41936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F9A494B" w14:textId="77777777" w:rsidTr="001C6CB9">
        <w:tc>
          <w:tcPr>
            <w:tcW w:w="1644" w:type="dxa"/>
          </w:tcPr>
          <w:p w14:paraId="196F1668" w14:textId="77777777" w:rsidR="00C323C3" w:rsidRDefault="00C323C3" w:rsidP="001C6CB9">
            <w:pPr>
              <w:pStyle w:val="ConsPlusNormal0"/>
              <w:jc w:val="both"/>
            </w:pPr>
            <w:r>
              <w:lastRenderedPageBreak/>
              <w:t>Мероприятие 1.1.2.2</w:t>
            </w:r>
          </w:p>
        </w:tc>
        <w:tc>
          <w:tcPr>
            <w:tcW w:w="3855" w:type="dxa"/>
          </w:tcPr>
          <w:p w14:paraId="55BB5D6F" w14:textId="77777777" w:rsidR="00C323C3" w:rsidRDefault="00C323C3" w:rsidP="001C6CB9">
            <w:pPr>
              <w:pStyle w:val="ConsPlusNormal0"/>
              <w:jc w:val="both"/>
            </w:pPr>
            <w:r>
              <w:t>Корректировка правил землепользования и застройки сельских поселений</w:t>
            </w:r>
          </w:p>
        </w:tc>
        <w:tc>
          <w:tcPr>
            <w:tcW w:w="1020" w:type="dxa"/>
          </w:tcPr>
          <w:p w14:paraId="0FFC5A5F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F23A95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623EBE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1E0EC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B2AC17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24DAB4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8B0BEF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0471BD0" w14:textId="77777777" w:rsidTr="001C6CB9">
        <w:tc>
          <w:tcPr>
            <w:tcW w:w="1644" w:type="dxa"/>
          </w:tcPr>
          <w:p w14:paraId="6CFA93FE" w14:textId="77777777" w:rsidR="00C323C3" w:rsidRDefault="00C323C3" w:rsidP="001C6CB9">
            <w:pPr>
              <w:pStyle w:val="ConsPlusNormal0"/>
              <w:jc w:val="both"/>
            </w:pPr>
            <w:r>
              <w:t>Мероприятие 1.1.2.3</w:t>
            </w:r>
          </w:p>
        </w:tc>
        <w:tc>
          <w:tcPr>
            <w:tcW w:w="3855" w:type="dxa"/>
          </w:tcPr>
          <w:p w14:paraId="640C57A1" w14:textId="77777777" w:rsidR="00C323C3" w:rsidRDefault="00C323C3" w:rsidP="001C6CB9">
            <w:pPr>
              <w:pStyle w:val="ConsPlusNormal0"/>
              <w:jc w:val="both"/>
            </w:pPr>
            <w:r>
              <w:t>Разработка генерального плана</w:t>
            </w:r>
          </w:p>
        </w:tc>
        <w:tc>
          <w:tcPr>
            <w:tcW w:w="1020" w:type="dxa"/>
          </w:tcPr>
          <w:p w14:paraId="488AAC1B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0AF961E0" w14:textId="77777777" w:rsidR="00C323C3" w:rsidRDefault="00C323C3" w:rsidP="001C6CB9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247" w:type="dxa"/>
          </w:tcPr>
          <w:p w14:paraId="1C2C8E9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46703E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F0CC474" w14:textId="77777777" w:rsidR="00C323C3" w:rsidRDefault="00C323C3" w:rsidP="001C6CB9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077" w:type="dxa"/>
          </w:tcPr>
          <w:p w14:paraId="17D9576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7FAEC4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A6563AA" w14:textId="77777777" w:rsidTr="001C6CB9">
        <w:tc>
          <w:tcPr>
            <w:tcW w:w="1644" w:type="dxa"/>
          </w:tcPr>
          <w:p w14:paraId="0302C100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1.1.3</w:t>
            </w:r>
          </w:p>
        </w:tc>
        <w:tc>
          <w:tcPr>
            <w:tcW w:w="3855" w:type="dxa"/>
          </w:tcPr>
          <w:p w14:paraId="1BB2C696" w14:textId="77777777" w:rsidR="00C323C3" w:rsidRDefault="00C323C3" w:rsidP="001C6CB9">
            <w:pPr>
              <w:pStyle w:val="ConsPlusNormal0"/>
              <w:jc w:val="both"/>
            </w:pPr>
            <w:r>
              <w:t>Разработка проектов планировки и проектов межевания территории на территории муниципального района "Сыктывдинский" Республики Коми</w:t>
            </w:r>
          </w:p>
        </w:tc>
        <w:tc>
          <w:tcPr>
            <w:tcW w:w="1020" w:type="dxa"/>
          </w:tcPr>
          <w:p w14:paraId="34793B11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9DBCC1A" w14:textId="77777777" w:rsidR="00C323C3" w:rsidRDefault="00C323C3" w:rsidP="001C6CB9">
            <w:pPr>
              <w:pStyle w:val="ConsPlusNormal0"/>
              <w:jc w:val="center"/>
            </w:pPr>
            <w:r>
              <w:t>4 903,3</w:t>
            </w:r>
          </w:p>
        </w:tc>
        <w:tc>
          <w:tcPr>
            <w:tcW w:w="1247" w:type="dxa"/>
          </w:tcPr>
          <w:p w14:paraId="7031BB83" w14:textId="77777777" w:rsidR="00C323C3" w:rsidRDefault="00C323C3" w:rsidP="001C6CB9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3EF38807" w14:textId="77777777" w:rsidR="00C323C3" w:rsidRDefault="00C323C3" w:rsidP="001C6CB9">
            <w:pPr>
              <w:pStyle w:val="ConsPlusNormal0"/>
              <w:jc w:val="center"/>
            </w:pPr>
            <w:r>
              <w:t>2 044,4</w:t>
            </w:r>
          </w:p>
        </w:tc>
        <w:tc>
          <w:tcPr>
            <w:tcW w:w="1077" w:type="dxa"/>
          </w:tcPr>
          <w:p w14:paraId="1FB63CB4" w14:textId="77777777" w:rsidR="00C323C3" w:rsidRDefault="00C323C3" w:rsidP="001C6CB9">
            <w:pPr>
              <w:pStyle w:val="ConsPlusNormal0"/>
              <w:jc w:val="center"/>
            </w:pPr>
            <w:r>
              <w:t>1 457,2</w:t>
            </w:r>
          </w:p>
        </w:tc>
        <w:tc>
          <w:tcPr>
            <w:tcW w:w="1077" w:type="dxa"/>
          </w:tcPr>
          <w:p w14:paraId="2D4375CC" w14:textId="77777777" w:rsidR="00C323C3" w:rsidRDefault="00C323C3" w:rsidP="001C6CB9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100AD3A0" w14:textId="77777777" w:rsidR="00C323C3" w:rsidRDefault="00C323C3" w:rsidP="001C6CB9">
            <w:pPr>
              <w:pStyle w:val="ConsPlusNormal0"/>
              <w:jc w:val="center"/>
            </w:pPr>
            <w:r>
              <w:t>323,0</w:t>
            </w:r>
          </w:p>
        </w:tc>
      </w:tr>
      <w:tr w:rsidR="00C323C3" w14:paraId="7E6727D2" w14:textId="77777777" w:rsidTr="001C6CB9">
        <w:tc>
          <w:tcPr>
            <w:tcW w:w="1644" w:type="dxa"/>
          </w:tcPr>
          <w:p w14:paraId="6EAD2F9F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1.1.3.1</w:t>
            </w:r>
          </w:p>
        </w:tc>
        <w:tc>
          <w:tcPr>
            <w:tcW w:w="3855" w:type="dxa"/>
          </w:tcPr>
          <w:p w14:paraId="0508CFD1" w14:textId="77777777" w:rsidR="00C323C3" w:rsidRDefault="00C323C3" w:rsidP="001C6CB9">
            <w:pPr>
              <w:pStyle w:val="ConsPlusNormal0"/>
              <w:jc w:val="both"/>
            </w:pPr>
            <w:r>
              <w:t>Разработка документации по планировке территории для жилищного строительства</w:t>
            </w:r>
          </w:p>
        </w:tc>
        <w:tc>
          <w:tcPr>
            <w:tcW w:w="1020" w:type="dxa"/>
          </w:tcPr>
          <w:p w14:paraId="3E192B84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66A72F55" w14:textId="77777777" w:rsidR="00C323C3" w:rsidRDefault="00C323C3" w:rsidP="001C6CB9">
            <w:pPr>
              <w:pStyle w:val="ConsPlusNormal0"/>
              <w:jc w:val="center"/>
            </w:pPr>
            <w:r>
              <w:t>2 369,0</w:t>
            </w:r>
          </w:p>
        </w:tc>
        <w:tc>
          <w:tcPr>
            <w:tcW w:w="1247" w:type="dxa"/>
          </w:tcPr>
          <w:p w14:paraId="36CFBB8D" w14:textId="77777777" w:rsidR="00C323C3" w:rsidRDefault="00C323C3" w:rsidP="001C6CB9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5A5AEABC" w14:textId="77777777" w:rsidR="00C323C3" w:rsidRDefault="00C323C3" w:rsidP="001C6CB9">
            <w:pPr>
              <w:pStyle w:val="ConsPlusNormal0"/>
              <w:jc w:val="center"/>
            </w:pPr>
            <w:r>
              <w:t>834,7</w:t>
            </w:r>
          </w:p>
        </w:tc>
        <w:tc>
          <w:tcPr>
            <w:tcW w:w="1077" w:type="dxa"/>
          </w:tcPr>
          <w:p w14:paraId="6CEC1851" w14:textId="77777777" w:rsidR="00C323C3" w:rsidRDefault="00C323C3" w:rsidP="001C6CB9">
            <w:pPr>
              <w:pStyle w:val="ConsPlusNormal0"/>
              <w:jc w:val="center"/>
            </w:pPr>
            <w:r>
              <w:t>655,6</w:t>
            </w:r>
          </w:p>
        </w:tc>
        <w:tc>
          <w:tcPr>
            <w:tcW w:w="1077" w:type="dxa"/>
          </w:tcPr>
          <w:p w14:paraId="386DDC7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AF1FE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CB00309" w14:textId="77777777" w:rsidTr="001C6CB9">
        <w:tc>
          <w:tcPr>
            <w:tcW w:w="1644" w:type="dxa"/>
          </w:tcPr>
          <w:p w14:paraId="566F93C1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1.1.3.2</w:t>
            </w:r>
          </w:p>
        </w:tc>
        <w:tc>
          <w:tcPr>
            <w:tcW w:w="3855" w:type="dxa"/>
          </w:tcPr>
          <w:p w14:paraId="118445AF" w14:textId="77777777" w:rsidR="00C323C3" w:rsidRDefault="00C323C3" w:rsidP="001C6CB9">
            <w:pPr>
              <w:pStyle w:val="ConsPlusNormal0"/>
              <w:jc w:val="both"/>
            </w:pPr>
            <w:r>
              <w:t>Разработка проекта планировки и проекта межевания территорий для включения объекта в АИП РК на объект "Строительство сетей водоснабжения и централизованной системы водоотведения в с. Слудка"</w:t>
            </w:r>
          </w:p>
        </w:tc>
        <w:tc>
          <w:tcPr>
            <w:tcW w:w="1020" w:type="dxa"/>
          </w:tcPr>
          <w:p w14:paraId="1A71F3A3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09C7C5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E5C1F4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F28CDA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B67020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9C55F0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3DC121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DF1F4E5" w14:textId="77777777" w:rsidTr="001C6CB9">
        <w:tc>
          <w:tcPr>
            <w:tcW w:w="1644" w:type="dxa"/>
          </w:tcPr>
          <w:p w14:paraId="57712697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1.1.3.3</w:t>
            </w:r>
          </w:p>
        </w:tc>
        <w:tc>
          <w:tcPr>
            <w:tcW w:w="3855" w:type="dxa"/>
          </w:tcPr>
          <w:p w14:paraId="2AE26325" w14:textId="77777777" w:rsidR="00C323C3" w:rsidRDefault="00C323C3" w:rsidP="001C6CB9">
            <w:pPr>
              <w:pStyle w:val="ConsPlusNormal0"/>
              <w:jc w:val="both"/>
            </w:pPr>
            <w:r>
              <w:t xml:space="preserve">Разработка проекта планировки и проекта межевания территорий для включения объекта в АИП РК на объект "Строительство сетей водоснабжения и централизованной системы водоотведения в с. </w:t>
            </w:r>
            <w:proofErr w:type="spellStart"/>
            <w:r>
              <w:t>Палевицы</w:t>
            </w:r>
            <w:proofErr w:type="spellEnd"/>
            <w:r>
              <w:t>"</w:t>
            </w:r>
          </w:p>
        </w:tc>
        <w:tc>
          <w:tcPr>
            <w:tcW w:w="1020" w:type="dxa"/>
          </w:tcPr>
          <w:p w14:paraId="4A0258AF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7110E0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4544EA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15A3F4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E3A3BC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B13B83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E8F63B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53068B8" w14:textId="77777777" w:rsidTr="001C6CB9">
        <w:tc>
          <w:tcPr>
            <w:tcW w:w="1644" w:type="dxa"/>
          </w:tcPr>
          <w:p w14:paraId="364CC79D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1.1.3.4</w:t>
            </w:r>
          </w:p>
        </w:tc>
        <w:tc>
          <w:tcPr>
            <w:tcW w:w="3855" w:type="dxa"/>
          </w:tcPr>
          <w:p w14:paraId="3A92A462" w14:textId="77777777" w:rsidR="00C323C3" w:rsidRDefault="00C323C3" w:rsidP="001C6CB9">
            <w:pPr>
              <w:pStyle w:val="ConsPlusNormal0"/>
              <w:jc w:val="both"/>
            </w:pPr>
            <w:r>
              <w:t>Разработка проекта планировки и проекта межевания территорий для включения объекта в АИП РК на объект "Строительство сетей водоснабжения и централизованной системы водоотведения в с. Часово"</w:t>
            </w:r>
          </w:p>
        </w:tc>
        <w:tc>
          <w:tcPr>
            <w:tcW w:w="1020" w:type="dxa"/>
          </w:tcPr>
          <w:p w14:paraId="26B90EFB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48082A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12242B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A659FA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7AB70D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713A18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729445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2CFB0D3" w14:textId="77777777" w:rsidTr="001C6CB9">
        <w:tc>
          <w:tcPr>
            <w:tcW w:w="1644" w:type="dxa"/>
          </w:tcPr>
          <w:p w14:paraId="0D2E38E2" w14:textId="77777777" w:rsidR="00C323C3" w:rsidRDefault="00C323C3" w:rsidP="001C6CB9">
            <w:pPr>
              <w:pStyle w:val="ConsPlusNormal0"/>
              <w:jc w:val="both"/>
            </w:pPr>
            <w:r>
              <w:lastRenderedPageBreak/>
              <w:t>Мероприятие 1.1.3.5</w:t>
            </w:r>
          </w:p>
        </w:tc>
        <w:tc>
          <w:tcPr>
            <w:tcW w:w="3855" w:type="dxa"/>
          </w:tcPr>
          <w:p w14:paraId="4148E801" w14:textId="77777777" w:rsidR="00C323C3" w:rsidRDefault="00C323C3" w:rsidP="001C6CB9">
            <w:pPr>
              <w:pStyle w:val="ConsPlusNormal0"/>
              <w:jc w:val="both"/>
            </w:pPr>
            <w:r>
              <w:t>Разработка проекта планировки и проекта межевания территорий для включения объекта в АИП РК на объект "Строительство централизованных систем водоотведения в с. Зеленец по ул. Мелиораторов"</w:t>
            </w:r>
          </w:p>
        </w:tc>
        <w:tc>
          <w:tcPr>
            <w:tcW w:w="1020" w:type="dxa"/>
          </w:tcPr>
          <w:p w14:paraId="24F94728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0A2B866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2CED73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423E1C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F9965F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AEA547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AB6D32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36F2E01" w14:textId="77777777" w:rsidTr="001C6CB9">
        <w:tc>
          <w:tcPr>
            <w:tcW w:w="1644" w:type="dxa"/>
          </w:tcPr>
          <w:p w14:paraId="14BF5BD5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1.1.3.6</w:t>
            </w:r>
          </w:p>
        </w:tc>
        <w:tc>
          <w:tcPr>
            <w:tcW w:w="3855" w:type="dxa"/>
          </w:tcPr>
          <w:p w14:paraId="0C32B14E" w14:textId="77777777" w:rsidR="00C323C3" w:rsidRDefault="00C323C3" w:rsidP="001C6CB9">
            <w:pPr>
              <w:pStyle w:val="ConsPlusNormal0"/>
              <w:jc w:val="both"/>
            </w:pPr>
            <w:r>
              <w:t>Выполнение комплексных кадастровых работ в отношении кадастровых кварталов муниципального района "Сыктывдинский" Республики Коми и подготовка документации по планировке территории (проект межевания)</w:t>
            </w:r>
          </w:p>
        </w:tc>
        <w:tc>
          <w:tcPr>
            <w:tcW w:w="1020" w:type="dxa"/>
          </w:tcPr>
          <w:p w14:paraId="0FC8B649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205C3CC" w14:textId="77777777" w:rsidR="00C323C3" w:rsidRDefault="00C323C3" w:rsidP="001C6CB9">
            <w:pPr>
              <w:pStyle w:val="ConsPlusNormal0"/>
              <w:jc w:val="center"/>
            </w:pPr>
            <w:r>
              <w:t>2 534,3</w:t>
            </w:r>
          </w:p>
        </w:tc>
        <w:tc>
          <w:tcPr>
            <w:tcW w:w="1247" w:type="dxa"/>
          </w:tcPr>
          <w:p w14:paraId="5235223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6E0E77" w14:textId="77777777" w:rsidR="00C323C3" w:rsidRDefault="00C323C3" w:rsidP="001C6CB9">
            <w:pPr>
              <w:pStyle w:val="ConsPlusNormal0"/>
              <w:jc w:val="center"/>
            </w:pPr>
            <w:r>
              <w:t>1 209,7</w:t>
            </w:r>
          </w:p>
        </w:tc>
        <w:tc>
          <w:tcPr>
            <w:tcW w:w="1077" w:type="dxa"/>
          </w:tcPr>
          <w:p w14:paraId="282DC273" w14:textId="77777777" w:rsidR="00C323C3" w:rsidRDefault="00C323C3" w:rsidP="001C6CB9">
            <w:pPr>
              <w:pStyle w:val="ConsPlusNormal0"/>
              <w:jc w:val="center"/>
            </w:pPr>
            <w:r>
              <w:t>801,6</w:t>
            </w:r>
          </w:p>
        </w:tc>
        <w:tc>
          <w:tcPr>
            <w:tcW w:w="1077" w:type="dxa"/>
          </w:tcPr>
          <w:p w14:paraId="7E8979BC" w14:textId="77777777" w:rsidR="00C323C3" w:rsidRDefault="00C323C3" w:rsidP="001C6CB9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7B1017D5" w14:textId="77777777" w:rsidR="00C323C3" w:rsidRDefault="00C323C3" w:rsidP="001C6CB9">
            <w:pPr>
              <w:pStyle w:val="ConsPlusNormal0"/>
              <w:jc w:val="center"/>
            </w:pPr>
            <w:r>
              <w:t>323,0</w:t>
            </w:r>
          </w:p>
        </w:tc>
      </w:tr>
      <w:tr w:rsidR="00C323C3" w14:paraId="717146C7" w14:textId="77777777" w:rsidTr="001C6CB9">
        <w:tc>
          <w:tcPr>
            <w:tcW w:w="1644" w:type="dxa"/>
          </w:tcPr>
          <w:p w14:paraId="4B44BE4B" w14:textId="77777777" w:rsidR="00C323C3" w:rsidRDefault="00C323C3" w:rsidP="001C6CB9">
            <w:pPr>
              <w:pStyle w:val="ConsPlusNormal0"/>
              <w:jc w:val="both"/>
            </w:pPr>
            <w:r>
              <w:t>Подпрограмма 2</w:t>
            </w:r>
          </w:p>
        </w:tc>
        <w:tc>
          <w:tcPr>
            <w:tcW w:w="3855" w:type="dxa"/>
          </w:tcPr>
          <w:p w14:paraId="27452C99" w14:textId="77777777" w:rsidR="00C323C3" w:rsidRDefault="00C323C3" w:rsidP="001C6CB9">
            <w:pPr>
              <w:pStyle w:val="ConsPlusNormal0"/>
              <w:jc w:val="both"/>
            </w:pPr>
            <w:r>
              <w:t>Устойчивое развитие сельских территорий</w:t>
            </w:r>
          </w:p>
        </w:tc>
        <w:tc>
          <w:tcPr>
            <w:tcW w:w="1020" w:type="dxa"/>
          </w:tcPr>
          <w:p w14:paraId="23CCABE5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7DEB4083" w14:textId="77777777" w:rsidR="00C323C3" w:rsidRDefault="00C323C3" w:rsidP="001C6CB9">
            <w:pPr>
              <w:pStyle w:val="ConsPlusNormal0"/>
              <w:jc w:val="center"/>
            </w:pPr>
            <w:r>
              <w:t>549 991,1</w:t>
            </w:r>
          </w:p>
        </w:tc>
        <w:tc>
          <w:tcPr>
            <w:tcW w:w="1247" w:type="dxa"/>
          </w:tcPr>
          <w:p w14:paraId="4516D701" w14:textId="77777777" w:rsidR="00C323C3" w:rsidRDefault="00C323C3" w:rsidP="001C6CB9">
            <w:pPr>
              <w:pStyle w:val="ConsPlusNormal0"/>
              <w:jc w:val="center"/>
            </w:pPr>
            <w:r>
              <w:t>243 177,6</w:t>
            </w:r>
          </w:p>
        </w:tc>
        <w:tc>
          <w:tcPr>
            <w:tcW w:w="1134" w:type="dxa"/>
          </w:tcPr>
          <w:p w14:paraId="18430D1E" w14:textId="77777777" w:rsidR="00C323C3" w:rsidRDefault="00C323C3" w:rsidP="001C6CB9">
            <w:pPr>
              <w:pStyle w:val="ConsPlusNormal0"/>
              <w:jc w:val="center"/>
            </w:pPr>
            <w:r>
              <w:t>282 240,3</w:t>
            </w:r>
          </w:p>
        </w:tc>
        <w:tc>
          <w:tcPr>
            <w:tcW w:w="1077" w:type="dxa"/>
          </w:tcPr>
          <w:p w14:paraId="5F5B03E0" w14:textId="77777777" w:rsidR="00C323C3" w:rsidRDefault="00C323C3" w:rsidP="001C6CB9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41B0894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C8E7D7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634ACA1" w14:textId="77777777" w:rsidTr="001C6CB9">
        <w:tc>
          <w:tcPr>
            <w:tcW w:w="1644" w:type="dxa"/>
          </w:tcPr>
          <w:p w14:paraId="21B531BD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2.1.1</w:t>
            </w:r>
          </w:p>
        </w:tc>
        <w:tc>
          <w:tcPr>
            <w:tcW w:w="3855" w:type="dxa"/>
          </w:tcPr>
          <w:p w14:paraId="3F41D370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объектов коммунальной инфраструктуры</w:t>
            </w:r>
          </w:p>
        </w:tc>
        <w:tc>
          <w:tcPr>
            <w:tcW w:w="1020" w:type="dxa"/>
          </w:tcPr>
          <w:p w14:paraId="5B5936DE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089AD1E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673F41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96820C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BD2C0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64F174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33CFFF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7E6B942" w14:textId="77777777" w:rsidTr="001C6CB9">
        <w:tc>
          <w:tcPr>
            <w:tcW w:w="1644" w:type="dxa"/>
          </w:tcPr>
          <w:p w14:paraId="6DCF66AA" w14:textId="77777777" w:rsidR="00C323C3" w:rsidRDefault="00C323C3" w:rsidP="001C6CB9">
            <w:pPr>
              <w:pStyle w:val="ConsPlusNormal0"/>
              <w:jc w:val="both"/>
            </w:pPr>
            <w:r>
              <w:t>Мероприятие 2.1.1.1</w:t>
            </w:r>
          </w:p>
        </w:tc>
        <w:tc>
          <w:tcPr>
            <w:tcW w:w="3855" w:type="dxa"/>
          </w:tcPr>
          <w:p w14:paraId="48A28137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объектов дорожной инфраструктуры</w:t>
            </w:r>
          </w:p>
        </w:tc>
        <w:tc>
          <w:tcPr>
            <w:tcW w:w="1020" w:type="dxa"/>
          </w:tcPr>
          <w:p w14:paraId="1D4405C1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59D90B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8C64B0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A39E18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8DCD8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12E44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FCC33A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7636E56" w14:textId="77777777" w:rsidTr="001C6CB9">
        <w:tc>
          <w:tcPr>
            <w:tcW w:w="1644" w:type="dxa"/>
          </w:tcPr>
          <w:p w14:paraId="395DD897" w14:textId="77777777" w:rsidR="00C323C3" w:rsidRDefault="00C323C3" w:rsidP="001C6CB9">
            <w:pPr>
              <w:pStyle w:val="ConsPlusNormal0"/>
              <w:jc w:val="both"/>
            </w:pPr>
            <w:r>
              <w:t>Мероприятие 2.1.1.2</w:t>
            </w:r>
          </w:p>
        </w:tc>
        <w:tc>
          <w:tcPr>
            <w:tcW w:w="3855" w:type="dxa"/>
          </w:tcPr>
          <w:p w14:paraId="604AFADC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объектов водоснабжения и водоотведения</w:t>
            </w:r>
          </w:p>
        </w:tc>
        <w:tc>
          <w:tcPr>
            <w:tcW w:w="1020" w:type="dxa"/>
          </w:tcPr>
          <w:p w14:paraId="3786BA3D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46A39AB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D732F2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6E5C33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77FD89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EA52C7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1A7A4A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32F57DD" w14:textId="77777777" w:rsidTr="001C6CB9">
        <w:tc>
          <w:tcPr>
            <w:tcW w:w="1644" w:type="dxa"/>
          </w:tcPr>
          <w:p w14:paraId="0C8C956A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2.1.2</w:t>
            </w:r>
          </w:p>
        </w:tc>
        <w:tc>
          <w:tcPr>
            <w:tcW w:w="3855" w:type="dxa"/>
          </w:tcPr>
          <w:p w14:paraId="084CB184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и реконструкция объектов капитального строительства</w:t>
            </w:r>
          </w:p>
        </w:tc>
        <w:tc>
          <w:tcPr>
            <w:tcW w:w="1020" w:type="dxa"/>
          </w:tcPr>
          <w:p w14:paraId="0142DCAA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7D1812B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F92CFB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E37B81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A9EE41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CA0F8A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66F341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ECAC7C9" w14:textId="77777777" w:rsidTr="001C6CB9">
        <w:tc>
          <w:tcPr>
            <w:tcW w:w="1644" w:type="dxa"/>
          </w:tcPr>
          <w:p w14:paraId="1A4A8185" w14:textId="77777777" w:rsidR="00C323C3" w:rsidRDefault="00C323C3" w:rsidP="001C6CB9">
            <w:pPr>
              <w:pStyle w:val="ConsPlusNormal0"/>
              <w:jc w:val="both"/>
            </w:pPr>
            <w:r>
              <w:t>Мероприятие 2.1.2.1</w:t>
            </w:r>
          </w:p>
        </w:tc>
        <w:tc>
          <w:tcPr>
            <w:tcW w:w="3855" w:type="dxa"/>
          </w:tcPr>
          <w:p w14:paraId="375782B0" w14:textId="77777777" w:rsidR="00C323C3" w:rsidRDefault="00C323C3" w:rsidP="001C6CB9">
            <w:pPr>
              <w:pStyle w:val="ConsPlusNormal0"/>
              <w:jc w:val="both"/>
            </w:pPr>
            <w:r>
              <w:t>Разработка проектно-сметной документации объектов капитального строительства</w:t>
            </w:r>
          </w:p>
        </w:tc>
        <w:tc>
          <w:tcPr>
            <w:tcW w:w="1020" w:type="dxa"/>
          </w:tcPr>
          <w:p w14:paraId="333D7CB2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8E57B9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6C2981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2523E9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839022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E1441F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A33C2F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4F19903" w14:textId="77777777" w:rsidTr="001C6CB9">
        <w:tc>
          <w:tcPr>
            <w:tcW w:w="1644" w:type="dxa"/>
          </w:tcPr>
          <w:p w14:paraId="345F25E3" w14:textId="77777777" w:rsidR="00C323C3" w:rsidRDefault="00C323C3" w:rsidP="001C6CB9">
            <w:pPr>
              <w:pStyle w:val="ConsPlusNormal0"/>
              <w:jc w:val="both"/>
            </w:pPr>
            <w:r>
              <w:lastRenderedPageBreak/>
              <w:t>Мероприятие 2.1.2.2</w:t>
            </w:r>
          </w:p>
        </w:tc>
        <w:tc>
          <w:tcPr>
            <w:tcW w:w="3855" w:type="dxa"/>
          </w:tcPr>
          <w:p w14:paraId="413D5453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объектов капитального строительства</w:t>
            </w:r>
          </w:p>
        </w:tc>
        <w:tc>
          <w:tcPr>
            <w:tcW w:w="1020" w:type="dxa"/>
          </w:tcPr>
          <w:p w14:paraId="68D8CC57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60241DC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497B5B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B22CD1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1232AF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D33713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8B02A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4921C09" w14:textId="77777777" w:rsidTr="001C6CB9">
        <w:tc>
          <w:tcPr>
            <w:tcW w:w="1644" w:type="dxa"/>
          </w:tcPr>
          <w:p w14:paraId="1387C17D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2.1.3</w:t>
            </w:r>
          </w:p>
        </w:tc>
        <w:tc>
          <w:tcPr>
            <w:tcW w:w="3855" w:type="dxa"/>
          </w:tcPr>
          <w:p w14:paraId="5A169121" w14:textId="77777777" w:rsidR="00C323C3" w:rsidRDefault="00C323C3" w:rsidP="001C6CB9">
            <w:pPr>
              <w:pStyle w:val="ConsPlusNormal0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020" w:type="dxa"/>
          </w:tcPr>
          <w:p w14:paraId="2ECA8C16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B6CED74" w14:textId="77777777" w:rsidR="00C323C3" w:rsidRDefault="00C323C3" w:rsidP="001C6CB9">
            <w:pPr>
              <w:pStyle w:val="ConsPlusNormal0"/>
              <w:jc w:val="center"/>
            </w:pPr>
            <w:r>
              <w:t>549 991,1</w:t>
            </w:r>
          </w:p>
        </w:tc>
        <w:tc>
          <w:tcPr>
            <w:tcW w:w="1247" w:type="dxa"/>
          </w:tcPr>
          <w:p w14:paraId="0CDE3D3B" w14:textId="77777777" w:rsidR="00C323C3" w:rsidRDefault="00C323C3" w:rsidP="001C6CB9">
            <w:pPr>
              <w:pStyle w:val="ConsPlusNormal0"/>
              <w:jc w:val="center"/>
            </w:pPr>
            <w:r>
              <w:t>243 177,6</w:t>
            </w:r>
          </w:p>
        </w:tc>
        <w:tc>
          <w:tcPr>
            <w:tcW w:w="1134" w:type="dxa"/>
          </w:tcPr>
          <w:p w14:paraId="44DFBBDA" w14:textId="77777777" w:rsidR="00C323C3" w:rsidRDefault="00C323C3" w:rsidP="001C6CB9">
            <w:pPr>
              <w:pStyle w:val="ConsPlusNormal0"/>
              <w:jc w:val="center"/>
            </w:pPr>
            <w:r>
              <w:t>282 240,3</w:t>
            </w:r>
          </w:p>
        </w:tc>
        <w:tc>
          <w:tcPr>
            <w:tcW w:w="1077" w:type="dxa"/>
          </w:tcPr>
          <w:p w14:paraId="5636759B" w14:textId="77777777" w:rsidR="00C323C3" w:rsidRDefault="00C323C3" w:rsidP="001C6CB9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024AAC3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5BDFCA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26DAFC8" w14:textId="77777777" w:rsidTr="001C6CB9">
        <w:tc>
          <w:tcPr>
            <w:tcW w:w="1644" w:type="dxa"/>
          </w:tcPr>
          <w:p w14:paraId="544A6AC9" w14:textId="77777777" w:rsidR="00C323C3" w:rsidRDefault="00C323C3" w:rsidP="001C6CB9">
            <w:pPr>
              <w:pStyle w:val="ConsPlusNormal0"/>
              <w:jc w:val="both"/>
            </w:pPr>
            <w:r>
              <w:t>Мероприятие 2.1.3.1</w:t>
            </w:r>
          </w:p>
        </w:tc>
        <w:tc>
          <w:tcPr>
            <w:tcW w:w="3855" w:type="dxa"/>
          </w:tcPr>
          <w:p w14:paraId="45EF96A8" w14:textId="77777777" w:rsidR="00C323C3" w:rsidRDefault="00C323C3" w:rsidP="001C6CB9">
            <w:pPr>
              <w:pStyle w:val="ConsPlusNormal0"/>
              <w:jc w:val="both"/>
            </w:pPr>
            <w:r>
              <w:t xml:space="preserve">"Обеспечение земельных участков 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(1 этап, 1 очередь)"</w:t>
            </w:r>
          </w:p>
        </w:tc>
        <w:tc>
          <w:tcPr>
            <w:tcW w:w="1020" w:type="dxa"/>
          </w:tcPr>
          <w:p w14:paraId="13738B9E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2BFE50B" w14:textId="77777777" w:rsidR="00C323C3" w:rsidRDefault="00C323C3" w:rsidP="001C6CB9">
            <w:pPr>
              <w:pStyle w:val="ConsPlusNormal0"/>
              <w:jc w:val="center"/>
            </w:pPr>
            <w:r>
              <w:t>442 207,9</w:t>
            </w:r>
          </w:p>
        </w:tc>
        <w:tc>
          <w:tcPr>
            <w:tcW w:w="1247" w:type="dxa"/>
          </w:tcPr>
          <w:p w14:paraId="26C2BD20" w14:textId="77777777" w:rsidR="00C323C3" w:rsidRDefault="00C323C3" w:rsidP="001C6CB9">
            <w:pPr>
              <w:pStyle w:val="ConsPlusNormal0"/>
              <w:jc w:val="center"/>
            </w:pPr>
            <w:r>
              <w:t>203 562,0</w:t>
            </w:r>
          </w:p>
        </w:tc>
        <w:tc>
          <w:tcPr>
            <w:tcW w:w="1134" w:type="dxa"/>
          </w:tcPr>
          <w:p w14:paraId="17DE3E35" w14:textId="77777777" w:rsidR="00C323C3" w:rsidRDefault="00C323C3" w:rsidP="001C6CB9">
            <w:pPr>
              <w:pStyle w:val="ConsPlusNormal0"/>
              <w:jc w:val="center"/>
            </w:pPr>
            <w:r>
              <w:t>214 072,7</w:t>
            </w:r>
          </w:p>
        </w:tc>
        <w:tc>
          <w:tcPr>
            <w:tcW w:w="1077" w:type="dxa"/>
          </w:tcPr>
          <w:p w14:paraId="440538F7" w14:textId="77777777" w:rsidR="00C323C3" w:rsidRDefault="00C323C3" w:rsidP="001C6CB9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1767410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F36BFE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F1437D1" w14:textId="77777777" w:rsidTr="001C6CB9">
        <w:tc>
          <w:tcPr>
            <w:tcW w:w="1644" w:type="dxa"/>
          </w:tcPr>
          <w:p w14:paraId="64FD469F" w14:textId="77777777" w:rsidR="00C323C3" w:rsidRDefault="00C323C3" w:rsidP="001C6CB9">
            <w:pPr>
              <w:pStyle w:val="ConsPlusNormal0"/>
              <w:jc w:val="both"/>
            </w:pPr>
            <w:r>
              <w:t>Мероприятие 2.1.3.2</w:t>
            </w:r>
          </w:p>
        </w:tc>
        <w:tc>
          <w:tcPr>
            <w:tcW w:w="3855" w:type="dxa"/>
          </w:tcPr>
          <w:p w14:paraId="638B4017" w14:textId="77777777" w:rsidR="00C323C3" w:rsidRDefault="00C323C3" w:rsidP="001C6CB9">
            <w:pPr>
              <w:pStyle w:val="ConsPlusNormal0"/>
              <w:jc w:val="both"/>
            </w:pPr>
            <w:r>
              <w:t>"Строительство сетей водоснабжения и наружной канализации по ул. Родниковая, проезды 1 - 5, СП "</w:t>
            </w:r>
            <w:proofErr w:type="spellStart"/>
            <w:r>
              <w:t>Выльгорт</w:t>
            </w:r>
            <w:proofErr w:type="spellEnd"/>
            <w:r>
              <w:t>" МО МР "Сыктывдинский"</w:t>
            </w:r>
          </w:p>
        </w:tc>
        <w:tc>
          <w:tcPr>
            <w:tcW w:w="1020" w:type="dxa"/>
          </w:tcPr>
          <w:p w14:paraId="702695A2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13475B8B" w14:textId="77777777" w:rsidR="00C323C3" w:rsidRDefault="00C323C3" w:rsidP="001C6CB9">
            <w:pPr>
              <w:pStyle w:val="ConsPlusNormal0"/>
              <w:jc w:val="center"/>
            </w:pPr>
            <w:r>
              <w:t>39 726,6</w:t>
            </w:r>
          </w:p>
        </w:tc>
        <w:tc>
          <w:tcPr>
            <w:tcW w:w="1247" w:type="dxa"/>
          </w:tcPr>
          <w:p w14:paraId="338FA85B" w14:textId="77777777" w:rsidR="00C323C3" w:rsidRDefault="00C323C3" w:rsidP="001C6CB9">
            <w:pPr>
              <w:pStyle w:val="ConsPlusNormal0"/>
              <w:jc w:val="center"/>
            </w:pPr>
            <w:r>
              <w:t>39 615,6</w:t>
            </w:r>
          </w:p>
        </w:tc>
        <w:tc>
          <w:tcPr>
            <w:tcW w:w="1134" w:type="dxa"/>
          </w:tcPr>
          <w:p w14:paraId="293A8221" w14:textId="77777777" w:rsidR="00C323C3" w:rsidRDefault="00C323C3" w:rsidP="001C6CB9">
            <w:pPr>
              <w:pStyle w:val="ConsPlusNormal0"/>
              <w:jc w:val="center"/>
            </w:pPr>
            <w:r>
              <w:t>111,0</w:t>
            </w:r>
          </w:p>
        </w:tc>
        <w:tc>
          <w:tcPr>
            <w:tcW w:w="1077" w:type="dxa"/>
          </w:tcPr>
          <w:p w14:paraId="449EE20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51658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3AFEC9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CED591F" w14:textId="77777777" w:rsidTr="001C6CB9">
        <w:tc>
          <w:tcPr>
            <w:tcW w:w="1644" w:type="dxa"/>
          </w:tcPr>
          <w:p w14:paraId="45AE3A65" w14:textId="77777777" w:rsidR="00C323C3" w:rsidRDefault="00C323C3" w:rsidP="001C6CB9">
            <w:pPr>
              <w:pStyle w:val="ConsPlusNormal0"/>
              <w:jc w:val="both"/>
            </w:pPr>
            <w:r>
              <w:t>Мероприятия 2.1.3.3</w:t>
            </w:r>
          </w:p>
        </w:tc>
        <w:tc>
          <w:tcPr>
            <w:tcW w:w="3855" w:type="dxa"/>
          </w:tcPr>
          <w:p w14:paraId="48031D11" w14:textId="77777777" w:rsidR="00C323C3" w:rsidRDefault="00C323C3" w:rsidP="001C6CB9">
            <w:pPr>
              <w:pStyle w:val="ConsPlusNormal0"/>
              <w:jc w:val="both"/>
            </w:pPr>
            <w:r>
              <w:t xml:space="preserve">"Обеспечение земельных участков 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(1 этап, 2 очередь)"</w:t>
            </w:r>
          </w:p>
        </w:tc>
        <w:tc>
          <w:tcPr>
            <w:tcW w:w="1020" w:type="dxa"/>
          </w:tcPr>
          <w:p w14:paraId="3A7EEFFD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32C99C7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B838B9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08F195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CAFCD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252715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FD3D70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239043A" w14:textId="77777777" w:rsidTr="001C6CB9">
        <w:tc>
          <w:tcPr>
            <w:tcW w:w="1644" w:type="dxa"/>
          </w:tcPr>
          <w:p w14:paraId="4880E6D5" w14:textId="77777777" w:rsidR="00C323C3" w:rsidRDefault="00C323C3" w:rsidP="001C6CB9">
            <w:pPr>
              <w:pStyle w:val="ConsPlusNormal0"/>
              <w:jc w:val="both"/>
            </w:pPr>
            <w:r>
              <w:t xml:space="preserve">Мероприятия </w:t>
            </w:r>
            <w:r>
              <w:lastRenderedPageBreak/>
              <w:t>2.1.3.4</w:t>
            </w:r>
          </w:p>
        </w:tc>
        <w:tc>
          <w:tcPr>
            <w:tcW w:w="3855" w:type="dxa"/>
          </w:tcPr>
          <w:p w14:paraId="14245ACA" w14:textId="77777777" w:rsidR="00C323C3" w:rsidRDefault="00C323C3" w:rsidP="001C6CB9">
            <w:pPr>
              <w:pStyle w:val="ConsPlusNormal0"/>
              <w:jc w:val="both"/>
            </w:pPr>
            <w:r>
              <w:lastRenderedPageBreak/>
              <w:t xml:space="preserve">"Обеспечение земельных участков </w:t>
            </w:r>
            <w:r>
              <w:lastRenderedPageBreak/>
              <w:t xml:space="preserve">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(2 этап, 1 очередь)"</w:t>
            </w:r>
          </w:p>
        </w:tc>
        <w:tc>
          <w:tcPr>
            <w:tcW w:w="1020" w:type="dxa"/>
          </w:tcPr>
          <w:p w14:paraId="51BBAFF4" w14:textId="77777777" w:rsidR="00C323C3" w:rsidRDefault="00C323C3" w:rsidP="001C6CB9">
            <w:pPr>
              <w:pStyle w:val="ConsPlusNormal0"/>
            </w:pPr>
            <w:proofErr w:type="spellStart"/>
            <w:r>
              <w:lastRenderedPageBreak/>
              <w:t>УАиКС</w:t>
            </w:r>
            <w:proofErr w:type="spellEnd"/>
          </w:p>
        </w:tc>
        <w:tc>
          <w:tcPr>
            <w:tcW w:w="1474" w:type="dxa"/>
          </w:tcPr>
          <w:p w14:paraId="285A02C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02A402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FECBFB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882856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244785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C8823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94C3FDE" w14:textId="77777777" w:rsidTr="001C6CB9">
        <w:tc>
          <w:tcPr>
            <w:tcW w:w="1644" w:type="dxa"/>
          </w:tcPr>
          <w:p w14:paraId="3063E30A" w14:textId="77777777" w:rsidR="00C323C3" w:rsidRDefault="00C323C3" w:rsidP="001C6CB9">
            <w:pPr>
              <w:pStyle w:val="ConsPlusNormal0"/>
              <w:jc w:val="both"/>
            </w:pPr>
            <w:r>
              <w:t>Мероприятия 2.1.3.5</w:t>
            </w:r>
          </w:p>
        </w:tc>
        <w:tc>
          <w:tcPr>
            <w:tcW w:w="3855" w:type="dxa"/>
          </w:tcPr>
          <w:p w14:paraId="0309B26E" w14:textId="77777777" w:rsidR="00C323C3" w:rsidRDefault="00C323C3" w:rsidP="001C6CB9">
            <w:pPr>
              <w:pStyle w:val="ConsPlusNormal0"/>
              <w:jc w:val="both"/>
            </w:pPr>
            <w:r>
              <w:t xml:space="preserve">Строительство объекта "Подъездная автомобильная дорога к объекту "Квартал малоэтажной застройки" в с. </w:t>
            </w:r>
            <w:proofErr w:type="spellStart"/>
            <w:r>
              <w:t>Выльгорт</w:t>
            </w:r>
            <w:proofErr w:type="spellEnd"/>
            <w:r>
              <w:t xml:space="preserve"> Сыктывдинского района"</w:t>
            </w:r>
          </w:p>
        </w:tc>
        <w:tc>
          <w:tcPr>
            <w:tcW w:w="1020" w:type="dxa"/>
          </w:tcPr>
          <w:p w14:paraId="260ED77E" w14:textId="77777777" w:rsidR="00C323C3" w:rsidRDefault="00C323C3" w:rsidP="001C6CB9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26DB2BA" w14:textId="77777777" w:rsidR="00C323C3" w:rsidRDefault="00C323C3" w:rsidP="001C6CB9">
            <w:pPr>
              <w:pStyle w:val="ConsPlusNormal0"/>
              <w:jc w:val="center"/>
            </w:pPr>
            <w:r>
              <w:t>68 056,6</w:t>
            </w:r>
          </w:p>
        </w:tc>
        <w:tc>
          <w:tcPr>
            <w:tcW w:w="1247" w:type="dxa"/>
          </w:tcPr>
          <w:p w14:paraId="656E4BA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3594DD0" w14:textId="77777777" w:rsidR="00C323C3" w:rsidRDefault="00C323C3" w:rsidP="001C6CB9">
            <w:pPr>
              <w:pStyle w:val="ConsPlusNormal0"/>
              <w:jc w:val="center"/>
            </w:pPr>
            <w:r>
              <w:t>68 056,6</w:t>
            </w:r>
          </w:p>
        </w:tc>
        <w:tc>
          <w:tcPr>
            <w:tcW w:w="1077" w:type="dxa"/>
          </w:tcPr>
          <w:p w14:paraId="240AFFF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50AE45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DE8067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</w:tbl>
    <w:p w14:paraId="0C6EC777" w14:textId="77777777" w:rsidR="00362C7E" w:rsidRDefault="00362C7E">
      <w:pPr>
        <w:pStyle w:val="ConsPlusNormal0"/>
        <w:sectPr w:rsidR="00362C7E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10E6CB51" w14:textId="77777777" w:rsidR="00362C7E" w:rsidRDefault="00362C7E">
      <w:pPr>
        <w:pStyle w:val="ConsPlusNormal0"/>
      </w:pPr>
    </w:p>
    <w:p w14:paraId="0112A6EA" w14:textId="77777777" w:rsidR="00362C7E" w:rsidRDefault="00000000">
      <w:pPr>
        <w:pStyle w:val="ConsPlusNormal0"/>
        <w:jc w:val="right"/>
        <w:outlineLvl w:val="2"/>
      </w:pPr>
      <w:r>
        <w:t>Таблица 4</w:t>
      </w:r>
    </w:p>
    <w:p w14:paraId="439A133C" w14:textId="77777777" w:rsidR="00362C7E" w:rsidRDefault="00362C7E">
      <w:pPr>
        <w:pStyle w:val="ConsPlusNormal0"/>
      </w:pPr>
    </w:p>
    <w:p w14:paraId="08E0AF6E" w14:textId="77777777" w:rsidR="00362C7E" w:rsidRDefault="00000000">
      <w:pPr>
        <w:pStyle w:val="ConsPlusTitle0"/>
        <w:jc w:val="center"/>
      </w:pPr>
      <w:bookmarkStart w:id="7" w:name="P769"/>
      <w:bookmarkEnd w:id="7"/>
      <w:r>
        <w:t>Ресурсное обеспечение</w:t>
      </w:r>
    </w:p>
    <w:p w14:paraId="2EB6CA9B" w14:textId="77777777" w:rsidR="00362C7E" w:rsidRDefault="00000000">
      <w:pPr>
        <w:pStyle w:val="ConsPlusTitle0"/>
        <w:jc w:val="center"/>
      </w:pPr>
      <w:r>
        <w:t>и прогнозная (справочная) оценка расходов местного бюджета</w:t>
      </w:r>
    </w:p>
    <w:p w14:paraId="35876644" w14:textId="77777777" w:rsidR="00362C7E" w:rsidRDefault="00000000">
      <w:pPr>
        <w:pStyle w:val="ConsPlusTitle0"/>
        <w:jc w:val="center"/>
      </w:pPr>
      <w:r>
        <w:t>на реализацию целей муниципальной программы</w:t>
      </w:r>
    </w:p>
    <w:p w14:paraId="266AFCE5" w14:textId="77777777" w:rsidR="00362C7E" w:rsidRDefault="00000000">
      <w:pPr>
        <w:pStyle w:val="ConsPlusTitle0"/>
        <w:jc w:val="center"/>
      </w:pPr>
      <w:r>
        <w:t>(с учетом средств межбюджетных трансфертов)</w:t>
      </w:r>
    </w:p>
    <w:p w14:paraId="7174ADE3" w14:textId="77777777" w:rsidR="00362C7E" w:rsidRDefault="00362C7E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268"/>
        <w:gridCol w:w="2835"/>
        <w:gridCol w:w="1361"/>
        <w:gridCol w:w="1134"/>
        <w:gridCol w:w="1134"/>
        <w:gridCol w:w="1077"/>
        <w:gridCol w:w="1077"/>
        <w:gridCol w:w="1077"/>
      </w:tblGrid>
      <w:tr w:rsidR="00C323C3" w14:paraId="4EC669C0" w14:textId="77777777" w:rsidTr="001C6CB9">
        <w:tc>
          <w:tcPr>
            <w:tcW w:w="1644" w:type="dxa"/>
            <w:vMerge w:val="restart"/>
          </w:tcPr>
          <w:p w14:paraId="1CCE1ECA" w14:textId="77777777" w:rsidR="00C323C3" w:rsidRDefault="00C323C3" w:rsidP="001C6CB9">
            <w:pPr>
              <w:pStyle w:val="ConsPlusNormal0"/>
              <w:jc w:val="center"/>
            </w:pPr>
            <w:r>
              <w:t>Статус</w:t>
            </w:r>
          </w:p>
        </w:tc>
        <w:tc>
          <w:tcPr>
            <w:tcW w:w="2268" w:type="dxa"/>
            <w:vMerge w:val="restart"/>
          </w:tcPr>
          <w:p w14:paraId="2A7FE049" w14:textId="77777777" w:rsidR="00C323C3" w:rsidRDefault="00C323C3" w:rsidP="001C6CB9">
            <w:pPr>
              <w:pStyle w:val="ConsPlusNormal0"/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06CC0D24" w14:textId="77777777" w:rsidR="00C323C3" w:rsidRDefault="00C323C3" w:rsidP="001C6CB9">
            <w:pPr>
              <w:pStyle w:val="ConsPlusNormal0"/>
              <w:jc w:val="center"/>
            </w:pPr>
            <w:r>
              <w:t>Источник финансирования</w:t>
            </w:r>
          </w:p>
        </w:tc>
        <w:tc>
          <w:tcPr>
            <w:tcW w:w="6860" w:type="dxa"/>
            <w:gridSpan w:val="6"/>
          </w:tcPr>
          <w:p w14:paraId="5D20CF88" w14:textId="77777777" w:rsidR="00C323C3" w:rsidRDefault="00C323C3" w:rsidP="001C6CB9">
            <w:pPr>
              <w:pStyle w:val="ConsPlusNormal0"/>
              <w:jc w:val="center"/>
            </w:pPr>
            <w:r>
              <w:t>Оценка всего расходов, тыс. рублей</w:t>
            </w:r>
          </w:p>
        </w:tc>
      </w:tr>
      <w:tr w:rsidR="00C323C3" w14:paraId="240A569F" w14:textId="77777777" w:rsidTr="001C6CB9">
        <w:tc>
          <w:tcPr>
            <w:tcW w:w="1644" w:type="dxa"/>
            <w:vMerge/>
          </w:tcPr>
          <w:p w14:paraId="2CD3C052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285CDE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  <w:vMerge/>
          </w:tcPr>
          <w:p w14:paraId="7238CEA9" w14:textId="77777777" w:rsidR="00C323C3" w:rsidRDefault="00C323C3" w:rsidP="001C6CB9">
            <w:pPr>
              <w:pStyle w:val="ConsPlusNormal0"/>
            </w:pPr>
          </w:p>
        </w:tc>
        <w:tc>
          <w:tcPr>
            <w:tcW w:w="1361" w:type="dxa"/>
          </w:tcPr>
          <w:p w14:paraId="085D2EFF" w14:textId="77777777" w:rsidR="00C323C3" w:rsidRDefault="00C323C3" w:rsidP="001C6CB9">
            <w:pPr>
              <w:pStyle w:val="ConsPlusNormal0"/>
              <w:jc w:val="center"/>
            </w:pPr>
            <w: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79E09B04" w14:textId="77777777" w:rsidR="00C323C3" w:rsidRDefault="00C323C3" w:rsidP="001C6CB9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14:paraId="38A7D300" w14:textId="77777777" w:rsidR="00C323C3" w:rsidRDefault="00C323C3" w:rsidP="001C6CB9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1077" w:type="dxa"/>
          </w:tcPr>
          <w:p w14:paraId="19568C3B" w14:textId="77777777" w:rsidR="00C323C3" w:rsidRDefault="00C323C3" w:rsidP="001C6CB9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077" w:type="dxa"/>
          </w:tcPr>
          <w:p w14:paraId="284E761F" w14:textId="77777777" w:rsidR="00C323C3" w:rsidRDefault="00C323C3" w:rsidP="001C6CB9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077" w:type="dxa"/>
          </w:tcPr>
          <w:p w14:paraId="65165010" w14:textId="77777777" w:rsidR="00C323C3" w:rsidRDefault="00C323C3" w:rsidP="001C6CB9">
            <w:pPr>
              <w:pStyle w:val="ConsPlusNormal0"/>
              <w:jc w:val="center"/>
            </w:pPr>
            <w:r>
              <w:t>2027 год</w:t>
            </w:r>
          </w:p>
        </w:tc>
      </w:tr>
      <w:tr w:rsidR="00C323C3" w14:paraId="535D910F" w14:textId="77777777" w:rsidTr="001C6CB9">
        <w:tc>
          <w:tcPr>
            <w:tcW w:w="1644" w:type="dxa"/>
            <w:vMerge w:val="restart"/>
          </w:tcPr>
          <w:p w14:paraId="3BA9DF50" w14:textId="77777777" w:rsidR="00C323C3" w:rsidRDefault="00C323C3" w:rsidP="001C6CB9">
            <w:pPr>
              <w:pStyle w:val="ConsPlusNormal0"/>
              <w:jc w:val="both"/>
            </w:pPr>
            <w: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14:paraId="7EE8D9D3" w14:textId="77777777" w:rsidR="00C323C3" w:rsidRDefault="00C323C3" w:rsidP="001C6CB9">
            <w:pPr>
              <w:pStyle w:val="ConsPlusNormal0"/>
              <w:jc w:val="both"/>
            </w:pPr>
            <w:r>
              <w:t>Развитие градостроительной деятельности</w:t>
            </w:r>
          </w:p>
        </w:tc>
        <w:tc>
          <w:tcPr>
            <w:tcW w:w="2835" w:type="dxa"/>
          </w:tcPr>
          <w:p w14:paraId="45F964B8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0B99C46F" w14:textId="77777777" w:rsidR="00C323C3" w:rsidRDefault="00C323C3" w:rsidP="001C6CB9">
            <w:pPr>
              <w:pStyle w:val="ConsPlusNormal0"/>
              <w:jc w:val="center"/>
            </w:pPr>
            <w:r>
              <w:t>555 422,1</w:t>
            </w:r>
          </w:p>
        </w:tc>
        <w:tc>
          <w:tcPr>
            <w:tcW w:w="1134" w:type="dxa"/>
          </w:tcPr>
          <w:p w14:paraId="251184C8" w14:textId="77777777" w:rsidR="00C323C3" w:rsidRDefault="00C323C3" w:rsidP="001C6CB9">
            <w:pPr>
              <w:pStyle w:val="ConsPlusNormal0"/>
              <w:jc w:val="center"/>
            </w:pPr>
            <w:r>
              <w:t>244 056,3</w:t>
            </w:r>
          </w:p>
        </w:tc>
        <w:tc>
          <w:tcPr>
            <w:tcW w:w="1134" w:type="dxa"/>
          </w:tcPr>
          <w:p w14:paraId="2C1FB7D0" w14:textId="77777777" w:rsidR="00C323C3" w:rsidRDefault="00C323C3" w:rsidP="001C6CB9">
            <w:pPr>
              <w:pStyle w:val="ConsPlusNormal0"/>
              <w:jc w:val="center"/>
            </w:pPr>
            <w:r>
              <w:t>284 284,7</w:t>
            </w:r>
          </w:p>
        </w:tc>
        <w:tc>
          <w:tcPr>
            <w:tcW w:w="1077" w:type="dxa"/>
          </w:tcPr>
          <w:p w14:paraId="57DB6128" w14:textId="77777777" w:rsidR="00C323C3" w:rsidRDefault="00C323C3" w:rsidP="001C6CB9">
            <w:pPr>
              <w:pStyle w:val="ConsPlusNormal0"/>
              <w:jc w:val="center"/>
            </w:pPr>
            <w:r>
              <w:t>26 558,1</w:t>
            </w:r>
          </w:p>
        </w:tc>
        <w:tc>
          <w:tcPr>
            <w:tcW w:w="1077" w:type="dxa"/>
          </w:tcPr>
          <w:p w14:paraId="162B1706" w14:textId="77777777" w:rsidR="00C323C3" w:rsidRDefault="00C323C3" w:rsidP="001C6CB9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0E1EEC57" w14:textId="77777777" w:rsidR="00C323C3" w:rsidRDefault="00C323C3" w:rsidP="001C6CB9">
            <w:pPr>
              <w:pStyle w:val="ConsPlusNormal0"/>
              <w:jc w:val="center"/>
            </w:pPr>
            <w:r>
              <w:t>323,0</w:t>
            </w:r>
          </w:p>
        </w:tc>
      </w:tr>
      <w:tr w:rsidR="00C323C3" w14:paraId="2F90256B" w14:textId="77777777" w:rsidTr="001C6CB9">
        <w:tc>
          <w:tcPr>
            <w:tcW w:w="1644" w:type="dxa"/>
            <w:vMerge/>
          </w:tcPr>
          <w:p w14:paraId="4792C2EB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44C7C5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54C41E5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988D1EC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0EA1B82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02E1CB9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410BE8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169E1F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60D840F" w14:textId="77777777" w:rsidR="00C323C3" w:rsidRDefault="00C323C3" w:rsidP="001C6CB9">
            <w:pPr>
              <w:pStyle w:val="ConsPlusNormal0"/>
            </w:pPr>
          </w:p>
        </w:tc>
      </w:tr>
      <w:tr w:rsidR="00C323C3" w14:paraId="33DBF02B" w14:textId="77777777" w:rsidTr="001C6CB9">
        <w:tc>
          <w:tcPr>
            <w:tcW w:w="1644" w:type="dxa"/>
            <w:vMerge/>
          </w:tcPr>
          <w:p w14:paraId="47F837E9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885CEC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05A2F56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7ED6D2ED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266C26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B3C263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D929BB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C6C9AD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D7DF2E5" w14:textId="77777777" w:rsidR="00C323C3" w:rsidRDefault="00C323C3" w:rsidP="001C6CB9">
            <w:pPr>
              <w:pStyle w:val="ConsPlusNormal0"/>
            </w:pPr>
          </w:p>
        </w:tc>
      </w:tr>
      <w:tr w:rsidR="00C323C3" w14:paraId="67EF7418" w14:textId="77777777" w:rsidTr="001C6CB9">
        <w:tc>
          <w:tcPr>
            <w:tcW w:w="1644" w:type="dxa"/>
            <w:vMerge/>
          </w:tcPr>
          <w:p w14:paraId="1799653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2CC75F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8D5C0FF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2B59C8AF" w14:textId="77777777" w:rsidR="00C323C3" w:rsidRDefault="00C323C3" w:rsidP="001C6CB9">
            <w:pPr>
              <w:pStyle w:val="ConsPlusNormal0"/>
              <w:jc w:val="center"/>
            </w:pPr>
            <w:r>
              <w:t>31 132,0</w:t>
            </w:r>
          </w:p>
        </w:tc>
        <w:tc>
          <w:tcPr>
            <w:tcW w:w="1134" w:type="dxa"/>
          </w:tcPr>
          <w:p w14:paraId="2E74B772" w14:textId="77777777" w:rsidR="00C323C3" w:rsidRDefault="00C323C3" w:rsidP="001C6CB9">
            <w:pPr>
              <w:pStyle w:val="ConsPlusNormal0"/>
              <w:jc w:val="center"/>
            </w:pPr>
            <w:r>
              <w:t>14 143,8</w:t>
            </w:r>
          </w:p>
        </w:tc>
        <w:tc>
          <w:tcPr>
            <w:tcW w:w="1134" w:type="dxa"/>
          </w:tcPr>
          <w:p w14:paraId="4EAE4A09" w14:textId="77777777" w:rsidR="00C323C3" w:rsidRDefault="00C323C3" w:rsidP="001C6CB9">
            <w:pPr>
              <w:pStyle w:val="ConsPlusNormal0"/>
              <w:jc w:val="center"/>
            </w:pPr>
            <w:r>
              <w:t>15 064,3</w:t>
            </w:r>
          </w:p>
        </w:tc>
        <w:tc>
          <w:tcPr>
            <w:tcW w:w="1077" w:type="dxa"/>
          </w:tcPr>
          <w:p w14:paraId="0F5B08E6" w14:textId="77777777" w:rsidR="00C323C3" w:rsidRDefault="00C323C3" w:rsidP="001C6CB9">
            <w:pPr>
              <w:pStyle w:val="ConsPlusNormal0"/>
              <w:jc w:val="center"/>
            </w:pPr>
            <w:r>
              <w:t>1 918,7</w:t>
            </w:r>
          </w:p>
        </w:tc>
        <w:tc>
          <w:tcPr>
            <w:tcW w:w="1077" w:type="dxa"/>
          </w:tcPr>
          <w:p w14:paraId="327119ED" w14:textId="77777777" w:rsidR="00C323C3" w:rsidRDefault="00C323C3" w:rsidP="001C6CB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14:paraId="37FC5FAE" w14:textId="77777777" w:rsidR="00C323C3" w:rsidRDefault="00C323C3" w:rsidP="001C6CB9">
            <w:pPr>
              <w:pStyle w:val="ConsPlusNormal0"/>
              <w:jc w:val="center"/>
            </w:pPr>
            <w:r>
              <w:t>3,2</w:t>
            </w:r>
          </w:p>
        </w:tc>
      </w:tr>
      <w:tr w:rsidR="00C323C3" w14:paraId="5CC15D80" w14:textId="77777777" w:rsidTr="001C6CB9">
        <w:tc>
          <w:tcPr>
            <w:tcW w:w="1644" w:type="dxa"/>
            <w:vMerge/>
          </w:tcPr>
          <w:p w14:paraId="6845AD69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41A762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6347ECE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76F1723C" w14:textId="77777777" w:rsidR="00C323C3" w:rsidRDefault="00C323C3" w:rsidP="001C6CB9">
            <w:pPr>
              <w:pStyle w:val="ConsPlusNormal0"/>
              <w:jc w:val="center"/>
            </w:pPr>
            <w:r>
              <w:t>488 819,3</w:t>
            </w:r>
          </w:p>
        </w:tc>
        <w:tc>
          <w:tcPr>
            <w:tcW w:w="1134" w:type="dxa"/>
          </w:tcPr>
          <w:p w14:paraId="27B859FD" w14:textId="77777777" w:rsidR="00C323C3" w:rsidRDefault="00C323C3" w:rsidP="001C6CB9">
            <w:pPr>
              <w:pStyle w:val="ConsPlusNormal0"/>
              <w:jc w:val="center"/>
            </w:pPr>
            <w:r>
              <w:t>195 185,8</w:t>
            </w:r>
          </w:p>
        </w:tc>
        <w:tc>
          <w:tcPr>
            <w:tcW w:w="1134" w:type="dxa"/>
          </w:tcPr>
          <w:p w14:paraId="666111DB" w14:textId="77777777" w:rsidR="00C323C3" w:rsidRDefault="00C323C3" w:rsidP="001C6CB9">
            <w:pPr>
              <w:pStyle w:val="ConsPlusNormal0"/>
              <w:jc w:val="center"/>
            </w:pPr>
            <w:r>
              <w:t>268 476,3</w:t>
            </w:r>
          </w:p>
        </w:tc>
        <w:tc>
          <w:tcPr>
            <w:tcW w:w="1077" w:type="dxa"/>
          </w:tcPr>
          <w:p w14:paraId="34F6DB52" w14:textId="77777777" w:rsidR="00C323C3" w:rsidRDefault="00C323C3" w:rsidP="001C6CB9">
            <w:pPr>
              <w:pStyle w:val="ConsPlusNormal0"/>
              <w:jc w:val="center"/>
            </w:pPr>
            <w:r>
              <w:t>24 639,4</w:t>
            </w:r>
          </w:p>
        </w:tc>
        <w:tc>
          <w:tcPr>
            <w:tcW w:w="1077" w:type="dxa"/>
          </w:tcPr>
          <w:p w14:paraId="7D48ADAE" w14:textId="77777777" w:rsidR="00C323C3" w:rsidRDefault="00C323C3" w:rsidP="001C6CB9">
            <w:pPr>
              <w:pStyle w:val="ConsPlusNormal0"/>
              <w:jc w:val="center"/>
            </w:pPr>
            <w:r>
              <w:t>198,0</w:t>
            </w:r>
          </w:p>
        </w:tc>
        <w:tc>
          <w:tcPr>
            <w:tcW w:w="1077" w:type="dxa"/>
          </w:tcPr>
          <w:p w14:paraId="683BE4B2" w14:textId="77777777" w:rsidR="00C323C3" w:rsidRDefault="00C323C3" w:rsidP="001C6CB9">
            <w:pPr>
              <w:pStyle w:val="ConsPlusNormal0"/>
              <w:jc w:val="center"/>
            </w:pPr>
            <w:r>
              <w:t>319,8</w:t>
            </w:r>
          </w:p>
        </w:tc>
      </w:tr>
      <w:tr w:rsidR="00C323C3" w14:paraId="759C1E27" w14:textId="77777777" w:rsidTr="001C6CB9">
        <w:tc>
          <w:tcPr>
            <w:tcW w:w="1644" w:type="dxa"/>
            <w:vMerge/>
          </w:tcPr>
          <w:p w14:paraId="012CD35E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FB564C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CE8503B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575ACB46" w14:textId="77777777" w:rsidR="00C323C3" w:rsidRDefault="00C323C3" w:rsidP="001C6CB9">
            <w:pPr>
              <w:pStyle w:val="ConsPlusNormal0"/>
              <w:jc w:val="center"/>
            </w:pPr>
            <w:r>
              <w:t>35 470,8</w:t>
            </w:r>
          </w:p>
        </w:tc>
        <w:tc>
          <w:tcPr>
            <w:tcW w:w="1134" w:type="dxa"/>
          </w:tcPr>
          <w:p w14:paraId="51352AE0" w14:textId="77777777" w:rsidR="00C323C3" w:rsidRDefault="00C323C3" w:rsidP="001C6CB9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7FBAA32C" w14:textId="77777777" w:rsidR="00C323C3" w:rsidRDefault="00C323C3" w:rsidP="001C6CB9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077" w:type="dxa"/>
          </w:tcPr>
          <w:p w14:paraId="3612B9F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775BAB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889A8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C72FFFB" w14:textId="77777777" w:rsidTr="001C6CB9">
        <w:tc>
          <w:tcPr>
            <w:tcW w:w="1644" w:type="dxa"/>
            <w:vMerge/>
          </w:tcPr>
          <w:p w14:paraId="013DAF7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6810DEC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FFFD83A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6516DE9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965550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F7C3DD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C5D5FC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531680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370E0F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92956AD" w14:textId="77777777" w:rsidTr="001C6CB9">
        <w:tc>
          <w:tcPr>
            <w:tcW w:w="1644" w:type="dxa"/>
            <w:vMerge w:val="restart"/>
          </w:tcPr>
          <w:p w14:paraId="52D30604" w14:textId="77777777" w:rsidR="00C323C3" w:rsidRDefault="00C323C3" w:rsidP="001C6CB9">
            <w:pPr>
              <w:pStyle w:val="ConsPlusNormal0"/>
              <w:jc w:val="both"/>
            </w:pPr>
            <w:r>
              <w:lastRenderedPageBreak/>
              <w:t>Подпрограмма 1</w:t>
            </w:r>
          </w:p>
        </w:tc>
        <w:tc>
          <w:tcPr>
            <w:tcW w:w="2268" w:type="dxa"/>
            <w:vMerge w:val="restart"/>
          </w:tcPr>
          <w:p w14:paraId="049AAC63" w14:textId="77777777" w:rsidR="00C323C3" w:rsidRDefault="00C323C3" w:rsidP="001C6CB9">
            <w:pPr>
              <w:pStyle w:val="ConsPlusNormal0"/>
              <w:jc w:val="both"/>
            </w:pPr>
            <w:r>
              <w:t>Обеспечение архитектурной и градостроительной деятельности</w:t>
            </w:r>
          </w:p>
        </w:tc>
        <w:tc>
          <w:tcPr>
            <w:tcW w:w="2835" w:type="dxa"/>
          </w:tcPr>
          <w:p w14:paraId="3CD3F8C7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2AFBC795" w14:textId="77777777" w:rsidR="00C323C3" w:rsidRDefault="00C323C3" w:rsidP="001C6CB9">
            <w:pPr>
              <w:pStyle w:val="ConsPlusNormal0"/>
              <w:jc w:val="center"/>
            </w:pPr>
            <w:r>
              <w:t>5 431,0</w:t>
            </w:r>
          </w:p>
        </w:tc>
        <w:tc>
          <w:tcPr>
            <w:tcW w:w="1134" w:type="dxa"/>
          </w:tcPr>
          <w:p w14:paraId="18245814" w14:textId="77777777" w:rsidR="00C323C3" w:rsidRDefault="00C323C3" w:rsidP="001C6CB9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4553AC8A" w14:textId="77777777" w:rsidR="00C323C3" w:rsidRDefault="00C323C3" w:rsidP="001C6CB9">
            <w:pPr>
              <w:pStyle w:val="ConsPlusNormal0"/>
              <w:jc w:val="center"/>
            </w:pPr>
            <w:r>
              <w:t>2 044,4</w:t>
            </w:r>
          </w:p>
        </w:tc>
        <w:tc>
          <w:tcPr>
            <w:tcW w:w="1077" w:type="dxa"/>
          </w:tcPr>
          <w:p w14:paraId="360F0998" w14:textId="77777777" w:rsidR="00C323C3" w:rsidRDefault="00C323C3" w:rsidP="001C6CB9">
            <w:pPr>
              <w:pStyle w:val="ConsPlusNormal0"/>
              <w:jc w:val="center"/>
            </w:pPr>
            <w:r>
              <w:t>1 984,9</w:t>
            </w:r>
          </w:p>
        </w:tc>
        <w:tc>
          <w:tcPr>
            <w:tcW w:w="1077" w:type="dxa"/>
          </w:tcPr>
          <w:p w14:paraId="79EFCF6D" w14:textId="77777777" w:rsidR="00C323C3" w:rsidRDefault="00C323C3" w:rsidP="001C6CB9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7FF5862D" w14:textId="77777777" w:rsidR="00C323C3" w:rsidRDefault="00C323C3" w:rsidP="001C6CB9">
            <w:pPr>
              <w:pStyle w:val="ConsPlusNormal0"/>
              <w:jc w:val="center"/>
            </w:pPr>
            <w:r>
              <w:t>323,0</w:t>
            </w:r>
          </w:p>
        </w:tc>
      </w:tr>
      <w:tr w:rsidR="00C323C3" w14:paraId="1CACEE6E" w14:textId="77777777" w:rsidTr="001C6CB9">
        <w:tc>
          <w:tcPr>
            <w:tcW w:w="1644" w:type="dxa"/>
            <w:vMerge/>
          </w:tcPr>
          <w:p w14:paraId="11EED4BC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263F86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03C710A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49C9514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B3F863A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F0D47D2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B891A95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5CD910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A42B880" w14:textId="77777777" w:rsidR="00C323C3" w:rsidRDefault="00C323C3" w:rsidP="001C6CB9">
            <w:pPr>
              <w:pStyle w:val="ConsPlusNormal0"/>
            </w:pPr>
          </w:p>
        </w:tc>
      </w:tr>
      <w:tr w:rsidR="00C323C3" w14:paraId="66DB40AC" w14:textId="77777777" w:rsidTr="001C6CB9">
        <w:tc>
          <w:tcPr>
            <w:tcW w:w="1644" w:type="dxa"/>
            <w:vMerge/>
          </w:tcPr>
          <w:p w14:paraId="3143A2F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ACFAFA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C917B6B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5438A018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B62ABF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336BBDC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75C6B1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F850522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D22B088" w14:textId="77777777" w:rsidR="00C323C3" w:rsidRDefault="00C323C3" w:rsidP="001C6CB9">
            <w:pPr>
              <w:pStyle w:val="ConsPlusNormal0"/>
            </w:pPr>
          </w:p>
        </w:tc>
      </w:tr>
      <w:tr w:rsidR="00C323C3" w14:paraId="3C3BD0A6" w14:textId="77777777" w:rsidTr="001C6CB9">
        <w:tc>
          <w:tcPr>
            <w:tcW w:w="1644" w:type="dxa"/>
            <w:vMerge/>
          </w:tcPr>
          <w:p w14:paraId="044CFCA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88530F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8B34FB6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2205E1DE" w14:textId="77777777" w:rsidR="00C323C3" w:rsidRDefault="00C323C3" w:rsidP="001C6CB9">
            <w:pPr>
              <w:pStyle w:val="ConsPlusNormal0"/>
              <w:jc w:val="center"/>
            </w:pPr>
            <w:r>
              <w:t>2 420,7</w:t>
            </w:r>
          </w:p>
        </w:tc>
        <w:tc>
          <w:tcPr>
            <w:tcW w:w="1134" w:type="dxa"/>
          </w:tcPr>
          <w:p w14:paraId="56B6D8F0" w14:textId="77777777" w:rsidR="00C323C3" w:rsidRDefault="00C323C3" w:rsidP="001C6CB9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3FAD607B" w14:textId="77777777" w:rsidR="00C323C3" w:rsidRDefault="00C323C3" w:rsidP="001C6CB9">
            <w:pPr>
              <w:pStyle w:val="ConsPlusNormal0"/>
              <w:jc w:val="center"/>
            </w:pPr>
            <w:r>
              <w:t>846,8</w:t>
            </w:r>
          </w:p>
        </w:tc>
        <w:tc>
          <w:tcPr>
            <w:tcW w:w="1077" w:type="dxa"/>
          </w:tcPr>
          <w:p w14:paraId="795B1ABC" w14:textId="77777777" w:rsidR="00C323C3" w:rsidRDefault="00C323C3" w:rsidP="001C6CB9">
            <w:pPr>
              <w:pStyle w:val="ConsPlusNormal0"/>
              <w:jc w:val="center"/>
            </w:pPr>
            <w:r>
              <w:t>690,0</w:t>
            </w:r>
          </w:p>
        </w:tc>
        <w:tc>
          <w:tcPr>
            <w:tcW w:w="1077" w:type="dxa"/>
          </w:tcPr>
          <w:p w14:paraId="371D8626" w14:textId="77777777" w:rsidR="00C323C3" w:rsidRDefault="00C323C3" w:rsidP="001C6CB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14:paraId="02B0305B" w14:textId="77777777" w:rsidR="00C323C3" w:rsidRDefault="00C323C3" w:rsidP="001C6CB9">
            <w:pPr>
              <w:pStyle w:val="ConsPlusNormal0"/>
              <w:jc w:val="center"/>
            </w:pPr>
            <w:r>
              <w:t>3,2</w:t>
            </w:r>
          </w:p>
        </w:tc>
      </w:tr>
      <w:tr w:rsidR="00C323C3" w14:paraId="026F47CB" w14:textId="77777777" w:rsidTr="001C6CB9">
        <w:tc>
          <w:tcPr>
            <w:tcW w:w="1644" w:type="dxa"/>
            <w:vMerge/>
          </w:tcPr>
          <w:p w14:paraId="5DC055FC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6AF81A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60EE7F3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04E512CC" w14:textId="77777777" w:rsidR="00C323C3" w:rsidRDefault="00C323C3" w:rsidP="001C6CB9">
            <w:pPr>
              <w:pStyle w:val="ConsPlusNormal0"/>
              <w:jc w:val="center"/>
            </w:pPr>
            <w:r>
              <w:t>2 266,2</w:t>
            </w:r>
          </w:p>
        </w:tc>
        <w:tc>
          <w:tcPr>
            <w:tcW w:w="1134" w:type="dxa"/>
          </w:tcPr>
          <w:p w14:paraId="630ED47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AF956C2" w14:textId="77777777" w:rsidR="00C323C3" w:rsidRDefault="00C323C3" w:rsidP="001C6CB9">
            <w:pPr>
              <w:pStyle w:val="ConsPlusNormal0"/>
              <w:jc w:val="center"/>
            </w:pPr>
            <w:r>
              <w:t>453,5</w:t>
            </w:r>
          </w:p>
        </w:tc>
        <w:tc>
          <w:tcPr>
            <w:tcW w:w="1077" w:type="dxa"/>
          </w:tcPr>
          <w:p w14:paraId="5A822A8A" w14:textId="77777777" w:rsidR="00C323C3" w:rsidRDefault="00C323C3" w:rsidP="001C6CB9">
            <w:pPr>
              <w:pStyle w:val="ConsPlusNormal0"/>
              <w:jc w:val="center"/>
            </w:pPr>
            <w:r>
              <w:t>1 294,9</w:t>
            </w:r>
          </w:p>
        </w:tc>
        <w:tc>
          <w:tcPr>
            <w:tcW w:w="1077" w:type="dxa"/>
          </w:tcPr>
          <w:p w14:paraId="4EA6D6B6" w14:textId="77777777" w:rsidR="00C323C3" w:rsidRDefault="00C323C3" w:rsidP="001C6CB9">
            <w:pPr>
              <w:pStyle w:val="ConsPlusNormal0"/>
              <w:jc w:val="center"/>
            </w:pPr>
            <w:r>
              <w:t>198,0</w:t>
            </w:r>
          </w:p>
        </w:tc>
        <w:tc>
          <w:tcPr>
            <w:tcW w:w="1077" w:type="dxa"/>
          </w:tcPr>
          <w:p w14:paraId="7187D124" w14:textId="77777777" w:rsidR="00C323C3" w:rsidRDefault="00C323C3" w:rsidP="001C6CB9">
            <w:pPr>
              <w:pStyle w:val="ConsPlusNormal0"/>
              <w:jc w:val="center"/>
            </w:pPr>
            <w:r>
              <w:t>319,8</w:t>
            </w:r>
          </w:p>
        </w:tc>
      </w:tr>
      <w:tr w:rsidR="00C323C3" w14:paraId="61603196" w14:textId="77777777" w:rsidTr="001C6CB9">
        <w:tc>
          <w:tcPr>
            <w:tcW w:w="1644" w:type="dxa"/>
            <w:vMerge/>
          </w:tcPr>
          <w:p w14:paraId="0221F80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C34469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C84BB82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B1A4676" w14:textId="77777777" w:rsidR="00C323C3" w:rsidRDefault="00C323C3" w:rsidP="001C6CB9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134" w:type="dxa"/>
          </w:tcPr>
          <w:p w14:paraId="3A0E0DB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830C7DF" w14:textId="77777777" w:rsidR="00C323C3" w:rsidRDefault="00C323C3" w:rsidP="001C6CB9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077" w:type="dxa"/>
          </w:tcPr>
          <w:p w14:paraId="12709E2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570772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698722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DDA7E2B" w14:textId="77777777" w:rsidTr="001C6CB9">
        <w:tc>
          <w:tcPr>
            <w:tcW w:w="1644" w:type="dxa"/>
            <w:vMerge/>
          </w:tcPr>
          <w:p w14:paraId="425B252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DAD24F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66F9209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7142449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64E9FE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159911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41F612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2DF6B3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021DAF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3111627" w14:textId="77777777" w:rsidTr="001C6CB9">
        <w:tc>
          <w:tcPr>
            <w:tcW w:w="1644" w:type="dxa"/>
            <w:vMerge w:val="restart"/>
          </w:tcPr>
          <w:p w14:paraId="0226FDD5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1.1.1</w:t>
            </w:r>
          </w:p>
        </w:tc>
        <w:tc>
          <w:tcPr>
            <w:tcW w:w="2268" w:type="dxa"/>
            <w:vMerge w:val="restart"/>
          </w:tcPr>
          <w:p w14:paraId="2CE48F6D" w14:textId="77777777" w:rsidR="00C323C3" w:rsidRDefault="00C323C3" w:rsidP="001C6CB9">
            <w:pPr>
              <w:pStyle w:val="ConsPlusNormal0"/>
              <w:jc w:val="both"/>
            </w:pPr>
            <w:r>
              <w:t>Корректировка схемы территориального планирования муниципального района "Сыктывдинский" Республики Коми</w:t>
            </w:r>
          </w:p>
        </w:tc>
        <w:tc>
          <w:tcPr>
            <w:tcW w:w="2835" w:type="dxa"/>
          </w:tcPr>
          <w:p w14:paraId="575F012B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72BCC4C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ED617A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6564A3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769228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75F528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EED5CE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D0DB790" w14:textId="77777777" w:rsidTr="001C6CB9">
        <w:tc>
          <w:tcPr>
            <w:tcW w:w="1644" w:type="dxa"/>
            <w:vMerge/>
          </w:tcPr>
          <w:p w14:paraId="718BBE1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908762A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4A9DBD5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3636B8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820B1F3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957689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953E389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24CDC95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9B7037D" w14:textId="77777777" w:rsidR="00C323C3" w:rsidRDefault="00C323C3" w:rsidP="001C6CB9">
            <w:pPr>
              <w:pStyle w:val="ConsPlusNormal0"/>
            </w:pPr>
          </w:p>
        </w:tc>
      </w:tr>
      <w:tr w:rsidR="00C323C3" w14:paraId="0A143A1C" w14:textId="77777777" w:rsidTr="001C6CB9">
        <w:tc>
          <w:tcPr>
            <w:tcW w:w="1644" w:type="dxa"/>
            <w:vMerge/>
          </w:tcPr>
          <w:p w14:paraId="72480865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076F8E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F37E3F9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1E31C5CA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67D9372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A8E7E0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78628C3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0D6A697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5C1E252" w14:textId="77777777" w:rsidR="00C323C3" w:rsidRDefault="00C323C3" w:rsidP="001C6CB9">
            <w:pPr>
              <w:pStyle w:val="ConsPlusNormal0"/>
            </w:pPr>
          </w:p>
        </w:tc>
      </w:tr>
      <w:tr w:rsidR="00C323C3" w14:paraId="319B0D96" w14:textId="77777777" w:rsidTr="001C6CB9">
        <w:tc>
          <w:tcPr>
            <w:tcW w:w="1644" w:type="dxa"/>
            <w:vMerge/>
          </w:tcPr>
          <w:p w14:paraId="4506013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26A5C6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5687E38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64BEDBC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902F67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1B595B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E3D2B3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BB02E2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0E879F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0CC3192" w14:textId="77777777" w:rsidTr="001C6CB9">
        <w:tc>
          <w:tcPr>
            <w:tcW w:w="1644" w:type="dxa"/>
            <w:vMerge/>
          </w:tcPr>
          <w:p w14:paraId="2464F0B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F7338F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25CC362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0BC038C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850052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0E1E26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4B8AA8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B7377C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C5F81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FA1F942" w14:textId="77777777" w:rsidTr="001C6CB9">
        <w:tc>
          <w:tcPr>
            <w:tcW w:w="1644" w:type="dxa"/>
            <w:vMerge/>
          </w:tcPr>
          <w:p w14:paraId="6496A15A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1B8E88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DBCDC3B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415999D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56F350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653282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F38911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8225A2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8E8376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57C88C9" w14:textId="77777777" w:rsidTr="001C6CB9">
        <w:tc>
          <w:tcPr>
            <w:tcW w:w="1644" w:type="dxa"/>
            <w:vMerge/>
          </w:tcPr>
          <w:p w14:paraId="53E40B1A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E8AD22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EAC85EB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1B9A764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FB8E0A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28E61F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B514CF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903ADA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D2A940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E7F41A9" w14:textId="77777777" w:rsidTr="001C6CB9">
        <w:tc>
          <w:tcPr>
            <w:tcW w:w="1644" w:type="dxa"/>
            <w:vMerge w:val="restart"/>
          </w:tcPr>
          <w:p w14:paraId="0598571F" w14:textId="77777777" w:rsidR="00C323C3" w:rsidRDefault="00C323C3" w:rsidP="001C6CB9">
            <w:pPr>
              <w:pStyle w:val="ConsPlusNormal0"/>
              <w:jc w:val="both"/>
            </w:pPr>
            <w:r>
              <w:t xml:space="preserve">Мероприятие </w:t>
            </w:r>
            <w:r>
              <w:lastRenderedPageBreak/>
              <w:t>1.1.1.1</w:t>
            </w:r>
          </w:p>
        </w:tc>
        <w:tc>
          <w:tcPr>
            <w:tcW w:w="2268" w:type="dxa"/>
            <w:vMerge w:val="restart"/>
          </w:tcPr>
          <w:p w14:paraId="4052FA68" w14:textId="77777777" w:rsidR="00C323C3" w:rsidRDefault="00C323C3" w:rsidP="001C6CB9">
            <w:pPr>
              <w:pStyle w:val="ConsPlusNormal0"/>
              <w:jc w:val="both"/>
            </w:pPr>
            <w:r>
              <w:lastRenderedPageBreak/>
              <w:t xml:space="preserve">Корректировка </w:t>
            </w:r>
            <w:r>
              <w:lastRenderedPageBreak/>
              <w:t>документа территориального планирования</w:t>
            </w:r>
          </w:p>
        </w:tc>
        <w:tc>
          <w:tcPr>
            <w:tcW w:w="2835" w:type="dxa"/>
          </w:tcPr>
          <w:p w14:paraId="4A5D3FD2" w14:textId="77777777" w:rsidR="00C323C3" w:rsidRDefault="00C323C3" w:rsidP="001C6CB9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7666458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C86885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02936E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82C898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A49D5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934ED4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95903DE" w14:textId="77777777" w:rsidTr="001C6CB9">
        <w:tc>
          <w:tcPr>
            <w:tcW w:w="1644" w:type="dxa"/>
            <w:vMerge/>
          </w:tcPr>
          <w:p w14:paraId="7306E94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B2F3C00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E1DC0AB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26750C8E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36F7268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5850349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ADBB29B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95FA8CB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5DB4E55" w14:textId="77777777" w:rsidR="00C323C3" w:rsidRDefault="00C323C3" w:rsidP="001C6CB9">
            <w:pPr>
              <w:pStyle w:val="ConsPlusNormal0"/>
            </w:pPr>
          </w:p>
        </w:tc>
      </w:tr>
      <w:tr w:rsidR="00C323C3" w14:paraId="65F612A7" w14:textId="77777777" w:rsidTr="001C6CB9">
        <w:tc>
          <w:tcPr>
            <w:tcW w:w="1644" w:type="dxa"/>
            <w:vMerge/>
          </w:tcPr>
          <w:p w14:paraId="66F6588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3B011A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4A149B8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1A95F7D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6514DA5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81C6D4F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59A5CA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DE103F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C626628" w14:textId="77777777" w:rsidR="00C323C3" w:rsidRDefault="00C323C3" w:rsidP="001C6CB9">
            <w:pPr>
              <w:pStyle w:val="ConsPlusNormal0"/>
            </w:pPr>
          </w:p>
        </w:tc>
      </w:tr>
      <w:tr w:rsidR="00C323C3" w14:paraId="10D50876" w14:textId="77777777" w:rsidTr="001C6CB9">
        <w:tc>
          <w:tcPr>
            <w:tcW w:w="1644" w:type="dxa"/>
            <w:vMerge/>
          </w:tcPr>
          <w:p w14:paraId="2C366FE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F6FC59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DFBEF13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050F6EB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C18236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512D8A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F0D1A1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4ADAA8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57411A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4E3987F" w14:textId="77777777" w:rsidTr="001C6CB9">
        <w:tc>
          <w:tcPr>
            <w:tcW w:w="1644" w:type="dxa"/>
            <w:vMerge/>
          </w:tcPr>
          <w:p w14:paraId="57B2487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D9306D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C7B8CB4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6AD19A3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617605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9D6DFF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35AC6B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C865F5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A03F53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AD65D3B" w14:textId="77777777" w:rsidTr="001C6CB9">
        <w:tc>
          <w:tcPr>
            <w:tcW w:w="1644" w:type="dxa"/>
            <w:vMerge/>
          </w:tcPr>
          <w:p w14:paraId="5A5E259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8D4E998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B1260F5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1B1E70B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9D6206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6A5CAB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15D8F7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D56882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B2F10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A051A0C" w14:textId="77777777" w:rsidTr="001C6CB9">
        <w:tc>
          <w:tcPr>
            <w:tcW w:w="1644" w:type="dxa"/>
            <w:vMerge/>
          </w:tcPr>
          <w:p w14:paraId="6CC394A5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62A739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5A0D57F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462B561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792418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0E82F4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66ABE3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80F19E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661339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B735BBB" w14:textId="77777777" w:rsidTr="001C6CB9">
        <w:tc>
          <w:tcPr>
            <w:tcW w:w="1644" w:type="dxa"/>
            <w:vMerge w:val="restart"/>
          </w:tcPr>
          <w:p w14:paraId="40C5114E" w14:textId="77777777" w:rsidR="00C323C3" w:rsidRDefault="00C323C3" w:rsidP="001C6CB9">
            <w:pPr>
              <w:pStyle w:val="ConsPlusNormal0"/>
              <w:jc w:val="both"/>
            </w:pPr>
            <w:r>
              <w:t>Мероприятие 1.1.1.2</w:t>
            </w:r>
          </w:p>
        </w:tc>
        <w:tc>
          <w:tcPr>
            <w:tcW w:w="2268" w:type="dxa"/>
            <w:vMerge w:val="restart"/>
          </w:tcPr>
          <w:p w14:paraId="6335BA18" w14:textId="77777777" w:rsidR="00C323C3" w:rsidRDefault="00C323C3" w:rsidP="001C6CB9">
            <w:pPr>
              <w:pStyle w:val="ConsPlusNormal0"/>
              <w:jc w:val="both"/>
            </w:pPr>
            <w:r>
              <w:t>Утверждение проекта изменений</w:t>
            </w:r>
          </w:p>
        </w:tc>
        <w:tc>
          <w:tcPr>
            <w:tcW w:w="2835" w:type="dxa"/>
          </w:tcPr>
          <w:p w14:paraId="1F3125FA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3B8AB9F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40C2F6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282C4D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DC5C70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770C1B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BC54EF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FECAEEA" w14:textId="77777777" w:rsidTr="001C6CB9">
        <w:tc>
          <w:tcPr>
            <w:tcW w:w="1644" w:type="dxa"/>
            <w:vMerge/>
          </w:tcPr>
          <w:p w14:paraId="4392F46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7B68A0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0DAF9E1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5BB0E89B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CD8612B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41486D1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284AB63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6AFB5E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DE33172" w14:textId="77777777" w:rsidR="00C323C3" w:rsidRDefault="00C323C3" w:rsidP="001C6CB9">
            <w:pPr>
              <w:pStyle w:val="ConsPlusNormal0"/>
            </w:pPr>
          </w:p>
        </w:tc>
      </w:tr>
      <w:tr w:rsidR="00C323C3" w14:paraId="07525169" w14:textId="77777777" w:rsidTr="001C6CB9">
        <w:tc>
          <w:tcPr>
            <w:tcW w:w="1644" w:type="dxa"/>
            <w:vMerge/>
          </w:tcPr>
          <w:p w14:paraId="35FF324E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A39B860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362ECC7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7522671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3D973D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83D9F1B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F0D716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1C5394B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633ABCB" w14:textId="77777777" w:rsidR="00C323C3" w:rsidRDefault="00C323C3" w:rsidP="001C6CB9">
            <w:pPr>
              <w:pStyle w:val="ConsPlusNormal0"/>
            </w:pPr>
          </w:p>
        </w:tc>
      </w:tr>
      <w:tr w:rsidR="00C323C3" w14:paraId="232C4BB8" w14:textId="77777777" w:rsidTr="001C6CB9">
        <w:tc>
          <w:tcPr>
            <w:tcW w:w="1644" w:type="dxa"/>
            <w:vMerge/>
          </w:tcPr>
          <w:p w14:paraId="7C09D84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0BA7CF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D585DE8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321748C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24FB65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711E18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404951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ED83F9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90B579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59B9EBD" w14:textId="77777777" w:rsidTr="001C6CB9">
        <w:tc>
          <w:tcPr>
            <w:tcW w:w="1644" w:type="dxa"/>
            <w:vMerge/>
          </w:tcPr>
          <w:p w14:paraId="7561A21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D943AC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AA09A6B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7E50F3C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2A6064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64B563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374AF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B4374B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5E176E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0F9EE30" w14:textId="77777777" w:rsidTr="001C6CB9">
        <w:tc>
          <w:tcPr>
            <w:tcW w:w="1644" w:type="dxa"/>
            <w:vMerge/>
          </w:tcPr>
          <w:p w14:paraId="0E25873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0BFFDB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0749DE2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44D9C97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213608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C6BFE8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60F695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84802C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DA012B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5E59637" w14:textId="77777777" w:rsidTr="001C6CB9">
        <w:tc>
          <w:tcPr>
            <w:tcW w:w="1644" w:type="dxa"/>
            <w:vMerge/>
          </w:tcPr>
          <w:p w14:paraId="2F3371C5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3A04D3C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7BFD941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35FE600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B6454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D8CAE1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FFF84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EE4BE0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5A93D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D68517D" w14:textId="77777777" w:rsidTr="001C6CB9">
        <w:tc>
          <w:tcPr>
            <w:tcW w:w="1644" w:type="dxa"/>
            <w:vMerge w:val="restart"/>
          </w:tcPr>
          <w:p w14:paraId="73C074EC" w14:textId="77777777" w:rsidR="00C323C3" w:rsidRDefault="00C323C3" w:rsidP="001C6CB9">
            <w:pPr>
              <w:pStyle w:val="ConsPlusNormal0"/>
              <w:jc w:val="both"/>
            </w:pPr>
            <w:r>
              <w:t xml:space="preserve">Основное мероприятие </w:t>
            </w:r>
            <w:r>
              <w:lastRenderedPageBreak/>
              <w:t>1.1.2</w:t>
            </w:r>
          </w:p>
        </w:tc>
        <w:tc>
          <w:tcPr>
            <w:tcW w:w="2268" w:type="dxa"/>
            <w:vMerge w:val="restart"/>
          </w:tcPr>
          <w:p w14:paraId="395283BC" w14:textId="77777777" w:rsidR="00C323C3" w:rsidRDefault="00C323C3" w:rsidP="001C6CB9">
            <w:pPr>
              <w:pStyle w:val="ConsPlusNormal0"/>
              <w:jc w:val="both"/>
            </w:pPr>
            <w:r>
              <w:lastRenderedPageBreak/>
              <w:t xml:space="preserve">Корректировка генеральных планов, </w:t>
            </w:r>
            <w:r>
              <w:lastRenderedPageBreak/>
              <w:t>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2835" w:type="dxa"/>
          </w:tcPr>
          <w:p w14:paraId="2D94A2D5" w14:textId="77777777" w:rsidR="00C323C3" w:rsidRDefault="00C323C3" w:rsidP="001C6CB9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3A378F8F" w14:textId="77777777" w:rsidR="00C323C3" w:rsidRDefault="00C323C3" w:rsidP="001C6CB9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134" w:type="dxa"/>
          </w:tcPr>
          <w:p w14:paraId="008B340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75874B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7819D52" w14:textId="77777777" w:rsidR="00C323C3" w:rsidRDefault="00C323C3" w:rsidP="001C6CB9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077" w:type="dxa"/>
          </w:tcPr>
          <w:p w14:paraId="627D0AE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218685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4327E93" w14:textId="77777777" w:rsidTr="001C6CB9">
        <w:tc>
          <w:tcPr>
            <w:tcW w:w="1644" w:type="dxa"/>
            <w:vMerge/>
          </w:tcPr>
          <w:p w14:paraId="160AE79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B62D0F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8F7500C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22C6BEAB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3D8D659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47EFF8F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71F0982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CBCA41C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BF07E85" w14:textId="77777777" w:rsidR="00C323C3" w:rsidRDefault="00C323C3" w:rsidP="001C6CB9">
            <w:pPr>
              <w:pStyle w:val="ConsPlusNormal0"/>
            </w:pPr>
          </w:p>
        </w:tc>
      </w:tr>
      <w:tr w:rsidR="00C323C3" w14:paraId="01AD56C9" w14:textId="77777777" w:rsidTr="001C6CB9">
        <w:tc>
          <w:tcPr>
            <w:tcW w:w="1644" w:type="dxa"/>
            <w:vMerge/>
          </w:tcPr>
          <w:p w14:paraId="702E811A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31BA90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7301849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2B20587A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2EEFD6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57B9A39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1D8860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A9B789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96EFB5A" w14:textId="77777777" w:rsidR="00C323C3" w:rsidRDefault="00C323C3" w:rsidP="001C6CB9">
            <w:pPr>
              <w:pStyle w:val="ConsPlusNormal0"/>
            </w:pPr>
          </w:p>
        </w:tc>
      </w:tr>
      <w:tr w:rsidR="00C323C3" w14:paraId="782C5DF4" w14:textId="77777777" w:rsidTr="001C6CB9">
        <w:tc>
          <w:tcPr>
            <w:tcW w:w="1644" w:type="dxa"/>
            <w:vMerge/>
          </w:tcPr>
          <w:p w14:paraId="71E6FB2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53D6EAB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0CB77C0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78BDF496" w14:textId="77777777" w:rsidR="00C323C3" w:rsidRDefault="00C323C3" w:rsidP="001C6CB9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134" w:type="dxa"/>
          </w:tcPr>
          <w:p w14:paraId="2A5D17A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061309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910EC8" w14:textId="77777777" w:rsidR="00C323C3" w:rsidRDefault="00C323C3" w:rsidP="001C6CB9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077" w:type="dxa"/>
          </w:tcPr>
          <w:p w14:paraId="46F0DBE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31378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4FC7CCE" w14:textId="77777777" w:rsidTr="001C6CB9">
        <w:tc>
          <w:tcPr>
            <w:tcW w:w="1644" w:type="dxa"/>
            <w:vMerge/>
          </w:tcPr>
          <w:p w14:paraId="591D5C0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65FE16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7568E4C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0E9DD2B4" w14:textId="77777777" w:rsidR="00C323C3" w:rsidRDefault="00C323C3" w:rsidP="001C6CB9">
            <w:pPr>
              <w:pStyle w:val="ConsPlusNormal0"/>
              <w:jc w:val="center"/>
            </w:pPr>
            <w:r>
              <w:t>501,3</w:t>
            </w:r>
          </w:p>
        </w:tc>
        <w:tc>
          <w:tcPr>
            <w:tcW w:w="1134" w:type="dxa"/>
          </w:tcPr>
          <w:p w14:paraId="57A8F5B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7E8564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74212D1" w14:textId="77777777" w:rsidR="00C323C3" w:rsidRDefault="00C323C3" w:rsidP="001C6CB9">
            <w:pPr>
              <w:pStyle w:val="ConsPlusNormal0"/>
              <w:jc w:val="center"/>
            </w:pPr>
            <w:r>
              <w:t>501,3</w:t>
            </w:r>
          </w:p>
        </w:tc>
        <w:tc>
          <w:tcPr>
            <w:tcW w:w="1077" w:type="dxa"/>
          </w:tcPr>
          <w:p w14:paraId="3CD8CAE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3EC8D7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313B56A" w14:textId="77777777" w:rsidTr="001C6CB9">
        <w:tc>
          <w:tcPr>
            <w:tcW w:w="1644" w:type="dxa"/>
            <w:vMerge/>
          </w:tcPr>
          <w:p w14:paraId="654CAB7F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95C1DF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DF6B671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2CC1F6D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827CEF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A3B449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EC3993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0DABC6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27BD12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6683504" w14:textId="77777777" w:rsidTr="001C6CB9">
        <w:tc>
          <w:tcPr>
            <w:tcW w:w="1644" w:type="dxa"/>
            <w:vMerge/>
          </w:tcPr>
          <w:p w14:paraId="46235ABB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55C8CC0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A909344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776E78A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417C6E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F359DB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6EFAE7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404441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2B64B0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0FC4A54" w14:textId="77777777" w:rsidTr="001C6CB9">
        <w:tc>
          <w:tcPr>
            <w:tcW w:w="1644" w:type="dxa"/>
            <w:vMerge w:val="restart"/>
          </w:tcPr>
          <w:p w14:paraId="66C69126" w14:textId="77777777" w:rsidR="00C323C3" w:rsidRDefault="00C323C3" w:rsidP="001C6CB9">
            <w:pPr>
              <w:pStyle w:val="ConsPlusNormal0"/>
              <w:jc w:val="both"/>
            </w:pPr>
            <w:r>
              <w:t>Мероприятие 1.1.2.1</w:t>
            </w:r>
          </w:p>
        </w:tc>
        <w:tc>
          <w:tcPr>
            <w:tcW w:w="2268" w:type="dxa"/>
            <w:vMerge w:val="restart"/>
          </w:tcPr>
          <w:p w14:paraId="6ABB4F92" w14:textId="77777777" w:rsidR="00C323C3" w:rsidRDefault="00C323C3" w:rsidP="001C6CB9">
            <w:pPr>
              <w:pStyle w:val="ConsPlusNormal0"/>
              <w:jc w:val="both"/>
            </w:pPr>
            <w:r>
              <w:t>Корректировка генерального плана сельских поселений</w:t>
            </w:r>
          </w:p>
        </w:tc>
        <w:tc>
          <w:tcPr>
            <w:tcW w:w="2835" w:type="dxa"/>
          </w:tcPr>
          <w:p w14:paraId="2EE87C0A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27EB69F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D4D1CD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2595F5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9AA8B2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EA84FA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A03706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8DC0A79" w14:textId="77777777" w:rsidTr="001C6CB9">
        <w:tc>
          <w:tcPr>
            <w:tcW w:w="1644" w:type="dxa"/>
            <w:vMerge/>
          </w:tcPr>
          <w:p w14:paraId="79BC5EB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A8A896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FC5A55C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1C6580B5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D0761C3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F3E7705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A68B3F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DCDBB1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88F3474" w14:textId="77777777" w:rsidR="00C323C3" w:rsidRDefault="00C323C3" w:rsidP="001C6CB9">
            <w:pPr>
              <w:pStyle w:val="ConsPlusNormal0"/>
            </w:pPr>
          </w:p>
        </w:tc>
      </w:tr>
      <w:tr w:rsidR="00C323C3" w14:paraId="48BEE106" w14:textId="77777777" w:rsidTr="001C6CB9">
        <w:tc>
          <w:tcPr>
            <w:tcW w:w="1644" w:type="dxa"/>
            <w:vMerge/>
          </w:tcPr>
          <w:p w14:paraId="5C8AB6F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09A415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8C9094F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6376F4B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596E23A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871AB6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BCA651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E94094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035BDCB" w14:textId="77777777" w:rsidR="00C323C3" w:rsidRDefault="00C323C3" w:rsidP="001C6CB9">
            <w:pPr>
              <w:pStyle w:val="ConsPlusNormal0"/>
            </w:pPr>
          </w:p>
        </w:tc>
      </w:tr>
      <w:tr w:rsidR="00C323C3" w14:paraId="1B3359FE" w14:textId="77777777" w:rsidTr="001C6CB9">
        <w:tc>
          <w:tcPr>
            <w:tcW w:w="1644" w:type="dxa"/>
            <w:vMerge/>
          </w:tcPr>
          <w:p w14:paraId="5DCB7992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203C06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4FA5FD4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543B2B5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CFBAFC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E9458F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C24C6A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9E4E75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D8C520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F2FC8F3" w14:textId="77777777" w:rsidTr="001C6CB9">
        <w:tc>
          <w:tcPr>
            <w:tcW w:w="1644" w:type="dxa"/>
            <w:vMerge/>
          </w:tcPr>
          <w:p w14:paraId="1C10266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29D77E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E0D03B9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3454BC4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1C6E09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5A36FB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A020F1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C0A652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5D7B46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38D67F0" w14:textId="77777777" w:rsidTr="001C6CB9">
        <w:tc>
          <w:tcPr>
            <w:tcW w:w="1644" w:type="dxa"/>
            <w:vMerge/>
          </w:tcPr>
          <w:p w14:paraId="773CF8B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91DF6D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D939437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1A9AA1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4EE2ED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087878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A664FC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21079E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D21C4F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E0F97E8" w14:textId="77777777" w:rsidTr="001C6CB9">
        <w:tc>
          <w:tcPr>
            <w:tcW w:w="1644" w:type="dxa"/>
            <w:vMerge/>
          </w:tcPr>
          <w:p w14:paraId="02D91B8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E01225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C8F54D2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51B5FEB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DFA7BA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D661A6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10F6A0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763B0D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683EC5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D5832D0" w14:textId="77777777" w:rsidTr="001C6CB9">
        <w:tc>
          <w:tcPr>
            <w:tcW w:w="1644" w:type="dxa"/>
            <w:vMerge w:val="restart"/>
          </w:tcPr>
          <w:p w14:paraId="47437D3E" w14:textId="77777777" w:rsidR="00C323C3" w:rsidRDefault="00C323C3" w:rsidP="001C6CB9">
            <w:pPr>
              <w:pStyle w:val="ConsPlusNormal0"/>
              <w:jc w:val="both"/>
            </w:pPr>
            <w:r>
              <w:t>Мероприятие 1.1.2.2</w:t>
            </w:r>
          </w:p>
        </w:tc>
        <w:tc>
          <w:tcPr>
            <w:tcW w:w="2268" w:type="dxa"/>
            <w:vMerge w:val="restart"/>
          </w:tcPr>
          <w:p w14:paraId="032884D3" w14:textId="77777777" w:rsidR="00C323C3" w:rsidRDefault="00C323C3" w:rsidP="001C6CB9">
            <w:pPr>
              <w:pStyle w:val="ConsPlusNormal0"/>
              <w:jc w:val="both"/>
            </w:pPr>
            <w:r>
              <w:t xml:space="preserve">Корректировка правил землепользования и застройки сельских </w:t>
            </w:r>
            <w:r>
              <w:lastRenderedPageBreak/>
              <w:t>поселений</w:t>
            </w:r>
          </w:p>
        </w:tc>
        <w:tc>
          <w:tcPr>
            <w:tcW w:w="2835" w:type="dxa"/>
          </w:tcPr>
          <w:p w14:paraId="447C4933" w14:textId="77777777" w:rsidR="00C323C3" w:rsidRDefault="00C323C3" w:rsidP="001C6CB9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6F110C5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C14064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742B2E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4D7312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E854CB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ADD782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411C9BD" w14:textId="77777777" w:rsidTr="001C6CB9">
        <w:tc>
          <w:tcPr>
            <w:tcW w:w="1644" w:type="dxa"/>
            <w:vMerge/>
          </w:tcPr>
          <w:p w14:paraId="0BA20E9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3164CBC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98AA3A2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06B467CE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1FEF72B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3D5D0257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42F95A7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08CFD8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BE750C0" w14:textId="77777777" w:rsidR="00C323C3" w:rsidRDefault="00C323C3" w:rsidP="001C6CB9">
            <w:pPr>
              <w:pStyle w:val="ConsPlusNormal0"/>
            </w:pPr>
          </w:p>
        </w:tc>
      </w:tr>
      <w:tr w:rsidR="00C323C3" w14:paraId="4538FBEA" w14:textId="77777777" w:rsidTr="001C6CB9">
        <w:tc>
          <w:tcPr>
            <w:tcW w:w="1644" w:type="dxa"/>
            <w:vMerge/>
          </w:tcPr>
          <w:p w14:paraId="4975386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101414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831F851" w14:textId="77777777" w:rsidR="00C323C3" w:rsidRDefault="00C323C3" w:rsidP="001C6CB9">
            <w:pPr>
              <w:pStyle w:val="ConsPlusNormal0"/>
            </w:pPr>
            <w:r>
              <w:t xml:space="preserve">Бюджет муниципального </w:t>
            </w:r>
            <w:r>
              <w:lastRenderedPageBreak/>
              <w:t>образования, из них за счет средств:</w:t>
            </w:r>
          </w:p>
        </w:tc>
        <w:tc>
          <w:tcPr>
            <w:tcW w:w="1361" w:type="dxa"/>
          </w:tcPr>
          <w:p w14:paraId="501005C1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1B99E2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8F4D3E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371EBF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475E1D5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9657B52" w14:textId="77777777" w:rsidR="00C323C3" w:rsidRDefault="00C323C3" w:rsidP="001C6CB9">
            <w:pPr>
              <w:pStyle w:val="ConsPlusNormal0"/>
            </w:pPr>
          </w:p>
        </w:tc>
      </w:tr>
      <w:tr w:rsidR="00C323C3" w14:paraId="7EB4AD34" w14:textId="77777777" w:rsidTr="001C6CB9">
        <w:tc>
          <w:tcPr>
            <w:tcW w:w="1644" w:type="dxa"/>
            <w:vMerge/>
          </w:tcPr>
          <w:p w14:paraId="3625150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7A573C8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1579440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07DF37D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96EE03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D9D84E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EFFD48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8A082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566AAD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B35FA9E" w14:textId="77777777" w:rsidTr="001C6CB9">
        <w:tc>
          <w:tcPr>
            <w:tcW w:w="1644" w:type="dxa"/>
            <w:vMerge/>
          </w:tcPr>
          <w:p w14:paraId="74659F9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9A8863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1322A39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0C8AADB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F380E1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482624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901EFC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A595E6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1880BB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568EC58" w14:textId="77777777" w:rsidTr="001C6CB9">
        <w:tc>
          <w:tcPr>
            <w:tcW w:w="1644" w:type="dxa"/>
            <w:vMerge/>
          </w:tcPr>
          <w:p w14:paraId="70DC4D65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E921F4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6C64C0B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106021C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2FBC83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03C134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BBB6C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B60989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3C987B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D60A0CC" w14:textId="77777777" w:rsidTr="001C6CB9">
        <w:tc>
          <w:tcPr>
            <w:tcW w:w="1644" w:type="dxa"/>
            <w:vMerge/>
          </w:tcPr>
          <w:p w14:paraId="353FDCE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E09C00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71915BB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68634F2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4E1133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9AB02B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94093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332C1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82E904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7D078B2" w14:textId="77777777" w:rsidTr="001C6CB9">
        <w:tc>
          <w:tcPr>
            <w:tcW w:w="1644" w:type="dxa"/>
            <w:vMerge w:val="restart"/>
          </w:tcPr>
          <w:p w14:paraId="1F0578C5" w14:textId="77777777" w:rsidR="00C323C3" w:rsidRDefault="00C323C3" w:rsidP="001C6CB9">
            <w:pPr>
              <w:pStyle w:val="ConsPlusNormal0"/>
              <w:jc w:val="both"/>
            </w:pPr>
            <w:r>
              <w:t>Мероприятие 1.1.2.3</w:t>
            </w:r>
          </w:p>
        </w:tc>
        <w:tc>
          <w:tcPr>
            <w:tcW w:w="2268" w:type="dxa"/>
            <w:vMerge w:val="restart"/>
          </w:tcPr>
          <w:p w14:paraId="2FF6DC0F" w14:textId="77777777" w:rsidR="00C323C3" w:rsidRDefault="00C323C3" w:rsidP="001C6CB9">
            <w:pPr>
              <w:pStyle w:val="ConsPlusNormal0"/>
              <w:jc w:val="both"/>
            </w:pPr>
            <w:r>
              <w:t>Разработка генерального плана</w:t>
            </w:r>
          </w:p>
        </w:tc>
        <w:tc>
          <w:tcPr>
            <w:tcW w:w="2835" w:type="dxa"/>
          </w:tcPr>
          <w:p w14:paraId="2C64F1A9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37979B70" w14:textId="77777777" w:rsidR="00C323C3" w:rsidRDefault="00C323C3" w:rsidP="001C6CB9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134" w:type="dxa"/>
          </w:tcPr>
          <w:p w14:paraId="4E32F69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42C10E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991FB6F" w14:textId="77777777" w:rsidR="00C323C3" w:rsidRDefault="00C323C3" w:rsidP="001C6CB9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077" w:type="dxa"/>
          </w:tcPr>
          <w:p w14:paraId="7067B90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632040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568D974" w14:textId="77777777" w:rsidTr="001C6CB9">
        <w:tc>
          <w:tcPr>
            <w:tcW w:w="1644" w:type="dxa"/>
            <w:vMerge/>
          </w:tcPr>
          <w:p w14:paraId="73B338C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D96FF2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4C6ECDB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E797329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443D16C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8C5FACB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E33206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A6FD7E7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FBA9EBE" w14:textId="77777777" w:rsidR="00C323C3" w:rsidRDefault="00C323C3" w:rsidP="001C6CB9">
            <w:pPr>
              <w:pStyle w:val="ConsPlusNormal0"/>
            </w:pPr>
          </w:p>
        </w:tc>
      </w:tr>
      <w:tr w:rsidR="00C323C3" w14:paraId="003873CC" w14:textId="77777777" w:rsidTr="001C6CB9">
        <w:tc>
          <w:tcPr>
            <w:tcW w:w="1644" w:type="dxa"/>
            <w:vMerge/>
          </w:tcPr>
          <w:p w14:paraId="026B2FDB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517899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3059BE7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193AD30C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0BF3CF1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391AB43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6640EA5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792A51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FD3177A" w14:textId="77777777" w:rsidR="00C323C3" w:rsidRDefault="00C323C3" w:rsidP="001C6CB9">
            <w:pPr>
              <w:pStyle w:val="ConsPlusNormal0"/>
            </w:pPr>
          </w:p>
        </w:tc>
      </w:tr>
      <w:tr w:rsidR="00C323C3" w14:paraId="38F96CB1" w14:textId="77777777" w:rsidTr="001C6CB9">
        <w:tc>
          <w:tcPr>
            <w:tcW w:w="1644" w:type="dxa"/>
            <w:vMerge/>
          </w:tcPr>
          <w:p w14:paraId="10BF0FBC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CCB62B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1979A6B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600C023F" w14:textId="77777777" w:rsidR="00C323C3" w:rsidRDefault="00C323C3" w:rsidP="001C6CB9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134" w:type="dxa"/>
          </w:tcPr>
          <w:p w14:paraId="47BF153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89D88C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9594DC" w14:textId="77777777" w:rsidR="00C323C3" w:rsidRDefault="00C323C3" w:rsidP="001C6CB9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077" w:type="dxa"/>
          </w:tcPr>
          <w:p w14:paraId="6B7C8FD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4A715B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603E068" w14:textId="77777777" w:rsidTr="001C6CB9">
        <w:tc>
          <w:tcPr>
            <w:tcW w:w="1644" w:type="dxa"/>
            <w:vMerge/>
          </w:tcPr>
          <w:p w14:paraId="53CBA04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5CFFBA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6F57920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2234A375" w14:textId="77777777" w:rsidR="00C323C3" w:rsidRDefault="00C323C3" w:rsidP="001C6CB9">
            <w:pPr>
              <w:pStyle w:val="ConsPlusNormal0"/>
              <w:jc w:val="center"/>
            </w:pPr>
            <w:r>
              <w:t>501,3</w:t>
            </w:r>
          </w:p>
        </w:tc>
        <w:tc>
          <w:tcPr>
            <w:tcW w:w="1134" w:type="dxa"/>
          </w:tcPr>
          <w:p w14:paraId="586F896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9F6523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9BBD043" w14:textId="77777777" w:rsidR="00C323C3" w:rsidRDefault="00C323C3" w:rsidP="001C6CB9">
            <w:pPr>
              <w:pStyle w:val="ConsPlusNormal0"/>
              <w:jc w:val="center"/>
            </w:pPr>
            <w:r>
              <w:t>501,3</w:t>
            </w:r>
          </w:p>
        </w:tc>
        <w:tc>
          <w:tcPr>
            <w:tcW w:w="1077" w:type="dxa"/>
          </w:tcPr>
          <w:p w14:paraId="05313F2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D4FB5F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A644D59" w14:textId="77777777" w:rsidTr="001C6CB9">
        <w:tc>
          <w:tcPr>
            <w:tcW w:w="1644" w:type="dxa"/>
            <w:vMerge/>
          </w:tcPr>
          <w:p w14:paraId="5DC4A0F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B5F090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7E941D4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A8F536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77EA99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13E1C7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6D7DE8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281735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B334ED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63E9FCE" w14:textId="77777777" w:rsidTr="001C6CB9">
        <w:tc>
          <w:tcPr>
            <w:tcW w:w="1644" w:type="dxa"/>
            <w:vMerge/>
          </w:tcPr>
          <w:p w14:paraId="14F80E8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B50FCB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CFB1B58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0854E14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B53204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F09580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483968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33A97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3F918F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8A142A7" w14:textId="77777777" w:rsidTr="001C6CB9">
        <w:tc>
          <w:tcPr>
            <w:tcW w:w="1644" w:type="dxa"/>
            <w:vMerge w:val="restart"/>
          </w:tcPr>
          <w:p w14:paraId="6B857BE6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1.1.3</w:t>
            </w:r>
          </w:p>
        </w:tc>
        <w:tc>
          <w:tcPr>
            <w:tcW w:w="2268" w:type="dxa"/>
            <w:vMerge w:val="restart"/>
          </w:tcPr>
          <w:p w14:paraId="7AEF0D21" w14:textId="77777777" w:rsidR="00C323C3" w:rsidRDefault="00C323C3" w:rsidP="001C6CB9">
            <w:pPr>
              <w:pStyle w:val="ConsPlusNormal0"/>
              <w:jc w:val="both"/>
            </w:pPr>
            <w:r>
              <w:t xml:space="preserve">Разработка проектов планировки и проектов межевания территории на территории </w:t>
            </w:r>
            <w:r>
              <w:lastRenderedPageBreak/>
              <w:t>муниципального района "Сыктывдинский" Республики Коми</w:t>
            </w:r>
          </w:p>
        </w:tc>
        <w:tc>
          <w:tcPr>
            <w:tcW w:w="2835" w:type="dxa"/>
          </w:tcPr>
          <w:p w14:paraId="3FD79E74" w14:textId="77777777" w:rsidR="00C323C3" w:rsidRDefault="00C323C3" w:rsidP="001C6CB9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4DE69E88" w14:textId="77777777" w:rsidR="00C323C3" w:rsidRDefault="00C323C3" w:rsidP="001C6CB9">
            <w:pPr>
              <w:pStyle w:val="ConsPlusNormal0"/>
              <w:jc w:val="center"/>
            </w:pPr>
            <w:r>
              <w:t>4 903,3</w:t>
            </w:r>
          </w:p>
        </w:tc>
        <w:tc>
          <w:tcPr>
            <w:tcW w:w="1134" w:type="dxa"/>
          </w:tcPr>
          <w:p w14:paraId="235CB1CE" w14:textId="77777777" w:rsidR="00C323C3" w:rsidRDefault="00C323C3" w:rsidP="001C6CB9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361E02FA" w14:textId="77777777" w:rsidR="00C323C3" w:rsidRDefault="00C323C3" w:rsidP="001C6CB9">
            <w:pPr>
              <w:pStyle w:val="ConsPlusNormal0"/>
              <w:jc w:val="center"/>
            </w:pPr>
            <w:r>
              <w:t>2 044,4</w:t>
            </w:r>
          </w:p>
        </w:tc>
        <w:tc>
          <w:tcPr>
            <w:tcW w:w="1077" w:type="dxa"/>
          </w:tcPr>
          <w:p w14:paraId="3865142D" w14:textId="77777777" w:rsidR="00C323C3" w:rsidRDefault="00C323C3" w:rsidP="001C6CB9">
            <w:pPr>
              <w:pStyle w:val="ConsPlusNormal0"/>
              <w:jc w:val="center"/>
            </w:pPr>
            <w:r>
              <w:t>1 457,2</w:t>
            </w:r>
          </w:p>
        </w:tc>
        <w:tc>
          <w:tcPr>
            <w:tcW w:w="1077" w:type="dxa"/>
          </w:tcPr>
          <w:p w14:paraId="18C3D6A5" w14:textId="77777777" w:rsidR="00C323C3" w:rsidRDefault="00C323C3" w:rsidP="001C6CB9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2C0E38AE" w14:textId="77777777" w:rsidR="00C323C3" w:rsidRDefault="00C323C3" w:rsidP="001C6CB9">
            <w:pPr>
              <w:pStyle w:val="ConsPlusNormal0"/>
              <w:jc w:val="center"/>
            </w:pPr>
            <w:r>
              <w:t>323,0</w:t>
            </w:r>
          </w:p>
        </w:tc>
      </w:tr>
      <w:tr w:rsidR="00C323C3" w14:paraId="0FA3B3D9" w14:textId="77777777" w:rsidTr="001C6CB9">
        <w:tc>
          <w:tcPr>
            <w:tcW w:w="1644" w:type="dxa"/>
            <w:vMerge/>
          </w:tcPr>
          <w:p w14:paraId="1D86D989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954209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B72B65E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4ACAFD81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86C1108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4D65193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D043CE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6A27012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0B234E3" w14:textId="77777777" w:rsidR="00C323C3" w:rsidRDefault="00C323C3" w:rsidP="001C6CB9">
            <w:pPr>
              <w:pStyle w:val="ConsPlusNormal0"/>
            </w:pPr>
          </w:p>
        </w:tc>
      </w:tr>
      <w:tr w:rsidR="00C323C3" w14:paraId="4AD7ECA5" w14:textId="77777777" w:rsidTr="001C6CB9">
        <w:tc>
          <w:tcPr>
            <w:tcW w:w="1644" w:type="dxa"/>
            <w:vMerge/>
          </w:tcPr>
          <w:p w14:paraId="163734F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EF7DD3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5EE7FFD" w14:textId="77777777" w:rsidR="00C323C3" w:rsidRDefault="00C323C3" w:rsidP="001C6CB9">
            <w:pPr>
              <w:pStyle w:val="ConsPlusNormal0"/>
            </w:pPr>
            <w:r>
              <w:t xml:space="preserve">Бюджет муниципального образования, из них за </w:t>
            </w:r>
            <w:r>
              <w:lastRenderedPageBreak/>
              <w:t>счет средств:</w:t>
            </w:r>
          </w:p>
        </w:tc>
        <w:tc>
          <w:tcPr>
            <w:tcW w:w="1361" w:type="dxa"/>
          </w:tcPr>
          <w:p w14:paraId="09B0F42A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493AE45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091840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983D1A5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10E888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5975D01" w14:textId="77777777" w:rsidR="00C323C3" w:rsidRDefault="00C323C3" w:rsidP="001C6CB9">
            <w:pPr>
              <w:pStyle w:val="ConsPlusNormal0"/>
            </w:pPr>
          </w:p>
        </w:tc>
      </w:tr>
      <w:tr w:rsidR="00C323C3" w14:paraId="7A81786F" w14:textId="77777777" w:rsidTr="001C6CB9">
        <w:tc>
          <w:tcPr>
            <w:tcW w:w="1644" w:type="dxa"/>
            <w:vMerge/>
          </w:tcPr>
          <w:p w14:paraId="589E446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AB290FC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F70F986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6C216BAF" w14:textId="77777777" w:rsidR="00C323C3" w:rsidRDefault="00C323C3" w:rsidP="001C6CB9">
            <w:pPr>
              <w:pStyle w:val="ConsPlusNormal0"/>
              <w:jc w:val="center"/>
            </w:pPr>
            <w:r>
              <w:t>2 394,3</w:t>
            </w:r>
          </w:p>
        </w:tc>
        <w:tc>
          <w:tcPr>
            <w:tcW w:w="1134" w:type="dxa"/>
          </w:tcPr>
          <w:p w14:paraId="592D08E4" w14:textId="77777777" w:rsidR="00C323C3" w:rsidRDefault="00C323C3" w:rsidP="001C6CB9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2FBAF775" w14:textId="77777777" w:rsidR="00C323C3" w:rsidRDefault="00C323C3" w:rsidP="001C6CB9">
            <w:pPr>
              <w:pStyle w:val="ConsPlusNormal0"/>
              <w:jc w:val="center"/>
            </w:pPr>
            <w:r>
              <w:t>846,8</w:t>
            </w:r>
          </w:p>
        </w:tc>
        <w:tc>
          <w:tcPr>
            <w:tcW w:w="1077" w:type="dxa"/>
          </w:tcPr>
          <w:p w14:paraId="32B41B2C" w14:textId="77777777" w:rsidR="00C323C3" w:rsidRDefault="00C323C3" w:rsidP="001C6CB9">
            <w:pPr>
              <w:pStyle w:val="ConsPlusNormal0"/>
              <w:jc w:val="center"/>
            </w:pPr>
            <w:r>
              <w:t>663,6</w:t>
            </w:r>
          </w:p>
        </w:tc>
        <w:tc>
          <w:tcPr>
            <w:tcW w:w="1077" w:type="dxa"/>
          </w:tcPr>
          <w:p w14:paraId="42832E64" w14:textId="77777777" w:rsidR="00C323C3" w:rsidRDefault="00C323C3" w:rsidP="001C6CB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14:paraId="3D979024" w14:textId="77777777" w:rsidR="00C323C3" w:rsidRDefault="00C323C3" w:rsidP="001C6CB9">
            <w:pPr>
              <w:pStyle w:val="ConsPlusNormal0"/>
              <w:jc w:val="center"/>
            </w:pPr>
            <w:r>
              <w:t>3,2</w:t>
            </w:r>
          </w:p>
        </w:tc>
      </w:tr>
      <w:tr w:rsidR="00C323C3" w14:paraId="2F8577FA" w14:textId="77777777" w:rsidTr="001C6CB9">
        <w:tc>
          <w:tcPr>
            <w:tcW w:w="1644" w:type="dxa"/>
            <w:vMerge/>
          </w:tcPr>
          <w:p w14:paraId="53F645D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9E22B5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4A56119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378AFAA3" w14:textId="77777777" w:rsidR="00C323C3" w:rsidRDefault="00C323C3" w:rsidP="001C6CB9">
            <w:pPr>
              <w:pStyle w:val="ConsPlusNormal0"/>
              <w:jc w:val="center"/>
            </w:pPr>
            <w:r>
              <w:t>1 764,9</w:t>
            </w:r>
          </w:p>
        </w:tc>
        <w:tc>
          <w:tcPr>
            <w:tcW w:w="1134" w:type="dxa"/>
          </w:tcPr>
          <w:p w14:paraId="69BE110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BA06D99" w14:textId="77777777" w:rsidR="00C323C3" w:rsidRDefault="00C323C3" w:rsidP="001C6CB9">
            <w:pPr>
              <w:pStyle w:val="ConsPlusNormal0"/>
              <w:jc w:val="center"/>
            </w:pPr>
            <w:r>
              <w:t>453,5</w:t>
            </w:r>
          </w:p>
        </w:tc>
        <w:tc>
          <w:tcPr>
            <w:tcW w:w="1077" w:type="dxa"/>
          </w:tcPr>
          <w:p w14:paraId="14994C91" w14:textId="77777777" w:rsidR="00C323C3" w:rsidRDefault="00C323C3" w:rsidP="001C6CB9">
            <w:pPr>
              <w:pStyle w:val="ConsPlusNormal0"/>
              <w:jc w:val="center"/>
            </w:pPr>
            <w:r>
              <w:t>793,6</w:t>
            </w:r>
          </w:p>
        </w:tc>
        <w:tc>
          <w:tcPr>
            <w:tcW w:w="1077" w:type="dxa"/>
          </w:tcPr>
          <w:p w14:paraId="581B232D" w14:textId="77777777" w:rsidR="00C323C3" w:rsidRDefault="00C323C3" w:rsidP="001C6CB9">
            <w:pPr>
              <w:pStyle w:val="ConsPlusNormal0"/>
              <w:jc w:val="center"/>
            </w:pPr>
            <w:r>
              <w:t>198,0</w:t>
            </w:r>
          </w:p>
        </w:tc>
        <w:tc>
          <w:tcPr>
            <w:tcW w:w="1077" w:type="dxa"/>
          </w:tcPr>
          <w:p w14:paraId="242160A6" w14:textId="77777777" w:rsidR="00C323C3" w:rsidRDefault="00C323C3" w:rsidP="001C6CB9">
            <w:pPr>
              <w:pStyle w:val="ConsPlusNormal0"/>
              <w:jc w:val="center"/>
            </w:pPr>
            <w:r>
              <w:t>319,8</w:t>
            </w:r>
          </w:p>
        </w:tc>
      </w:tr>
      <w:tr w:rsidR="00C323C3" w14:paraId="51421836" w14:textId="77777777" w:rsidTr="001C6CB9">
        <w:tc>
          <w:tcPr>
            <w:tcW w:w="1644" w:type="dxa"/>
            <w:vMerge/>
          </w:tcPr>
          <w:p w14:paraId="2E588A1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5B646C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CC649DD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2E0C69A5" w14:textId="77777777" w:rsidR="00C323C3" w:rsidRDefault="00C323C3" w:rsidP="001C6CB9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134" w:type="dxa"/>
          </w:tcPr>
          <w:p w14:paraId="2D3DA7E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15FDF6D" w14:textId="77777777" w:rsidR="00C323C3" w:rsidRDefault="00C323C3" w:rsidP="001C6CB9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077" w:type="dxa"/>
          </w:tcPr>
          <w:p w14:paraId="460B388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78399E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EB357F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08A49F1" w14:textId="77777777" w:rsidTr="001C6CB9">
        <w:tc>
          <w:tcPr>
            <w:tcW w:w="1644" w:type="dxa"/>
            <w:vMerge/>
          </w:tcPr>
          <w:p w14:paraId="6FA7B105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F3F121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1A6C1C6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7564773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A3F1C6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23083B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A38D79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1B3C83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914082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7776301" w14:textId="77777777" w:rsidTr="001C6CB9">
        <w:tc>
          <w:tcPr>
            <w:tcW w:w="1644" w:type="dxa"/>
            <w:vMerge w:val="restart"/>
          </w:tcPr>
          <w:p w14:paraId="744360BD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1.1.3.1</w:t>
            </w:r>
          </w:p>
        </w:tc>
        <w:tc>
          <w:tcPr>
            <w:tcW w:w="2268" w:type="dxa"/>
            <w:vMerge w:val="restart"/>
          </w:tcPr>
          <w:p w14:paraId="57E329B8" w14:textId="77777777" w:rsidR="00C323C3" w:rsidRDefault="00C323C3" w:rsidP="001C6CB9">
            <w:pPr>
              <w:pStyle w:val="ConsPlusNormal0"/>
              <w:jc w:val="both"/>
            </w:pPr>
            <w:r>
              <w:t>Разработка документации по планировке территории для жилищного строительства</w:t>
            </w:r>
          </w:p>
        </w:tc>
        <w:tc>
          <w:tcPr>
            <w:tcW w:w="2835" w:type="dxa"/>
          </w:tcPr>
          <w:p w14:paraId="40C469CF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4A1C0E9A" w14:textId="77777777" w:rsidR="00C323C3" w:rsidRDefault="00C323C3" w:rsidP="001C6CB9">
            <w:pPr>
              <w:pStyle w:val="ConsPlusNormal0"/>
              <w:jc w:val="center"/>
            </w:pPr>
            <w:r>
              <w:t>2 369,0</w:t>
            </w:r>
          </w:p>
        </w:tc>
        <w:tc>
          <w:tcPr>
            <w:tcW w:w="1134" w:type="dxa"/>
          </w:tcPr>
          <w:p w14:paraId="31691312" w14:textId="77777777" w:rsidR="00C323C3" w:rsidRDefault="00C323C3" w:rsidP="001C6CB9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270D6D50" w14:textId="77777777" w:rsidR="00C323C3" w:rsidRDefault="00C323C3" w:rsidP="001C6CB9">
            <w:pPr>
              <w:pStyle w:val="ConsPlusNormal0"/>
              <w:jc w:val="center"/>
            </w:pPr>
            <w:r>
              <w:t>834,7</w:t>
            </w:r>
          </w:p>
        </w:tc>
        <w:tc>
          <w:tcPr>
            <w:tcW w:w="1077" w:type="dxa"/>
          </w:tcPr>
          <w:p w14:paraId="49274C63" w14:textId="77777777" w:rsidR="00C323C3" w:rsidRDefault="00C323C3" w:rsidP="001C6CB9">
            <w:pPr>
              <w:pStyle w:val="ConsPlusNormal0"/>
              <w:jc w:val="center"/>
            </w:pPr>
            <w:r>
              <w:t>655,6</w:t>
            </w:r>
          </w:p>
        </w:tc>
        <w:tc>
          <w:tcPr>
            <w:tcW w:w="1077" w:type="dxa"/>
          </w:tcPr>
          <w:p w14:paraId="03AA3FE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561E41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3A03869" w14:textId="77777777" w:rsidTr="001C6CB9">
        <w:tc>
          <w:tcPr>
            <w:tcW w:w="1644" w:type="dxa"/>
            <w:vMerge/>
          </w:tcPr>
          <w:p w14:paraId="0A1DD66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5B6503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E2FDC98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7D2E76CD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A909087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705873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A20889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D25EE1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32CAAC6" w14:textId="77777777" w:rsidR="00C323C3" w:rsidRDefault="00C323C3" w:rsidP="001C6CB9">
            <w:pPr>
              <w:pStyle w:val="ConsPlusNormal0"/>
            </w:pPr>
          </w:p>
        </w:tc>
      </w:tr>
      <w:tr w:rsidR="00C323C3" w14:paraId="395A7374" w14:textId="77777777" w:rsidTr="001C6CB9">
        <w:tc>
          <w:tcPr>
            <w:tcW w:w="1644" w:type="dxa"/>
            <w:vMerge/>
          </w:tcPr>
          <w:p w14:paraId="24A0DCC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A418BF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FA350E1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4762B2E3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30757E91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6853AD2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02E625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E7F1AC3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D329A69" w14:textId="77777777" w:rsidR="00C323C3" w:rsidRDefault="00C323C3" w:rsidP="001C6CB9">
            <w:pPr>
              <w:pStyle w:val="ConsPlusNormal0"/>
            </w:pPr>
          </w:p>
        </w:tc>
      </w:tr>
      <w:tr w:rsidR="00C323C3" w14:paraId="3E840D04" w14:textId="77777777" w:rsidTr="001C6CB9">
        <w:tc>
          <w:tcPr>
            <w:tcW w:w="1644" w:type="dxa"/>
            <w:vMerge/>
          </w:tcPr>
          <w:p w14:paraId="5E0C03A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DF507B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C34EBF8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654D3453" w14:textId="77777777" w:rsidR="00C323C3" w:rsidRDefault="00C323C3" w:rsidP="001C6CB9">
            <w:pPr>
              <w:pStyle w:val="ConsPlusNormal0"/>
              <w:jc w:val="center"/>
            </w:pPr>
            <w:r>
              <w:t>2 369,0</w:t>
            </w:r>
          </w:p>
        </w:tc>
        <w:tc>
          <w:tcPr>
            <w:tcW w:w="1134" w:type="dxa"/>
          </w:tcPr>
          <w:p w14:paraId="5DDD4CEF" w14:textId="77777777" w:rsidR="00C323C3" w:rsidRDefault="00C323C3" w:rsidP="001C6CB9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0DDD6589" w14:textId="77777777" w:rsidR="00C323C3" w:rsidRDefault="00C323C3" w:rsidP="001C6CB9">
            <w:pPr>
              <w:pStyle w:val="ConsPlusNormal0"/>
              <w:jc w:val="center"/>
            </w:pPr>
            <w:r>
              <w:t>834,7</w:t>
            </w:r>
          </w:p>
        </w:tc>
        <w:tc>
          <w:tcPr>
            <w:tcW w:w="1077" w:type="dxa"/>
          </w:tcPr>
          <w:p w14:paraId="018D0427" w14:textId="77777777" w:rsidR="00C323C3" w:rsidRDefault="00C323C3" w:rsidP="001C6CB9">
            <w:pPr>
              <w:pStyle w:val="ConsPlusNormal0"/>
              <w:jc w:val="center"/>
            </w:pPr>
            <w:r>
              <w:t>655,6</w:t>
            </w:r>
          </w:p>
        </w:tc>
        <w:tc>
          <w:tcPr>
            <w:tcW w:w="1077" w:type="dxa"/>
          </w:tcPr>
          <w:p w14:paraId="19E4F54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FA3807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05D5CA4" w14:textId="77777777" w:rsidTr="001C6CB9">
        <w:tc>
          <w:tcPr>
            <w:tcW w:w="1644" w:type="dxa"/>
            <w:vMerge/>
          </w:tcPr>
          <w:p w14:paraId="6AF42219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2CD1C8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1CB71C9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74D8D53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D790E8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82F369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64D5D9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10C994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B6081B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67E973E" w14:textId="77777777" w:rsidTr="001C6CB9">
        <w:tc>
          <w:tcPr>
            <w:tcW w:w="1644" w:type="dxa"/>
            <w:vMerge/>
          </w:tcPr>
          <w:p w14:paraId="08B7CF8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EA1409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B38A751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2777B7E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6D7CF5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03A516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8521F4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187DE5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4694B6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72D5D49" w14:textId="77777777" w:rsidTr="001C6CB9">
        <w:tc>
          <w:tcPr>
            <w:tcW w:w="1644" w:type="dxa"/>
            <w:vMerge/>
          </w:tcPr>
          <w:p w14:paraId="517D03C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406FCD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B1E1D71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2D5C5C6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B50D76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764159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59CD17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C1BAD7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CDBCBF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EF90FB8" w14:textId="77777777" w:rsidTr="001C6CB9">
        <w:tc>
          <w:tcPr>
            <w:tcW w:w="1644" w:type="dxa"/>
            <w:vMerge w:val="restart"/>
          </w:tcPr>
          <w:p w14:paraId="12609216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1.1.3.2</w:t>
            </w:r>
          </w:p>
        </w:tc>
        <w:tc>
          <w:tcPr>
            <w:tcW w:w="2268" w:type="dxa"/>
            <w:vMerge w:val="restart"/>
          </w:tcPr>
          <w:p w14:paraId="1DD1244B" w14:textId="77777777" w:rsidR="00C323C3" w:rsidRDefault="00C323C3" w:rsidP="001C6CB9">
            <w:pPr>
              <w:pStyle w:val="ConsPlusNormal0"/>
              <w:jc w:val="both"/>
            </w:pPr>
            <w:r>
              <w:t xml:space="preserve">Разработка проекта планировки и проекта межевания территорий для включения объекта в АИП РК на объект </w:t>
            </w:r>
            <w:r>
              <w:lastRenderedPageBreak/>
              <w:t>"Строительство сетей водоснабжения и централизованной системы водоотведения в с. Слудка"</w:t>
            </w:r>
          </w:p>
        </w:tc>
        <w:tc>
          <w:tcPr>
            <w:tcW w:w="2835" w:type="dxa"/>
          </w:tcPr>
          <w:p w14:paraId="7B6A23F7" w14:textId="77777777" w:rsidR="00C323C3" w:rsidRDefault="00C323C3" w:rsidP="001C6CB9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31F2A8F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548539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2BC5FA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FADD38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A977C7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08EBD1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053D398" w14:textId="77777777" w:rsidTr="001C6CB9">
        <w:tc>
          <w:tcPr>
            <w:tcW w:w="1644" w:type="dxa"/>
            <w:vMerge/>
          </w:tcPr>
          <w:p w14:paraId="73DCE30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BFF686C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055FD6F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4DE84B1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3957AEF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89A0AE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8A0FEDC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35E0793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9558173" w14:textId="77777777" w:rsidR="00C323C3" w:rsidRDefault="00C323C3" w:rsidP="001C6CB9">
            <w:pPr>
              <w:pStyle w:val="ConsPlusNormal0"/>
            </w:pPr>
          </w:p>
        </w:tc>
      </w:tr>
      <w:tr w:rsidR="00C323C3" w14:paraId="1923D71A" w14:textId="77777777" w:rsidTr="001C6CB9">
        <w:tc>
          <w:tcPr>
            <w:tcW w:w="1644" w:type="dxa"/>
            <w:vMerge/>
          </w:tcPr>
          <w:p w14:paraId="3AE95E9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5DF723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82CB4BF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361EA8ED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1436603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1AD59BB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2583035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C3E097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2FEEF01" w14:textId="77777777" w:rsidR="00C323C3" w:rsidRDefault="00C323C3" w:rsidP="001C6CB9">
            <w:pPr>
              <w:pStyle w:val="ConsPlusNormal0"/>
            </w:pPr>
          </w:p>
        </w:tc>
      </w:tr>
      <w:tr w:rsidR="00C323C3" w14:paraId="2FBEE255" w14:textId="77777777" w:rsidTr="001C6CB9">
        <w:tc>
          <w:tcPr>
            <w:tcW w:w="1644" w:type="dxa"/>
            <w:vMerge/>
          </w:tcPr>
          <w:p w14:paraId="0EFFBCD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3FC470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03D462A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49B9675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8BE434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627FEB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6493D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88909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A2104B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08815A0" w14:textId="77777777" w:rsidTr="001C6CB9">
        <w:tc>
          <w:tcPr>
            <w:tcW w:w="1644" w:type="dxa"/>
            <w:vMerge/>
          </w:tcPr>
          <w:p w14:paraId="48FDA86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63242D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13C3B7B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4EC2A8B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CCE3AF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EB8ACB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DC7791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87C7A0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A6284A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210C2CE" w14:textId="77777777" w:rsidTr="001C6CB9">
        <w:tc>
          <w:tcPr>
            <w:tcW w:w="1644" w:type="dxa"/>
            <w:vMerge/>
          </w:tcPr>
          <w:p w14:paraId="7FB2408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461D3E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80C3DE1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38AEDAA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706DA1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CE9584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EEC974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5743F7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7B33BF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D9A2F51" w14:textId="77777777" w:rsidTr="001C6CB9">
        <w:tc>
          <w:tcPr>
            <w:tcW w:w="1644" w:type="dxa"/>
            <w:vMerge/>
          </w:tcPr>
          <w:p w14:paraId="680E42A2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61F2CFA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50D2A6A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15211C2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2427A9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B66761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4CDD5E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794E96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6CBA58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1FB81FD" w14:textId="77777777" w:rsidTr="001C6CB9">
        <w:tc>
          <w:tcPr>
            <w:tcW w:w="1644" w:type="dxa"/>
            <w:vMerge w:val="restart"/>
          </w:tcPr>
          <w:p w14:paraId="5F161941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1.1.3.3</w:t>
            </w:r>
          </w:p>
        </w:tc>
        <w:tc>
          <w:tcPr>
            <w:tcW w:w="2268" w:type="dxa"/>
            <w:vMerge w:val="restart"/>
          </w:tcPr>
          <w:p w14:paraId="6DD3C2DA" w14:textId="77777777" w:rsidR="00C323C3" w:rsidRDefault="00C323C3" w:rsidP="001C6CB9">
            <w:pPr>
              <w:pStyle w:val="ConsPlusNormal0"/>
              <w:jc w:val="both"/>
            </w:pPr>
            <w:r>
              <w:t xml:space="preserve">Разработка проекта планировки и проекта межевания территорий для включения объекта в АИП РК на объект "Строительство сетей водоснабжения и централизованной системы водоотведения в с. </w:t>
            </w:r>
            <w:proofErr w:type="spellStart"/>
            <w:r>
              <w:t>Палевицы</w:t>
            </w:r>
            <w:proofErr w:type="spellEnd"/>
            <w:r>
              <w:t>"</w:t>
            </w:r>
          </w:p>
        </w:tc>
        <w:tc>
          <w:tcPr>
            <w:tcW w:w="2835" w:type="dxa"/>
          </w:tcPr>
          <w:p w14:paraId="6FE72924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1222455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7CAC67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92B9A7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8D2AB8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50AB55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6DB313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EE8BB3D" w14:textId="77777777" w:rsidTr="001C6CB9">
        <w:tc>
          <w:tcPr>
            <w:tcW w:w="1644" w:type="dxa"/>
            <w:vMerge/>
          </w:tcPr>
          <w:p w14:paraId="38B6A88B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26CA9F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DC18841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7494F46F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17249D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886F519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C75AAEF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92B470C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C51885A" w14:textId="77777777" w:rsidR="00C323C3" w:rsidRDefault="00C323C3" w:rsidP="001C6CB9">
            <w:pPr>
              <w:pStyle w:val="ConsPlusNormal0"/>
            </w:pPr>
          </w:p>
        </w:tc>
      </w:tr>
      <w:tr w:rsidR="00C323C3" w14:paraId="4A7A2FC2" w14:textId="77777777" w:rsidTr="001C6CB9">
        <w:tc>
          <w:tcPr>
            <w:tcW w:w="1644" w:type="dxa"/>
            <w:vMerge/>
          </w:tcPr>
          <w:p w14:paraId="6163E52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05A1840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B61335B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4AFBF74F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3F4B75F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CF8ECD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4A25D0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3D7B17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4C090A6" w14:textId="77777777" w:rsidR="00C323C3" w:rsidRDefault="00C323C3" w:rsidP="001C6CB9">
            <w:pPr>
              <w:pStyle w:val="ConsPlusNormal0"/>
            </w:pPr>
          </w:p>
        </w:tc>
      </w:tr>
      <w:tr w:rsidR="00C323C3" w14:paraId="0E249C68" w14:textId="77777777" w:rsidTr="001C6CB9">
        <w:tc>
          <w:tcPr>
            <w:tcW w:w="1644" w:type="dxa"/>
            <w:vMerge/>
          </w:tcPr>
          <w:p w14:paraId="4C86FE3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1D27A0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2A09C1D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5691CD4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27D780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272B72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5EA253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2A3AAF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BE1BD3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BF2BDFC" w14:textId="77777777" w:rsidTr="001C6CB9">
        <w:tc>
          <w:tcPr>
            <w:tcW w:w="1644" w:type="dxa"/>
            <w:vMerge/>
          </w:tcPr>
          <w:p w14:paraId="2D9108D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00BF4E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5BECD28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13D15AD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195AAE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5C9B1B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5B2840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7EF6C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DCCFC2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814E307" w14:textId="77777777" w:rsidTr="001C6CB9">
        <w:tc>
          <w:tcPr>
            <w:tcW w:w="1644" w:type="dxa"/>
            <w:vMerge/>
          </w:tcPr>
          <w:p w14:paraId="6A6F4795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A1A139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56D85DA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35B4F6C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6C106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EBF012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09C5A8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94A0F0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92FC13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AFBD169" w14:textId="77777777" w:rsidTr="001C6CB9">
        <w:tc>
          <w:tcPr>
            <w:tcW w:w="1644" w:type="dxa"/>
            <w:vMerge/>
          </w:tcPr>
          <w:p w14:paraId="3456614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0DEC38C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D00BB23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1017E92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05798C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B8C61C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38F1F0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4A71A3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9A5069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8D8925E" w14:textId="77777777" w:rsidTr="001C6CB9">
        <w:tc>
          <w:tcPr>
            <w:tcW w:w="1644" w:type="dxa"/>
            <w:vMerge w:val="restart"/>
          </w:tcPr>
          <w:p w14:paraId="099D8636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1.1.3.4</w:t>
            </w:r>
          </w:p>
        </w:tc>
        <w:tc>
          <w:tcPr>
            <w:tcW w:w="2268" w:type="dxa"/>
            <w:vMerge w:val="restart"/>
          </w:tcPr>
          <w:p w14:paraId="7B3269A8" w14:textId="77777777" w:rsidR="00C323C3" w:rsidRDefault="00C323C3" w:rsidP="001C6CB9">
            <w:pPr>
              <w:pStyle w:val="ConsPlusNormal0"/>
              <w:jc w:val="both"/>
            </w:pPr>
            <w:r>
              <w:t xml:space="preserve">Разработка проекта планировки и проекта межевания территорий для включения объекта в АИП РК на объект "Строительство сетей </w:t>
            </w:r>
            <w:r>
              <w:lastRenderedPageBreak/>
              <w:t>водоснабжения и централизованной системы водоотведения в с. Часово"</w:t>
            </w:r>
          </w:p>
        </w:tc>
        <w:tc>
          <w:tcPr>
            <w:tcW w:w="2835" w:type="dxa"/>
          </w:tcPr>
          <w:p w14:paraId="580C3A08" w14:textId="77777777" w:rsidR="00C323C3" w:rsidRDefault="00C323C3" w:rsidP="001C6CB9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681B233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423CF4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CD4854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009D99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4EC9BA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41BC81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DD47643" w14:textId="77777777" w:rsidTr="001C6CB9">
        <w:tc>
          <w:tcPr>
            <w:tcW w:w="1644" w:type="dxa"/>
            <w:vMerge/>
          </w:tcPr>
          <w:p w14:paraId="577402FA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8A3211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5384066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1A0B5DE0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11D2587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6358D01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F6F147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371D0F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0692C47" w14:textId="77777777" w:rsidR="00C323C3" w:rsidRDefault="00C323C3" w:rsidP="001C6CB9">
            <w:pPr>
              <w:pStyle w:val="ConsPlusNormal0"/>
            </w:pPr>
          </w:p>
        </w:tc>
      </w:tr>
      <w:tr w:rsidR="00C323C3" w14:paraId="5EEE5D20" w14:textId="77777777" w:rsidTr="001C6CB9">
        <w:tc>
          <w:tcPr>
            <w:tcW w:w="1644" w:type="dxa"/>
            <w:vMerge/>
          </w:tcPr>
          <w:p w14:paraId="7AC9B35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6F209F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E7612A4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2B5EE5B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885C532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EEAC21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F25D72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9BC06B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D59F3E4" w14:textId="77777777" w:rsidR="00C323C3" w:rsidRDefault="00C323C3" w:rsidP="001C6CB9">
            <w:pPr>
              <w:pStyle w:val="ConsPlusNormal0"/>
            </w:pPr>
          </w:p>
        </w:tc>
      </w:tr>
      <w:tr w:rsidR="00C323C3" w14:paraId="67ABC18D" w14:textId="77777777" w:rsidTr="001C6CB9">
        <w:tc>
          <w:tcPr>
            <w:tcW w:w="1644" w:type="dxa"/>
            <w:vMerge/>
          </w:tcPr>
          <w:p w14:paraId="797772A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67695A8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E584D56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5C9BA71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A662F2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D2C4A3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728897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92E270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A9CAD2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C031D9B" w14:textId="77777777" w:rsidTr="001C6CB9">
        <w:tc>
          <w:tcPr>
            <w:tcW w:w="1644" w:type="dxa"/>
            <w:vMerge/>
          </w:tcPr>
          <w:p w14:paraId="432D3F5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9E32BB8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B110024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363F5E2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80C391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7F7EEC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D90B2B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260A6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56AC48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A245C19" w14:textId="77777777" w:rsidTr="001C6CB9">
        <w:tc>
          <w:tcPr>
            <w:tcW w:w="1644" w:type="dxa"/>
            <w:vMerge/>
          </w:tcPr>
          <w:p w14:paraId="2E939F9F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05F683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72DA41B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4CFD542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D9367A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AFBCCE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8EFA67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CD1C4B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674CE8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1957FD0" w14:textId="77777777" w:rsidTr="001C6CB9">
        <w:tc>
          <w:tcPr>
            <w:tcW w:w="1644" w:type="dxa"/>
            <w:vMerge/>
          </w:tcPr>
          <w:p w14:paraId="1FEE0E5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AA9D31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014C465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27BF2DC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C4B47D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F10C1B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0E3D6C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FB2851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A8176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545F157" w14:textId="77777777" w:rsidTr="001C6CB9">
        <w:tc>
          <w:tcPr>
            <w:tcW w:w="1644" w:type="dxa"/>
            <w:vMerge w:val="restart"/>
          </w:tcPr>
          <w:p w14:paraId="4F552268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1.1.3.5</w:t>
            </w:r>
          </w:p>
        </w:tc>
        <w:tc>
          <w:tcPr>
            <w:tcW w:w="2268" w:type="dxa"/>
            <w:vMerge w:val="restart"/>
          </w:tcPr>
          <w:p w14:paraId="1015D370" w14:textId="77777777" w:rsidR="00C323C3" w:rsidRDefault="00C323C3" w:rsidP="001C6CB9">
            <w:pPr>
              <w:pStyle w:val="ConsPlusNormal0"/>
              <w:jc w:val="both"/>
            </w:pPr>
            <w:r>
              <w:t>Разработка проекта планировки и проекта межевания территорий для включения объекта в АИП РК на объект "Строительство централизованных систем водоотведения в с. Зеленец по ул. Мелиораторов"</w:t>
            </w:r>
          </w:p>
        </w:tc>
        <w:tc>
          <w:tcPr>
            <w:tcW w:w="2835" w:type="dxa"/>
          </w:tcPr>
          <w:p w14:paraId="305D397E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03736D6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E386E4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5EB17D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6FE9E1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103FCB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104192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44D187F" w14:textId="77777777" w:rsidTr="001C6CB9">
        <w:tc>
          <w:tcPr>
            <w:tcW w:w="1644" w:type="dxa"/>
            <w:vMerge/>
          </w:tcPr>
          <w:p w14:paraId="27488055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36FFBAC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A16B134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7398E8CF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C2853FF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22B2EC9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DAEA3FF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FD6325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7564976" w14:textId="77777777" w:rsidR="00C323C3" w:rsidRDefault="00C323C3" w:rsidP="001C6CB9">
            <w:pPr>
              <w:pStyle w:val="ConsPlusNormal0"/>
            </w:pPr>
          </w:p>
        </w:tc>
      </w:tr>
      <w:tr w:rsidR="00C323C3" w14:paraId="779AC9F5" w14:textId="77777777" w:rsidTr="001C6CB9">
        <w:tc>
          <w:tcPr>
            <w:tcW w:w="1644" w:type="dxa"/>
            <w:vMerge/>
          </w:tcPr>
          <w:p w14:paraId="3CB197CE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419813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1800555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759779B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E4E341A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9318529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BCE6D2F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93F5E25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F0B8283" w14:textId="77777777" w:rsidR="00C323C3" w:rsidRDefault="00C323C3" w:rsidP="001C6CB9">
            <w:pPr>
              <w:pStyle w:val="ConsPlusNormal0"/>
            </w:pPr>
          </w:p>
        </w:tc>
      </w:tr>
      <w:tr w:rsidR="00C323C3" w14:paraId="37D3872E" w14:textId="77777777" w:rsidTr="001C6CB9">
        <w:tc>
          <w:tcPr>
            <w:tcW w:w="1644" w:type="dxa"/>
            <w:vMerge/>
          </w:tcPr>
          <w:p w14:paraId="0842AB4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0B16C3C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191D812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431AECB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F7834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47420B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61727B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15AF27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914A38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75CE886" w14:textId="77777777" w:rsidTr="001C6CB9">
        <w:tc>
          <w:tcPr>
            <w:tcW w:w="1644" w:type="dxa"/>
            <w:vMerge/>
          </w:tcPr>
          <w:p w14:paraId="48F5CE92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9028F3B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23D9C42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60A050F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14DF38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6849B4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845915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FE6865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9BBDEB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52A0617" w14:textId="77777777" w:rsidTr="001C6CB9">
        <w:tc>
          <w:tcPr>
            <w:tcW w:w="1644" w:type="dxa"/>
            <w:vMerge/>
          </w:tcPr>
          <w:p w14:paraId="4251642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77BEF3B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89573B6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1884FFA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151AC1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543240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BC9F33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D835FC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3FDA83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B0C66E0" w14:textId="77777777" w:rsidTr="001C6CB9">
        <w:tc>
          <w:tcPr>
            <w:tcW w:w="1644" w:type="dxa"/>
            <w:vMerge/>
          </w:tcPr>
          <w:p w14:paraId="5838733A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8A94DD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21CF04C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0B3B8BB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66BF23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6377EF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0FC8C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A95CFA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04C52A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7BCCBE0" w14:textId="77777777" w:rsidTr="001C6CB9">
        <w:tc>
          <w:tcPr>
            <w:tcW w:w="1644" w:type="dxa"/>
            <w:vMerge w:val="restart"/>
          </w:tcPr>
          <w:p w14:paraId="35D389C6" w14:textId="77777777" w:rsidR="00C323C3" w:rsidRDefault="00C323C3" w:rsidP="001C6CB9">
            <w:pPr>
              <w:pStyle w:val="ConsPlusNormal0"/>
              <w:jc w:val="both"/>
            </w:pPr>
            <w:r>
              <w:t>Мероприятие 1.1.3.6</w:t>
            </w:r>
          </w:p>
        </w:tc>
        <w:tc>
          <w:tcPr>
            <w:tcW w:w="2268" w:type="dxa"/>
            <w:vMerge w:val="restart"/>
          </w:tcPr>
          <w:p w14:paraId="0F594813" w14:textId="77777777" w:rsidR="00C323C3" w:rsidRDefault="00C323C3" w:rsidP="001C6CB9">
            <w:pPr>
              <w:pStyle w:val="ConsPlusNormal0"/>
              <w:jc w:val="both"/>
            </w:pPr>
            <w:r>
              <w:t xml:space="preserve">Выполнение комплексных кадастровых работ в отношении кадастровых кварталов муниципального района "Сыктывдинский" Республики Коми и </w:t>
            </w:r>
            <w:r>
              <w:lastRenderedPageBreak/>
              <w:t>подготовка документации по планировке территории (проект межевания)</w:t>
            </w:r>
          </w:p>
        </w:tc>
        <w:tc>
          <w:tcPr>
            <w:tcW w:w="2835" w:type="dxa"/>
          </w:tcPr>
          <w:p w14:paraId="6F2EBDE4" w14:textId="77777777" w:rsidR="00C323C3" w:rsidRDefault="00C323C3" w:rsidP="001C6CB9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6F37CE7C" w14:textId="77777777" w:rsidR="00C323C3" w:rsidRDefault="00C323C3" w:rsidP="001C6CB9">
            <w:pPr>
              <w:pStyle w:val="ConsPlusNormal0"/>
              <w:jc w:val="center"/>
            </w:pPr>
            <w:r>
              <w:t>2 534,3</w:t>
            </w:r>
          </w:p>
        </w:tc>
        <w:tc>
          <w:tcPr>
            <w:tcW w:w="1134" w:type="dxa"/>
          </w:tcPr>
          <w:p w14:paraId="4AF9523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9D43331" w14:textId="77777777" w:rsidR="00C323C3" w:rsidRDefault="00C323C3" w:rsidP="001C6CB9">
            <w:pPr>
              <w:pStyle w:val="ConsPlusNormal0"/>
              <w:jc w:val="center"/>
            </w:pPr>
            <w:r>
              <w:t>1 209,7</w:t>
            </w:r>
          </w:p>
        </w:tc>
        <w:tc>
          <w:tcPr>
            <w:tcW w:w="1077" w:type="dxa"/>
          </w:tcPr>
          <w:p w14:paraId="3CBCBA83" w14:textId="77777777" w:rsidR="00C323C3" w:rsidRDefault="00C323C3" w:rsidP="001C6CB9">
            <w:pPr>
              <w:pStyle w:val="ConsPlusNormal0"/>
              <w:jc w:val="center"/>
            </w:pPr>
            <w:r>
              <w:t>801,6</w:t>
            </w:r>
          </w:p>
        </w:tc>
        <w:tc>
          <w:tcPr>
            <w:tcW w:w="1077" w:type="dxa"/>
          </w:tcPr>
          <w:p w14:paraId="2F4C1A05" w14:textId="77777777" w:rsidR="00C323C3" w:rsidRDefault="00C323C3" w:rsidP="001C6CB9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158EF0E9" w14:textId="77777777" w:rsidR="00C323C3" w:rsidRDefault="00C323C3" w:rsidP="001C6CB9">
            <w:pPr>
              <w:pStyle w:val="ConsPlusNormal0"/>
              <w:jc w:val="center"/>
            </w:pPr>
            <w:r>
              <w:t>323,0</w:t>
            </w:r>
          </w:p>
        </w:tc>
      </w:tr>
      <w:tr w:rsidR="00C323C3" w14:paraId="541ED45E" w14:textId="77777777" w:rsidTr="001C6CB9">
        <w:tc>
          <w:tcPr>
            <w:tcW w:w="1644" w:type="dxa"/>
            <w:vMerge/>
          </w:tcPr>
          <w:p w14:paraId="10E610D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51FDD7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2811420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7CEDD1EF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A9BB483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268D4A3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AB26342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8969FFC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5846B8D" w14:textId="77777777" w:rsidR="00C323C3" w:rsidRDefault="00C323C3" w:rsidP="001C6CB9">
            <w:pPr>
              <w:pStyle w:val="ConsPlusNormal0"/>
            </w:pPr>
          </w:p>
        </w:tc>
      </w:tr>
      <w:tr w:rsidR="00C323C3" w14:paraId="6C897EEE" w14:textId="77777777" w:rsidTr="001C6CB9">
        <w:tc>
          <w:tcPr>
            <w:tcW w:w="1644" w:type="dxa"/>
            <w:vMerge/>
          </w:tcPr>
          <w:p w14:paraId="3DC5F35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E1423B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5AC2E81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980D5B8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E93B8EE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42A4811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51BAA91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16B2FD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8179A5B" w14:textId="77777777" w:rsidR="00C323C3" w:rsidRDefault="00C323C3" w:rsidP="001C6CB9">
            <w:pPr>
              <w:pStyle w:val="ConsPlusNormal0"/>
            </w:pPr>
          </w:p>
        </w:tc>
      </w:tr>
      <w:tr w:rsidR="00C323C3" w14:paraId="64F8074F" w14:textId="77777777" w:rsidTr="001C6CB9">
        <w:tc>
          <w:tcPr>
            <w:tcW w:w="1644" w:type="dxa"/>
            <w:vMerge/>
          </w:tcPr>
          <w:p w14:paraId="71D7638C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F12F20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4DD218F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725D4B61" w14:textId="77777777" w:rsidR="00C323C3" w:rsidRDefault="00C323C3" w:rsidP="001C6CB9">
            <w:pPr>
              <w:pStyle w:val="ConsPlusNormal0"/>
              <w:jc w:val="center"/>
            </w:pPr>
            <w:r>
              <w:t>25,3</w:t>
            </w:r>
          </w:p>
        </w:tc>
        <w:tc>
          <w:tcPr>
            <w:tcW w:w="1134" w:type="dxa"/>
          </w:tcPr>
          <w:p w14:paraId="0021BFA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9C31801" w14:textId="77777777" w:rsidR="00C323C3" w:rsidRDefault="00C323C3" w:rsidP="001C6CB9">
            <w:pPr>
              <w:pStyle w:val="ConsPlusNormal0"/>
              <w:jc w:val="center"/>
            </w:pPr>
            <w:r>
              <w:t>12,1</w:t>
            </w:r>
          </w:p>
        </w:tc>
        <w:tc>
          <w:tcPr>
            <w:tcW w:w="1077" w:type="dxa"/>
          </w:tcPr>
          <w:p w14:paraId="3C7CB522" w14:textId="77777777" w:rsidR="00C323C3" w:rsidRDefault="00C323C3" w:rsidP="001C6CB9">
            <w:pPr>
              <w:pStyle w:val="ConsPlusNormal0"/>
              <w:jc w:val="center"/>
            </w:pPr>
            <w:r>
              <w:t>8,0</w:t>
            </w:r>
          </w:p>
        </w:tc>
        <w:tc>
          <w:tcPr>
            <w:tcW w:w="1077" w:type="dxa"/>
          </w:tcPr>
          <w:p w14:paraId="173DA841" w14:textId="77777777" w:rsidR="00C323C3" w:rsidRDefault="00C323C3" w:rsidP="001C6CB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14:paraId="336C835B" w14:textId="77777777" w:rsidR="00C323C3" w:rsidRDefault="00C323C3" w:rsidP="001C6CB9">
            <w:pPr>
              <w:pStyle w:val="ConsPlusNormal0"/>
              <w:jc w:val="center"/>
            </w:pPr>
            <w:r>
              <w:t>3,2</w:t>
            </w:r>
          </w:p>
        </w:tc>
      </w:tr>
      <w:tr w:rsidR="00C323C3" w14:paraId="33B7173C" w14:textId="77777777" w:rsidTr="001C6CB9">
        <w:tc>
          <w:tcPr>
            <w:tcW w:w="1644" w:type="dxa"/>
            <w:vMerge/>
          </w:tcPr>
          <w:p w14:paraId="1A3D45F5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BB17CD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30EAD08" w14:textId="77777777" w:rsidR="00C323C3" w:rsidRDefault="00C323C3" w:rsidP="001C6CB9">
            <w:pPr>
              <w:pStyle w:val="ConsPlusNormal0"/>
            </w:pPr>
            <w:r>
              <w:t xml:space="preserve">- республиканского </w:t>
            </w:r>
            <w:r>
              <w:lastRenderedPageBreak/>
              <w:t>бюджета РК</w:t>
            </w:r>
          </w:p>
        </w:tc>
        <w:tc>
          <w:tcPr>
            <w:tcW w:w="1361" w:type="dxa"/>
          </w:tcPr>
          <w:p w14:paraId="0510C17C" w14:textId="77777777" w:rsidR="00C323C3" w:rsidRDefault="00C323C3" w:rsidP="001C6CB9">
            <w:pPr>
              <w:pStyle w:val="ConsPlusNormal0"/>
              <w:jc w:val="center"/>
            </w:pPr>
            <w:r>
              <w:lastRenderedPageBreak/>
              <w:t>1 764,9</w:t>
            </w:r>
          </w:p>
        </w:tc>
        <w:tc>
          <w:tcPr>
            <w:tcW w:w="1134" w:type="dxa"/>
          </w:tcPr>
          <w:p w14:paraId="6EDB60A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117BFC1" w14:textId="77777777" w:rsidR="00C323C3" w:rsidRDefault="00C323C3" w:rsidP="001C6CB9">
            <w:pPr>
              <w:pStyle w:val="ConsPlusNormal0"/>
              <w:jc w:val="center"/>
            </w:pPr>
            <w:r>
              <w:t>453,5</w:t>
            </w:r>
          </w:p>
        </w:tc>
        <w:tc>
          <w:tcPr>
            <w:tcW w:w="1077" w:type="dxa"/>
          </w:tcPr>
          <w:p w14:paraId="37244E44" w14:textId="77777777" w:rsidR="00C323C3" w:rsidRDefault="00C323C3" w:rsidP="001C6CB9">
            <w:pPr>
              <w:pStyle w:val="ConsPlusNormal0"/>
              <w:jc w:val="center"/>
            </w:pPr>
            <w:r>
              <w:t>793,6</w:t>
            </w:r>
          </w:p>
        </w:tc>
        <w:tc>
          <w:tcPr>
            <w:tcW w:w="1077" w:type="dxa"/>
          </w:tcPr>
          <w:p w14:paraId="06DB69FD" w14:textId="77777777" w:rsidR="00C323C3" w:rsidRDefault="00C323C3" w:rsidP="001C6CB9">
            <w:pPr>
              <w:pStyle w:val="ConsPlusNormal0"/>
              <w:jc w:val="center"/>
            </w:pPr>
            <w:r>
              <w:t>198,0</w:t>
            </w:r>
          </w:p>
        </w:tc>
        <w:tc>
          <w:tcPr>
            <w:tcW w:w="1077" w:type="dxa"/>
          </w:tcPr>
          <w:p w14:paraId="2A7DB5E0" w14:textId="77777777" w:rsidR="00C323C3" w:rsidRDefault="00C323C3" w:rsidP="001C6CB9">
            <w:pPr>
              <w:pStyle w:val="ConsPlusNormal0"/>
              <w:jc w:val="center"/>
            </w:pPr>
            <w:r>
              <w:t>319,8</w:t>
            </w:r>
          </w:p>
        </w:tc>
      </w:tr>
      <w:tr w:rsidR="00C323C3" w14:paraId="233E288C" w14:textId="77777777" w:rsidTr="001C6CB9">
        <w:tc>
          <w:tcPr>
            <w:tcW w:w="1644" w:type="dxa"/>
            <w:vMerge/>
          </w:tcPr>
          <w:p w14:paraId="12032FDE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F500DA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D2957E6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161DF949" w14:textId="77777777" w:rsidR="00C323C3" w:rsidRDefault="00C323C3" w:rsidP="001C6CB9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134" w:type="dxa"/>
          </w:tcPr>
          <w:p w14:paraId="16F11A1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A83DE5F" w14:textId="77777777" w:rsidR="00C323C3" w:rsidRDefault="00C323C3" w:rsidP="001C6CB9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077" w:type="dxa"/>
          </w:tcPr>
          <w:p w14:paraId="6FF6A47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40FA39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704EE7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330997E" w14:textId="77777777" w:rsidTr="001C6CB9">
        <w:tc>
          <w:tcPr>
            <w:tcW w:w="1644" w:type="dxa"/>
            <w:vMerge/>
          </w:tcPr>
          <w:p w14:paraId="22A6555C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2255D5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E7BF322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042B2F3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7BF8FA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AF79DE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870F69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0B0D2A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A8D20D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799F1B5" w14:textId="77777777" w:rsidTr="001C6CB9">
        <w:tc>
          <w:tcPr>
            <w:tcW w:w="1644" w:type="dxa"/>
            <w:vMerge w:val="restart"/>
          </w:tcPr>
          <w:p w14:paraId="7A7D26A6" w14:textId="77777777" w:rsidR="00C323C3" w:rsidRDefault="00C323C3" w:rsidP="001C6CB9">
            <w:pPr>
              <w:pStyle w:val="ConsPlusNormal0"/>
              <w:jc w:val="both"/>
            </w:pPr>
            <w:r>
              <w:t>Подпрограмма 2</w:t>
            </w:r>
          </w:p>
        </w:tc>
        <w:tc>
          <w:tcPr>
            <w:tcW w:w="2268" w:type="dxa"/>
            <w:vMerge w:val="restart"/>
          </w:tcPr>
          <w:p w14:paraId="2E40B122" w14:textId="77777777" w:rsidR="00C323C3" w:rsidRDefault="00C323C3" w:rsidP="001C6CB9">
            <w:pPr>
              <w:pStyle w:val="ConsPlusNormal0"/>
              <w:jc w:val="both"/>
            </w:pPr>
            <w:r>
              <w:t>Устойчивое развитие сельских территорий</w:t>
            </w:r>
          </w:p>
        </w:tc>
        <w:tc>
          <w:tcPr>
            <w:tcW w:w="2835" w:type="dxa"/>
          </w:tcPr>
          <w:p w14:paraId="02D83574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3B875D49" w14:textId="77777777" w:rsidR="00C323C3" w:rsidRDefault="00C323C3" w:rsidP="001C6CB9">
            <w:pPr>
              <w:pStyle w:val="ConsPlusNormal0"/>
              <w:jc w:val="center"/>
            </w:pPr>
            <w:r>
              <w:t>549 991,1</w:t>
            </w:r>
          </w:p>
        </w:tc>
        <w:tc>
          <w:tcPr>
            <w:tcW w:w="1134" w:type="dxa"/>
          </w:tcPr>
          <w:p w14:paraId="53129190" w14:textId="77777777" w:rsidR="00C323C3" w:rsidRDefault="00C323C3" w:rsidP="001C6CB9">
            <w:pPr>
              <w:pStyle w:val="ConsPlusNormal0"/>
              <w:jc w:val="center"/>
            </w:pPr>
            <w:r>
              <w:t>243 177,6</w:t>
            </w:r>
          </w:p>
        </w:tc>
        <w:tc>
          <w:tcPr>
            <w:tcW w:w="1134" w:type="dxa"/>
          </w:tcPr>
          <w:p w14:paraId="0A671C34" w14:textId="77777777" w:rsidR="00C323C3" w:rsidRDefault="00C323C3" w:rsidP="001C6CB9">
            <w:pPr>
              <w:pStyle w:val="ConsPlusNormal0"/>
              <w:jc w:val="center"/>
            </w:pPr>
            <w:r>
              <w:t>282 240,3</w:t>
            </w:r>
          </w:p>
        </w:tc>
        <w:tc>
          <w:tcPr>
            <w:tcW w:w="1077" w:type="dxa"/>
          </w:tcPr>
          <w:p w14:paraId="30B1B708" w14:textId="77777777" w:rsidR="00C323C3" w:rsidRDefault="00C323C3" w:rsidP="001C6CB9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2CC773F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AB89E3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487B654" w14:textId="77777777" w:rsidTr="001C6CB9">
        <w:tc>
          <w:tcPr>
            <w:tcW w:w="1644" w:type="dxa"/>
            <w:vMerge/>
          </w:tcPr>
          <w:p w14:paraId="07DA64E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05CC11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1684F6B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79BBA152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E28C4BF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D1093E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006C775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F1E925F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2E20933" w14:textId="77777777" w:rsidR="00C323C3" w:rsidRDefault="00C323C3" w:rsidP="001C6CB9">
            <w:pPr>
              <w:pStyle w:val="ConsPlusNormal0"/>
            </w:pPr>
          </w:p>
        </w:tc>
      </w:tr>
      <w:tr w:rsidR="00C323C3" w14:paraId="2D071E02" w14:textId="77777777" w:rsidTr="001C6CB9">
        <w:tc>
          <w:tcPr>
            <w:tcW w:w="1644" w:type="dxa"/>
            <w:vMerge/>
          </w:tcPr>
          <w:p w14:paraId="756A9552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4EF5EB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E10F93B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2C361E1B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332DCB33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ED931C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D5684D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B3404B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5A52EF5" w14:textId="77777777" w:rsidR="00C323C3" w:rsidRDefault="00C323C3" w:rsidP="001C6CB9">
            <w:pPr>
              <w:pStyle w:val="ConsPlusNormal0"/>
            </w:pPr>
          </w:p>
        </w:tc>
      </w:tr>
      <w:tr w:rsidR="00C323C3" w14:paraId="40CDFC16" w14:textId="77777777" w:rsidTr="001C6CB9">
        <w:tc>
          <w:tcPr>
            <w:tcW w:w="1644" w:type="dxa"/>
            <w:vMerge/>
          </w:tcPr>
          <w:p w14:paraId="051704A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F19360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53B9F4F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3B5B8CF1" w14:textId="77777777" w:rsidR="00C323C3" w:rsidRDefault="00C323C3" w:rsidP="001C6CB9">
            <w:pPr>
              <w:pStyle w:val="ConsPlusNormal0"/>
              <w:jc w:val="center"/>
            </w:pPr>
            <w:r>
              <w:t>28 711,3</w:t>
            </w:r>
          </w:p>
        </w:tc>
        <w:tc>
          <w:tcPr>
            <w:tcW w:w="1134" w:type="dxa"/>
          </w:tcPr>
          <w:p w14:paraId="423ABAF7" w14:textId="77777777" w:rsidR="00C323C3" w:rsidRDefault="00C323C3" w:rsidP="001C6CB9">
            <w:pPr>
              <w:pStyle w:val="ConsPlusNormal0"/>
              <w:jc w:val="center"/>
            </w:pPr>
            <w:r>
              <w:t>13 265,1</w:t>
            </w:r>
          </w:p>
        </w:tc>
        <w:tc>
          <w:tcPr>
            <w:tcW w:w="1134" w:type="dxa"/>
          </w:tcPr>
          <w:p w14:paraId="62235F29" w14:textId="77777777" w:rsidR="00C323C3" w:rsidRDefault="00C323C3" w:rsidP="001C6CB9">
            <w:pPr>
              <w:pStyle w:val="ConsPlusNormal0"/>
              <w:jc w:val="center"/>
            </w:pPr>
            <w:r>
              <w:t>14 217,5</w:t>
            </w:r>
          </w:p>
        </w:tc>
        <w:tc>
          <w:tcPr>
            <w:tcW w:w="1077" w:type="dxa"/>
          </w:tcPr>
          <w:p w14:paraId="0206820A" w14:textId="77777777" w:rsidR="00C323C3" w:rsidRDefault="00C323C3" w:rsidP="001C6CB9">
            <w:pPr>
              <w:pStyle w:val="ConsPlusNormal0"/>
              <w:jc w:val="center"/>
            </w:pPr>
            <w:r>
              <w:t>1 228,7</w:t>
            </w:r>
          </w:p>
        </w:tc>
        <w:tc>
          <w:tcPr>
            <w:tcW w:w="1077" w:type="dxa"/>
          </w:tcPr>
          <w:p w14:paraId="4EB75A7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B15DD0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0CB695C" w14:textId="77777777" w:rsidTr="001C6CB9">
        <w:tc>
          <w:tcPr>
            <w:tcW w:w="1644" w:type="dxa"/>
            <w:vMerge/>
          </w:tcPr>
          <w:p w14:paraId="394CB30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E7D07FB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DA80C5D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22EF2002" w14:textId="77777777" w:rsidR="00C323C3" w:rsidRDefault="00C323C3" w:rsidP="001C6CB9">
            <w:pPr>
              <w:pStyle w:val="ConsPlusNormal0"/>
              <w:jc w:val="center"/>
            </w:pPr>
            <w:r>
              <w:t>486 553,1</w:t>
            </w:r>
          </w:p>
        </w:tc>
        <w:tc>
          <w:tcPr>
            <w:tcW w:w="1134" w:type="dxa"/>
          </w:tcPr>
          <w:p w14:paraId="4AABA67F" w14:textId="77777777" w:rsidR="00C323C3" w:rsidRDefault="00C323C3" w:rsidP="001C6CB9">
            <w:pPr>
              <w:pStyle w:val="ConsPlusNormal0"/>
              <w:jc w:val="center"/>
            </w:pPr>
            <w:r>
              <w:t>195 185,8</w:t>
            </w:r>
          </w:p>
        </w:tc>
        <w:tc>
          <w:tcPr>
            <w:tcW w:w="1134" w:type="dxa"/>
          </w:tcPr>
          <w:p w14:paraId="361F31B3" w14:textId="77777777" w:rsidR="00C323C3" w:rsidRDefault="00C323C3" w:rsidP="001C6CB9">
            <w:pPr>
              <w:pStyle w:val="ConsPlusNormal0"/>
              <w:jc w:val="center"/>
            </w:pPr>
            <w:r>
              <w:t>268 022,8</w:t>
            </w:r>
          </w:p>
        </w:tc>
        <w:tc>
          <w:tcPr>
            <w:tcW w:w="1077" w:type="dxa"/>
          </w:tcPr>
          <w:p w14:paraId="65C27884" w14:textId="77777777" w:rsidR="00C323C3" w:rsidRDefault="00C323C3" w:rsidP="001C6CB9">
            <w:pPr>
              <w:pStyle w:val="ConsPlusNormal0"/>
              <w:jc w:val="center"/>
            </w:pPr>
            <w:r>
              <w:t>23 344,5</w:t>
            </w:r>
          </w:p>
        </w:tc>
        <w:tc>
          <w:tcPr>
            <w:tcW w:w="1077" w:type="dxa"/>
          </w:tcPr>
          <w:p w14:paraId="70964DA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12DB02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CA23817" w14:textId="77777777" w:rsidTr="001C6CB9">
        <w:tc>
          <w:tcPr>
            <w:tcW w:w="1644" w:type="dxa"/>
            <w:vMerge/>
          </w:tcPr>
          <w:p w14:paraId="7695DA2A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DDF851A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3021C6D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3093D50" w14:textId="77777777" w:rsidR="00C323C3" w:rsidRDefault="00C323C3" w:rsidP="001C6CB9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44821D59" w14:textId="77777777" w:rsidR="00C323C3" w:rsidRDefault="00C323C3" w:rsidP="001C6CB9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4EACBFC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445934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2FD2C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B6CB4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66F386A" w14:textId="77777777" w:rsidTr="001C6CB9">
        <w:tc>
          <w:tcPr>
            <w:tcW w:w="1644" w:type="dxa"/>
            <w:vMerge/>
          </w:tcPr>
          <w:p w14:paraId="764EB28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422EB4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AA92311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15B30AF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0B8334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594995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0CC6BD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D50DB0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1EFC54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8DAE417" w14:textId="77777777" w:rsidTr="001C6CB9">
        <w:tc>
          <w:tcPr>
            <w:tcW w:w="1644" w:type="dxa"/>
            <w:vMerge w:val="restart"/>
          </w:tcPr>
          <w:p w14:paraId="63D40044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2.1.1</w:t>
            </w:r>
          </w:p>
        </w:tc>
        <w:tc>
          <w:tcPr>
            <w:tcW w:w="2268" w:type="dxa"/>
            <w:vMerge w:val="restart"/>
          </w:tcPr>
          <w:p w14:paraId="571B0EAA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объектов коммунальной инфраструктуры</w:t>
            </w:r>
          </w:p>
        </w:tc>
        <w:tc>
          <w:tcPr>
            <w:tcW w:w="2835" w:type="dxa"/>
          </w:tcPr>
          <w:p w14:paraId="440E610E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76AE32F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3E7437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A141C8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0980B6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3FAB23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9366C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2D6EC7F" w14:textId="77777777" w:rsidTr="001C6CB9">
        <w:tc>
          <w:tcPr>
            <w:tcW w:w="1644" w:type="dxa"/>
            <w:vMerge/>
          </w:tcPr>
          <w:p w14:paraId="106D339B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8616E5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CD2DFD0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20E11118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5599A1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9792C11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89C353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BB2127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97B1B66" w14:textId="77777777" w:rsidR="00C323C3" w:rsidRDefault="00C323C3" w:rsidP="001C6CB9">
            <w:pPr>
              <w:pStyle w:val="ConsPlusNormal0"/>
            </w:pPr>
          </w:p>
        </w:tc>
      </w:tr>
      <w:tr w:rsidR="00C323C3" w14:paraId="7BA9A3EA" w14:textId="77777777" w:rsidTr="001C6CB9">
        <w:tc>
          <w:tcPr>
            <w:tcW w:w="1644" w:type="dxa"/>
            <w:vMerge/>
          </w:tcPr>
          <w:p w14:paraId="3A3BB92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03BC2B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FA90E37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3932EDF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079E127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EBF5B3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E1B938B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2F7FC4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E97411C" w14:textId="77777777" w:rsidR="00C323C3" w:rsidRDefault="00C323C3" w:rsidP="001C6CB9">
            <w:pPr>
              <w:pStyle w:val="ConsPlusNormal0"/>
            </w:pPr>
          </w:p>
        </w:tc>
      </w:tr>
      <w:tr w:rsidR="00C323C3" w14:paraId="66887D30" w14:textId="77777777" w:rsidTr="001C6CB9">
        <w:tc>
          <w:tcPr>
            <w:tcW w:w="1644" w:type="dxa"/>
            <w:vMerge/>
          </w:tcPr>
          <w:p w14:paraId="3602328F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D5A56D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DC1529C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5C8B1DD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0047B8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7049DC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7258EB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6E00D5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6DACB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2DC7219" w14:textId="77777777" w:rsidTr="001C6CB9">
        <w:tc>
          <w:tcPr>
            <w:tcW w:w="1644" w:type="dxa"/>
            <w:vMerge/>
          </w:tcPr>
          <w:p w14:paraId="1D3792E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80C449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9AF70E8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2A8B1C1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5C0A35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A46774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C59B2C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2B948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AED763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0CFD7CD" w14:textId="77777777" w:rsidTr="001C6CB9">
        <w:tc>
          <w:tcPr>
            <w:tcW w:w="1644" w:type="dxa"/>
            <w:vMerge/>
          </w:tcPr>
          <w:p w14:paraId="7E11EE5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0F06CF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291544F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4C5C625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F34B4F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40E2A2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E7451F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F79604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E702F3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B1CF62A" w14:textId="77777777" w:rsidTr="001C6CB9">
        <w:tc>
          <w:tcPr>
            <w:tcW w:w="1644" w:type="dxa"/>
            <w:vMerge/>
          </w:tcPr>
          <w:p w14:paraId="10969B42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CCEE6E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87D010A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5E9D9D4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FA83D1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43C2B9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3620FD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4064A8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64EE7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0944890" w14:textId="77777777" w:rsidTr="001C6CB9">
        <w:tc>
          <w:tcPr>
            <w:tcW w:w="1644" w:type="dxa"/>
            <w:vMerge w:val="restart"/>
          </w:tcPr>
          <w:p w14:paraId="611C862B" w14:textId="77777777" w:rsidR="00C323C3" w:rsidRDefault="00C323C3" w:rsidP="001C6CB9">
            <w:pPr>
              <w:pStyle w:val="ConsPlusNormal0"/>
              <w:jc w:val="both"/>
            </w:pPr>
            <w:r>
              <w:t>Мероприятие 2.1.1.1</w:t>
            </w:r>
          </w:p>
        </w:tc>
        <w:tc>
          <w:tcPr>
            <w:tcW w:w="2268" w:type="dxa"/>
            <w:vMerge w:val="restart"/>
          </w:tcPr>
          <w:p w14:paraId="1E5410D7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объектов дорожной инфраструктуры</w:t>
            </w:r>
          </w:p>
        </w:tc>
        <w:tc>
          <w:tcPr>
            <w:tcW w:w="2835" w:type="dxa"/>
          </w:tcPr>
          <w:p w14:paraId="1A16CD31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77CA966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1F90A2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A07ED2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D221A0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4E74F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CE9CE1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D1905A4" w14:textId="77777777" w:rsidTr="001C6CB9">
        <w:tc>
          <w:tcPr>
            <w:tcW w:w="1644" w:type="dxa"/>
            <w:vMerge/>
          </w:tcPr>
          <w:p w14:paraId="23B07602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3ABFF5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86EC967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0D313B61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34BFAC3D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383F7C3F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68E5FC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EFDBF9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7AC03C1" w14:textId="77777777" w:rsidR="00C323C3" w:rsidRDefault="00C323C3" w:rsidP="001C6CB9">
            <w:pPr>
              <w:pStyle w:val="ConsPlusNormal0"/>
            </w:pPr>
          </w:p>
        </w:tc>
      </w:tr>
      <w:tr w:rsidR="00C323C3" w14:paraId="76B3C191" w14:textId="77777777" w:rsidTr="001C6CB9">
        <w:tc>
          <w:tcPr>
            <w:tcW w:w="1644" w:type="dxa"/>
            <w:vMerge/>
          </w:tcPr>
          <w:p w14:paraId="63FA283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EE686D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CCF1E40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70C84FAB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FA54BD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35AF5D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395C2D9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360C9D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32BE9C3" w14:textId="77777777" w:rsidR="00C323C3" w:rsidRDefault="00C323C3" w:rsidP="001C6CB9">
            <w:pPr>
              <w:pStyle w:val="ConsPlusNormal0"/>
            </w:pPr>
          </w:p>
        </w:tc>
      </w:tr>
      <w:tr w:rsidR="00C323C3" w14:paraId="07B6624B" w14:textId="77777777" w:rsidTr="001C6CB9">
        <w:tc>
          <w:tcPr>
            <w:tcW w:w="1644" w:type="dxa"/>
            <w:vMerge/>
          </w:tcPr>
          <w:p w14:paraId="6915CEE2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4AEB40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D3C6687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51360C8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18C705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3BD86E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8ED1D9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B95033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AA561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24C3CFD" w14:textId="77777777" w:rsidTr="001C6CB9">
        <w:tc>
          <w:tcPr>
            <w:tcW w:w="1644" w:type="dxa"/>
            <w:vMerge/>
          </w:tcPr>
          <w:p w14:paraId="7AE57CDB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0F3E4C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79D876E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3161639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035C55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9E134C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FB2DF1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C26001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8DEB17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DB493D8" w14:textId="77777777" w:rsidTr="001C6CB9">
        <w:tc>
          <w:tcPr>
            <w:tcW w:w="1644" w:type="dxa"/>
            <w:vMerge/>
          </w:tcPr>
          <w:p w14:paraId="01CC865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E495AB8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F2A0C66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0B2AA7C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E74625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1ECF7D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AED16A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48BB25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E45254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C02A08D" w14:textId="77777777" w:rsidTr="001C6CB9">
        <w:tc>
          <w:tcPr>
            <w:tcW w:w="1644" w:type="dxa"/>
            <w:vMerge/>
          </w:tcPr>
          <w:p w14:paraId="1398D15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8A4950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CF723BD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0022C17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06571E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ECEE20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1C17F6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7427FD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D2F55F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B9970D6" w14:textId="77777777" w:rsidTr="001C6CB9">
        <w:tc>
          <w:tcPr>
            <w:tcW w:w="1644" w:type="dxa"/>
            <w:vMerge w:val="restart"/>
          </w:tcPr>
          <w:p w14:paraId="3BD632AA" w14:textId="77777777" w:rsidR="00C323C3" w:rsidRDefault="00C323C3" w:rsidP="001C6CB9">
            <w:pPr>
              <w:pStyle w:val="ConsPlusNormal0"/>
              <w:jc w:val="both"/>
            </w:pPr>
            <w:r>
              <w:t>Мероприятие 2.1.1.2</w:t>
            </w:r>
          </w:p>
        </w:tc>
        <w:tc>
          <w:tcPr>
            <w:tcW w:w="2268" w:type="dxa"/>
            <w:vMerge w:val="restart"/>
          </w:tcPr>
          <w:p w14:paraId="23627DE6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объектов водоснабжения и водоотведения</w:t>
            </w:r>
          </w:p>
        </w:tc>
        <w:tc>
          <w:tcPr>
            <w:tcW w:w="2835" w:type="dxa"/>
          </w:tcPr>
          <w:p w14:paraId="1484A7BD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4023C69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785786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668C51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C5DA34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F4D9CC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F8565A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351CC93" w14:textId="77777777" w:rsidTr="001C6CB9">
        <w:tc>
          <w:tcPr>
            <w:tcW w:w="1644" w:type="dxa"/>
            <w:vMerge/>
          </w:tcPr>
          <w:p w14:paraId="288AB249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BE66D9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2080ABD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09909AF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B952F27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53EB197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12FD4E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307C68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C585214" w14:textId="77777777" w:rsidR="00C323C3" w:rsidRDefault="00C323C3" w:rsidP="001C6CB9">
            <w:pPr>
              <w:pStyle w:val="ConsPlusNormal0"/>
            </w:pPr>
          </w:p>
        </w:tc>
      </w:tr>
      <w:tr w:rsidR="00C323C3" w14:paraId="618EDF6A" w14:textId="77777777" w:rsidTr="001C6CB9">
        <w:tc>
          <w:tcPr>
            <w:tcW w:w="1644" w:type="dxa"/>
            <w:vMerge/>
          </w:tcPr>
          <w:p w14:paraId="54221D0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BBFCE5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85C8A32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212E73C9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E1CB4C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E4FBFBB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47B64C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CD67CF7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B84D290" w14:textId="77777777" w:rsidR="00C323C3" w:rsidRDefault="00C323C3" w:rsidP="001C6CB9">
            <w:pPr>
              <w:pStyle w:val="ConsPlusNormal0"/>
            </w:pPr>
          </w:p>
        </w:tc>
      </w:tr>
      <w:tr w:rsidR="00C323C3" w14:paraId="7217D386" w14:textId="77777777" w:rsidTr="001C6CB9">
        <w:tc>
          <w:tcPr>
            <w:tcW w:w="1644" w:type="dxa"/>
            <w:vMerge/>
          </w:tcPr>
          <w:p w14:paraId="411DBE2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D148D1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874E081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06D57D1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72CDF7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F8547E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724057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BF287F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255D6A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861BC77" w14:textId="77777777" w:rsidTr="001C6CB9">
        <w:tc>
          <w:tcPr>
            <w:tcW w:w="1644" w:type="dxa"/>
            <w:vMerge/>
          </w:tcPr>
          <w:p w14:paraId="171AB13F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60E713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31A0EB8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39B3641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2147A0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69997E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D64AE4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A7F2A0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B7BD32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B39E444" w14:textId="77777777" w:rsidTr="001C6CB9">
        <w:tc>
          <w:tcPr>
            <w:tcW w:w="1644" w:type="dxa"/>
            <w:vMerge/>
          </w:tcPr>
          <w:p w14:paraId="38880DF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68C129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6B33474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33F0260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EF0876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C86791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DE053E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2008C8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A1B0FC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62F4AF1" w14:textId="77777777" w:rsidTr="001C6CB9">
        <w:tc>
          <w:tcPr>
            <w:tcW w:w="1644" w:type="dxa"/>
            <w:vMerge/>
          </w:tcPr>
          <w:p w14:paraId="26F6F8C5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BB25EFA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4F28C9D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58093D2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57CAE8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B40605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FBBACD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DE35EE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6BD45E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6207C82" w14:textId="77777777" w:rsidTr="001C6CB9">
        <w:tc>
          <w:tcPr>
            <w:tcW w:w="1644" w:type="dxa"/>
            <w:vMerge w:val="restart"/>
          </w:tcPr>
          <w:p w14:paraId="6F5AD6FD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2.1.2</w:t>
            </w:r>
          </w:p>
        </w:tc>
        <w:tc>
          <w:tcPr>
            <w:tcW w:w="2268" w:type="dxa"/>
            <w:vMerge w:val="restart"/>
          </w:tcPr>
          <w:p w14:paraId="0AF6A724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и реконструкция объектов капитального строительства</w:t>
            </w:r>
          </w:p>
        </w:tc>
        <w:tc>
          <w:tcPr>
            <w:tcW w:w="2835" w:type="dxa"/>
          </w:tcPr>
          <w:p w14:paraId="3376D40A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70B153C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DE8ED4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BE4EA0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F40CA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9730C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36F34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844C022" w14:textId="77777777" w:rsidTr="001C6CB9">
        <w:tc>
          <w:tcPr>
            <w:tcW w:w="1644" w:type="dxa"/>
            <w:vMerge/>
          </w:tcPr>
          <w:p w14:paraId="67554F2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ECA99C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D79745A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47718879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98D5362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DC4D71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37CEDF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AC2F25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3D75E2E" w14:textId="77777777" w:rsidR="00C323C3" w:rsidRDefault="00C323C3" w:rsidP="001C6CB9">
            <w:pPr>
              <w:pStyle w:val="ConsPlusNormal0"/>
            </w:pPr>
          </w:p>
        </w:tc>
      </w:tr>
      <w:tr w:rsidR="00C323C3" w14:paraId="29C52BF5" w14:textId="77777777" w:rsidTr="001C6CB9">
        <w:tc>
          <w:tcPr>
            <w:tcW w:w="1644" w:type="dxa"/>
            <w:vMerge/>
          </w:tcPr>
          <w:p w14:paraId="008BC5C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D2E11B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B6A97D0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34ECEFC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1674F33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3560D1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7418A69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867C16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F743FEC" w14:textId="77777777" w:rsidR="00C323C3" w:rsidRDefault="00C323C3" w:rsidP="001C6CB9">
            <w:pPr>
              <w:pStyle w:val="ConsPlusNormal0"/>
            </w:pPr>
          </w:p>
        </w:tc>
      </w:tr>
      <w:tr w:rsidR="00C323C3" w14:paraId="2404E745" w14:textId="77777777" w:rsidTr="001C6CB9">
        <w:tc>
          <w:tcPr>
            <w:tcW w:w="1644" w:type="dxa"/>
            <w:vMerge/>
          </w:tcPr>
          <w:p w14:paraId="0C342D2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8B4C7CC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A61B167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70DFA38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E90FCC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B3D776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01B0EA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90DDAC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8F1AD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0AD308F" w14:textId="77777777" w:rsidTr="001C6CB9">
        <w:tc>
          <w:tcPr>
            <w:tcW w:w="1644" w:type="dxa"/>
            <w:vMerge/>
          </w:tcPr>
          <w:p w14:paraId="6B291B0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2FDE68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180C77F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4472047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5212A7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466B3C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30BBB0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411C37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883BB1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815A979" w14:textId="77777777" w:rsidTr="001C6CB9">
        <w:tc>
          <w:tcPr>
            <w:tcW w:w="1644" w:type="dxa"/>
            <w:vMerge/>
          </w:tcPr>
          <w:p w14:paraId="5F2C913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BCB34A8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DAFF6C9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29B4A1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A775D9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04DDA3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5B88B6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3C9B79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C94809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F90266C" w14:textId="77777777" w:rsidTr="001C6CB9">
        <w:tc>
          <w:tcPr>
            <w:tcW w:w="1644" w:type="dxa"/>
            <w:vMerge/>
          </w:tcPr>
          <w:p w14:paraId="02135C8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BD16B2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C089547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2053BB0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73AEDA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ABC385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1CB756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563783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407854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A56B062" w14:textId="77777777" w:rsidTr="001C6CB9">
        <w:tc>
          <w:tcPr>
            <w:tcW w:w="1644" w:type="dxa"/>
            <w:vMerge w:val="restart"/>
          </w:tcPr>
          <w:p w14:paraId="281EB0DD" w14:textId="77777777" w:rsidR="00C323C3" w:rsidRDefault="00C323C3" w:rsidP="001C6CB9">
            <w:pPr>
              <w:pStyle w:val="ConsPlusNormal0"/>
              <w:jc w:val="both"/>
            </w:pPr>
            <w:r>
              <w:t>Мероприятие 2.1.2.1</w:t>
            </w:r>
          </w:p>
        </w:tc>
        <w:tc>
          <w:tcPr>
            <w:tcW w:w="2268" w:type="dxa"/>
            <w:vMerge w:val="restart"/>
          </w:tcPr>
          <w:p w14:paraId="3C73C788" w14:textId="77777777" w:rsidR="00C323C3" w:rsidRDefault="00C323C3" w:rsidP="001C6CB9">
            <w:pPr>
              <w:pStyle w:val="ConsPlusNormal0"/>
              <w:jc w:val="both"/>
            </w:pPr>
            <w:r>
              <w:t>Разработка проектно-сметной документации объектов капитального строительства</w:t>
            </w:r>
          </w:p>
        </w:tc>
        <w:tc>
          <w:tcPr>
            <w:tcW w:w="2835" w:type="dxa"/>
          </w:tcPr>
          <w:p w14:paraId="40BA7D8E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4D6F7F8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97D7C0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E0BBB4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31DAA5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41C304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874225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5B50C05" w14:textId="77777777" w:rsidTr="001C6CB9">
        <w:tc>
          <w:tcPr>
            <w:tcW w:w="1644" w:type="dxa"/>
            <w:vMerge/>
          </w:tcPr>
          <w:p w14:paraId="4AB989B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AE479A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A1C15DF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627FDECE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E937A0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ABD155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2E795C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96A96FE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92F469E" w14:textId="77777777" w:rsidR="00C323C3" w:rsidRDefault="00C323C3" w:rsidP="001C6CB9">
            <w:pPr>
              <w:pStyle w:val="ConsPlusNormal0"/>
            </w:pPr>
          </w:p>
        </w:tc>
      </w:tr>
      <w:tr w:rsidR="00C323C3" w14:paraId="00B24634" w14:textId="77777777" w:rsidTr="001C6CB9">
        <w:tc>
          <w:tcPr>
            <w:tcW w:w="1644" w:type="dxa"/>
            <w:vMerge/>
          </w:tcPr>
          <w:p w14:paraId="2D9ACF98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71AC16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87A5553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182820E1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6821567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77BFD1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AA8373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25A074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2D501C9" w14:textId="77777777" w:rsidR="00C323C3" w:rsidRDefault="00C323C3" w:rsidP="001C6CB9">
            <w:pPr>
              <w:pStyle w:val="ConsPlusNormal0"/>
            </w:pPr>
          </w:p>
        </w:tc>
      </w:tr>
      <w:tr w:rsidR="00C323C3" w14:paraId="0AA7553A" w14:textId="77777777" w:rsidTr="001C6CB9">
        <w:tc>
          <w:tcPr>
            <w:tcW w:w="1644" w:type="dxa"/>
            <w:vMerge/>
          </w:tcPr>
          <w:p w14:paraId="523BE59F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EE4EF7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FC359FC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545FE36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DA3AB8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AF7397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964A70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569A49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0DC334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8ADABEE" w14:textId="77777777" w:rsidTr="001C6CB9">
        <w:tc>
          <w:tcPr>
            <w:tcW w:w="1644" w:type="dxa"/>
            <w:vMerge/>
          </w:tcPr>
          <w:p w14:paraId="507D5B4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423780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FC07817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65CBD23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74C42D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3AE5C6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31A8FE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D0FD0F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2D035D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7E66897" w14:textId="77777777" w:rsidTr="001C6CB9">
        <w:tc>
          <w:tcPr>
            <w:tcW w:w="1644" w:type="dxa"/>
            <w:vMerge/>
          </w:tcPr>
          <w:p w14:paraId="49A99FDA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B66589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061965C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6AD22AC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BBFE8B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C50696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3E8B75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1CD4D8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C25241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9972608" w14:textId="77777777" w:rsidTr="001C6CB9">
        <w:tc>
          <w:tcPr>
            <w:tcW w:w="1644" w:type="dxa"/>
            <w:vMerge/>
          </w:tcPr>
          <w:p w14:paraId="4D47215A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CD751E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B6D434A" w14:textId="77777777" w:rsidR="00C323C3" w:rsidRDefault="00C323C3" w:rsidP="001C6CB9">
            <w:pPr>
              <w:pStyle w:val="ConsPlusNormal0"/>
            </w:pPr>
            <w:r>
              <w:t xml:space="preserve">- средства от приносящей </w:t>
            </w:r>
            <w:r>
              <w:lastRenderedPageBreak/>
              <w:t>доход деятельности</w:t>
            </w:r>
          </w:p>
        </w:tc>
        <w:tc>
          <w:tcPr>
            <w:tcW w:w="1361" w:type="dxa"/>
          </w:tcPr>
          <w:p w14:paraId="19BB2ED9" w14:textId="77777777" w:rsidR="00C323C3" w:rsidRDefault="00C323C3" w:rsidP="001C6CB9">
            <w:pPr>
              <w:pStyle w:val="ConsPlusNormal0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14:paraId="3D0100D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A891E6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96126E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F1DFD3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88725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1D9D650" w14:textId="77777777" w:rsidTr="001C6CB9">
        <w:tc>
          <w:tcPr>
            <w:tcW w:w="1644" w:type="dxa"/>
            <w:vMerge w:val="restart"/>
          </w:tcPr>
          <w:p w14:paraId="669AE41C" w14:textId="77777777" w:rsidR="00C323C3" w:rsidRDefault="00C323C3" w:rsidP="001C6CB9">
            <w:pPr>
              <w:pStyle w:val="ConsPlusNormal0"/>
              <w:jc w:val="both"/>
            </w:pPr>
            <w:r>
              <w:t>Мероприятие 2.1.2.2</w:t>
            </w:r>
          </w:p>
        </w:tc>
        <w:tc>
          <w:tcPr>
            <w:tcW w:w="2268" w:type="dxa"/>
            <w:vMerge w:val="restart"/>
          </w:tcPr>
          <w:p w14:paraId="5F2DF2E4" w14:textId="77777777" w:rsidR="00C323C3" w:rsidRDefault="00C323C3" w:rsidP="001C6CB9">
            <w:pPr>
              <w:pStyle w:val="ConsPlusNormal0"/>
              <w:jc w:val="both"/>
            </w:pPr>
            <w:r>
              <w:t>Строительство объектов капитального строительства</w:t>
            </w:r>
          </w:p>
        </w:tc>
        <w:tc>
          <w:tcPr>
            <w:tcW w:w="2835" w:type="dxa"/>
          </w:tcPr>
          <w:p w14:paraId="00CC042D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2DC8E2A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EACE6C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A1D72A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6C3A45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84FDA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B04CA8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B707F5F" w14:textId="77777777" w:rsidTr="001C6CB9">
        <w:tc>
          <w:tcPr>
            <w:tcW w:w="1644" w:type="dxa"/>
            <w:vMerge/>
          </w:tcPr>
          <w:p w14:paraId="0CFF82EC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14E52A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4C4BB7C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A596B73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37BE7BB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375B951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6531DB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DA88FCF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6A1E23A" w14:textId="77777777" w:rsidR="00C323C3" w:rsidRDefault="00C323C3" w:rsidP="001C6CB9">
            <w:pPr>
              <w:pStyle w:val="ConsPlusNormal0"/>
            </w:pPr>
          </w:p>
        </w:tc>
      </w:tr>
      <w:tr w:rsidR="00C323C3" w14:paraId="5C3AE953" w14:textId="77777777" w:rsidTr="001C6CB9">
        <w:tc>
          <w:tcPr>
            <w:tcW w:w="1644" w:type="dxa"/>
            <w:vMerge/>
          </w:tcPr>
          <w:p w14:paraId="15D3311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20FD19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3E88691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5A7F340D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CFCCC95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941659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CE4310C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93A5A4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EA50844" w14:textId="77777777" w:rsidR="00C323C3" w:rsidRDefault="00C323C3" w:rsidP="001C6CB9">
            <w:pPr>
              <w:pStyle w:val="ConsPlusNormal0"/>
            </w:pPr>
          </w:p>
        </w:tc>
      </w:tr>
      <w:tr w:rsidR="00C323C3" w14:paraId="29FBB340" w14:textId="77777777" w:rsidTr="001C6CB9">
        <w:tc>
          <w:tcPr>
            <w:tcW w:w="1644" w:type="dxa"/>
            <w:vMerge/>
          </w:tcPr>
          <w:p w14:paraId="5B16001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60DBA7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7B70761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13A2C4D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6674E1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42ABEB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6E3327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514041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BED4EF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59BA86F" w14:textId="77777777" w:rsidTr="001C6CB9">
        <w:tc>
          <w:tcPr>
            <w:tcW w:w="1644" w:type="dxa"/>
            <w:vMerge/>
          </w:tcPr>
          <w:p w14:paraId="38185D5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9C1AA3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5AB26F7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0202B3A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CB343B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43AB8B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BCC925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217730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8A5398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673B60F" w14:textId="77777777" w:rsidTr="001C6CB9">
        <w:tc>
          <w:tcPr>
            <w:tcW w:w="1644" w:type="dxa"/>
            <w:vMerge/>
          </w:tcPr>
          <w:p w14:paraId="1F99885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01109B0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8AD7DBB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02BD2BC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E4537A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074CAA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B8F300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F3146D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07793F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8768384" w14:textId="77777777" w:rsidTr="001C6CB9">
        <w:tc>
          <w:tcPr>
            <w:tcW w:w="1644" w:type="dxa"/>
            <w:vMerge/>
          </w:tcPr>
          <w:p w14:paraId="101C1CC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188515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5A52AAF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2C63384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572677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0F8F7A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A40D7C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4A36DB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CB4358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608C745" w14:textId="77777777" w:rsidTr="001C6CB9">
        <w:tc>
          <w:tcPr>
            <w:tcW w:w="1644" w:type="dxa"/>
            <w:vMerge w:val="restart"/>
          </w:tcPr>
          <w:p w14:paraId="45A02204" w14:textId="77777777" w:rsidR="00C323C3" w:rsidRDefault="00C323C3" w:rsidP="001C6CB9">
            <w:pPr>
              <w:pStyle w:val="ConsPlusNormal0"/>
              <w:jc w:val="both"/>
            </w:pPr>
            <w:r>
              <w:t>Основное мероприятие 2.1.3</w:t>
            </w:r>
          </w:p>
        </w:tc>
        <w:tc>
          <w:tcPr>
            <w:tcW w:w="2268" w:type="dxa"/>
            <w:vMerge w:val="restart"/>
          </w:tcPr>
          <w:p w14:paraId="2B45BCBC" w14:textId="77777777" w:rsidR="00C323C3" w:rsidRDefault="00C323C3" w:rsidP="001C6CB9">
            <w:pPr>
              <w:pStyle w:val="ConsPlusNormal0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835" w:type="dxa"/>
          </w:tcPr>
          <w:p w14:paraId="2D664480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475EB1ED" w14:textId="77777777" w:rsidR="00C323C3" w:rsidRDefault="00C323C3" w:rsidP="001C6CB9">
            <w:pPr>
              <w:pStyle w:val="ConsPlusNormal0"/>
              <w:jc w:val="center"/>
            </w:pPr>
            <w:r>
              <w:t>549 991,1</w:t>
            </w:r>
          </w:p>
        </w:tc>
        <w:tc>
          <w:tcPr>
            <w:tcW w:w="1134" w:type="dxa"/>
          </w:tcPr>
          <w:p w14:paraId="16DC9942" w14:textId="77777777" w:rsidR="00C323C3" w:rsidRDefault="00C323C3" w:rsidP="001C6CB9">
            <w:pPr>
              <w:pStyle w:val="ConsPlusNormal0"/>
              <w:jc w:val="center"/>
            </w:pPr>
            <w:r>
              <w:t>243 177,6</w:t>
            </w:r>
          </w:p>
        </w:tc>
        <w:tc>
          <w:tcPr>
            <w:tcW w:w="1134" w:type="dxa"/>
          </w:tcPr>
          <w:p w14:paraId="27F02962" w14:textId="77777777" w:rsidR="00C323C3" w:rsidRDefault="00C323C3" w:rsidP="001C6CB9">
            <w:pPr>
              <w:pStyle w:val="ConsPlusNormal0"/>
              <w:jc w:val="center"/>
            </w:pPr>
            <w:r>
              <w:t>282 240,3</w:t>
            </w:r>
          </w:p>
        </w:tc>
        <w:tc>
          <w:tcPr>
            <w:tcW w:w="1077" w:type="dxa"/>
          </w:tcPr>
          <w:p w14:paraId="4370551D" w14:textId="77777777" w:rsidR="00C323C3" w:rsidRDefault="00C323C3" w:rsidP="001C6CB9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477E226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CFBE18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74827371" w14:textId="77777777" w:rsidTr="001C6CB9">
        <w:tc>
          <w:tcPr>
            <w:tcW w:w="1644" w:type="dxa"/>
            <w:vMerge/>
          </w:tcPr>
          <w:p w14:paraId="49D1953B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856D95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6DBCCF3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952358F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1DD7A08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89F388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F48990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F22FF9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CB485EC" w14:textId="77777777" w:rsidR="00C323C3" w:rsidRDefault="00C323C3" w:rsidP="001C6CB9">
            <w:pPr>
              <w:pStyle w:val="ConsPlusNormal0"/>
            </w:pPr>
          </w:p>
        </w:tc>
      </w:tr>
      <w:tr w:rsidR="00C323C3" w14:paraId="734506CC" w14:textId="77777777" w:rsidTr="001C6CB9">
        <w:tc>
          <w:tcPr>
            <w:tcW w:w="1644" w:type="dxa"/>
            <w:vMerge/>
          </w:tcPr>
          <w:p w14:paraId="4B93A58B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A42AA1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A85654A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1A8BB5CE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CCA6537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7B99F6D2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C9EE2A1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6691C92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979DDF7" w14:textId="77777777" w:rsidR="00C323C3" w:rsidRDefault="00C323C3" w:rsidP="001C6CB9">
            <w:pPr>
              <w:pStyle w:val="ConsPlusNormal0"/>
            </w:pPr>
          </w:p>
        </w:tc>
      </w:tr>
      <w:tr w:rsidR="00C323C3" w14:paraId="4FFB13B6" w14:textId="77777777" w:rsidTr="001C6CB9">
        <w:tc>
          <w:tcPr>
            <w:tcW w:w="1644" w:type="dxa"/>
            <w:vMerge/>
          </w:tcPr>
          <w:p w14:paraId="3A22B78C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0E83E0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89FF638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3BB5A939" w14:textId="77777777" w:rsidR="00C323C3" w:rsidRDefault="00C323C3" w:rsidP="001C6CB9">
            <w:pPr>
              <w:pStyle w:val="ConsPlusNormal0"/>
              <w:jc w:val="center"/>
            </w:pPr>
            <w:r>
              <w:t>28 711,3</w:t>
            </w:r>
          </w:p>
        </w:tc>
        <w:tc>
          <w:tcPr>
            <w:tcW w:w="1134" w:type="dxa"/>
          </w:tcPr>
          <w:p w14:paraId="4329B23E" w14:textId="77777777" w:rsidR="00C323C3" w:rsidRDefault="00C323C3" w:rsidP="001C6CB9">
            <w:pPr>
              <w:pStyle w:val="ConsPlusNormal0"/>
              <w:jc w:val="center"/>
            </w:pPr>
            <w:r>
              <w:t>13 265,1</w:t>
            </w:r>
          </w:p>
        </w:tc>
        <w:tc>
          <w:tcPr>
            <w:tcW w:w="1134" w:type="dxa"/>
          </w:tcPr>
          <w:p w14:paraId="31A7D9C1" w14:textId="77777777" w:rsidR="00C323C3" w:rsidRDefault="00C323C3" w:rsidP="001C6CB9">
            <w:pPr>
              <w:pStyle w:val="ConsPlusNormal0"/>
              <w:jc w:val="center"/>
            </w:pPr>
            <w:r>
              <w:t>14 217,5</w:t>
            </w:r>
          </w:p>
        </w:tc>
        <w:tc>
          <w:tcPr>
            <w:tcW w:w="1077" w:type="dxa"/>
          </w:tcPr>
          <w:p w14:paraId="0F5983CE" w14:textId="77777777" w:rsidR="00C323C3" w:rsidRDefault="00C323C3" w:rsidP="001C6CB9">
            <w:pPr>
              <w:pStyle w:val="ConsPlusNormal0"/>
              <w:jc w:val="center"/>
            </w:pPr>
            <w:r>
              <w:t>1 228,7</w:t>
            </w:r>
          </w:p>
        </w:tc>
        <w:tc>
          <w:tcPr>
            <w:tcW w:w="1077" w:type="dxa"/>
          </w:tcPr>
          <w:p w14:paraId="78221C4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A38A3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82E12D4" w14:textId="77777777" w:rsidTr="001C6CB9">
        <w:tc>
          <w:tcPr>
            <w:tcW w:w="1644" w:type="dxa"/>
            <w:vMerge/>
          </w:tcPr>
          <w:p w14:paraId="6E3006E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384D6C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A317A6C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3732560E" w14:textId="77777777" w:rsidR="00C323C3" w:rsidRDefault="00C323C3" w:rsidP="001C6CB9">
            <w:pPr>
              <w:pStyle w:val="ConsPlusNormal0"/>
              <w:jc w:val="center"/>
            </w:pPr>
            <w:r>
              <w:t>486 553,1</w:t>
            </w:r>
          </w:p>
        </w:tc>
        <w:tc>
          <w:tcPr>
            <w:tcW w:w="1134" w:type="dxa"/>
          </w:tcPr>
          <w:p w14:paraId="211C223E" w14:textId="77777777" w:rsidR="00C323C3" w:rsidRDefault="00C323C3" w:rsidP="001C6CB9">
            <w:pPr>
              <w:pStyle w:val="ConsPlusNormal0"/>
              <w:jc w:val="center"/>
            </w:pPr>
            <w:r>
              <w:t>195 185,8</w:t>
            </w:r>
          </w:p>
        </w:tc>
        <w:tc>
          <w:tcPr>
            <w:tcW w:w="1134" w:type="dxa"/>
          </w:tcPr>
          <w:p w14:paraId="4F5A5F1E" w14:textId="77777777" w:rsidR="00C323C3" w:rsidRDefault="00C323C3" w:rsidP="001C6CB9">
            <w:pPr>
              <w:pStyle w:val="ConsPlusNormal0"/>
              <w:jc w:val="center"/>
            </w:pPr>
            <w:r>
              <w:t>268 022,8</w:t>
            </w:r>
          </w:p>
        </w:tc>
        <w:tc>
          <w:tcPr>
            <w:tcW w:w="1077" w:type="dxa"/>
          </w:tcPr>
          <w:p w14:paraId="58FFDD62" w14:textId="77777777" w:rsidR="00C323C3" w:rsidRDefault="00C323C3" w:rsidP="001C6CB9">
            <w:pPr>
              <w:pStyle w:val="ConsPlusNormal0"/>
              <w:jc w:val="center"/>
            </w:pPr>
            <w:r>
              <w:t>23 344,5</w:t>
            </w:r>
          </w:p>
        </w:tc>
        <w:tc>
          <w:tcPr>
            <w:tcW w:w="1077" w:type="dxa"/>
          </w:tcPr>
          <w:p w14:paraId="6ADCF07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902B6D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E4D0BA7" w14:textId="77777777" w:rsidTr="001C6CB9">
        <w:tc>
          <w:tcPr>
            <w:tcW w:w="1644" w:type="dxa"/>
            <w:vMerge/>
          </w:tcPr>
          <w:p w14:paraId="5A9520FC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61F58D0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B9EE14E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39363A96" w14:textId="77777777" w:rsidR="00C323C3" w:rsidRDefault="00C323C3" w:rsidP="001C6CB9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707270BE" w14:textId="77777777" w:rsidR="00C323C3" w:rsidRDefault="00C323C3" w:rsidP="001C6CB9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715C2A9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7DA257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6DD0F6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A4473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47A2551" w14:textId="77777777" w:rsidTr="001C6CB9">
        <w:tc>
          <w:tcPr>
            <w:tcW w:w="1644" w:type="dxa"/>
            <w:vMerge/>
          </w:tcPr>
          <w:p w14:paraId="4CC4FD7A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C3D1C2B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F6E7836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1C067A4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F8C996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FE6E2F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9CB9B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28DD25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5CA145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B915654" w14:textId="77777777" w:rsidTr="001C6CB9">
        <w:tc>
          <w:tcPr>
            <w:tcW w:w="1644" w:type="dxa"/>
            <w:vMerge w:val="restart"/>
          </w:tcPr>
          <w:p w14:paraId="1CF66F9E" w14:textId="77777777" w:rsidR="00C323C3" w:rsidRDefault="00C323C3" w:rsidP="001C6CB9">
            <w:pPr>
              <w:pStyle w:val="ConsPlusNormal0"/>
              <w:jc w:val="both"/>
            </w:pPr>
            <w:r>
              <w:lastRenderedPageBreak/>
              <w:t>Мероприятие 2.1.3.1</w:t>
            </w:r>
          </w:p>
        </w:tc>
        <w:tc>
          <w:tcPr>
            <w:tcW w:w="2268" w:type="dxa"/>
            <w:vMerge w:val="restart"/>
          </w:tcPr>
          <w:p w14:paraId="3524B60C" w14:textId="77777777" w:rsidR="00C323C3" w:rsidRDefault="00C323C3" w:rsidP="001C6CB9">
            <w:pPr>
              <w:pStyle w:val="ConsPlusNormal0"/>
              <w:jc w:val="both"/>
            </w:pPr>
            <w:r>
              <w:t xml:space="preserve">"Обеспечение земельных участков 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(1 этап, 1 очередь)"</w:t>
            </w:r>
          </w:p>
        </w:tc>
        <w:tc>
          <w:tcPr>
            <w:tcW w:w="2835" w:type="dxa"/>
          </w:tcPr>
          <w:p w14:paraId="5C68C64C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3A8C2694" w14:textId="77777777" w:rsidR="00C323C3" w:rsidRDefault="00C323C3" w:rsidP="001C6CB9">
            <w:pPr>
              <w:pStyle w:val="ConsPlusNormal0"/>
              <w:jc w:val="center"/>
            </w:pPr>
            <w:r>
              <w:t>442 207,9</w:t>
            </w:r>
          </w:p>
        </w:tc>
        <w:tc>
          <w:tcPr>
            <w:tcW w:w="1134" w:type="dxa"/>
          </w:tcPr>
          <w:p w14:paraId="2DB0D4DB" w14:textId="77777777" w:rsidR="00C323C3" w:rsidRDefault="00C323C3" w:rsidP="001C6CB9">
            <w:pPr>
              <w:pStyle w:val="ConsPlusNormal0"/>
              <w:jc w:val="center"/>
            </w:pPr>
            <w:r>
              <w:t>203 562,0</w:t>
            </w:r>
          </w:p>
        </w:tc>
        <w:tc>
          <w:tcPr>
            <w:tcW w:w="1134" w:type="dxa"/>
          </w:tcPr>
          <w:p w14:paraId="73E2AE45" w14:textId="77777777" w:rsidR="00C323C3" w:rsidRDefault="00C323C3" w:rsidP="001C6CB9">
            <w:pPr>
              <w:pStyle w:val="ConsPlusNormal0"/>
              <w:jc w:val="center"/>
            </w:pPr>
            <w:r>
              <w:t>214 072,7</w:t>
            </w:r>
          </w:p>
        </w:tc>
        <w:tc>
          <w:tcPr>
            <w:tcW w:w="1077" w:type="dxa"/>
          </w:tcPr>
          <w:p w14:paraId="5A448FAA" w14:textId="77777777" w:rsidR="00C323C3" w:rsidRDefault="00C323C3" w:rsidP="001C6CB9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13485DA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A3E856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2099253" w14:textId="77777777" w:rsidTr="001C6CB9">
        <w:tc>
          <w:tcPr>
            <w:tcW w:w="1644" w:type="dxa"/>
            <w:vMerge/>
          </w:tcPr>
          <w:p w14:paraId="01A9A30B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3E09E42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B242BD6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75B27839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ABB077C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41B05B9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BB776B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851B1D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11FF512" w14:textId="77777777" w:rsidR="00C323C3" w:rsidRDefault="00C323C3" w:rsidP="001C6CB9">
            <w:pPr>
              <w:pStyle w:val="ConsPlusNormal0"/>
            </w:pPr>
          </w:p>
        </w:tc>
      </w:tr>
      <w:tr w:rsidR="00C323C3" w14:paraId="5B018793" w14:textId="77777777" w:rsidTr="001C6CB9">
        <w:tc>
          <w:tcPr>
            <w:tcW w:w="1644" w:type="dxa"/>
            <w:vMerge/>
          </w:tcPr>
          <w:p w14:paraId="343F4B6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B3B77D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37073E1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7C1A486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7581360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8EC04D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182AA7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CD1479C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3B4D2A3" w14:textId="77777777" w:rsidR="00C323C3" w:rsidRDefault="00C323C3" w:rsidP="001C6CB9">
            <w:pPr>
              <w:pStyle w:val="ConsPlusNormal0"/>
            </w:pPr>
          </w:p>
        </w:tc>
      </w:tr>
      <w:tr w:rsidR="00C323C3" w14:paraId="36E06C9B" w14:textId="77777777" w:rsidTr="001C6CB9">
        <w:tc>
          <w:tcPr>
            <w:tcW w:w="1644" w:type="dxa"/>
            <w:vMerge/>
          </w:tcPr>
          <w:p w14:paraId="64BAF82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3CEE3A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2FF942B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01E4190E" w14:textId="77777777" w:rsidR="00C323C3" w:rsidRDefault="00C323C3" w:rsidP="001C6CB9">
            <w:pPr>
              <w:pStyle w:val="ConsPlusNormal0"/>
              <w:jc w:val="center"/>
            </w:pPr>
            <w:r>
              <w:t>22 136,4</w:t>
            </w:r>
          </w:p>
        </w:tc>
        <w:tc>
          <w:tcPr>
            <w:tcW w:w="1134" w:type="dxa"/>
          </w:tcPr>
          <w:p w14:paraId="26A1E2FD" w14:textId="77777777" w:rsidR="00C323C3" w:rsidRDefault="00C323C3" w:rsidP="001C6CB9">
            <w:pPr>
              <w:pStyle w:val="ConsPlusNormal0"/>
              <w:jc w:val="center"/>
            </w:pPr>
            <w:r>
              <w:t>10 204,0</w:t>
            </w:r>
          </w:p>
        </w:tc>
        <w:tc>
          <w:tcPr>
            <w:tcW w:w="1134" w:type="dxa"/>
          </w:tcPr>
          <w:p w14:paraId="2B8DC088" w14:textId="77777777" w:rsidR="00C323C3" w:rsidRDefault="00C323C3" w:rsidP="001C6CB9">
            <w:pPr>
              <w:pStyle w:val="ConsPlusNormal0"/>
              <w:jc w:val="center"/>
            </w:pPr>
            <w:r>
              <w:t>10 703,7</w:t>
            </w:r>
          </w:p>
        </w:tc>
        <w:tc>
          <w:tcPr>
            <w:tcW w:w="1077" w:type="dxa"/>
          </w:tcPr>
          <w:p w14:paraId="781FE9DC" w14:textId="77777777" w:rsidR="00C323C3" w:rsidRDefault="00C323C3" w:rsidP="001C6CB9">
            <w:pPr>
              <w:pStyle w:val="ConsPlusNormal0"/>
              <w:jc w:val="center"/>
            </w:pPr>
            <w:r>
              <w:t>1 228,7</w:t>
            </w:r>
          </w:p>
        </w:tc>
        <w:tc>
          <w:tcPr>
            <w:tcW w:w="1077" w:type="dxa"/>
          </w:tcPr>
          <w:p w14:paraId="7B5B8F8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29F5DD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E5105B5" w14:textId="77777777" w:rsidTr="001C6CB9">
        <w:tc>
          <w:tcPr>
            <w:tcW w:w="1644" w:type="dxa"/>
            <w:vMerge/>
          </w:tcPr>
          <w:p w14:paraId="5AB34C2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B7E5156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80314CE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1941DE08" w14:textId="77777777" w:rsidR="00C323C3" w:rsidRDefault="00C323C3" w:rsidP="001C6CB9">
            <w:pPr>
              <w:pStyle w:val="ConsPlusNormal0"/>
              <w:jc w:val="center"/>
            </w:pPr>
            <w:r>
              <w:t>420 071,5</w:t>
            </w:r>
          </w:p>
        </w:tc>
        <w:tc>
          <w:tcPr>
            <w:tcW w:w="1134" w:type="dxa"/>
          </w:tcPr>
          <w:p w14:paraId="0EEF9F6B" w14:textId="77777777" w:rsidR="00C323C3" w:rsidRDefault="00C323C3" w:rsidP="001C6CB9">
            <w:pPr>
              <w:pStyle w:val="ConsPlusNormal0"/>
              <w:jc w:val="center"/>
            </w:pPr>
            <w:r>
              <w:t>193 358,0</w:t>
            </w:r>
          </w:p>
        </w:tc>
        <w:tc>
          <w:tcPr>
            <w:tcW w:w="1134" w:type="dxa"/>
          </w:tcPr>
          <w:p w14:paraId="19C37C6D" w14:textId="77777777" w:rsidR="00C323C3" w:rsidRDefault="00C323C3" w:rsidP="001C6CB9">
            <w:pPr>
              <w:pStyle w:val="ConsPlusNormal0"/>
              <w:jc w:val="center"/>
            </w:pPr>
            <w:r>
              <w:t>203 369,0</w:t>
            </w:r>
          </w:p>
        </w:tc>
        <w:tc>
          <w:tcPr>
            <w:tcW w:w="1077" w:type="dxa"/>
          </w:tcPr>
          <w:p w14:paraId="7B89300B" w14:textId="77777777" w:rsidR="00C323C3" w:rsidRDefault="00C323C3" w:rsidP="001C6CB9">
            <w:pPr>
              <w:pStyle w:val="ConsPlusNormal0"/>
              <w:jc w:val="center"/>
            </w:pPr>
            <w:r>
              <w:t>23 344,5</w:t>
            </w:r>
          </w:p>
        </w:tc>
        <w:tc>
          <w:tcPr>
            <w:tcW w:w="1077" w:type="dxa"/>
          </w:tcPr>
          <w:p w14:paraId="59051D0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437089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31A1ABF" w14:textId="77777777" w:rsidTr="001C6CB9">
        <w:tc>
          <w:tcPr>
            <w:tcW w:w="1644" w:type="dxa"/>
            <w:vMerge/>
          </w:tcPr>
          <w:p w14:paraId="4554D8D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30F225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6A46D71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D07771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270B4E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8D8CC0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017CE4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C52752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2654BD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2697B2F" w14:textId="77777777" w:rsidTr="001C6CB9">
        <w:tc>
          <w:tcPr>
            <w:tcW w:w="1644" w:type="dxa"/>
            <w:vMerge/>
          </w:tcPr>
          <w:p w14:paraId="1B80BD0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4DF688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9BA2329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74E3E27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573D1C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742FA4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88913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536FA5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2F9B6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0D95D79" w14:textId="77777777" w:rsidTr="001C6CB9">
        <w:tc>
          <w:tcPr>
            <w:tcW w:w="1644" w:type="dxa"/>
            <w:vMerge w:val="restart"/>
          </w:tcPr>
          <w:p w14:paraId="03A79FD5" w14:textId="77777777" w:rsidR="00C323C3" w:rsidRDefault="00C323C3" w:rsidP="001C6CB9">
            <w:pPr>
              <w:pStyle w:val="ConsPlusNormal0"/>
              <w:jc w:val="both"/>
            </w:pPr>
            <w:r>
              <w:t>Мероприятие 2.1.3.2</w:t>
            </w:r>
          </w:p>
        </w:tc>
        <w:tc>
          <w:tcPr>
            <w:tcW w:w="2268" w:type="dxa"/>
            <w:vMerge w:val="restart"/>
          </w:tcPr>
          <w:p w14:paraId="50AB551E" w14:textId="77777777" w:rsidR="00C323C3" w:rsidRDefault="00C323C3" w:rsidP="001C6CB9">
            <w:pPr>
              <w:pStyle w:val="ConsPlusNormal0"/>
              <w:jc w:val="both"/>
            </w:pPr>
            <w:r>
              <w:t>"Строительство сетей водоснабжения и наружной канализации по ул. Родниковая, проезды 1 - 5, СП "</w:t>
            </w:r>
            <w:proofErr w:type="spellStart"/>
            <w:r>
              <w:t>Выльгорт</w:t>
            </w:r>
            <w:proofErr w:type="spellEnd"/>
            <w:r>
              <w:t>" МО МР "Сыктывдинский"</w:t>
            </w:r>
          </w:p>
        </w:tc>
        <w:tc>
          <w:tcPr>
            <w:tcW w:w="2835" w:type="dxa"/>
          </w:tcPr>
          <w:p w14:paraId="57ED3637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4245BF69" w14:textId="77777777" w:rsidR="00C323C3" w:rsidRDefault="00C323C3" w:rsidP="001C6CB9">
            <w:pPr>
              <w:pStyle w:val="ConsPlusNormal0"/>
              <w:jc w:val="center"/>
            </w:pPr>
            <w:r>
              <w:t>39 615,6</w:t>
            </w:r>
          </w:p>
        </w:tc>
        <w:tc>
          <w:tcPr>
            <w:tcW w:w="1134" w:type="dxa"/>
          </w:tcPr>
          <w:p w14:paraId="08CCFA69" w14:textId="77777777" w:rsidR="00C323C3" w:rsidRDefault="00C323C3" w:rsidP="001C6CB9">
            <w:pPr>
              <w:pStyle w:val="ConsPlusNormal0"/>
              <w:jc w:val="center"/>
            </w:pPr>
            <w:r>
              <w:t>39 615,6</w:t>
            </w:r>
          </w:p>
        </w:tc>
        <w:tc>
          <w:tcPr>
            <w:tcW w:w="1134" w:type="dxa"/>
          </w:tcPr>
          <w:p w14:paraId="3AAF4AC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1D3F2A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B10EC5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48F48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1F5C536" w14:textId="77777777" w:rsidTr="001C6CB9">
        <w:tc>
          <w:tcPr>
            <w:tcW w:w="1644" w:type="dxa"/>
            <w:vMerge/>
          </w:tcPr>
          <w:p w14:paraId="4DE3A58E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15304B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8E8A8EF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70A5CB7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37B6AA0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0B6403C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ACB1BE7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CFA728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F0806B3" w14:textId="77777777" w:rsidR="00C323C3" w:rsidRDefault="00C323C3" w:rsidP="001C6CB9">
            <w:pPr>
              <w:pStyle w:val="ConsPlusNormal0"/>
            </w:pPr>
          </w:p>
        </w:tc>
      </w:tr>
      <w:tr w:rsidR="00C323C3" w14:paraId="2E134F1E" w14:textId="77777777" w:rsidTr="001C6CB9">
        <w:tc>
          <w:tcPr>
            <w:tcW w:w="1644" w:type="dxa"/>
            <w:vMerge/>
          </w:tcPr>
          <w:p w14:paraId="0C9B8DB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697C0C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6CB6756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4482E4E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0251491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992DB4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1F36CD7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2A34E7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5E062DAE" w14:textId="77777777" w:rsidR="00C323C3" w:rsidRDefault="00C323C3" w:rsidP="001C6CB9">
            <w:pPr>
              <w:pStyle w:val="ConsPlusNormal0"/>
            </w:pPr>
          </w:p>
        </w:tc>
      </w:tr>
      <w:tr w:rsidR="00C323C3" w14:paraId="78066EE9" w14:textId="77777777" w:rsidTr="001C6CB9">
        <w:tc>
          <w:tcPr>
            <w:tcW w:w="1644" w:type="dxa"/>
            <w:vMerge/>
          </w:tcPr>
          <w:p w14:paraId="35CF02BF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1A932D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310AA64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216585F6" w14:textId="77777777" w:rsidR="00C323C3" w:rsidRDefault="00C323C3" w:rsidP="001C6CB9">
            <w:pPr>
              <w:pStyle w:val="ConsPlusNormal0"/>
              <w:jc w:val="center"/>
            </w:pPr>
            <w:r>
              <w:t>3 061,1</w:t>
            </w:r>
          </w:p>
        </w:tc>
        <w:tc>
          <w:tcPr>
            <w:tcW w:w="1134" w:type="dxa"/>
          </w:tcPr>
          <w:p w14:paraId="4ED0FAB8" w14:textId="77777777" w:rsidR="00C323C3" w:rsidRDefault="00C323C3" w:rsidP="001C6CB9">
            <w:pPr>
              <w:pStyle w:val="ConsPlusNormal0"/>
              <w:jc w:val="center"/>
            </w:pPr>
            <w:r>
              <w:t>3 061,1</w:t>
            </w:r>
          </w:p>
        </w:tc>
        <w:tc>
          <w:tcPr>
            <w:tcW w:w="1134" w:type="dxa"/>
          </w:tcPr>
          <w:p w14:paraId="422F423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A0BAB2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CB2682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51E68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6352EF30" w14:textId="77777777" w:rsidTr="001C6CB9">
        <w:tc>
          <w:tcPr>
            <w:tcW w:w="1644" w:type="dxa"/>
            <w:vMerge/>
          </w:tcPr>
          <w:p w14:paraId="29D9C9A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318B59A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5FB8A73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1DFB056B" w14:textId="77777777" w:rsidR="00C323C3" w:rsidRDefault="00C323C3" w:rsidP="001C6CB9">
            <w:pPr>
              <w:pStyle w:val="ConsPlusNormal0"/>
              <w:jc w:val="center"/>
            </w:pPr>
            <w:r>
              <w:t>1 827,8</w:t>
            </w:r>
          </w:p>
        </w:tc>
        <w:tc>
          <w:tcPr>
            <w:tcW w:w="1134" w:type="dxa"/>
          </w:tcPr>
          <w:p w14:paraId="420B90B8" w14:textId="77777777" w:rsidR="00C323C3" w:rsidRDefault="00C323C3" w:rsidP="001C6CB9">
            <w:pPr>
              <w:pStyle w:val="ConsPlusNormal0"/>
              <w:jc w:val="center"/>
            </w:pPr>
            <w:r>
              <w:t>1 827,8</w:t>
            </w:r>
          </w:p>
        </w:tc>
        <w:tc>
          <w:tcPr>
            <w:tcW w:w="1134" w:type="dxa"/>
          </w:tcPr>
          <w:p w14:paraId="50BBBB2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D08D9D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999F7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B875EF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2593321" w14:textId="77777777" w:rsidTr="001C6CB9">
        <w:tc>
          <w:tcPr>
            <w:tcW w:w="1644" w:type="dxa"/>
            <w:vMerge/>
          </w:tcPr>
          <w:p w14:paraId="7FAEECE2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4C2A23E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9D7265F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DE80278" w14:textId="77777777" w:rsidR="00C323C3" w:rsidRDefault="00C323C3" w:rsidP="001C6CB9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48B3AE61" w14:textId="77777777" w:rsidR="00C323C3" w:rsidRDefault="00C323C3" w:rsidP="001C6CB9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3035919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21EF2E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858248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87D84B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8AED7C0" w14:textId="77777777" w:rsidTr="001C6CB9">
        <w:tc>
          <w:tcPr>
            <w:tcW w:w="1644" w:type="dxa"/>
            <w:vMerge/>
          </w:tcPr>
          <w:p w14:paraId="330B39F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0BB0BA0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2B9DCA2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1F51EEB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53FE7B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FA8BC9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5771F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0BB5E9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F29264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D2F3FC5" w14:textId="77777777" w:rsidTr="001C6CB9">
        <w:tc>
          <w:tcPr>
            <w:tcW w:w="1644" w:type="dxa"/>
            <w:vMerge w:val="restart"/>
          </w:tcPr>
          <w:p w14:paraId="2697A5B0" w14:textId="77777777" w:rsidR="00C323C3" w:rsidRDefault="00C323C3" w:rsidP="001C6CB9">
            <w:pPr>
              <w:pStyle w:val="ConsPlusNormal0"/>
              <w:jc w:val="both"/>
            </w:pPr>
            <w:r>
              <w:t xml:space="preserve">Мероприятие </w:t>
            </w:r>
            <w:r>
              <w:lastRenderedPageBreak/>
              <w:t>2.1.3.3</w:t>
            </w:r>
          </w:p>
        </w:tc>
        <w:tc>
          <w:tcPr>
            <w:tcW w:w="2268" w:type="dxa"/>
            <w:vMerge w:val="restart"/>
          </w:tcPr>
          <w:p w14:paraId="22BC089D" w14:textId="77777777" w:rsidR="00C323C3" w:rsidRDefault="00C323C3" w:rsidP="001C6CB9">
            <w:pPr>
              <w:pStyle w:val="ConsPlusNormal0"/>
              <w:jc w:val="both"/>
            </w:pPr>
            <w:r>
              <w:lastRenderedPageBreak/>
              <w:t xml:space="preserve">"Обеспечение </w:t>
            </w:r>
            <w:r>
              <w:lastRenderedPageBreak/>
              <w:t xml:space="preserve">земельных участков 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(1 этап, 2 очередь)"</w:t>
            </w:r>
          </w:p>
        </w:tc>
        <w:tc>
          <w:tcPr>
            <w:tcW w:w="2835" w:type="dxa"/>
          </w:tcPr>
          <w:p w14:paraId="22A320F1" w14:textId="77777777" w:rsidR="00C323C3" w:rsidRDefault="00C323C3" w:rsidP="001C6CB9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67336FF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B5BAD0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709ABE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91485E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619F4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32713C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FF9A6AC" w14:textId="77777777" w:rsidTr="001C6CB9">
        <w:tc>
          <w:tcPr>
            <w:tcW w:w="1644" w:type="dxa"/>
            <w:vMerge/>
          </w:tcPr>
          <w:p w14:paraId="38AE270F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C1D30A9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6E07E70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7D5F6D9E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0FD4BEC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0566A9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E43CBC5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9ECFEC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3F74408" w14:textId="77777777" w:rsidR="00C323C3" w:rsidRDefault="00C323C3" w:rsidP="001C6CB9">
            <w:pPr>
              <w:pStyle w:val="ConsPlusNormal0"/>
            </w:pPr>
          </w:p>
        </w:tc>
      </w:tr>
      <w:tr w:rsidR="00C323C3" w14:paraId="77B354F6" w14:textId="77777777" w:rsidTr="001C6CB9">
        <w:tc>
          <w:tcPr>
            <w:tcW w:w="1644" w:type="dxa"/>
            <w:vMerge/>
          </w:tcPr>
          <w:p w14:paraId="777BDE1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602F3E3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A5330D8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4859F18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5352048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3224255A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2FB9B43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24305D0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042A4A6" w14:textId="77777777" w:rsidR="00C323C3" w:rsidRDefault="00C323C3" w:rsidP="001C6CB9">
            <w:pPr>
              <w:pStyle w:val="ConsPlusNormal0"/>
            </w:pPr>
          </w:p>
        </w:tc>
      </w:tr>
      <w:tr w:rsidR="00C323C3" w14:paraId="6753D0D4" w14:textId="77777777" w:rsidTr="001C6CB9">
        <w:tc>
          <w:tcPr>
            <w:tcW w:w="1644" w:type="dxa"/>
            <w:vMerge/>
          </w:tcPr>
          <w:p w14:paraId="35CF5E59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F635545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0CB2935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1CF8BAE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D2647C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09C17F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50894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FAEDF6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2BE3DC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8202473" w14:textId="77777777" w:rsidTr="001C6CB9">
        <w:tc>
          <w:tcPr>
            <w:tcW w:w="1644" w:type="dxa"/>
            <w:vMerge/>
          </w:tcPr>
          <w:p w14:paraId="157F4C4E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F9F0668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22C594DB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10EC5D9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6CE4C8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359DFF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F2885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865112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84FCAB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B39B2CE" w14:textId="77777777" w:rsidTr="001C6CB9">
        <w:tc>
          <w:tcPr>
            <w:tcW w:w="1644" w:type="dxa"/>
            <w:vMerge/>
          </w:tcPr>
          <w:p w14:paraId="7423072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ED61F8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7859A5F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5B801E3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D1490A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8FF357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1B39A7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2394E3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79D05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D6711CF" w14:textId="77777777" w:rsidTr="001C6CB9">
        <w:tc>
          <w:tcPr>
            <w:tcW w:w="1644" w:type="dxa"/>
            <w:vMerge/>
          </w:tcPr>
          <w:p w14:paraId="7F8D5A9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CD8E67C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80F13AA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55723AE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A4A50B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0082B9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47C296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A4D121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9BB9C4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CDF9455" w14:textId="77777777" w:rsidTr="001C6CB9">
        <w:tc>
          <w:tcPr>
            <w:tcW w:w="1644" w:type="dxa"/>
            <w:vMerge w:val="restart"/>
          </w:tcPr>
          <w:p w14:paraId="1622E6A7" w14:textId="77777777" w:rsidR="00C323C3" w:rsidRDefault="00C323C3" w:rsidP="001C6CB9">
            <w:pPr>
              <w:pStyle w:val="ConsPlusNormal0"/>
              <w:jc w:val="both"/>
            </w:pPr>
            <w:r>
              <w:t>Мероприятие 2.1.3.4</w:t>
            </w:r>
          </w:p>
        </w:tc>
        <w:tc>
          <w:tcPr>
            <w:tcW w:w="2268" w:type="dxa"/>
            <w:vMerge w:val="restart"/>
          </w:tcPr>
          <w:p w14:paraId="53F74DD6" w14:textId="77777777" w:rsidR="00C323C3" w:rsidRDefault="00C323C3" w:rsidP="001C6CB9">
            <w:pPr>
              <w:pStyle w:val="ConsPlusNormal0"/>
              <w:jc w:val="both"/>
            </w:pPr>
            <w:r>
              <w:t xml:space="preserve">"Обеспечение земельных участков 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(2 этап, 1 очередь)"</w:t>
            </w:r>
          </w:p>
        </w:tc>
        <w:tc>
          <w:tcPr>
            <w:tcW w:w="2835" w:type="dxa"/>
          </w:tcPr>
          <w:p w14:paraId="5171FB49" w14:textId="77777777" w:rsidR="00C323C3" w:rsidRDefault="00C323C3" w:rsidP="001C6CB9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1CC1F29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7855BB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21D07F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C6C82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F92F9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4A3D99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66C21EE" w14:textId="77777777" w:rsidTr="001C6CB9">
        <w:tc>
          <w:tcPr>
            <w:tcW w:w="1644" w:type="dxa"/>
            <w:vMerge/>
          </w:tcPr>
          <w:p w14:paraId="184A3AE0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72C16D7A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191D3D1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52779B04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5182DB18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41C0994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2A82EC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9179B73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9B38117" w14:textId="77777777" w:rsidR="00C323C3" w:rsidRDefault="00C323C3" w:rsidP="001C6CB9">
            <w:pPr>
              <w:pStyle w:val="ConsPlusNormal0"/>
            </w:pPr>
          </w:p>
        </w:tc>
      </w:tr>
      <w:tr w:rsidR="00C323C3" w14:paraId="5E533C0B" w14:textId="77777777" w:rsidTr="001C6CB9">
        <w:tc>
          <w:tcPr>
            <w:tcW w:w="1644" w:type="dxa"/>
            <w:vMerge/>
          </w:tcPr>
          <w:p w14:paraId="7D5E6161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8CAAFB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02C4B5EA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4F8373BA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0FB7660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49F8F626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F07EF43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1E72D261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5FDA297" w14:textId="77777777" w:rsidR="00C323C3" w:rsidRDefault="00C323C3" w:rsidP="001C6CB9">
            <w:pPr>
              <w:pStyle w:val="ConsPlusNormal0"/>
            </w:pPr>
          </w:p>
        </w:tc>
      </w:tr>
      <w:tr w:rsidR="00C323C3" w14:paraId="4CE89AD3" w14:textId="77777777" w:rsidTr="001C6CB9">
        <w:tc>
          <w:tcPr>
            <w:tcW w:w="1644" w:type="dxa"/>
            <w:vMerge/>
          </w:tcPr>
          <w:p w14:paraId="3A334CE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D19609A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19BE05E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43FB499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A44199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195FAD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1C3D24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067E4E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CC4972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1326FAA" w14:textId="77777777" w:rsidTr="001C6CB9">
        <w:tc>
          <w:tcPr>
            <w:tcW w:w="1644" w:type="dxa"/>
            <w:vMerge/>
          </w:tcPr>
          <w:p w14:paraId="128865B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5B23DBA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71F6B6CC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20CFB31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1619F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9EE59A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7F1C4A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1290BE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0477A79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57978293" w14:textId="77777777" w:rsidTr="001C6CB9">
        <w:tc>
          <w:tcPr>
            <w:tcW w:w="1644" w:type="dxa"/>
            <w:vMerge/>
          </w:tcPr>
          <w:p w14:paraId="76F2A253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554A34A0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AD1BC50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B3208E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98C567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7DDF74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9638BA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F03B2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D19888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1732E2E2" w14:textId="77777777" w:rsidTr="001C6CB9">
        <w:tc>
          <w:tcPr>
            <w:tcW w:w="1644" w:type="dxa"/>
            <w:vMerge/>
          </w:tcPr>
          <w:p w14:paraId="6A79320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4680C3E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54E77550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4E8C717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CE93E7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B0F28F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FA3406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4EAA3D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9CECB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9CBEB3F" w14:textId="77777777" w:rsidTr="001C6CB9">
        <w:tc>
          <w:tcPr>
            <w:tcW w:w="1644" w:type="dxa"/>
            <w:vMerge w:val="restart"/>
          </w:tcPr>
          <w:p w14:paraId="1636B1E0" w14:textId="77777777" w:rsidR="00C323C3" w:rsidRDefault="00C323C3" w:rsidP="001C6CB9">
            <w:pPr>
              <w:pStyle w:val="ConsPlusNormal0"/>
              <w:jc w:val="both"/>
            </w:pPr>
            <w:r>
              <w:t>Мероприятие 2.1.3.5</w:t>
            </w:r>
          </w:p>
        </w:tc>
        <w:tc>
          <w:tcPr>
            <w:tcW w:w="2268" w:type="dxa"/>
            <w:vMerge w:val="restart"/>
          </w:tcPr>
          <w:p w14:paraId="4B529393" w14:textId="77777777" w:rsidR="00C323C3" w:rsidRDefault="00C323C3" w:rsidP="001C6CB9">
            <w:pPr>
              <w:pStyle w:val="ConsPlusNormal0"/>
              <w:jc w:val="both"/>
            </w:pPr>
            <w:r>
              <w:t xml:space="preserve">Строительство объекта "Подъездная </w:t>
            </w:r>
            <w:r>
              <w:lastRenderedPageBreak/>
              <w:t xml:space="preserve">автомобильная дорога к объекту "Квартал малоэтажной застройки" в с. </w:t>
            </w:r>
            <w:proofErr w:type="spellStart"/>
            <w:r>
              <w:t>Выльгорт</w:t>
            </w:r>
            <w:proofErr w:type="spellEnd"/>
            <w:r>
              <w:t xml:space="preserve"> Сыктывдинского района"</w:t>
            </w:r>
          </w:p>
        </w:tc>
        <w:tc>
          <w:tcPr>
            <w:tcW w:w="2835" w:type="dxa"/>
          </w:tcPr>
          <w:p w14:paraId="39F446E5" w14:textId="77777777" w:rsidR="00C323C3" w:rsidRDefault="00C323C3" w:rsidP="001C6CB9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6B508685" w14:textId="77777777" w:rsidR="00C323C3" w:rsidRDefault="00C323C3" w:rsidP="001C6CB9">
            <w:pPr>
              <w:pStyle w:val="ConsPlusNormal0"/>
              <w:jc w:val="center"/>
            </w:pPr>
            <w:r>
              <w:t>68 056,6</w:t>
            </w:r>
          </w:p>
        </w:tc>
        <w:tc>
          <w:tcPr>
            <w:tcW w:w="1134" w:type="dxa"/>
          </w:tcPr>
          <w:p w14:paraId="0B45998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81F713D" w14:textId="77777777" w:rsidR="00C323C3" w:rsidRDefault="00C323C3" w:rsidP="001C6CB9">
            <w:pPr>
              <w:pStyle w:val="ConsPlusNormal0"/>
              <w:jc w:val="center"/>
            </w:pPr>
            <w:r>
              <w:t>68 056,6</w:t>
            </w:r>
          </w:p>
        </w:tc>
        <w:tc>
          <w:tcPr>
            <w:tcW w:w="1077" w:type="dxa"/>
          </w:tcPr>
          <w:p w14:paraId="3947F68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8CA13FB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B6D43BA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2EC81DBB" w14:textId="77777777" w:rsidTr="001C6CB9">
        <w:tc>
          <w:tcPr>
            <w:tcW w:w="1644" w:type="dxa"/>
            <w:vMerge/>
          </w:tcPr>
          <w:p w14:paraId="2F0C9DF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1214CA8D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2AB3114" w14:textId="77777777" w:rsidR="00C323C3" w:rsidRDefault="00C323C3" w:rsidP="001C6CB9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C86AC6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1590A09F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686EA5E3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77DEE328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3CBD72BD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4AE78437" w14:textId="77777777" w:rsidR="00C323C3" w:rsidRDefault="00C323C3" w:rsidP="001C6CB9">
            <w:pPr>
              <w:pStyle w:val="ConsPlusNormal0"/>
            </w:pPr>
          </w:p>
        </w:tc>
      </w:tr>
      <w:tr w:rsidR="00C323C3" w14:paraId="2B889284" w14:textId="77777777" w:rsidTr="001C6CB9">
        <w:tc>
          <w:tcPr>
            <w:tcW w:w="1644" w:type="dxa"/>
            <w:vMerge/>
          </w:tcPr>
          <w:p w14:paraId="4E294A0D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10ABAA1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3A6672A" w14:textId="77777777" w:rsidR="00C323C3" w:rsidRDefault="00C323C3" w:rsidP="001C6CB9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11D08456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07719510" w14:textId="77777777" w:rsidR="00C323C3" w:rsidRDefault="00C323C3" w:rsidP="001C6CB9">
            <w:pPr>
              <w:pStyle w:val="ConsPlusNormal0"/>
            </w:pPr>
          </w:p>
        </w:tc>
        <w:tc>
          <w:tcPr>
            <w:tcW w:w="1134" w:type="dxa"/>
          </w:tcPr>
          <w:p w14:paraId="2B7034AC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0AA16442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C8FED2C" w14:textId="77777777" w:rsidR="00C323C3" w:rsidRDefault="00C323C3" w:rsidP="001C6CB9">
            <w:pPr>
              <w:pStyle w:val="ConsPlusNormal0"/>
            </w:pPr>
          </w:p>
        </w:tc>
        <w:tc>
          <w:tcPr>
            <w:tcW w:w="1077" w:type="dxa"/>
          </w:tcPr>
          <w:p w14:paraId="688AAFD6" w14:textId="77777777" w:rsidR="00C323C3" w:rsidRDefault="00C323C3" w:rsidP="001C6CB9">
            <w:pPr>
              <w:pStyle w:val="ConsPlusNormal0"/>
            </w:pPr>
          </w:p>
        </w:tc>
      </w:tr>
      <w:tr w:rsidR="00C323C3" w14:paraId="63688B97" w14:textId="77777777" w:rsidTr="001C6CB9">
        <w:tc>
          <w:tcPr>
            <w:tcW w:w="1644" w:type="dxa"/>
            <w:vMerge/>
          </w:tcPr>
          <w:p w14:paraId="3169896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38C8F7C7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10D67273" w14:textId="77777777" w:rsidR="00C323C3" w:rsidRDefault="00C323C3" w:rsidP="001C6CB9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0DF16180" w14:textId="77777777" w:rsidR="00C323C3" w:rsidRDefault="00C323C3" w:rsidP="001C6CB9">
            <w:pPr>
              <w:pStyle w:val="ConsPlusNormal0"/>
              <w:jc w:val="center"/>
            </w:pPr>
            <w:r>
              <w:t>3 402,8</w:t>
            </w:r>
          </w:p>
        </w:tc>
        <w:tc>
          <w:tcPr>
            <w:tcW w:w="1134" w:type="dxa"/>
          </w:tcPr>
          <w:p w14:paraId="00361610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5F91DE2" w14:textId="77777777" w:rsidR="00C323C3" w:rsidRDefault="00C323C3" w:rsidP="001C6CB9">
            <w:pPr>
              <w:pStyle w:val="ConsPlusNormal0"/>
              <w:jc w:val="center"/>
            </w:pPr>
            <w:r>
              <w:t>3 402,8</w:t>
            </w:r>
          </w:p>
        </w:tc>
        <w:tc>
          <w:tcPr>
            <w:tcW w:w="1077" w:type="dxa"/>
          </w:tcPr>
          <w:p w14:paraId="30FC382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703ECB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C9DF90F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4399B12B" w14:textId="77777777" w:rsidTr="001C6CB9">
        <w:tc>
          <w:tcPr>
            <w:tcW w:w="1644" w:type="dxa"/>
            <w:vMerge/>
          </w:tcPr>
          <w:p w14:paraId="3CC00336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2D4802EA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3EA48BBF" w14:textId="77777777" w:rsidR="00C323C3" w:rsidRDefault="00C323C3" w:rsidP="001C6CB9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4991F5D4" w14:textId="77777777" w:rsidR="00C323C3" w:rsidRDefault="00C323C3" w:rsidP="001C6CB9">
            <w:pPr>
              <w:pStyle w:val="ConsPlusNormal0"/>
              <w:jc w:val="center"/>
            </w:pPr>
            <w:r>
              <w:t>64 653,8</w:t>
            </w:r>
          </w:p>
        </w:tc>
        <w:tc>
          <w:tcPr>
            <w:tcW w:w="1134" w:type="dxa"/>
          </w:tcPr>
          <w:p w14:paraId="7F909EE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A2C07E9" w14:textId="77777777" w:rsidR="00C323C3" w:rsidRDefault="00C323C3" w:rsidP="001C6CB9">
            <w:pPr>
              <w:pStyle w:val="ConsPlusNormal0"/>
              <w:jc w:val="center"/>
            </w:pPr>
            <w:r>
              <w:t>64 653,8</w:t>
            </w:r>
          </w:p>
        </w:tc>
        <w:tc>
          <w:tcPr>
            <w:tcW w:w="1077" w:type="dxa"/>
          </w:tcPr>
          <w:p w14:paraId="36385E52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B87401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EB36795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3E5E2A96" w14:textId="77777777" w:rsidTr="001C6CB9">
        <w:tc>
          <w:tcPr>
            <w:tcW w:w="1644" w:type="dxa"/>
            <w:vMerge/>
          </w:tcPr>
          <w:p w14:paraId="7A2EAA24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6B421A04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61ECFDDE" w14:textId="77777777" w:rsidR="00C323C3" w:rsidRDefault="00C323C3" w:rsidP="001C6CB9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5BD41593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24C7FC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BCE7A7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3CEF3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BB2C011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7F1BE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  <w:tr w:rsidR="00C323C3" w14:paraId="0C3DBC1A" w14:textId="77777777" w:rsidTr="001C6CB9">
        <w:tc>
          <w:tcPr>
            <w:tcW w:w="1644" w:type="dxa"/>
            <w:vMerge/>
          </w:tcPr>
          <w:p w14:paraId="3D9482C7" w14:textId="77777777" w:rsidR="00C323C3" w:rsidRDefault="00C323C3" w:rsidP="001C6CB9">
            <w:pPr>
              <w:pStyle w:val="ConsPlusNormal0"/>
            </w:pPr>
          </w:p>
        </w:tc>
        <w:tc>
          <w:tcPr>
            <w:tcW w:w="2268" w:type="dxa"/>
            <w:vMerge/>
          </w:tcPr>
          <w:p w14:paraId="0569CE4F" w14:textId="77777777" w:rsidR="00C323C3" w:rsidRDefault="00C323C3" w:rsidP="001C6CB9">
            <w:pPr>
              <w:pStyle w:val="ConsPlusNormal0"/>
            </w:pPr>
          </w:p>
        </w:tc>
        <w:tc>
          <w:tcPr>
            <w:tcW w:w="2835" w:type="dxa"/>
          </w:tcPr>
          <w:p w14:paraId="471C6126" w14:textId="77777777" w:rsidR="00C323C3" w:rsidRDefault="00C323C3" w:rsidP="001C6CB9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26C7CE57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A43A9C8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0D5571D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37BDE3C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2097074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F2BBEA6" w14:textId="77777777" w:rsidR="00C323C3" w:rsidRDefault="00C323C3" w:rsidP="001C6CB9">
            <w:pPr>
              <w:pStyle w:val="ConsPlusNormal0"/>
              <w:jc w:val="center"/>
            </w:pPr>
            <w:r>
              <w:t>0,0</w:t>
            </w:r>
          </w:p>
        </w:tc>
      </w:tr>
    </w:tbl>
    <w:p w14:paraId="2DBBB52F" w14:textId="77777777" w:rsidR="00362C7E" w:rsidRDefault="00362C7E">
      <w:pPr>
        <w:pStyle w:val="ConsPlusNormal0"/>
      </w:pPr>
    </w:p>
    <w:p w14:paraId="1522A94A" w14:textId="77777777" w:rsidR="00362C7E" w:rsidRDefault="00362C7E">
      <w:pPr>
        <w:pStyle w:val="ConsPlusNormal0"/>
      </w:pPr>
    </w:p>
    <w:p w14:paraId="6DC52DDC" w14:textId="77777777" w:rsidR="00362C7E" w:rsidRDefault="00362C7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2C7E">
      <w:headerReference w:type="default" r:id="rId28"/>
      <w:footerReference w:type="default" r:id="rId29"/>
      <w:headerReference w:type="first" r:id="rId30"/>
      <w:footerReference w:type="first" r:id="rId31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96D0A" w14:textId="77777777" w:rsidR="00F058AD" w:rsidRDefault="00F058AD">
      <w:r>
        <w:separator/>
      </w:r>
    </w:p>
  </w:endnote>
  <w:endnote w:type="continuationSeparator" w:id="0">
    <w:p w14:paraId="17E08891" w14:textId="77777777" w:rsidR="00F058AD" w:rsidRDefault="00F0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AA45" w14:textId="77777777" w:rsidR="00C323C3" w:rsidRDefault="00C323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D877" w14:textId="77777777" w:rsidR="00362C7E" w:rsidRDefault="00362C7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93D4C60" w14:textId="77777777" w:rsidR="00362C7E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FEA4" w14:textId="77777777" w:rsidR="00362C7E" w:rsidRDefault="00362C7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A80751D" w14:textId="77777777" w:rsidR="00362C7E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DF89" w14:textId="77777777" w:rsidR="00362C7E" w:rsidRDefault="00362C7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4D17D10" w14:textId="77777777" w:rsidR="00362C7E" w:rsidRDefault="0000000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9EBC" w14:textId="77777777" w:rsidR="00362C7E" w:rsidRDefault="00362C7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FDE1671" w14:textId="77777777" w:rsidR="00362C7E" w:rsidRDefault="0000000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752D" w14:textId="77777777" w:rsidR="00362C7E" w:rsidRDefault="00362C7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7BD786A" w14:textId="77777777" w:rsidR="00362C7E" w:rsidRDefault="00000000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849E" w14:textId="77777777" w:rsidR="00362C7E" w:rsidRDefault="00362C7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64AA4D8" w14:textId="77777777" w:rsidR="00362C7E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E1D7" w14:textId="77777777" w:rsidR="00F058AD" w:rsidRDefault="00F058AD">
      <w:r>
        <w:separator/>
      </w:r>
    </w:p>
  </w:footnote>
  <w:footnote w:type="continuationSeparator" w:id="0">
    <w:p w14:paraId="4343DD1A" w14:textId="77777777" w:rsidR="00F058AD" w:rsidRDefault="00F0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7042" w14:textId="77777777" w:rsidR="00C323C3" w:rsidRDefault="00C323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8FFF" w14:textId="77777777" w:rsidR="00C323C3" w:rsidRDefault="00C323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AB41" w14:textId="77777777" w:rsidR="00362C7E" w:rsidRDefault="00362C7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407D83E" w14:textId="77777777" w:rsidR="00362C7E" w:rsidRDefault="00362C7E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A0BF" w14:textId="77777777" w:rsidR="00362C7E" w:rsidRDefault="00362C7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5ED7DBA" w14:textId="77777777" w:rsidR="00362C7E" w:rsidRDefault="00362C7E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8006" w14:textId="77777777" w:rsidR="00362C7E" w:rsidRDefault="00362C7E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362C7E" w14:paraId="46BCCE63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8FA0BB8" w14:textId="03BF8D02" w:rsidR="00362C7E" w:rsidRDefault="00362C7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2BA07BDE" w14:textId="669128A4" w:rsidR="00362C7E" w:rsidRDefault="00362C7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54468487" w14:textId="77777777" w:rsidR="00362C7E" w:rsidRDefault="00362C7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05723B5" w14:textId="77777777" w:rsidR="00362C7E" w:rsidRDefault="00362C7E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8AD6" w14:textId="77777777" w:rsidR="00362C7E" w:rsidRPr="00C323C3" w:rsidRDefault="00362C7E" w:rsidP="00C32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7E"/>
    <w:rsid w:val="00362C7E"/>
    <w:rsid w:val="00443D0B"/>
    <w:rsid w:val="0097424C"/>
    <w:rsid w:val="00C323C3"/>
    <w:rsid w:val="00F0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A6C0"/>
  <w15:docId w15:val="{2789F912-7E13-43A7-A669-29AF2664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C323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3C3"/>
  </w:style>
  <w:style w:type="paragraph" w:styleId="a5">
    <w:name w:val="footer"/>
    <w:basedOn w:val="a"/>
    <w:link w:val="a6"/>
    <w:uiPriority w:val="99"/>
    <w:unhideWhenUsed/>
    <w:rsid w:val="00C323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3059&amp;date=23.05.2025&amp;dst=100005&amp;field=134" TargetMode="External"/><Relationship Id="rId13" Type="http://schemas.openxmlformats.org/officeDocument/2006/relationships/hyperlink" Target="https://login.consultant.ru/link/?req=doc&amp;base=LAW&amp;n=480999&amp;date=23.05.2025" TargetMode="External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login.consultant.ru/link/?req=doc&amp;base=RLAW096&amp;n=226343&amp;date=23.05.2025&amp;dst=100005&amp;field=134" TargetMode="External"/><Relationship Id="rId12" Type="http://schemas.openxmlformats.org/officeDocument/2006/relationships/hyperlink" Target="https://login.consultant.ru/link/?req=doc&amp;base=RLAW096&amp;n=202330&amp;date=23.05.2025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1773&amp;date=23.05.2025&amp;dst=100005&amp;field=134" TargetMode="External"/><Relationship Id="rId11" Type="http://schemas.openxmlformats.org/officeDocument/2006/relationships/hyperlink" Target="https://login.consultant.ru/link/?req=doc&amp;base=RLAW096&amp;n=147482&amp;date=23.05.2025" TargetMode="External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1298&amp;date=23.05.2025" TargetMode="External"/><Relationship Id="rId23" Type="http://schemas.openxmlformats.org/officeDocument/2006/relationships/hyperlink" Target="https://login.consultant.ru/link/?req=doc&amp;base=LAW&amp;n=481298&amp;date=23.05.2025" TargetMode="External"/><Relationship Id="rId28" Type="http://schemas.openxmlformats.org/officeDocument/2006/relationships/header" Target="header6.xml"/><Relationship Id="rId10" Type="http://schemas.openxmlformats.org/officeDocument/2006/relationships/hyperlink" Target="https://login.consultant.ru/link/?req=doc&amp;base=LAW&amp;n=503620&amp;date=23.05.2025&amp;dst=103280&amp;field=134" TargetMode="External"/><Relationship Id="rId19" Type="http://schemas.openxmlformats.org/officeDocument/2006/relationships/footer" Target="footer2.xml"/><Relationship Id="rId31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6&amp;n=233240&amp;date=23.05.2025&amp;dst=100005&amp;field=134" TargetMode="External"/><Relationship Id="rId14" Type="http://schemas.openxmlformats.org/officeDocument/2006/relationships/hyperlink" Target="https://login.consultant.ru/link/?req=doc&amp;base=LAW&amp;n=481298&amp;date=23.05.2025" TargetMode="External"/><Relationship Id="rId22" Type="http://schemas.openxmlformats.org/officeDocument/2006/relationships/image" Target="media/image1.wmf"/><Relationship Id="rId27" Type="http://schemas.openxmlformats.org/officeDocument/2006/relationships/footer" Target="footer5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6759</Words>
  <Characters>38529</Characters>
  <Application>Microsoft Office Word</Application>
  <DocSecurity>0</DocSecurity>
  <Lines>321</Lines>
  <Paragraphs>90</Paragraphs>
  <ScaleCrop>false</ScaleCrop>
  <Company>КонсультантПлюс Версия 4024.00.50</Company>
  <LinksUpToDate>false</LinksUpToDate>
  <CharactersWithSpaces>45198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"Сыктывдинский" от 18.07.2022 N 7/879
(ред. от 15.04.2024)
"Об утверждении муниципальной программы муниципального района "Сыктывдинский" Республики Коми "Развитие градостроительной деятельности"</dc:title>
  <dc:creator>Puser03_0</dc:creator>
  <cp:lastModifiedBy>Puser03_0</cp:lastModifiedBy>
  <cp:revision>3</cp:revision>
  <dcterms:created xsi:type="dcterms:W3CDTF">2025-05-23T07:50:00Z</dcterms:created>
  <dcterms:modified xsi:type="dcterms:W3CDTF">2025-05-23T09:35:00Z</dcterms:modified>
</cp:coreProperties>
</file>