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43" w:rsidRPr="00595645" w:rsidRDefault="006D467A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noProof/>
          <w:lang w:eastAsia="ru-RU"/>
        </w:rPr>
        <w:drawing>
          <wp:anchor distT="0" distB="0" distL="6401435" distR="6401435" simplePos="0" relativeHeight="3" behindDoc="0" locked="0" layoutInCell="1" allowOverlap="1" wp14:anchorId="1533F97B" wp14:editId="05F6ADCB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D43" w:rsidRPr="00595645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595645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59564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95645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5956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22D43" w:rsidRPr="00595645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5645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595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645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595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645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2D43" w:rsidRPr="00595645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45">
        <w:rPr>
          <w:noProof/>
          <w:lang w:eastAsia="ru-RU"/>
        </w:rPr>
        <mc:AlternateContent>
          <mc:Choice Requires="wps">
            <w:drawing>
              <wp:anchor distT="0" distB="0" distL="113665" distR="113665" simplePos="0" relativeHeight="2" behindDoc="0" locked="0" layoutInCell="1" allowOverlap="1" wp14:anchorId="6375EA82" wp14:editId="3DB26C0C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9525" t="8255" r="9525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12.65pt" to="495.75pt,12.65pt" ID="Прямая соединительная линия 2" stroked="t" style="position:absolute" wp14:anchorId="412AEBDB">
                <v:stroke color="black" weight="9360" joinstyle="round" endcap="flat"/>
                <v:fill o:detectmouseclick="t" on="false"/>
              </v:line>
            </w:pict>
          </mc:Fallback>
        </mc:AlternateContent>
      </w:r>
      <w:proofErr w:type="gramStart"/>
      <w:r w:rsidRPr="00595645">
        <w:rPr>
          <w:rFonts w:ascii="Times New Roman" w:hAnsi="Times New Roman" w:cs="Times New Roman"/>
          <w:b/>
          <w:bCs/>
          <w:sz w:val="24"/>
          <w:szCs w:val="24"/>
        </w:rPr>
        <w:t>ШУÖМ</w:t>
      </w:r>
      <w:proofErr w:type="gramEnd"/>
    </w:p>
    <w:p w:rsidR="00922D43" w:rsidRPr="00595645" w:rsidRDefault="006D467A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595645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922D43" w:rsidRPr="00595645" w:rsidRDefault="006D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22D43" w:rsidRPr="00595645" w:rsidRDefault="006D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22D43" w:rsidRPr="00595645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D43" w:rsidRPr="00595645" w:rsidRDefault="006D46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7C6C" w:rsidRPr="00595645">
        <w:rPr>
          <w:rFonts w:ascii="Times New Roman" w:eastAsia="Calibri" w:hAnsi="Times New Roman" w:cs="Times New Roman"/>
          <w:sz w:val="24"/>
          <w:szCs w:val="24"/>
        </w:rPr>
        <w:t>1</w:t>
      </w:r>
      <w:r w:rsidR="004F11B8" w:rsidRPr="00595645">
        <w:rPr>
          <w:rFonts w:ascii="Times New Roman" w:eastAsia="Calibri" w:hAnsi="Times New Roman" w:cs="Times New Roman"/>
          <w:sz w:val="24"/>
          <w:szCs w:val="24"/>
        </w:rPr>
        <w:t>2</w:t>
      </w:r>
      <w:r w:rsidR="00DC7C6C" w:rsidRPr="00595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1B8" w:rsidRPr="00595645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DC7C6C" w:rsidRPr="00595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5645">
        <w:rPr>
          <w:rFonts w:ascii="Times New Roman" w:eastAsia="Calibri" w:hAnsi="Times New Roman" w:cs="Times New Roman"/>
          <w:sz w:val="24"/>
          <w:szCs w:val="24"/>
        </w:rPr>
        <w:t>202</w:t>
      </w:r>
      <w:r w:rsidR="000A3E47" w:rsidRPr="00595645">
        <w:rPr>
          <w:rFonts w:ascii="Times New Roman" w:eastAsia="Calibri" w:hAnsi="Times New Roman" w:cs="Times New Roman"/>
          <w:sz w:val="24"/>
          <w:szCs w:val="24"/>
        </w:rPr>
        <w:t>2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 года                                                                                                  №   </w:t>
      </w:r>
      <w:r w:rsidR="004F11B8" w:rsidRPr="00595645">
        <w:rPr>
          <w:rFonts w:ascii="Times New Roman" w:eastAsia="Calibri" w:hAnsi="Times New Roman" w:cs="Times New Roman"/>
          <w:sz w:val="24"/>
          <w:szCs w:val="24"/>
        </w:rPr>
        <w:t>8</w:t>
      </w:r>
      <w:r w:rsidRPr="00595645">
        <w:rPr>
          <w:rFonts w:ascii="Times New Roman" w:eastAsia="Calibri" w:hAnsi="Times New Roman" w:cs="Times New Roman"/>
          <w:sz w:val="24"/>
          <w:szCs w:val="24"/>
        </w:rPr>
        <w:t>/</w:t>
      </w:r>
      <w:r w:rsidR="00DC7C6C" w:rsidRPr="00595645">
        <w:rPr>
          <w:rFonts w:ascii="Times New Roman" w:eastAsia="Calibri" w:hAnsi="Times New Roman" w:cs="Times New Roman"/>
          <w:sz w:val="24"/>
          <w:szCs w:val="24"/>
        </w:rPr>
        <w:t>1</w:t>
      </w:r>
      <w:r w:rsidR="004F11B8" w:rsidRPr="00595645">
        <w:rPr>
          <w:rFonts w:ascii="Times New Roman" w:eastAsia="Calibri" w:hAnsi="Times New Roman" w:cs="Times New Roman"/>
          <w:sz w:val="24"/>
          <w:szCs w:val="24"/>
        </w:rPr>
        <w:t>041</w:t>
      </w:r>
    </w:p>
    <w:p w:rsidR="00922D43" w:rsidRPr="00595645" w:rsidRDefault="006D467A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 w:rsidRPr="00595645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Об утверждении муниципальной программы</w:t>
      </w:r>
    </w:p>
    <w:p w:rsidR="00922D43" w:rsidRPr="00595645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922D43" w:rsidRPr="00595645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Республики Коми «Создание условий </w:t>
      </w:r>
    </w:p>
    <w:p w:rsidR="00922D43" w:rsidRPr="00595645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для развития социальной сферы»</w:t>
      </w:r>
    </w:p>
    <w:p w:rsidR="00922D43" w:rsidRPr="00595645" w:rsidRDefault="00922D4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Руководствуясь статьёй 179 Бюджетного кодекса Российской Федерации, </w:t>
      </w:r>
      <w:r w:rsidRPr="00595645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595645">
        <w:rPr>
          <w:rFonts w:ascii="Times New Roman" w:hAnsi="Times New Roman" w:cs="Times New Roman"/>
          <w:sz w:val="24"/>
          <w:szCs w:val="24"/>
        </w:rPr>
        <w:br/>
        <w:t>9 части 1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постановлением администрации МО МР «Сыктывдинский» от 30 марта 2018 года № 3/263 «Об утверждении Порядка разработки</w:t>
      </w:r>
      <w:proofErr w:type="gramEnd"/>
      <w:r w:rsidRPr="005956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95645">
        <w:rPr>
          <w:rFonts w:ascii="Times New Roman" w:hAnsi="Times New Roman" w:cs="Times New Roman"/>
          <w:sz w:val="24"/>
          <w:szCs w:val="24"/>
        </w:rPr>
        <w:t>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постановлением администрации муниципального района «Сыктывдинский» Республики Коми от 16 июня 2022 года № 6/683 «Об утверждении перечня муниципальных программ муниципального района «Сыктывдинский» Республики Коми на 2023-2025 годы», администрация муниципального района «Сыктывдинский» Республики Коми.</w:t>
      </w:r>
      <w:proofErr w:type="gramEnd"/>
    </w:p>
    <w:p w:rsidR="00922D43" w:rsidRPr="00595645" w:rsidRDefault="0092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6D46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5645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922D43" w:rsidRPr="00595645" w:rsidRDefault="006D467A">
      <w:pPr>
        <w:pStyle w:val="af5"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595645">
        <w:rPr>
          <w:sz w:val="24"/>
          <w:szCs w:val="24"/>
        </w:rPr>
        <w:t>Утвердить муниципальную программу муниципального района «Сыктывдинский» Республики Коми «Создание условий для развития социальной сферы» согласно приложению.</w:t>
      </w:r>
    </w:p>
    <w:p w:rsidR="00922D43" w:rsidRPr="00595645" w:rsidRDefault="006D467A">
      <w:pPr>
        <w:pStyle w:val="af5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 w:rsidRPr="00595645">
        <w:rPr>
          <w:sz w:val="24"/>
          <w:szCs w:val="24"/>
        </w:rPr>
        <w:t>Контроль за</w:t>
      </w:r>
      <w:proofErr w:type="gramEnd"/>
      <w:r w:rsidRPr="0059564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22D43" w:rsidRPr="00595645" w:rsidRDefault="006D467A">
      <w:pPr>
        <w:pStyle w:val="af5"/>
        <w:tabs>
          <w:tab w:val="left" w:pos="0"/>
        </w:tabs>
        <w:suppressAutoHyphens w:val="0"/>
        <w:ind w:left="709"/>
        <w:jc w:val="both"/>
        <w:rPr>
          <w:sz w:val="24"/>
          <w:szCs w:val="24"/>
        </w:rPr>
      </w:pPr>
      <w:r w:rsidRPr="00595645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922D43" w:rsidRPr="00595645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:rsidR="00922D43" w:rsidRPr="00595645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                 </w:t>
      </w:r>
      <w:r w:rsidR="001A3183" w:rsidRPr="00595645">
        <w:rPr>
          <w:rFonts w:ascii="Times New Roman" w:eastAsia="Calibri" w:hAnsi="Times New Roman" w:cs="Times New Roman"/>
          <w:sz w:val="24"/>
          <w:szCs w:val="24"/>
        </w:rPr>
        <w:t>В</w:t>
      </w:r>
      <w:r w:rsidRPr="00595645">
        <w:rPr>
          <w:rFonts w:ascii="Times New Roman" w:eastAsia="Calibri" w:hAnsi="Times New Roman" w:cs="Times New Roman"/>
          <w:sz w:val="24"/>
          <w:szCs w:val="24"/>
        </w:rPr>
        <w:t>.</w:t>
      </w:r>
      <w:r w:rsidR="001A3183" w:rsidRPr="00595645">
        <w:rPr>
          <w:rFonts w:ascii="Times New Roman" w:eastAsia="Calibri" w:hAnsi="Times New Roman" w:cs="Times New Roman"/>
          <w:sz w:val="24"/>
          <w:szCs w:val="24"/>
        </w:rPr>
        <w:t>Ю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A3183" w:rsidRPr="00595645">
        <w:rPr>
          <w:rFonts w:ascii="Times New Roman" w:eastAsia="Calibri" w:hAnsi="Times New Roman" w:cs="Times New Roman"/>
          <w:sz w:val="24"/>
          <w:szCs w:val="24"/>
        </w:rPr>
        <w:t>Носов</w:t>
      </w:r>
    </w:p>
    <w:p w:rsidR="00922D43" w:rsidRPr="00595645" w:rsidRDefault="00922D43">
      <w:pPr>
        <w:pStyle w:val="af7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922D43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922D43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922D43" w:rsidRPr="00595645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922D43" w:rsidRPr="00595645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МР «Сыктывдинский» Республики Коми </w:t>
      </w:r>
    </w:p>
    <w:p w:rsidR="00922D43" w:rsidRPr="00595645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7C6C" w:rsidRPr="00595645">
        <w:rPr>
          <w:rFonts w:ascii="Times New Roman" w:eastAsia="Calibri" w:hAnsi="Times New Roman" w:cs="Times New Roman"/>
          <w:sz w:val="24"/>
          <w:szCs w:val="24"/>
        </w:rPr>
        <w:t>12 августа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C7C6C" w:rsidRPr="00595645">
        <w:rPr>
          <w:rFonts w:ascii="Times New Roman" w:eastAsia="Calibri" w:hAnsi="Times New Roman" w:cs="Times New Roman"/>
          <w:sz w:val="24"/>
          <w:szCs w:val="24"/>
        </w:rPr>
        <w:t>2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DC7C6C" w:rsidRPr="00595645">
        <w:rPr>
          <w:rFonts w:ascii="Times New Roman" w:eastAsia="Calibri" w:hAnsi="Times New Roman" w:cs="Times New Roman"/>
          <w:sz w:val="24"/>
          <w:szCs w:val="24"/>
        </w:rPr>
        <w:t>8/1041</w:t>
      </w:r>
    </w:p>
    <w:p w:rsidR="00922D43" w:rsidRPr="00595645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645"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:rsidR="001A6FFF" w:rsidRPr="00595645" w:rsidRDefault="001A6FFF" w:rsidP="001A6F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956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5956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редакции постановлений:</w:t>
      </w:r>
      <w:r w:rsidRPr="005956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27 февраля 2023 года № 2/232, от 11 октября 2023 года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№ 10/1560, от 6 декабря 2023 года № 12/1916, от </w:t>
      </w:r>
      <w:r w:rsidR="002534E8"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января 2024 года № 1/89</w:t>
      </w:r>
      <w:r w:rsidR="00CF1DCC"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F1DCC"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от 22 мая 2024 года № 5/629</w:t>
      </w:r>
      <w:r w:rsidR="00E760DA"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1</w:t>
      </w:r>
      <w:r w:rsidR="009B7C7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760DA"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сентября 2024 года № 9/1196</w:t>
      </w:r>
      <w:r w:rsidR="00933A9D"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 21 октября 2024 года </w:t>
      </w:r>
      <w:r w:rsidR="00933A9D"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10/1457</w:t>
      </w:r>
      <w:r w:rsidR="00BC56AC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16 декабря 2024 года № 12/1759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gramEnd"/>
    </w:p>
    <w:p w:rsidR="00922D43" w:rsidRPr="00595645" w:rsidRDefault="00922D43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43" w:rsidRPr="00595645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</w:p>
    <w:p w:rsidR="00922D43" w:rsidRPr="00595645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Боброва Елена Борисовна, </w:t>
      </w:r>
    </w:p>
    <w:p w:rsidR="00922D43" w:rsidRPr="00595645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начальник отдела по работе с Советом, </w:t>
      </w:r>
    </w:p>
    <w:p w:rsidR="00922D43" w:rsidRPr="00595645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:rsidR="00922D43" w:rsidRPr="00595645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администрации  МР «Сыктывдинский»,</w:t>
      </w:r>
    </w:p>
    <w:p w:rsidR="00922D43" w:rsidRPr="00595645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тел. 8/82130/7-21-34, факс 8/82130/7-16-65,</w:t>
      </w:r>
    </w:p>
    <w:p w:rsidR="00922D43" w:rsidRPr="00595645" w:rsidRDefault="006D467A">
      <w:pPr>
        <w:spacing w:after="0" w:line="240" w:lineRule="auto"/>
        <w:jc w:val="both"/>
        <w:rPr>
          <w:lang w:val="en-US"/>
        </w:rPr>
      </w:pPr>
      <w:r w:rsidRPr="005956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– </w:t>
      </w:r>
      <w:hyperlink r:id="rId8">
        <w:r w:rsidRPr="00595645">
          <w:rPr>
            <w:rStyle w:val="-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e.b.bobrova@syktyvdin.rkomi.ru</w:t>
        </w:r>
      </w:hyperlink>
    </w:p>
    <w:p w:rsidR="00922D43" w:rsidRPr="00595645" w:rsidRDefault="00922D43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</w:p>
    <w:p w:rsidR="00922D43" w:rsidRPr="00595645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Дата составления «</w:t>
      </w:r>
      <w:r w:rsidR="001A3183" w:rsidRPr="00595645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A3183" w:rsidRPr="00595645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1A3183" w:rsidRPr="0059564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</w:p>
    <w:p w:rsidR="00922D43" w:rsidRPr="00595645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Начальник отдела по работе с Советом,</w:t>
      </w:r>
    </w:p>
    <w:p w:rsidR="00922D43" w:rsidRPr="00595645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:rsidR="00922D43" w:rsidRPr="00595645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«Сыктывдинский»                                  </w:t>
      </w:r>
      <w:r w:rsidR="00D306DE"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sz w:val="24"/>
          <w:szCs w:val="24"/>
        </w:rPr>
        <w:t xml:space="preserve">Е.Б. Боброва          </w:t>
      </w:r>
    </w:p>
    <w:p w:rsidR="00922D43" w:rsidRPr="00595645" w:rsidRDefault="00922D4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Pr="00595645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Pr="00595645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06DE" w:rsidRPr="00595645" w:rsidRDefault="00D30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Pr="00595645" w:rsidRDefault="006D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  <w:r w:rsidRPr="00595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645"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:rsidR="00922D43" w:rsidRPr="00595645" w:rsidRDefault="006D467A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56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ff5"/>
        <w:tblW w:w="9639" w:type="dxa"/>
        <w:tblInd w:w="108" w:type="dxa"/>
        <w:tblLook w:val="04A0" w:firstRow="1" w:lastRow="0" w:firstColumn="1" w:lastColumn="0" w:noHBand="0" w:noVBand="1"/>
      </w:tblPr>
      <w:tblGrid>
        <w:gridCol w:w="1926"/>
        <w:gridCol w:w="7713"/>
      </w:tblGrid>
      <w:tr w:rsidR="00922D43" w:rsidRPr="00595645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Республики Коми (далее –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района «Сыктывдинский» Республики Коми (далее – управление культуры);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 администрации муниципального района «Сыктывдинский» Республики Коми (далее – управление архитектуры и капитального строительства)</w:t>
            </w:r>
          </w:p>
        </w:tc>
      </w:tr>
      <w:tr w:rsidR="00922D43" w:rsidRPr="00595645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ГУ РК «Центр занятости населения Сыктывдинского района»;</w:t>
            </w:r>
          </w:p>
          <w:p w:rsidR="00922D43" w:rsidRPr="00595645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(далее – 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ЦРБ»;</w:t>
            </w:r>
          </w:p>
          <w:p w:rsidR="00922D43" w:rsidRPr="00595645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МР «Сыктывдинский»;</w:t>
            </w:r>
          </w:p>
          <w:p w:rsidR="00922D43" w:rsidRPr="00595645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 (далее - Совет ветеранов);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Коми республиканской организац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инвалидов» (далее – общество инвалидов) </w:t>
            </w:r>
          </w:p>
        </w:tc>
      </w:tr>
      <w:tr w:rsidR="00922D43" w:rsidRPr="00595645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«Содействие занятости населения»;</w:t>
            </w:r>
          </w:p>
          <w:p w:rsidR="00922D43" w:rsidRPr="00595645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2. «Поддержка социально ориентированных некоммерческих организаций»;</w:t>
            </w:r>
          </w:p>
          <w:p w:rsidR="00922D43" w:rsidRPr="00595645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3. «Здоровое население»;</w:t>
            </w:r>
          </w:p>
          <w:p w:rsidR="00922D43" w:rsidRPr="00595645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4. «Доступная среда»;</w:t>
            </w:r>
          </w:p>
          <w:p w:rsidR="00922D43" w:rsidRPr="00595645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5. «Старшее поколение».</w:t>
            </w:r>
          </w:p>
        </w:tc>
      </w:tr>
      <w:tr w:rsidR="00922D43" w:rsidRPr="00595645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социальной защищенности, улучшение положения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922D43" w:rsidRPr="00595645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 Участие в содействии занятости населения.</w:t>
            </w:r>
          </w:p>
          <w:p w:rsidR="00922D43" w:rsidRPr="00595645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2. </w:t>
            </w:r>
            <w:r w:rsidRPr="00595645">
              <w:rPr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НКО).</w:t>
            </w:r>
          </w:p>
          <w:p w:rsidR="00922D43" w:rsidRPr="00595645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Сохранение и укрепление здоровья населения муниципального района, способствование формированию ценностного отношения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к своему здоровью.</w:t>
            </w:r>
          </w:p>
          <w:p w:rsidR="00922D43" w:rsidRPr="00595645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инвалидностью и иных маломобильных групп населения.</w:t>
            </w:r>
          </w:p>
          <w:p w:rsidR="00922D43" w:rsidRPr="00595645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5645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 w:rsidRPr="00595645">
              <w:rPr>
                <w:sz w:val="24"/>
                <w:szCs w:val="24"/>
              </w:rPr>
              <w:t>Осуществление комплекса мер по улучшению качества жизни граждан пожилого возраста.</w:t>
            </w:r>
          </w:p>
        </w:tc>
      </w:tr>
      <w:tr w:rsidR="00922D43" w:rsidRPr="00595645">
        <w:trPr>
          <w:trHeight w:val="2400"/>
        </w:trPr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охват профилактическим консультированием в рамках </w:t>
            </w:r>
            <w:r w:rsidRPr="00595645">
              <w:rPr>
                <w:sz w:val="24"/>
                <w:szCs w:val="24"/>
              </w:rPr>
              <w:t>диспансеризации и вакцинации взрослого населения</w:t>
            </w:r>
            <w:proofErr w:type="gramStart"/>
            <w:r w:rsidRPr="00595645"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</w:t>
            </w:r>
            <w:proofErr w:type="gramStart"/>
            <w:r w:rsidRPr="00595645"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</w:rPr>
              <w:t xml:space="preserve">количество лиц старшей возрастной группы, участвующих </w:t>
            </w:r>
            <w:r w:rsidRPr="00595645">
              <w:rPr>
                <w:sz w:val="24"/>
                <w:szCs w:val="24"/>
              </w:rPr>
              <w:br/>
              <w:t>в спортивных и культурно-досуговых мероприятиях (чел.)</w:t>
            </w:r>
            <w:r w:rsidRPr="00595645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22D43" w:rsidRPr="00595645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Программы: 2023-2027 гг.</w:t>
            </w:r>
          </w:p>
        </w:tc>
      </w:tr>
      <w:tr w:rsidR="00922D43" w:rsidRPr="00595645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на 2023-2027 годы предусматривается в размере </w:t>
            </w: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D0DE6"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D3436"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D0DE6"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D0DE6"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D3436"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9D0DE6"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D0DE6"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71,1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CF1DCC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 год – 2</w:t>
            </w:r>
            <w:r w:rsidR="003E6ADD"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292B2B"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92B2B"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год – </w:t>
            </w:r>
            <w:r w:rsidR="009D0DE6"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D3436"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D0DE6"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D0DE6"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2025 год – </w:t>
            </w:r>
            <w:r w:rsidR="00292B2B"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1965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год – 21</w:t>
            </w:r>
            <w:r w:rsidR="00292B2B"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2027 год – 2140,0 тыс. рублей.</w:t>
            </w:r>
          </w:p>
          <w:p w:rsidR="00922D43" w:rsidRPr="00595645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бюджетных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ассигнований уточняется ежегодно при формировании бюджета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бюджет муниципального района «Сыктывдинский»</w:t>
            </w:r>
          </w:p>
        </w:tc>
      </w:tr>
      <w:tr w:rsidR="00922D43" w:rsidRPr="00595645">
        <w:trPr>
          <w:trHeight w:val="416"/>
        </w:trPr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в 2023-2027 годов позволит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2027 году: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снизить уровень </w:t>
            </w:r>
            <w:r w:rsidRPr="00595645">
              <w:rPr>
                <w:bCs/>
                <w:sz w:val="24"/>
                <w:szCs w:val="24"/>
              </w:rPr>
              <w:t>зарегистрированной</w:t>
            </w:r>
            <w:r w:rsidRPr="00595645">
              <w:rPr>
                <w:sz w:val="24"/>
                <w:szCs w:val="24"/>
                <w:lang w:eastAsia="ru-RU"/>
              </w:rPr>
              <w:t xml:space="preserve"> безработицы (на конец отчетного года) до 2,1</w:t>
            </w:r>
            <w:r w:rsidR="00606B76" w:rsidRPr="00595645">
              <w:rPr>
                <w:sz w:val="24"/>
                <w:szCs w:val="24"/>
                <w:lang w:eastAsia="ru-RU"/>
              </w:rPr>
              <w:t>0</w:t>
            </w:r>
            <w:r w:rsidRPr="00595645">
              <w:rPr>
                <w:sz w:val="24"/>
                <w:szCs w:val="24"/>
                <w:lang w:eastAsia="ru-RU"/>
              </w:rPr>
              <w:t xml:space="preserve"> %;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>увеличить количество СО НКО, которым оказана финансовая поддержка  не менее 5 единиц ежегодно;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>увеличить охват профилактическим консультированием в рамках диспансеризации и вакцинации взрослого населения до 7</w:t>
            </w:r>
            <w:r w:rsidR="00606B76" w:rsidRPr="00595645">
              <w:rPr>
                <w:sz w:val="24"/>
                <w:szCs w:val="24"/>
                <w:lang w:eastAsia="ru-RU"/>
              </w:rPr>
              <w:t>7</w:t>
            </w:r>
            <w:r w:rsidRPr="00595645">
              <w:rPr>
                <w:sz w:val="24"/>
                <w:szCs w:val="24"/>
                <w:lang w:eastAsia="ru-RU"/>
              </w:rPr>
              <w:t xml:space="preserve"> %</w:t>
            </w:r>
            <w:r w:rsidRPr="00595645">
              <w:rPr>
                <w:sz w:val="24"/>
                <w:szCs w:val="24"/>
              </w:rPr>
              <w:t>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</w:rPr>
              <w:t xml:space="preserve">увеличить долю граждан с инвалидностью и иных маломобильных групп населения удовлетворенных качеством предоставления услуг </w:t>
            </w:r>
            <w:r w:rsidRPr="00595645">
              <w:rPr>
                <w:sz w:val="24"/>
                <w:szCs w:val="24"/>
              </w:rPr>
              <w:br/>
              <w:t>до 55 %</w:t>
            </w:r>
            <w:r w:rsidRPr="00595645">
              <w:rPr>
                <w:rFonts w:eastAsia="Calibri"/>
                <w:sz w:val="24"/>
                <w:szCs w:val="24"/>
              </w:rPr>
              <w:t>;</w:t>
            </w:r>
          </w:p>
          <w:p w:rsidR="00922D43" w:rsidRPr="00595645" w:rsidRDefault="006D467A" w:rsidP="00396160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rFonts w:eastAsia="Calibri"/>
                <w:sz w:val="24"/>
                <w:szCs w:val="24"/>
              </w:rPr>
              <w:t xml:space="preserve">количество лиц старшей возрастной группы, участвующих </w:t>
            </w:r>
            <w:r w:rsidRPr="00595645">
              <w:rPr>
                <w:rFonts w:eastAsia="Calibri"/>
                <w:sz w:val="24"/>
                <w:szCs w:val="24"/>
              </w:rPr>
              <w:br/>
              <w:t xml:space="preserve">в культурно-досуговых и спортивных мероприятиях не менее </w:t>
            </w:r>
            <w:r w:rsidRPr="00595645">
              <w:rPr>
                <w:rFonts w:eastAsia="Calibri"/>
                <w:sz w:val="24"/>
                <w:szCs w:val="24"/>
              </w:rPr>
              <w:br/>
            </w:r>
            <w:r w:rsidR="00396160" w:rsidRPr="00595645">
              <w:rPr>
                <w:rFonts w:eastAsia="Calibri"/>
                <w:sz w:val="24"/>
                <w:szCs w:val="24"/>
              </w:rPr>
              <w:t>200</w:t>
            </w:r>
            <w:r w:rsidRPr="00595645">
              <w:rPr>
                <w:rFonts w:eastAsia="Calibri"/>
                <w:sz w:val="24"/>
                <w:szCs w:val="24"/>
              </w:rPr>
              <w:t>0 человек в год.</w:t>
            </w:r>
          </w:p>
        </w:tc>
      </w:tr>
    </w:tbl>
    <w:p w:rsidR="00922D43" w:rsidRPr="00595645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 xml:space="preserve">Приоритеты, цели, задачи муниципальной программы </w:t>
      </w:r>
      <w:proofErr w:type="gramStart"/>
      <w:r w:rsidRPr="0059564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95645">
        <w:rPr>
          <w:rFonts w:ascii="Times New Roman" w:hAnsi="Times New Roman" w:cs="Times New Roman"/>
          <w:b/>
          <w:sz w:val="24"/>
          <w:szCs w:val="24"/>
        </w:rPr>
        <w:t xml:space="preserve"> соответствующей 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>сфере социально-экономического развития  МР «Сыктывдинский»</w:t>
      </w:r>
    </w:p>
    <w:p w:rsidR="00922D43" w:rsidRPr="00595645" w:rsidRDefault="00922D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D43" w:rsidRPr="00595645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 МР «Сыктывдинский» на период до 2035 года.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 xml:space="preserve">Главной целью муниципальной программы муниципального района «Сыктывдинский» Республики Коми </w:t>
      </w:r>
      <w:r w:rsidRPr="00595645">
        <w:rPr>
          <w:rFonts w:ascii="Times New Roman" w:hAnsi="Times New Roman" w:cs="Times New Roman"/>
          <w:sz w:val="24"/>
          <w:szCs w:val="24"/>
        </w:rPr>
        <w:t>«Создание условий для развития социальной сферы» (далее – Программа)</w:t>
      </w:r>
      <w:r w:rsidRPr="00595645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 w:rsidRPr="00595645">
        <w:rPr>
          <w:rFonts w:ascii="Times New Roman" w:hAnsi="Times New Roman" w:cs="Times New Roman"/>
          <w:sz w:val="24"/>
          <w:szCs w:val="24"/>
        </w:rPr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  <w:r w:rsidRPr="00595645">
        <w:rPr>
          <w:rFonts w:ascii="Times New Roman" w:hAnsi="Times New Roman" w:cs="Times New Roman"/>
          <w:bCs/>
          <w:sz w:val="24"/>
          <w:szCs w:val="24"/>
        </w:rPr>
        <w:t>.</w:t>
      </w:r>
    </w:p>
    <w:p w:rsidR="00922D43" w:rsidRPr="00595645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Основная цель и задачи Программы соответствуют приоритетам политики развития социальной сферы муниципального района. Программой обеспечена взаимосвязь с другими стратегическими документами муниципального образования.</w:t>
      </w:r>
    </w:p>
    <w:p w:rsidR="00922D43" w:rsidRPr="00595645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Приоритетами в сфере реализации Программы являются: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обеспечение уровня зарегистрированной безработицы до 2,1</w:t>
      </w:r>
      <w:r w:rsidR="00336CDF" w:rsidRPr="00595645">
        <w:rPr>
          <w:rFonts w:ascii="Times New Roman" w:hAnsi="Times New Roman" w:cs="Times New Roman"/>
          <w:bCs/>
          <w:sz w:val="24"/>
          <w:szCs w:val="24"/>
        </w:rPr>
        <w:t>0</w:t>
      </w:r>
      <w:r w:rsidRPr="00595645">
        <w:rPr>
          <w:rFonts w:ascii="Times New Roman" w:hAnsi="Times New Roman" w:cs="Times New Roman"/>
          <w:bCs/>
          <w:sz w:val="24"/>
          <w:szCs w:val="24"/>
        </w:rPr>
        <w:t xml:space="preserve">% к 2027 году; 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создание общественных и временных рабочих мест для безработных граждан;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 xml:space="preserve">- создание временных рабочих мест для несовершеннолетних граждан в возрасте </w:t>
      </w:r>
      <w:r w:rsidRPr="00595645">
        <w:rPr>
          <w:rFonts w:ascii="Times New Roman" w:hAnsi="Times New Roman" w:cs="Times New Roman"/>
          <w:bCs/>
          <w:sz w:val="24"/>
          <w:szCs w:val="24"/>
        </w:rPr>
        <w:br/>
        <w:t>от 14 до 18 лет;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трудоустройство несовершеннолетних граждан в возрасте от 14 до 18 лет, воспитывающихся в многодетных семьях и семьях, оказавшихся в трудной жизненной ситуации;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реализация проектов «народный бюджет» в сфере занятости населения;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развитие института социально ориентированных некоммерческих организаций;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популяризация деятельности социально ориентированных некоммерческих организаций среди жителей района в СМИ;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реализация социальных проектов социально ориентированными некоммерческими организациями;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сохранение и укрепление здоровья населения;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способствование формированию культуры здорового образа жизни;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профилактика заболеваний;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количества муниципальных учреждений сферы образования, культуры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r w:rsidRPr="00595645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потребительской </w:t>
      </w:r>
      <w:proofErr w:type="gramStart"/>
      <w:r w:rsidRPr="00595645"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 xml:space="preserve">- увеличение численности лиц старшей возрастной группы, участвующих </w:t>
      </w:r>
      <w:r w:rsidRPr="00595645">
        <w:rPr>
          <w:rFonts w:ascii="Times New Roman" w:hAnsi="Times New Roman" w:cs="Times New Roman"/>
          <w:bCs/>
          <w:sz w:val="24"/>
          <w:szCs w:val="24"/>
        </w:rPr>
        <w:br/>
        <w:t>в культурно-досуговых мероприятиях.</w:t>
      </w:r>
    </w:p>
    <w:p w:rsidR="00922D43" w:rsidRPr="00595645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sub_1021"/>
      <w:bookmarkEnd w:id="0"/>
      <w:r w:rsidRPr="00595645">
        <w:rPr>
          <w:rFonts w:ascii="Times New Roman" w:hAnsi="Times New Roman" w:cs="Times New Roman"/>
          <w:bCs/>
          <w:sz w:val="24"/>
          <w:szCs w:val="24"/>
        </w:rPr>
        <w:t>Для достижения цели Программы будут решаться следующие задачи: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Участие в содействии занятости населения.</w:t>
      </w:r>
    </w:p>
    <w:p w:rsidR="00922D43" w:rsidRPr="00595645" w:rsidRDefault="006D467A">
      <w:pPr>
        <w:pStyle w:val="af5"/>
        <w:widowControl w:val="0"/>
        <w:tabs>
          <w:tab w:val="left" w:pos="317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95645">
        <w:rPr>
          <w:sz w:val="24"/>
          <w:szCs w:val="24"/>
          <w:lang w:eastAsia="ru-RU"/>
        </w:rPr>
        <w:t xml:space="preserve">2. </w:t>
      </w:r>
      <w:r w:rsidRPr="00595645">
        <w:rPr>
          <w:sz w:val="24"/>
          <w:szCs w:val="24"/>
        </w:rPr>
        <w:t>Повышение эффективности деятельности социально ориентированных некоммерческих организаций (СО НКО).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</w:rPr>
        <w:t>3. Сохранение и укрепление здоровья населения муниципального района, способствование формированию ценностного отношения к своему здоровью.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9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</w:t>
      </w:r>
      <w:r w:rsidRPr="0059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мероприятий по приспособлению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беспрепятственного доступа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социально значимым </w:t>
      </w:r>
      <w:r w:rsidRPr="0059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объектам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и услугам для граждан с инвалидностью и иных маломобильных групп населения.</w:t>
      </w:r>
    </w:p>
    <w:p w:rsidR="00922D43" w:rsidRPr="00595645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595645">
        <w:rPr>
          <w:rFonts w:ascii="Times New Roman" w:hAnsi="Times New Roman" w:cs="Times New Roman"/>
          <w:sz w:val="24"/>
          <w:szCs w:val="24"/>
        </w:rPr>
        <w:t>Осуществление комплекса мер по улучшению качества жизни граждан пожилого возраста.</w:t>
      </w:r>
    </w:p>
    <w:p w:rsidR="00922D43" w:rsidRPr="00595645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- недопущение роста уровня безработицы;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- создание временных рабочих мест;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- стимулирование занятости несовершеннолетних от 14 до 18 лет в свободное </w:t>
      </w:r>
      <w:r w:rsidRPr="00595645">
        <w:rPr>
          <w:rFonts w:ascii="Times New Roman" w:hAnsi="Times New Roman" w:cs="Times New Roman"/>
          <w:sz w:val="24"/>
          <w:szCs w:val="24"/>
        </w:rPr>
        <w:br/>
        <w:t>от основной учебы время;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- решение вопросов местного значения через реализацию проектов в сфере занятости населения;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- увеличение гражданской активности населения через деятельность в социально ориентированных некоммерческих организациях;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- продолжение </w:t>
      </w:r>
      <w:proofErr w:type="gramStart"/>
      <w:r w:rsidRPr="00595645">
        <w:rPr>
          <w:rFonts w:ascii="Times New Roman" w:hAnsi="Times New Roman" w:cs="Times New Roman"/>
          <w:sz w:val="24"/>
          <w:szCs w:val="24"/>
        </w:rPr>
        <w:t>развития системы взаимодействия органов местного самоуправления</w:t>
      </w:r>
      <w:proofErr w:type="gramEnd"/>
      <w:r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sz w:val="24"/>
          <w:szCs w:val="24"/>
        </w:rPr>
        <w:br/>
        <w:t>и населения;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- увеличение уровня информированности населения о деятельности СО НКО;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- увеличение ресурсов СО НКО -  финансовых, человеческих, информационных;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- снижение заболеваемости населения;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- снижение смертности населения;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количества муниципальных учреждений сферы образования, культуры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r w:rsidRPr="00595645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потребительской сферы,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t>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- увеличение численности лиц старшей возрастной группы, принимающих участие </w:t>
      </w:r>
      <w:r w:rsidRPr="00595645">
        <w:rPr>
          <w:rFonts w:ascii="Times New Roman" w:hAnsi="Times New Roman" w:cs="Times New Roman"/>
          <w:sz w:val="24"/>
          <w:szCs w:val="24"/>
        </w:rPr>
        <w:br/>
        <w:t>в спортивных и культурно – досуговых мероприятиях;</w:t>
      </w:r>
    </w:p>
    <w:p w:rsidR="00922D43" w:rsidRPr="00595645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- повышение коммуникативных и социальных связей граждан пожилого возраста.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Реализация Программы позволит обеспечить дальнейшее развитие социальной сферы муниципального района, что, в свою очередь, приведет к повышению качества жизни населения Сыктывдинского района.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Основными рисками при реализации Программы являются: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риск неэффективности организации и управления процессом реализации программных мероприятий;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 xml:space="preserve">- риск, связанный с неэффективным использованием средств, предусмотренных </w:t>
      </w:r>
      <w:r w:rsidRPr="00595645">
        <w:rPr>
          <w:rFonts w:ascii="Times New Roman" w:hAnsi="Times New Roman" w:cs="Times New Roman"/>
          <w:bCs/>
          <w:sz w:val="24"/>
          <w:szCs w:val="24"/>
        </w:rPr>
        <w:br/>
        <w:t>на реализацию мероприятий Программы и входящих в нее подпрограмм;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социально- экономические риски, которые могут привести к снижению объема привлекаемых средств.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 xml:space="preserve">- принятие решений, направленных на достижение эффективного взаимодействия </w:t>
      </w:r>
      <w:r w:rsidRPr="005956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исполнителей и соисполнителей Программы, а также осуществление контроля качества </w:t>
      </w:r>
      <w:r w:rsidRPr="00595645">
        <w:rPr>
          <w:rFonts w:ascii="Times New Roman" w:hAnsi="Times New Roman" w:cs="Times New Roman"/>
          <w:bCs/>
          <w:sz w:val="24"/>
          <w:szCs w:val="24"/>
        </w:rPr>
        <w:br/>
        <w:t>ее выполнения;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 xml:space="preserve">- оперативное реагирование на изменение факторов внешней и внутренней среды </w:t>
      </w:r>
      <w:r w:rsidRPr="00595645">
        <w:rPr>
          <w:rFonts w:ascii="Times New Roman" w:hAnsi="Times New Roman" w:cs="Times New Roman"/>
          <w:bCs/>
          <w:sz w:val="24"/>
          <w:szCs w:val="24"/>
        </w:rPr>
        <w:br/>
        <w:t>и внесение соответствующих корректировок в Программу.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 xml:space="preserve">Принятие общих мер по управлению рисками осуществляется ответственным исполнителем Программы в процессе мониторинга реализации Программы и оценки </w:t>
      </w:r>
      <w:r w:rsidRPr="00595645">
        <w:rPr>
          <w:rFonts w:ascii="Times New Roman" w:hAnsi="Times New Roman" w:cs="Times New Roman"/>
          <w:bCs/>
          <w:sz w:val="24"/>
          <w:szCs w:val="24"/>
        </w:rPr>
        <w:br/>
        <w:t>ее эффективности и результативности.</w:t>
      </w:r>
    </w:p>
    <w:p w:rsidR="00922D43" w:rsidRPr="00595645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с Порядком ра</w:t>
      </w:r>
      <w:r w:rsidRPr="00595645">
        <w:rPr>
          <w:rFonts w:ascii="Times New Roman" w:hAnsi="Times New Roman" w:cs="Times New Roman"/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 № 3/263 от 30 марта 2018 года.</w:t>
      </w:r>
    </w:p>
    <w:p w:rsidR="00922D43" w:rsidRPr="00595645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Pr="00595645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1 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b/>
          <w:bCs/>
          <w:sz w:val="24"/>
          <w:szCs w:val="24"/>
          <w:u w:val="single"/>
        </w:rPr>
        <w:t>«Содействие занятости населения»</w:t>
      </w:r>
    </w:p>
    <w:p w:rsidR="00922D43" w:rsidRPr="00595645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25"/>
        <w:gridCol w:w="7314"/>
      </w:tblGrid>
      <w:tr w:rsidR="00922D43" w:rsidRPr="00595645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95645">
              <w:rPr>
                <w:rFonts w:ascii="Times New Roman" w:hAnsi="Times New Roman" w:cs="Times New Roman"/>
              </w:rPr>
              <w:t xml:space="preserve">Отдел по работе 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</w:rPr>
              <w:br/>
              <w:t>с общественностью</w:t>
            </w:r>
          </w:p>
        </w:tc>
      </w:tr>
      <w:tr w:rsidR="00922D43" w:rsidRPr="00595645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 администрации сельских поселений Сыктывдинского района</w:t>
            </w:r>
          </w:p>
        </w:tc>
      </w:tr>
      <w:tr w:rsidR="00922D43" w:rsidRPr="00595645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22D43" w:rsidRPr="00595645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участие в содействии занятости населения</w:t>
            </w:r>
          </w:p>
        </w:tc>
      </w:tr>
      <w:tr w:rsidR="00922D43" w:rsidRPr="00595645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1. участие в финансировании мероприятий по занятости населения.</w:t>
            </w:r>
          </w:p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содействие созданию временных рабочих мест для несовершеннолетних граждан в возрасте от 14 до 18 лет.</w:t>
            </w:r>
          </w:p>
        </w:tc>
      </w:tr>
      <w:tr w:rsidR="00922D43" w:rsidRPr="00595645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bookmarkStart w:id="1" w:name="sub_201000"/>
            <w:bookmarkEnd w:id="1"/>
            <w:r w:rsidRPr="00595645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численность безработных граждан, участвующих </w:t>
            </w:r>
            <w:r w:rsidRPr="00595645">
              <w:rPr>
                <w:sz w:val="24"/>
                <w:szCs w:val="24"/>
                <w:lang w:eastAsia="ru-RU"/>
              </w:rPr>
              <w:br/>
              <w:t>в оплачиваемых общественных и временных работах (чел.);</w:t>
            </w:r>
          </w:p>
          <w:p w:rsidR="00922D43" w:rsidRPr="00595645" w:rsidRDefault="006D467A">
            <w:pPr>
              <w:pStyle w:val="af5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лет;</w:t>
            </w:r>
          </w:p>
          <w:p w:rsidR="00922D43" w:rsidRPr="00595645" w:rsidRDefault="006D467A">
            <w:pPr>
              <w:pStyle w:val="af5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</w:t>
            </w:r>
            <w:r w:rsidRPr="00595645">
              <w:rPr>
                <w:sz w:val="24"/>
                <w:szCs w:val="24"/>
                <w:lang w:eastAsia="ru-RU"/>
              </w:rPr>
              <w:br/>
              <w:t>в трудной жизненной ситуации (ед.).</w:t>
            </w:r>
          </w:p>
        </w:tc>
      </w:tr>
      <w:tr w:rsidR="00922D43" w:rsidRPr="00595645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срок реализации подпрограммы – 202</w:t>
            </w:r>
            <w:r w:rsidRPr="00595645">
              <w:rPr>
                <w:rFonts w:ascii="Times New Roman" w:hAnsi="Times New Roman" w:cs="Times New Roman"/>
                <w:lang w:val="en-US"/>
              </w:rPr>
              <w:t>3</w:t>
            </w:r>
            <w:r w:rsidRPr="00595645">
              <w:rPr>
                <w:rFonts w:ascii="Times New Roman" w:hAnsi="Times New Roman" w:cs="Times New Roman"/>
              </w:rPr>
              <w:t>-2027 годы.</w:t>
            </w:r>
          </w:p>
        </w:tc>
      </w:tr>
      <w:tr w:rsidR="00922D43" w:rsidRPr="00595645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8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 бюджета: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 – 0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</w:t>
            </w:r>
            <w:r w:rsidR="003E6ADD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ADD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1720,0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1720,0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1720,0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1720,0 тыс. рублей.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 w:rsidRPr="00595645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 обеспечение уровня зарегистрированной безработицы  до 2,1</w:t>
            </w:r>
            <w:r w:rsidR="0038637B" w:rsidRPr="00595645">
              <w:rPr>
                <w:sz w:val="24"/>
                <w:szCs w:val="24"/>
                <w:lang w:eastAsia="ru-RU"/>
              </w:rPr>
              <w:t>0</w:t>
            </w:r>
            <w:r w:rsidRPr="00595645">
              <w:rPr>
                <w:sz w:val="24"/>
                <w:szCs w:val="24"/>
                <w:lang w:eastAsia="ru-RU"/>
              </w:rPr>
              <w:t xml:space="preserve"> % к 2027 году;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 охват численности безработных граждан, участвующих </w:t>
            </w:r>
            <w:r w:rsidRPr="00595645">
              <w:rPr>
                <w:sz w:val="24"/>
                <w:szCs w:val="24"/>
                <w:lang w:eastAsia="ru-RU"/>
              </w:rPr>
              <w:br/>
              <w:t xml:space="preserve">в оплачиваемых общественных и временных работах до </w:t>
            </w:r>
            <w:r w:rsidR="00DF0F06">
              <w:rPr>
                <w:sz w:val="24"/>
                <w:szCs w:val="24"/>
                <w:lang w:eastAsia="ru-RU"/>
              </w:rPr>
              <w:t>11</w:t>
            </w:r>
            <w:r w:rsidR="0038637B" w:rsidRPr="00595645">
              <w:rPr>
                <w:sz w:val="24"/>
                <w:szCs w:val="24"/>
                <w:lang w:eastAsia="ru-RU"/>
              </w:rPr>
              <w:t>0</w:t>
            </w:r>
            <w:r w:rsidRPr="00595645">
              <w:rPr>
                <w:sz w:val="24"/>
                <w:szCs w:val="24"/>
                <w:lang w:eastAsia="ru-RU"/>
              </w:rPr>
              <w:t xml:space="preserve"> чел.;</w:t>
            </w:r>
          </w:p>
          <w:p w:rsidR="00922D43" w:rsidRPr="00595645" w:rsidRDefault="006D467A">
            <w:pPr>
              <w:pStyle w:val="af5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 охват численности трудоустроенных в свободное от учебы время несовершеннолетних граждан в возрасте от 14 – 18 лет </w:t>
            </w:r>
            <w:r w:rsidRPr="00595645">
              <w:rPr>
                <w:sz w:val="24"/>
                <w:szCs w:val="24"/>
                <w:lang w:eastAsia="ru-RU"/>
              </w:rPr>
              <w:br/>
              <w:t>до 2</w:t>
            </w:r>
            <w:r w:rsidR="00DF0F06">
              <w:rPr>
                <w:sz w:val="24"/>
                <w:szCs w:val="24"/>
                <w:lang w:eastAsia="ru-RU"/>
              </w:rPr>
              <w:t>15</w:t>
            </w:r>
            <w:r w:rsidRPr="00595645">
              <w:rPr>
                <w:sz w:val="24"/>
                <w:szCs w:val="24"/>
                <w:lang w:eastAsia="ru-RU"/>
              </w:rPr>
              <w:t xml:space="preserve"> чел.;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595645">
              <w:rPr>
                <w:bCs/>
                <w:sz w:val="24"/>
                <w:szCs w:val="24"/>
              </w:rPr>
              <w:t xml:space="preserve">охват численности </w:t>
            </w:r>
            <w:r w:rsidRPr="00595645">
              <w:rPr>
                <w:sz w:val="24"/>
                <w:szCs w:val="24"/>
                <w:lang w:eastAsia="ru-RU"/>
              </w:rPr>
              <w:t xml:space="preserve">трудоустроенных в свободное от учебы время несовершеннолетних граждан в возрасте от 14 – 18 лет, </w:t>
            </w:r>
            <w:r w:rsidRPr="00595645">
              <w:rPr>
                <w:bCs/>
                <w:sz w:val="24"/>
                <w:szCs w:val="24"/>
              </w:rPr>
              <w:t xml:space="preserve"> воспитывающихся в многодетных семьях и семьях, оказавшихся </w:t>
            </w:r>
            <w:r w:rsidRPr="00595645">
              <w:rPr>
                <w:bCs/>
                <w:sz w:val="24"/>
                <w:szCs w:val="24"/>
              </w:rPr>
              <w:br/>
              <w:t>в трудной жизненной ситуации до 20 чел.</w:t>
            </w:r>
          </w:p>
        </w:tc>
      </w:tr>
    </w:tbl>
    <w:p w:rsidR="00922D43" w:rsidRPr="00595645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2 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b/>
          <w:bCs/>
          <w:sz w:val="24"/>
          <w:szCs w:val="24"/>
          <w:u w:val="single"/>
        </w:rPr>
        <w:t>«Поддержка социально ориентированных некоммерческих организаций»</w:t>
      </w:r>
    </w:p>
    <w:p w:rsidR="00922D43" w:rsidRPr="00595645" w:rsidRDefault="00922D43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ff5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922D43" w:rsidRPr="00595645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</w:tc>
      </w:tr>
      <w:tr w:rsidR="00922D43" w:rsidRPr="00595645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МР "Сыктывдинский"</w:t>
            </w:r>
          </w:p>
        </w:tc>
      </w:tr>
      <w:tr w:rsidR="00922D43" w:rsidRPr="00595645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D43" w:rsidRPr="00595645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22D43" w:rsidRPr="00595645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2"/>
              </w:numPr>
              <w:suppressAutoHyphens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>1. 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  <w:lang w:eastAsia="ru-RU"/>
              </w:rPr>
              <w:lastRenderedPageBreak/>
              <w:t xml:space="preserve"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</w:t>
            </w:r>
            <w:r w:rsidRPr="00595645">
              <w:rPr>
                <w:sz w:val="24"/>
                <w:szCs w:val="24"/>
                <w:lang w:eastAsia="ru-RU"/>
              </w:rPr>
              <w:br/>
              <w:t xml:space="preserve">и населением.  </w:t>
            </w:r>
          </w:p>
        </w:tc>
      </w:tr>
      <w:tr w:rsidR="00922D43" w:rsidRPr="00595645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keepNext/>
              <w:widowControl w:val="0"/>
              <w:spacing w:after="0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количество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района;</w:t>
            </w:r>
          </w:p>
          <w:p w:rsidR="00922D43" w:rsidRPr="00595645" w:rsidRDefault="006D467A">
            <w:pPr>
              <w:pStyle w:val="af5"/>
              <w:widowControl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>2. количество публикаций в СМИ о социально ориентированных некоммерческих организациях (ед.);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  <w:proofErr w:type="gramStart"/>
            <w:r w:rsidRPr="00595645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22D43" w:rsidRPr="00595645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– 2023-2027 годы</w:t>
            </w:r>
          </w:p>
        </w:tc>
      </w:tr>
      <w:tr w:rsidR="00922D43" w:rsidRPr="00595645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8A" w:rsidRPr="00595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3436"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1,1 тыс. руб., в том числе: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783C8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D343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71,1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83C8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200,0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1D343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200,0 тыс. рублей;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200,0 тыс. рублей.</w:t>
            </w:r>
          </w:p>
          <w:p w:rsidR="00922D43" w:rsidRPr="00595645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 w:rsidRPr="00595645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увеличить количество СО НКО, в том числе </w:t>
            </w:r>
            <w:proofErr w:type="spellStart"/>
            <w:r w:rsidRPr="00595645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Pr="00595645">
              <w:rPr>
                <w:sz w:val="24"/>
                <w:szCs w:val="24"/>
                <w:lang w:eastAsia="ru-RU"/>
              </w:rPr>
              <w:t xml:space="preserve"> </w:t>
            </w:r>
            <w:r w:rsidRPr="00595645">
              <w:rPr>
                <w:sz w:val="24"/>
                <w:szCs w:val="24"/>
                <w:lang w:eastAsia="ru-RU"/>
              </w:rPr>
              <w:br/>
              <w:t>на территории района не менее 1 ед. ежегодно;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увеличить количество публикаций в СМИ о деятельности </w:t>
            </w:r>
            <w:r w:rsidRPr="00595645">
              <w:rPr>
                <w:sz w:val="24"/>
                <w:szCs w:val="24"/>
                <w:lang w:eastAsia="ru-RU"/>
              </w:rPr>
              <w:br/>
              <w:t>СО НКО до 1 раза в квартал;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поддержка в течение </w:t>
            </w:r>
            <w:r w:rsidRPr="00595645">
              <w:rPr>
                <w:sz w:val="24"/>
                <w:szCs w:val="24"/>
                <w:lang w:eastAsia="ru-RU"/>
              </w:rPr>
              <w:lastRenderedPageBreak/>
              <w:t xml:space="preserve">года, единиц – не менее </w:t>
            </w:r>
            <w:r w:rsidR="00292B2B" w:rsidRPr="00595645">
              <w:rPr>
                <w:sz w:val="24"/>
                <w:szCs w:val="24"/>
                <w:lang w:eastAsia="ru-RU"/>
              </w:rPr>
              <w:t>1</w:t>
            </w:r>
            <w:r w:rsidRPr="00595645">
              <w:rPr>
                <w:sz w:val="24"/>
                <w:szCs w:val="24"/>
                <w:lang w:eastAsia="ru-RU"/>
              </w:rPr>
              <w:t xml:space="preserve"> ед.;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увеличить </w:t>
            </w:r>
            <w:r w:rsidRPr="00595645">
              <w:rPr>
                <w:sz w:val="24"/>
                <w:szCs w:val="24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17 %.</w:t>
            </w:r>
          </w:p>
        </w:tc>
      </w:tr>
    </w:tbl>
    <w:p w:rsidR="00922D43" w:rsidRPr="00595645" w:rsidRDefault="00922D4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Pr="00595645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3 </w:t>
      </w:r>
      <w:r w:rsidRPr="0059564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«Здоровое население» </w:t>
      </w:r>
    </w:p>
    <w:p w:rsidR="00922D43" w:rsidRPr="00595645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922D43" w:rsidRPr="00595645">
        <w:trPr>
          <w:trHeight w:val="60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 w:rsidRPr="00595645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</w:p>
        </w:tc>
      </w:tr>
      <w:tr w:rsidR="00922D43" w:rsidRPr="00595645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22D43" w:rsidRPr="00595645"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населения муниципального района, способствование формированию ценностного отношения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к своему здоровью</w:t>
            </w:r>
          </w:p>
        </w:tc>
      </w:tr>
      <w:tr w:rsidR="00922D43" w:rsidRPr="00595645">
        <w:trPr>
          <w:trHeight w:val="47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приоритета профилактики заболеваний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и формированию здорового образа жизни населения района.</w:t>
            </w:r>
          </w:p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обеспечение проведения разъяснительной работы среди населения о мерах профилактики туберкулеза.</w:t>
            </w:r>
          </w:p>
        </w:tc>
      </w:tr>
      <w:tr w:rsidR="00922D43" w:rsidRPr="00595645">
        <w:trPr>
          <w:trHeight w:val="11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 консультированием в рамках диспансеризации и вакцинации взрослого населения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22D43" w:rsidRPr="00595645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 w:rsidRPr="00595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жизнь»;</w:t>
            </w:r>
          </w:p>
          <w:p w:rsidR="00922D43" w:rsidRPr="00595645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взрослого населения флюорографическим обследованием  от совокупного населения</w:t>
            </w:r>
            <w:proofErr w:type="gramStart"/>
            <w:r w:rsidRPr="00595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(%);</w:t>
            </w:r>
            <w:proofErr w:type="gramEnd"/>
          </w:p>
          <w:p w:rsidR="00922D43" w:rsidRPr="00595645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информационно-консультативных мероприятий среди населения по профилактике распространения туберкулеза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</w:tc>
      </w:tr>
      <w:tr w:rsidR="00922D43" w:rsidRPr="00595645">
        <w:trPr>
          <w:trHeight w:val="600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– 2023-2027 годы                   </w:t>
            </w:r>
          </w:p>
        </w:tc>
      </w:tr>
      <w:tr w:rsidR="00922D43" w:rsidRPr="00595645">
        <w:trPr>
          <w:trHeight w:val="1200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рублей, в том числе: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0 тыс. рублей.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 w:rsidRPr="00595645">
        <w:trPr>
          <w:trHeight w:val="5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 увеличить охват профилактическим консультированием </w:t>
            </w:r>
            <w:r w:rsidRPr="00595645">
              <w:rPr>
                <w:sz w:val="24"/>
                <w:szCs w:val="24"/>
                <w:lang w:eastAsia="ru-RU"/>
              </w:rPr>
              <w:br/>
              <w:t xml:space="preserve">в рамках диспансеризации и вакцинации взрослого населения </w:t>
            </w:r>
            <w:r w:rsidRPr="00595645">
              <w:rPr>
                <w:sz w:val="24"/>
                <w:szCs w:val="24"/>
                <w:lang w:eastAsia="ru-RU"/>
              </w:rPr>
              <w:br/>
              <w:t>до 7</w:t>
            </w:r>
            <w:r w:rsidR="00396160" w:rsidRPr="00595645">
              <w:rPr>
                <w:sz w:val="24"/>
                <w:szCs w:val="24"/>
                <w:lang w:eastAsia="ru-RU"/>
              </w:rPr>
              <w:t>7</w:t>
            </w:r>
            <w:r w:rsidRPr="00595645">
              <w:rPr>
                <w:sz w:val="24"/>
                <w:szCs w:val="24"/>
                <w:lang w:eastAsia="ru-RU"/>
              </w:rPr>
              <w:t xml:space="preserve"> %</w:t>
            </w:r>
            <w:r w:rsidRPr="00595645">
              <w:rPr>
                <w:sz w:val="24"/>
                <w:szCs w:val="24"/>
              </w:rPr>
              <w:t>;</w:t>
            </w:r>
          </w:p>
          <w:p w:rsidR="00922D43" w:rsidRPr="00595645" w:rsidRDefault="006D467A">
            <w:pPr>
              <w:pStyle w:val="ConsPlusCell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увеличить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размещенной информации по </w:t>
            </w:r>
            <w:r w:rsidRPr="00595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 до 1 раза в квартал;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 обеспечить </w:t>
            </w:r>
            <w:r w:rsidRPr="00595645">
              <w:rPr>
                <w:sz w:val="24"/>
                <w:szCs w:val="24"/>
              </w:rPr>
              <w:t>охват флюорографическим обследованием взрослого населения не менее 8</w:t>
            </w:r>
            <w:r w:rsidR="00396160" w:rsidRPr="00595645">
              <w:rPr>
                <w:sz w:val="24"/>
                <w:szCs w:val="24"/>
              </w:rPr>
              <w:t>4</w:t>
            </w:r>
            <w:r w:rsidRPr="00595645">
              <w:rPr>
                <w:sz w:val="24"/>
                <w:szCs w:val="24"/>
              </w:rPr>
              <w:t xml:space="preserve"> %;</w:t>
            </w:r>
          </w:p>
          <w:p w:rsidR="00922D43" w:rsidRPr="00595645" w:rsidRDefault="006D467A">
            <w:pPr>
              <w:pStyle w:val="ConsPlusCell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увеличить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информационно-консультативных мероприятий по профилактике туберкулеза до 1 раза в квартал.</w:t>
            </w:r>
          </w:p>
        </w:tc>
      </w:tr>
    </w:tbl>
    <w:p w:rsidR="00922D43" w:rsidRPr="00595645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Pr="00595645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«Доступная среда» </w:t>
      </w:r>
    </w:p>
    <w:tbl>
      <w:tblPr>
        <w:tblW w:w="943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168"/>
      </w:tblGrid>
      <w:tr w:rsidR="00922D43" w:rsidRPr="00595645">
        <w:trPr>
          <w:trHeight w:val="60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 w:rsidRPr="00595645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Коми республиканской организации ООО «Всероссийское общество инвалидов» (дале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инвалидов) </w:t>
            </w:r>
          </w:p>
        </w:tc>
      </w:tr>
      <w:tr w:rsidR="00922D43" w:rsidRPr="00595645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RPr="00595645"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рганизация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инвалидностью и иных маломобильных групп населения.</w:t>
            </w:r>
          </w:p>
        </w:tc>
      </w:tr>
      <w:tr w:rsidR="00922D43" w:rsidRPr="00595645">
        <w:trPr>
          <w:trHeight w:val="47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организация работы по адаптации муниципальных учреждений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и предприятий потребительской сферы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путем ремонта, дооборудования техническими средствами адаптации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альтернативного формата предоставления услуг. </w:t>
            </w:r>
          </w:p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по размещению информационных материалов о доступности объектов и услуг для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инвалидностью и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населения.</w:t>
            </w:r>
          </w:p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творческого и личностного потенциала граждан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с инвалидностью.</w:t>
            </w:r>
          </w:p>
        </w:tc>
      </w:tr>
      <w:tr w:rsidR="00922D43" w:rsidRPr="00595645">
        <w:trPr>
          <w:trHeight w:val="699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количество адаптированных муниципальных учреждений сферы образования, культуры и  </w:t>
            </w:r>
            <w:r w:rsidRPr="00595645">
              <w:rPr>
                <w:sz w:val="24"/>
                <w:szCs w:val="24"/>
              </w:rPr>
              <w:t>предприятий потребительской сферы</w:t>
            </w:r>
            <w:r w:rsidRPr="00595645">
              <w:rPr>
                <w:sz w:val="24"/>
                <w:szCs w:val="24"/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количество размещенных информационных материалов </w:t>
            </w:r>
            <w:r w:rsidRPr="00595645">
              <w:rPr>
                <w:sz w:val="24"/>
                <w:szCs w:val="24"/>
                <w:lang w:eastAsia="ru-RU"/>
              </w:rPr>
              <w:br/>
              <w:t>о доступности объектов и услуг (ед.);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</w:t>
            </w:r>
            <w:proofErr w:type="gramStart"/>
            <w:r w:rsidRPr="00595645"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 w:rsidRPr="00595645">
              <w:rPr>
                <w:sz w:val="24"/>
                <w:szCs w:val="24"/>
              </w:rPr>
              <w:t>квестов</w:t>
            </w:r>
            <w:proofErr w:type="spellEnd"/>
            <w:r w:rsidRPr="00595645">
              <w:rPr>
                <w:sz w:val="24"/>
                <w:szCs w:val="24"/>
              </w:rPr>
              <w:t>, спортивных мероприятий  и мероприятий по адаптивному туризму для граждан с инвалидностью (шт.).</w:t>
            </w:r>
          </w:p>
        </w:tc>
      </w:tr>
      <w:tr w:rsidR="00922D43" w:rsidRPr="00595645">
        <w:trPr>
          <w:trHeight w:val="901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– 2023-2027 годы                   </w:t>
            </w:r>
          </w:p>
        </w:tc>
      </w:tr>
      <w:tr w:rsidR="00922D43" w:rsidRPr="00595645">
        <w:trPr>
          <w:trHeight w:val="126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на 2023-2027 годы предусматривается в размере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607"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3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1607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BC1607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84,4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60,0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60,0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60,0 тыс. рублей.</w:t>
            </w:r>
          </w:p>
          <w:p w:rsidR="00922D43" w:rsidRPr="00595645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 w:rsidRPr="00595645">
        <w:trPr>
          <w:trHeight w:val="5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увеличить количество муниципальных учреждений сферы образования, культуры и предприятий потребительской сферы, адаптированных путем ремонта, дооборудования техническими средствами  адаптации и альтернативного формата предоставления </w:t>
            </w:r>
            <w:r w:rsidRPr="00595645">
              <w:rPr>
                <w:sz w:val="24"/>
                <w:szCs w:val="24"/>
                <w:lang w:eastAsia="ru-RU"/>
              </w:rPr>
              <w:lastRenderedPageBreak/>
              <w:t>услуг не менее 1 объекта в год;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увеличить долю граждан с инвалидностью и иных маломобильных групп населения удовлетворенных качеством предоставления услуг до 55 %</w:t>
            </w:r>
            <w:r w:rsidRPr="00595645">
              <w:rPr>
                <w:rFonts w:eastAsia="Calibri"/>
                <w:sz w:val="24"/>
                <w:szCs w:val="24"/>
              </w:rPr>
              <w:t>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количество размещенных информационных материалов </w:t>
            </w:r>
            <w:r w:rsidRPr="00595645">
              <w:rPr>
                <w:sz w:val="24"/>
                <w:szCs w:val="24"/>
                <w:lang w:eastAsia="ru-RU"/>
              </w:rPr>
              <w:br/>
              <w:t xml:space="preserve">о доступности объектов и услуг в сфере образования,  культуры </w:t>
            </w:r>
            <w:r w:rsidRPr="00595645">
              <w:rPr>
                <w:sz w:val="24"/>
                <w:szCs w:val="24"/>
                <w:lang w:eastAsia="ru-RU"/>
              </w:rPr>
              <w:br/>
              <w:t xml:space="preserve">и </w:t>
            </w:r>
            <w:r w:rsidRPr="00595645">
              <w:rPr>
                <w:rFonts w:eastAsia="Calibri"/>
                <w:sz w:val="24"/>
                <w:szCs w:val="24"/>
              </w:rPr>
              <w:t xml:space="preserve">объектов потребительской сферы (торговли, общественного питания и бытовых услуг) </w:t>
            </w:r>
            <w:r w:rsidRPr="00595645">
              <w:rPr>
                <w:sz w:val="24"/>
                <w:szCs w:val="24"/>
                <w:lang w:eastAsia="ru-RU"/>
              </w:rPr>
              <w:t xml:space="preserve"> не реже 1 раза в квартал;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rFonts w:eastAsia="Calibri"/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 w:rsidRPr="00595645">
              <w:rPr>
                <w:rFonts w:eastAsia="Calibri"/>
                <w:sz w:val="24"/>
                <w:szCs w:val="24"/>
              </w:rPr>
              <w:t>квестов</w:t>
            </w:r>
            <w:proofErr w:type="spellEnd"/>
            <w:r w:rsidRPr="00595645">
              <w:rPr>
                <w:rFonts w:eastAsia="Calibri"/>
                <w:sz w:val="24"/>
                <w:szCs w:val="24"/>
              </w:rPr>
              <w:t>, спортивных мероприятий и мероприятий по адаптивному туризму для граждан с инвалидностью не менее 1 мероприятия в год.</w:t>
            </w:r>
          </w:p>
        </w:tc>
      </w:tr>
    </w:tbl>
    <w:p w:rsidR="00922D43" w:rsidRPr="00595645" w:rsidRDefault="00922D4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Pr="00595645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5  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«Старшее поколение</w:t>
      </w:r>
      <w:r w:rsidRPr="0059564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595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22D43" w:rsidRPr="00595645" w:rsidRDefault="00922D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229"/>
      </w:tblGrid>
      <w:tr w:rsidR="00922D43" w:rsidRPr="00595645">
        <w:trPr>
          <w:trHeight w:val="60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 w:rsidRPr="00595645">
        <w:trPr>
          <w:trHeight w:val="594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и правоохранительных органов (далее - Совет ветеранов)</w:t>
            </w:r>
          </w:p>
        </w:tc>
      </w:tr>
      <w:tr w:rsidR="00922D43" w:rsidRPr="00595645">
        <w:trPr>
          <w:trHeight w:val="594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D43" w:rsidRPr="00595645"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улучшению качества жизни граждан пожилого возраста</w:t>
            </w:r>
          </w:p>
        </w:tc>
      </w:tr>
      <w:tr w:rsidR="00922D43" w:rsidRPr="00595645">
        <w:trPr>
          <w:trHeight w:val="656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41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повышение вовлеченности граждан пожилого возраста </w:t>
            </w:r>
            <w:r w:rsidRPr="00595645">
              <w:rPr>
                <w:sz w:val="24"/>
                <w:szCs w:val="24"/>
                <w:lang w:eastAsia="ru-RU"/>
              </w:rPr>
              <w:br/>
              <w:t>в спортивную и культурно-досуговую деятельность для р</w:t>
            </w:r>
            <w:r w:rsidRPr="00595645">
              <w:rPr>
                <w:rFonts w:eastAsia="Calibri"/>
                <w:sz w:val="24"/>
                <w:szCs w:val="24"/>
              </w:rPr>
              <w:t xml:space="preserve">азвития их активности и самореализации. 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41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укрепление взаимосвязи поколений.</w:t>
            </w:r>
          </w:p>
        </w:tc>
      </w:tr>
      <w:tr w:rsidR="00922D43" w:rsidRPr="00595645">
        <w:trPr>
          <w:trHeight w:val="418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 xml:space="preserve"> количество лиц старшей возрастной группы, участвующих </w:t>
            </w:r>
            <w:r w:rsidRPr="00595645">
              <w:rPr>
                <w:sz w:val="24"/>
                <w:szCs w:val="24"/>
              </w:rPr>
              <w:br/>
              <w:t>в спортивных и культурно-досуговых мероприятиях  (чел.)</w:t>
            </w:r>
            <w:r w:rsidRPr="00595645">
              <w:rPr>
                <w:rFonts w:eastAsia="Calibri"/>
                <w:sz w:val="24"/>
                <w:szCs w:val="24"/>
              </w:rPr>
              <w:t>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rFonts w:eastAsia="Calibri"/>
                <w:sz w:val="24"/>
                <w:szCs w:val="24"/>
              </w:rPr>
              <w:t xml:space="preserve">количество граждан пожилого возраста, участвующих </w:t>
            </w:r>
            <w:r w:rsidRPr="00595645">
              <w:rPr>
                <w:rFonts w:eastAsia="Calibri"/>
                <w:sz w:val="24"/>
                <w:szCs w:val="24"/>
              </w:rPr>
              <w:br/>
              <w:t>в районном форуме «Забота» (чел.);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rFonts w:eastAsia="Calibri"/>
                <w:sz w:val="24"/>
                <w:szCs w:val="24"/>
              </w:rPr>
              <w:t xml:space="preserve">численность ветеранов ВОВ, получивших памятные подарки </w:t>
            </w:r>
            <w:r w:rsidRPr="00595645">
              <w:rPr>
                <w:rFonts w:eastAsia="Calibri"/>
                <w:sz w:val="24"/>
                <w:szCs w:val="24"/>
              </w:rPr>
              <w:br/>
              <w:t>в честь 90- и 95-летнего юбилея  (чел.);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количество проведенных конкурсов ветеранских организаций, направленных на патриотическое воспитание детей и подростков (ед.).</w:t>
            </w:r>
          </w:p>
        </w:tc>
      </w:tr>
      <w:tr w:rsidR="00922D43" w:rsidRPr="00595645">
        <w:trPr>
          <w:trHeight w:val="600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- 2023-2027 годы                   </w:t>
            </w:r>
          </w:p>
        </w:tc>
      </w:tr>
      <w:tr w:rsidR="00922D43" w:rsidRPr="00595645">
        <w:trPr>
          <w:trHeight w:val="697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на 2023-2027 годы предусматривается в размере 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7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счёт средств федерального бюджета: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</w:t>
            </w:r>
            <w:r w:rsidR="003E6ADD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ADD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0DE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160,0 тыс. рублей.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 w:rsidRPr="00595645">
        <w:trPr>
          <w:trHeight w:val="1708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 xml:space="preserve"> увеличить количество лиц старшей возрастной группы, участвующих в культурно-досуговых и спортивных мероприятиях не менее  760 чел.</w:t>
            </w:r>
            <w:r w:rsidRPr="00595645">
              <w:rPr>
                <w:rFonts w:eastAsia="Calibri"/>
                <w:sz w:val="24"/>
                <w:szCs w:val="24"/>
              </w:rPr>
              <w:t>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rFonts w:eastAsia="Calibri"/>
                <w:sz w:val="24"/>
                <w:szCs w:val="24"/>
              </w:rPr>
              <w:t xml:space="preserve"> количество граждан пожилого возраста, участвующих </w:t>
            </w:r>
            <w:r w:rsidRPr="00595645">
              <w:rPr>
                <w:rFonts w:eastAsia="Calibri"/>
                <w:sz w:val="24"/>
                <w:szCs w:val="24"/>
              </w:rPr>
              <w:br/>
              <w:t>в районном форуме «Забота» не менее 100 человек;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rFonts w:eastAsia="Calibri"/>
                <w:sz w:val="24"/>
                <w:szCs w:val="24"/>
              </w:rPr>
              <w:t xml:space="preserve"> численность ветеранов ВОВ, получивших памятные подарки </w:t>
            </w:r>
            <w:r w:rsidRPr="00595645">
              <w:rPr>
                <w:rFonts w:eastAsia="Calibri"/>
                <w:sz w:val="24"/>
                <w:szCs w:val="24"/>
              </w:rPr>
              <w:br/>
              <w:t>в честь 90- и 95-летнего юбилея не менее 10 чел.;</w:t>
            </w:r>
          </w:p>
          <w:p w:rsidR="00922D43" w:rsidRPr="00595645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rFonts w:eastAsia="Calibri"/>
                <w:sz w:val="24"/>
                <w:szCs w:val="24"/>
              </w:rPr>
              <w:t xml:space="preserve">  количество проведенных конкурсов ветеранских организаций, направленных на патриотическое воспитание детей и подростков </w:t>
            </w:r>
            <w:r w:rsidRPr="00595645">
              <w:rPr>
                <w:rFonts w:eastAsia="Calibri"/>
                <w:sz w:val="24"/>
                <w:szCs w:val="24"/>
              </w:rPr>
              <w:br/>
              <w:t>не менее 1 мероприятия в год.</w:t>
            </w:r>
          </w:p>
        </w:tc>
      </w:tr>
    </w:tbl>
    <w:p w:rsidR="00922D43" w:rsidRPr="00595645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jc w:val="both"/>
        <w:rPr>
          <w:rFonts w:ascii="Times New Roman" w:hAnsi="Times New Roman" w:cs="Times New Roman"/>
          <w:sz w:val="24"/>
          <w:szCs w:val="24"/>
        </w:rPr>
        <w:sectPr w:rsidR="00922D43" w:rsidRPr="00595645"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240" w:charSpace="-2049"/>
        </w:sectPr>
      </w:pPr>
    </w:p>
    <w:p w:rsidR="00922D43" w:rsidRPr="00595645" w:rsidRDefault="006D467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lastRenderedPageBreak/>
        <w:t xml:space="preserve">     Таблица 1</w:t>
      </w:r>
    </w:p>
    <w:p w:rsidR="00922D43" w:rsidRPr="00595645" w:rsidRDefault="006D467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>Перечень и характеристики основных мероприятий муниципальной программы</w:t>
      </w:r>
    </w:p>
    <w:tbl>
      <w:tblPr>
        <w:tblW w:w="15310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2682"/>
        <w:gridCol w:w="1987"/>
        <w:gridCol w:w="1410"/>
        <w:gridCol w:w="1410"/>
        <w:gridCol w:w="2355"/>
        <w:gridCol w:w="2375"/>
        <w:gridCol w:w="2392"/>
      </w:tblGrid>
      <w:tr w:rsidR="004912A2" w:rsidRPr="00595645" w:rsidTr="009D0DE6">
        <w:trPr>
          <w:trHeight w:val="276"/>
        </w:trPr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4912A2" w:rsidRPr="00595645" w:rsidTr="009D0DE6">
        <w:trPr>
          <w:trHeight w:val="276"/>
        </w:trPr>
        <w:tc>
          <w:tcPr>
            <w:tcW w:w="6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2A2" w:rsidRPr="00595645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  <w:b/>
              </w:rPr>
            </w:pPr>
            <w:r w:rsidRPr="00595645">
              <w:rPr>
                <w:rFonts w:ascii="Times New Roman" w:hAnsi="Times New Roman" w:cs="Times New Roman"/>
                <w:b/>
              </w:rPr>
              <w:t>Цель подпрограммы 1: Участие в содействии занятости населения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rPr>
                <w:rFonts w:ascii="Times New Roman" w:hAnsi="Times New Roman" w:cs="Times New Roman"/>
                <w:b/>
              </w:rPr>
            </w:pPr>
            <w:r w:rsidRPr="00595645">
              <w:rPr>
                <w:rFonts w:ascii="Times New Roman" w:hAnsi="Times New Roman" w:cs="Times New Roman"/>
                <w:b/>
              </w:rPr>
              <w:t>Задача 1.  Участие в финансировании мероприятий по занятости населения</w:t>
            </w:r>
          </w:p>
        </w:tc>
      </w:tr>
      <w:tr w:rsidR="004912A2" w:rsidRPr="00595645" w:rsidTr="009D0DE6">
        <w:trPr>
          <w:trHeight w:val="1616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Подготовка и принятие муниципальных правовых актов,  направленных на содействие занятости населения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 w:rsidRPr="00595645"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</w:t>
            </w:r>
            <w:r w:rsidRPr="0059564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 w:rsidP="00DF0F06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 xml:space="preserve">Создание </w:t>
            </w:r>
            <w:r w:rsidR="00DF0F06">
              <w:rPr>
                <w:rFonts w:ascii="Times New Roman" w:hAnsi="Times New Roman" w:cs="Times New Roman"/>
              </w:rPr>
              <w:t>10</w:t>
            </w:r>
            <w:r w:rsidR="004A2527" w:rsidRPr="00595645">
              <w:rPr>
                <w:rFonts w:ascii="Times New Roman" w:hAnsi="Times New Roman" w:cs="Times New Roman"/>
              </w:rPr>
              <w:t>0</w:t>
            </w:r>
            <w:r w:rsidRPr="00595645">
              <w:rPr>
                <w:rFonts w:ascii="Times New Roman" w:hAnsi="Times New Roman" w:cs="Times New Roman"/>
              </w:rPr>
              <w:t xml:space="preserve"> рабочих мест для безработных граждан для участия в общественных и временных работах, а также 2</w:t>
            </w:r>
            <w:r w:rsidR="00DF0F06">
              <w:rPr>
                <w:rFonts w:ascii="Times New Roman" w:hAnsi="Times New Roman" w:cs="Times New Roman"/>
              </w:rPr>
              <w:t>0</w:t>
            </w:r>
            <w:r w:rsidR="004A2527" w:rsidRPr="00595645">
              <w:rPr>
                <w:rFonts w:ascii="Times New Roman" w:hAnsi="Times New Roman" w:cs="Times New Roman"/>
              </w:rPr>
              <w:t>0</w:t>
            </w:r>
            <w:r w:rsidRPr="00595645">
              <w:rPr>
                <w:rFonts w:ascii="Times New Roman" w:hAnsi="Times New Roman" w:cs="Times New Roman"/>
              </w:rPr>
              <w:t xml:space="preserve"> временных рабочих мест для несовершеннолетних граждан в возрасте от 14 до 18 лет 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муниципальных правовых актов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 w:rsidP="004A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Снижение уровня безработицы и напряженности на рынке труда до 2,1</w:t>
            </w:r>
            <w:r w:rsidR="004A2527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4912A2" w:rsidRPr="00595645" w:rsidTr="009D0DE6">
        <w:trPr>
          <w:trHeight w:val="1918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 w:rsidRPr="00595645"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</w:t>
            </w:r>
            <w:r w:rsidRPr="0059564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 трудовых договоров с безработными гражданами на общественные и временные работы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F0F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2527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безработных граждан для участия в общественных и временных работах.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созданию временных рабочих мест для несовершеннолетних граждан в возрасте от 14 до 18 лет</w:t>
            </w:r>
          </w:p>
        </w:tc>
      </w:tr>
      <w:tr w:rsidR="004912A2" w:rsidRPr="00595645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Организация и проведение совещаний в муниципальных образований сельских поселений по вопросу создания рабочих мест для несовершеннолетних граждан в возрасте от 14 до 18 лет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 w:rsidRPr="00595645"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Защита трудовых прав несовершеннолетних граждан в возрасте от 14 до 18 лет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numPr>
                <w:ilvl w:val="0"/>
                <w:numId w:val="3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лет. 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не менее 20 человек от общего числа трудоустроенных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граждан в возрасте от 14 до 18 лет в свободное от учебы время, воспитывающихся в многодетных семьях и семьях, находящихся в трудной жизненной ситуации</w:t>
            </w:r>
          </w:p>
        </w:tc>
      </w:tr>
      <w:tr w:rsidR="004912A2" w:rsidRPr="00595645" w:rsidTr="009D0DE6">
        <w:trPr>
          <w:trHeight w:val="4365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 w:rsidRPr="00595645"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</w:t>
            </w:r>
            <w:r w:rsidRPr="0059564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трудовых прав несовершеннолетних граждан в возрасте от 14 до 18 лет</w:t>
            </w:r>
          </w:p>
          <w:p w:rsidR="00922D43" w:rsidRPr="00595645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Создание рабочих мест для трудоустройства несовершеннолетних граждан в возрасте от 14 до 18 лет</w:t>
            </w:r>
          </w:p>
          <w:p w:rsidR="00922D43" w:rsidRPr="00595645" w:rsidRDefault="00922D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 w:rsidP="00AF5ADE">
            <w:pPr>
              <w:pStyle w:val="aff3"/>
              <w:numPr>
                <w:ilvl w:val="0"/>
                <w:numId w:val="3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Принятие постановления АМО МР «Об организации и финансировании общественных и временных работ безработных граждан и несовершеннолетних граждан в возрасте от 14 до 18 лет; Размещение постановления на официальном сайте администрации Сыктывдинского района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Трудоустройство 2</w:t>
            </w:r>
            <w:r w:rsidR="00DF0F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несовершеннолетних граждан в возрасте от 14 до 18 лет в свободное от учебы время 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2. «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</w:tr>
      <w:tr w:rsidR="00922D43" w:rsidRPr="00595645" w:rsidTr="009D0DE6">
        <w:trPr>
          <w:trHeight w:val="283"/>
        </w:trPr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4912A2" w:rsidRPr="00595645" w:rsidTr="009D0DE6">
        <w:trPr>
          <w:trHeight w:val="693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разъяснению порядка создания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документов.</w:t>
            </w:r>
          </w:p>
          <w:p w:rsidR="00922D43" w:rsidRPr="00595645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регистрации Уставов.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 не менее 1 ед.</w:t>
            </w:r>
          </w:p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2A2" w:rsidRPr="00595645" w:rsidTr="009D0DE6">
        <w:trPr>
          <w:trHeight w:val="276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мероприятиях по созданию СО НКО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 в год</w:t>
            </w:r>
          </w:p>
          <w:p w:rsidR="00922D43" w:rsidRPr="00595645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публикаций в СМИ о деятельности СО НКО до 1 раза в квартал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4912A2" w:rsidRPr="00595645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СО НКО на конкурсной основе для реализации проектов, для укрепления материально-технической базы, для реализации проводимых мероприятий и осуществление уставной деятельности общественных некоммерческих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3"/>
              <w:tabs>
                <w:tab w:val="left" w:pos="51"/>
              </w:tabs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 xml:space="preserve">Проведение конкурса на предоставление субсидии на финансовое обеспечение расходов для укрепления МТБ, на реализацию проводимых мероприятий и возмещение затрат на осуществление уставной </w:t>
            </w:r>
            <w:r w:rsidRPr="00595645">
              <w:rPr>
                <w:rFonts w:ascii="Times New Roman" w:hAnsi="Times New Roman" w:cs="Times New Roman"/>
              </w:rPr>
              <w:lastRenderedPageBreak/>
              <w:t>деятельности СО НКО.</w:t>
            </w:r>
          </w:p>
          <w:p w:rsidR="00922D43" w:rsidRPr="00595645" w:rsidRDefault="006D467A">
            <w:pPr>
              <w:tabs>
                <w:tab w:val="left" w:pos="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keepNext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социально ориентированных некоммерческих организаций, которым оказана финансовая поддержка в течение года, единиц – не менее 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292B2B" w:rsidRPr="005956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D43" w:rsidRPr="00595645" w:rsidRDefault="00922D43">
            <w:pPr>
              <w:widowControl w:val="0"/>
              <w:shd w:val="clear" w:color="auto" w:fill="FFFFFF"/>
              <w:tabs>
                <w:tab w:val="left" w:pos="209"/>
              </w:tabs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 w:rsidRPr="00595645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 w:rsidP="004912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 НКО, в том числе ТОС в мероприятиях по привлечению средств на </w:t>
            </w:r>
            <w:r w:rsidR="00B604BD" w:rsidRPr="00595645">
              <w:rPr>
                <w:rFonts w:ascii="Times New Roman" w:hAnsi="Times New Roman" w:cs="Times New Roman"/>
                <w:sz w:val="24"/>
                <w:szCs w:val="24"/>
              </w:rPr>
              <w:t>реализацию социальных проектов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 w:rsidP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</w:t>
            </w:r>
            <w:r w:rsidR="004912A2"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поддержку на реализацию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3  мероприятий в год.</w:t>
            </w:r>
          </w:p>
          <w:p w:rsidR="00922D43" w:rsidRPr="00595645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 w:rsidP="004A25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района, не менее 17 %</w:t>
            </w:r>
          </w:p>
        </w:tc>
      </w:tr>
      <w:tr w:rsidR="004912A2" w:rsidRPr="00595645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 w:rsidP="004912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 w:rsidP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получивших имущественную поддержку на реализацию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имущества на реализацию проводимых мероприятий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 w:rsidP="004A25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имущественная поддержка в течение года, единиц – не менее 1 единицы.</w:t>
            </w:r>
          </w:p>
        </w:tc>
      </w:tr>
      <w:tr w:rsidR="004912A2" w:rsidRPr="00595645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8039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12A2"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</w:t>
            </w:r>
            <w:r w:rsidR="004912A2"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СО НКО для реализации проводимых мероприятий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F7AEC" w:rsidP="004F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количества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получивших информационную поддержку на реализацию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F7AEC" w:rsidP="004F7AEC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реализации проводимых мероприятий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Pr="00595645" w:rsidRDefault="004F7AEC" w:rsidP="004F7A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ориентированных некоммерческих организаций, которым оказана информационная поддержка в течение года, единиц – не менее 1 единицы.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Default"/>
              <w:rPr>
                <w:b/>
              </w:rPr>
            </w:pPr>
            <w:r w:rsidRPr="00595645">
              <w:rPr>
                <w:b/>
              </w:rPr>
              <w:lastRenderedPageBreak/>
              <w:t>Подпрограмма 3. «Здоровое население»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подпрограммы:</w:t>
            </w:r>
            <w:r w:rsidRPr="005956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 населения муниципального района, способствование формированию ценностного отношения к своему здоровью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</w:t>
            </w: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 района</w:t>
            </w:r>
          </w:p>
        </w:tc>
      </w:tr>
      <w:tr w:rsidR="004912A2" w:rsidRPr="00595645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консультирование в рамках диспансеризации и вакцинации взрослого населения 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tabs>
                <w:tab w:val="left" w:pos="270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 w:rsidRPr="00595645"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диспансеризации и вакцинации населения.</w:t>
            </w:r>
          </w:p>
          <w:p w:rsidR="00922D43" w:rsidRPr="00595645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диспансеризации и вакцинации населения на официальном сайте администрации муниципального района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 w:rsidP="00E269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E2697B" w:rsidRPr="00595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12A2" w:rsidRPr="00595645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психоактивных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официальном сайте администрации муниципального района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размещенной информации по </w:t>
            </w:r>
            <w:r w:rsidRPr="005956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администрации муниципального района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, районной газете «Наша жизнь» до 1 раза в квартал 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95645">
              <w:rPr>
                <w:b/>
                <w:sz w:val="24"/>
                <w:szCs w:val="24"/>
              </w:rPr>
              <w:lastRenderedPageBreak/>
              <w:t xml:space="preserve">Задача 2. </w:t>
            </w:r>
            <w:r w:rsidRPr="00595645">
              <w:rPr>
                <w:b/>
                <w:bCs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</w:tr>
      <w:tr w:rsidR="004912A2" w:rsidRPr="00595645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tabs>
                <w:tab w:val="left" w:pos="412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 w:rsidRPr="00595645"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флюорографического обследования населения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Охват флюорографическим обследованием населения не менее 8</w:t>
            </w:r>
            <w:r w:rsidR="00E2697B"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922D43" w:rsidRPr="00595645" w:rsidRDefault="00922D43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912A2" w:rsidRPr="00595645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tabs>
                <w:tab w:val="left" w:pos="412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 w:rsidRPr="00595645"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не менее 4-х мероприятий в год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595645"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  <w:r w:rsidRPr="00595645">
              <w:rPr>
                <w:sz w:val="24"/>
                <w:szCs w:val="24"/>
              </w:rPr>
              <w:t xml:space="preserve"> количества информационно-консультативных мероприятий по профилактике туберкулеза до 1 раза в квартал.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 «Доступная среда»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 4: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мероприятий по приспособлению беспрепятственного доступа к социально значимым объектам и услугам для граждан с инвалидностью и иных маломобильных групп населения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Организация работы по адаптации муниципальных учреждений и предприятий потребительской сферы путем ремонта, дооборудования техническими средствами адаптации и альтернативного формата предоставления услуг</w:t>
            </w: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учреждений сферы образования путём ремонта, </w:t>
            </w:r>
            <w:proofErr w:type="spellStart"/>
            <w:proofErr w:type="gramStart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дообору-дования</w:t>
            </w:r>
            <w:proofErr w:type="spellEnd"/>
            <w:proofErr w:type="gramEnd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</w:t>
            </w:r>
            <w:proofErr w:type="spellEnd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-кими средствами адаптации, а также организации </w:t>
            </w:r>
            <w:proofErr w:type="spellStart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альтер-нативного</w:t>
            </w:r>
            <w:proofErr w:type="spellEnd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формата предоставления услуг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объектам и услугам учреждений образования</w:t>
            </w:r>
          </w:p>
          <w:p w:rsidR="00922D43" w:rsidRPr="00595645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адаптированных муниципальных учреждений сферы образования,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учреждений культуры</w:t>
            </w:r>
          </w:p>
          <w:p w:rsidR="00922D43" w:rsidRPr="00595645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предприятий потребительской сферы путём ремонта, дооборудования техническими средствами адаптации, а также организации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альтернативного формата предоставления услуг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предприятий сферы торговли, общественного питания и бытовых услуг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пандусов, дооборудование объектов техническими средствами адаптации,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альтернативного формата предоставления услуг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предприятий потребительской сферы (торговли, общественного питания и бытовых услуг)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адаптированных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922D43" w:rsidRPr="00595645" w:rsidTr="009D0DE6">
        <w:trPr>
          <w:trHeight w:val="293"/>
        </w:trPr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2. Организация работы по размещению информационных материалов о доступности объектов и услуг для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ind w:left="0" w:right="-11"/>
              <w:jc w:val="both"/>
              <w:rPr>
                <w:color w:val="000000"/>
                <w:sz w:val="24"/>
                <w:szCs w:val="24"/>
              </w:rPr>
            </w:pPr>
            <w:r w:rsidRPr="00595645">
              <w:rPr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учреждений сведений о доступности объекта и получения услуг.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в сфере до 1 раза в квартал. </w:t>
            </w: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качества и уровня жизни граждан с инвалидностью и иных маломобильных групп населения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администрации муниципального района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 до 55 %</w:t>
            </w: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 w:rsidP="00E2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-разъяснительных материалов на официальном сайте администрации муниципального района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Сыктывдин-ский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», социальных сетях, районной газете «Наша жизнь», направление писем предпринимателям.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потребительской сферы (торговли, общественного питания и бытовых услуг) не менее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4 материалов в год.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и мероприятий по адаптивному туризму  для граждан с инвалидностью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 граждан с инвалидностью в обществе, раскрытие творческого потенциала</w:t>
            </w:r>
          </w:p>
          <w:p w:rsidR="00922D43" w:rsidRPr="00595645" w:rsidRDefault="00922D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Организация и проведение конкурса.</w:t>
            </w:r>
          </w:p>
          <w:p w:rsidR="00922D43" w:rsidRPr="00595645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конкурса, фестиваля,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с инвалидностью</w:t>
            </w:r>
          </w:p>
          <w:p w:rsidR="00922D43" w:rsidRPr="00595645" w:rsidRDefault="00922D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с инвалидностью в спортивных мероприятиях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новых практических навыков для дальнейшего использования в жизни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 w:rsidRPr="00595645">
              <w:rPr>
                <w:sz w:val="24"/>
                <w:szCs w:val="24"/>
              </w:rPr>
              <w:t>спортив-ного</w:t>
            </w:r>
            <w:proofErr w:type="spellEnd"/>
            <w:proofErr w:type="gramEnd"/>
            <w:r w:rsidRPr="00595645">
              <w:rPr>
                <w:sz w:val="24"/>
                <w:szCs w:val="24"/>
              </w:rPr>
              <w:t xml:space="preserve"> мероприятия.</w:t>
            </w:r>
          </w:p>
          <w:p w:rsidR="00922D43" w:rsidRPr="00595645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 xml:space="preserve">Освещение </w:t>
            </w:r>
            <w:proofErr w:type="spellStart"/>
            <w:proofErr w:type="gramStart"/>
            <w:r w:rsidRPr="00595645">
              <w:rPr>
                <w:sz w:val="24"/>
                <w:szCs w:val="24"/>
              </w:rPr>
              <w:t>прове</w:t>
            </w:r>
            <w:proofErr w:type="spellEnd"/>
            <w:r w:rsidRPr="00595645">
              <w:rPr>
                <w:sz w:val="24"/>
                <w:szCs w:val="24"/>
              </w:rPr>
              <w:t>-денного</w:t>
            </w:r>
            <w:proofErr w:type="gramEnd"/>
            <w:r w:rsidRPr="00595645">
              <w:rPr>
                <w:sz w:val="24"/>
                <w:szCs w:val="24"/>
              </w:rPr>
              <w:t xml:space="preserve"> мероприятия на официальном сайте и иных СМИ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1 спортивного мероприятия  по адаптивному туризму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 «Старшее поколение»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Pr="00595645" w:rsidRDefault="006D467A" w:rsidP="00980342">
            <w:pPr>
              <w:spacing w:after="0" w:line="240" w:lineRule="auto"/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</w:t>
            </w:r>
            <w:r w:rsidR="00980342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шение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вовлеченност</w:t>
            </w:r>
            <w:r w:rsidR="00980342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 пожилого возраста в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спортивную и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культурно-досуговую деятельность для р</w:t>
            </w:r>
            <w:r w:rsidRPr="00595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их активности и самореализации</w:t>
            </w: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ветеранов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ветеранов (по согласованию)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участие не менее 100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пожилого возраста в спортивном празднике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спортивного праздника  для граждан пожилого возраста на официальном сайте администрации муниципального района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Сыктывдин-ский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жизнь».</w:t>
            </w:r>
          </w:p>
          <w:p w:rsidR="00922D43" w:rsidRPr="00595645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праздника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лиц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старшей возрастной группы, участвующих в культурно-досуговых и спортивных мероприятиях не менее </w:t>
            </w:r>
            <w:r w:rsidR="00E2697B" w:rsidRPr="0059564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год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форума «Забота», посвященного Международному Дню пожилых людей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спортивного праздника  для ветеранов на официальном сайте администрации МР «Сыктывдинский», 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922D43" w:rsidRPr="00595645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форума «Забота»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граждан пожилого возраста в районном форуме «Забота» не менее 100 человек.</w:t>
            </w:r>
          </w:p>
        </w:tc>
      </w:tr>
      <w:tr w:rsidR="00922D43" w:rsidRPr="00595645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взаимосвязи поколений</w:t>
            </w: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чествования ветеранов ВОВ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с 90- и 95- летними юбилеями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меропри-ятий</w:t>
            </w:r>
            <w:proofErr w:type="spellEnd"/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по вручению персональных поздравлений для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ВОВ в честь с 90- и 95-летними юбилейными днями рождения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tabs>
                <w:tab w:val="left" w:pos="351"/>
                <w:tab w:val="left" w:pos="492"/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памятных подарков и цветов. Освещение мероприятия на официальном сайте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 социальных сетях.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ветеранов ВОВ, получивших памятные подарки в честь 90- и 95-</w:t>
            </w: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летнего юбилея не менее 10 чел.</w:t>
            </w: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Активизация деятельности первичных ячеек 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ветеранских организаций.</w:t>
            </w:r>
          </w:p>
          <w:p w:rsidR="00922D43" w:rsidRPr="00595645" w:rsidRDefault="006D467A" w:rsidP="005264E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конкурса среди ветеранских организаций,  </w:t>
            </w: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направленного на патриотическое воспитание детей и подростков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2A2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Normal0"/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</w:rPr>
            </w:pPr>
            <w:r w:rsidRPr="00595645"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Вовлечение граждан старшего поколения в социально-значимую активную деятельность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мероприятий</w:t>
            </w:r>
          </w:p>
          <w:p w:rsidR="00922D43" w:rsidRPr="00595645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  <w:t>3 мероприятий</w:t>
            </w:r>
          </w:p>
        </w:tc>
      </w:tr>
      <w:tr w:rsidR="009D0DE6" w:rsidRPr="00595645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595645" w:rsidRDefault="009D0DE6" w:rsidP="009D0D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595645" w:rsidRDefault="009D0DE6" w:rsidP="009D0D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Увековечивание памяти погибших при защите Отечества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595645" w:rsidRDefault="009D0DE6" w:rsidP="009D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595645" w:rsidRDefault="009D0DE6" w:rsidP="009D0DE6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595645" w:rsidRDefault="009D0DE6" w:rsidP="009D0D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595645" w:rsidRDefault="009D0DE6" w:rsidP="009D0DE6">
            <w:pPr>
              <w:pStyle w:val="ConsPlusNormal0"/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5645"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Изготовление и установка мемориальных знаков на воинских захоронениях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595645" w:rsidRDefault="009D0DE6" w:rsidP="009D0DE6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в конкурсе на предоставление субсидии из республиканского бюджета Республики Коми на реализацию мероприятий по увековечиванию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памяти погибших при защите Отечества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595645" w:rsidRDefault="009D0DE6" w:rsidP="009D0D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мемориальных знаков на воинских захоронениях</w:t>
            </w:r>
          </w:p>
        </w:tc>
      </w:tr>
    </w:tbl>
    <w:p w:rsidR="00922D43" w:rsidRPr="00595645" w:rsidRDefault="00922D4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2D43" w:rsidRPr="00595645" w:rsidRDefault="006D46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5645">
        <w:br w:type="page"/>
      </w:r>
    </w:p>
    <w:p w:rsidR="00922D43" w:rsidRPr="00595645" w:rsidRDefault="006D467A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56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2</w:t>
      </w:r>
    </w:p>
    <w:p w:rsidR="00922D43" w:rsidRPr="00595645" w:rsidRDefault="006D467A">
      <w:pPr>
        <w:spacing w:after="12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6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</w:t>
      </w:r>
    </w:p>
    <w:tbl>
      <w:tblPr>
        <w:tblStyle w:val="aff5"/>
        <w:tblW w:w="15735" w:type="dxa"/>
        <w:tblInd w:w="-176" w:type="dxa"/>
        <w:tblLook w:val="04A0" w:firstRow="1" w:lastRow="0" w:firstColumn="1" w:lastColumn="0" w:noHBand="0" w:noVBand="1"/>
      </w:tblPr>
      <w:tblGrid>
        <w:gridCol w:w="847"/>
        <w:gridCol w:w="7039"/>
        <w:gridCol w:w="706"/>
        <w:gridCol w:w="847"/>
        <w:gridCol w:w="846"/>
        <w:gridCol w:w="983"/>
        <w:gridCol w:w="963"/>
        <w:gridCol w:w="967"/>
        <w:gridCol w:w="846"/>
        <w:gridCol w:w="847"/>
        <w:gridCol w:w="844"/>
      </w:tblGrid>
      <w:tr w:rsidR="00922D43" w:rsidRPr="00595645" w:rsidTr="00D71E93"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7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44" w:type="dxa"/>
            <w:gridSpan w:val="8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922D43" w:rsidRPr="00595645" w:rsidTr="00D71E93">
        <w:tc>
          <w:tcPr>
            <w:tcW w:w="849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922D43" w:rsidRPr="00595645" w:rsidRDefault="00AD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22D43" w:rsidRPr="00595645" w:rsidRDefault="00DF0F06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22D43" w:rsidRPr="00595645" w:rsidRDefault="00DF0F06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</w:t>
            </w:r>
          </w:p>
        </w:tc>
      </w:tr>
      <w:tr w:rsidR="00922D43" w:rsidRPr="00595645" w:rsidTr="00D71E93">
        <w:trPr>
          <w:trHeight w:val="203"/>
        </w:trPr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22D43" w:rsidRPr="00595645" w:rsidTr="00D71E93">
        <w:tc>
          <w:tcPr>
            <w:tcW w:w="15735" w:type="dxa"/>
            <w:gridSpan w:val="11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социальной сферы»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зарегистрированной безработицы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  <w:r w:rsidR="002E7A59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2,18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2,12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2,11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52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  <w:r w:rsidR="005264E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A0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803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803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граждан с инвалидностью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 иных маломобильных групп </w:t>
            </w:r>
            <w:proofErr w:type="gram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населения</w:t>
            </w:r>
            <w:proofErr w:type="gramEnd"/>
            <w:r w:rsidRPr="005956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положительно оценивающих уровень доступности объектов и услуг в приоритетных сферах жизнедеятельности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A7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4D9F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762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Участие в финансировании мероприятий по занятости населения</w:t>
            </w:r>
          </w:p>
        </w:tc>
      </w:tr>
      <w:tr w:rsidR="00922D43" w:rsidRPr="00595645" w:rsidTr="00D71E93">
        <w:trPr>
          <w:trHeight w:val="241"/>
        </w:trPr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564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eastAsia="Calibri" w:hAnsi="Times New Roman" w:cs="Times New Roman"/>
                <w:lang w:eastAsia="en-US"/>
              </w:rPr>
              <w:t>2,5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2E7A59"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922D43" w:rsidRPr="00595645" w:rsidTr="00D71E93">
        <w:trPr>
          <w:trHeight w:val="241"/>
        </w:trPr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 участвующих в оплачиваемых общественных и временных работах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95645">
              <w:rPr>
                <w:rFonts w:ascii="Times New Roman" w:eastAsia="Calibri" w:hAnsi="Times New Roman" w:cs="Times New Roman"/>
                <w:lang w:eastAsia="en-US"/>
              </w:rPr>
              <w:t>250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eastAsia="Calibri" w:hAnsi="Times New Roman" w:cs="Times New Roman"/>
                <w:lang w:eastAsia="en-US"/>
              </w:rPr>
              <w:t>212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F9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82B" w:rsidRPr="005956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5956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DF0F06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D1B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DF0F06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DF0F06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DF0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Содействие созданию рабочих мест несовершеннолетним от 14 до 18 лет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595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A9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1A75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A9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1A75"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A9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A9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в трудной жизненной ситуации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Содействие увеличению количества социально ориентированных некоммерческих организаций, направленных на решение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 значимых проблем Сыктывдинского района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af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rPr>
                <w:rFonts w:ascii="Times New Roman" w:hAnsi="Times New Roman" w:cs="Times New Roman"/>
                <w:b/>
              </w:rPr>
            </w:pPr>
            <w:r w:rsidRPr="00595645">
              <w:rPr>
                <w:rFonts w:ascii="Times New Roman" w:hAnsi="Times New Roman" w:cs="Times New Roman"/>
                <w:b/>
              </w:rPr>
              <w:t>Задача 2. 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2A62EF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2A62EF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5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5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17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3 «Здоровое население</w:t>
            </w: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ведению здорового образа жизни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FF0000"/>
              </w:rPr>
            </w:pPr>
            <w:r w:rsidRPr="00595645">
              <w:rPr>
                <w:color w:val="00000A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Охват взрослого населения флюорографическим обследованием от совокупного населения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70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FF0000"/>
              </w:rPr>
            </w:pPr>
            <w:r w:rsidRPr="00595645">
              <w:t>78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2E7A59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76,6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информационно-консультативных мероприятий среди населения  по профилактике распространения туберкулеза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FF0000"/>
              </w:rPr>
            </w:pPr>
            <w:r w:rsidRPr="00595645">
              <w:rPr>
                <w:color w:val="00000A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«Доступная среда»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595645" w:rsidRDefault="006D467A" w:rsidP="003F27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</w:t>
            </w:r>
            <w:r w:rsidR="003F272D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ация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  <w:r w:rsidR="003F272D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адаптации муниципальных учреждений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предприятий потребительской сферы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муниципальных учреждений сферы образования,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0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0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3324244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потребительской сферы, адаптированных</w:t>
            </w:r>
            <w:bookmarkEnd w:id="2"/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595645" w:rsidRDefault="006D467A" w:rsidP="003F2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</w:t>
            </w:r>
            <w:r w:rsidR="003F272D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ация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3F272D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размещению информационных материалов о доступности объектов и услуг для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 инвалидностью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иных маломобильных групп 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населения</w:t>
            </w:r>
            <w:proofErr w:type="gramEnd"/>
            <w:r w:rsidRPr="00595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оценивающих уровень доступности объектов и услуг в приоритетных сферах жизнедеятельности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56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A7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D9F" w:rsidRPr="00595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для  граждан с инвалидностью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спортивных мероприятий по адаптивному туризму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</w:pPr>
            <w:r w:rsidRPr="00595645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jc w:val="center"/>
              <w:rPr>
                <w:color w:val="00000A"/>
              </w:rPr>
            </w:pPr>
            <w:r w:rsidRPr="00595645">
              <w:rPr>
                <w:color w:val="00000A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Default"/>
              <w:rPr>
                <w:b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Default"/>
              <w:rPr>
                <w:b/>
              </w:rPr>
            </w:pPr>
            <w:r w:rsidRPr="00595645">
              <w:rPr>
                <w:b/>
              </w:rPr>
              <w:t>Подпрограмма 5 «Старшее поколение»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Повышение вовлеченности граждан пожилого возраста в спортивную и  культурно-досуговую деятельность для р</w:t>
            </w:r>
            <w:r w:rsidRPr="00595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их активности и самореализации</w:t>
            </w: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C0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E7A59"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3343"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43"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Укрепление взаимосвязи  поколений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ветеранов ВОВ, получивших памятные подарки в честь 90- и 95-летнего юбилея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 w:rsidRPr="00595645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r w:rsidRPr="00595645">
              <w:rPr>
                <w:rFonts w:ascii="Times New Roman" w:hAnsi="Times New Roman" w:cs="Times New Roman"/>
                <w:color w:val="000000"/>
              </w:rPr>
              <w:t>«серебряными волонтерами»</w:t>
            </w:r>
            <w:r w:rsidRPr="00595645">
              <w:rPr>
                <w:rFonts w:ascii="Times New Roman" w:hAnsi="Times New Roman" w:cs="Times New Roman"/>
              </w:rPr>
              <w:t>, занятых социально-значимой деятельностью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C73343">
            <w:pPr>
              <w:spacing w:after="0" w:line="240" w:lineRule="auto"/>
              <w:jc w:val="center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595645" w:rsidRDefault="00C73343">
            <w:pPr>
              <w:spacing w:after="0" w:line="240" w:lineRule="auto"/>
              <w:jc w:val="center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595645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595645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E93" w:rsidRPr="00595645" w:rsidTr="00D71E93">
        <w:trPr>
          <w:trHeight w:val="144"/>
        </w:trPr>
        <w:tc>
          <w:tcPr>
            <w:tcW w:w="849" w:type="dxa"/>
          </w:tcPr>
          <w:p w:rsidR="00D71E93" w:rsidRPr="00595645" w:rsidRDefault="00D71E93" w:rsidP="00D106A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5.2.4.</w:t>
            </w:r>
          </w:p>
        </w:tc>
        <w:tc>
          <w:tcPr>
            <w:tcW w:w="7135" w:type="dxa"/>
          </w:tcPr>
          <w:p w:rsidR="00D71E93" w:rsidRPr="00595645" w:rsidRDefault="00D71E93" w:rsidP="00D106A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Количество установленных мемориальных знаков на воинских захоронениях</w:t>
            </w:r>
          </w:p>
        </w:tc>
        <w:tc>
          <w:tcPr>
            <w:tcW w:w="707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ед.</w:t>
            </w:r>
          </w:p>
        </w:tc>
        <w:tc>
          <w:tcPr>
            <w:tcW w:w="849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</w:tr>
    </w:tbl>
    <w:p w:rsidR="00922D43" w:rsidRPr="00595645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Pr="00595645" w:rsidRDefault="006D467A">
      <w:pPr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Таблица № 3</w:t>
      </w:r>
    </w:p>
    <w:p w:rsidR="00922D43" w:rsidRPr="00595645" w:rsidRDefault="006D467A">
      <w:pPr>
        <w:pStyle w:val="1"/>
        <w:spacing w:before="0" w:after="20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bookmarkStart w:id="3" w:name="Par545"/>
      <w:bookmarkEnd w:id="3"/>
      <w:r w:rsidRPr="00595645">
        <w:rPr>
          <w:rFonts w:ascii="Times New Roman" w:hAnsi="Times New Roman" w:cs="Times New Roman"/>
          <w:color w:val="00000A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922D43" w:rsidRPr="00595645" w:rsidRDefault="006D467A">
      <w:pPr>
        <w:pStyle w:val="1"/>
        <w:spacing w:before="0" w:after="20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595645">
        <w:rPr>
          <w:rFonts w:ascii="Times New Roman" w:hAnsi="Times New Roman" w:cs="Times New Roman"/>
          <w:color w:val="00000A"/>
          <w:sz w:val="24"/>
          <w:szCs w:val="24"/>
        </w:rPr>
        <w:t>за счет средств бюджета МР «Сыктывдинский»</w:t>
      </w:r>
    </w:p>
    <w:p w:rsidR="00922D43" w:rsidRPr="00595645" w:rsidRDefault="006D4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5"/>
        <w:tblW w:w="15564" w:type="dxa"/>
        <w:tblInd w:w="-147" w:type="dxa"/>
        <w:tblLook w:val="04A0" w:firstRow="1" w:lastRow="0" w:firstColumn="1" w:lastColumn="0" w:noHBand="0" w:noVBand="1"/>
      </w:tblPr>
      <w:tblGrid>
        <w:gridCol w:w="2086"/>
        <w:gridCol w:w="4029"/>
        <w:gridCol w:w="2829"/>
        <w:gridCol w:w="1760"/>
        <w:gridCol w:w="971"/>
        <w:gridCol w:w="973"/>
        <w:gridCol w:w="972"/>
        <w:gridCol w:w="971"/>
        <w:gridCol w:w="973"/>
      </w:tblGrid>
      <w:tr w:rsidR="00922D43" w:rsidRPr="00595645" w:rsidTr="00D71E93">
        <w:tc>
          <w:tcPr>
            <w:tcW w:w="2086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29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29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620" w:type="dxa"/>
            <w:gridSpan w:val="6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тыс. рублей</w:t>
            </w:r>
          </w:p>
        </w:tc>
      </w:tr>
      <w:tr w:rsidR="00922D43" w:rsidRPr="00595645" w:rsidTr="00D71E93">
        <w:tc>
          <w:tcPr>
            <w:tcW w:w="2086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всего (с нарастающим итогом с начала реализации программы)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социальной сферы»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71E9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C3256"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D71E9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71E9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4C89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020FD5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3256"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  <w:r w:rsidR="00D71E9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71E9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D4C89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2140,0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 w:rsidRPr="00595645">
              <w:rPr>
                <w:rFonts w:ascii="Times New Roman" w:hAnsi="Times New Roman" w:cs="Times New Roman"/>
              </w:rPr>
              <w:t>Участие в финансировании мероприятий по занятости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принятие муниципальных правовых актов, направленных на содействие занятости населения</w:t>
            </w:r>
          </w:p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rPr>
          <w:trHeight w:val="1565"/>
        </w:trPr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Pr="00595645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554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 администрациями сельских поселений с Министерством труда,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и социальной защиты РК на предоставление субсидий на реализацию «Народных проектов» в сфере занятости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334E1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D334E1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1320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           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1.1.2.5.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рабочих мест несовершеннолетним от 14 до 18 лет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Сыктывдинского района"            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2C0345" w:rsidRPr="00595645" w:rsidRDefault="002C03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координационных 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приоритетному  приему на работу граждан в возрасте от 14 до 18 лет, 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          управление образования,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        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администрациями сельских поселений: «Выльгорт», «Зеленец», «Пажга», «Лэзым», «Ыб», «Яснэг»,  «Шошка»,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«Нювчим», «Озел», «Мандач», «Слудка», «Палевицы», «Часово» трудовых договоров с несовершеннолетними гражданами в возрасте от 14 до 18 лет.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 РК "Центр занятости населения Сыктывдинского района",          управление образования,          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1989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020FD5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3256"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E537CC">
            <w:pPr>
              <w:pStyle w:val="af5"/>
              <w:widowControl w:val="0"/>
              <w:numPr>
                <w:ilvl w:val="0"/>
                <w:numId w:val="2"/>
              </w:numPr>
              <w:suppressAutoHyphens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 w:rsidRPr="00595645">
              <w:rPr>
                <w:sz w:val="24"/>
                <w:szCs w:val="24"/>
                <w:lang w:eastAsia="ru-RU"/>
              </w:rPr>
              <w:t>Содейств</w:t>
            </w:r>
            <w:r w:rsidR="00E537CC" w:rsidRPr="00595645">
              <w:rPr>
                <w:sz w:val="24"/>
                <w:szCs w:val="24"/>
                <w:lang w:eastAsia="ru-RU"/>
              </w:rPr>
              <w:t>ие</w:t>
            </w:r>
            <w:r w:rsidRPr="00595645">
              <w:rPr>
                <w:sz w:val="24"/>
                <w:szCs w:val="24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общественностью,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соцсетях</w:t>
            </w:r>
            <w:proofErr w:type="spellEnd"/>
          </w:p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5956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5"/>
              <w:widowControl w:val="0"/>
              <w:tabs>
                <w:tab w:val="left" w:pos="317"/>
              </w:tabs>
              <w:ind w:left="34"/>
              <w:jc w:val="both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  <w:lang w:eastAsia="ru-RU"/>
              </w:rPr>
              <w:t xml:space="preserve"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общественностью,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2.2.1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финансовое обеспечение расходов для укрепления материально-технической базы, на реализацию проводимых мероприятий и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020FD5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3256"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136B07" w:rsidP="002B5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5AA6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13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13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36B07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136B07" w:rsidRPr="00595645" w:rsidRDefault="00136B0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136B07" w:rsidRPr="00595645" w:rsidRDefault="00136B0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136B07" w:rsidRPr="00595645" w:rsidRDefault="001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136B07" w:rsidRPr="00595645" w:rsidRDefault="001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Pr="00595645" w:rsidRDefault="00020FD5" w:rsidP="002C3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3256" w:rsidRPr="00595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36B07" w:rsidRPr="0059564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Pr="00595645" w:rsidRDefault="002C3256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136B07"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136B07" w:rsidRPr="00595645" w:rsidRDefault="00AD4C89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B07"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ГУ РК "Центр занятости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субсидий СО НКО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, 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A90A12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595645" w:rsidRDefault="00A9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595645" w:rsidRDefault="00A90A1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Pr="00595645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A90A12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595645" w:rsidRDefault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2.2.3.1.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595645" w:rsidRDefault="00A90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между администрацией муниципального района и СО НКО о предоставлении муниципального имущества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Pr="00595645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A90A12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595645" w:rsidRDefault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A90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СО НКО имущественной поддержки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Pr="00595645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A90A12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A9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2.2.4.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СО НКО для реализации проводимых мероприятий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A90A12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2.2.4.1.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СО </w:t>
            </w:r>
            <w:r w:rsidR="00BA6229" w:rsidRPr="00595645">
              <w:rPr>
                <w:rFonts w:ascii="Times New Roman" w:hAnsi="Times New Roman" w:cs="Times New Roman"/>
                <w:sz w:val="24"/>
                <w:szCs w:val="24"/>
              </w:rPr>
              <w:t>НКО о предоставлении поддержки, оказание поддержки при оформлении документов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595645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A6229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BA6229" w:rsidRPr="00595645" w:rsidRDefault="00BA6229" w:rsidP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2.2.4.2.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BA6229" w:rsidRPr="00595645" w:rsidRDefault="00BA6229" w:rsidP="001A6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НКО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работа обратной связи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BA6229" w:rsidRPr="00595645" w:rsidRDefault="00BA6229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A6229" w:rsidRPr="00595645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BA6229" w:rsidRPr="00595645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A6229" w:rsidRPr="00595645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BA6229" w:rsidRPr="00595645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BA6229" w:rsidRPr="00595645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A6229" w:rsidRPr="00595645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«Здоровое население»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aff2"/>
              <w:snapToGrid w:val="0"/>
              <w:spacing w:before="0" w:after="0"/>
              <w:jc w:val="both"/>
              <w:rPr>
                <w:bCs/>
              </w:rPr>
            </w:pPr>
            <w:r w:rsidRPr="00595645">
              <w:rPr>
                <w:bCs/>
              </w:rPr>
              <w:t xml:space="preserve">Размещение информации о проведении диспансеризации, вакцинации населения на официальном сайте администрации МР «Сыктывдинский» в </w:t>
            </w:r>
            <w:proofErr w:type="spellStart"/>
            <w:r w:rsidRPr="00595645">
              <w:rPr>
                <w:bCs/>
              </w:rPr>
              <w:t>соцсетях</w:t>
            </w:r>
            <w:proofErr w:type="spellEnd"/>
            <w:r w:rsidRPr="00595645">
              <w:rPr>
                <w:bCs/>
              </w:rPr>
              <w:t>,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диспансеризации граждан с привлечением всех необходимых специалистов и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проведением лабораторных и функциональных исследований.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сердечно-сосудистых</w:t>
            </w:r>
            <w:proofErr w:type="gram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МР «Сыктывдинский» в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межведомственного плана противодействия распространению туберкулеза, обеспечение противотуберкулезными препаратами для лечения </w:t>
            </w: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больных и контактных лиц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Межведомственной комиссии 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ГБУЗ РК «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3.2.2.2.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в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капитального строительства, управление образования, 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D71E9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1607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муниципальных учреждений и предприятий потребительской сферы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образования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сведений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345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2C0345" w:rsidRPr="005956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5956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культуры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9212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</w:p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сведений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предприятий потребительской сферы путём ремонта, дооборудования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4.1.3.1.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онлайн-опросов среди населения муниципального района Сыктывдинского района о доступности объектов потребительской сферы для граждан с инвалидностью и маломобильных групп населения</w:t>
            </w: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4.1.3.2.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Сыктывдинской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организацией Коми республиканской организац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инвалидов»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оценке доступности объектов потребительской сферы для граждан с инвалидностью и маломобильных групп населения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размещению информационных материалов о доступности объектов и услуг для граждан с инвалидностью и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работы по сопровождению граждан с инвалидностью и маломобильных групп населения для получения </w:t>
            </w: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услуг на объекте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управление культуры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4.2.3.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4.2.3.1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ресурсах (на сайте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«Сыктывдинский»)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  <w:proofErr w:type="gram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41466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сведений на сайте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и личностного потенциала граждан с инвалидностью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квестов</w:t>
            </w:r>
            <w:proofErr w:type="spellEnd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 спортивных мероприятий и мероприятий по адаптивному туризму  для граждан с инвалидностью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совет ветеранов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71E93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1607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4.3.1.1.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творческого фестиваля среди людей с инвалидностью «Зажги звезду народную»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71E93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607"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4.3.1.2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Участие граждан с инвалидностью в спортивных мероприятиях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 совет ветеранов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4.3.2.1.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среди людей с инвалидностью «Адаптивный туризм»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Совет ветеранов,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4.3.2.2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276AB7" w:rsidP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«Старшее поколение»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71E93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1013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71E93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D57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D57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3B636B">
            <w:pPr>
              <w:pStyle w:val="af5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595645">
              <w:rPr>
                <w:sz w:val="24"/>
                <w:szCs w:val="24"/>
                <w:lang w:eastAsia="ru-RU"/>
              </w:rPr>
              <w:t>Повышение вовлеченности граждан пожилого возраста в спортивную и культурно-досуговую деятельность для р</w:t>
            </w:r>
            <w:r w:rsidRPr="00595645">
              <w:rPr>
                <w:rFonts w:eastAsia="Calibri"/>
                <w:sz w:val="24"/>
                <w:szCs w:val="24"/>
              </w:rPr>
              <w:t>азвития их активности и самореализации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спортивного праздника среди ветеранов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на предоставление площадки для проведения спортивного праздника,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призов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спортивного праздника  для граждан пожилого возраста на официальном сайте администрации муниципального района «Сыктывдинский»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  <w:p w:rsidR="00922D43" w:rsidRPr="00595645" w:rsidRDefault="00922D4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1E9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E93"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af5"/>
              <w:widowControl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595645">
              <w:rPr>
                <w:sz w:val="24"/>
                <w:szCs w:val="24"/>
              </w:rPr>
              <w:t>Укрепление взаимосвязи поколений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5.2.1.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чествования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ветеранов ВОВ с 90- и 95- летними юбилеями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общественностью,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1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106AD" w:rsidP="00D10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1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106AD" w:rsidP="00D1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22D43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конкура среди первичных ячеек Районного совета ветеранов «Поговори с ветераном»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района и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rPr>
          <w:trHeight w:val="456"/>
        </w:trPr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b/>
              </w:rPr>
            </w:pPr>
            <w:r w:rsidRPr="0059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59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b/>
              </w:rPr>
            </w:pPr>
            <w:r w:rsidRPr="0059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Организация работы волонтерского движения </w:t>
            </w:r>
            <w:r w:rsidRPr="0059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«серебряные волонтеры»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ветеранов, отдел по работе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5.2.3.1.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</w:pPr>
            <w:r w:rsidRPr="005956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Вовлечение граждан пожилого возраста в социально-значимую активную деятельность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D71E93" w:rsidRPr="00595645" w:rsidTr="00D71E93">
        <w:trPr>
          <w:trHeight w:val="143"/>
        </w:trPr>
        <w:tc>
          <w:tcPr>
            <w:tcW w:w="2086" w:type="dxa"/>
          </w:tcPr>
          <w:p w:rsidR="00D71E93" w:rsidRPr="00595645" w:rsidRDefault="00D71E93" w:rsidP="00D106AD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Основное мероприятие 5.2.4.</w:t>
            </w:r>
          </w:p>
        </w:tc>
        <w:tc>
          <w:tcPr>
            <w:tcW w:w="4029" w:type="dxa"/>
          </w:tcPr>
          <w:p w:rsidR="00D71E93" w:rsidRPr="00595645" w:rsidRDefault="00D71E93" w:rsidP="00D106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Увековечивание памяти погибших при защите Отечества</w:t>
            </w:r>
          </w:p>
        </w:tc>
        <w:tc>
          <w:tcPr>
            <w:tcW w:w="2829" w:type="dxa"/>
          </w:tcPr>
          <w:p w:rsidR="00D71E93" w:rsidRPr="00595645" w:rsidRDefault="00D71E93" w:rsidP="00D106A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 xml:space="preserve">совет ветеранов, отдел по работе </w:t>
            </w:r>
            <w:r w:rsidRPr="00595645">
              <w:rPr>
                <w:rFonts w:ascii="Times New Roman" w:hAnsi="Times New Roman" w:cs="Calibri"/>
                <w:sz w:val="24"/>
                <w:szCs w:val="24"/>
              </w:rPr>
              <w:br/>
              <w:t>с Советом, сельскими поселениями и связям с общественностью</w:t>
            </w:r>
          </w:p>
        </w:tc>
        <w:tc>
          <w:tcPr>
            <w:tcW w:w="1760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305,6</w:t>
            </w:r>
          </w:p>
        </w:tc>
        <w:tc>
          <w:tcPr>
            <w:tcW w:w="971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305,6</w:t>
            </w:r>
          </w:p>
        </w:tc>
        <w:tc>
          <w:tcPr>
            <w:tcW w:w="972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D71E93" w:rsidRPr="00595645" w:rsidTr="00D71E93">
        <w:trPr>
          <w:trHeight w:val="143"/>
        </w:trPr>
        <w:tc>
          <w:tcPr>
            <w:tcW w:w="2086" w:type="dxa"/>
          </w:tcPr>
          <w:p w:rsidR="00D71E93" w:rsidRPr="00595645" w:rsidRDefault="00D71E93" w:rsidP="00D106A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Мероприятие 5.2.4.1.</w:t>
            </w:r>
          </w:p>
        </w:tc>
        <w:tc>
          <w:tcPr>
            <w:tcW w:w="4029" w:type="dxa"/>
          </w:tcPr>
          <w:p w:rsidR="00D71E93" w:rsidRPr="00595645" w:rsidRDefault="00D71E93" w:rsidP="00D106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Изготовление и установка мемориальных знаков на воинских захоронениях с вовлечением граждан и общественных организаций в социально-значимую активную деятельность, участие граждан в акциях по оказанию гуманитарной помощи</w:t>
            </w:r>
          </w:p>
        </w:tc>
        <w:tc>
          <w:tcPr>
            <w:tcW w:w="2829" w:type="dxa"/>
          </w:tcPr>
          <w:p w:rsidR="00D71E93" w:rsidRPr="00595645" w:rsidRDefault="00D71E93" w:rsidP="00D106A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305,6</w:t>
            </w:r>
          </w:p>
        </w:tc>
        <w:tc>
          <w:tcPr>
            <w:tcW w:w="971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305,6</w:t>
            </w:r>
          </w:p>
        </w:tc>
        <w:tc>
          <w:tcPr>
            <w:tcW w:w="972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D71E93" w:rsidRPr="00595645" w:rsidTr="00D71E93">
        <w:trPr>
          <w:trHeight w:val="143"/>
        </w:trPr>
        <w:tc>
          <w:tcPr>
            <w:tcW w:w="2086" w:type="dxa"/>
          </w:tcPr>
          <w:p w:rsidR="00D71E93" w:rsidRPr="00595645" w:rsidRDefault="00D71E93" w:rsidP="00D106A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Мероприятие 5.2.4.2.</w:t>
            </w:r>
          </w:p>
        </w:tc>
        <w:tc>
          <w:tcPr>
            <w:tcW w:w="4029" w:type="dxa"/>
          </w:tcPr>
          <w:p w:rsidR="00D71E93" w:rsidRPr="00595645" w:rsidRDefault="00D71E93" w:rsidP="00D106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Освещение мероприятий </w:t>
            </w:r>
            <w:r w:rsidRPr="005956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 w:rsidRPr="005956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2829" w:type="dxa"/>
          </w:tcPr>
          <w:p w:rsidR="00D71E93" w:rsidRPr="00595645" w:rsidRDefault="00D71E93" w:rsidP="00D106A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bookmarkStart w:id="4" w:name="_GoBack"/>
            <w:bookmarkEnd w:id="4"/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595645" w:rsidRDefault="00D71E93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</w:tbl>
    <w:p w:rsidR="002A590F" w:rsidRPr="00595645" w:rsidRDefault="002A590F">
      <w:pPr>
        <w:pStyle w:val="22"/>
        <w:spacing w:after="0" w:line="240" w:lineRule="auto"/>
        <w:ind w:left="0" w:firstLine="720"/>
        <w:jc w:val="right"/>
      </w:pPr>
    </w:p>
    <w:p w:rsidR="002A590F" w:rsidRPr="00595645" w:rsidRDefault="002A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br w:type="page"/>
      </w:r>
    </w:p>
    <w:p w:rsidR="00922D43" w:rsidRPr="00595645" w:rsidRDefault="006D467A">
      <w:pPr>
        <w:pStyle w:val="22"/>
        <w:spacing w:after="0" w:line="240" w:lineRule="auto"/>
        <w:ind w:left="0" w:firstLine="720"/>
        <w:jc w:val="right"/>
      </w:pPr>
      <w:r w:rsidRPr="00595645">
        <w:lastRenderedPageBreak/>
        <w:t>Таблица 4</w:t>
      </w:r>
    </w:p>
    <w:p w:rsidR="00922D43" w:rsidRPr="00595645" w:rsidRDefault="00922D43">
      <w:pPr>
        <w:pStyle w:val="22"/>
        <w:spacing w:after="0" w:line="240" w:lineRule="auto"/>
        <w:ind w:left="0" w:firstLine="720"/>
        <w:jc w:val="right"/>
      </w:pPr>
    </w:p>
    <w:p w:rsidR="00922D43" w:rsidRPr="00595645" w:rsidRDefault="006D467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и прогнозная (справочная) оценка расходов бюджета МР «Сыктывдинский» на реализацию целей муниципальной программы за счет всех источников финансирования </w:t>
      </w:r>
    </w:p>
    <w:tbl>
      <w:tblPr>
        <w:tblStyle w:val="aff5"/>
        <w:tblW w:w="15707" w:type="dxa"/>
        <w:tblInd w:w="-147" w:type="dxa"/>
        <w:tblLook w:val="04A0" w:firstRow="1" w:lastRow="0" w:firstColumn="1" w:lastColumn="0" w:noHBand="0" w:noVBand="1"/>
      </w:tblPr>
      <w:tblGrid>
        <w:gridCol w:w="2024"/>
        <w:gridCol w:w="2935"/>
        <w:gridCol w:w="4181"/>
        <w:gridCol w:w="1760"/>
        <w:gridCol w:w="974"/>
        <w:gridCol w:w="973"/>
        <w:gridCol w:w="954"/>
        <w:gridCol w:w="954"/>
        <w:gridCol w:w="952"/>
      </w:tblGrid>
      <w:tr w:rsidR="00922D43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41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567" w:type="dxa"/>
            <w:gridSpan w:val="6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 нарастающим итогом с начала реализации программы)</w:t>
            </w:r>
          </w:p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922D43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развития социальной сферы»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86B58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C3256"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686B58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6B58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4D57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C70AFC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3256"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  <w:r w:rsidR="00686B58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6B58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64D57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2140,0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3256" w:rsidRPr="00595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686B58" w:rsidRPr="00595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6B58" w:rsidRPr="00595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64D57"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4D57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86B58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256" w:rsidRPr="00595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D57" w:rsidRPr="005956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2140,0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8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 w:rsidP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C70AFC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377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принятие муниципальных правовых актов, направленных на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содействие занятости населения</w:t>
            </w:r>
          </w:p>
          <w:p w:rsidR="000E522D" w:rsidRPr="00595645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нормативно правовых актов, направленных на содействие занятости населения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554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от приносящей доход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1.1.2.1.</w:t>
            </w:r>
          </w:p>
          <w:p w:rsidR="000E522D" w:rsidRPr="00595645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 администрациями сельских поселений с Министерством труда, занятости и социальной защиты РК на предоставление субсидий на реализацию «Народных проектов» в сфере занятости населения</w:t>
            </w:r>
          </w:p>
          <w:p w:rsidR="000E522D" w:rsidRPr="00595645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36B07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136B07" w:rsidRPr="00595645" w:rsidRDefault="00136B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  <w:p w:rsidR="00136B07" w:rsidRPr="00595645" w:rsidRDefault="00136B07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136B07" w:rsidRPr="00595645" w:rsidRDefault="00136B0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</w:t>
            </w:r>
          </w:p>
          <w:p w:rsidR="00136B07" w:rsidRPr="00595645" w:rsidRDefault="00136B0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136B07" w:rsidRPr="00595645" w:rsidRDefault="001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554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7C13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B07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136B07" w:rsidRPr="00595645" w:rsidRDefault="00136B0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136B07" w:rsidRPr="00595645" w:rsidRDefault="00136B0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136B07" w:rsidRPr="00595645" w:rsidRDefault="001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7C13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36B07" w:rsidRPr="00595645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реализации «народных проектов» в районной газете «Наша жизнь»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452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1.1.2.5.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совещаний в муниципальных образованиях сельских поселений по вопросу создания временных рабочих мест для несовершеннолетних граждан в возрасте от 14 до 18 лет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координационных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1.2.1.3.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приоритетному  приему на работу граждан в возрасте от 14 до 18 лет, 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rPr>
          <w:trHeight w:val="369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1989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389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координационного совещания по вопросу временного трудоустройства несовершеннолетних граждан в возрасте от 14 до 18 лет в свободное от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учебы время</w:t>
            </w:r>
          </w:p>
          <w:p w:rsidR="000E522D" w:rsidRPr="00595645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-средства от приносящей доход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поселений: «Выльгорт», «Зеленец», «Пажга», «Лэзым», «Ыб», «Яснэг»,  «Шошка», «Нювчим», «Озел», «Мандач», «Слудка», «Палевицы», «Часово» трудовых договоров с несовершеннолетними гражданами в возрасте от 14 до 18 лет.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1989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389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</w:t>
            </w:r>
          </w:p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C70AFC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C3256"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3717B3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3256" w:rsidRPr="005956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522D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2.1.1.1.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соцсетях</w:t>
            </w:r>
            <w:proofErr w:type="spellEnd"/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5956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-средства от приносящей доход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2.2.1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C70AFC" w:rsidP="00362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623E5"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45E19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45E19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04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E19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45E19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362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1D223A" w:rsidP="0036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3E5" w:rsidRPr="00595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36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5E19" w:rsidRPr="0059564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045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522D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2.2.1.1.</w:t>
            </w:r>
          </w:p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программ (подпрограмм, основных мероприятий) поддержки СО НКО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6074D3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6074D3" w:rsidRPr="00595645" w:rsidRDefault="006074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2.2.1.2.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6074D3" w:rsidRPr="00595645" w:rsidRDefault="006074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6074D3" w:rsidRPr="00595645" w:rsidRDefault="0060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6074D3" w:rsidRPr="00595645" w:rsidRDefault="00C70AFC" w:rsidP="00362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623E5"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074D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6074D3" w:rsidRPr="00595645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6074D3" w:rsidRPr="00595645" w:rsidRDefault="003623E5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6074D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6074D3" w:rsidRPr="00595645" w:rsidRDefault="001D223A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74D3"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6074D3" w:rsidRPr="00595645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074D3" w:rsidRPr="00595645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1D223A" w:rsidP="003623E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7</w:t>
            </w:r>
            <w:r w:rsidR="003623E5" w:rsidRPr="00595645">
              <w:rPr>
                <w:rFonts w:ascii="Times New Roman" w:hAnsi="Times New Roman" w:cs="Calibri"/>
                <w:sz w:val="24"/>
                <w:szCs w:val="24"/>
                <w:lang w:val="en-US"/>
              </w:rPr>
              <w:t>3</w:t>
            </w:r>
            <w:r w:rsidR="000E522D"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3623E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  <w:lang w:val="en-US"/>
              </w:rPr>
              <w:t>8</w:t>
            </w:r>
            <w:r w:rsidR="000E522D"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1D223A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5</w:t>
            </w:r>
            <w:r w:rsidR="000E522D"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C70AFC" w:rsidP="006074D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11</w:t>
            </w:r>
            <w:r w:rsidR="006074D3" w:rsidRPr="00595645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0E522D" w:rsidRPr="00595645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="006074D3" w:rsidRPr="00595645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6074D3" w:rsidP="006074D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71</w:t>
            </w:r>
            <w:r w:rsidR="000E522D" w:rsidRPr="00595645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C70AFC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="000E522D"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Соглашений между администрацией муниципального района и победителями конкурса заявок СО НКО на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реализацию социальных проектов</w:t>
            </w:r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субсидий СО НКО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 w:val="restart"/>
          </w:tcPr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2.2.3.</w:t>
            </w:r>
          </w:p>
          <w:p w:rsidR="001D223A" w:rsidRPr="00595645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rPr>
          <w:trHeight w:val="60"/>
        </w:trPr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 w:val="restart"/>
          </w:tcPr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2.2.3.1.</w:t>
            </w:r>
          </w:p>
          <w:p w:rsidR="001D223A" w:rsidRPr="00595645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между администрацией муниципального района и СО НКО о предоставлении муниципального имущества</w:t>
            </w:r>
          </w:p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rPr>
          <w:trHeight w:val="60"/>
        </w:trPr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 w:val="restart"/>
          </w:tcPr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2.2.3.2.</w:t>
            </w:r>
          </w:p>
          <w:p w:rsidR="001D223A" w:rsidRPr="00595645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СО НКО имущественной поддержки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rPr>
          <w:trHeight w:val="60"/>
        </w:trPr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 w:val="restart"/>
          </w:tcPr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2.2.4.</w:t>
            </w:r>
          </w:p>
          <w:p w:rsidR="001D223A" w:rsidRPr="00595645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СО НКО для реализации проводимых мероприятий</w:t>
            </w:r>
          </w:p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rPr>
          <w:trHeight w:val="60"/>
        </w:trPr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 w:val="restart"/>
          </w:tcPr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2.2.4.1.</w:t>
            </w:r>
          </w:p>
          <w:p w:rsidR="001D223A" w:rsidRPr="00595645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Консультирование СО НКО</w:t>
            </w:r>
            <w:r w:rsidR="00DC148A"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поддержки, оказание поддержки при оформлении документов</w:t>
            </w:r>
          </w:p>
          <w:p w:rsidR="001D223A" w:rsidRPr="00595645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1D223A" w:rsidRPr="00595645" w:rsidTr="00BE4904">
        <w:trPr>
          <w:trHeight w:val="60"/>
        </w:trPr>
        <w:tc>
          <w:tcPr>
            <w:tcW w:w="2024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Pr="00595645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Pr="00595645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59564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DC148A" w:rsidRPr="00595645" w:rsidTr="00BE4904">
        <w:tc>
          <w:tcPr>
            <w:tcW w:w="2024" w:type="dxa"/>
            <w:vMerge w:val="restart"/>
          </w:tcPr>
          <w:p w:rsidR="00DC148A" w:rsidRPr="00595645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2.2.4.2.</w:t>
            </w:r>
          </w:p>
          <w:p w:rsidR="00DC148A" w:rsidRPr="00595645" w:rsidRDefault="00DC148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DC148A" w:rsidRPr="00595645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НКО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работа обратной связи</w:t>
            </w:r>
          </w:p>
          <w:p w:rsidR="00DC148A" w:rsidRPr="00595645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Pr="00595645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DC148A" w:rsidRPr="00595645" w:rsidTr="00BE4904">
        <w:tc>
          <w:tcPr>
            <w:tcW w:w="2024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Pr="00595645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8A" w:rsidRPr="00595645" w:rsidTr="00BE4904">
        <w:tc>
          <w:tcPr>
            <w:tcW w:w="2024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Pr="00595645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8A" w:rsidRPr="00595645" w:rsidTr="00BE4904">
        <w:tc>
          <w:tcPr>
            <w:tcW w:w="2024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Pr="00595645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DC148A" w:rsidRPr="00595645" w:rsidTr="00BE4904">
        <w:tc>
          <w:tcPr>
            <w:tcW w:w="2024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Pr="00595645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DC148A" w:rsidRPr="00595645" w:rsidTr="00BE4904">
        <w:tc>
          <w:tcPr>
            <w:tcW w:w="2024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Pr="00595645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DC148A" w:rsidRPr="00595645" w:rsidTr="00BE4904">
        <w:tc>
          <w:tcPr>
            <w:tcW w:w="2024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Pr="00595645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DC148A" w:rsidRPr="00595645" w:rsidTr="00BE4904">
        <w:trPr>
          <w:trHeight w:val="60"/>
        </w:trPr>
        <w:tc>
          <w:tcPr>
            <w:tcW w:w="2024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Pr="00595645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Pr="00595645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DC148A" w:rsidRPr="0059564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население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3.1.1</w:t>
            </w:r>
          </w:p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0E522D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Pr="00595645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59564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информации о проведении диспансеризации, вакцинации населения на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официальном сайте администрации МР «Сыктывдинский» в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3.1.2.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сердечно-сосудистых</w:t>
            </w:r>
            <w:proofErr w:type="gram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3.1.2.2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ограничению употребления табака, алкоголя и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МР «Сыктывдинский» в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3.2.1.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Межведомственной комиссии 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:rsidR="00B87F95" w:rsidRPr="00595645" w:rsidRDefault="00B87F9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ГБУЗ РК «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Сыктывдинская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 в обеспечении порядка и сроков проведения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58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3.2.2.2.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в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B37A2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B37A2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37A2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37A2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4.1.1.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образования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«Сыктывдинский» сведений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:rsidR="00B87F95" w:rsidRPr="00595645" w:rsidRDefault="00B87F95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4.1.2.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культуры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87F95" w:rsidRPr="00595645" w:rsidRDefault="00B87F95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сведений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4.1.3.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4.1.3.1.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онлайн-опросов среди населения муниципального района Сыктывдинского района о доступности объектов потребительской сферы для граждан с инвалидностью и маломобильных групп населения</w:t>
            </w: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4.1.3.2.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Сыктывдинской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организацией Коми республиканской организац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инвалидов»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оценке доступности объектов потребительской сферы для граждан с инвалидностью и маломобильных групп населения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4.2.1.1.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сайтах учреждений информаций о доступности объекта и получения оказываемых услуг</w:t>
            </w:r>
          </w:p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4.2.1.2.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4.2.2.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Опрос-анкетирование маломобильных групп </w:t>
            </w:r>
            <w:r w:rsidRPr="00595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4.2.2.1.</w:t>
            </w:r>
          </w:p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4.2.3. 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информационно-разъяснительной работе по адаптации предприятий потребительской сферы (торговли, общественного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питания и бытовых услуг)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4.2.3.1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ресурсах (на сайте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«Сыктывдинский»)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  <w:proofErr w:type="gramEnd"/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4.2.3.2.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 w:rsidP="006F3A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сведений на сайте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</w:t>
            </w: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инвалидностью и иных маломобильных групп населения.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4.3.1.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и мероприятий по адаптивному туризму для граждан с инвалидностью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153DFC" w:rsidP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6E49A6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153DFC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E4904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37A2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4.3.1.1.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творческого фестиваля среди людей с инвалидностью «Зажги звезду народную»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153DFC" w:rsidP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6E49A6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F64FC3" w:rsidP="00F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74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803001" w:rsidP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E49A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581C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4581C" w:rsidP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4.3.1.2.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4.3.2.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с инвалидностью в спортивных мероприятиях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80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8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4.3.2.1.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соревнования среди людей с инвалидностью «Адаптивный туризм»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8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8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4.3.2.2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Старшее поколение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AC7A88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976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91CE4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AC7A88" w:rsidP="00AC7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148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148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148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1CE4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AC7A88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275</w:t>
            </w:r>
            <w:r w:rsidR="00B87F95" w:rsidRPr="00595645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AC7A88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275</w:t>
            </w:r>
            <w:r w:rsidR="00B87F95" w:rsidRPr="00595645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спортивного праздника среди ветеранов</w:t>
            </w:r>
          </w:p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5.1.1.2.</w:t>
            </w:r>
          </w:p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</w:p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5.1.1.3.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спортивного праздника  для граждан пожилого возраста на официальном сайте администрации муниципального района «Сыктывдинский»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5.1.2.</w:t>
            </w:r>
          </w:p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и проведение районного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форума «Забота», посвященного Международному Дню пожилых людей</w:t>
            </w:r>
          </w:p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63096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AC7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309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63096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 w:rsidP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3096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5.2.1.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чествования ветеранов ВОВ с 90- и 95- летними юбилеями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5.2.1.1.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 w:rsidP="00B32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  <w:p w:rsidR="00922D43" w:rsidRPr="00595645" w:rsidRDefault="00922D4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5.2.2.1.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конкура среди первичных ячеек Районного совета ветеранов «Поговори с ветераном»</w:t>
            </w:r>
          </w:p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района и </w:t>
            </w:r>
            <w:proofErr w:type="spellStart"/>
            <w:r w:rsidRPr="0059564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Pr="00595645" w:rsidRDefault="00B87F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8B6A90" w:rsidRPr="00595645" w:rsidTr="00BE4904">
        <w:trPr>
          <w:trHeight w:val="60"/>
        </w:trPr>
        <w:tc>
          <w:tcPr>
            <w:tcW w:w="2024" w:type="dxa"/>
            <w:shd w:val="clear" w:color="auto" w:fill="auto"/>
            <w:tcMar>
              <w:left w:w="108" w:type="dxa"/>
            </w:tcMar>
          </w:tcPr>
          <w:p w:rsidR="008B6A90" w:rsidRPr="00595645" w:rsidRDefault="008B6A90" w:rsidP="008B6A90">
            <w:pPr>
              <w:spacing w:after="0" w:line="240" w:lineRule="auto"/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B6A90" w:rsidRPr="00595645" w:rsidRDefault="008B6A90" w:rsidP="008B6A90">
            <w:pPr>
              <w:spacing w:after="0" w:line="240" w:lineRule="auto"/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8B6A90" w:rsidRPr="00595645" w:rsidRDefault="008B6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8B6A90" w:rsidRPr="00595645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8B6A90" w:rsidRPr="00595645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8B6A90" w:rsidRPr="00595645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8B6A90" w:rsidRPr="00595645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8B6A90" w:rsidRPr="00595645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8B6A90" w:rsidRPr="00595645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246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b/>
              </w:rPr>
            </w:pPr>
            <w:r w:rsidRPr="00595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5.2.3.</w:t>
            </w:r>
          </w:p>
          <w:p w:rsidR="00B87F95" w:rsidRPr="00595645" w:rsidRDefault="00B87F9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  <w:rPr>
                <w:b/>
              </w:rPr>
            </w:pPr>
            <w:r w:rsidRPr="005956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RPr="0059564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95" w:rsidRPr="0059564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595645" w:rsidRDefault="00B87F95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293"/>
        </w:trPr>
        <w:tc>
          <w:tcPr>
            <w:tcW w:w="2024" w:type="dxa"/>
            <w:vMerge w:val="restart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5.2.3.1.</w:t>
            </w:r>
          </w:p>
        </w:tc>
        <w:tc>
          <w:tcPr>
            <w:tcW w:w="2935" w:type="dxa"/>
            <w:vMerge w:val="restart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Вовлечение граждан пожилого возраста в социально-значимую активную деятельность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4181" w:type="dxa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8B6A90" w:rsidRPr="00595645" w:rsidTr="00BE4904">
        <w:trPr>
          <w:trHeight w:val="185"/>
        </w:trPr>
        <w:tc>
          <w:tcPr>
            <w:tcW w:w="2024" w:type="dxa"/>
            <w:vMerge/>
          </w:tcPr>
          <w:p w:rsidR="008B6A90" w:rsidRPr="00595645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Pr="00595645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8B6A90" w:rsidRPr="00595645" w:rsidRDefault="008B6A90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90" w:rsidRPr="00595645" w:rsidTr="00BE4904">
        <w:trPr>
          <w:trHeight w:val="375"/>
        </w:trPr>
        <w:tc>
          <w:tcPr>
            <w:tcW w:w="2024" w:type="dxa"/>
            <w:vMerge/>
          </w:tcPr>
          <w:p w:rsidR="008B6A90" w:rsidRPr="00595645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Pr="00595645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8B6A90" w:rsidRPr="00595645" w:rsidRDefault="008B6A90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5" w:rsidRPr="00595645" w:rsidTr="00BE4904">
        <w:trPr>
          <w:trHeight w:val="241"/>
        </w:trPr>
        <w:tc>
          <w:tcPr>
            <w:tcW w:w="2024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261"/>
        </w:trPr>
        <w:tc>
          <w:tcPr>
            <w:tcW w:w="2024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309"/>
        </w:trPr>
        <w:tc>
          <w:tcPr>
            <w:tcW w:w="2024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375"/>
        </w:trPr>
        <w:tc>
          <w:tcPr>
            <w:tcW w:w="2024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169"/>
        </w:trPr>
        <w:tc>
          <w:tcPr>
            <w:tcW w:w="2024" w:type="dxa"/>
            <w:vMerge w:val="restart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2935" w:type="dxa"/>
            <w:vMerge w:val="restart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 w:rsidRPr="00595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8B6A90" w:rsidRPr="00595645" w:rsidTr="00BE4904">
        <w:trPr>
          <w:trHeight w:val="167"/>
        </w:trPr>
        <w:tc>
          <w:tcPr>
            <w:tcW w:w="2024" w:type="dxa"/>
            <w:vMerge/>
          </w:tcPr>
          <w:p w:rsidR="008B6A90" w:rsidRPr="00595645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Pr="00595645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8B6A90" w:rsidRPr="00595645" w:rsidRDefault="008B6A90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90" w:rsidRPr="00595645" w:rsidTr="00BE4904">
        <w:trPr>
          <w:trHeight w:val="167"/>
        </w:trPr>
        <w:tc>
          <w:tcPr>
            <w:tcW w:w="2024" w:type="dxa"/>
            <w:vMerge/>
          </w:tcPr>
          <w:p w:rsidR="008B6A90" w:rsidRPr="00595645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Pr="00595645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8B6A90" w:rsidRPr="00595645" w:rsidRDefault="008B6A90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Pr="00595645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5" w:rsidRPr="00595645" w:rsidTr="00BE4904">
        <w:trPr>
          <w:trHeight w:val="167"/>
        </w:trPr>
        <w:tc>
          <w:tcPr>
            <w:tcW w:w="2024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167"/>
        </w:trPr>
        <w:tc>
          <w:tcPr>
            <w:tcW w:w="2024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167"/>
        </w:trPr>
        <w:tc>
          <w:tcPr>
            <w:tcW w:w="2024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87F95" w:rsidRPr="00595645" w:rsidTr="00BE4904">
        <w:trPr>
          <w:trHeight w:val="167"/>
        </w:trPr>
        <w:tc>
          <w:tcPr>
            <w:tcW w:w="2024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Pr="0059564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Pr="00595645" w:rsidRDefault="00B87F95" w:rsidP="008B6A90">
            <w:pPr>
              <w:spacing w:after="0" w:line="240" w:lineRule="auto"/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59564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 w:val="restart"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Основное мероприятие 5.2.4.</w:t>
            </w:r>
          </w:p>
        </w:tc>
        <w:tc>
          <w:tcPr>
            <w:tcW w:w="2935" w:type="dxa"/>
            <w:vMerge w:val="restart"/>
          </w:tcPr>
          <w:p w:rsidR="00BE4904" w:rsidRPr="00595645" w:rsidRDefault="00BE4904" w:rsidP="00D106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Увековечивание памяти погибших при защите Отечества</w:t>
            </w: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305,6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305,6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30,6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30,6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 w:val="restart"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Мероприятие 5.2.4.1.</w:t>
            </w:r>
          </w:p>
        </w:tc>
        <w:tc>
          <w:tcPr>
            <w:tcW w:w="2935" w:type="dxa"/>
            <w:vMerge w:val="restart"/>
          </w:tcPr>
          <w:p w:rsidR="00BE4904" w:rsidRPr="00595645" w:rsidRDefault="00BE4904" w:rsidP="00D106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Изготовление и установка мемориальных знаков на воинских захоронениях с вовлечением граждан и общественных организаций в социально-значимую активную деятельность, участие граждан в акциях по оказанию гуманитарной помощи</w:t>
            </w: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305,6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305,6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30,6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30,6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 w:val="restart"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Мероприятие 5.2.4.2.</w:t>
            </w:r>
          </w:p>
        </w:tc>
        <w:tc>
          <w:tcPr>
            <w:tcW w:w="2935" w:type="dxa"/>
            <w:vMerge w:val="restart"/>
          </w:tcPr>
          <w:p w:rsidR="00BE4904" w:rsidRPr="00595645" w:rsidRDefault="00BE4904" w:rsidP="00D106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Освещение мероприятий </w:t>
            </w:r>
            <w:r w:rsidRPr="005956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 xml:space="preserve">на официальном сайте </w:t>
            </w:r>
            <w:r w:rsidRPr="005956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района </w:t>
            </w:r>
            <w:r w:rsidRPr="005956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E4904" w:rsidRPr="00595645" w:rsidTr="00BE4904">
        <w:trPr>
          <w:trHeight w:val="60"/>
        </w:trPr>
        <w:tc>
          <w:tcPr>
            <w:tcW w:w="2024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Pr="00595645" w:rsidRDefault="00BE4904" w:rsidP="00D106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Pr="00595645" w:rsidRDefault="00BE4904" w:rsidP="00D106AD">
            <w:pPr>
              <w:spacing w:after="0" w:line="240" w:lineRule="auto"/>
            </w:pPr>
            <w:r w:rsidRPr="0059564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595645" w:rsidRDefault="00BE4904" w:rsidP="00D106A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595645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</w:tbl>
    <w:p w:rsidR="00922D43" w:rsidRPr="00595645" w:rsidRDefault="00922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2D43" w:rsidRPr="00595645">
          <w:pgSz w:w="16838" w:h="11906" w:orient="landscape"/>
          <w:pgMar w:top="851" w:right="851" w:bottom="851" w:left="851" w:header="0" w:footer="0" w:gutter="0"/>
          <w:cols w:space="720"/>
          <w:formProt w:val="0"/>
          <w:docGrid w:linePitch="360" w:charSpace="-2049"/>
        </w:sectPr>
      </w:pPr>
    </w:p>
    <w:p w:rsidR="00922D43" w:rsidRPr="00595645" w:rsidRDefault="006D467A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22D43" w:rsidRPr="00595645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к муниципальной программе МР</w:t>
      </w:r>
    </w:p>
    <w:p w:rsidR="00922D43" w:rsidRPr="00595645" w:rsidRDefault="006D467A">
      <w:pPr>
        <w:pStyle w:val="ConsPlusNormal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</w:t>
      </w:r>
    </w:p>
    <w:p w:rsidR="00922D43" w:rsidRPr="00595645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22D43" w:rsidRPr="00595645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>социальной сферы»</w:t>
      </w:r>
    </w:p>
    <w:p w:rsidR="00922D43" w:rsidRPr="00595645" w:rsidRDefault="00922D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922D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92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ПОРЯДОК 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b/>
          <w:caps/>
          <w:sz w:val="24"/>
          <w:szCs w:val="24"/>
        </w:rPr>
        <w:t xml:space="preserve">предоставления из бюджета муниципального района «Сыктывдинский» Республики Коми субсидии </w:t>
      </w:r>
      <w:r w:rsidRPr="0059564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социально ориентированным</w:t>
      </w: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5645">
        <w:rPr>
          <w:rFonts w:ascii="Times New Roman" w:hAnsi="Times New Roman" w:cs="Times New Roman"/>
          <w:b/>
          <w:caps/>
          <w:sz w:val="24"/>
          <w:szCs w:val="24"/>
        </w:rPr>
        <w:t xml:space="preserve">некоммерческим организациям, не являющимися государственными (муниципальными) учреждениями </w:t>
      </w:r>
    </w:p>
    <w:p w:rsidR="00922D43" w:rsidRPr="00595645" w:rsidRDefault="00922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2D43" w:rsidRPr="00595645" w:rsidRDefault="006D467A">
      <w:pPr>
        <w:pStyle w:val="af5"/>
        <w:widowControl w:val="0"/>
        <w:numPr>
          <w:ilvl w:val="0"/>
          <w:numId w:val="4"/>
        </w:numPr>
        <w:suppressAutoHyphens w:val="0"/>
        <w:jc w:val="center"/>
        <w:rPr>
          <w:rFonts w:eastAsia="Calibri"/>
          <w:b/>
          <w:sz w:val="24"/>
          <w:szCs w:val="24"/>
          <w:lang w:eastAsia="ru-RU"/>
        </w:rPr>
      </w:pPr>
      <w:r w:rsidRPr="00595645">
        <w:rPr>
          <w:rFonts w:eastAsia="Calibri"/>
          <w:b/>
          <w:sz w:val="24"/>
          <w:szCs w:val="24"/>
          <w:lang w:eastAsia="ru-RU"/>
        </w:rPr>
        <w:t xml:space="preserve">Общие положения </w:t>
      </w:r>
    </w:p>
    <w:p w:rsidR="00922D43" w:rsidRPr="00595645" w:rsidRDefault="00922D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6D467A" w:rsidP="00203DF7">
      <w:pPr>
        <w:spacing w:after="0" w:line="240" w:lineRule="auto"/>
        <w:ind w:firstLine="540"/>
        <w:jc w:val="both"/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595645">
        <w:rPr>
          <w:rFonts w:ascii="Times New Roman" w:eastAsia="Calibri" w:hAnsi="Times New Roman" w:cs="Times New Roman"/>
          <w:sz w:val="24"/>
          <w:szCs w:val="24"/>
        </w:rPr>
        <w:t>Настоящий Порядок (далее – Порядок) разработан</w:t>
      </w:r>
      <w:r w:rsidRPr="0059564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>
        <w:r w:rsidRPr="00595645">
          <w:rPr>
            <w:rStyle w:val="-"/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595645">
          <w:rPr>
            <w:rStyle w:val="-"/>
            <w:rFonts w:ascii="Times New Roman" w:hAnsi="Times New Roman" w:cs="Times New Roman"/>
            <w:sz w:val="24"/>
            <w:szCs w:val="24"/>
          </w:rPr>
          <w:br/>
          <w:t>2 статьи 78.1</w:t>
        </w:r>
      </w:hyperlink>
      <w:r w:rsidRPr="0059564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0">
        <w:r w:rsidRPr="00595645">
          <w:rPr>
            <w:rStyle w:val="-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sz w:val="24"/>
          <w:szCs w:val="24"/>
        </w:rPr>
        <w:br/>
        <w:t xml:space="preserve">от 12.01.1996 N 7-ФЗ «О некоммерческих организациях» и </w:t>
      </w:r>
      <w:hyperlink r:id="rId11">
        <w:r w:rsidRPr="00595645">
          <w:rPr>
            <w:rStyle w:val="-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9564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203DF7" w:rsidRPr="00595645">
        <w:rPr>
          <w:rFonts w:ascii="Times New Roman" w:hAnsi="Times New Roman" w:cs="Times New Roman"/>
          <w:sz w:val="24"/>
          <w:szCs w:val="24"/>
        </w:rPr>
        <w:t>25</w:t>
      </w:r>
      <w:r w:rsidRPr="00595645">
        <w:rPr>
          <w:rFonts w:ascii="Times New Roman" w:hAnsi="Times New Roman" w:cs="Times New Roman"/>
          <w:sz w:val="24"/>
          <w:szCs w:val="24"/>
        </w:rPr>
        <w:t>.</w:t>
      </w:r>
      <w:r w:rsidR="00203DF7" w:rsidRPr="00595645">
        <w:rPr>
          <w:rFonts w:ascii="Times New Roman" w:hAnsi="Times New Roman" w:cs="Times New Roman"/>
          <w:sz w:val="24"/>
          <w:szCs w:val="24"/>
        </w:rPr>
        <w:t>10</w:t>
      </w:r>
      <w:r w:rsidRPr="00595645">
        <w:rPr>
          <w:rFonts w:ascii="Times New Roman" w:hAnsi="Times New Roman" w:cs="Times New Roman"/>
          <w:sz w:val="24"/>
          <w:szCs w:val="24"/>
        </w:rPr>
        <w:t>.202</w:t>
      </w:r>
      <w:r w:rsidR="00203DF7" w:rsidRPr="00595645">
        <w:rPr>
          <w:rFonts w:ascii="Times New Roman" w:hAnsi="Times New Roman" w:cs="Times New Roman"/>
          <w:sz w:val="24"/>
          <w:szCs w:val="24"/>
        </w:rPr>
        <w:t>3</w:t>
      </w:r>
      <w:r w:rsidRPr="00595645">
        <w:rPr>
          <w:rFonts w:ascii="Times New Roman" w:hAnsi="Times New Roman" w:cs="Times New Roman"/>
          <w:sz w:val="24"/>
          <w:szCs w:val="24"/>
        </w:rPr>
        <w:t xml:space="preserve"> N 1</w:t>
      </w:r>
      <w:r w:rsidR="00203DF7" w:rsidRPr="00595645">
        <w:rPr>
          <w:rFonts w:ascii="Times New Roman" w:hAnsi="Times New Roman" w:cs="Times New Roman"/>
          <w:sz w:val="24"/>
          <w:szCs w:val="24"/>
        </w:rPr>
        <w:t>78</w:t>
      </w:r>
      <w:r w:rsidRPr="00595645">
        <w:rPr>
          <w:rFonts w:ascii="Times New Roman" w:hAnsi="Times New Roman" w:cs="Times New Roman"/>
          <w:sz w:val="24"/>
          <w:szCs w:val="24"/>
        </w:rPr>
        <w:t>2 «</w:t>
      </w:r>
      <w:r w:rsidR="00203DF7" w:rsidRPr="00595645">
        <w:rPr>
          <w:rFonts w:ascii="Times New Roman" w:hAnsi="Times New Roman" w:cs="Times New Roman"/>
          <w:sz w:val="24"/>
          <w:szCs w:val="24"/>
        </w:rPr>
        <w:t xml:space="preserve">Об утверждении общих требований </w:t>
      </w:r>
      <w:r w:rsidR="00203DF7" w:rsidRPr="00595645">
        <w:rPr>
          <w:rFonts w:ascii="Times New Roman" w:hAnsi="Times New Roman" w:cs="Times New Roman"/>
          <w:sz w:val="24"/>
          <w:szCs w:val="24"/>
        </w:rPr>
        <w:br/>
        <w:t>к нормативным правовым актам, муниципальным правовым актам, регулирующим предоставление из бюджетов субъектов</w:t>
      </w:r>
      <w:r w:rsidR="00E628CB"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595645">
        <w:rPr>
          <w:rFonts w:ascii="Times New Roman" w:hAnsi="Times New Roman" w:cs="Times New Roman"/>
          <w:sz w:val="24"/>
          <w:szCs w:val="24"/>
        </w:rPr>
        <w:t>российской федерации, местных бюджетов субсидий, в том числе</w:t>
      </w:r>
      <w:r w:rsidR="00E628CB"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595645">
        <w:rPr>
          <w:rFonts w:ascii="Times New Roman" w:hAnsi="Times New Roman" w:cs="Times New Roman"/>
          <w:sz w:val="24"/>
          <w:szCs w:val="24"/>
        </w:rPr>
        <w:t>грантов в</w:t>
      </w:r>
      <w:proofErr w:type="gramEnd"/>
      <w:r w:rsidR="00203DF7" w:rsidRPr="00595645">
        <w:rPr>
          <w:rFonts w:ascii="Times New Roman" w:hAnsi="Times New Roman" w:cs="Times New Roman"/>
          <w:sz w:val="24"/>
          <w:szCs w:val="24"/>
        </w:rPr>
        <w:t xml:space="preserve"> форме субсидий, юридическим лицам, индивидуальным</w:t>
      </w:r>
      <w:r w:rsidR="00E628CB"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595645">
        <w:rPr>
          <w:rFonts w:ascii="Times New Roman" w:hAnsi="Times New Roman" w:cs="Times New Roman"/>
          <w:sz w:val="24"/>
          <w:szCs w:val="24"/>
        </w:rPr>
        <w:t xml:space="preserve">предпринимателям, а также физическим лицам </w:t>
      </w:r>
      <w:r w:rsidR="00E628CB" w:rsidRPr="00595645">
        <w:rPr>
          <w:rFonts w:ascii="Times New Roman" w:hAnsi="Times New Roman" w:cs="Times New Roman"/>
          <w:sz w:val="24"/>
          <w:szCs w:val="24"/>
        </w:rPr>
        <w:t>–</w:t>
      </w:r>
      <w:r w:rsidR="00203DF7" w:rsidRPr="00595645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28CB"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595645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  <w:r w:rsidR="00E628CB" w:rsidRPr="00595645">
        <w:rPr>
          <w:rFonts w:ascii="Times New Roman" w:hAnsi="Times New Roman" w:cs="Times New Roman"/>
          <w:sz w:val="24"/>
          <w:szCs w:val="24"/>
        </w:rPr>
        <w:br/>
      </w:r>
      <w:r w:rsidR="00203DF7" w:rsidRPr="00595645">
        <w:rPr>
          <w:rFonts w:ascii="Times New Roman" w:hAnsi="Times New Roman" w:cs="Times New Roman"/>
          <w:sz w:val="24"/>
          <w:szCs w:val="24"/>
        </w:rPr>
        <w:t>и проведение отборов получателей</w:t>
      </w:r>
      <w:r w:rsidR="00E628CB"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595645">
        <w:rPr>
          <w:rFonts w:ascii="Times New Roman" w:hAnsi="Times New Roman" w:cs="Times New Roman"/>
          <w:sz w:val="24"/>
          <w:szCs w:val="24"/>
        </w:rPr>
        <w:t>указанных субсидий, в том числе грантов в форме субсидий</w:t>
      </w:r>
      <w:r w:rsidRPr="00595645">
        <w:rPr>
          <w:rFonts w:ascii="Times New Roman" w:hAnsi="Times New Roman" w:cs="Times New Roman"/>
          <w:sz w:val="24"/>
          <w:szCs w:val="24"/>
        </w:rPr>
        <w:t>».</w:t>
      </w:r>
    </w:p>
    <w:p w:rsidR="00922D43" w:rsidRPr="00595645" w:rsidRDefault="006D467A">
      <w:pPr>
        <w:spacing w:after="0" w:line="240" w:lineRule="auto"/>
        <w:ind w:firstLine="540"/>
        <w:jc w:val="both"/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 w:rsidRPr="00595645">
        <w:rPr>
          <w:rFonts w:ascii="Times New Roman" w:eastAsia="Calibri" w:hAnsi="Times New Roman" w:cs="Times New Roman"/>
          <w:sz w:val="24"/>
          <w:szCs w:val="24"/>
        </w:rPr>
        <w:t>Порядок регулирует предоставление субсидии</w:t>
      </w:r>
      <w:r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бюджета муниципального района «Сыктывдинский» Республики Коми </w:t>
      </w:r>
      <w:bookmarkStart w:id="5" w:name="_Hlk63161596"/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бюджет района) социально ориентированным некоммерческим организациям,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не являющимися государственными (муниципальными) учреждениями,</w:t>
      </w:r>
      <w:bookmarkEnd w:id="5"/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6" w:name="_Hlk63161635"/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зарегистрированными и осуществляющими на территории Сыктывдинского района в соответствии с учредительными документами виды деятельности, предусмотренные </w:t>
      </w:r>
      <w:hyperlink r:id="rId12">
        <w:r w:rsidRPr="00595645">
          <w:rPr>
            <w:rStyle w:val="-"/>
            <w:rFonts w:ascii="Times New Roman" w:eastAsia="Calibri" w:hAnsi="Times New Roman" w:cs="Times New Roman"/>
            <w:sz w:val="24"/>
            <w:szCs w:val="24"/>
          </w:rPr>
          <w:t>статьей 31.1</w:t>
        </w:r>
      </w:hyperlink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bookmarkEnd w:id="6"/>
      <w:r w:rsidRPr="00595645">
        <w:rPr>
          <w:rFonts w:ascii="Times New Roman" w:eastAsia="Calibri" w:hAnsi="Times New Roman" w:cs="Times New Roman"/>
          <w:sz w:val="24"/>
          <w:szCs w:val="24"/>
        </w:rPr>
        <w:t>, (далее соответственно - субсидии, Заявители).</w:t>
      </w:r>
      <w:proofErr w:type="gramEnd"/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Настоящий Порядок не распространяется на предоставление субсидии Заявителям - исполнителям общественно полезных услуг в целях финансового обеспечения (возмещения затрат) оказания общественно полезных услуг.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1.3. Целями предоставления субсидии являются: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социальное обслуживание, социальная поддержка и защита граждан</w:t>
      </w:r>
      <w:r w:rsidR="00843AA4"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охрана окружающей среды и защита животных</w:t>
      </w:r>
      <w:r w:rsidR="00843AA4"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содержание животных в приютах для животных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охрана и в соответствии с установленными требованиями содержание объектов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защите прав и свобод человека и гражданина;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профилактика социально опасных форм поведения граждан;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благотворительная деятельность, а также деятельность в области организации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поддержки благотворительности и добровольчества (</w:t>
      </w:r>
      <w:proofErr w:type="spellStart"/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спорта и содействие указанной деятельности, а также содействие духовному развитию личности;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в обществе нетерпимости к коррупционному поведению;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участие в профилактике и (или) тушении пожаров и проведении аварийно-спасательных работ;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социальная и культурная </w:t>
      </w:r>
      <w:proofErr w:type="gramStart"/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</w:t>
      </w:r>
      <w:proofErr w:type="gramEnd"/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интеграция мигрантов;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осуществляющих незаконное потребление наркотических средств или психотропных веществ;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17) содействие повышению мобильности трудовых ресурсов;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увековечение памяти жертв политических репрессий.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1.4. Функции главного распорядителя бюджетных средств, до которого доведены лимиты бюджетных обязательств на предоставление субсидий на очередной финансовый год и плановый период</w:t>
      </w:r>
      <w:r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«Сыктывдинский» Республики Коми (далее – главный распорядитель). 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Hlk63161703"/>
      <w:bookmarkEnd w:id="7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1.5. Субсидии предоставляются в пределах средств, предусмотренных решением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о бюджете района на очередной финансовый год и плановый период (в том числе за счет субсидий из республиканского бюджета Республики Коми) в соответствии с муниципальной программой «Создание условий для развития социальной сферы».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1.6. Получателями субсидии являются Заявители, определенные по результатам конкурса проектов, исходя из наилучших условий достижения целей предоставления субсидии (далее – получатели субсидии).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1.7. Под проектом понимается комплекс взаимосвязанных социально ориентированных мероприятий, соответствующих целям предоставления субсидий, установленных пунктом 1.3 Порядка.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1.8. Организация проведения конкурса осуществляется отделом по работе с Советом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>ельскими поселениями и связям с общественностью администрации района (далее - Организатор конкурса).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1.9. Для проведения конкурса в соответствии с пунктом 1.6. применяются следующие критерии отбора, согласно таблице:</w:t>
      </w:r>
    </w:p>
    <w:p w:rsidR="00922D43" w:rsidRPr="00595645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0"/>
        <w:gridCol w:w="2163"/>
        <w:gridCol w:w="4843"/>
        <w:gridCol w:w="1794"/>
      </w:tblGrid>
      <w:tr w:rsidR="00922D43" w:rsidRPr="0059564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критериев</w:t>
            </w: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922D43" w:rsidRPr="00595645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Значимость и актуальность программы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 w:rsidRPr="00595645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значимость, актуальность и реалистичность </w:t>
            </w: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922D43" w:rsidRPr="00595645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логичность, взаимосвязь и последовательность мероприятий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 w:rsidRPr="00595645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эффективность</w:t>
            </w: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планируемых расходов и ожидаемых результатов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 w:rsidRPr="00595645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реалистичность и обоснованность расходов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 w:rsidRPr="00595645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привлекаемых внебюджетных средств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 w:rsidRPr="00595645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 w:rsidRPr="00595645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 w:rsidRPr="00595645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 w:rsidRPr="00595645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D43" w:rsidRPr="00595645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 w:rsidRPr="00595645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компетенция</w:t>
            </w: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подобного опыта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 w:rsidRPr="00595645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материально-технической базы и помещения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 w:rsidRPr="00595645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квалификации и опыта исполнителей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 w:rsidRPr="00595645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 w:rsidRPr="00595645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Pr="00595645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63169171"/>
            <w:bookmarkEnd w:id="8"/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22D43" w:rsidRPr="00595645" w:rsidRDefault="00922D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1.10. Заключение о признании проектов прошедшими (не прошедшими) конкурс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о возможности (невозможности) предоставления субсидии принимается  комиссией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по отбору проектов, созданной администрацией района (далее - Комиссия). Персональный состав Комиссии и регламент ее работы утвержден приложением 2 к Порядку.</w:t>
      </w:r>
    </w:p>
    <w:p w:rsidR="00922D43" w:rsidRPr="00595645" w:rsidRDefault="00922D4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2D43" w:rsidRPr="00595645" w:rsidRDefault="006D467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Требования, условия и порядок проведения конкурса</w:t>
      </w:r>
    </w:p>
    <w:p w:rsidR="00922D43" w:rsidRPr="00595645" w:rsidRDefault="00922D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2.1. 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Требования, которым должен соответствовать Заявитель на 1-е число месяца, предшествующего месяцу, в котором планируется проведение конкурса:</w:t>
      </w:r>
    </w:p>
    <w:p w:rsidR="00922D43" w:rsidRPr="00595645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 законодательством Российской Федерации о налогах и сборах;</w:t>
      </w:r>
    </w:p>
    <w:p w:rsidR="00922D43" w:rsidRPr="00595645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922D43" w:rsidRPr="00595645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реестре дисквалифицированных лиц отсутствуют сведения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922D43" w:rsidRPr="00595645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отсутствия фактов нецелевого использования Заявителем предоставленной ранее субсидии, непредставления Заявителем отчетности о целевом использовании средств субсидии, а также и о достижении </w:t>
      </w:r>
      <w:proofErr w:type="gramStart"/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значений показателей результативности использования субсидии</w:t>
      </w:r>
      <w:proofErr w:type="gramEnd"/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иной отчетности, которая предусмотрена Соглашением о предоставлении субсидии;</w:t>
      </w:r>
    </w:p>
    <w:p w:rsidR="00922D43" w:rsidRPr="00595645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отсутствие просроченной задолженности по возврату в бюджет муниципального района «Сыктывдинский» субсидий, бюджетных инвестиций, </w:t>
      </w:r>
      <w:proofErr w:type="gramStart"/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предоставленных</w:t>
      </w:r>
      <w:proofErr w:type="gramEnd"/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районом «Сыктывдинский»;</w:t>
      </w:r>
    </w:p>
    <w:p w:rsidR="00922D43" w:rsidRPr="00595645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Заявитель не должен  являться иностранными юридическими лицами, а также российскими юридическими лицами,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включенная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и предоставления информации при проведении финансовых операций (офшорные зоны),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</w:t>
      </w:r>
      <w:proofErr w:type="gramEnd"/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совокупности превышает 50 процентов;</w:t>
      </w:r>
    </w:p>
    <w:p w:rsidR="00922D43" w:rsidRPr="00595645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Заявитель не должен получать средства из бюджета муниципального района «Сыктывдинский» на основании иных муниципальных правовых актов;</w:t>
      </w:r>
    </w:p>
    <w:p w:rsidR="00922D43" w:rsidRPr="00595645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-Заявитель не должен находиться в перечне организаций и физических лиц,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  <w:r w:rsidRPr="0059564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(в случае, если такие требования предусмотрены правовым актом).</w:t>
      </w:r>
      <w:proofErr w:type="gramEnd"/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2.2  Условия для участия в конкурсе: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- наличие собственного вклада в виде внебюджетных финансовых сре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в р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>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- наличие опыта, необходимого для достижения целей предоставления субсидии;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- наличие кадрового состава, необходимого для достижения целей предоставления субсидии;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- наличие материально-технической базы, необходимой для достижения целей предоставления субсидии.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2.3. Организатор конкурса размещает на официальном сайте главного распорядителя объявление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телефоны, вид (виды) деятельности и цели предоставления субсидии, по котором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>) объявляется конкурс.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конкурсе на право получения субсидии Заявитель представляет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в адрес главного распорядителя конкурса (с. Выльгорт, ул. Д. Каликовой, д.62, каб.31,  (время работы с понедельника по четверг с 8.45 до 17.15, перерыв с 13.00 до 14.00, в пятницу с 8.45 до 15.45, перерыв с 13.00 до 14.00, суббота и воскресенье – выходной день) следующие документы:</w:t>
      </w:r>
      <w:proofErr w:type="gramEnd"/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1) заявку на предоставление субсидии согласно приложению 1 к Порядку;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3) копии Устава, свидетельства о государственной регистрации, свидетельства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о постановке на учет в налоговом органе по месту нахождения на территории Сыктывдинского района;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справку налогового органа на 1-е число месяца, предшествующего месяцу, в котором планируется проведение отбора об отсутствии у получателя субсидии задолженности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по уплате налогов, сборов, пеней и налоговых санкций;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5) утвержденный проект, включает следующие разделы: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цель (цели) и задачи проекта;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этапы и сроки реализации проекта;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проекта;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реализации проекта и методика их оценки;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смета планируемых затрат на реализацию проекта с указанием всех источников;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показатели результативности и эффективности реализации проекта;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6) Если пакет документов Заявителя содержит персональных данные, в состав заявки должно быть включено согласие субъекта этих данных на их обработку. В противном случае включение заявки на участие в конкурсе не допускается.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2.5. Пакет документов на получение субсидии, в течение срока приема заявок, предоставляется лично или направляется почтовым отправлением на бумажном носителе, главному распорядителю в соответствии с подпунктом 2.4 раздела 2 настоящего Порядка, регистрируется управлением организационной и кадровой работы в течени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одного рабочего дня с момента поступления.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2.6. Заявитель вправе в течени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срока приёма заявок отозвать свою заявку, для чего необходимо направить главному распорядителю письменное уведомление. Датой отзыва является дата регистрации письменного уведомления в управлении организационной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и кадровой работы в течени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одного рабочего дня с момента поступления.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2.7. 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документов, их соответствие требованиям и 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>условиям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установленным настоящим Порядком, и направляет их для рассмотрения в Комиссию.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2.8. Основания для отклонения заявки на стадии рассмотрения и оценки заявок:</w:t>
      </w:r>
    </w:p>
    <w:p w:rsidR="00922D43" w:rsidRPr="00595645" w:rsidRDefault="006D467A">
      <w:pPr>
        <w:spacing w:after="0" w:line="240" w:lineRule="auto"/>
        <w:ind w:firstLine="540"/>
        <w:jc w:val="both"/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1) непредставление (представление не в полном объеме) документов, указанных </w:t>
      </w:r>
      <w:r w:rsidRPr="00595645">
        <w:rPr>
          <w:rFonts w:ascii="Times New Roman" w:eastAsia="Calibri" w:hAnsi="Times New Roman" w:cs="Times New Roman"/>
          <w:sz w:val="24"/>
          <w:szCs w:val="24"/>
        </w:rPr>
        <w:br/>
        <w:t xml:space="preserve">в </w:t>
      </w:r>
      <w:hyperlink w:anchor="P66">
        <w:r w:rsidRPr="00595645"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595645">
        <w:rPr>
          <w:rFonts w:ascii="Times New Roman" w:eastAsia="Calibri" w:hAnsi="Times New Roman" w:cs="Times New Roman"/>
          <w:sz w:val="24"/>
          <w:szCs w:val="24"/>
        </w:rPr>
        <w:t>2.4. настоящего Порядка;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2) недостоверность представленной информации на основании запросов, направленных главным распорядителем в органы и организации, располагающими необходимой информацией;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3) представление пакета документов с нарушением сроков, указанных в объявлении </w:t>
      </w:r>
      <w:r w:rsidRPr="00595645">
        <w:rPr>
          <w:rFonts w:ascii="Times New Roman" w:eastAsia="Calibri" w:hAnsi="Times New Roman" w:cs="Times New Roman"/>
          <w:sz w:val="24"/>
          <w:szCs w:val="24"/>
        </w:rPr>
        <w:br/>
        <w:t>о проведении конкурса;</w:t>
      </w:r>
    </w:p>
    <w:p w:rsidR="00922D43" w:rsidRPr="00595645" w:rsidRDefault="006D467A">
      <w:pPr>
        <w:spacing w:after="0" w:line="240" w:lineRule="auto"/>
        <w:ind w:firstLine="540"/>
        <w:jc w:val="both"/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4) несоответствие требованиям и условиям, установленным в </w:t>
      </w:r>
      <w:hyperlink w:anchor="P108">
        <w:r w:rsidRPr="00595645"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595645">
        <w:rPr>
          <w:rFonts w:ascii="Times New Roman" w:eastAsia="Calibri" w:hAnsi="Times New Roman" w:cs="Times New Roman"/>
          <w:sz w:val="24"/>
          <w:szCs w:val="24"/>
        </w:rPr>
        <w:t>2.1</w:t>
      </w:r>
      <w:r w:rsidRPr="005956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5645">
        <w:rPr>
          <w:rFonts w:ascii="Times New Roman" w:eastAsia="Calibri" w:hAnsi="Times New Roman" w:cs="Times New Roman"/>
          <w:sz w:val="24"/>
          <w:szCs w:val="24"/>
        </w:rPr>
        <w:t>настоящего Порядка;</w:t>
      </w:r>
    </w:p>
    <w:p w:rsidR="00922D43" w:rsidRPr="00595645" w:rsidRDefault="006D467A">
      <w:pPr>
        <w:spacing w:after="0" w:line="240" w:lineRule="auto"/>
        <w:ind w:firstLine="540"/>
        <w:jc w:val="both"/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5) несоответствие </w:t>
      </w:r>
      <w:proofErr w:type="gramStart"/>
      <w:r w:rsidRPr="00595645">
        <w:rPr>
          <w:rFonts w:ascii="Times New Roman" w:eastAsia="Calibri" w:hAnsi="Times New Roman" w:cs="Times New Roman"/>
          <w:sz w:val="24"/>
          <w:szCs w:val="24"/>
        </w:rPr>
        <w:t>условиям</w:t>
      </w:r>
      <w:proofErr w:type="gramEnd"/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установленным в </w:t>
      </w:r>
      <w:hyperlink w:anchor="P62">
        <w:r w:rsidRPr="00595645"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595645">
        <w:rPr>
          <w:rFonts w:ascii="Times New Roman" w:eastAsia="Calibri" w:hAnsi="Times New Roman" w:cs="Times New Roman"/>
          <w:sz w:val="24"/>
          <w:szCs w:val="24"/>
        </w:rPr>
        <w:t>2.2 настоящего Порядка.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2.9. Заседание Комиссии проводится не позднее 20 рабочих дней со дня окончания приема заявок. В случае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если 20 рабочим днем является нерабочий день, заседание Комиссии переносится на первый рабочий день. Комиссия проводит оценку эффективности проекта.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2.10. В ходе заседания комиссия проводит расчет среднего балла по каждому проекту. Для этого сумма баллов, выставленных членами Комиссии, делится на число членов конкурсной Комиссии, рассматривающих указанный проект.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2.11. Проекты, набравшие 40 и более баллов, подразделяются на две категории: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а) I категория – проекты, получившие 51 балл и выше, удовлетворяются в полном объеме, при этом общая сумма денежных средств по этим проектам не должна превышать 2/3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расходных обязательств;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сумма денежных средств, выделяемых на эти цели получателям субсидии, распределяется между ними пропорционально среднему баллу;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б) II категория – проекты, получившие от 40 до 50 баллов, общая сумма денежных средств по этим проектам составляет не менее 1/3 от общего объема денежных средств, выделяемых в соответствии с решением о бюджете района на очередной финансовый год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и плановый период на исполнение соответствующих расходных обязательств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распределяется между получателями субсидии пропорционально среднему баллу. </w:t>
      </w:r>
      <w:proofErr w:type="gramEnd"/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2.12. Оставшаяся сумма после распределения субсидий по проектам I категории, распределяется пропорционально среднему баллу между проектами II категории.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>Проекты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набравшие по результатам конкурса менее 40 баллов отклоняются.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2.14. Результаты решения Комиссии оформляются протоколом и подписываются председателем Комиссии, а в его отсутствие - заместителем председателя Комиссии,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и секретарем. Решения Комиссии носят рекомендательный характер.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2.15. Секретарь не позднее 3 календарных дней со дня рассмотрения Комиссией заявок, направляет копию протокола заседания Комиссии с пояснительной запиской  – главе муниципального района - руководителю администрации для принятия решения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о предоставлении (отказе в предоставлении) субсидии.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2.16. Главный распорядитель в течение трех календарных дней со дня поступления протокола принимает решение о предоставлении (об отказе в предоставлении) субсидии. Решение о предоставлении (об отказе в предоставлении)  субсидии оформляется постановлением администрации района. Уведомление о предоставлении (об отказе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в предоставлении)  субсидии направляется Заявителю в течение 3 рабочих дней со дня принятия постановления.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2.17. Информации о результатах рассмотрения заявок</w:t>
      </w:r>
      <w:r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размещается на официальном сайте главного распорядителя не позднее трех дней со дня принятия постановления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и включает следующие сведения: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оценки заявок;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информация о заявителях, заявки которых были рассмотрены;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заявителях, заявки которых были отклонены, с указанием причин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их отклонения, в том числе положений объявления о проведении отбора, которым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не соответствуют такие заявки;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наименование получателей субсидии, с которыми заключается соглашение, и размер предоставляемой им субсидии.</w:t>
      </w:r>
    </w:p>
    <w:p w:rsidR="00922D43" w:rsidRPr="00595645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pStyle w:val="af5"/>
        <w:widowControl w:val="0"/>
        <w:numPr>
          <w:ilvl w:val="0"/>
          <w:numId w:val="5"/>
        </w:numPr>
        <w:suppressAutoHyphens w:val="0"/>
        <w:jc w:val="center"/>
        <w:rPr>
          <w:b/>
          <w:sz w:val="24"/>
          <w:szCs w:val="24"/>
          <w:lang w:eastAsia="ru-RU"/>
        </w:rPr>
      </w:pPr>
      <w:r w:rsidRPr="00595645">
        <w:rPr>
          <w:b/>
          <w:sz w:val="24"/>
          <w:szCs w:val="24"/>
          <w:lang w:eastAsia="ru-RU"/>
        </w:rPr>
        <w:t>Условия и порядок предоставления субсидии</w:t>
      </w:r>
    </w:p>
    <w:p w:rsidR="00922D43" w:rsidRPr="00595645" w:rsidRDefault="00922D4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3.1. Размер предоставляемой субсидии определяется решением о бюджете района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очередной финансовый год и плановый период (в том числе за счет субсидий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из республиканского бюджета Республики Коми).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3.2. Объемы субсидии по получателям субсидии определяются в соответствии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с пунктами 2.10 и 2.11.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3.2. При выполнении требований и условий, установленных разделом 2 Порядка, между</w:t>
      </w:r>
      <w:r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распорядителем и получателем субсидии заключается соглашение в соответствии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типовой формой, установленной финансовым органом муниципального образования (далее – Соглашение). 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3.3. Срок подготовки и направления Соглашения получателю субсидии не может превышать 10 календарных дней со дня принятия главным распорядителем постановления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предоставлении субсидии. 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3.4. Перечисление субсидии получателю субсидии производится единовременно в срок, установленный в Соглашении.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3.5. Главный распорядитель перечисляет субсидию на расчетный счет получателя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субсидии, открытый в кредитной организации, в течение 15 календарных дней со дня заключения Соглашения.</w:t>
      </w:r>
    </w:p>
    <w:p w:rsidR="00922D43" w:rsidRPr="00595645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7A2" w:rsidRPr="00595645" w:rsidRDefault="00AB3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645">
        <w:rPr>
          <w:b/>
          <w:sz w:val="24"/>
          <w:szCs w:val="24"/>
          <w:lang w:eastAsia="ru-RU"/>
        </w:rPr>
        <w:br w:type="page"/>
      </w:r>
    </w:p>
    <w:p w:rsidR="00922D43" w:rsidRPr="00595645" w:rsidRDefault="006D467A">
      <w:pPr>
        <w:pStyle w:val="af5"/>
        <w:widowControl w:val="0"/>
        <w:numPr>
          <w:ilvl w:val="0"/>
          <w:numId w:val="5"/>
        </w:numPr>
        <w:suppressAutoHyphens w:val="0"/>
        <w:jc w:val="center"/>
        <w:rPr>
          <w:b/>
          <w:sz w:val="24"/>
          <w:szCs w:val="24"/>
          <w:lang w:eastAsia="ru-RU"/>
        </w:rPr>
      </w:pPr>
      <w:r w:rsidRPr="00595645">
        <w:rPr>
          <w:b/>
          <w:sz w:val="24"/>
          <w:szCs w:val="24"/>
          <w:lang w:eastAsia="ru-RU"/>
        </w:rPr>
        <w:lastRenderedPageBreak/>
        <w:t>Требования к отчётности</w:t>
      </w:r>
    </w:p>
    <w:p w:rsidR="00922D43" w:rsidRPr="00595645" w:rsidRDefault="00922D4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4.1. Получатель субсидии предоставляет ежемесячно, до 15-го числа, следующего месяца отчет о расходовании субсидии по форме, определенной типовой формой Соглашения, установленной финансовым органом муниципального образования, в двух экземплярах: один экземпляр остается Организатору конкурса, второй экземпляр с пометкой главного распорядителя о получении отчета возвращается получателю субсидии.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4.2. К отчету прикладываются документы, подтверждающие целевое использование субсидии. Получатели субсидии осуществляют учет и хранение документов, подтверждающих использование субсидии.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4.3. Отчет составляется в рублях с двумя десятичными знаками после запятой. Отчет подписывается руководителем получателя субсидии, главным бухгалтером и заверяется печатью получателя субсидии (при наличии).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4.4 Ответственность за достоверность представленных главному распорядителю  отчетов (мониторинг) возлагается на получателя субсидии.</w:t>
      </w:r>
    </w:p>
    <w:p w:rsidR="00922D43" w:rsidRPr="00595645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59564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95645">
        <w:rPr>
          <w:rFonts w:ascii="Times New Roman" w:hAnsi="Times New Roman" w:cs="Times New Roman"/>
          <w:b/>
          <w:sz w:val="24"/>
          <w:szCs w:val="24"/>
        </w:rPr>
        <w:t xml:space="preserve"> соблюдением порядка и условий предоставления субсидий и ответственность за их несоблюдение</w:t>
      </w:r>
    </w:p>
    <w:p w:rsidR="00922D43" w:rsidRPr="00595645" w:rsidRDefault="00922D4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Pr="00595645" w:rsidRDefault="006D467A">
      <w:pPr>
        <w:pStyle w:val="af5"/>
        <w:widowControl w:val="0"/>
        <w:numPr>
          <w:ilvl w:val="1"/>
          <w:numId w:val="2"/>
        </w:numPr>
        <w:ind w:left="0" w:firstLine="567"/>
        <w:jc w:val="both"/>
        <w:rPr>
          <w:sz w:val="24"/>
          <w:szCs w:val="24"/>
          <w:lang w:eastAsia="ru-RU"/>
        </w:rPr>
      </w:pPr>
      <w:r w:rsidRPr="00595645">
        <w:rPr>
          <w:sz w:val="24"/>
          <w:szCs w:val="24"/>
          <w:lang w:eastAsia="ru-RU"/>
        </w:rPr>
        <w:t xml:space="preserve">Субсидии являются целевыми и не могут быть направлены на иные цели. Нецелевое использование средств субсидии влечет применение мер ответственности </w:t>
      </w:r>
      <w:r w:rsidRPr="00595645">
        <w:rPr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922D43" w:rsidRPr="00595645" w:rsidRDefault="006D467A">
      <w:pPr>
        <w:pStyle w:val="af5"/>
        <w:numPr>
          <w:ilvl w:val="1"/>
          <w:numId w:val="2"/>
        </w:numPr>
        <w:ind w:left="0" w:firstLine="567"/>
        <w:jc w:val="both"/>
        <w:rPr>
          <w:sz w:val="24"/>
          <w:szCs w:val="24"/>
          <w:lang w:eastAsia="ru-RU"/>
        </w:rPr>
      </w:pPr>
      <w:r w:rsidRPr="00595645">
        <w:rPr>
          <w:sz w:val="24"/>
          <w:szCs w:val="24"/>
          <w:lang w:eastAsia="ru-RU"/>
        </w:rPr>
        <w:t>Главный распорядитель и органы государственного (муниципального) финансового контроля проводят проверку (мониторинг) соблюдения условий, порядка предоставления субсидий в соответствии с планом контрольных мероприятий.</w:t>
      </w:r>
    </w:p>
    <w:p w:rsidR="00922D43" w:rsidRPr="00595645" w:rsidRDefault="006D467A">
      <w:pPr>
        <w:pStyle w:val="af5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95645">
        <w:rPr>
          <w:sz w:val="24"/>
          <w:szCs w:val="24"/>
        </w:rPr>
        <w:t>Главный распорядитель и органы государственного (муниципального) финансового контроля проводят проверку (мониторинг) соблюдения условий и порядка предоставления субсидий в соответствии с планом контрольных мероприятий.</w:t>
      </w:r>
    </w:p>
    <w:p w:rsidR="00922D43" w:rsidRPr="00595645" w:rsidRDefault="006D467A">
      <w:pPr>
        <w:pStyle w:val="af5"/>
        <w:tabs>
          <w:tab w:val="left" w:pos="0"/>
        </w:tabs>
        <w:ind w:left="0" w:firstLine="720"/>
        <w:jc w:val="both"/>
      </w:pPr>
      <w:r w:rsidRPr="00595645">
        <w:rPr>
          <w:sz w:val="24"/>
          <w:szCs w:val="24"/>
        </w:rPr>
        <w:t xml:space="preserve">Проведение </w:t>
      </w:r>
      <w:proofErr w:type="gramStart"/>
      <w:r w:rsidRPr="00595645">
        <w:rPr>
          <w:sz w:val="24"/>
          <w:szCs w:val="24"/>
        </w:rPr>
        <w:t>мониторинга достижения результатов предоставления субсидии</w:t>
      </w:r>
      <w:proofErr w:type="gramEnd"/>
      <w:r w:rsidRPr="00595645">
        <w:rPr>
          <w:sz w:val="24"/>
          <w:szCs w:val="24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осуществляются в порядке </w:t>
      </w:r>
      <w:r w:rsidRPr="00595645">
        <w:rPr>
          <w:sz w:val="24"/>
          <w:szCs w:val="24"/>
        </w:rPr>
        <w:br/>
        <w:t>и по формам, которые установлены Министерством финансов Российской Федерации.</w:t>
      </w:r>
    </w:p>
    <w:p w:rsidR="00922D43" w:rsidRPr="00595645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5.3. Субсидии подлежат возврату в бюджет района в случаях:</w:t>
      </w:r>
    </w:p>
    <w:p w:rsidR="00922D43" w:rsidRPr="00595645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1) нарушения получателем субсидии условий, установленных при проведении контрольных мероприятий, выявленных по фактам проверок, проведенных Главным распорядителем, органами государственного (муниципального) финансового контроля;</w:t>
      </w:r>
    </w:p>
    <w:p w:rsidR="00922D43" w:rsidRPr="00595645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2) неисполнения обязательства получателем субсидии по внесению собственных денежных средств;</w:t>
      </w:r>
    </w:p>
    <w:p w:rsidR="00922D43" w:rsidRPr="00595645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3) неисполнения мероприятий в сроки, установленные соглашением о предоставлении субсидии;</w:t>
      </w:r>
    </w:p>
    <w:p w:rsidR="00922D43" w:rsidRPr="00595645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4)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субсидий, определенных настоящим Порядком.</w:t>
      </w:r>
    </w:p>
    <w:p w:rsidR="00922D43" w:rsidRPr="00595645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5.4. В случае нецелевого расходования средств субсидии подведомственным учреждением, установленного органом муниципального контроля, субсидия подлежит возврату в полном объеме в течение 30 (тридцати) календарных дней со дня подписания акта проверки.</w:t>
      </w:r>
    </w:p>
    <w:p w:rsidR="00922D43" w:rsidRPr="00595645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не поступления сре</w:t>
      </w:r>
      <w:proofErr w:type="gramStart"/>
      <w:r w:rsidRPr="00595645">
        <w:rPr>
          <w:rFonts w:ascii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ечение 30 (тридцати) календарных дней со дня получения требования о возврате субсидии (части субсидии) Главным распорядителем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срок не более 3 (трех) месяцев со дня истечения срока для возврата средств принимаются меры к их взысканию в судебном порядке.</w:t>
      </w:r>
    </w:p>
    <w:p w:rsidR="00922D43" w:rsidRPr="00595645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>Остаток неиспользованной субсидии подлежит возврату в доход бюджета главного распорядителя не позднее 10 декабря отчетного финансового года.</w:t>
      </w:r>
    </w:p>
    <w:p w:rsidR="00922D43" w:rsidRPr="00595645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5.5. При выявлении факта нарушений условий, установленных Порядком или Соглашением, полученные бюджетные средства подлежат возврату в бюджет района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течение 10 (десяти) банковских дней со дня получения соответствующего требования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о возврате субсидии.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невозврата полученных бюджетных средств в установленный срок, взысканию подлежит также сумма процентов за пользование денежными средствами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в размере одной трехсотой действующей ставки рефинансирования Центрального банка Российской Федерации за каждый день просрочки, начиная со дня, следующего за днем перечисления субсидии.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5.7. Муниципальные правовые акты, принимаемые главным распорядителем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 исполнение настоящего Порядка, размещаются в установленном порядке на сайте администрации муниципального района «Сыктывдинский» </w:t>
      </w:r>
      <w:hyperlink r:id="rId13">
        <w:r w:rsidRPr="00595645"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595645">
          <w:rPr>
            <w:rStyle w:val="-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95645"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syktyvdin</w:t>
        </w:r>
        <w:proofErr w:type="spellEnd"/>
        <w:r w:rsidRPr="00595645">
          <w:rPr>
            <w:rStyle w:val="-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95645"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7 рабочих дней со дня их принятия.</w:t>
      </w:r>
    </w:p>
    <w:p w:rsidR="00922D43" w:rsidRPr="00595645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5.8. Решения, действия (бездействия) Комиссии, главного распорядителя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ее должностных лиц могут быть обжалованы Заявителями в соответствии </w:t>
      </w:r>
      <w:r w:rsidRPr="00595645">
        <w:rPr>
          <w:rFonts w:ascii="Times New Roman" w:hAnsi="Times New Roman" w:cs="Times New Roman"/>
          <w:sz w:val="24"/>
          <w:szCs w:val="24"/>
          <w:lang w:eastAsia="ru-RU"/>
        </w:rPr>
        <w:br/>
        <w:t>с законодательством Российской Федерации.</w:t>
      </w:r>
    </w:p>
    <w:p w:rsidR="00922D43" w:rsidRPr="00595645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br w:type="page"/>
      </w:r>
    </w:p>
    <w:p w:rsidR="00922D43" w:rsidRPr="00595645" w:rsidRDefault="006D467A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595645"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 МР «Сыктывдинский» Республики Коми 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субсидии социально </w:t>
      </w:r>
      <w:proofErr w:type="gramStart"/>
      <w:r w:rsidRPr="00595645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  <w:r w:rsidRPr="00595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5645">
        <w:rPr>
          <w:rFonts w:ascii="Times New Roman" w:hAnsi="Times New Roman" w:cs="Times New Roman"/>
          <w:sz w:val="24"/>
          <w:szCs w:val="24"/>
        </w:rPr>
        <w:t>не являющимися государственными</w:t>
      </w:r>
      <w:proofErr w:type="gramEnd"/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 (муниципальными) учреждениями </w:t>
      </w:r>
    </w:p>
    <w:p w:rsidR="00922D43" w:rsidRPr="00595645" w:rsidRDefault="00922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Представляется в администрацию муниципального района «Сыктывдинский»</w:t>
      </w:r>
    </w:p>
    <w:p w:rsidR="00922D43" w:rsidRPr="00595645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ar116"/>
      <w:bookmarkEnd w:id="9"/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>ЗАЯВКА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 ориентированной некоммерческой организации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>для предоставления субсидии из бюджета муниципального района «Сыктывдинский»</w:t>
      </w:r>
    </w:p>
    <w:p w:rsidR="00922D43" w:rsidRPr="00595645" w:rsidRDefault="006D467A">
      <w:pPr>
        <w:widowControl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>(полное наименование некоммерческой организации)</w:t>
      </w:r>
    </w:p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806"/>
        <w:gridCol w:w="3826"/>
      </w:tblGrid>
      <w:tr w:rsidR="00922D43" w:rsidRPr="00595645">
        <w:trPr>
          <w:trHeight w:val="403"/>
        </w:trPr>
        <w:tc>
          <w:tcPr>
            <w:tcW w:w="5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некоммерческой</w:t>
            </w:r>
            <w:proofErr w:type="gramEnd"/>
          </w:p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3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 (при создании до 1 июля 2002 года)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806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внесения записи о создании в Единый государственный реестр юридических лиц (при создании после 1 июля 2002 года)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государственный</w:t>
            </w:r>
          </w:p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по  общероссийскому классификатору продукции (ОКПО)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номер  налогоплательщика (ИНН)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причины постановки на учет (КПП)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87"/>
        </w:trPr>
        <w:tc>
          <w:tcPr>
            <w:tcW w:w="5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3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корреспондентского счета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604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(место нахождения) постоянно действующего органа некоммерческой организации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руководителя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RPr="00595645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учредителей (участников, членов)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2"/>
      </w:tblGrid>
      <w:tr w:rsidR="00922D43" w:rsidRPr="00595645">
        <w:trPr>
          <w:trHeight w:val="424"/>
        </w:trPr>
        <w:tc>
          <w:tcPr>
            <w:tcW w:w="9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видах деятельности, осуществляемых некоммерческой организацией </w:t>
            </w:r>
          </w:p>
        </w:tc>
      </w:tr>
      <w:tr w:rsidR="00922D43" w:rsidRPr="00595645">
        <w:trPr>
          <w:trHeight w:val="318"/>
        </w:trPr>
        <w:tc>
          <w:tcPr>
            <w:tcW w:w="96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 w:rsidRPr="00595645"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Запрашиваемый размер субсидии из бюджета муниципального района «Сыктывдинский» Республики Коми</w:t>
            </w:r>
          </w:p>
        </w:tc>
      </w:tr>
      <w:tr w:rsidR="00922D43" w:rsidRPr="00595645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 w:rsidRPr="00595645">
        <w:trPr>
          <w:trHeight w:val="400"/>
        </w:trPr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мероприятий, для финансового обеспечения которых запрашивается субсидия из бюджета муниципального района «Сыктывдинский» Республики Коми</w:t>
            </w:r>
          </w:p>
        </w:tc>
      </w:tr>
      <w:tr w:rsidR="00922D43" w:rsidRPr="00595645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 w:rsidRPr="00595645">
        <w:trPr>
          <w:trHeight w:val="400"/>
        </w:trPr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опыта деятельности, осуществляемое некоммерческой </w:t>
            </w:r>
            <w:proofErr w:type="gramEnd"/>
          </w:p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</w:p>
        </w:tc>
      </w:tr>
      <w:tr w:rsidR="00922D43" w:rsidRPr="00595645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 w:rsidRPr="00595645"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кадрового потенциала некоммерческой организации </w:t>
            </w:r>
          </w:p>
        </w:tc>
      </w:tr>
      <w:tr w:rsidR="00922D43" w:rsidRPr="00595645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Pr="00595645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Достоверность информации (в том числе документов), представленной в составе   заявки для предоставления субсидии из бюджета муниципального района «Сыктывдинский» на поддержку социально ориентированных некоммерческих организаций, подтверждаю. 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публикацией сведений согласно Заявке 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"Интернет" </w:t>
      </w: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согласен. </w:t>
      </w:r>
    </w:p>
    <w:p w:rsidR="00922D43" w:rsidRPr="00595645" w:rsidRDefault="006D46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>С условиями предоставления субсидии из бюджета муниципального района «Сыктывдинский» Республики Коми ознакомлен и согласен.</w:t>
      </w:r>
    </w:p>
    <w:p w:rsidR="00922D43" w:rsidRPr="00595645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_____________________________________ _____________ ___________________</w:t>
      </w:r>
    </w:p>
    <w:p w:rsidR="00922D43" w:rsidRPr="00595645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95645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595645">
        <w:rPr>
          <w:rFonts w:ascii="Times New Roman" w:eastAsia="Calibri" w:hAnsi="Times New Roman" w:cs="Times New Roman"/>
          <w:lang w:eastAsia="ru-RU"/>
        </w:rPr>
        <w:t>(наименование должности руководителя                       (подпись)      (фамилия, инициалы)</w:t>
      </w:r>
      <w:proofErr w:type="gramEnd"/>
    </w:p>
    <w:p w:rsidR="00922D43" w:rsidRPr="00595645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95645">
        <w:rPr>
          <w:rFonts w:ascii="Times New Roman" w:eastAsia="Calibri" w:hAnsi="Times New Roman" w:cs="Times New Roman"/>
          <w:lang w:eastAsia="ru-RU"/>
        </w:rPr>
        <w:t xml:space="preserve">           некоммерческой организации)</w:t>
      </w:r>
    </w:p>
    <w:p w:rsidR="00922D43" w:rsidRPr="00595645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 20__ г. М.П.</w:t>
      </w:r>
    </w:p>
    <w:p w:rsidR="00922D43" w:rsidRPr="00595645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Достоверность сведений, указанных в заявке, подтверждаю _______________</w:t>
      </w:r>
    </w:p>
    <w:p w:rsidR="00922D43" w:rsidRPr="00595645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(подпись)</w:t>
      </w:r>
    </w:p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922D43" w:rsidRPr="00595645">
          <w:pgSz w:w="11906" w:h="16838"/>
          <w:pgMar w:top="1134" w:right="851" w:bottom="1134" w:left="1418" w:header="0" w:footer="0" w:gutter="0"/>
          <w:cols w:space="720"/>
          <w:formProt w:val="0"/>
          <w:docGrid w:linePitch="240" w:charSpace="-2049"/>
        </w:sectPr>
      </w:pPr>
    </w:p>
    <w:p w:rsidR="00922D43" w:rsidRPr="00595645" w:rsidRDefault="006D467A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595645"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 </w:t>
      </w:r>
      <w:proofErr w:type="gramStart"/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ориентированным</w:t>
      </w:r>
      <w:proofErr w:type="gramEnd"/>
      <w:r w:rsidRPr="005956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5645">
        <w:rPr>
          <w:rFonts w:ascii="Times New Roman" w:hAnsi="Times New Roman" w:cs="Times New Roman"/>
          <w:sz w:val="24"/>
          <w:szCs w:val="24"/>
        </w:rPr>
        <w:t>не являющимися государственными</w:t>
      </w:r>
      <w:proofErr w:type="gramEnd"/>
    </w:p>
    <w:p w:rsidR="00922D43" w:rsidRPr="00595645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 (муниципальными) учреждениями </w:t>
      </w:r>
    </w:p>
    <w:p w:rsidR="00922D43" w:rsidRPr="00595645" w:rsidRDefault="00922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645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eastAsia="Calibri" w:hAnsi="Times New Roman" w:cs="Times New Roman"/>
          <w:b/>
          <w:bCs/>
          <w:sz w:val="24"/>
          <w:szCs w:val="24"/>
        </w:rPr>
        <w:t>Комиссии по распределению субсидий из бюджета муниципального района «Сыктывдинский» Республики Коми социально ориентированным некоммерческим организациям</w:t>
      </w:r>
      <w:r w:rsidRPr="00595645">
        <w:rPr>
          <w:rFonts w:ascii="Times New Roman" w:hAnsi="Times New Roman" w:cs="Times New Roman"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b/>
          <w:sz w:val="24"/>
          <w:szCs w:val="24"/>
        </w:rPr>
        <w:t>не являющимися государственными</w:t>
      </w:r>
    </w:p>
    <w:p w:rsidR="00922D43" w:rsidRPr="00595645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45">
        <w:rPr>
          <w:rFonts w:ascii="Times New Roman" w:hAnsi="Times New Roman" w:cs="Times New Roman"/>
          <w:b/>
          <w:sz w:val="24"/>
          <w:szCs w:val="24"/>
        </w:rPr>
        <w:t>(муниципальными) учреждениями</w:t>
      </w:r>
    </w:p>
    <w:p w:rsidR="00922D43" w:rsidRPr="00595645" w:rsidRDefault="00922D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 w:rsidRPr="00595645">
        <w:rPr>
          <w:rFonts w:ascii="Times New Roman" w:eastAsia="Calibri" w:hAnsi="Times New Roman" w:cs="Times New Roman"/>
          <w:sz w:val="24"/>
          <w:szCs w:val="24"/>
        </w:rPr>
        <w:t>Боброва Елена Борисовна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- заместитель руководителя администрации муниципального района, председатель комиссии;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95645">
        <w:rPr>
          <w:rFonts w:ascii="Times New Roman" w:eastAsia="Calibri" w:hAnsi="Times New Roman" w:cs="Times New Roman"/>
          <w:sz w:val="24"/>
          <w:szCs w:val="24"/>
        </w:rPr>
        <w:t>Хотеновская</w:t>
      </w:r>
      <w:proofErr w:type="spellEnd"/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Ирина Сергеевна – специалист по социальной работе отдела по работе </w:t>
      </w:r>
      <w:r w:rsidRPr="00595645">
        <w:rPr>
          <w:rFonts w:ascii="Times New Roman" w:eastAsia="Calibri" w:hAnsi="Times New Roman" w:cs="Times New Roman"/>
          <w:sz w:val="24"/>
          <w:szCs w:val="24"/>
        </w:rPr>
        <w:br/>
        <w:t>с Советом, сельскими поселениями и связям с общественностью администрации муниципального района «Сыктывдинский» Республики Коми, секретарь комиссии.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95645">
        <w:rPr>
          <w:rFonts w:ascii="Times New Roman" w:eastAsia="Calibri" w:hAnsi="Times New Roman" w:cs="Times New Roman"/>
          <w:sz w:val="24"/>
          <w:szCs w:val="24"/>
        </w:rPr>
        <w:t>Абрамовская</w:t>
      </w:r>
      <w:proofErr w:type="spellEnd"/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Марина Ивановна – начальник бюджетного отдела управления финансов администрации муниципального района «Сыктывдинский» Республики Коми;</w:t>
      </w:r>
    </w:p>
    <w:p w:rsidR="00C76400" w:rsidRPr="00595645" w:rsidRDefault="00C764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95645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595645">
        <w:rPr>
          <w:rFonts w:ascii="Times New Roman" w:hAnsi="Times New Roman"/>
          <w:sz w:val="24"/>
          <w:szCs w:val="24"/>
        </w:rPr>
        <w:t xml:space="preserve"> Любовь </w:t>
      </w:r>
      <w:proofErr w:type="spellStart"/>
      <w:r w:rsidRPr="00595645">
        <w:rPr>
          <w:rFonts w:ascii="Times New Roman" w:hAnsi="Times New Roman"/>
          <w:sz w:val="24"/>
          <w:szCs w:val="24"/>
        </w:rPr>
        <w:t>Владмировна</w:t>
      </w:r>
      <w:proofErr w:type="spellEnd"/>
      <w:r w:rsidRPr="00595645">
        <w:rPr>
          <w:rFonts w:ascii="Times New Roman" w:hAnsi="Times New Roman"/>
          <w:sz w:val="24"/>
          <w:szCs w:val="24"/>
        </w:rPr>
        <w:t xml:space="preserve"> – начальник отдела бухгалтерского учета и отчетности </w:t>
      </w:r>
      <w:r w:rsidRPr="00595645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района «Сыктывдинский» Республики Коми;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 w:rsidRPr="00595645">
        <w:rPr>
          <w:rFonts w:ascii="Times New Roman" w:eastAsia="Calibri" w:hAnsi="Times New Roman" w:cs="Times New Roman"/>
          <w:sz w:val="24"/>
          <w:szCs w:val="24"/>
        </w:rPr>
        <w:t>Жигалова Галина Ивановна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95645">
        <w:rPr>
          <w:rFonts w:ascii="Times New Roman" w:hAnsi="Times New Roman" w:cs="Times New Roman"/>
          <w:sz w:val="24"/>
          <w:szCs w:val="24"/>
        </w:rPr>
        <w:t>начальник отдела по работе с Советом и сельскими поселениями и связям с общественностью администрации муниципального района «Сыктывдинский»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595645">
        <w:rPr>
          <w:rFonts w:ascii="Times New Roman" w:hAnsi="Times New Roman" w:cs="Times New Roman"/>
          <w:sz w:val="24"/>
          <w:szCs w:val="24"/>
        </w:rPr>
        <w:t>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 w:rsidRPr="00595645">
        <w:rPr>
          <w:rFonts w:ascii="Times New Roman" w:eastAsia="Calibri" w:hAnsi="Times New Roman" w:cs="Times New Roman"/>
          <w:sz w:val="24"/>
          <w:szCs w:val="24"/>
        </w:rPr>
        <w:t>Короткова Галина Николаевна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- председатель Совета ветеранов Сыктывдинского района (по согласованию);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95645">
        <w:rPr>
          <w:rFonts w:ascii="Times New Roman" w:eastAsia="Calibri" w:hAnsi="Times New Roman" w:cs="Times New Roman"/>
          <w:sz w:val="24"/>
          <w:szCs w:val="24"/>
        </w:rPr>
        <w:t>Изъюрова</w:t>
      </w:r>
      <w:proofErr w:type="spellEnd"/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Елена Александровна – начальник архивного отдела </w:t>
      </w:r>
      <w:r w:rsidRPr="00595645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595645">
        <w:rPr>
          <w:rFonts w:ascii="Times New Roman" w:hAnsi="Times New Roman" w:cs="Times New Roman"/>
          <w:sz w:val="24"/>
          <w:szCs w:val="24"/>
        </w:rPr>
        <w:t>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- </w:t>
      </w:r>
      <w:r w:rsidR="00C76400" w:rsidRPr="00595645">
        <w:rPr>
          <w:rFonts w:ascii="Times New Roman" w:hAnsi="Times New Roman" w:cs="Times New Roman"/>
          <w:sz w:val="24"/>
          <w:szCs w:val="24"/>
        </w:rPr>
        <w:t>Жигалова Людмила Анатольевна</w:t>
      </w:r>
      <w:r w:rsidRPr="00595645">
        <w:rPr>
          <w:rFonts w:ascii="Times New Roman" w:hAnsi="Times New Roman" w:cs="Times New Roman"/>
          <w:sz w:val="24"/>
          <w:szCs w:val="24"/>
        </w:rPr>
        <w:t xml:space="preserve"> - заместитель начальника отдела по работе с Советом и сельскими поселениями и связям с общественностью администрации муниципального района «Сыктывдинский»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595645">
        <w:rPr>
          <w:rFonts w:ascii="Times New Roman" w:hAnsi="Times New Roman" w:cs="Times New Roman"/>
          <w:sz w:val="24"/>
          <w:szCs w:val="24"/>
        </w:rPr>
        <w:t>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- Малахова Марина Леонидовна – </w:t>
      </w:r>
      <w:r w:rsidRPr="00595645">
        <w:rPr>
          <w:rFonts w:ascii="Times New Roman" w:hAnsi="Times New Roman" w:cs="Times New Roman"/>
          <w:sz w:val="24"/>
          <w:szCs w:val="24"/>
        </w:rPr>
        <w:t>старший экономист отдела экономического развития администрации муниципального района «Сыктывдинский»</w:t>
      </w: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Республики Коми;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Муравьёв Владимир Николаевич – депутат Совета муниципального района «Сыктывдинский» (по согласованию);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Осипова Екатерина Петровна – председатель общества инвалидов Сыктывдинского района (по согласованию).</w:t>
      </w:r>
    </w:p>
    <w:p w:rsidR="00922D43" w:rsidRPr="00595645" w:rsidRDefault="00922D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6D467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6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95645">
        <w:rPr>
          <w:rFonts w:ascii="Times New Roman" w:eastAsia="Calibri" w:hAnsi="Times New Roman" w:cs="Times New Roman"/>
          <w:b/>
          <w:sz w:val="24"/>
          <w:szCs w:val="24"/>
        </w:rPr>
        <w:t>. Положение о комиссии</w:t>
      </w:r>
    </w:p>
    <w:p w:rsidR="00922D43" w:rsidRPr="00595645" w:rsidRDefault="0092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Pr="00595645" w:rsidRDefault="006D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5645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22D43" w:rsidRPr="00595645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1.1. Комиссия по распределению субсидий из бюджета района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муниципального района «Сыктывдинский» Республики Коми.</w:t>
      </w:r>
    </w:p>
    <w:p w:rsidR="00922D43" w:rsidRPr="00595645" w:rsidRDefault="006D467A">
      <w:pPr>
        <w:spacing w:after="0" w:line="240" w:lineRule="auto"/>
        <w:ind w:firstLine="540"/>
        <w:jc w:val="both"/>
      </w:pPr>
      <w:r w:rsidRPr="005956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1.2. </w:t>
      </w:r>
      <w:proofErr w:type="gramStart"/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В своей работе Комиссия руководствуется Федеральным </w:t>
      </w:r>
      <w:hyperlink r:id="rId14">
        <w:r w:rsidRPr="00595645">
          <w:rPr>
            <w:rStyle w:val="-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от 06.10.2003 </w:t>
      </w:r>
      <w:r w:rsidRPr="00595645">
        <w:rPr>
          <w:rFonts w:ascii="Times New Roman" w:eastAsia="Calibri" w:hAnsi="Times New Roman" w:cs="Times New Roman"/>
          <w:sz w:val="24"/>
          <w:szCs w:val="24"/>
        </w:rPr>
        <w:br/>
        <w:t xml:space="preserve">N 131-ФЗ «Об общих принципах организации местного самоуправления в Российской Федерации», Федеральным </w:t>
      </w:r>
      <w:hyperlink r:id="rId15">
        <w:r w:rsidRPr="00595645">
          <w:rPr>
            <w:rStyle w:val="-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от 12.01.1996 № 7-ФЗ «О некоммерческих организациях», Порядком предоставления субсидий из бюджета муниципального района «Сыктывдинский» Республики Коми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«Сыктывдинский» </w:t>
      </w:r>
      <w:r w:rsidRPr="00595645">
        <w:rPr>
          <w:rFonts w:ascii="Times New Roman" w:eastAsia="Calibri" w:hAnsi="Times New Roman" w:cs="Times New Roman"/>
          <w:sz w:val="24"/>
          <w:szCs w:val="24"/>
        </w:rPr>
        <w:br/>
        <w:t>от 3 марта 2014 года № 3/381.</w:t>
      </w:r>
      <w:proofErr w:type="gramEnd"/>
    </w:p>
    <w:p w:rsidR="00922D43" w:rsidRPr="00595645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D43" w:rsidRPr="00595645" w:rsidRDefault="006D467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95645">
        <w:rPr>
          <w:rFonts w:ascii="Times New Roman" w:eastAsia="Calibri" w:hAnsi="Times New Roman" w:cs="Times New Roman"/>
          <w:b/>
          <w:sz w:val="24"/>
          <w:szCs w:val="24"/>
        </w:rPr>
        <w:t>2. Порядок работы Комиссии</w:t>
      </w:r>
    </w:p>
    <w:p w:rsidR="00922D43" w:rsidRPr="00595645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2.1. Заседания комиссии проводятся не реже одного раза в год.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2.2. На заседании Комиссии рассматриваются заявки социально ориентированных некоммерческих организаций на предоставление субсидий (далее – СО НКО).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2.3. Заседание Комиссии является правомочным, если на нем присутствуют более половины членов Комиссии. 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2.4. В состав Комиссии входит председатель Комиссии, секретарь Комиссии и члены Комиссии.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социально ориентированных некоммерческих организаций. Отвод члена комиссии отражается в протоколе заседания комиссии.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2.6. Руководство деятельностью Комиссии осуществляет председатель Комиссии.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председательствует на заседании Комиссии;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осуществляет руководство деятельностью Комиссии;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ведет заседания Комиссии;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планирует работу Комиссии;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- осуществляет общий </w:t>
      </w:r>
      <w:proofErr w:type="gramStart"/>
      <w:r w:rsidRPr="0059564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95645">
        <w:rPr>
          <w:rFonts w:ascii="Times New Roman" w:eastAsia="Calibri" w:hAnsi="Times New Roman" w:cs="Times New Roman"/>
          <w:sz w:val="24"/>
          <w:szCs w:val="24"/>
        </w:rPr>
        <w:t xml:space="preserve"> исполнением принятых Комиссией решений.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2.7. Организацию заседаний Комиссии осуществляет секретарь Комиссии.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Секретарь Комиссии: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осуществляет свою работу под руководством председателя Комиссии;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оповещает членов Комиссии о предстоящих заседаниях;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осуществляет подготовку материалов к заседаниям и обеспечивает ими членов Комиссии;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ведет и оформляет протоколы заседаний Комиссии;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организует проведение экспертизы документов, представляемых на рассмотрение Комиссии;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- обеспечивает ведение документации Комиссии.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  <w:lang w:eastAsia="ru-RU"/>
        </w:rPr>
        <w:t xml:space="preserve">2.8.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комиссии. Протокол хранится у Организатора конкурса. </w:t>
      </w:r>
      <w:r w:rsidRPr="00595645">
        <w:rPr>
          <w:rFonts w:ascii="Times New Roman" w:eastAsia="Calibri" w:hAnsi="Times New Roman" w:cs="Times New Roman"/>
          <w:sz w:val="24"/>
          <w:szCs w:val="24"/>
        </w:rPr>
        <w:t>Протокол является основанием для подготовки постановления администрации о выделении субсидий и заключения соглашения о предоставлении субсидий.</w:t>
      </w:r>
    </w:p>
    <w:p w:rsidR="00922D43" w:rsidRPr="00595645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2.9.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45">
        <w:rPr>
          <w:rFonts w:ascii="Times New Roman" w:eastAsia="Calibri" w:hAnsi="Times New Roman" w:cs="Times New Roman"/>
          <w:sz w:val="24"/>
          <w:szCs w:val="24"/>
        </w:rPr>
        <w:t>2.10. Организационно-техническое обеспечение работы комиссии осуществляет Организатор конкурса.</w:t>
      </w:r>
    </w:p>
    <w:p w:rsidR="00922D43" w:rsidRDefault="00922D43">
      <w:pPr>
        <w:spacing w:after="0" w:line="240" w:lineRule="auto"/>
      </w:pPr>
    </w:p>
    <w:sectPr w:rsidR="00922D43">
      <w:pgSz w:w="11906" w:h="16838"/>
      <w:pgMar w:top="1134" w:right="851" w:bottom="1134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07E"/>
    <w:multiLevelType w:val="multilevel"/>
    <w:tmpl w:val="C3866B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14AE"/>
    <w:multiLevelType w:val="multilevel"/>
    <w:tmpl w:val="2684E8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8D5"/>
    <w:multiLevelType w:val="multilevel"/>
    <w:tmpl w:val="7A2E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5F48"/>
    <w:multiLevelType w:val="multilevel"/>
    <w:tmpl w:val="55F4C2A2"/>
    <w:lvl w:ilvl="0">
      <w:start w:val="1"/>
      <w:numFmt w:val="decimal"/>
      <w:lvlText w:val="%1."/>
      <w:lvlJc w:val="left"/>
      <w:pPr>
        <w:ind w:left="1945" w:hanging="10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61098B"/>
    <w:multiLevelType w:val="multilevel"/>
    <w:tmpl w:val="8E9678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D6E9A"/>
    <w:multiLevelType w:val="multilevel"/>
    <w:tmpl w:val="A3347244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90CD7"/>
    <w:multiLevelType w:val="multilevel"/>
    <w:tmpl w:val="86C0E738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E66C4C"/>
    <w:multiLevelType w:val="multilevel"/>
    <w:tmpl w:val="F578BD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D51BE"/>
    <w:multiLevelType w:val="multilevel"/>
    <w:tmpl w:val="42FA0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527219C"/>
    <w:multiLevelType w:val="multilevel"/>
    <w:tmpl w:val="06F8A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0">
    <w:nsid w:val="4B8C074A"/>
    <w:multiLevelType w:val="multilevel"/>
    <w:tmpl w:val="A6022D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629C"/>
    <w:multiLevelType w:val="multilevel"/>
    <w:tmpl w:val="87925DB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113B1"/>
    <w:multiLevelType w:val="multilevel"/>
    <w:tmpl w:val="545E1F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575F3"/>
    <w:multiLevelType w:val="multilevel"/>
    <w:tmpl w:val="8F309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7643F"/>
    <w:multiLevelType w:val="multilevel"/>
    <w:tmpl w:val="3766B85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C1376"/>
    <w:multiLevelType w:val="multilevel"/>
    <w:tmpl w:val="9E4A0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B19A7"/>
    <w:multiLevelType w:val="multilevel"/>
    <w:tmpl w:val="BBB8F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3209E"/>
    <w:multiLevelType w:val="multilevel"/>
    <w:tmpl w:val="006215C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C333E"/>
    <w:multiLevelType w:val="multilevel"/>
    <w:tmpl w:val="0D90A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43"/>
    <w:rsid w:val="0001336D"/>
    <w:rsid w:val="00020FD5"/>
    <w:rsid w:val="00045E19"/>
    <w:rsid w:val="00092ADA"/>
    <w:rsid w:val="000A3E47"/>
    <w:rsid w:val="000E522D"/>
    <w:rsid w:val="00136B07"/>
    <w:rsid w:val="00145B2E"/>
    <w:rsid w:val="00153DFC"/>
    <w:rsid w:val="001566C3"/>
    <w:rsid w:val="001600DD"/>
    <w:rsid w:val="001A3183"/>
    <w:rsid w:val="001A6FFF"/>
    <w:rsid w:val="001B5309"/>
    <w:rsid w:val="001D223A"/>
    <w:rsid w:val="001D3436"/>
    <w:rsid w:val="001E7D1B"/>
    <w:rsid w:val="00201518"/>
    <w:rsid w:val="00203DF7"/>
    <w:rsid w:val="00224BE8"/>
    <w:rsid w:val="002534E8"/>
    <w:rsid w:val="002731C0"/>
    <w:rsid w:val="00276AB7"/>
    <w:rsid w:val="00292B2B"/>
    <w:rsid w:val="002A590F"/>
    <w:rsid w:val="002A62EF"/>
    <w:rsid w:val="002B5AA6"/>
    <w:rsid w:val="002C0345"/>
    <w:rsid w:val="002C3256"/>
    <w:rsid w:val="002E7A59"/>
    <w:rsid w:val="00304A5A"/>
    <w:rsid w:val="00315639"/>
    <w:rsid w:val="00336CDF"/>
    <w:rsid w:val="003623E5"/>
    <w:rsid w:val="00363096"/>
    <w:rsid w:val="003717B3"/>
    <w:rsid w:val="0038637B"/>
    <w:rsid w:val="00396160"/>
    <w:rsid w:val="003B636B"/>
    <w:rsid w:val="003B6A8D"/>
    <w:rsid w:val="003E6ADD"/>
    <w:rsid w:val="003F272D"/>
    <w:rsid w:val="003F4946"/>
    <w:rsid w:val="0041466A"/>
    <w:rsid w:val="004912A2"/>
    <w:rsid w:val="00491CE4"/>
    <w:rsid w:val="004A152B"/>
    <w:rsid w:val="004A2527"/>
    <w:rsid w:val="004B0804"/>
    <w:rsid w:val="004B2CFC"/>
    <w:rsid w:val="004F11B8"/>
    <w:rsid w:val="004F7AEC"/>
    <w:rsid w:val="00504240"/>
    <w:rsid w:val="005264E3"/>
    <w:rsid w:val="00595645"/>
    <w:rsid w:val="00606B76"/>
    <w:rsid w:val="006074D3"/>
    <w:rsid w:val="0068205C"/>
    <w:rsid w:val="00686B58"/>
    <w:rsid w:val="006D467A"/>
    <w:rsid w:val="006D7C13"/>
    <w:rsid w:val="006E49A6"/>
    <w:rsid w:val="006F3A2C"/>
    <w:rsid w:val="00783C8A"/>
    <w:rsid w:val="00803001"/>
    <w:rsid w:val="008039CC"/>
    <w:rsid w:val="00843AA4"/>
    <w:rsid w:val="00864D57"/>
    <w:rsid w:val="00865A5B"/>
    <w:rsid w:val="008B585B"/>
    <w:rsid w:val="008B6A90"/>
    <w:rsid w:val="00921266"/>
    <w:rsid w:val="00922D43"/>
    <w:rsid w:val="00933A9D"/>
    <w:rsid w:val="0094581C"/>
    <w:rsid w:val="00952065"/>
    <w:rsid w:val="00980342"/>
    <w:rsid w:val="009A446E"/>
    <w:rsid w:val="009B7C79"/>
    <w:rsid w:val="009D0DE6"/>
    <w:rsid w:val="00A00C0A"/>
    <w:rsid w:val="00A30DA7"/>
    <w:rsid w:val="00A52BA5"/>
    <w:rsid w:val="00A74D9F"/>
    <w:rsid w:val="00A90A12"/>
    <w:rsid w:val="00A91F15"/>
    <w:rsid w:val="00AB37A2"/>
    <w:rsid w:val="00AC7A88"/>
    <w:rsid w:val="00AD0FCC"/>
    <w:rsid w:val="00AD43F6"/>
    <w:rsid w:val="00AD4C89"/>
    <w:rsid w:val="00AF2E38"/>
    <w:rsid w:val="00AF5ADE"/>
    <w:rsid w:val="00B3204C"/>
    <w:rsid w:val="00B35CFE"/>
    <w:rsid w:val="00B604BD"/>
    <w:rsid w:val="00B87F95"/>
    <w:rsid w:val="00BA6229"/>
    <w:rsid w:val="00BC1607"/>
    <w:rsid w:val="00BC56AC"/>
    <w:rsid w:val="00BE4904"/>
    <w:rsid w:val="00C04B48"/>
    <w:rsid w:val="00C70AFC"/>
    <w:rsid w:val="00C73343"/>
    <w:rsid w:val="00C76400"/>
    <w:rsid w:val="00CF1DCC"/>
    <w:rsid w:val="00D106AD"/>
    <w:rsid w:val="00D306DE"/>
    <w:rsid w:val="00D334E1"/>
    <w:rsid w:val="00D71A75"/>
    <w:rsid w:val="00D71E93"/>
    <w:rsid w:val="00D7788B"/>
    <w:rsid w:val="00DC0541"/>
    <w:rsid w:val="00DC148A"/>
    <w:rsid w:val="00DC7C6C"/>
    <w:rsid w:val="00DF0F06"/>
    <w:rsid w:val="00E2697B"/>
    <w:rsid w:val="00E537CC"/>
    <w:rsid w:val="00E628CB"/>
    <w:rsid w:val="00E760DA"/>
    <w:rsid w:val="00EB683A"/>
    <w:rsid w:val="00F64FC3"/>
    <w:rsid w:val="00F9782B"/>
    <w:rsid w:val="00FA7CC4"/>
    <w:rsid w:val="00F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"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qFormat/>
    <w:rsid w:val="00C97EC3"/>
    <w:rPr>
      <w:b/>
      <w:bCs/>
      <w:color w:val="00000A"/>
      <w:sz w:val="26"/>
      <w:szCs w:val="26"/>
    </w:rPr>
  </w:style>
  <w:style w:type="character" w:styleId="a4">
    <w:name w:val="Strong"/>
    <w:basedOn w:val="a0"/>
    <w:uiPriority w:val="22"/>
    <w:qFormat/>
    <w:rsid w:val="00C97EC3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C97EC3"/>
  </w:style>
  <w:style w:type="character" w:customStyle="1" w:styleId="ConsPlusNormal">
    <w:name w:val="ConsPlusNormal Знак"/>
    <w:link w:val="ConsPlusNormal"/>
    <w:qFormat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qFormat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C97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uiPriority w:val="99"/>
    <w:qFormat/>
    <w:rsid w:val="00C97EC3"/>
    <w:rPr>
      <w:rFonts w:ascii="Arial" w:eastAsia="Lucida Sans Unicode" w:hAnsi="Arial" w:cs="Times New Roman"/>
      <w:sz w:val="20"/>
      <w:szCs w:val="24"/>
    </w:rPr>
  </w:style>
  <w:style w:type="character" w:customStyle="1" w:styleId="-">
    <w:name w:val="Интернет-ссылка"/>
    <w:unhideWhenUsed/>
    <w:rsid w:val="00C97EC3"/>
    <w:rPr>
      <w:color w:val="0000FF"/>
      <w:u w:val="single"/>
    </w:rPr>
  </w:style>
  <w:style w:type="character" w:customStyle="1" w:styleId="aa">
    <w:name w:val="Текст сноски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pple-style-span">
    <w:name w:val="apple-style-span"/>
    <w:basedOn w:val="a0"/>
    <w:qFormat/>
    <w:rsid w:val="00C97EC3"/>
  </w:style>
  <w:style w:type="character" w:customStyle="1" w:styleId="21">
    <w:name w:val="Основной текст с отступом 2 Знак"/>
    <w:basedOn w:val="a0"/>
    <w:link w:val="22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97EC3"/>
    <w:rPr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C97EC3"/>
    <w:rPr>
      <w:sz w:val="16"/>
      <w:szCs w:val="16"/>
    </w:rPr>
  </w:style>
  <w:style w:type="character" w:customStyle="1" w:styleId="ae">
    <w:name w:val="Верхний колонтитул Знак"/>
    <w:basedOn w:val="a0"/>
    <w:qFormat/>
    <w:rsid w:val="00C97EC3"/>
  </w:style>
  <w:style w:type="character" w:customStyle="1" w:styleId="33">
    <w:name w:val="Основной текст 3 Знак"/>
    <w:basedOn w:val="a0"/>
    <w:link w:val="33"/>
    <w:qFormat/>
    <w:rsid w:val="00C97EC3"/>
    <w:rPr>
      <w:sz w:val="16"/>
      <w:szCs w:val="16"/>
    </w:rPr>
  </w:style>
  <w:style w:type="character" w:customStyle="1" w:styleId="FontStyle13">
    <w:name w:val="Font Style13"/>
    <w:basedOn w:val="a0"/>
    <w:qFormat/>
    <w:rsid w:val="00C97EC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qFormat/>
    <w:rsid w:val="00C97EC3"/>
    <w:rPr>
      <w:b/>
      <w:bCs/>
      <w:color w:val="26282F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C97EC3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C97E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C97EC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Pr>
      <w:rFonts w:eastAsia="Times New Roman" w:cs="Times New Roman"/>
      <w:sz w:val="24"/>
    </w:rPr>
  </w:style>
  <w:style w:type="character" w:customStyle="1" w:styleId="ListLabel5">
    <w:name w:val="ListLabel 5"/>
    <w:qFormat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Pr>
      <w:rFonts w:eastAsia="Times New Roman" w:cs="Times New Roman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eastAsia="Calibri" w:cs="Times New Roman"/>
      <w:sz w:val="24"/>
    </w:rPr>
  </w:style>
  <w:style w:type="character" w:customStyle="1" w:styleId="ListLabel9">
    <w:name w:val="ListLabel 9"/>
    <w:qFormat/>
    <w:rPr>
      <w:rFonts w:eastAsia="Calibri" w:cs="Times New Roman"/>
      <w:sz w:val="24"/>
    </w:rPr>
  </w:style>
  <w:style w:type="character" w:customStyle="1" w:styleId="ListLabel10">
    <w:name w:val="ListLabel 10"/>
    <w:qFormat/>
    <w:rPr>
      <w:rFonts w:eastAsia="Times New Roman"/>
      <w:sz w:val="24"/>
    </w:rPr>
  </w:style>
  <w:style w:type="character" w:customStyle="1" w:styleId="ListLabel11">
    <w:name w:val="ListLabel 11"/>
    <w:qFormat/>
    <w:rPr>
      <w:rFonts w:eastAsia="Times New Roman" w:cs="Times New Roman"/>
      <w:color w:val="00000A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Times New Roman" w:cs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Cell">
    <w:name w:val="ConsPlusCell"/>
    <w:uiPriority w:val="99"/>
    <w:qFormat/>
    <w:rsid w:val="00C97EC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uiPriority w:val="99"/>
    <w:unhideWhenUsed/>
    <w:rsid w:val="00C97EC3"/>
    <w:pPr>
      <w:spacing w:after="120"/>
      <w:ind w:left="283"/>
    </w:pPr>
  </w:style>
  <w:style w:type="paragraph" w:customStyle="1" w:styleId="ConsPlusNormal0">
    <w:name w:val="ConsPlusNormal"/>
    <w:qFormat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C97EC3"/>
  </w:style>
  <w:style w:type="paragraph" w:styleId="af9">
    <w:name w:val="Title"/>
    <w:basedOn w:val="a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a">
    <w:name w:val="Subtitle"/>
    <w:basedOn w:val="a"/>
    <w:uiPriority w:val="11"/>
    <w:qFormat/>
    <w:rsid w:val="00C97EC3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C97E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C97EC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1.Текст"/>
    <w:qFormat/>
    <w:rsid w:val="00C97EC3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c">
    <w:name w:val="footnote text"/>
    <w:basedOn w:val="a"/>
    <w:uiPriority w:val="99"/>
    <w:semiHidden/>
    <w:unhideWhenUsed/>
    <w:qFormat/>
    <w:rsid w:val="00C97EC3"/>
    <w:pPr>
      <w:spacing w:after="0" w:line="240" w:lineRule="auto"/>
    </w:pPr>
    <w:rPr>
      <w:sz w:val="20"/>
      <w:szCs w:val="20"/>
    </w:rPr>
  </w:style>
  <w:style w:type="paragraph" w:customStyle="1" w:styleId="afd">
    <w:name w:val="Знак"/>
    <w:basedOn w:val="a"/>
    <w:uiPriority w:val="99"/>
    <w:qFormat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1"/>
    <w:qFormat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er"/>
    <w:basedOn w:val="a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C97EC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C97EC3"/>
    <w:rPr>
      <w:b/>
      <w:bCs/>
    </w:rPr>
  </w:style>
  <w:style w:type="paragraph" w:customStyle="1" w:styleId="Default">
    <w:name w:val="Default"/>
    <w:qFormat/>
    <w:rsid w:val="00C97E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header"/>
    <w:basedOn w:val="a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unhideWhenUsed/>
    <w:qFormat/>
    <w:rsid w:val="00C97EC3"/>
    <w:pPr>
      <w:spacing w:after="120"/>
    </w:pPr>
    <w:rPr>
      <w:sz w:val="16"/>
      <w:szCs w:val="16"/>
    </w:rPr>
  </w:style>
  <w:style w:type="paragraph" w:styleId="aff2">
    <w:name w:val="Normal (Web)"/>
    <w:basedOn w:val="a"/>
    <w:uiPriority w:val="99"/>
    <w:qFormat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Прижатый влево"/>
    <w:basedOn w:val="a"/>
    <w:qFormat/>
    <w:rsid w:val="00C97EC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qFormat/>
    <w:rsid w:val="00C97EC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Обычный2"/>
    <w:qFormat/>
    <w:rsid w:val="00C97EC3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qFormat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C97EC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qFormat/>
    <w:rsid w:val="00C97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97EC3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9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"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qFormat/>
    <w:rsid w:val="00C97EC3"/>
    <w:rPr>
      <w:b/>
      <w:bCs/>
      <w:color w:val="00000A"/>
      <w:sz w:val="26"/>
      <w:szCs w:val="26"/>
    </w:rPr>
  </w:style>
  <w:style w:type="character" w:styleId="a4">
    <w:name w:val="Strong"/>
    <w:basedOn w:val="a0"/>
    <w:uiPriority w:val="22"/>
    <w:qFormat/>
    <w:rsid w:val="00C97EC3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C97EC3"/>
  </w:style>
  <w:style w:type="character" w:customStyle="1" w:styleId="ConsPlusNormal">
    <w:name w:val="ConsPlusNormal Знак"/>
    <w:link w:val="ConsPlusNormal"/>
    <w:qFormat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qFormat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C97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uiPriority w:val="99"/>
    <w:qFormat/>
    <w:rsid w:val="00C97EC3"/>
    <w:rPr>
      <w:rFonts w:ascii="Arial" w:eastAsia="Lucida Sans Unicode" w:hAnsi="Arial" w:cs="Times New Roman"/>
      <w:sz w:val="20"/>
      <w:szCs w:val="24"/>
    </w:rPr>
  </w:style>
  <w:style w:type="character" w:customStyle="1" w:styleId="-">
    <w:name w:val="Интернет-ссылка"/>
    <w:unhideWhenUsed/>
    <w:rsid w:val="00C97EC3"/>
    <w:rPr>
      <w:color w:val="0000FF"/>
      <w:u w:val="single"/>
    </w:rPr>
  </w:style>
  <w:style w:type="character" w:customStyle="1" w:styleId="aa">
    <w:name w:val="Текст сноски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pple-style-span">
    <w:name w:val="apple-style-span"/>
    <w:basedOn w:val="a0"/>
    <w:qFormat/>
    <w:rsid w:val="00C97EC3"/>
  </w:style>
  <w:style w:type="character" w:customStyle="1" w:styleId="21">
    <w:name w:val="Основной текст с отступом 2 Знак"/>
    <w:basedOn w:val="a0"/>
    <w:link w:val="22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97EC3"/>
    <w:rPr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C97EC3"/>
    <w:rPr>
      <w:sz w:val="16"/>
      <w:szCs w:val="16"/>
    </w:rPr>
  </w:style>
  <w:style w:type="character" w:customStyle="1" w:styleId="ae">
    <w:name w:val="Верхний колонтитул Знак"/>
    <w:basedOn w:val="a0"/>
    <w:qFormat/>
    <w:rsid w:val="00C97EC3"/>
  </w:style>
  <w:style w:type="character" w:customStyle="1" w:styleId="33">
    <w:name w:val="Основной текст 3 Знак"/>
    <w:basedOn w:val="a0"/>
    <w:link w:val="33"/>
    <w:qFormat/>
    <w:rsid w:val="00C97EC3"/>
    <w:rPr>
      <w:sz w:val="16"/>
      <w:szCs w:val="16"/>
    </w:rPr>
  </w:style>
  <w:style w:type="character" w:customStyle="1" w:styleId="FontStyle13">
    <w:name w:val="Font Style13"/>
    <w:basedOn w:val="a0"/>
    <w:qFormat/>
    <w:rsid w:val="00C97EC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qFormat/>
    <w:rsid w:val="00C97EC3"/>
    <w:rPr>
      <w:b/>
      <w:bCs/>
      <w:color w:val="26282F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C97EC3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C97E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C97EC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Pr>
      <w:rFonts w:eastAsia="Times New Roman" w:cs="Times New Roman"/>
      <w:sz w:val="24"/>
    </w:rPr>
  </w:style>
  <w:style w:type="character" w:customStyle="1" w:styleId="ListLabel5">
    <w:name w:val="ListLabel 5"/>
    <w:qFormat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Pr>
      <w:rFonts w:eastAsia="Times New Roman" w:cs="Times New Roman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eastAsia="Calibri" w:cs="Times New Roman"/>
      <w:sz w:val="24"/>
    </w:rPr>
  </w:style>
  <w:style w:type="character" w:customStyle="1" w:styleId="ListLabel9">
    <w:name w:val="ListLabel 9"/>
    <w:qFormat/>
    <w:rPr>
      <w:rFonts w:eastAsia="Calibri" w:cs="Times New Roman"/>
      <w:sz w:val="24"/>
    </w:rPr>
  </w:style>
  <w:style w:type="character" w:customStyle="1" w:styleId="ListLabel10">
    <w:name w:val="ListLabel 10"/>
    <w:qFormat/>
    <w:rPr>
      <w:rFonts w:eastAsia="Times New Roman"/>
      <w:sz w:val="24"/>
    </w:rPr>
  </w:style>
  <w:style w:type="character" w:customStyle="1" w:styleId="ListLabel11">
    <w:name w:val="ListLabel 11"/>
    <w:qFormat/>
    <w:rPr>
      <w:rFonts w:eastAsia="Times New Roman" w:cs="Times New Roman"/>
      <w:color w:val="00000A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Times New Roman" w:cs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Cell">
    <w:name w:val="ConsPlusCell"/>
    <w:uiPriority w:val="99"/>
    <w:qFormat/>
    <w:rsid w:val="00C97EC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uiPriority w:val="99"/>
    <w:unhideWhenUsed/>
    <w:rsid w:val="00C97EC3"/>
    <w:pPr>
      <w:spacing w:after="120"/>
      <w:ind w:left="283"/>
    </w:pPr>
  </w:style>
  <w:style w:type="paragraph" w:customStyle="1" w:styleId="ConsPlusNormal0">
    <w:name w:val="ConsPlusNormal"/>
    <w:qFormat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C97EC3"/>
  </w:style>
  <w:style w:type="paragraph" w:styleId="af9">
    <w:name w:val="Title"/>
    <w:basedOn w:val="a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a">
    <w:name w:val="Subtitle"/>
    <w:basedOn w:val="a"/>
    <w:uiPriority w:val="11"/>
    <w:qFormat/>
    <w:rsid w:val="00C97EC3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C97E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C97EC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1.Текст"/>
    <w:qFormat/>
    <w:rsid w:val="00C97EC3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c">
    <w:name w:val="footnote text"/>
    <w:basedOn w:val="a"/>
    <w:uiPriority w:val="99"/>
    <w:semiHidden/>
    <w:unhideWhenUsed/>
    <w:qFormat/>
    <w:rsid w:val="00C97EC3"/>
    <w:pPr>
      <w:spacing w:after="0" w:line="240" w:lineRule="auto"/>
    </w:pPr>
    <w:rPr>
      <w:sz w:val="20"/>
      <w:szCs w:val="20"/>
    </w:rPr>
  </w:style>
  <w:style w:type="paragraph" w:customStyle="1" w:styleId="afd">
    <w:name w:val="Знак"/>
    <w:basedOn w:val="a"/>
    <w:uiPriority w:val="99"/>
    <w:qFormat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1"/>
    <w:qFormat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er"/>
    <w:basedOn w:val="a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C97EC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C97EC3"/>
    <w:rPr>
      <w:b/>
      <w:bCs/>
    </w:rPr>
  </w:style>
  <w:style w:type="paragraph" w:customStyle="1" w:styleId="Default">
    <w:name w:val="Default"/>
    <w:qFormat/>
    <w:rsid w:val="00C97E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header"/>
    <w:basedOn w:val="a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unhideWhenUsed/>
    <w:qFormat/>
    <w:rsid w:val="00C97EC3"/>
    <w:pPr>
      <w:spacing w:after="120"/>
    </w:pPr>
    <w:rPr>
      <w:sz w:val="16"/>
      <w:szCs w:val="16"/>
    </w:rPr>
  </w:style>
  <w:style w:type="paragraph" w:styleId="aff2">
    <w:name w:val="Normal (Web)"/>
    <w:basedOn w:val="a"/>
    <w:uiPriority w:val="99"/>
    <w:qFormat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Прижатый влево"/>
    <w:basedOn w:val="a"/>
    <w:qFormat/>
    <w:rsid w:val="00C97EC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qFormat/>
    <w:rsid w:val="00C97EC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Обычный2"/>
    <w:qFormat/>
    <w:rsid w:val="00C97EC3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qFormat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C97EC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qFormat/>
    <w:rsid w:val="00C97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97EC3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9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.bobrova@syktyvdin.rkomi.ru" TargetMode="External"/><Relationship Id="rId13" Type="http://schemas.openxmlformats.org/officeDocument/2006/relationships/hyperlink" Target="http://www.syktyvdi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9CCB83F557887658FBF4CD937F849D9C4712093BA395253E05EF0F3F94D7E64AED32C34BEB09FE3A5B6407B78ED0A3FE2D06A4AAAV1V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54BAA510E759A652137D89E161D5860AA337AD44396AD778391FEA47F76F9C308E4441D44CBADAF14094D6ADQ5s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BC7DF2992E03C6593590DCC53FC96777B0B2308BA6C0C9AC8B7CF630b5T1E" TargetMode="External"/><Relationship Id="rId10" Type="http://schemas.openxmlformats.org/officeDocument/2006/relationships/hyperlink" Target="consultantplus://offline/ref=6054BAA510E759A652137D89E161D5860AA736A1413C6AD778391FEA47F76F9C308E4441D44CBADAF14094D6ADQ5s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54BAA510E759A652137D89E161D5860AA531A0403D6AD778391FEA47F76F9C228E1C4DD44CA1DDF655C287EB0D495AAE2DBEE9F384D8ADQ1sBL" TargetMode="External"/><Relationship Id="rId14" Type="http://schemas.openxmlformats.org/officeDocument/2006/relationships/hyperlink" Target="consultantplus://offline/ref=08BC7DF2992E03C6593590DCC53FC96777B0BD3A8DA3C0C9AC8B7CF630b5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741F-F3ED-408E-8DE5-6A008DD9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91</Pages>
  <Words>25113</Words>
  <Characters>143150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79</cp:revision>
  <cp:lastPrinted>2023-06-01T08:41:00Z</cp:lastPrinted>
  <dcterms:created xsi:type="dcterms:W3CDTF">2023-07-26T13:58:00Z</dcterms:created>
  <dcterms:modified xsi:type="dcterms:W3CDTF">2024-12-20T11:38:00Z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