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5B" w:rsidRDefault="009E5757">
      <w:pPr>
        <w:jc w:val="right"/>
      </w:pPr>
      <w:r>
        <w:t>Приложение 11</w:t>
      </w:r>
      <w:r w:rsidR="00D85A42">
        <w:t xml:space="preserve"> к решению </w:t>
      </w:r>
    </w:p>
    <w:p w:rsidR="0054335B" w:rsidRDefault="00D85A42">
      <w:pPr>
        <w:ind w:right="-31"/>
        <w:jc w:val="right"/>
      </w:pPr>
      <w:r>
        <w:t xml:space="preserve">Совета МР "Сыктывдинский" </w:t>
      </w:r>
    </w:p>
    <w:p w:rsidR="0054335B" w:rsidRDefault="0093250F">
      <w:pPr>
        <w:jc w:val="right"/>
        <w:rPr>
          <w:sz w:val="28"/>
        </w:rPr>
      </w:pPr>
      <w:r w:rsidRPr="0093250F">
        <w:t>от  28.06.2024 года № 41/6-2</w:t>
      </w:r>
    </w:p>
    <w:p w:rsidR="0054335B" w:rsidRDefault="0054335B">
      <w:pPr>
        <w:jc w:val="right"/>
        <w:rPr>
          <w:sz w:val="28"/>
        </w:rPr>
      </w:pPr>
    </w:p>
    <w:p w:rsidR="0054335B" w:rsidRDefault="0054335B">
      <w:pPr>
        <w:jc w:val="right"/>
      </w:pPr>
    </w:p>
    <w:p w:rsidR="0054335B" w:rsidRDefault="0054335B">
      <w:pPr>
        <w:jc w:val="right"/>
      </w:pPr>
    </w:p>
    <w:p w:rsidR="0054335B" w:rsidRDefault="00D85A42">
      <w:pPr>
        <w:jc w:val="center"/>
        <w:rPr>
          <w:b/>
        </w:rPr>
      </w:pPr>
      <w:r>
        <w:rPr>
          <w:b/>
        </w:rPr>
        <w:t xml:space="preserve">Распределение иных межбюджетных трансфертов, </w:t>
      </w:r>
    </w:p>
    <w:p w:rsidR="0054335B" w:rsidRDefault="00D85A42">
      <w:pPr>
        <w:jc w:val="center"/>
        <w:rPr>
          <w:b/>
        </w:rPr>
      </w:pPr>
      <w:r>
        <w:rPr>
          <w:b/>
        </w:rPr>
        <w:t>выделяемых бюджетам сельских поселений за участие в проекте «Народный бюджет» и развитие народных инициатив</w:t>
      </w:r>
      <w:r w:rsidR="009E5757">
        <w:rPr>
          <w:b/>
        </w:rPr>
        <w:t xml:space="preserve"> </w:t>
      </w:r>
      <w:r>
        <w:rPr>
          <w:b/>
        </w:rPr>
        <w:t xml:space="preserve">на 2024 год </w:t>
      </w:r>
    </w:p>
    <w:p w:rsidR="0054335B" w:rsidRDefault="0054335B">
      <w:pPr>
        <w:jc w:val="center"/>
        <w:rPr>
          <w:b/>
        </w:rPr>
      </w:pPr>
    </w:p>
    <w:p w:rsidR="0054335B" w:rsidRDefault="0054335B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2409"/>
      </w:tblGrid>
      <w:tr w:rsidR="0054335B">
        <w:trPr>
          <w:trHeight w:val="120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 сельских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jc w:val="center"/>
              <w:rPr>
                <w:b/>
              </w:rPr>
            </w:pPr>
            <w:r>
              <w:rPr>
                <w:b/>
              </w:rPr>
              <w:t>Сумма тыс.рублей.</w:t>
            </w:r>
          </w:p>
        </w:tc>
      </w:tr>
      <w:tr w:rsidR="005433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r>
              <w:t>Лэзым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9E5757">
            <w:pPr>
              <w:jc w:val="right"/>
            </w:pPr>
            <w:r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Зеленец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Пажга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Часово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5433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 w:rsidP="009E575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E5757">
              <w:rPr>
                <w:b/>
              </w:rPr>
              <w:t> 522,0</w:t>
            </w:r>
          </w:p>
        </w:tc>
      </w:tr>
    </w:tbl>
    <w:p w:rsidR="0054335B" w:rsidRDefault="0054335B">
      <w:pPr>
        <w:jc w:val="center"/>
        <w:rPr>
          <w:sz w:val="28"/>
        </w:rPr>
      </w:pPr>
    </w:p>
    <w:sectPr w:rsidR="0054335B" w:rsidSect="0054335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4335B"/>
    <w:rsid w:val="002C1188"/>
    <w:rsid w:val="0054335B"/>
    <w:rsid w:val="007D2343"/>
    <w:rsid w:val="0093250F"/>
    <w:rsid w:val="009E5757"/>
    <w:rsid w:val="00AA4B5D"/>
    <w:rsid w:val="00D85A42"/>
    <w:rsid w:val="00F2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335B"/>
    <w:rPr>
      <w:sz w:val="24"/>
    </w:rPr>
  </w:style>
  <w:style w:type="paragraph" w:styleId="10">
    <w:name w:val="heading 1"/>
    <w:next w:val="a"/>
    <w:link w:val="11"/>
    <w:uiPriority w:val="9"/>
    <w:qFormat/>
    <w:rsid w:val="005433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433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33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433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335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335B"/>
    <w:rPr>
      <w:sz w:val="24"/>
    </w:rPr>
  </w:style>
  <w:style w:type="paragraph" w:styleId="21">
    <w:name w:val="toc 2"/>
    <w:next w:val="a"/>
    <w:link w:val="22"/>
    <w:uiPriority w:val="39"/>
    <w:rsid w:val="005433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33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433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335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33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33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33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335B"/>
    <w:rPr>
      <w:rFonts w:ascii="XO Thames" w:hAnsi="XO Thames"/>
      <w:sz w:val="28"/>
    </w:rPr>
  </w:style>
  <w:style w:type="paragraph" w:styleId="23">
    <w:name w:val="Body Text 2"/>
    <w:basedOn w:val="a"/>
    <w:link w:val="24"/>
    <w:rsid w:val="0054335B"/>
    <w:rPr>
      <w:sz w:val="28"/>
    </w:rPr>
  </w:style>
  <w:style w:type="character" w:customStyle="1" w:styleId="24">
    <w:name w:val="Основной текст 2 Знак"/>
    <w:basedOn w:val="1"/>
    <w:link w:val="23"/>
    <w:rsid w:val="0054335B"/>
    <w:rPr>
      <w:sz w:val="28"/>
    </w:rPr>
  </w:style>
  <w:style w:type="character" w:customStyle="1" w:styleId="30">
    <w:name w:val="Заголовок 3 Знак"/>
    <w:link w:val="3"/>
    <w:rsid w:val="0054335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433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335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433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4335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4335B"/>
    <w:rPr>
      <w:color w:val="0000FF"/>
      <w:u w:val="single"/>
    </w:rPr>
  </w:style>
  <w:style w:type="character" w:styleId="a3">
    <w:name w:val="Hyperlink"/>
    <w:link w:val="12"/>
    <w:rsid w:val="0054335B"/>
    <w:rPr>
      <w:color w:val="0000FF"/>
      <w:u w:val="single"/>
    </w:rPr>
  </w:style>
  <w:style w:type="paragraph" w:customStyle="1" w:styleId="Footnote">
    <w:name w:val="Footnote"/>
    <w:link w:val="Footnote0"/>
    <w:rsid w:val="0054335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4335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4335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433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335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335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433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335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433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335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433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335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4335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4335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433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4335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4335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4335B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8"/>
    <w:rsid w:val="0054335B"/>
  </w:style>
  <w:style w:type="table" w:styleId="a8">
    <w:name w:val="Table Grid"/>
    <w:basedOn w:val="a1"/>
    <w:link w:val="15"/>
    <w:rsid w:val="005433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PCUSER_EM</cp:lastModifiedBy>
  <cp:revision>5</cp:revision>
  <dcterms:created xsi:type="dcterms:W3CDTF">2024-06-11T11:18:00Z</dcterms:created>
  <dcterms:modified xsi:type="dcterms:W3CDTF">2024-07-02T06:39:00Z</dcterms:modified>
</cp:coreProperties>
</file>