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9B" w:rsidRDefault="00DD579B" w:rsidP="00DD579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noProof/>
        </w:rPr>
        <w:drawing>
          <wp:anchor distT="0" distB="0" distL="114935" distR="123190" simplePos="0" relativeHeight="251664384" behindDoc="0" locked="0" layoutInCell="1" allowOverlap="1" wp14:anchorId="244EFAA3" wp14:editId="04F20FC4">
            <wp:simplePos x="0" y="0"/>
            <wp:positionH relativeFrom="column">
              <wp:posOffset>2467610</wp:posOffset>
            </wp:positionH>
            <wp:positionV relativeFrom="page">
              <wp:posOffset>361315</wp:posOffset>
            </wp:positionV>
            <wp:extent cx="791845" cy="914400"/>
            <wp:effectExtent l="0" t="0" r="8255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DD579B" w:rsidRDefault="00DD579B" w:rsidP="00DD579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 </w:t>
      </w:r>
    </w:p>
    <w:p w:rsidR="00E23021" w:rsidRDefault="00631546">
      <w:pPr>
        <w:widowControl w:val="0"/>
        <w:suppressAutoHyphens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  <w:r>
        <w:rPr>
          <w:rFonts w:ascii="Times New Roman CYR" w:eastAsia="Calibri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</w:t>
      </w:r>
    </w:p>
    <w:tbl>
      <w:tblPr>
        <w:tblW w:w="4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E23021" w:rsidTr="002D4819">
        <w:tc>
          <w:tcPr>
            <w:tcW w:w="4820" w:type="dxa"/>
          </w:tcPr>
          <w:p w:rsidR="00E23021" w:rsidRDefault="00631546" w:rsidP="002D481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назначении проведения публичных слушаний по проекту решения о предоставлении разрешения на отклонение от предельных параметров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6CD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56CD6" w:rsidRPr="00056CD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круглогодичного детского оздоровительно</w:t>
            </w:r>
            <w:r w:rsidR="002D48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6CD6" w:rsidRPr="00056CD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образовательного комплекса на территории детского оздоровительного лагеря "Мечта" по адресу: Республика Коми, Сыктывдинский район, м. Сосновый Бор"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кадастровый номер земельного участка </w:t>
            </w:r>
            <w:r w:rsidR="005D354A" w:rsidRPr="005D354A">
              <w:rPr>
                <w:rFonts w:ascii="Times New Roman" w:eastAsia="Calibri" w:hAnsi="Times New Roman" w:cs="Times New Roman"/>
                <w:sz w:val="24"/>
                <w:szCs w:val="24"/>
              </w:rPr>
              <w:t>11:04:</w:t>
            </w:r>
            <w:r w:rsidR="00056CD6">
              <w:rPr>
                <w:rFonts w:ascii="Times New Roman" w:eastAsia="Calibri" w:hAnsi="Times New Roman" w:cs="Times New Roman"/>
                <w:sz w:val="24"/>
                <w:szCs w:val="24"/>
              </w:rPr>
              <w:t>0301001:604</w:t>
            </w:r>
          </w:p>
        </w:tc>
      </w:tr>
    </w:tbl>
    <w:p w:rsidR="00E23021" w:rsidRDefault="00E23021">
      <w:pPr>
        <w:widowControl w:val="0"/>
        <w:tabs>
          <w:tab w:val="left" w:pos="4365"/>
        </w:tabs>
        <w:suppressAutoHyphens/>
        <w:spacing w:after="0" w:line="240" w:lineRule="auto"/>
        <w:ind w:right="527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63154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Принято Советом муниципального района                              от </w:t>
      </w:r>
      <w:r w:rsidR="00DD579B">
        <w:rPr>
          <w:rFonts w:ascii="Times New Roman" w:eastAsia="Calibri" w:hAnsi="Times New Roman" w:cs="Times New Roman"/>
          <w:sz w:val="24"/>
          <w:szCs w:val="24"/>
        </w:rPr>
        <w:t xml:space="preserve">25 февраля </w:t>
      </w: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46714F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«Сыктывдинский» Республики Коми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</w:t>
      </w:r>
      <w:r w:rsidR="00DD579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bookmarkStart w:id="0" w:name="_Hlk62571510"/>
      <w:bookmarkEnd w:id="0"/>
      <w:r w:rsidR="00DD579B">
        <w:rPr>
          <w:rFonts w:ascii="Times New Roman" w:eastAsia="Calibri" w:hAnsi="Times New Roman" w:cs="Times New Roman"/>
          <w:sz w:val="24"/>
          <w:szCs w:val="24"/>
        </w:rPr>
        <w:t>48/2-18</w:t>
      </w:r>
    </w:p>
    <w:p w:rsidR="00E23021" w:rsidRDefault="00E23021">
      <w:pPr>
        <w:widowControl w:val="0"/>
        <w:tabs>
          <w:tab w:val="left" w:pos="1134"/>
        </w:tabs>
        <w:suppressAutoHyphens/>
        <w:spacing w:after="0"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631546" w:rsidP="00056CD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статьями 5.1, 40 Градостроительного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статьей 19 Устава муниципального района «Сыктывдинский» Республики Коми, Правилами землепользования и застройки муниципального образования сельского поселения «</w:t>
      </w:r>
      <w:r w:rsidR="00056CD6">
        <w:rPr>
          <w:rFonts w:ascii="Times New Roman" w:hAnsi="Times New Roman" w:cs="Times New Roman"/>
          <w:sz w:val="24"/>
          <w:szCs w:val="24"/>
        </w:rPr>
        <w:t>Зеленец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="005D354A" w:rsidRPr="00CE1BAD">
        <w:rPr>
          <w:rFonts w:ascii="Times New Roman" w:hAnsi="Times New Roman" w:cs="Times New Roman"/>
          <w:sz w:val="24"/>
          <w:szCs w:val="24"/>
        </w:rPr>
        <w:t xml:space="preserve">утвержденного решением Совета МО МР «Сыктывдинский» от </w:t>
      </w:r>
      <w:r w:rsidR="00CE1BAD" w:rsidRPr="00CE1BAD">
        <w:rPr>
          <w:rFonts w:ascii="Times New Roman" w:hAnsi="Times New Roman" w:cs="Times New Roman"/>
          <w:sz w:val="24"/>
          <w:szCs w:val="24"/>
        </w:rPr>
        <w:t>28</w:t>
      </w:r>
      <w:r w:rsidR="0046714F">
        <w:rPr>
          <w:rFonts w:ascii="Times New Roman" w:hAnsi="Times New Roman" w:cs="Times New Roman"/>
          <w:sz w:val="24"/>
          <w:szCs w:val="24"/>
        </w:rPr>
        <w:t xml:space="preserve"> июня </w:t>
      </w:r>
      <w:r w:rsidR="00CE1BAD" w:rsidRPr="00CE1BAD">
        <w:rPr>
          <w:rFonts w:ascii="Times New Roman" w:hAnsi="Times New Roman" w:cs="Times New Roman"/>
          <w:sz w:val="24"/>
          <w:szCs w:val="24"/>
        </w:rPr>
        <w:t>2018</w:t>
      </w:r>
      <w:proofErr w:type="gramEnd"/>
      <w:r w:rsidR="004671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5D354A" w:rsidRPr="00CE1BAD">
        <w:rPr>
          <w:rFonts w:ascii="Times New Roman" w:hAnsi="Times New Roman" w:cs="Times New Roman"/>
          <w:sz w:val="24"/>
          <w:szCs w:val="24"/>
        </w:rPr>
        <w:t xml:space="preserve"> № </w:t>
      </w:r>
      <w:r w:rsidR="00CE1BAD" w:rsidRPr="00CE1BAD">
        <w:rPr>
          <w:rFonts w:ascii="Times New Roman" w:hAnsi="Times New Roman" w:cs="Times New Roman"/>
          <w:sz w:val="24"/>
          <w:szCs w:val="24"/>
        </w:rPr>
        <w:t>29/6-6</w:t>
      </w:r>
      <w:r>
        <w:rPr>
          <w:rFonts w:ascii="Times New Roman" w:hAnsi="Times New Roman" w:cs="Times New Roman"/>
          <w:sz w:val="24"/>
          <w:szCs w:val="24"/>
        </w:rPr>
        <w:t xml:space="preserve">, на основании заявления </w:t>
      </w:r>
      <w:r w:rsidR="00056CD6">
        <w:rPr>
          <w:rFonts w:ascii="Times New Roman" w:hAnsi="Times New Roman" w:cs="Times New Roman"/>
          <w:sz w:val="24"/>
          <w:szCs w:val="24"/>
        </w:rPr>
        <w:t>Г</w:t>
      </w:r>
      <w:r w:rsidR="00056CD6" w:rsidRPr="00056CD6">
        <w:rPr>
          <w:rFonts w:ascii="Times New Roman" w:hAnsi="Times New Roman" w:cs="Times New Roman"/>
          <w:sz w:val="24"/>
          <w:szCs w:val="24"/>
        </w:rPr>
        <w:t>осударственно</w:t>
      </w:r>
      <w:r w:rsidR="00056CD6">
        <w:rPr>
          <w:rFonts w:ascii="Times New Roman" w:hAnsi="Times New Roman" w:cs="Times New Roman"/>
          <w:sz w:val="24"/>
          <w:szCs w:val="24"/>
        </w:rPr>
        <w:t>го</w:t>
      </w:r>
      <w:r w:rsidR="00056CD6" w:rsidRPr="00056CD6">
        <w:rPr>
          <w:rFonts w:ascii="Times New Roman" w:hAnsi="Times New Roman" w:cs="Times New Roman"/>
          <w:sz w:val="24"/>
          <w:szCs w:val="24"/>
        </w:rPr>
        <w:t xml:space="preserve"> автономно</w:t>
      </w:r>
      <w:r w:rsidR="00056CD6">
        <w:rPr>
          <w:rFonts w:ascii="Times New Roman" w:hAnsi="Times New Roman" w:cs="Times New Roman"/>
          <w:sz w:val="24"/>
          <w:szCs w:val="24"/>
        </w:rPr>
        <w:t>го учреждения</w:t>
      </w:r>
      <w:r w:rsidR="00056CD6" w:rsidRPr="00056CD6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</w:t>
      </w:r>
      <w:r w:rsidR="00056CD6">
        <w:rPr>
          <w:rFonts w:ascii="Times New Roman" w:hAnsi="Times New Roman" w:cs="Times New Roman"/>
          <w:sz w:val="24"/>
          <w:szCs w:val="24"/>
        </w:rPr>
        <w:t>Р</w:t>
      </w:r>
      <w:r w:rsidR="00056CD6" w:rsidRPr="00056CD6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="00056CD6">
        <w:rPr>
          <w:rFonts w:ascii="Times New Roman" w:hAnsi="Times New Roman" w:cs="Times New Roman"/>
          <w:sz w:val="24"/>
          <w:szCs w:val="24"/>
        </w:rPr>
        <w:t>К</w:t>
      </w:r>
      <w:r w:rsidR="00056CD6" w:rsidRPr="00056CD6">
        <w:rPr>
          <w:rFonts w:ascii="Times New Roman" w:hAnsi="Times New Roman" w:cs="Times New Roman"/>
          <w:sz w:val="24"/>
          <w:szCs w:val="24"/>
        </w:rPr>
        <w:t>оми</w:t>
      </w:r>
      <w:r w:rsidR="00056CD6">
        <w:rPr>
          <w:rFonts w:ascii="Times New Roman" w:hAnsi="Times New Roman" w:cs="Times New Roman"/>
          <w:sz w:val="24"/>
          <w:szCs w:val="24"/>
        </w:rPr>
        <w:t xml:space="preserve"> </w:t>
      </w:r>
      <w:r w:rsidR="00056CD6" w:rsidRPr="00056CD6">
        <w:rPr>
          <w:rFonts w:ascii="Times New Roman" w:hAnsi="Times New Roman" w:cs="Times New Roman"/>
          <w:sz w:val="24"/>
          <w:szCs w:val="24"/>
        </w:rPr>
        <w:t>«</w:t>
      </w:r>
      <w:r w:rsidR="00056CD6">
        <w:rPr>
          <w:rFonts w:ascii="Times New Roman" w:hAnsi="Times New Roman" w:cs="Times New Roman"/>
          <w:sz w:val="24"/>
          <w:szCs w:val="24"/>
        </w:rPr>
        <w:t>Р</w:t>
      </w:r>
      <w:r w:rsidR="00056CD6" w:rsidRPr="00056CD6">
        <w:rPr>
          <w:rFonts w:ascii="Times New Roman" w:hAnsi="Times New Roman" w:cs="Times New Roman"/>
          <w:sz w:val="24"/>
          <w:szCs w:val="24"/>
        </w:rPr>
        <w:t>еспубликанский центр</w:t>
      </w:r>
      <w:r w:rsidR="00056CD6">
        <w:rPr>
          <w:rFonts w:ascii="Times New Roman" w:hAnsi="Times New Roman" w:cs="Times New Roman"/>
          <w:sz w:val="24"/>
          <w:szCs w:val="24"/>
        </w:rPr>
        <w:t xml:space="preserve"> </w:t>
      </w:r>
      <w:r w:rsidR="00056CD6" w:rsidRPr="00056CD6">
        <w:rPr>
          <w:rFonts w:ascii="Times New Roman" w:hAnsi="Times New Roman" w:cs="Times New Roman"/>
          <w:sz w:val="24"/>
          <w:szCs w:val="24"/>
        </w:rPr>
        <w:t>детей и молодежи»</w:t>
      </w:r>
      <w:r w:rsidR="00056CD6">
        <w:rPr>
          <w:rFonts w:ascii="Times New Roman" w:hAnsi="Times New Roman" w:cs="Times New Roman"/>
          <w:sz w:val="24"/>
          <w:szCs w:val="24"/>
        </w:rPr>
        <w:t xml:space="preserve"> </w:t>
      </w:r>
      <w:r w:rsidR="00056CD6" w:rsidRPr="00056CD6">
        <w:rPr>
          <w:rFonts w:ascii="Times New Roman" w:hAnsi="Times New Roman" w:cs="Times New Roman"/>
          <w:sz w:val="24"/>
          <w:szCs w:val="24"/>
        </w:rPr>
        <w:t>(ГАУ ДО РК «</w:t>
      </w:r>
      <w:proofErr w:type="spellStart"/>
      <w:r w:rsidR="00056CD6" w:rsidRPr="00056CD6">
        <w:rPr>
          <w:rFonts w:ascii="Times New Roman" w:hAnsi="Times New Roman" w:cs="Times New Roman"/>
          <w:sz w:val="24"/>
          <w:szCs w:val="24"/>
        </w:rPr>
        <w:t>РЦДиМ</w:t>
      </w:r>
      <w:proofErr w:type="spellEnd"/>
      <w:r w:rsidR="00056CD6" w:rsidRPr="00056CD6">
        <w:rPr>
          <w:rFonts w:ascii="Times New Roman" w:hAnsi="Times New Roman" w:cs="Times New Roman"/>
          <w:sz w:val="24"/>
          <w:szCs w:val="24"/>
        </w:rPr>
        <w:t>»)</w:t>
      </w:r>
      <w:r w:rsidR="00056C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34D7A" w:rsidRPr="00734D7A">
        <w:rPr>
          <w:rFonts w:ascii="Times New Roman" w:hAnsi="Times New Roman" w:cs="Times New Roman"/>
          <w:sz w:val="24"/>
          <w:szCs w:val="24"/>
        </w:rPr>
        <w:t>05</w:t>
      </w:r>
      <w:r w:rsidR="0046714F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734D7A">
        <w:rPr>
          <w:rFonts w:ascii="Times New Roman" w:hAnsi="Times New Roman" w:cs="Times New Roman"/>
          <w:sz w:val="24"/>
          <w:szCs w:val="24"/>
        </w:rPr>
        <w:t>2024</w:t>
      </w:r>
      <w:r w:rsidR="0046714F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34D7A">
        <w:rPr>
          <w:rFonts w:ascii="Times New Roman" w:hAnsi="Times New Roman" w:cs="Times New Roman"/>
          <w:sz w:val="24"/>
          <w:szCs w:val="24"/>
        </w:rPr>
        <w:t xml:space="preserve"> №</w:t>
      </w:r>
      <w:r w:rsidR="00734D7A" w:rsidRPr="00734D7A">
        <w:rPr>
          <w:rFonts w:ascii="Arial" w:hAnsi="Arial" w:cs="Arial"/>
          <w:sz w:val="18"/>
          <w:szCs w:val="18"/>
        </w:rPr>
        <w:t xml:space="preserve"> </w:t>
      </w:r>
      <w:r w:rsidR="00734D7A" w:rsidRPr="00734D7A">
        <w:rPr>
          <w:rFonts w:ascii="Times New Roman" w:hAnsi="Times New Roman" w:cs="Times New Roman"/>
          <w:sz w:val="24"/>
          <w:szCs w:val="24"/>
        </w:rPr>
        <w:t>01-18/11459</w:t>
      </w:r>
      <w:r w:rsidR="00C81400">
        <w:rPr>
          <w:rFonts w:ascii="Times New Roman" w:hAnsi="Times New Roman" w:cs="Times New Roman"/>
          <w:sz w:val="24"/>
          <w:szCs w:val="24"/>
        </w:rPr>
        <w:t>,</w:t>
      </w:r>
    </w:p>
    <w:p w:rsidR="00E23021" w:rsidRDefault="00E23021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6315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E23021" w:rsidRDefault="00631546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</w:p>
    <w:p w:rsidR="00E23021" w:rsidRDefault="00631546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1. Назначить публичные слушания по проекту решения о предоставлении разрешения на отклонение от предельных параметров </w:t>
      </w:r>
      <w:r w:rsidR="00056CD6" w:rsidRPr="00056CD6">
        <w:rPr>
          <w:rFonts w:ascii="Times New Roman" w:eastAsia="Calibri" w:hAnsi="Times New Roman" w:cs="Times New Roman"/>
          <w:bCs/>
          <w:sz w:val="24"/>
          <w:szCs w:val="24"/>
        </w:rPr>
        <w:t>«Строительство круглогодичного детского оздоровительнообразовательного комплекса на территории де</w:t>
      </w:r>
      <w:r w:rsidR="00DD579B">
        <w:rPr>
          <w:rFonts w:ascii="Times New Roman" w:eastAsia="Calibri" w:hAnsi="Times New Roman" w:cs="Times New Roman"/>
          <w:bCs/>
          <w:sz w:val="24"/>
          <w:szCs w:val="24"/>
        </w:rPr>
        <w:t>тского оздоровительного лагеря «</w:t>
      </w:r>
      <w:r w:rsidR="00056CD6" w:rsidRPr="00056CD6">
        <w:rPr>
          <w:rFonts w:ascii="Times New Roman" w:eastAsia="Calibri" w:hAnsi="Times New Roman" w:cs="Times New Roman"/>
          <w:bCs/>
          <w:sz w:val="24"/>
          <w:szCs w:val="24"/>
        </w:rPr>
        <w:t>Мечта</w:t>
      </w:r>
      <w:r w:rsidR="00DD579B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056CD6" w:rsidRPr="00056CD6">
        <w:rPr>
          <w:rFonts w:ascii="Times New Roman" w:eastAsia="Calibri" w:hAnsi="Times New Roman" w:cs="Times New Roman"/>
          <w:bCs/>
          <w:sz w:val="24"/>
          <w:szCs w:val="24"/>
        </w:rPr>
        <w:t xml:space="preserve"> по адресу: </w:t>
      </w:r>
      <w:proofErr w:type="gramStart"/>
      <w:r w:rsidR="00056CD6" w:rsidRPr="00056CD6">
        <w:rPr>
          <w:rFonts w:ascii="Times New Roman" w:eastAsia="Calibri" w:hAnsi="Times New Roman" w:cs="Times New Roman"/>
          <w:bCs/>
          <w:sz w:val="24"/>
          <w:szCs w:val="24"/>
        </w:rPr>
        <w:t>Республика Коми, Сыктывдинский район, м. Сосновый Бор</w:t>
      </w:r>
      <w:r w:rsidR="00DD579B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056CD6" w:rsidRPr="00056CD6">
        <w:rPr>
          <w:rFonts w:ascii="Times New Roman" w:eastAsia="Calibri" w:hAnsi="Times New Roman" w:cs="Times New Roman"/>
          <w:bCs/>
          <w:sz w:val="24"/>
          <w:szCs w:val="24"/>
        </w:rPr>
        <w:t>, кадастровый номер земельного участка 11:04:0301001:604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а именно разрешить строительство </w:t>
      </w:r>
      <w:r w:rsidR="00056CD6">
        <w:rPr>
          <w:rFonts w:ascii="Times New Roman" w:eastAsia="Calibri" w:hAnsi="Times New Roman" w:cs="Times New Roman"/>
          <w:bCs/>
          <w:sz w:val="24"/>
          <w:szCs w:val="24"/>
        </w:rPr>
        <w:t xml:space="preserve">всех основных </w:t>
      </w:r>
      <w:r>
        <w:rPr>
          <w:rFonts w:ascii="Times New Roman" w:eastAsia="Calibri" w:hAnsi="Times New Roman" w:cs="Times New Roman"/>
          <w:bCs/>
          <w:sz w:val="24"/>
          <w:szCs w:val="24"/>
        </w:rPr>
        <w:t>объект</w:t>
      </w:r>
      <w:r w:rsidR="00056CD6">
        <w:rPr>
          <w:rFonts w:ascii="Times New Roman" w:eastAsia="Calibri" w:hAnsi="Times New Roman" w:cs="Times New Roman"/>
          <w:bCs/>
          <w:sz w:val="24"/>
          <w:szCs w:val="24"/>
        </w:rPr>
        <w:t>ов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215C0" w:rsidRPr="00D215C0">
        <w:rPr>
          <w:rFonts w:ascii="Times New Roman" w:eastAsia="Calibri" w:hAnsi="Times New Roman" w:cs="Times New Roman"/>
          <w:bCs/>
          <w:sz w:val="24"/>
          <w:szCs w:val="24"/>
        </w:rPr>
        <w:t>образовательного комплекса на территории детского оздоровительного лагеря</w:t>
      </w:r>
      <w:r w:rsidR="00D215C0">
        <w:rPr>
          <w:rFonts w:ascii="Times New Roman" w:eastAsia="Calibri" w:hAnsi="Times New Roman" w:cs="Times New Roman"/>
          <w:bCs/>
          <w:sz w:val="24"/>
          <w:szCs w:val="24"/>
        </w:rPr>
        <w:t xml:space="preserve"> «Мечта» высотой </w:t>
      </w:r>
      <w:r w:rsidR="00734D7A">
        <w:rPr>
          <w:rFonts w:ascii="Times New Roman" w:eastAsia="Calibri" w:hAnsi="Times New Roman" w:cs="Times New Roman"/>
          <w:bCs/>
          <w:sz w:val="24"/>
          <w:szCs w:val="24"/>
        </w:rPr>
        <w:t>до</w:t>
      </w:r>
      <w:r w:rsidR="00D215C0">
        <w:rPr>
          <w:rFonts w:ascii="Times New Roman" w:eastAsia="Calibri" w:hAnsi="Times New Roman" w:cs="Times New Roman"/>
          <w:bCs/>
          <w:sz w:val="24"/>
          <w:szCs w:val="24"/>
        </w:rPr>
        <w:t xml:space="preserve"> 6 этажей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A86880">
        <w:rPr>
          <w:rFonts w:ascii="Times New Roman" w:eastAsia="Calibri" w:hAnsi="Times New Roman" w:cs="Times New Roman"/>
          <w:bCs/>
          <w:sz w:val="24"/>
          <w:szCs w:val="24"/>
        </w:rPr>
        <w:t xml:space="preserve">на 14 </w:t>
      </w:r>
      <w:r w:rsidR="00A86880" w:rsidRPr="00A86880">
        <w:rPr>
          <w:rFonts w:ascii="Times New Roman" w:eastAsia="Calibri" w:hAnsi="Times New Roman" w:cs="Times New Roman"/>
          <w:bCs/>
          <w:sz w:val="24"/>
          <w:szCs w:val="24"/>
        </w:rPr>
        <w:t>марта</w:t>
      </w:r>
      <w:r w:rsidRPr="00A86880">
        <w:rPr>
          <w:rFonts w:ascii="Times New Roman" w:eastAsia="Calibri" w:hAnsi="Times New Roman" w:cs="Times New Roman"/>
          <w:bCs/>
          <w:sz w:val="24"/>
          <w:szCs w:val="24"/>
        </w:rPr>
        <w:t xml:space="preserve"> 202</w:t>
      </w:r>
      <w:r w:rsidR="00A86880" w:rsidRPr="00A86880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A86880">
        <w:rPr>
          <w:rFonts w:ascii="Times New Roman" w:eastAsia="Calibri" w:hAnsi="Times New Roman" w:cs="Times New Roman"/>
          <w:bCs/>
          <w:sz w:val="24"/>
          <w:szCs w:val="24"/>
        </w:rPr>
        <w:t xml:space="preserve"> года в 15 часов 00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минут </w:t>
      </w:r>
      <w:r w:rsidR="00DD579B">
        <w:rPr>
          <w:rFonts w:ascii="Times New Roman" w:eastAsia="Calibri" w:hAnsi="Times New Roman" w:cs="Times New Roman"/>
          <w:bCs/>
          <w:sz w:val="24"/>
          <w:szCs w:val="24"/>
        </w:rPr>
        <w:t xml:space="preserve">в конференц-зале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администрации </w:t>
      </w:r>
      <w:r w:rsidR="005D354A">
        <w:rPr>
          <w:rFonts w:ascii="Times New Roman" w:eastAsia="Calibri" w:hAnsi="Times New Roman" w:cs="Times New Roman"/>
          <w:bCs/>
          <w:sz w:val="24"/>
          <w:szCs w:val="24"/>
        </w:rPr>
        <w:t>муниципального района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5D354A">
        <w:rPr>
          <w:rFonts w:ascii="Times New Roman" w:eastAsia="Calibri" w:hAnsi="Times New Roman" w:cs="Times New Roman"/>
          <w:bCs/>
          <w:sz w:val="24"/>
          <w:szCs w:val="24"/>
        </w:rPr>
        <w:t>Сыктывдинский</w:t>
      </w:r>
      <w:r>
        <w:rPr>
          <w:rFonts w:ascii="Times New Roman" w:eastAsia="Calibri" w:hAnsi="Times New Roman" w:cs="Times New Roman"/>
          <w:bCs/>
          <w:sz w:val="24"/>
          <w:szCs w:val="24"/>
        </w:rPr>
        <w:t>», по адресу: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Республика Коми, Сыктывдинский район, с. </w:t>
      </w:r>
      <w:r w:rsidR="005D354A">
        <w:rPr>
          <w:rFonts w:ascii="Times New Roman" w:eastAsia="Calibri" w:hAnsi="Times New Roman" w:cs="Times New Roman"/>
          <w:bCs/>
          <w:sz w:val="24"/>
          <w:szCs w:val="24"/>
        </w:rPr>
        <w:t>Выльгорт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5D354A">
        <w:rPr>
          <w:rFonts w:ascii="Times New Roman" w:eastAsia="Calibri" w:hAnsi="Times New Roman" w:cs="Times New Roman"/>
          <w:bCs/>
          <w:sz w:val="24"/>
          <w:szCs w:val="24"/>
        </w:rPr>
        <w:t xml:space="preserve">ул. Домны </w:t>
      </w:r>
      <w:proofErr w:type="spellStart"/>
      <w:r w:rsidR="005D354A">
        <w:rPr>
          <w:rFonts w:ascii="Times New Roman" w:eastAsia="Calibri" w:hAnsi="Times New Roman" w:cs="Times New Roman"/>
          <w:bCs/>
          <w:sz w:val="24"/>
          <w:szCs w:val="24"/>
        </w:rPr>
        <w:t>Каликовой</w:t>
      </w:r>
      <w:proofErr w:type="spellEnd"/>
      <w:r w:rsidR="005D354A">
        <w:rPr>
          <w:rFonts w:ascii="Times New Roman" w:eastAsia="Calibri" w:hAnsi="Times New Roman" w:cs="Times New Roman"/>
          <w:bCs/>
          <w:sz w:val="24"/>
          <w:szCs w:val="24"/>
        </w:rPr>
        <w:t>, 62</w:t>
      </w:r>
      <w:r>
        <w:rPr>
          <w:rFonts w:ascii="Times New Roman" w:eastAsia="Calibri" w:hAnsi="Times New Roman" w:cs="Times New Roman"/>
          <w:bCs/>
          <w:sz w:val="24"/>
          <w:szCs w:val="24"/>
        </w:rPr>
        <w:t>, согласно приложению 1.</w:t>
      </w:r>
    </w:p>
    <w:p w:rsidR="00E23021" w:rsidRDefault="0063154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 xml:space="preserve">       2. 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E23021" w:rsidRDefault="00631546">
      <w:pPr>
        <w:tabs>
          <w:tab w:val="left" w:pos="993"/>
        </w:tabs>
        <w:suppressAutoHyphens/>
        <w:spacing w:after="0" w:line="240" w:lineRule="auto"/>
        <w:ind w:firstLine="360"/>
        <w:jc w:val="both"/>
        <w:rPr>
          <w:rStyle w:val="FontStyle18"/>
          <w:b w:val="0"/>
          <w:bCs w:val="0"/>
          <w:sz w:val="24"/>
          <w:szCs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3. 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E23021" w:rsidRDefault="0063154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E23021" w:rsidRDefault="00631546">
      <w:pPr>
        <w:tabs>
          <w:tab w:val="left" w:pos="993"/>
          <w:tab w:val="left" w:pos="1134"/>
          <w:tab w:val="left" w:pos="184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5. Настоящее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63154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А.М. Шкодник</w:t>
      </w: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63154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:rsidR="00E23021" w:rsidRDefault="0063154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Л.Ю. Доронина</w:t>
      </w: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E230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E23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400" w:rsidRDefault="00C8140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021" w:rsidRDefault="00E23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021" w:rsidRDefault="00E23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021" w:rsidRDefault="00E23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3021" w:rsidRDefault="00631546">
      <w:pPr>
        <w:spacing w:after="0"/>
        <w:jc w:val="center"/>
        <w:rPr>
          <w:rFonts w:ascii="Times New Roman" w:eastAsia="Lucida Sans Unicode" w:hAnsi="Times New Roman" w:cs="Times New Roman"/>
          <w:kern w:val="2"/>
          <w:sz w:val="24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ind w:firstLine="851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D579B" w:rsidRDefault="00DD5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DD579B" w:rsidP="00C8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 февраля </w:t>
      </w:r>
      <w:r w:rsidR="00C81400">
        <w:rPr>
          <w:rFonts w:ascii="Times New Roman" w:eastAsia="Times New Roman" w:hAnsi="Times New Roman" w:cs="Times New Roman"/>
          <w:sz w:val="24"/>
          <w:szCs w:val="24"/>
        </w:rPr>
        <w:t>2025 года</w:t>
      </w:r>
    </w:p>
    <w:p w:rsidR="00775792" w:rsidRDefault="00775792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75792" w:rsidRDefault="00775792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63154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1 к решению </w:t>
      </w:r>
    </w:p>
    <w:p w:rsidR="00E23021" w:rsidRDefault="00DD579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6401435" distR="6401435" simplePos="0" relativeHeight="251662336" behindDoc="0" locked="0" layoutInCell="0" allowOverlap="1" wp14:anchorId="77193742" wp14:editId="1D69E8C6">
            <wp:simplePos x="0" y="0"/>
            <wp:positionH relativeFrom="column">
              <wp:posOffset>2664460</wp:posOffset>
            </wp:positionH>
            <wp:positionV relativeFrom="paragraph">
              <wp:posOffset>549910</wp:posOffset>
            </wp:positionV>
            <wp:extent cx="725805" cy="904240"/>
            <wp:effectExtent l="0" t="0" r="0" b="0"/>
            <wp:wrapTopAndBottom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546"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E23021" w:rsidRDefault="0063154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</w:t>
      </w:r>
      <w:r w:rsidR="00DD579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25.02.2025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№  </w:t>
      </w:r>
      <w:r w:rsidR="00DD579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48/2-18</w:t>
      </w:r>
    </w:p>
    <w:p w:rsidR="00E23021" w:rsidRDefault="00631546">
      <w:pPr>
        <w:spacing w:line="240" w:lineRule="auto"/>
        <w:ind w:left="4678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E23021" w:rsidRDefault="00631546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23021" w:rsidRDefault="00631546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23021" w:rsidRDefault="00631546">
      <w:pPr>
        <w:pStyle w:val="1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61AE3D7D" wp14:editId="7479C24B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941695" cy="2032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1080" cy="1224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Прямая соединительная линия 5_0" o:spid="_x0000_s1026" o:spt="20" style="position:absolute;left:0pt;flip:y;margin-left:0pt;margin-top:13.8pt;height:1.6pt;width:467.85pt;z-index:251661312;mso-width-relative:page;mso-height-relative:page;" filled="f" stroked="t" coordsize="21600,21600" o:allowincell="f" o:gfxdata="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6iTwrW&#10;AAAABgEAAA8AAAAAAAAAAQAgAAAAIgAAAGRycy9kb3ducmV2LnhtbFBLAQIUABQAAAAIAIdO4kC1&#10;EDDY6QEAAJ8DAAAOAAAAAAAAAAEAIAAAACUBAABkcnMvZTJvRG9jLnhtbFBLBQYAAAAABgAGAFkB&#10;AACABQAAAAA=&#10;">
                <v:fill on="f" focussize="0,0"/>
                <v:stroke weight="0.708661417322835pt" color="#000000" joinstyle="round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E23021" w:rsidRDefault="00631546">
      <w:pPr>
        <w:pStyle w:val="1"/>
        <w:contextualSpacing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ПОСТАНОВЛЕНИЕ</w:t>
      </w:r>
    </w:p>
    <w:p w:rsidR="00E23021" w:rsidRDefault="00631546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E23021" w:rsidRDefault="00631546">
      <w:pPr>
        <w:spacing w:after="16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1" w:name="_Hlk67305150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  <w:bookmarkEnd w:id="1"/>
    </w:p>
    <w:p w:rsidR="00E23021" w:rsidRDefault="00631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021" w:rsidRDefault="00631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 _______202</w:t>
      </w:r>
      <w:r w:rsidR="00DD57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№ ______</w:t>
      </w:r>
    </w:p>
    <w:p w:rsidR="00E23021" w:rsidRDefault="00E23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W w:w="5070" w:type="dxa"/>
        <w:tblLayout w:type="fixed"/>
        <w:tblLook w:val="04A0" w:firstRow="1" w:lastRow="0" w:firstColumn="1" w:lastColumn="0" w:noHBand="0" w:noVBand="1"/>
      </w:tblPr>
      <w:tblGrid>
        <w:gridCol w:w="5070"/>
      </w:tblGrid>
      <w:tr w:rsidR="00E23021" w:rsidTr="00D215C0">
        <w:trPr>
          <w:trHeight w:val="1505"/>
        </w:trPr>
        <w:tc>
          <w:tcPr>
            <w:tcW w:w="5070" w:type="dxa"/>
          </w:tcPr>
          <w:p w:rsidR="005D354A" w:rsidRDefault="00631546" w:rsidP="00D215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разрешения на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отклонение от предельных параметров объекта </w:t>
            </w:r>
            <w:r w:rsidR="00D215C0" w:rsidRPr="00D21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«Строительство </w:t>
            </w:r>
            <w:r w:rsidR="00D21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15C0" w:rsidRPr="00D215C0">
              <w:rPr>
                <w:rFonts w:ascii="Times New Roman" w:eastAsia="Calibri" w:hAnsi="Times New Roman" w:cs="Times New Roman"/>
                <w:sz w:val="24"/>
                <w:szCs w:val="24"/>
              </w:rPr>
              <w:t>круглогодичного</w:t>
            </w:r>
            <w:r w:rsidR="00D21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15C0" w:rsidRPr="00D21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детского </w:t>
            </w:r>
            <w:r w:rsidR="00D215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="00D215C0" w:rsidRPr="00D215C0">
              <w:rPr>
                <w:rFonts w:ascii="Times New Roman" w:eastAsia="Calibri" w:hAnsi="Times New Roman" w:cs="Times New Roman"/>
                <w:sz w:val="24"/>
                <w:szCs w:val="24"/>
              </w:rPr>
              <w:t>здоровительнообразовательного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      </w:r>
          </w:p>
        </w:tc>
      </w:tr>
    </w:tbl>
    <w:p w:rsidR="00E23021" w:rsidRDefault="006315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E23021" w:rsidRDefault="00E2302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3021" w:rsidRDefault="00E2302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3021" w:rsidRDefault="00E23021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3021" w:rsidRDefault="00E2302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3021" w:rsidRDefault="0063154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статьями 5.1, 40 Градостроительного кодекса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статьей 19 Устава муниципального района «Сыктывдинский» Республики Коми, </w:t>
      </w:r>
      <w:r w:rsidR="005D354A" w:rsidRPr="005D354A">
        <w:rPr>
          <w:rFonts w:ascii="Times New Roman" w:hAnsi="Times New Roman" w:cs="Times New Roman"/>
          <w:color w:val="000000"/>
          <w:sz w:val="24"/>
          <w:szCs w:val="24"/>
        </w:rPr>
        <w:t>Правилами землепользования и застройки муниципального образования сельского поселения «</w:t>
      </w:r>
      <w:r w:rsidR="00D215C0">
        <w:rPr>
          <w:rFonts w:ascii="Times New Roman" w:hAnsi="Times New Roman" w:cs="Times New Roman"/>
          <w:color w:val="000000"/>
          <w:sz w:val="24"/>
          <w:szCs w:val="24"/>
        </w:rPr>
        <w:t>Зеленец</w:t>
      </w:r>
      <w:r w:rsidR="005D354A" w:rsidRPr="005D354A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CE1BAD" w:rsidRPr="00CE1BAD">
        <w:rPr>
          <w:rFonts w:ascii="Times New Roman" w:hAnsi="Times New Roman" w:cs="Times New Roman"/>
          <w:color w:val="000000"/>
          <w:sz w:val="24"/>
          <w:szCs w:val="24"/>
        </w:rPr>
        <w:t>утвержденного решением Совета МО МР «Сыктывдинский» от 28.06.2018 № 29/6-6</w:t>
      </w:r>
      <w:r w:rsidR="00CE1BA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D354A" w:rsidRPr="005D354A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заявления </w:t>
      </w:r>
      <w:r w:rsidR="00D215C0" w:rsidRPr="00D215C0">
        <w:rPr>
          <w:rFonts w:ascii="Times New Roman" w:hAnsi="Times New Roman" w:cs="Times New Roman"/>
          <w:color w:val="000000"/>
          <w:sz w:val="24"/>
          <w:szCs w:val="24"/>
        </w:rPr>
        <w:t>Государственного автономного учреждения дополнительного образования</w:t>
      </w:r>
      <w:proofErr w:type="gramEnd"/>
      <w:r w:rsidR="00D215C0" w:rsidRPr="00D215C0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Коми «Республиканский центр детей и молодежи» (ГАУ ДО РК «</w:t>
      </w:r>
      <w:proofErr w:type="spellStart"/>
      <w:r w:rsidR="00D215C0" w:rsidRPr="00D215C0">
        <w:rPr>
          <w:rFonts w:ascii="Times New Roman" w:hAnsi="Times New Roman" w:cs="Times New Roman"/>
          <w:color w:val="000000"/>
          <w:sz w:val="24"/>
          <w:szCs w:val="24"/>
        </w:rPr>
        <w:t>РЦДиМ</w:t>
      </w:r>
      <w:proofErr w:type="spellEnd"/>
      <w:r w:rsidR="00D215C0" w:rsidRPr="00D215C0">
        <w:rPr>
          <w:rFonts w:ascii="Times New Roman" w:hAnsi="Times New Roman" w:cs="Times New Roman"/>
          <w:color w:val="000000"/>
          <w:sz w:val="24"/>
          <w:szCs w:val="24"/>
        </w:rPr>
        <w:t xml:space="preserve">») </w:t>
      </w:r>
      <w:r w:rsidR="00734D7A" w:rsidRPr="00734D7A">
        <w:rPr>
          <w:rFonts w:ascii="Times New Roman" w:hAnsi="Times New Roman" w:cs="Times New Roman"/>
          <w:color w:val="000000"/>
          <w:sz w:val="24"/>
          <w:szCs w:val="24"/>
        </w:rPr>
        <w:t>от 05.12.2024 года № 01-18/11459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215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администрация муниципального района «Сыктывдинский» Республики Коми</w:t>
      </w:r>
    </w:p>
    <w:p w:rsidR="00E23021" w:rsidRDefault="0063154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23021" w:rsidRPr="00775792" w:rsidRDefault="00631546" w:rsidP="00734D7A">
      <w:pPr>
        <w:widowControl w:val="0"/>
        <w:numPr>
          <w:ilvl w:val="0"/>
          <w:numId w:val="1"/>
        </w:numPr>
        <w:tabs>
          <w:tab w:val="clear" w:pos="720"/>
          <w:tab w:val="left" w:pos="0"/>
          <w:tab w:val="left" w:pos="395"/>
          <w:tab w:val="left" w:pos="1132"/>
          <w:tab w:val="left" w:pos="1944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79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Предоставить/отказать </w:t>
      </w:r>
      <w:r w:rsidRPr="00775792">
        <w:rPr>
          <w:rFonts w:ascii="Times New Roman" w:eastAsia="Calibri" w:hAnsi="Times New Roman" w:cs="Times New Roman"/>
          <w:bCs/>
          <w:sz w:val="24"/>
          <w:szCs w:val="24"/>
        </w:rPr>
        <w:t xml:space="preserve">разрешение на отклонение от предельных параметров  строительства объекта </w:t>
      </w:r>
      <w:r w:rsidR="00D215C0" w:rsidRPr="00D215C0">
        <w:rPr>
          <w:rFonts w:ascii="Times New Roman" w:eastAsia="Calibri" w:hAnsi="Times New Roman" w:cs="Times New Roman"/>
          <w:bCs/>
          <w:sz w:val="24"/>
          <w:szCs w:val="24"/>
        </w:rPr>
        <w:t>«Строительство круглогодичного детского  оздоровительно</w:t>
      </w:r>
      <w:r w:rsidR="00A8688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215C0" w:rsidRPr="00D215C0">
        <w:rPr>
          <w:rFonts w:ascii="Times New Roman" w:eastAsia="Calibri" w:hAnsi="Times New Roman" w:cs="Times New Roman"/>
          <w:bCs/>
          <w:sz w:val="24"/>
          <w:szCs w:val="24"/>
        </w:rPr>
        <w:t>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</w:r>
      <w:r w:rsidRPr="0077579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согласно приложению.</w:t>
      </w:r>
    </w:p>
    <w:p w:rsidR="00E23021" w:rsidRDefault="00631546">
      <w:pPr>
        <w:widowControl w:val="0"/>
        <w:numPr>
          <w:ilvl w:val="0"/>
          <w:numId w:val="1"/>
        </w:numPr>
        <w:tabs>
          <w:tab w:val="clear" w:pos="720"/>
          <w:tab w:val="left" w:pos="395"/>
          <w:tab w:val="left" w:pos="1132"/>
          <w:tab w:val="left" w:pos="19440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E23021" w:rsidRDefault="00631546">
      <w:pPr>
        <w:widowControl w:val="0"/>
        <w:numPr>
          <w:ilvl w:val="0"/>
          <w:numId w:val="1"/>
        </w:numPr>
        <w:tabs>
          <w:tab w:val="clear" w:pos="720"/>
          <w:tab w:val="left" w:pos="395"/>
          <w:tab w:val="left" w:pos="1132"/>
          <w:tab w:val="left" w:pos="19440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E23021" w:rsidRDefault="00631546">
      <w:pPr>
        <w:widowControl w:val="0"/>
        <w:numPr>
          <w:ilvl w:val="0"/>
          <w:numId w:val="1"/>
        </w:numPr>
        <w:tabs>
          <w:tab w:val="clear" w:pos="720"/>
          <w:tab w:val="left" w:pos="395"/>
          <w:tab w:val="left" w:pos="1132"/>
          <w:tab w:val="left" w:pos="19440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E23021" w:rsidRDefault="00E23021">
      <w:pPr>
        <w:widowControl w:val="0"/>
        <w:tabs>
          <w:tab w:val="left" w:pos="993"/>
          <w:tab w:val="left" w:pos="1944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23021" w:rsidRDefault="006315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Заместитель руководителя администрации</w:t>
      </w:r>
    </w:p>
    <w:p w:rsidR="00E23021" w:rsidRDefault="00631546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П.В. Карин</w:t>
      </w:r>
    </w:p>
    <w:p w:rsidR="00506413" w:rsidRPr="00506413" w:rsidRDefault="00506413" w:rsidP="00506413">
      <w:pPr>
        <w:spacing w:after="0" w:line="240" w:lineRule="auto"/>
        <w:ind w:left="5529"/>
        <w:jc w:val="right"/>
        <w:rPr>
          <w:rFonts w:ascii="Times New Roman" w:eastAsia="Calibri" w:hAnsi="Times New Roman"/>
          <w:sz w:val="24"/>
          <w:szCs w:val="24"/>
        </w:rPr>
      </w:pPr>
      <w:r w:rsidRPr="00506413">
        <w:rPr>
          <w:rFonts w:ascii="Times New Roman" w:eastAsia="Calibri" w:hAnsi="Times New Roman"/>
          <w:sz w:val="24"/>
          <w:szCs w:val="24"/>
        </w:rPr>
        <w:lastRenderedPageBreak/>
        <w:t>Приложение к постановлению администрации муниципального района  «Сыктывдинский» Республики Коми</w:t>
      </w: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-880"/>
        <w:jc w:val="right"/>
        <w:rPr>
          <w:rFonts w:ascii="Times New Roman" w:eastAsia="Calibri" w:hAnsi="Times New Roman"/>
          <w:sz w:val="24"/>
          <w:szCs w:val="24"/>
        </w:rPr>
      </w:pPr>
    </w:p>
    <w:p w:rsidR="00E23021" w:rsidRDefault="00E23021" w:rsidP="0050641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 w:rsidP="005064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 w:rsidP="005064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506413" w:rsidP="0050641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E1FA7EF" wp14:editId="1F7A8339">
            <wp:extent cx="5939790" cy="3599088"/>
            <wp:effectExtent l="0" t="0" r="3810" b="1905"/>
            <wp:docPr id="5" name="Рисунок 5" descr="\\Adm-srv2\обменник\Управление капитального строительства\Общая\Отклонение\2024\Детский лагерь Зеленец (декабрь 2024)\1- Проект решения о назнач публ.слуш\схем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-srv2\обменник\Управление капитального строительства\Общая\Отклонение\2024\Детский лагерь Зеленец (декабрь 2024)\1- Проект решения о назнач публ.слуш\схема 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9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 w:rsidP="000213FF">
      <w:pPr>
        <w:spacing w:after="0" w:line="240" w:lineRule="auto"/>
        <w:ind w:left="5529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06413" w:rsidRDefault="00506413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15C0" w:rsidRDefault="00D215C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63154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2 к решению </w:t>
      </w:r>
    </w:p>
    <w:p w:rsidR="00E23021" w:rsidRDefault="0063154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8B5F41" w:rsidRDefault="008B5F41" w:rsidP="008B5F4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</w:t>
      </w:r>
      <w:bookmarkStart w:id="2" w:name="_GoBack"/>
      <w:bookmarkEnd w:id="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25.02.2025 №  48/2-18</w:t>
      </w:r>
    </w:p>
    <w:p w:rsidR="00E23021" w:rsidRDefault="00E23021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Pr="008B5F41" w:rsidRDefault="00631546" w:rsidP="000213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29982276"/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Порядок и сроки проведения публичных слушаний, </w:t>
      </w:r>
      <w:bookmarkEnd w:id="3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разрешения на отклонение от предельных параметров  строительства объекта капитального строительства </w:t>
      </w:r>
      <w:r w:rsidR="000213FF" w:rsidRPr="000213FF">
        <w:rPr>
          <w:rFonts w:ascii="Times New Roman" w:eastAsia="Calibri" w:hAnsi="Times New Roman" w:cs="Times New Roman"/>
          <w:b/>
          <w:sz w:val="24"/>
          <w:szCs w:val="24"/>
        </w:rPr>
        <w:t xml:space="preserve">«Строительство  круглогодичного детского  оздоровительнообразовательного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</w:t>
      </w:r>
      <w:r w:rsidR="000213FF" w:rsidRPr="008B5F41">
        <w:rPr>
          <w:rFonts w:ascii="Times New Roman" w:eastAsia="Calibri" w:hAnsi="Times New Roman" w:cs="Times New Roman"/>
          <w:b/>
          <w:sz w:val="24"/>
          <w:szCs w:val="24"/>
        </w:rPr>
        <w:t>11:04:0301001:604</w:t>
      </w:r>
    </w:p>
    <w:p w:rsidR="00E23021" w:rsidRPr="00E23C6D" w:rsidRDefault="00631546" w:rsidP="00245E11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  <w:highlight w:val="yellow"/>
        </w:rPr>
      </w:pPr>
      <w:proofErr w:type="gramStart"/>
      <w:r w:rsidRPr="008B5F41">
        <w:rPr>
          <w:rFonts w:ascii="Times New Roman" w:eastAsia="Calibri" w:hAnsi="Times New Roman" w:cs="Times New Roman"/>
          <w:sz w:val="24"/>
          <w:szCs w:val="24"/>
        </w:rPr>
        <w:t>Оповещение</w:t>
      </w:r>
      <w:r w:rsidRPr="00E23C6D">
        <w:rPr>
          <w:rFonts w:ascii="Times New Roman" w:eastAsia="Calibri" w:hAnsi="Times New Roman" w:cs="Times New Roman"/>
          <w:sz w:val="24"/>
          <w:szCs w:val="24"/>
        </w:rPr>
        <w:t xml:space="preserve"> о начале публичных слушаний публикуется на официальном сайте администрации муниципального района </w:t>
      </w:r>
      <w:hyperlink r:id="rId13">
        <w:r w:rsidRPr="00E23C6D">
          <w:rPr>
            <w:rFonts w:ascii="Times New Roman" w:eastAsia="SimSun" w:hAnsi="Times New Roman" w:cs="SimSun"/>
            <w:color w:val="00000A"/>
            <w:sz w:val="24"/>
            <w:szCs w:val="24"/>
          </w:rPr>
          <w:t>https://syktyvdin.gosuslugi.ru/</w:t>
        </w:r>
      </w:hyperlink>
      <w:r w:rsidRPr="00E23C6D"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</w:t>
      </w:r>
      <w:r w:rsidRPr="00E23C6D">
        <w:rPr>
          <w:rFonts w:ascii="Times New Roman" w:hAnsi="Times New Roman" w:cs="Times New Roman"/>
          <w:sz w:val="24"/>
          <w:szCs w:val="24"/>
        </w:rPr>
        <w:t xml:space="preserve">проекту решения о предоставлении </w:t>
      </w:r>
      <w:r w:rsidRPr="00E23C6D">
        <w:rPr>
          <w:rFonts w:ascii="Times New Roman" w:eastAsia="Calibri" w:hAnsi="Times New Roman" w:cs="Times New Roman"/>
          <w:sz w:val="24"/>
          <w:szCs w:val="24"/>
        </w:rPr>
        <w:t xml:space="preserve">разрешения на отклонение от предельных параметров строительства объекта капитального строительства </w:t>
      </w:r>
      <w:r w:rsidR="000213FF" w:rsidRPr="00E23C6D">
        <w:rPr>
          <w:rFonts w:ascii="Times New Roman" w:eastAsia="Calibri" w:hAnsi="Times New Roman" w:cs="Times New Roman"/>
          <w:sz w:val="24"/>
          <w:szCs w:val="24"/>
        </w:rPr>
        <w:t>«Строительство  круглогодичного детского  оздоровительнообразовательного комплекса на территории детского оздоровительного лагеря "Мечта" по адресу:</w:t>
      </w:r>
      <w:proofErr w:type="gramEnd"/>
      <w:r w:rsidR="000213FF" w:rsidRPr="00E23C6D">
        <w:rPr>
          <w:rFonts w:ascii="Times New Roman" w:eastAsia="Calibri" w:hAnsi="Times New Roman" w:cs="Times New Roman"/>
          <w:sz w:val="24"/>
          <w:szCs w:val="24"/>
        </w:rPr>
        <w:t xml:space="preserve"> Республика Коми, Сыктывдинский район, м. Сосновый Бор", кадастровый номер земельного участка 11:04:0301001:604</w:t>
      </w:r>
      <w:r w:rsidR="00245E11" w:rsidRPr="00E23C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3C6D">
        <w:rPr>
          <w:rFonts w:ascii="Times New Roman" w:eastAsia="Calibri" w:hAnsi="Times New Roman" w:cs="Times New Roman"/>
          <w:sz w:val="24"/>
          <w:szCs w:val="24"/>
        </w:rPr>
        <w:t xml:space="preserve">(далее - Решение) и не позднее, чем за 7 дней до дня размещения </w:t>
      </w:r>
      <w:r w:rsidR="00E23C6D" w:rsidRPr="00E23C6D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администрации муниципального района </w:t>
      </w:r>
      <w:hyperlink r:id="rId14">
        <w:r w:rsidR="00E23C6D" w:rsidRPr="00E23C6D">
          <w:rPr>
            <w:rStyle w:val="af7"/>
            <w:rFonts w:ascii="Times New Roman" w:eastAsia="Calibri" w:hAnsi="Times New Roman" w:cs="Times New Roman"/>
            <w:sz w:val="24"/>
            <w:szCs w:val="24"/>
          </w:rPr>
          <w:t>https://syktyvdin.gosuslugi.ru/</w:t>
        </w:r>
      </w:hyperlink>
      <w:r w:rsidR="00E23C6D" w:rsidRPr="00E23C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Проект и информационный материал к Проекту размещается на официальном сайте администрации муниципального района </w:t>
      </w:r>
      <w:hyperlink r:id="rId15">
        <w:r>
          <w:rPr>
            <w:rFonts w:ascii="Times New Roman" w:eastAsia="SimSun" w:hAnsi="Times New Roman" w:cs="SimSun"/>
            <w:color w:val="00000A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>, а также доступен по вкладкам: Главная - Информация для застройщика.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</w:t>
      </w:r>
      <w:r w:rsidR="00A86880">
        <w:rPr>
          <w:rFonts w:ascii="Times New Roman" w:eastAsia="Calibri" w:hAnsi="Times New Roman" w:cs="Times New Roman"/>
          <w:sz w:val="24"/>
          <w:szCs w:val="24"/>
        </w:rPr>
        <w:t>14 марта 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Выльгорт,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</w:t>
      </w:r>
      <w:r w:rsidR="000213FF">
        <w:rPr>
          <w:rFonts w:ascii="Times New Roman" w:eastAsia="Calibri" w:hAnsi="Times New Roman" w:cs="Times New Roman"/>
          <w:sz w:val="24"/>
          <w:szCs w:val="24"/>
        </w:rPr>
        <w:t>13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hyperlink r:id="rId16">
        <w:r>
          <w:rPr>
            <w:rFonts w:ascii="Times New Roman" w:eastAsia="SimSun" w:hAnsi="Times New Roman" w:cs="SimSun"/>
            <w:color w:val="00000A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 «Интернет – приемную» свои предложения и (или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 замечания в отношении публичных слушаний по Проекту.</w:t>
      </w:r>
    </w:p>
    <w:p w:rsidR="00E23021" w:rsidRDefault="00631546">
      <w:pPr>
        <w:numPr>
          <w:ilvl w:val="0"/>
          <w:numId w:val="2"/>
        </w:numPr>
        <w:tabs>
          <w:tab w:val="left" w:pos="284"/>
          <w:tab w:val="left" w:pos="960"/>
        </w:tabs>
        <w:suppressAutoHyphens/>
        <w:spacing w:after="160" w:line="240" w:lineRule="auto"/>
        <w:ind w:left="0" w:firstLine="851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 w:rsidR="00A86880">
        <w:rPr>
          <w:rFonts w:ascii="Times New Roman" w:eastAsia="Calibri" w:hAnsi="Times New Roman" w:cs="Times New Roman"/>
          <w:sz w:val="24"/>
          <w:szCs w:val="24"/>
        </w:rPr>
        <w:t>14 марта 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вносить предложения и замечания, касающиеся Проекта. 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 w:rsidRPr="00A86880">
        <w:rPr>
          <w:rFonts w:ascii="Times New Roman" w:eastAsia="Calibri" w:hAnsi="Times New Roman" w:cs="Times New Roman"/>
          <w:sz w:val="24"/>
          <w:szCs w:val="24"/>
        </w:rPr>
        <w:t xml:space="preserve">С 14 </w:t>
      </w:r>
      <w:r w:rsidR="00A86880" w:rsidRPr="00A86880">
        <w:rPr>
          <w:rFonts w:ascii="Times New Roman" w:eastAsia="Calibri" w:hAnsi="Times New Roman" w:cs="Times New Roman"/>
          <w:sz w:val="24"/>
          <w:szCs w:val="24"/>
        </w:rPr>
        <w:t>марта 2025</w:t>
      </w:r>
      <w:r w:rsidRPr="00A86880">
        <w:rPr>
          <w:rFonts w:ascii="Times New Roman" w:eastAsia="Calibri" w:hAnsi="Times New Roman" w:cs="Times New Roman"/>
          <w:sz w:val="24"/>
          <w:szCs w:val="24"/>
        </w:rPr>
        <w:t xml:space="preserve"> по 15 </w:t>
      </w:r>
      <w:r w:rsidR="00A86880" w:rsidRPr="00A86880">
        <w:rPr>
          <w:rFonts w:ascii="Times New Roman" w:eastAsia="Calibri" w:hAnsi="Times New Roman" w:cs="Times New Roman"/>
          <w:sz w:val="24"/>
          <w:szCs w:val="24"/>
        </w:rPr>
        <w:t>марта 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Выльгорт,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№ 13, или в электронной форме по адресу: </w:t>
      </w:r>
      <w:hyperlink r:id="rId17">
        <w:r>
          <w:rPr>
            <w:rFonts w:ascii="Times New Roman" w:eastAsia="SimSun" w:hAnsi="Times New Roman" w:cs="SimSun"/>
            <w:color w:val="00000A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 «интернет-приемную».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</w:t>
      </w:r>
      <w:r w:rsidR="00A86880" w:rsidRPr="00A86880">
        <w:rPr>
          <w:rFonts w:ascii="Times New Roman" w:eastAsia="Calibri" w:hAnsi="Times New Roman" w:cs="Times New Roman"/>
          <w:sz w:val="24"/>
          <w:szCs w:val="24"/>
        </w:rPr>
        <w:t>15 марта 2025</w:t>
      </w:r>
      <w:r w:rsidRPr="00A868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года в здании администрации муниципального района Сыктывдинский (по адресу: с. Выльгорт,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13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 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Выльгорт,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д. 62) в 13 кабинете, в течение рабочего времени (понедельник – четверг с 8:45 до 17:15, пятница с 8:45 до 15:45, перерыв на обед с 13:00 – 14:00 часов),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непосредственно при личном обращении к специалисту управления архитектуры 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капитального строительства администрации муниципального района «Сыктывдинский», осуществляющему консультирование.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4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4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3021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:rsidR="00E23021" w:rsidRPr="00A86880" w:rsidRDefault="00631546">
      <w:pPr>
        <w:numPr>
          <w:ilvl w:val="0"/>
          <w:numId w:val="2"/>
        </w:numPr>
        <w:tabs>
          <w:tab w:val="left" w:pos="960"/>
        </w:tabs>
        <w:suppressAutoHyphens/>
        <w:spacing w:after="160" w:line="240" w:lineRule="auto"/>
        <w:ind w:left="0" w:firstLine="850"/>
        <w:contextualSpacing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</w:t>
      </w:r>
      <w:r w:rsidR="00E23C6D" w:rsidRPr="00E23C6D">
        <w:rPr>
          <w:rFonts w:ascii="Times New Roman" w:eastAsia="Calibri" w:hAnsi="Times New Roman" w:cs="Times New Roman"/>
          <w:sz w:val="24"/>
          <w:szCs w:val="24"/>
        </w:rPr>
        <w:t xml:space="preserve">на официальном сайте администрации муниципального района </w:t>
      </w:r>
      <w:hyperlink r:id="rId18">
        <w:r w:rsidR="00E23C6D" w:rsidRPr="00E23C6D">
          <w:rPr>
            <w:rStyle w:val="af7"/>
            <w:rFonts w:ascii="Times New Roman" w:eastAsia="Calibri" w:hAnsi="Times New Roman" w:cs="Times New Roman"/>
            <w:sz w:val="24"/>
            <w:szCs w:val="24"/>
          </w:rPr>
          <w:t>https://syktyvdin.gosuslugi.ru/</w:t>
        </w:r>
      </w:hyperlink>
      <w:r w:rsidR="00E23C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A86880">
        <w:rPr>
          <w:rFonts w:ascii="Times New Roman" w:eastAsia="Calibri" w:hAnsi="Times New Roman" w:cs="Times New Roman"/>
          <w:sz w:val="24"/>
          <w:szCs w:val="24"/>
        </w:rPr>
        <w:t xml:space="preserve">позднее 3 месяцев </w:t>
      </w:r>
      <w:proofErr w:type="gramStart"/>
      <w:r w:rsidRPr="00A86880"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 w:rsidRPr="00A86880"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  <w:bookmarkStart w:id="5" w:name="_Hlk30156956"/>
      <w:bookmarkEnd w:id="5"/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021" w:rsidRDefault="00E23021">
      <w:pPr>
        <w:tabs>
          <w:tab w:val="left" w:pos="960"/>
        </w:tabs>
        <w:suppressAutoHyphens/>
        <w:spacing w:after="16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6" w:name="_Hlk85552030"/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6714F" w:rsidRDefault="0046714F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46714F" w:rsidRDefault="0046714F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62FD3" w:rsidRDefault="00F62FD3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23C6D" w:rsidRDefault="00E23C6D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245E11" w:rsidRPr="00245E11" w:rsidRDefault="00631546" w:rsidP="00245E1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разрешения на отклонение от предельных параметров  строительства объекта капитального строительства </w:t>
      </w:r>
      <w:r w:rsidR="000213FF" w:rsidRPr="000213FF">
        <w:rPr>
          <w:rFonts w:ascii="Times New Roman" w:eastAsia="Calibri" w:hAnsi="Times New Roman" w:cs="Times New Roman"/>
          <w:sz w:val="24"/>
          <w:szCs w:val="24"/>
        </w:rPr>
        <w:t>«Строительство  круглогодичного детского  оздоровительно</w:t>
      </w:r>
      <w:r w:rsidR="00CE1B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13FF" w:rsidRPr="000213FF">
        <w:rPr>
          <w:rFonts w:ascii="Times New Roman" w:eastAsia="Calibri" w:hAnsi="Times New Roman" w:cs="Times New Roman"/>
          <w:sz w:val="24"/>
          <w:szCs w:val="24"/>
        </w:rPr>
        <w:t>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</w:r>
    </w:p>
    <w:p w:rsidR="00E23021" w:rsidRDefault="00E23021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23021" w:rsidRDefault="00631546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245E11" w:rsidRPr="00245E11" w:rsidRDefault="00631546" w:rsidP="00245E11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публичных слушаний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проекту решения о предоставлении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разрешения на отклонение от предельных параметров  строительства объекта капитального строительства </w:t>
      </w:r>
      <w:r w:rsidR="000213FF" w:rsidRPr="000213FF">
        <w:rPr>
          <w:rFonts w:ascii="Times New Roman" w:eastAsia="Calibri" w:hAnsi="Times New Roman" w:cs="Times New Roman"/>
          <w:b/>
          <w:sz w:val="24"/>
          <w:szCs w:val="24"/>
        </w:rPr>
        <w:t>«Строительство  круглогодичного детского  оздоровительнообразовательного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</w:r>
    </w:p>
    <w:p w:rsidR="00E23021" w:rsidRDefault="00631546" w:rsidP="00245E11">
      <w:pPr>
        <w:spacing w:line="240" w:lineRule="auto"/>
        <w:ind w:left="-284" w:firstLine="568"/>
        <w:contextualSpacing/>
        <w:jc w:val="right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________                                                                      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E23021" w:rsidRDefault="00E230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</w:t>
      </w:r>
      <w:r w:rsidRPr="00E23C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245E11" w:rsidRPr="00E23C6D"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Сыктывдинского района</w:t>
      </w:r>
    </w:p>
    <w:p w:rsidR="00E23021" w:rsidRDefault="00E230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слушаниях;</w:t>
      </w: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слушаниях;</w:t>
      </w:r>
    </w:p>
    <w:p w:rsidR="00E23021" w:rsidRDefault="006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Иное </w:t>
      </w:r>
    </w:p>
    <w:p w:rsidR="00E23021" w:rsidRDefault="00E23021">
      <w:pPr>
        <w:spacing w:after="0" w:line="240" w:lineRule="auto"/>
        <w:jc w:val="both"/>
      </w:pPr>
    </w:p>
    <w:p w:rsidR="00E23021" w:rsidRDefault="00631546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______________</w:t>
      </w:r>
    </w:p>
    <w:p w:rsidR="00E23021" w:rsidRDefault="006315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______________</w:t>
      </w:r>
    </w:p>
    <w:p w:rsidR="00E23021" w:rsidRDefault="00631546">
      <w:pPr>
        <w:spacing w:line="240" w:lineRule="auto"/>
        <w:ind w:left="5103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2 к Порядку и срокам проведения публичных слушаний, порядку, срокам и форме внесения участниками публичных слушаний по проекту решения о предоставлении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разрешения на отклонение от предельных параметров строительства объекта капитального строительства </w:t>
      </w:r>
      <w:r w:rsidR="000213FF" w:rsidRPr="000213FF">
        <w:rPr>
          <w:rFonts w:ascii="Times New Roman" w:eastAsia="Calibri" w:hAnsi="Times New Roman" w:cs="Times New Roman"/>
          <w:sz w:val="24"/>
          <w:szCs w:val="24"/>
        </w:rPr>
        <w:t>«Строительство</w:t>
      </w:r>
      <w:r w:rsidR="00A868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13FF" w:rsidRPr="000213FF">
        <w:rPr>
          <w:rFonts w:ascii="Times New Roman" w:eastAsia="Calibri" w:hAnsi="Times New Roman" w:cs="Times New Roman"/>
          <w:sz w:val="24"/>
          <w:szCs w:val="24"/>
        </w:rPr>
        <w:t>круглогодичного детского оздоровительно</w:t>
      </w:r>
      <w:r w:rsidR="00E23C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13FF" w:rsidRPr="000213FF">
        <w:rPr>
          <w:rFonts w:ascii="Times New Roman" w:eastAsia="Calibri" w:hAnsi="Times New Roman" w:cs="Times New Roman"/>
          <w:sz w:val="24"/>
          <w:szCs w:val="24"/>
        </w:rPr>
        <w:t>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</w:r>
    </w:p>
    <w:p w:rsidR="000213FF" w:rsidRDefault="000213FF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3021" w:rsidRDefault="00631546">
      <w:pPr>
        <w:spacing w:line="240" w:lineRule="auto"/>
        <w:ind w:left="-284" w:firstLine="568"/>
        <w:contextualSpacing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E23021" w:rsidRDefault="00631546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проекту решения о предоставлении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разрешения на отклонение от предельных параметров  строительства объекта капитального строительства </w:t>
      </w:r>
      <w:r w:rsidR="000213FF" w:rsidRPr="000213FF">
        <w:rPr>
          <w:rFonts w:ascii="Times New Roman" w:eastAsia="Calibri" w:hAnsi="Times New Roman" w:cs="Times New Roman"/>
          <w:b/>
          <w:sz w:val="24"/>
          <w:szCs w:val="24"/>
        </w:rPr>
        <w:t>«Строительство  круглогодичного детского  оздоровительнообразовательного комплекса на территории детского оздоровительного лагеря "Мечта" по адресу: Республика Коми, Сыктывдинский район, м. Сосновый Бор", кадастровый номер земельного участка 11:04:0301001:604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 xml:space="preserve">с. Выльгорт 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 xml:space="preserve">           _____________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 xml:space="preserve">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>дата</w:t>
      </w:r>
    </w:p>
    <w:p w:rsidR="00E23021" w:rsidRDefault="00E2302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Наименование проекта;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Сведения о количестве участников, принявших участие в публичных слушаниях;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Реквизиты протокола публичных слушаний;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Содержание внесенных предложений и замечаний участников публичных слушаний, постоянно проживающих на территории сельского поселения «</w:t>
      </w:r>
      <w:r w:rsidR="000213FF">
        <w:rPr>
          <w:rFonts w:ascii="Times New Roman" w:eastAsia="Calibri" w:hAnsi="Times New Roman" w:cs="Times New Roman"/>
          <w:sz w:val="24"/>
          <w:szCs w:val="32"/>
        </w:rPr>
        <w:t>Зеленец</w:t>
      </w:r>
      <w:r>
        <w:rPr>
          <w:rFonts w:ascii="Times New Roman" w:eastAsia="Calibri" w:hAnsi="Times New Roman" w:cs="Times New Roman"/>
          <w:sz w:val="24"/>
          <w:szCs w:val="32"/>
        </w:rPr>
        <w:t>»;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Содержание внесенных предложений и замечаний иных участников публичных слушаний;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замечаний;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Выводы по результатам публичных слушаний.</w:t>
      </w:r>
    </w:p>
    <w:p w:rsidR="00E23021" w:rsidRDefault="00E2302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23021" w:rsidRDefault="00E2302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23021" w:rsidRDefault="00E2302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Иное:</w:t>
      </w:r>
    </w:p>
    <w:p w:rsidR="00E23021" w:rsidRDefault="00E23021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A86880" w:rsidRDefault="00A8688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A86880" w:rsidRDefault="00A8688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A86880" w:rsidRDefault="00A8688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A86880" w:rsidRDefault="00A8688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 xml:space="preserve">                   ______________</w:t>
      </w:r>
    </w:p>
    <w:p w:rsidR="00E23021" w:rsidRDefault="006315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 xml:space="preserve">                   ______________</w:t>
      </w: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E23021" w:rsidRDefault="00E230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p w:rsidR="00245E11" w:rsidRDefault="00245E1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</w:rPr>
      </w:pPr>
    </w:p>
    <w:sectPr w:rsidR="00245E11" w:rsidSect="00506413">
      <w:headerReference w:type="default" r:id="rId19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A5" w:rsidRDefault="00D057A5">
      <w:pPr>
        <w:spacing w:line="240" w:lineRule="auto"/>
      </w:pPr>
      <w:r>
        <w:separator/>
      </w:r>
    </w:p>
  </w:endnote>
  <w:endnote w:type="continuationSeparator" w:id="0">
    <w:p w:rsidR="00D057A5" w:rsidRDefault="00D05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A5" w:rsidRDefault="00D057A5">
      <w:pPr>
        <w:spacing w:after="0"/>
      </w:pPr>
      <w:r>
        <w:separator/>
      </w:r>
    </w:p>
  </w:footnote>
  <w:footnote w:type="continuationSeparator" w:id="0">
    <w:p w:rsidR="00D057A5" w:rsidRDefault="00D057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BAD" w:rsidRDefault="00CE1BAD">
    <w:pPr>
      <w:pStyle w:val="a6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85987"/>
    <w:multiLevelType w:val="multilevel"/>
    <w:tmpl w:val="57C85987"/>
    <w:lvl w:ilvl="0">
      <w:start w:val="1"/>
      <w:numFmt w:val="decimal"/>
      <w:lvlText w:val="%1."/>
      <w:lvlJc w:val="left"/>
      <w:pPr>
        <w:tabs>
          <w:tab w:val="left" w:pos="1070"/>
        </w:tabs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left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left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left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left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left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left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left" w:pos="3950"/>
        </w:tabs>
        <w:ind w:left="3950" w:hanging="360"/>
      </w:pPr>
    </w:lvl>
  </w:abstractNum>
  <w:abstractNum w:abstractNumId="1">
    <w:nsid w:val="59751690"/>
    <w:multiLevelType w:val="multilevel"/>
    <w:tmpl w:val="5975169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CB"/>
    <w:rsid w:val="000064D3"/>
    <w:rsid w:val="000067A1"/>
    <w:rsid w:val="000067E7"/>
    <w:rsid w:val="00015EB2"/>
    <w:rsid w:val="00017F88"/>
    <w:rsid w:val="00020F20"/>
    <w:rsid w:val="000213FF"/>
    <w:rsid w:val="00023CB2"/>
    <w:rsid w:val="000306D3"/>
    <w:rsid w:val="000321A2"/>
    <w:rsid w:val="00033DFF"/>
    <w:rsid w:val="00035DE6"/>
    <w:rsid w:val="00036C70"/>
    <w:rsid w:val="00043175"/>
    <w:rsid w:val="000464B7"/>
    <w:rsid w:val="00052C9B"/>
    <w:rsid w:val="00052D27"/>
    <w:rsid w:val="000533F4"/>
    <w:rsid w:val="00053997"/>
    <w:rsid w:val="00056CD6"/>
    <w:rsid w:val="000669E0"/>
    <w:rsid w:val="000870B8"/>
    <w:rsid w:val="000A02C9"/>
    <w:rsid w:val="000A3F7A"/>
    <w:rsid w:val="000A4AD1"/>
    <w:rsid w:val="000B346E"/>
    <w:rsid w:val="000B7FF9"/>
    <w:rsid w:val="000C6541"/>
    <w:rsid w:val="000D2BAE"/>
    <w:rsid w:val="000E1416"/>
    <w:rsid w:val="000E40E7"/>
    <w:rsid w:val="001025FD"/>
    <w:rsid w:val="00107721"/>
    <w:rsid w:val="00111007"/>
    <w:rsid w:val="00111972"/>
    <w:rsid w:val="0011415B"/>
    <w:rsid w:val="00122113"/>
    <w:rsid w:val="00123690"/>
    <w:rsid w:val="00123E47"/>
    <w:rsid w:val="0012481F"/>
    <w:rsid w:val="00125513"/>
    <w:rsid w:val="00125CCE"/>
    <w:rsid w:val="001340F8"/>
    <w:rsid w:val="001570A7"/>
    <w:rsid w:val="00162258"/>
    <w:rsid w:val="0016446F"/>
    <w:rsid w:val="001701B6"/>
    <w:rsid w:val="00177B16"/>
    <w:rsid w:val="00182D23"/>
    <w:rsid w:val="0018610F"/>
    <w:rsid w:val="00186A07"/>
    <w:rsid w:val="001934C4"/>
    <w:rsid w:val="00194A7E"/>
    <w:rsid w:val="001956C0"/>
    <w:rsid w:val="0019619B"/>
    <w:rsid w:val="00197F98"/>
    <w:rsid w:val="001A05BD"/>
    <w:rsid w:val="001A24E3"/>
    <w:rsid w:val="001C3EC1"/>
    <w:rsid w:val="001C5583"/>
    <w:rsid w:val="001C5898"/>
    <w:rsid w:val="001D2F9D"/>
    <w:rsid w:val="001D390C"/>
    <w:rsid w:val="001D3B70"/>
    <w:rsid w:val="001D70B9"/>
    <w:rsid w:val="001F78F3"/>
    <w:rsid w:val="002041D7"/>
    <w:rsid w:val="00206A4E"/>
    <w:rsid w:val="00206B94"/>
    <w:rsid w:val="0022062A"/>
    <w:rsid w:val="00236BBE"/>
    <w:rsid w:val="002410FF"/>
    <w:rsid w:val="00241BD3"/>
    <w:rsid w:val="00244F3E"/>
    <w:rsid w:val="0024516D"/>
    <w:rsid w:val="00245E11"/>
    <w:rsid w:val="002529E6"/>
    <w:rsid w:val="00254415"/>
    <w:rsid w:val="002558FC"/>
    <w:rsid w:val="002562E1"/>
    <w:rsid w:val="00263B31"/>
    <w:rsid w:val="00264CDF"/>
    <w:rsid w:val="00270E33"/>
    <w:rsid w:val="00271697"/>
    <w:rsid w:val="002739EC"/>
    <w:rsid w:val="002777F7"/>
    <w:rsid w:val="00285C16"/>
    <w:rsid w:val="0029219A"/>
    <w:rsid w:val="0029440B"/>
    <w:rsid w:val="00296A83"/>
    <w:rsid w:val="002A0767"/>
    <w:rsid w:val="002A438C"/>
    <w:rsid w:val="002A5764"/>
    <w:rsid w:val="002A5F08"/>
    <w:rsid w:val="002A647D"/>
    <w:rsid w:val="002C0AEF"/>
    <w:rsid w:val="002C345A"/>
    <w:rsid w:val="002C3E6A"/>
    <w:rsid w:val="002C5812"/>
    <w:rsid w:val="002D3B1D"/>
    <w:rsid w:val="002D4819"/>
    <w:rsid w:val="002E1C93"/>
    <w:rsid w:val="002E29C2"/>
    <w:rsid w:val="002E4748"/>
    <w:rsid w:val="002E7744"/>
    <w:rsid w:val="002F1350"/>
    <w:rsid w:val="00305F0C"/>
    <w:rsid w:val="00317B3D"/>
    <w:rsid w:val="00326687"/>
    <w:rsid w:val="00345B49"/>
    <w:rsid w:val="0035577C"/>
    <w:rsid w:val="003601DA"/>
    <w:rsid w:val="00370DD4"/>
    <w:rsid w:val="003744DB"/>
    <w:rsid w:val="00380FD8"/>
    <w:rsid w:val="00383DF1"/>
    <w:rsid w:val="00386E82"/>
    <w:rsid w:val="00393917"/>
    <w:rsid w:val="00397647"/>
    <w:rsid w:val="003A37BA"/>
    <w:rsid w:val="003A4B01"/>
    <w:rsid w:val="003B63BE"/>
    <w:rsid w:val="003C0CC4"/>
    <w:rsid w:val="003C2B16"/>
    <w:rsid w:val="003C411B"/>
    <w:rsid w:val="003D344B"/>
    <w:rsid w:val="003D4ED9"/>
    <w:rsid w:val="003F35A5"/>
    <w:rsid w:val="003F4303"/>
    <w:rsid w:val="003F4B1D"/>
    <w:rsid w:val="003F5EA6"/>
    <w:rsid w:val="004046F6"/>
    <w:rsid w:val="00405A93"/>
    <w:rsid w:val="004127A7"/>
    <w:rsid w:val="00420943"/>
    <w:rsid w:val="00423CA5"/>
    <w:rsid w:val="0042755D"/>
    <w:rsid w:val="00432E17"/>
    <w:rsid w:val="00437907"/>
    <w:rsid w:val="00437B18"/>
    <w:rsid w:val="00437BDD"/>
    <w:rsid w:val="0044026C"/>
    <w:rsid w:val="00442BA5"/>
    <w:rsid w:val="00461D2F"/>
    <w:rsid w:val="0046714F"/>
    <w:rsid w:val="00482CDE"/>
    <w:rsid w:val="00485409"/>
    <w:rsid w:val="00487840"/>
    <w:rsid w:val="00493CB5"/>
    <w:rsid w:val="00494B94"/>
    <w:rsid w:val="004B3A3D"/>
    <w:rsid w:val="004C405F"/>
    <w:rsid w:val="004D097B"/>
    <w:rsid w:val="004D09D6"/>
    <w:rsid w:val="004D1A30"/>
    <w:rsid w:val="004D4F79"/>
    <w:rsid w:val="004D5F16"/>
    <w:rsid w:val="004D643C"/>
    <w:rsid w:val="004D7562"/>
    <w:rsid w:val="004D79BB"/>
    <w:rsid w:val="004F1614"/>
    <w:rsid w:val="0050167D"/>
    <w:rsid w:val="005026AB"/>
    <w:rsid w:val="00506413"/>
    <w:rsid w:val="00506483"/>
    <w:rsid w:val="005219BE"/>
    <w:rsid w:val="00523FD1"/>
    <w:rsid w:val="00532118"/>
    <w:rsid w:val="00544B3E"/>
    <w:rsid w:val="00545211"/>
    <w:rsid w:val="00550A24"/>
    <w:rsid w:val="005549F7"/>
    <w:rsid w:val="00555DCF"/>
    <w:rsid w:val="0056179B"/>
    <w:rsid w:val="00565F6E"/>
    <w:rsid w:val="005729A7"/>
    <w:rsid w:val="00572E39"/>
    <w:rsid w:val="00582560"/>
    <w:rsid w:val="0058437E"/>
    <w:rsid w:val="005858C1"/>
    <w:rsid w:val="0059017E"/>
    <w:rsid w:val="005A0B8A"/>
    <w:rsid w:val="005A1506"/>
    <w:rsid w:val="005A2900"/>
    <w:rsid w:val="005A30F2"/>
    <w:rsid w:val="005A775A"/>
    <w:rsid w:val="005B30BE"/>
    <w:rsid w:val="005B6E71"/>
    <w:rsid w:val="005B7088"/>
    <w:rsid w:val="005C0BCE"/>
    <w:rsid w:val="005C3E11"/>
    <w:rsid w:val="005C541A"/>
    <w:rsid w:val="005C7004"/>
    <w:rsid w:val="005C7FEC"/>
    <w:rsid w:val="005D193F"/>
    <w:rsid w:val="005D28D9"/>
    <w:rsid w:val="005D354A"/>
    <w:rsid w:val="005D3CB7"/>
    <w:rsid w:val="005E15C0"/>
    <w:rsid w:val="005E40F8"/>
    <w:rsid w:val="005E4E45"/>
    <w:rsid w:val="005E5941"/>
    <w:rsid w:val="005F1A61"/>
    <w:rsid w:val="00601B47"/>
    <w:rsid w:val="00626D71"/>
    <w:rsid w:val="00631546"/>
    <w:rsid w:val="00634784"/>
    <w:rsid w:val="006354AC"/>
    <w:rsid w:val="00637976"/>
    <w:rsid w:val="00652289"/>
    <w:rsid w:val="00663E1D"/>
    <w:rsid w:val="00664540"/>
    <w:rsid w:val="00670467"/>
    <w:rsid w:val="006712CB"/>
    <w:rsid w:val="00684BDA"/>
    <w:rsid w:val="00685D80"/>
    <w:rsid w:val="006A09E5"/>
    <w:rsid w:val="006A20A4"/>
    <w:rsid w:val="006C1729"/>
    <w:rsid w:val="006C33EB"/>
    <w:rsid w:val="006C6B68"/>
    <w:rsid w:val="006D17D6"/>
    <w:rsid w:val="006D56CE"/>
    <w:rsid w:val="006E14CB"/>
    <w:rsid w:val="006E4162"/>
    <w:rsid w:val="006F3F52"/>
    <w:rsid w:val="006F5030"/>
    <w:rsid w:val="006F5380"/>
    <w:rsid w:val="006F66F1"/>
    <w:rsid w:val="00702941"/>
    <w:rsid w:val="0071258C"/>
    <w:rsid w:val="00717E7C"/>
    <w:rsid w:val="00722342"/>
    <w:rsid w:val="00722B59"/>
    <w:rsid w:val="007250C1"/>
    <w:rsid w:val="00733F77"/>
    <w:rsid w:val="00734A87"/>
    <w:rsid w:val="00734D7A"/>
    <w:rsid w:val="00735953"/>
    <w:rsid w:val="00744474"/>
    <w:rsid w:val="0074564F"/>
    <w:rsid w:val="00755CDD"/>
    <w:rsid w:val="00762602"/>
    <w:rsid w:val="00767543"/>
    <w:rsid w:val="0077114C"/>
    <w:rsid w:val="00774BA2"/>
    <w:rsid w:val="00775792"/>
    <w:rsid w:val="0077588A"/>
    <w:rsid w:val="007802FF"/>
    <w:rsid w:val="00785A61"/>
    <w:rsid w:val="00786903"/>
    <w:rsid w:val="00786B28"/>
    <w:rsid w:val="00787AA7"/>
    <w:rsid w:val="00794859"/>
    <w:rsid w:val="00796FB5"/>
    <w:rsid w:val="007A0AE5"/>
    <w:rsid w:val="007B12F8"/>
    <w:rsid w:val="007B70F4"/>
    <w:rsid w:val="007C48DF"/>
    <w:rsid w:val="007C51DE"/>
    <w:rsid w:val="007E4FF1"/>
    <w:rsid w:val="007E6BBA"/>
    <w:rsid w:val="007F48EF"/>
    <w:rsid w:val="007F6947"/>
    <w:rsid w:val="0080354E"/>
    <w:rsid w:val="00811BA9"/>
    <w:rsid w:val="00826EB6"/>
    <w:rsid w:val="00840B27"/>
    <w:rsid w:val="008475DA"/>
    <w:rsid w:val="00851E46"/>
    <w:rsid w:val="0085273A"/>
    <w:rsid w:val="008568FF"/>
    <w:rsid w:val="00866416"/>
    <w:rsid w:val="0087180E"/>
    <w:rsid w:val="00871BF3"/>
    <w:rsid w:val="008725CA"/>
    <w:rsid w:val="00875F0E"/>
    <w:rsid w:val="008775CC"/>
    <w:rsid w:val="0088603A"/>
    <w:rsid w:val="00886773"/>
    <w:rsid w:val="008A0A51"/>
    <w:rsid w:val="008A70FF"/>
    <w:rsid w:val="008B4C01"/>
    <w:rsid w:val="008B5F41"/>
    <w:rsid w:val="008C0397"/>
    <w:rsid w:val="008C73E6"/>
    <w:rsid w:val="008D0B99"/>
    <w:rsid w:val="008E1CC2"/>
    <w:rsid w:val="008E1D57"/>
    <w:rsid w:val="008F1035"/>
    <w:rsid w:val="008F2D56"/>
    <w:rsid w:val="008F3A07"/>
    <w:rsid w:val="008F6DE7"/>
    <w:rsid w:val="008F7831"/>
    <w:rsid w:val="009027B7"/>
    <w:rsid w:val="009029FA"/>
    <w:rsid w:val="00903A32"/>
    <w:rsid w:val="00905A9B"/>
    <w:rsid w:val="0090758C"/>
    <w:rsid w:val="00907E99"/>
    <w:rsid w:val="0091408D"/>
    <w:rsid w:val="00922E78"/>
    <w:rsid w:val="00923D82"/>
    <w:rsid w:val="00927235"/>
    <w:rsid w:val="00933D24"/>
    <w:rsid w:val="0093529C"/>
    <w:rsid w:val="0093619B"/>
    <w:rsid w:val="00936C87"/>
    <w:rsid w:val="00937500"/>
    <w:rsid w:val="009436E6"/>
    <w:rsid w:val="00955F7C"/>
    <w:rsid w:val="009565F4"/>
    <w:rsid w:val="00962D52"/>
    <w:rsid w:val="009630BF"/>
    <w:rsid w:val="00967C87"/>
    <w:rsid w:val="009871E6"/>
    <w:rsid w:val="009934D5"/>
    <w:rsid w:val="00995060"/>
    <w:rsid w:val="009955C8"/>
    <w:rsid w:val="009A0A92"/>
    <w:rsid w:val="009B04B9"/>
    <w:rsid w:val="009B055C"/>
    <w:rsid w:val="009B44D8"/>
    <w:rsid w:val="009B56BD"/>
    <w:rsid w:val="009D0BD0"/>
    <w:rsid w:val="009D636F"/>
    <w:rsid w:val="009D6B30"/>
    <w:rsid w:val="009E11A6"/>
    <w:rsid w:val="009E65C0"/>
    <w:rsid w:val="009E7539"/>
    <w:rsid w:val="009E7B3D"/>
    <w:rsid w:val="009F2265"/>
    <w:rsid w:val="009F6060"/>
    <w:rsid w:val="009F72AE"/>
    <w:rsid w:val="00A03978"/>
    <w:rsid w:val="00A05BB7"/>
    <w:rsid w:val="00A06259"/>
    <w:rsid w:val="00A10A4D"/>
    <w:rsid w:val="00A13356"/>
    <w:rsid w:val="00A137B3"/>
    <w:rsid w:val="00A2017B"/>
    <w:rsid w:val="00A262B2"/>
    <w:rsid w:val="00A30A72"/>
    <w:rsid w:val="00A342F0"/>
    <w:rsid w:val="00A349D0"/>
    <w:rsid w:val="00A43F0E"/>
    <w:rsid w:val="00A449A3"/>
    <w:rsid w:val="00A536DF"/>
    <w:rsid w:val="00A54DB5"/>
    <w:rsid w:val="00A54FB9"/>
    <w:rsid w:val="00A61FBE"/>
    <w:rsid w:val="00A6746E"/>
    <w:rsid w:val="00A67C5C"/>
    <w:rsid w:val="00A70CE0"/>
    <w:rsid w:val="00A74B63"/>
    <w:rsid w:val="00A771E3"/>
    <w:rsid w:val="00A86880"/>
    <w:rsid w:val="00A91084"/>
    <w:rsid w:val="00A92C91"/>
    <w:rsid w:val="00A93CA0"/>
    <w:rsid w:val="00A97557"/>
    <w:rsid w:val="00A97637"/>
    <w:rsid w:val="00AA1837"/>
    <w:rsid w:val="00AA1B0B"/>
    <w:rsid w:val="00AA2D9A"/>
    <w:rsid w:val="00AA36E5"/>
    <w:rsid w:val="00AA40F6"/>
    <w:rsid w:val="00AC2FE8"/>
    <w:rsid w:val="00AD7A41"/>
    <w:rsid w:val="00AE4178"/>
    <w:rsid w:val="00B11E2B"/>
    <w:rsid w:val="00B31C30"/>
    <w:rsid w:val="00B330AB"/>
    <w:rsid w:val="00B3793D"/>
    <w:rsid w:val="00B43EC6"/>
    <w:rsid w:val="00B60804"/>
    <w:rsid w:val="00B62F71"/>
    <w:rsid w:val="00B81682"/>
    <w:rsid w:val="00B86560"/>
    <w:rsid w:val="00B90257"/>
    <w:rsid w:val="00B90AC4"/>
    <w:rsid w:val="00BA4491"/>
    <w:rsid w:val="00BB6DE2"/>
    <w:rsid w:val="00BC4187"/>
    <w:rsid w:val="00BD14E8"/>
    <w:rsid w:val="00BD4CCB"/>
    <w:rsid w:val="00BE0343"/>
    <w:rsid w:val="00BE1147"/>
    <w:rsid w:val="00BE1510"/>
    <w:rsid w:val="00BE2CA3"/>
    <w:rsid w:val="00BE403A"/>
    <w:rsid w:val="00BE4F32"/>
    <w:rsid w:val="00BF1100"/>
    <w:rsid w:val="00C00A53"/>
    <w:rsid w:val="00C00E22"/>
    <w:rsid w:val="00C0202C"/>
    <w:rsid w:val="00C035D0"/>
    <w:rsid w:val="00C04119"/>
    <w:rsid w:val="00C11162"/>
    <w:rsid w:val="00C12C66"/>
    <w:rsid w:val="00C22593"/>
    <w:rsid w:val="00C26688"/>
    <w:rsid w:val="00C276B8"/>
    <w:rsid w:val="00C34210"/>
    <w:rsid w:val="00C4312C"/>
    <w:rsid w:val="00C46EF6"/>
    <w:rsid w:val="00C506EE"/>
    <w:rsid w:val="00C61C5C"/>
    <w:rsid w:val="00C62517"/>
    <w:rsid w:val="00C67C24"/>
    <w:rsid w:val="00C67D5F"/>
    <w:rsid w:val="00C81400"/>
    <w:rsid w:val="00C82689"/>
    <w:rsid w:val="00C86A2E"/>
    <w:rsid w:val="00C87997"/>
    <w:rsid w:val="00C90D3C"/>
    <w:rsid w:val="00C9429D"/>
    <w:rsid w:val="00C956D3"/>
    <w:rsid w:val="00CA0A07"/>
    <w:rsid w:val="00CB17BE"/>
    <w:rsid w:val="00CB6C20"/>
    <w:rsid w:val="00CB7E74"/>
    <w:rsid w:val="00CC1B47"/>
    <w:rsid w:val="00CC1BEF"/>
    <w:rsid w:val="00CC66C9"/>
    <w:rsid w:val="00CD7A47"/>
    <w:rsid w:val="00CE1BAD"/>
    <w:rsid w:val="00CE1EBB"/>
    <w:rsid w:val="00CE4E88"/>
    <w:rsid w:val="00CF26AD"/>
    <w:rsid w:val="00CF5535"/>
    <w:rsid w:val="00CF565B"/>
    <w:rsid w:val="00CF7990"/>
    <w:rsid w:val="00D00CBF"/>
    <w:rsid w:val="00D057A5"/>
    <w:rsid w:val="00D07EC2"/>
    <w:rsid w:val="00D215C0"/>
    <w:rsid w:val="00D219F2"/>
    <w:rsid w:val="00D227EF"/>
    <w:rsid w:val="00D3468D"/>
    <w:rsid w:val="00D34BFB"/>
    <w:rsid w:val="00D35BA2"/>
    <w:rsid w:val="00D40BB7"/>
    <w:rsid w:val="00D5016B"/>
    <w:rsid w:val="00D5270F"/>
    <w:rsid w:val="00D5518A"/>
    <w:rsid w:val="00D601B5"/>
    <w:rsid w:val="00D6206C"/>
    <w:rsid w:val="00D63AF8"/>
    <w:rsid w:val="00D67E5C"/>
    <w:rsid w:val="00D70900"/>
    <w:rsid w:val="00D74975"/>
    <w:rsid w:val="00D768B7"/>
    <w:rsid w:val="00DA1CAD"/>
    <w:rsid w:val="00DA36DD"/>
    <w:rsid w:val="00DA49FB"/>
    <w:rsid w:val="00DA6AF1"/>
    <w:rsid w:val="00DB3C2A"/>
    <w:rsid w:val="00DB72BB"/>
    <w:rsid w:val="00DC1568"/>
    <w:rsid w:val="00DD0452"/>
    <w:rsid w:val="00DD148C"/>
    <w:rsid w:val="00DD579B"/>
    <w:rsid w:val="00DD654C"/>
    <w:rsid w:val="00DE070A"/>
    <w:rsid w:val="00DE0C48"/>
    <w:rsid w:val="00DE5EEA"/>
    <w:rsid w:val="00DF00CE"/>
    <w:rsid w:val="00E03221"/>
    <w:rsid w:val="00E041D4"/>
    <w:rsid w:val="00E102EF"/>
    <w:rsid w:val="00E20949"/>
    <w:rsid w:val="00E23021"/>
    <w:rsid w:val="00E2371B"/>
    <w:rsid w:val="00E23C6D"/>
    <w:rsid w:val="00E24B37"/>
    <w:rsid w:val="00E31EE9"/>
    <w:rsid w:val="00E33C3F"/>
    <w:rsid w:val="00E3766B"/>
    <w:rsid w:val="00E37E63"/>
    <w:rsid w:val="00E5437E"/>
    <w:rsid w:val="00E638DB"/>
    <w:rsid w:val="00E64839"/>
    <w:rsid w:val="00E66710"/>
    <w:rsid w:val="00E7794E"/>
    <w:rsid w:val="00E8339F"/>
    <w:rsid w:val="00E92C70"/>
    <w:rsid w:val="00E951CE"/>
    <w:rsid w:val="00E95348"/>
    <w:rsid w:val="00EA479B"/>
    <w:rsid w:val="00EB286A"/>
    <w:rsid w:val="00EB586F"/>
    <w:rsid w:val="00EB6A5B"/>
    <w:rsid w:val="00EC0506"/>
    <w:rsid w:val="00EC0AF2"/>
    <w:rsid w:val="00EC203F"/>
    <w:rsid w:val="00EC3C33"/>
    <w:rsid w:val="00EC7223"/>
    <w:rsid w:val="00ED5753"/>
    <w:rsid w:val="00ED585C"/>
    <w:rsid w:val="00EF111F"/>
    <w:rsid w:val="00EF2F0E"/>
    <w:rsid w:val="00F0315C"/>
    <w:rsid w:val="00F05985"/>
    <w:rsid w:val="00F05E77"/>
    <w:rsid w:val="00F06043"/>
    <w:rsid w:val="00F136E3"/>
    <w:rsid w:val="00F13F15"/>
    <w:rsid w:val="00F152D0"/>
    <w:rsid w:val="00F23AE7"/>
    <w:rsid w:val="00F40C0A"/>
    <w:rsid w:val="00F44107"/>
    <w:rsid w:val="00F56003"/>
    <w:rsid w:val="00F60F1A"/>
    <w:rsid w:val="00F61D97"/>
    <w:rsid w:val="00F62328"/>
    <w:rsid w:val="00F62FD3"/>
    <w:rsid w:val="00F639C1"/>
    <w:rsid w:val="00F837EB"/>
    <w:rsid w:val="00F94B01"/>
    <w:rsid w:val="00FB01E0"/>
    <w:rsid w:val="00FB0D03"/>
    <w:rsid w:val="00FB54F5"/>
    <w:rsid w:val="00FB7C2A"/>
    <w:rsid w:val="00FC2E64"/>
    <w:rsid w:val="00FC6916"/>
    <w:rsid w:val="00FD1785"/>
    <w:rsid w:val="00FE0DEB"/>
    <w:rsid w:val="00FE4322"/>
    <w:rsid w:val="00FF5EAE"/>
    <w:rsid w:val="00FF62DF"/>
    <w:rsid w:val="22D14B0C"/>
    <w:rsid w:val="4DA33114"/>
    <w:rsid w:val="6CF8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List" w:semiHidden="0" w:qFormat="1"/>
    <w:lsdException w:name="List 2" w:semiHidden="0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Body Text Indent" w:semiHidden="0" w:qFormat="1"/>
    <w:lsdException w:name="Subtitle" w:semiHidden="0" w:uiPriority="11" w:unhideWhenUsed="0" w:qFormat="1"/>
    <w:lsdException w:name="Body Text First Indent" w:semiHidden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Indent"/>
    <w:basedOn w:val="a"/>
    <w:uiPriority w:val="99"/>
    <w:unhideWhenUsed/>
    <w:qFormat/>
    <w:pPr>
      <w:ind w:left="708"/>
    </w:p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qFormat/>
    <w:pPr>
      <w:spacing w:after="120"/>
    </w:pPr>
  </w:style>
  <w:style w:type="paragraph" w:styleId="aa">
    <w:name w:val="Body Text First Indent"/>
    <w:basedOn w:val="a8"/>
    <w:link w:val="ab"/>
    <w:uiPriority w:val="99"/>
    <w:unhideWhenUsed/>
    <w:qFormat/>
    <w:pPr>
      <w:spacing w:after="200"/>
      <w:ind w:firstLine="360"/>
    </w:pPr>
  </w:style>
  <w:style w:type="paragraph" w:styleId="21">
    <w:name w:val="Body Text First Indent 2"/>
    <w:basedOn w:val="ac"/>
    <w:link w:val="22"/>
    <w:uiPriority w:val="99"/>
    <w:unhideWhenUsed/>
    <w:qFormat/>
    <w:pPr>
      <w:spacing w:after="200"/>
      <w:ind w:left="360" w:firstLine="360"/>
    </w:p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List"/>
    <w:basedOn w:val="a"/>
    <w:uiPriority w:val="99"/>
    <w:unhideWhenUsed/>
    <w:qFormat/>
    <w:pPr>
      <w:ind w:left="283" w:hanging="283"/>
      <w:contextualSpacing/>
    </w:pPr>
  </w:style>
  <w:style w:type="paragraph" w:styleId="af3">
    <w:name w:val="Subtitle"/>
    <w:basedOn w:val="a"/>
    <w:next w:val="a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List 2"/>
    <w:basedOn w:val="a"/>
    <w:uiPriority w:val="99"/>
    <w:unhideWhenUsed/>
    <w:qFormat/>
    <w:pPr>
      <w:ind w:left="566" w:hanging="283"/>
      <w:contextualSpacing/>
    </w:p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FontStyle42">
    <w:name w:val="Font Style42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docket">
    <w:name w:val="docket"/>
    <w:qFormat/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f1">
    <w:name w:val="Нижний колонтитул Знак"/>
    <w:basedOn w:val="a0"/>
    <w:link w:val="af0"/>
    <w:uiPriority w:val="99"/>
    <w:qFormat/>
  </w:style>
  <w:style w:type="paragraph" w:styleId="af6">
    <w:name w:val="No Spacing"/>
    <w:basedOn w:val="a"/>
    <w:uiPriority w:val="1"/>
    <w:qFormat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customStyle="1" w:styleId="24">
    <w:name w:val="Обычный2"/>
    <w:qFormat/>
    <w:rPr>
      <w:rFonts w:ascii="Times New Roman" w:eastAsia="Arial" w:hAnsi="Times New Roman" w:cs="Times New Roman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character" w:customStyle="1" w:styleId="af">
    <w:name w:val="Название Знак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Основной текст Знак"/>
    <w:basedOn w:val="a0"/>
    <w:link w:val="a8"/>
    <w:uiPriority w:val="99"/>
    <w:qFormat/>
    <w:rPr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sz w:val="22"/>
      <w:szCs w:val="22"/>
    </w:rPr>
  </w:style>
  <w:style w:type="character" w:customStyle="1" w:styleId="af4">
    <w:name w:val="Подзаголовок Знак"/>
    <w:basedOn w:val="a0"/>
    <w:link w:val="af3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Красная строка Знак"/>
    <w:basedOn w:val="a9"/>
    <w:link w:val="aa"/>
    <w:uiPriority w:val="99"/>
    <w:qFormat/>
    <w:rPr>
      <w:sz w:val="22"/>
      <w:szCs w:val="22"/>
    </w:rPr>
  </w:style>
  <w:style w:type="character" w:customStyle="1" w:styleId="22">
    <w:name w:val="Красная строка 2 Знак"/>
    <w:basedOn w:val="ad"/>
    <w:link w:val="21"/>
    <w:uiPriority w:val="99"/>
    <w:qFormat/>
    <w:rPr>
      <w:sz w:val="22"/>
      <w:szCs w:val="22"/>
    </w:rPr>
  </w:style>
  <w:style w:type="character" w:styleId="af7">
    <w:name w:val="Hyperlink"/>
    <w:basedOn w:val="a0"/>
    <w:uiPriority w:val="99"/>
    <w:unhideWhenUsed/>
    <w:rsid w:val="00E23C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qFormat="1"/>
    <w:lsdException w:name="header" w:semiHidden="0" w:qFormat="1"/>
    <w:lsdException w:name="footer" w:semiHidden="0" w:qFormat="1"/>
    <w:lsdException w:name="caption" w:uiPriority="35" w:qFormat="1"/>
    <w:lsdException w:name="List" w:semiHidden="0" w:qFormat="1"/>
    <w:lsdException w:name="List 2" w:semiHidden="0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Body Text Indent" w:semiHidden="0" w:qFormat="1"/>
    <w:lsdException w:name="Subtitle" w:semiHidden="0" w:uiPriority="11" w:unhideWhenUsed="0" w:qFormat="1"/>
    <w:lsdException w:name="Body Text First Indent" w:semiHidden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Indent"/>
    <w:basedOn w:val="a"/>
    <w:uiPriority w:val="99"/>
    <w:unhideWhenUsed/>
    <w:qFormat/>
    <w:pPr>
      <w:ind w:left="708"/>
    </w:p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qFormat/>
    <w:pPr>
      <w:spacing w:after="120"/>
    </w:pPr>
  </w:style>
  <w:style w:type="paragraph" w:styleId="aa">
    <w:name w:val="Body Text First Indent"/>
    <w:basedOn w:val="a8"/>
    <w:link w:val="ab"/>
    <w:uiPriority w:val="99"/>
    <w:unhideWhenUsed/>
    <w:qFormat/>
    <w:pPr>
      <w:spacing w:after="200"/>
      <w:ind w:firstLine="360"/>
    </w:pPr>
  </w:style>
  <w:style w:type="paragraph" w:styleId="21">
    <w:name w:val="Body Text First Indent 2"/>
    <w:basedOn w:val="ac"/>
    <w:link w:val="22"/>
    <w:uiPriority w:val="99"/>
    <w:unhideWhenUsed/>
    <w:qFormat/>
    <w:pPr>
      <w:spacing w:after="200"/>
      <w:ind w:left="360" w:firstLine="360"/>
    </w:pPr>
  </w:style>
  <w:style w:type="paragraph" w:styleId="ac">
    <w:name w:val="Body Text Indent"/>
    <w:basedOn w:val="a"/>
    <w:link w:val="ad"/>
    <w:uiPriority w:val="99"/>
    <w:unhideWhenUsed/>
    <w:qFormat/>
    <w:pPr>
      <w:spacing w:after="120"/>
      <w:ind w:left="283"/>
    </w:pPr>
  </w:style>
  <w:style w:type="paragraph" w:styleId="ae">
    <w:name w:val="Title"/>
    <w:basedOn w:val="a"/>
    <w:next w:val="a"/>
    <w:link w:val="af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List"/>
    <w:basedOn w:val="a"/>
    <w:uiPriority w:val="99"/>
    <w:unhideWhenUsed/>
    <w:qFormat/>
    <w:pPr>
      <w:ind w:left="283" w:hanging="283"/>
      <w:contextualSpacing/>
    </w:pPr>
  </w:style>
  <w:style w:type="paragraph" w:styleId="af3">
    <w:name w:val="Subtitle"/>
    <w:basedOn w:val="a"/>
    <w:next w:val="a"/>
    <w:link w:val="af4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List 2"/>
    <w:basedOn w:val="a"/>
    <w:uiPriority w:val="99"/>
    <w:unhideWhenUsed/>
    <w:qFormat/>
    <w:pPr>
      <w:ind w:left="566" w:hanging="283"/>
      <w:contextualSpacing/>
    </w:p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FontStyle42">
    <w:name w:val="Font Style42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docket">
    <w:name w:val="docket"/>
    <w:qFormat/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f1">
    <w:name w:val="Нижний колонтитул Знак"/>
    <w:basedOn w:val="a0"/>
    <w:link w:val="af0"/>
    <w:uiPriority w:val="99"/>
    <w:qFormat/>
  </w:style>
  <w:style w:type="paragraph" w:styleId="af6">
    <w:name w:val="No Spacing"/>
    <w:basedOn w:val="a"/>
    <w:uiPriority w:val="1"/>
    <w:qFormat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customStyle="1" w:styleId="24">
    <w:name w:val="Обычный2"/>
    <w:qFormat/>
    <w:rPr>
      <w:rFonts w:ascii="Times New Roman" w:eastAsia="Arial" w:hAnsi="Times New Roman" w:cs="Times New Roman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Theme="majorHAnsi" w:eastAsiaTheme="majorEastAsia" w:hAnsiTheme="majorHAnsi" w:cstheme="majorBidi"/>
      <w:color w:val="244061" w:themeColor="accent1" w:themeShade="80"/>
      <w:sz w:val="22"/>
      <w:szCs w:val="22"/>
    </w:rPr>
  </w:style>
  <w:style w:type="character" w:customStyle="1" w:styleId="af">
    <w:name w:val="Название Знак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Основной текст Знак"/>
    <w:basedOn w:val="a0"/>
    <w:link w:val="a8"/>
    <w:uiPriority w:val="99"/>
    <w:qFormat/>
    <w:rPr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qFormat/>
    <w:rPr>
      <w:sz w:val="22"/>
      <w:szCs w:val="22"/>
    </w:rPr>
  </w:style>
  <w:style w:type="character" w:customStyle="1" w:styleId="af4">
    <w:name w:val="Подзаголовок Знак"/>
    <w:basedOn w:val="a0"/>
    <w:link w:val="af3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Красная строка Знак"/>
    <w:basedOn w:val="a9"/>
    <w:link w:val="aa"/>
    <w:uiPriority w:val="99"/>
    <w:qFormat/>
    <w:rPr>
      <w:sz w:val="22"/>
      <w:szCs w:val="22"/>
    </w:rPr>
  </w:style>
  <w:style w:type="character" w:customStyle="1" w:styleId="22">
    <w:name w:val="Красная строка 2 Знак"/>
    <w:basedOn w:val="ad"/>
    <w:link w:val="21"/>
    <w:uiPriority w:val="99"/>
    <w:qFormat/>
    <w:rPr>
      <w:sz w:val="22"/>
      <w:szCs w:val="22"/>
    </w:rPr>
  </w:style>
  <w:style w:type="character" w:styleId="af7">
    <w:name w:val="Hyperlink"/>
    <w:basedOn w:val="a0"/>
    <w:uiPriority w:val="99"/>
    <w:unhideWhenUsed/>
    <w:rsid w:val="00E23C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yktyvdin.gosuslugi.ru/" TargetMode="External"/><Relationship Id="rId18" Type="http://schemas.openxmlformats.org/officeDocument/2006/relationships/hyperlink" Target="https://syktyvdin.gosuslugi.ru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syktyvdin.gosuslug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yktyvdin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hyperlink" Target="https://syktyvdin.gosuslugi.ru/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syktyvdin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FAC96C-0AD7-4B12-A0B9-CBB09F9E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8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Puser30_2</cp:lastModifiedBy>
  <cp:revision>90</cp:revision>
  <cp:lastPrinted>2024-09-09T12:51:00Z</cp:lastPrinted>
  <dcterms:created xsi:type="dcterms:W3CDTF">2022-09-15T06:52:00Z</dcterms:created>
  <dcterms:modified xsi:type="dcterms:W3CDTF">2025-03-05T07:28:00Z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F541E0466CA143438CFDFB81E47920A6_12</vt:lpwstr>
  </property>
</Properties>
</file>