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43B2" w:rsidRPr="00981BE9" w:rsidRDefault="003843B2">
      <w:pPr>
        <w:tabs>
          <w:tab w:val="center" w:pos="4677"/>
          <w:tab w:val="left" w:pos="5400"/>
        </w:tabs>
        <w:spacing w:after="0" w:line="240" w:lineRule="auto"/>
        <w:jc w:val="right"/>
        <w:rPr>
          <w:rFonts w:ascii="Times New Roman" w:hAnsi="Times New Roman"/>
          <w:sz w:val="2"/>
        </w:rPr>
      </w:pPr>
      <w:bookmarkStart w:id="0" w:name="_Hlk518293165"/>
      <w:bookmarkEnd w:id="0"/>
    </w:p>
    <w:p w:rsidR="003843B2" w:rsidRDefault="00563156">
      <w:pPr>
        <w:tabs>
          <w:tab w:val="center" w:pos="4677"/>
          <w:tab w:val="left" w:pos="5400"/>
        </w:tabs>
        <w:spacing w:after="0" w:line="240" w:lineRule="auto"/>
        <w:jc w:val="right"/>
        <w:rPr>
          <w:rFonts w:ascii="Times New Roman" w:hAnsi="Times New Roman"/>
          <w:sz w:val="2"/>
          <w:u w:val="single"/>
        </w:rPr>
      </w:pPr>
      <w:r>
        <w:rPr>
          <w:noProof/>
        </w:rPr>
        <w:drawing>
          <wp:anchor distT="0" distB="0" distL="114935" distR="123190" simplePos="0" relativeHeight="251657216" behindDoc="0" locked="0" layoutInCell="1" allowOverlap="1">
            <wp:simplePos x="0" y="0"/>
            <wp:positionH relativeFrom="column">
              <wp:posOffset>2658745</wp:posOffset>
            </wp:positionH>
            <wp:positionV relativeFrom="page">
              <wp:posOffset>409575</wp:posOffset>
            </wp:positionV>
            <wp:extent cx="791845" cy="914400"/>
            <wp:effectExtent l="0" t="0" r="0" b="0"/>
            <wp:wrapTopAndBottom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</w:rPr>
        <w:t xml:space="preserve">Коми </w:t>
      </w:r>
      <w:proofErr w:type="spellStart"/>
      <w:r>
        <w:rPr>
          <w:rFonts w:ascii="Times New Roman" w:hAnsi="Times New Roman"/>
          <w:b/>
          <w:sz w:val="32"/>
        </w:rPr>
        <w:t>Республикаын</w:t>
      </w:r>
      <w:proofErr w:type="spellEnd"/>
      <w:r>
        <w:rPr>
          <w:rFonts w:ascii="Times New Roman" w:hAnsi="Times New Roman"/>
          <w:b/>
          <w:sz w:val="32"/>
        </w:rPr>
        <w:t xml:space="preserve"> «</w:t>
      </w:r>
      <w:proofErr w:type="spellStart"/>
      <w:r>
        <w:rPr>
          <w:rFonts w:ascii="Times New Roman" w:hAnsi="Times New Roman"/>
          <w:b/>
          <w:sz w:val="32"/>
        </w:rPr>
        <w:t>Сыктывд</w:t>
      </w:r>
      <w:proofErr w:type="gramStart"/>
      <w:r>
        <w:rPr>
          <w:rFonts w:ascii="Times New Roman" w:hAnsi="Times New Roman"/>
          <w:b/>
          <w:sz w:val="32"/>
        </w:rPr>
        <w:t>i</w:t>
      </w:r>
      <w:proofErr w:type="gramEnd"/>
      <w:r>
        <w:rPr>
          <w:rFonts w:ascii="Times New Roman" w:hAnsi="Times New Roman"/>
          <w:b/>
          <w:sz w:val="32"/>
        </w:rPr>
        <w:t>н</w:t>
      </w:r>
      <w:proofErr w:type="spellEnd"/>
      <w:r>
        <w:rPr>
          <w:rFonts w:ascii="Times New Roman" w:hAnsi="Times New Roman"/>
          <w:b/>
          <w:sz w:val="32"/>
        </w:rPr>
        <w:t xml:space="preserve">» </w:t>
      </w:r>
      <w:proofErr w:type="spellStart"/>
      <w:r>
        <w:rPr>
          <w:rFonts w:ascii="Times New Roman" w:hAnsi="Times New Roman"/>
          <w:b/>
          <w:sz w:val="32"/>
        </w:rPr>
        <w:t>муниципальнöй</w:t>
      </w:r>
      <w:proofErr w:type="spellEnd"/>
      <w:r>
        <w:rPr>
          <w:rFonts w:ascii="Times New Roman" w:hAnsi="Times New Roman"/>
          <w:b/>
          <w:sz w:val="32"/>
        </w:rPr>
        <w:t xml:space="preserve"> </w:t>
      </w:r>
      <w:proofErr w:type="spellStart"/>
      <w:r>
        <w:rPr>
          <w:rFonts w:ascii="Times New Roman" w:hAnsi="Times New Roman"/>
          <w:b/>
          <w:sz w:val="32"/>
        </w:rPr>
        <w:t>районса</w:t>
      </w:r>
      <w:proofErr w:type="spellEnd"/>
      <w:r>
        <w:rPr>
          <w:rFonts w:ascii="Times New Roman" w:hAnsi="Times New Roman"/>
          <w:b/>
          <w:sz w:val="32"/>
        </w:rPr>
        <w:t xml:space="preserve"> </w:t>
      </w:r>
    </w:p>
    <w:p w:rsidR="003843B2" w:rsidRDefault="00563156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  <w:proofErr w:type="spellStart"/>
      <w:proofErr w:type="gramStart"/>
      <w:r>
        <w:rPr>
          <w:rFonts w:ascii="Times New Roman" w:hAnsi="Times New Roman"/>
          <w:b/>
          <w:sz w:val="32"/>
        </w:rPr>
        <w:t>Сöвет</w:t>
      </w:r>
      <w:proofErr w:type="spellEnd"/>
      <w:proofErr w:type="gramEnd"/>
    </w:p>
    <w:p w:rsidR="003843B2" w:rsidRDefault="00563156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6"/>
        </w:rPr>
        <w:t xml:space="preserve"> </w:t>
      </w:r>
      <w:r>
        <w:rPr>
          <w:rFonts w:ascii="Times New Roman" w:hAnsi="Times New Roman"/>
          <w:b/>
          <w:sz w:val="32"/>
        </w:rPr>
        <w:t xml:space="preserve">Совет муниципального района «Сыктывдинский» </w:t>
      </w:r>
    </w:p>
    <w:p w:rsidR="003843B2" w:rsidRDefault="00563156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Республики Коми</w:t>
      </w:r>
    </w:p>
    <w:p w:rsidR="003843B2" w:rsidRDefault="00563156">
      <w:pPr>
        <w:spacing w:after="0" w:line="24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u w:val="single"/>
        </w:rPr>
        <w:t xml:space="preserve">168220, Республика Коми, Сыктывдинский район, </w:t>
      </w:r>
      <w:proofErr w:type="spellStart"/>
      <w:r>
        <w:rPr>
          <w:rFonts w:ascii="Times New Roman" w:hAnsi="Times New Roman"/>
          <w:u w:val="single"/>
        </w:rPr>
        <w:t>с</w:t>
      </w:r>
      <w:proofErr w:type="gramStart"/>
      <w:r>
        <w:rPr>
          <w:rFonts w:ascii="Times New Roman" w:hAnsi="Times New Roman"/>
          <w:u w:val="single"/>
        </w:rPr>
        <w:t>.В</w:t>
      </w:r>
      <w:proofErr w:type="gramEnd"/>
      <w:r>
        <w:rPr>
          <w:rFonts w:ascii="Times New Roman" w:hAnsi="Times New Roman"/>
          <w:u w:val="single"/>
        </w:rPr>
        <w:t>ыльгорт</w:t>
      </w:r>
      <w:proofErr w:type="spellEnd"/>
      <w:r>
        <w:rPr>
          <w:rFonts w:ascii="Times New Roman" w:hAnsi="Times New Roman"/>
          <w:b/>
        </w:rPr>
        <w:t xml:space="preserve"> </w:t>
      </w:r>
    </w:p>
    <w:p w:rsidR="003843B2" w:rsidRDefault="00563156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ПОМШУÖМ</w:t>
      </w:r>
    </w:p>
    <w:p w:rsidR="003843B2" w:rsidRDefault="00563156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РЕШЕНИЕ</w:t>
      </w:r>
      <w:r>
        <w:rPr>
          <w:rFonts w:ascii="Times New Roman" w:hAnsi="Times New Roman"/>
          <w:sz w:val="28"/>
        </w:rPr>
        <w:t xml:space="preserve">    </w:t>
      </w:r>
    </w:p>
    <w:p w:rsidR="003843B2" w:rsidRDefault="003843B2">
      <w:pPr>
        <w:tabs>
          <w:tab w:val="center" w:pos="4677"/>
          <w:tab w:val="left" w:pos="5400"/>
        </w:tabs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tbl>
      <w:tblPr>
        <w:tblW w:w="436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9"/>
      </w:tblGrid>
      <w:tr w:rsidR="003843B2">
        <w:trPr>
          <w:trHeight w:val="1921"/>
        </w:trPr>
        <w:tc>
          <w:tcPr>
            <w:tcW w:w="4369" w:type="dxa"/>
            <w:shd w:val="clear" w:color="auto" w:fill="auto"/>
          </w:tcPr>
          <w:p w:rsidR="003843B2" w:rsidRDefault="00563156">
            <w:pPr>
              <w:pStyle w:val="a4"/>
              <w:widowControl w:val="0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 назначении публичных слушаний по рассмотрению проекта решения Совета </w:t>
            </w:r>
            <w:r>
              <w:rPr>
                <w:rStyle w:val="FontStyle18"/>
                <w:b w:val="0"/>
                <w:color w:val="000000"/>
                <w:sz w:val="24"/>
                <w:szCs w:val="24"/>
              </w:rPr>
              <w:t>муниципального района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«Сыктывдинский» Республики Коми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внесении изменений в Правила землепользования и застройки муниципального образования сельского поселения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Зеленец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</w:tbl>
    <w:p w:rsidR="003843B2" w:rsidRDefault="003843B2">
      <w:pPr>
        <w:widowControl w:val="0"/>
        <w:tabs>
          <w:tab w:val="left" w:pos="4365"/>
        </w:tabs>
        <w:spacing w:after="0" w:line="240" w:lineRule="auto"/>
        <w:ind w:right="5272"/>
        <w:jc w:val="both"/>
        <w:rPr>
          <w:rFonts w:ascii="Times New Roman" w:hAnsi="Times New Roman" w:cs="Times New Roman"/>
          <w:sz w:val="24"/>
          <w:szCs w:val="24"/>
        </w:rPr>
      </w:pPr>
    </w:p>
    <w:p w:rsidR="003843B2" w:rsidRDefault="0056315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Принято Советом муниципального района                 </w:t>
      </w:r>
      <w:r w:rsidR="00981BE9">
        <w:rPr>
          <w:rFonts w:ascii="Times New Roman" w:hAnsi="Times New Roman" w:cs="Times New Roman"/>
          <w:sz w:val="24"/>
          <w:szCs w:val="24"/>
        </w:rPr>
        <w:t xml:space="preserve">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от </w:t>
      </w:r>
      <w:r w:rsidR="00981BE9">
        <w:rPr>
          <w:rFonts w:ascii="Times New Roman" w:hAnsi="Times New Roman" w:cs="Times New Roman"/>
          <w:sz w:val="24"/>
          <w:szCs w:val="24"/>
        </w:rPr>
        <w:t xml:space="preserve"> 25 февраля </w:t>
      </w:r>
      <w:r>
        <w:rPr>
          <w:rFonts w:ascii="Times New Roman" w:hAnsi="Times New Roman" w:cs="Times New Roman"/>
          <w:sz w:val="24"/>
          <w:szCs w:val="24"/>
        </w:rPr>
        <w:t>202</w:t>
      </w:r>
      <w:r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года</w:t>
      </w:r>
    </w:p>
    <w:p w:rsidR="003843B2" w:rsidRDefault="0056315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«Сыктывдинский» Республики Коми                          </w:t>
      </w:r>
      <w:r w:rsidR="00981BE9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№ </w:t>
      </w:r>
      <w:r w:rsidR="00981BE9">
        <w:rPr>
          <w:rFonts w:ascii="Times New Roman" w:hAnsi="Times New Roman" w:cs="Times New Roman"/>
          <w:sz w:val="24"/>
          <w:szCs w:val="24"/>
        </w:rPr>
        <w:t>48/2-12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3843B2" w:rsidRDefault="003843B2">
      <w:pPr>
        <w:widowControl w:val="0"/>
        <w:tabs>
          <w:tab w:val="left" w:pos="4365"/>
        </w:tabs>
        <w:spacing w:after="0" w:line="240" w:lineRule="auto"/>
        <w:ind w:right="5272"/>
        <w:jc w:val="both"/>
        <w:rPr>
          <w:rFonts w:ascii="Times New Roman" w:hAnsi="Times New Roman" w:cs="Times New Roman"/>
          <w:sz w:val="24"/>
          <w:szCs w:val="24"/>
        </w:rPr>
      </w:pPr>
    </w:p>
    <w:p w:rsidR="003843B2" w:rsidRDefault="00563156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 CYR" w:hAnsi="Times New Roman CYR" w:cs="Times New Roman CYR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Руководствуясь статьями 5.1,</w:t>
      </w:r>
      <w:r>
        <w:rPr>
          <w:rFonts w:ascii="Times New Roman" w:hAnsi="Times New Roman" w:cs="Times New Roman"/>
          <w:sz w:val="24"/>
          <w:szCs w:val="24"/>
        </w:rPr>
        <w:t xml:space="preserve"> 30, 31, 32, 33</w:t>
      </w:r>
      <w:r>
        <w:rPr>
          <w:rFonts w:ascii="Times New Roman" w:hAnsi="Times New Roman" w:cs="Times New Roman"/>
          <w:sz w:val="24"/>
          <w:szCs w:val="24"/>
        </w:rPr>
        <w:t xml:space="preserve"> Градостроительного кодекса Российской Федерации, Федеральным законом от 6 октября 2003 года № 131-ФЗ «Об общих принципах организации местного самоуправления в Российской Федерации», Уставом муниципального района «Сыктывдинский» Республики Коми, Правила зе</w:t>
      </w:r>
      <w:r>
        <w:rPr>
          <w:rFonts w:ascii="Times New Roman" w:hAnsi="Times New Roman" w:cs="Times New Roman"/>
          <w:sz w:val="24"/>
          <w:szCs w:val="24"/>
        </w:rPr>
        <w:t>млепользования и застройки муниципального образования сельского поселения «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Зеленец</w:t>
      </w:r>
      <w:r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, утверждённых</w:t>
      </w:r>
      <w:r>
        <w:rPr>
          <w:rStyle w:val="FontStyle18"/>
          <w:b w:val="0"/>
          <w:color w:val="000000"/>
          <w:sz w:val="24"/>
          <w:szCs w:val="24"/>
        </w:rPr>
        <w:t xml:space="preserve"> решением Совета муниципального образования муниципального района «Сыктывдинский» </w:t>
      </w:r>
      <w:r>
        <w:rPr>
          <w:rFonts w:ascii="Times New Roman" w:hAnsi="Times New Roman" w:cs="Times New Roman"/>
          <w:sz w:val="24"/>
          <w:szCs w:val="24"/>
        </w:rPr>
        <w:t>от 28 июня 2018 года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№ 29/6-6</w:t>
      </w:r>
      <w:r w:rsidR="00981BE9">
        <w:rPr>
          <w:rFonts w:ascii="Times New Roman" w:hAnsi="Times New Roman" w:cs="Times New Roman"/>
          <w:sz w:val="24"/>
          <w:szCs w:val="24"/>
        </w:rPr>
        <w:t>,</w:t>
      </w:r>
      <w:proofErr w:type="gramEnd"/>
    </w:p>
    <w:p w:rsidR="003843B2" w:rsidRDefault="003843B2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 CYR" w:hAnsi="Times New Roman CYR"/>
          <w:sz w:val="24"/>
        </w:rPr>
      </w:pPr>
    </w:p>
    <w:p w:rsidR="003843B2" w:rsidRDefault="00563156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 CYR" w:hAnsi="Times New Roman CYR"/>
          <w:sz w:val="24"/>
        </w:rPr>
      </w:pPr>
      <w:r>
        <w:rPr>
          <w:rFonts w:ascii="Times New Roman CYR" w:hAnsi="Times New Roman CYR"/>
          <w:sz w:val="24"/>
        </w:rPr>
        <w:t xml:space="preserve">Совет муниципального района </w:t>
      </w:r>
      <w:r>
        <w:rPr>
          <w:rFonts w:ascii="Times New Roman" w:hAnsi="Times New Roman"/>
          <w:sz w:val="24"/>
        </w:rPr>
        <w:t>«</w:t>
      </w:r>
      <w:r>
        <w:rPr>
          <w:rFonts w:ascii="Times New Roman CYR" w:hAnsi="Times New Roman CYR"/>
          <w:sz w:val="24"/>
        </w:rPr>
        <w:t>Сыктывдинский</w:t>
      </w:r>
      <w:r>
        <w:rPr>
          <w:rFonts w:ascii="Times New Roman" w:hAnsi="Times New Roman"/>
          <w:sz w:val="24"/>
        </w:rPr>
        <w:t xml:space="preserve">» </w:t>
      </w:r>
      <w:r>
        <w:rPr>
          <w:rFonts w:ascii="Times New Roman CYR" w:hAnsi="Times New Roman CYR"/>
          <w:sz w:val="24"/>
        </w:rPr>
        <w:t>Ре</w:t>
      </w:r>
      <w:r>
        <w:rPr>
          <w:rFonts w:ascii="Times New Roman CYR" w:hAnsi="Times New Roman CYR"/>
          <w:sz w:val="24"/>
        </w:rPr>
        <w:t>спублики Коми решил:</w:t>
      </w:r>
    </w:p>
    <w:p w:rsidR="003843B2" w:rsidRDefault="003843B2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 CYR" w:hAnsi="Times New Roman CYR" w:cs="Times New Roman CYR"/>
          <w:sz w:val="24"/>
          <w:szCs w:val="24"/>
        </w:rPr>
      </w:pPr>
    </w:p>
    <w:p w:rsidR="003843B2" w:rsidRDefault="00563156" w:rsidP="00981BE9">
      <w:pPr>
        <w:pStyle w:val="ae"/>
        <w:numPr>
          <w:ilvl w:val="0"/>
          <w:numId w:val="1"/>
        </w:numPr>
        <w:tabs>
          <w:tab w:val="clear" w:pos="425"/>
          <w:tab w:val="left" w:pos="720"/>
          <w:tab w:val="left" w:pos="851"/>
          <w:tab w:val="left" w:pos="1134"/>
          <w:tab w:val="left" w:pos="1843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Назначить публичные слушания по рассмотрению проекта решения Совета </w:t>
      </w:r>
      <w:r>
        <w:rPr>
          <w:rFonts w:ascii="Times New Roman" w:hAnsi="Times New Roman" w:cs="Times New Roman"/>
          <w:bCs/>
          <w:sz w:val="24"/>
          <w:szCs w:val="24"/>
        </w:rPr>
        <w:t xml:space="preserve">муниципального района «Сыктывдинский» Республики Коми «О внесении изменений в  </w:t>
      </w:r>
      <w:r>
        <w:rPr>
          <w:rFonts w:ascii="Times New Roman" w:hAnsi="Times New Roman" w:cs="Times New Roman"/>
          <w:sz w:val="24"/>
          <w:szCs w:val="24"/>
        </w:rPr>
        <w:t>Правила землепользования и застройки муниципального образования сельского поселения «</w:t>
      </w:r>
      <w:r>
        <w:rPr>
          <w:rFonts w:ascii="Times New Roman" w:eastAsia="Times New Roman" w:hAnsi="Times New Roman" w:cs="Times New Roman"/>
          <w:sz w:val="24"/>
          <w:szCs w:val="24"/>
        </w:rPr>
        <w:t>Зеленец</w:t>
      </w:r>
      <w:r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, утверждённых</w:t>
      </w:r>
      <w:r>
        <w:rPr>
          <w:rStyle w:val="FontStyle18"/>
          <w:b w:val="0"/>
          <w:color w:val="000000"/>
          <w:sz w:val="24"/>
          <w:szCs w:val="24"/>
        </w:rPr>
        <w:t xml:space="preserve"> решением Совета муниципального образования муниципального района «Сыктывдинский» </w:t>
      </w:r>
      <w:r>
        <w:rPr>
          <w:rFonts w:ascii="Times New Roman" w:hAnsi="Times New Roman" w:cs="Times New Roman"/>
          <w:sz w:val="24"/>
          <w:szCs w:val="24"/>
        </w:rPr>
        <w:t>от 28 июня 2018 года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№ 29/6-6</w:t>
      </w:r>
      <w:r>
        <w:rPr>
          <w:rStyle w:val="FontStyle18"/>
          <w:b w:val="0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на </w:t>
      </w:r>
      <w:r>
        <w:rPr>
          <w:rFonts w:ascii="Times New Roman" w:hAnsi="Times New Roman" w:cs="Times New Roman"/>
          <w:bCs/>
          <w:sz w:val="24"/>
          <w:szCs w:val="24"/>
        </w:rPr>
        <w:t xml:space="preserve">20 марта 2025 </w:t>
      </w:r>
      <w:r>
        <w:rPr>
          <w:rFonts w:ascii="Times New Roman" w:hAnsi="Times New Roman" w:cs="Times New Roman"/>
          <w:bCs/>
          <w:sz w:val="24"/>
          <w:szCs w:val="24"/>
        </w:rPr>
        <w:t>года в 1</w:t>
      </w:r>
      <w:r>
        <w:rPr>
          <w:rFonts w:ascii="Times New Roman" w:hAnsi="Times New Roman" w:cs="Times New Roman"/>
          <w:bCs/>
          <w:sz w:val="24"/>
          <w:szCs w:val="24"/>
        </w:rPr>
        <w:t>4</w:t>
      </w:r>
      <w:r>
        <w:rPr>
          <w:rFonts w:ascii="Times New Roman" w:hAnsi="Times New Roman" w:cs="Times New Roman"/>
          <w:bCs/>
          <w:sz w:val="24"/>
          <w:szCs w:val="24"/>
        </w:rPr>
        <w:t xml:space="preserve"> часов </w:t>
      </w:r>
      <w:r>
        <w:rPr>
          <w:rFonts w:ascii="Times New Roman" w:hAnsi="Times New Roman" w:cs="Times New Roman"/>
          <w:bCs/>
          <w:sz w:val="24"/>
          <w:szCs w:val="24"/>
        </w:rPr>
        <w:t>45</w:t>
      </w:r>
      <w:r>
        <w:rPr>
          <w:rFonts w:ascii="Times New Roman" w:hAnsi="Times New Roman" w:cs="Times New Roman"/>
          <w:bCs/>
          <w:sz w:val="24"/>
          <w:szCs w:val="24"/>
        </w:rPr>
        <w:t xml:space="preserve"> минут в здании администрации </w:t>
      </w:r>
      <w:r>
        <w:rPr>
          <w:rFonts w:ascii="Times New Roman" w:hAnsi="Times New Roman" w:cs="Times New Roman"/>
          <w:bCs/>
          <w:sz w:val="24"/>
          <w:szCs w:val="24"/>
        </w:rPr>
        <w:t>сельского поселения «Зеленец»</w:t>
      </w:r>
      <w:r>
        <w:rPr>
          <w:rFonts w:ascii="Times New Roman" w:hAnsi="Times New Roman" w:cs="Times New Roman"/>
          <w:bCs/>
          <w:sz w:val="24"/>
          <w:szCs w:val="24"/>
        </w:rPr>
        <w:t xml:space="preserve"> по адресу: </w:t>
      </w:r>
      <w:r>
        <w:rPr>
          <w:rFonts w:ascii="Times New Roman" w:eastAsia="SimSun" w:hAnsi="Times New Roman" w:cs="Times New Roman"/>
          <w:sz w:val="24"/>
          <w:szCs w:val="24"/>
        </w:rPr>
        <w:t xml:space="preserve">село </w:t>
      </w:r>
      <w:r>
        <w:rPr>
          <w:rFonts w:ascii="Times New Roman" w:eastAsia="SimSun" w:hAnsi="Times New Roman" w:cs="Times New Roman"/>
          <w:sz w:val="24"/>
          <w:szCs w:val="24"/>
        </w:rPr>
        <w:t>Зеленец</w:t>
      </w:r>
      <w:r>
        <w:rPr>
          <w:rFonts w:ascii="Times New Roman" w:eastAsia="SimSun" w:hAnsi="Times New Roman" w:cs="Times New Roman"/>
          <w:sz w:val="24"/>
          <w:szCs w:val="24"/>
        </w:rPr>
        <w:t xml:space="preserve">,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shd w:val="clear" w:color="auto" w:fill="FFFFFF"/>
        </w:rPr>
        <w:t>ул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shd w:val="clear" w:color="auto" w:fill="FFFFFF"/>
        </w:rPr>
        <w:t>. 2-й квартал, 12А</w:t>
      </w:r>
      <w:r>
        <w:rPr>
          <w:rFonts w:ascii="Times New Roman" w:hAnsi="Times New Roman" w:cs="Times New Roman"/>
          <w:bCs/>
          <w:sz w:val="24"/>
          <w:szCs w:val="24"/>
        </w:rPr>
        <w:t>, согласно приложению 1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3843B2" w:rsidRDefault="00563156" w:rsidP="00981BE9">
      <w:pPr>
        <w:pStyle w:val="ae"/>
        <w:numPr>
          <w:ilvl w:val="0"/>
          <w:numId w:val="1"/>
        </w:numPr>
        <w:tabs>
          <w:tab w:val="clear" w:pos="425"/>
          <w:tab w:val="left" w:pos="720"/>
          <w:tab w:val="left" w:pos="851"/>
          <w:tab w:val="left" w:pos="1134"/>
          <w:tab w:val="left" w:pos="1843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ontStyle18"/>
          <w:b w:val="0"/>
          <w:color w:val="000000" w:themeColor="text1"/>
          <w:sz w:val="24"/>
          <w:szCs w:val="24"/>
        </w:rPr>
        <w:t>Утвердить порядок и сроки проведения публичных слушаний, порядок, сроки и форму внесения участниками публичных слушаний предложений и замечаний по проекту,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Style w:val="FontStyle18"/>
          <w:b w:val="0"/>
          <w:color w:val="000000" w:themeColor="text1"/>
          <w:sz w:val="24"/>
          <w:szCs w:val="24"/>
        </w:rPr>
        <w:t xml:space="preserve">согласно приложению </w:t>
      </w:r>
      <w:r>
        <w:rPr>
          <w:rStyle w:val="FontStyle18"/>
          <w:b w:val="0"/>
          <w:color w:val="000000" w:themeColor="text1"/>
          <w:sz w:val="24"/>
          <w:szCs w:val="24"/>
        </w:rPr>
        <w:t>2</w:t>
      </w:r>
      <w:r>
        <w:rPr>
          <w:rStyle w:val="FontStyle18"/>
          <w:b w:val="0"/>
          <w:color w:val="000000" w:themeColor="text1"/>
          <w:sz w:val="24"/>
          <w:szCs w:val="24"/>
        </w:rPr>
        <w:t>.</w:t>
      </w:r>
    </w:p>
    <w:p w:rsidR="003843B2" w:rsidRDefault="00563156" w:rsidP="00981BE9">
      <w:pPr>
        <w:pStyle w:val="ae"/>
        <w:numPr>
          <w:ilvl w:val="0"/>
          <w:numId w:val="1"/>
        </w:numPr>
        <w:tabs>
          <w:tab w:val="clear" w:pos="425"/>
          <w:tab w:val="left" w:pos="720"/>
          <w:tab w:val="left" w:pos="851"/>
          <w:tab w:val="left" w:pos="1134"/>
          <w:tab w:val="left" w:pos="1843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Поручить администрации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муниципального района «Сыктывдинский» провести публичные слушания, указанные в пункте 1 настоящего решения.</w:t>
      </w:r>
    </w:p>
    <w:p w:rsidR="003843B2" w:rsidRDefault="00981BE9" w:rsidP="00981BE9">
      <w:pPr>
        <w:pStyle w:val="ae"/>
        <w:numPr>
          <w:ilvl w:val="0"/>
          <w:numId w:val="1"/>
        </w:numPr>
        <w:tabs>
          <w:tab w:val="clear" w:pos="425"/>
          <w:tab w:val="left" w:pos="720"/>
          <w:tab w:val="left" w:pos="851"/>
          <w:tab w:val="left" w:pos="1134"/>
          <w:tab w:val="left" w:pos="1843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Контроль </w:t>
      </w:r>
      <w:r w:rsidR="00563156">
        <w:rPr>
          <w:rFonts w:ascii="Times New Roman" w:hAnsi="Times New Roman" w:cs="Times New Roman"/>
          <w:sz w:val="24"/>
          <w:szCs w:val="24"/>
        </w:rPr>
        <w:t>за</w:t>
      </w:r>
      <w:proofErr w:type="gramEnd"/>
      <w:r w:rsidR="00563156">
        <w:rPr>
          <w:rFonts w:ascii="Times New Roman" w:hAnsi="Times New Roman" w:cs="Times New Roman"/>
          <w:sz w:val="24"/>
          <w:szCs w:val="24"/>
        </w:rPr>
        <w:t xml:space="preserve"> исполнением настоящего решения возложить на постоянную комиссию по развитию местного самоуправления Совета муниципального района </w:t>
      </w:r>
      <w:r w:rsidR="00563156">
        <w:rPr>
          <w:rFonts w:ascii="Times New Roman" w:hAnsi="Times New Roman" w:cs="Times New Roman"/>
          <w:sz w:val="24"/>
          <w:szCs w:val="24"/>
        </w:rPr>
        <w:lastRenderedPageBreak/>
        <w:t>«Сыктыв</w:t>
      </w:r>
      <w:r w:rsidR="00563156">
        <w:rPr>
          <w:rFonts w:ascii="Times New Roman" w:hAnsi="Times New Roman" w:cs="Times New Roman"/>
          <w:sz w:val="24"/>
          <w:szCs w:val="24"/>
        </w:rPr>
        <w:t>динский» и заместителя руководителя администрации муниципального района «Сыктывдинский» (П.В. Карин).</w:t>
      </w:r>
    </w:p>
    <w:p w:rsidR="003843B2" w:rsidRDefault="00563156" w:rsidP="00981BE9">
      <w:pPr>
        <w:pStyle w:val="ae"/>
        <w:numPr>
          <w:ilvl w:val="0"/>
          <w:numId w:val="1"/>
        </w:numPr>
        <w:tabs>
          <w:tab w:val="clear" w:pos="425"/>
          <w:tab w:val="left" w:pos="720"/>
          <w:tab w:val="left" w:pos="851"/>
          <w:tab w:val="left" w:pos="1134"/>
          <w:tab w:val="left" w:pos="1843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Настоящее решение вступает в силу со дня его официального опубликования.</w:t>
      </w:r>
    </w:p>
    <w:p w:rsidR="003843B2" w:rsidRDefault="003843B2" w:rsidP="00981BE9">
      <w:pPr>
        <w:widowControl w:val="0"/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843B2" w:rsidRDefault="003843B2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3843B2" w:rsidRDefault="003843B2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3843B2" w:rsidRDefault="00563156">
      <w:pPr>
        <w:widowControl w:val="0"/>
        <w:tabs>
          <w:tab w:val="left" w:pos="1134"/>
        </w:tabs>
        <w:spacing w:after="0" w:line="240" w:lineRule="auto"/>
        <w:jc w:val="both"/>
        <w:rPr>
          <w:rFonts w:ascii="Times New Roman CYR" w:hAnsi="Times New Roman CYR"/>
          <w:sz w:val="24"/>
        </w:rPr>
      </w:pPr>
      <w:r>
        <w:rPr>
          <w:rFonts w:ascii="Times New Roman CYR" w:hAnsi="Times New Roman CYR"/>
          <w:sz w:val="24"/>
        </w:rPr>
        <w:t xml:space="preserve">Председатель Совета муниципального района </w:t>
      </w:r>
      <w:r>
        <w:rPr>
          <w:rFonts w:ascii="Times New Roman CYR" w:hAnsi="Times New Roman CYR"/>
          <w:sz w:val="24"/>
        </w:rPr>
        <w:tab/>
        <w:t xml:space="preserve">                                   </w:t>
      </w:r>
      <w:r>
        <w:rPr>
          <w:rFonts w:ascii="Times New Roman CYR" w:hAnsi="Times New Roman CYR"/>
          <w:sz w:val="24"/>
        </w:rPr>
        <w:t xml:space="preserve">             </w:t>
      </w:r>
      <w:r>
        <w:rPr>
          <w:rFonts w:asciiTheme="minorHAnsi" w:hAnsiTheme="minorHAnsi"/>
          <w:sz w:val="24"/>
        </w:rPr>
        <w:t xml:space="preserve">    </w:t>
      </w:r>
      <w:r>
        <w:rPr>
          <w:rFonts w:ascii="Times New Roman CYR" w:hAnsi="Times New Roman CYR"/>
          <w:sz w:val="24"/>
        </w:rPr>
        <w:t>А.М. Шкодник</w:t>
      </w:r>
    </w:p>
    <w:p w:rsidR="003843B2" w:rsidRDefault="003843B2">
      <w:pPr>
        <w:widowControl w:val="0"/>
        <w:tabs>
          <w:tab w:val="left" w:pos="1134"/>
        </w:tabs>
        <w:spacing w:after="0" w:line="240" w:lineRule="auto"/>
        <w:jc w:val="both"/>
      </w:pPr>
    </w:p>
    <w:p w:rsidR="003843B2" w:rsidRDefault="003843B2">
      <w:pPr>
        <w:widowControl w:val="0"/>
        <w:tabs>
          <w:tab w:val="left" w:pos="1134"/>
        </w:tabs>
        <w:spacing w:after="0" w:line="240" w:lineRule="auto"/>
        <w:jc w:val="both"/>
      </w:pPr>
    </w:p>
    <w:p w:rsidR="003843B2" w:rsidRDefault="00563156">
      <w:pPr>
        <w:widowControl w:val="0"/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 CYR" w:hAnsi="Times New Roman CYR"/>
          <w:sz w:val="24"/>
        </w:rPr>
        <w:t xml:space="preserve">Глава муниципального района </w:t>
      </w:r>
      <w:r>
        <w:rPr>
          <w:rFonts w:ascii="Times New Roman" w:hAnsi="Times New Roman"/>
          <w:sz w:val="24"/>
        </w:rPr>
        <w:t>«</w:t>
      </w:r>
      <w:r>
        <w:rPr>
          <w:rFonts w:ascii="Times New Roman CYR" w:hAnsi="Times New Roman CYR"/>
          <w:sz w:val="24"/>
        </w:rPr>
        <w:t>Сыктывдинский</w:t>
      </w:r>
      <w:r>
        <w:rPr>
          <w:rFonts w:ascii="Times New Roman" w:hAnsi="Times New Roman"/>
          <w:sz w:val="24"/>
        </w:rPr>
        <w:t>» -</w:t>
      </w:r>
    </w:p>
    <w:p w:rsidR="003843B2" w:rsidRDefault="00563156">
      <w:pPr>
        <w:widowControl w:val="0"/>
        <w:tabs>
          <w:tab w:val="left" w:pos="1134"/>
        </w:tabs>
        <w:spacing w:after="0" w:line="240" w:lineRule="auto"/>
        <w:jc w:val="both"/>
      </w:pPr>
      <w:r>
        <w:rPr>
          <w:rFonts w:ascii="Times New Roman CYR" w:hAnsi="Times New Roman CYR"/>
          <w:sz w:val="24"/>
        </w:rPr>
        <w:t>руководитель администрации</w:t>
      </w:r>
      <w:r>
        <w:rPr>
          <w:rFonts w:ascii="Times New Roman CYR" w:hAnsi="Times New Roman CYR"/>
          <w:sz w:val="24"/>
        </w:rPr>
        <w:tab/>
      </w:r>
      <w:r>
        <w:rPr>
          <w:rFonts w:ascii="Times New Roman CYR" w:hAnsi="Times New Roman CYR"/>
          <w:sz w:val="24"/>
        </w:rPr>
        <w:tab/>
      </w:r>
      <w:r>
        <w:rPr>
          <w:rFonts w:ascii="Times New Roman CYR" w:hAnsi="Times New Roman CYR"/>
          <w:sz w:val="24"/>
        </w:rPr>
        <w:tab/>
      </w:r>
      <w:r>
        <w:rPr>
          <w:rFonts w:ascii="Times New Roman CYR" w:hAnsi="Times New Roman CYR"/>
          <w:sz w:val="24"/>
        </w:rPr>
        <w:tab/>
      </w:r>
      <w:r>
        <w:rPr>
          <w:rFonts w:ascii="Times New Roman CYR" w:hAnsi="Times New Roman CYR"/>
          <w:sz w:val="24"/>
        </w:rPr>
        <w:tab/>
      </w:r>
      <w:r>
        <w:rPr>
          <w:rFonts w:ascii="Times New Roman CYR" w:hAnsi="Times New Roman CYR"/>
          <w:sz w:val="24"/>
        </w:rPr>
        <w:tab/>
        <w:t xml:space="preserve">            </w:t>
      </w:r>
      <w:r>
        <w:rPr>
          <w:rFonts w:asciiTheme="minorHAnsi" w:hAnsiTheme="minorHAnsi"/>
          <w:sz w:val="24"/>
        </w:rPr>
        <w:t xml:space="preserve">  </w:t>
      </w:r>
      <w:r>
        <w:rPr>
          <w:rFonts w:ascii="Times New Roman CYR" w:hAnsi="Times New Roman CYR"/>
          <w:sz w:val="24"/>
        </w:rPr>
        <w:t>Л.Ю. Доронина</w:t>
      </w:r>
    </w:p>
    <w:p w:rsidR="003843B2" w:rsidRDefault="003843B2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3843B2" w:rsidRDefault="003843B2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981BE9" w:rsidRDefault="00981BE9">
      <w:pPr>
        <w:widowControl w:val="0"/>
        <w:tabs>
          <w:tab w:val="left" w:pos="1134"/>
        </w:tabs>
        <w:spacing w:after="0" w:line="240" w:lineRule="auto"/>
        <w:jc w:val="both"/>
        <w:rPr>
          <w:sz w:val="16"/>
        </w:rPr>
      </w:pPr>
    </w:p>
    <w:p w:rsidR="003843B2" w:rsidRPr="00981BE9" w:rsidRDefault="00981BE9" w:rsidP="00981BE9">
      <w:pPr>
        <w:widowControl w:val="0"/>
        <w:tabs>
          <w:tab w:val="left" w:pos="1134"/>
        </w:tabs>
        <w:spacing w:after="0" w:line="240" w:lineRule="auto"/>
        <w:jc w:val="both"/>
      </w:pPr>
      <w:r>
        <w:rPr>
          <w:rFonts w:ascii="Times New Roman" w:hAnsi="Times New Roman"/>
          <w:sz w:val="24"/>
        </w:rPr>
        <w:t>25 февраля 2025</w:t>
      </w:r>
      <w:r w:rsidR="00563156">
        <w:rPr>
          <w:rFonts w:ascii="Times New Roman" w:hAnsi="Times New Roman"/>
          <w:sz w:val="24"/>
        </w:rPr>
        <w:t xml:space="preserve"> </w:t>
      </w:r>
      <w:r>
        <w:rPr>
          <w:rFonts w:ascii="Times New Roman CYR" w:hAnsi="Times New Roman CYR"/>
          <w:sz w:val="24"/>
        </w:rPr>
        <w:t>года</w:t>
      </w:r>
    </w:p>
    <w:p w:rsidR="003843B2" w:rsidRDefault="003843B2">
      <w:pPr>
        <w:pStyle w:val="a4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843B2" w:rsidRDefault="00563156">
      <w:pPr>
        <w:pStyle w:val="a4"/>
        <w:spacing w:after="0" w:line="240" w:lineRule="auto"/>
        <w:jc w:val="right"/>
      </w:pPr>
      <w:hyperlink w:anchor="Par77">
        <w:r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 xml:space="preserve">Приложение </w:t>
        </w:r>
        <w:r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>1</w:t>
        </w:r>
      </w:hyperlink>
      <w:r w:rsidR="00981BE9" w:rsidRPr="00981BE9">
        <w:rPr>
          <w:rFonts w:ascii="Times New Roman" w:hAnsi="Times New Roman" w:cs="Times New Roman"/>
          <w:sz w:val="24"/>
          <w:szCs w:val="24"/>
        </w:rPr>
        <w:t xml:space="preserve"> </w:t>
      </w:r>
      <w:r w:rsidR="00981BE9">
        <w:rPr>
          <w:rFonts w:ascii="Times New Roman" w:hAnsi="Times New Roman" w:cs="Times New Roman"/>
          <w:sz w:val="24"/>
          <w:szCs w:val="24"/>
        </w:rPr>
        <w:t>к решению</w:t>
      </w:r>
    </w:p>
    <w:p w:rsidR="003843B2" w:rsidRDefault="00563156">
      <w:pPr>
        <w:pStyle w:val="a4"/>
        <w:spacing w:after="0" w:line="240" w:lineRule="auto"/>
        <w:ind w:left="5216" w:right="-93" w:firstLine="24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Совета МР «Сыктывдинский» </w:t>
      </w:r>
    </w:p>
    <w:p w:rsidR="003843B2" w:rsidRDefault="00563156">
      <w:pPr>
        <w:widowControl w:val="0"/>
        <w:tabs>
          <w:tab w:val="left" w:pos="1134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Style w:val="11"/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="00981BE9">
        <w:rPr>
          <w:rStyle w:val="11"/>
          <w:rFonts w:ascii="Times New Roman" w:eastAsia="Times New Roman" w:hAnsi="Times New Roman" w:cs="Times New Roman"/>
          <w:sz w:val="24"/>
          <w:szCs w:val="24"/>
        </w:rPr>
        <w:t>25.02.2025</w:t>
      </w:r>
      <w:r>
        <w:rPr>
          <w:rStyle w:val="11"/>
          <w:rFonts w:ascii="Times New Roman" w:eastAsia="Times New Roman" w:hAnsi="Times New Roman" w:cs="Times New Roman"/>
          <w:sz w:val="24"/>
          <w:szCs w:val="24"/>
        </w:rPr>
        <w:t xml:space="preserve"> № </w:t>
      </w:r>
      <w:r w:rsidR="00981BE9">
        <w:rPr>
          <w:rStyle w:val="11"/>
          <w:rFonts w:ascii="Times New Roman" w:eastAsia="Times New Roman" w:hAnsi="Times New Roman" w:cs="Times New Roman"/>
          <w:sz w:val="24"/>
          <w:szCs w:val="24"/>
        </w:rPr>
        <w:t>48/2-12</w:t>
      </w:r>
    </w:p>
    <w:p w:rsidR="003843B2" w:rsidRDefault="00563156">
      <w:pPr>
        <w:pStyle w:val="a9"/>
        <w:spacing w:after="0"/>
      </w:pPr>
      <w:r>
        <w:rPr>
          <w:noProof/>
          <w:lang w:val="ru-RU" w:eastAsia="ru-RU"/>
        </w:rPr>
        <w:drawing>
          <wp:anchor distT="0" distB="0" distL="6401435" distR="6417945" simplePos="0" relativeHeight="251658240" behindDoc="0" locked="0" layoutInCell="1" allowOverlap="1">
            <wp:simplePos x="0" y="0"/>
            <wp:positionH relativeFrom="column">
              <wp:posOffset>2625725</wp:posOffset>
            </wp:positionH>
            <wp:positionV relativeFrom="paragraph">
              <wp:posOffset>14605</wp:posOffset>
            </wp:positionV>
            <wp:extent cx="791845" cy="914400"/>
            <wp:effectExtent l="0" t="0" r="0" b="0"/>
            <wp:wrapTopAndBottom/>
            <wp:docPr id="3" name="Изображение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>Коми Республикаын «Сыктывд</w:t>
      </w:r>
      <w:r>
        <w:rPr>
          <w:rFonts w:ascii="Times New Roman" w:hAnsi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/>
          <w:b/>
          <w:sz w:val="32"/>
          <w:szCs w:val="32"/>
        </w:rPr>
        <w:t xml:space="preserve">н» муниципальнöй районса </w:t>
      </w:r>
    </w:p>
    <w:p w:rsidR="003843B2" w:rsidRDefault="00563156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proofErr w:type="spellStart"/>
      <w:proofErr w:type="gramStart"/>
      <w:r>
        <w:rPr>
          <w:rFonts w:ascii="Times New Roman" w:hAnsi="Times New Roman" w:cs="Times New Roman"/>
          <w:b/>
          <w:sz w:val="32"/>
          <w:szCs w:val="32"/>
        </w:rPr>
        <w:t>Сöвет</w:t>
      </w:r>
      <w:proofErr w:type="spellEnd"/>
      <w:proofErr w:type="gramEnd"/>
    </w:p>
    <w:p w:rsidR="003843B2" w:rsidRDefault="00563156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</w:rPr>
        <w:t xml:space="preserve">Совет муниципального района «Сыктывдинский» </w:t>
      </w:r>
    </w:p>
    <w:p w:rsidR="003843B2" w:rsidRDefault="00563156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Республики Коми</w:t>
      </w:r>
    </w:p>
    <w:p w:rsidR="003843B2" w:rsidRDefault="00563156">
      <w:pPr>
        <w:spacing w:after="0" w:line="240" w:lineRule="auto"/>
        <w:jc w:val="center"/>
      </w:pPr>
      <w:r>
        <w:rPr>
          <w:rFonts w:ascii="Times New Roman" w:hAnsi="Times New Roman" w:cs="Times New Roman"/>
          <w:u w:val="single"/>
        </w:rPr>
        <w:t xml:space="preserve">168220, Республика Коми, Сыктывдинский район, </w:t>
      </w:r>
      <w:proofErr w:type="spellStart"/>
      <w:r>
        <w:rPr>
          <w:rFonts w:ascii="Times New Roman" w:hAnsi="Times New Roman" w:cs="Times New Roman"/>
          <w:u w:val="single"/>
        </w:rPr>
        <w:t>с</w:t>
      </w:r>
      <w:proofErr w:type="gramStart"/>
      <w:r>
        <w:rPr>
          <w:rFonts w:ascii="Times New Roman" w:hAnsi="Times New Roman" w:cs="Times New Roman"/>
          <w:u w:val="single"/>
        </w:rPr>
        <w:t>.В</w:t>
      </w:r>
      <w:proofErr w:type="gramEnd"/>
      <w:r>
        <w:rPr>
          <w:rFonts w:ascii="Times New Roman" w:hAnsi="Times New Roman" w:cs="Times New Roman"/>
          <w:u w:val="single"/>
        </w:rPr>
        <w:t>ыльгорт</w:t>
      </w:r>
      <w:proofErr w:type="spellEnd"/>
      <w:r>
        <w:rPr>
          <w:rFonts w:ascii="Times New Roman" w:hAnsi="Times New Roman" w:cs="Times New Roman"/>
          <w:b/>
        </w:rPr>
        <w:t xml:space="preserve"> </w:t>
      </w:r>
    </w:p>
    <w:p w:rsidR="003843B2" w:rsidRDefault="00563156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ПОМШУÖМ</w:t>
      </w:r>
    </w:p>
    <w:p w:rsidR="003843B2" w:rsidRDefault="00563156">
      <w:pPr>
        <w:spacing w:after="0" w:line="240" w:lineRule="auto"/>
        <w:jc w:val="right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 xml:space="preserve">РЕШЕНИЕ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ПРОЕКТ   </w:t>
      </w:r>
    </w:p>
    <w:p w:rsidR="003843B2" w:rsidRDefault="00563156">
      <w:pPr>
        <w:spacing w:after="0" w:line="240" w:lineRule="auto"/>
        <w:ind w:right="4534"/>
      </w:pPr>
      <w:r>
        <w:rPr>
          <w:rFonts w:ascii="Times New Roman" w:hAnsi="Times New Roman" w:cs="Times New Roman"/>
          <w:sz w:val="24"/>
          <w:szCs w:val="24"/>
        </w:rPr>
        <w:t xml:space="preserve">О внесении изменений в </w:t>
      </w:r>
      <w:r w:rsidR="00981BE9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>равила землепользования и застройки сельского поселения «Зеленец»</w:t>
      </w:r>
    </w:p>
    <w:p w:rsidR="003843B2" w:rsidRDefault="003843B2">
      <w:pPr>
        <w:spacing w:after="0" w:line="240" w:lineRule="auto"/>
        <w:ind w:right="4818"/>
        <w:jc w:val="both"/>
        <w:rPr>
          <w:rFonts w:ascii="Times New Roman" w:hAnsi="Times New Roman" w:cs="Times New Roman"/>
          <w:sz w:val="24"/>
          <w:szCs w:val="24"/>
        </w:rPr>
      </w:pPr>
    </w:p>
    <w:p w:rsidR="003843B2" w:rsidRDefault="00563156">
      <w:pPr>
        <w:spacing w:after="0" w:line="240" w:lineRule="auto"/>
        <w:jc w:val="both"/>
      </w:pPr>
      <w:r>
        <w:rPr>
          <w:rFonts w:ascii="Times New Roman" w:hAnsi="Times New Roman"/>
          <w:sz w:val="24"/>
        </w:rPr>
        <w:t>Принято Советом муниципального района                                                  от                 202</w:t>
      </w:r>
      <w:r>
        <w:rPr>
          <w:rFonts w:ascii="Times New Roman" w:hAnsi="Times New Roman"/>
          <w:sz w:val="24"/>
        </w:rPr>
        <w:t>5</w:t>
      </w:r>
      <w:r>
        <w:rPr>
          <w:rFonts w:ascii="Times New Roman" w:hAnsi="Times New Roman"/>
          <w:sz w:val="24"/>
        </w:rPr>
        <w:t xml:space="preserve"> года</w:t>
      </w:r>
    </w:p>
    <w:p w:rsidR="003843B2" w:rsidRDefault="00563156">
      <w:pPr>
        <w:spacing w:after="0" w:line="240" w:lineRule="auto"/>
        <w:jc w:val="both"/>
      </w:pPr>
      <w:r>
        <w:rPr>
          <w:rFonts w:ascii="Times New Roman" w:hAnsi="Times New Roman"/>
          <w:sz w:val="24"/>
        </w:rPr>
        <w:t xml:space="preserve">«Сыктывдинский» Республики Коми                                                           №                                                     </w:t>
      </w:r>
    </w:p>
    <w:p w:rsidR="003843B2" w:rsidRDefault="003843B2">
      <w:pPr>
        <w:widowControl w:val="0"/>
        <w:tabs>
          <w:tab w:val="left" w:pos="4365"/>
        </w:tabs>
        <w:spacing w:after="0" w:line="240" w:lineRule="auto"/>
        <w:ind w:right="5272"/>
        <w:jc w:val="both"/>
        <w:rPr>
          <w:rFonts w:cs="Calibri"/>
        </w:rPr>
      </w:pPr>
    </w:p>
    <w:p w:rsidR="003843B2" w:rsidRDefault="005631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соответствии со статьями 30, 31, 32, 33 Градостроительного кодекса Российской Федерации, Федеральным з</w:t>
      </w:r>
      <w:r>
        <w:rPr>
          <w:rFonts w:ascii="Times New Roman" w:hAnsi="Times New Roman" w:cs="Times New Roman"/>
          <w:sz w:val="24"/>
          <w:szCs w:val="24"/>
        </w:rPr>
        <w:t xml:space="preserve">аконом от 6 октября 2003 года №131 «Об общих принципах организации местного самоуправления в Российской Федерации», </w:t>
      </w:r>
    </w:p>
    <w:p w:rsidR="003843B2" w:rsidRDefault="005631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3843B2" w:rsidRDefault="005631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Совет муниципального района «Сыктывдинский» Республики Коми решил:</w:t>
      </w:r>
    </w:p>
    <w:p w:rsidR="00981BE9" w:rsidRDefault="00981BE9">
      <w:pPr>
        <w:spacing w:after="0" w:line="240" w:lineRule="auto"/>
        <w:ind w:firstLine="709"/>
        <w:jc w:val="both"/>
      </w:pPr>
    </w:p>
    <w:p w:rsidR="003843B2" w:rsidRDefault="00563156">
      <w:pPr>
        <w:numPr>
          <w:ilvl w:val="0"/>
          <w:numId w:val="2"/>
        </w:numPr>
        <w:spacing w:after="0" w:line="240" w:lineRule="auto"/>
        <w:ind w:left="0" w:firstLine="851"/>
        <w:jc w:val="both"/>
      </w:pPr>
      <w:proofErr w:type="gramStart"/>
      <w:r>
        <w:rPr>
          <w:rStyle w:val="FontStyle42"/>
          <w:rFonts w:eastAsiaTheme="minorEastAsia"/>
          <w:sz w:val="24"/>
          <w:szCs w:val="24"/>
        </w:rPr>
        <w:t xml:space="preserve">Внести в </w:t>
      </w:r>
      <w:r>
        <w:rPr>
          <w:rFonts w:ascii="Times New Roman" w:hAnsi="Times New Roman" w:cs="Times New Roman"/>
          <w:sz w:val="24"/>
          <w:szCs w:val="24"/>
        </w:rPr>
        <w:t xml:space="preserve">Правила землепользования и застройки муниципального </w:t>
      </w:r>
      <w:r>
        <w:rPr>
          <w:rFonts w:ascii="Times New Roman" w:hAnsi="Times New Roman" w:cs="Times New Roman"/>
          <w:sz w:val="24"/>
          <w:szCs w:val="24"/>
        </w:rPr>
        <w:t>образования сельского поселения «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Зеленец</w:t>
      </w:r>
      <w:r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, утверждённые</w:t>
      </w:r>
      <w:r>
        <w:rPr>
          <w:rStyle w:val="FontStyle18"/>
          <w:b w:val="0"/>
          <w:color w:val="000000"/>
          <w:sz w:val="24"/>
          <w:szCs w:val="24"/>
        </w:rPr>
        <w:t xml:space="preserve"> решением Совета муниципального образования муниципального района «Сыктывдинский» </w:t>
      </w:r>
      <w:r>
        <w:rPr>
          <w:rFonts w:ascii="Times New Roman" w:hAnsi="Times New Roman" w:cs="Times New Roman"/>
          <w:sz w:val="24"/>
          <w:szCs w:val="24"/>
        </w:rPr>
        <w:t>от 28 июня 2018 года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№ 29/6-6</w:t>
      </w:r>
      <w:r>
        <w:rPr>
          <w:rFonts w:ascii="Times New Roman" w:hAnsi="Times New Roman"/>
          <w:bCs/>
          <w:sz w:val="24"/>
          <w:szCs w:val="24"/>
        </w:rPr>
        <w:t xml:space="preserve">, </w:t>
      </w:r>
      <w:r>
        <w:rPr>
          <w:rFonts w:ascii="Times New Roman" w:hAnsi="Times New Roman"/>
          <w:bCs/>
          <w:sz w:val="24"/>
          <w:szCs w:val="24"/>
        </w:rPr>
        <w:t>изменения</w:t>
      </w:r>
      <w:r>
        <w:rPr>
          <w:rFonts w:ascii="Times New Roman" w:hAnsi="Times New Roman"/>
          <w:bCs/>
          <w:sz w:val="24"/>
          <w:szCs w:val="24"/>
        </w:rPr>
        <w:t xml:space="preserve"> путём </w:t>
      </w:r>
      <w:r>
        <w:rPr>
          <w:rFonts w:ascii="Times New Roman" w:hAnsi="Times New Roman"/>
          <w:bCs/>
          <w:sz w:val="24"/>
          <w:szCs w:val="24"/>
        </w:rPr>
        <w:t>изменения границы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 xml:space="preserve">территориальной зоны </w:t>
      </w:r>
      <w:r>
        <w:rPr>
          <w:rFonts w:ascii="Times New Roman" w:hAnsi="Times New Roman"/>
          <w:bCs/>
          <w:sz w:val="24"/>
          <w:szCs w:val="24"/>
        </w:rPr>
        <w:t xml:space="preserve">О-1 «зона обслуживания и деловой </w:t>
      </w:r>
      <w:r>
        <w:rPr>
          <w:rFonts w:ascii="Times New Roman" w:hAnsi="Times New Roman"/>
          <w:bCs/>
          <w:sz w:val="24"/>
          <w:szCs w:val="24"/>
        </w:rPr>
        <w:t xml:space="preserve">активности центра сельского поселения» на зону Ж-1 «зона застройки индивидуальными жилыми домами с приусадебными участками» (земельные участки с кадастровыми № </w:t>
      </w:r>
      <w:r>
        <w:rPr>
          <w:rFonts w:ascii="Times New Roman" w:hAnsi="Times New Roman" w:cs="Times New Roman"/>
          <w:spacing w:val="-3"/>
          <w:sz w:val="24"/>
          <w:szCs w:val="24"/>
          <w:shd w:val="clear" w:color="auto" w:fill="FFFFFF"/>
          <w:lang w:eastAsia="en-US"/>
        </w:rPr>
        <w:t>11:04:1701007:5</w:t>
      </w:r>
      <w:proofErr w:type="gramEnd"/>
      <w:r>
        <w:rPr>
          <w:rFonts w:ascii="Times New Roman" w:hAnsi="Times New Roman" w:cs="Times New Roman"/>
          <w:spacing w:val="-3"/>
          <w:sz w:val="24"/>
          <w:szCs w:val="24"/>
          <w:shd w:val="clear" w:color="auto" w:fill="FFFFFF"/>
          <w:lang w:eastAsia="en-US"/>
        </w:rPr>
        <w:t>, 11:04:1701007:7</w:t>
      </w:r>
      <w:r>
        <w:rPr>
          <w:rFonts w:ascii="Times New Roman" w:hAnsi="Times New Roman"/>
          <w:bCs/>
          <w:sz w:val="24"/>
          <w:szCs w:val="24"/>
        </w:rPr>
        <w:t>)</w:t>
      </w:r>
      <w:r>
        <w:rPr>
          <w:rFonts w:ascii="Times New Roman" w:hAnsi="Times New Roman"/>
          <w:bCs/>
          <w:sz w:val="24"/>
          <w:szCs w:val="24"/>
        </w:rPr>
        <w:t xml:space="preserve"> согласно приложению.</w:t>
      </w:r>
    </w:p>
    <w:p w:rsidR="003843B2" w:rsidRDefault="00563156">
      <w:pPr>
        <w:numPr>
          <w:ilvl w:val="0"/>
          <w:numId w:val="2"/>
        </w:numPr>
        <w:spacing w:after="0" w:line="240" w:lineRule="auto"/>
        <w:ind w:left="0" w:firstLine="851"/>
        <w:jc w:val="both"/>
      </w:pPr>
      <w:proofErr w:type="gramStart"/>
      <w:r>
        <w:rPr>
          <w:rFonts w:ascii="Times New Roman" w:hAnsi="Times New Roman" w:cs="Times New Roman"/>
          <w:bCs/>
          <w:sz w:val="24"/>
          <w:szCs w:val="24"/>
        </w:rPr>
        <w:t>Контроль за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исполнением настоящего </w:t>
      </w:r>
      <w:r>
        <w:rPr>
          <w:rFonts w:ascii="Times New Roman" w:hAnsi="Times New Roman" w:cs="Times New Roman"/>
          <w:bCs/>
          <w:sz w:val="24"/>
          <w:szCs w:val="24"/>
        </w:rPr>
        <w:t>решения возложить на постоянную комиссию по развитию местного самоуправления Совета муниципального района «Сыктывдинский» и заместителя руководителя администрации муниципального района «Сыктывдинский» (П.В. Карин).</w:t>
      </w:r>
    </w:p>
    <w:p w:rsidR="003843B2" w:rsidRDefault="00563156">
      <w:pPr>
        <w:numPr>
          <w:ilvl w:val="0"/>
          <w:numId w:val="2"/>
        </w:numPr>
        <w:spacing w:after="0" w:line="240" w:lineRule="auto"/>
        <w:ind w:left="0" w:firstLine="851"/>
        <w:jc w:val="both"/>
      </w:pPr>
      <w:r>
        <w:rPr>
          <w:rFonts w:ascii="Times New Roman" w:hAnsi="Times New Roman"/>
          <w:bCs/>
          <w:sz w:val="24"/>
          <w:szCs w:val="24"/>
        </w:rPr>
        <w:t xml:space="preserve">Настоящее решение вступает в силу со дня </w:t>
      </w:r>
      <w:r>
        <w:rPr>
          <w:rFonts w:ascii="Times New Roman" w:hAnsi="Times New Roman"/>
          <w:bCs/>
          <w:sz w:val="24"/>
          <w:szCs w:val="24"/>
        </w:rPr>
        <w:t>его официального опубликования.</w:t>
      </w:r>
    </w:p>
    <w:p w:rsidR="003843B2" w:rsidRDefault="003843B2">
      <w:pPr>
        <w:widowControl w:val="0"/>
        <w:spacing w:after="0" w:line="240" w:lineRule="auto"/>
        <w:ind w:firstLine="709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3843B2" w:rsidRDefault="00563156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 xml:space="preserve">Председатель Совета муниципального района </w:t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  <w:t xml:space="preserve">                                     А.М. Шкодник</w:t>
      </w:r>
    </w:p>
    <w:p w:rsidR="00981BE9" w:rsidRDefault="00981BE9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3843B2" w:rsidRDefault="00563156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 xml:space="preserve">Глава муниципального района «Сыктывдинский» - </w:t>
      </w:r>
    </w:p>
    <w:p w:rsidR="003843B2" w:rsidRDefault="00563156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>руководитель администрации</w:t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  <w:t xml:space="preserve">                          Л.Ю. Доронина</w:t>
      </w:r>
    </w:p>
    <w:p w:rsidR="00981BE9" w:rsidRDefault="00981BE9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81BE9" w:rsidRDefault="00981BE9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81BE9" w:rsidRDefault="00981BE9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81BE9" w:rsidRDefault="00981BE9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>_____________2025 года</w:t>
      </w:r>
    </w:p>
    <w:p w:rsidR="003843B2" w:rsidRDefault="00563156">
      <w:pPr>
        <w:pStyle w:val="a4"/>
        <w:spacing w:after="0" w:line="240" w:lineRule="auto"/>
        <w:jc w:val="right"/>
        <w:rPr>
          <w:rFonts w:ascii="Times New Roman" w:hAnsi="Times New Roman" w:cs="Times New Roman"/>
        </w:rPr>
      </w:pPr>
      <w:hyperlink w:anchor="Par77">
        <w:r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>Приложение</w:t>
        </w:r>
        <w:r w:rsidR="00AF49E6"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 xml:space="preserve"> </w:t>
        </w:r>
        <w:r w:rsidR="00AF49E6">
          <w:rPr>
            <w:rFonts w:ascii="Times New Roman" w:hAnsi="Times New Roman" w:cs="Times New Roman"/>
            <w:sz w:val="24"/>
            <w:szCs w:val="24"/>
          </w:rPr>
          <w:t xml:space="preserve">к </w:t>
        </w:r>
        <w:r w:rsidR="00AF49E6">
          <w:rPr>
            <w:rFonts w:ascii="Times New Roman" w:hAnsi="Times New Roman" w:cs="Times New Roman"/>
            <w:sz w:val="24"/>
            <w:szCs w:val="24"/>
          </w:rPr>
          <w:t xml:space="preserve">проекту </w:t>
        </w:r>
        <w:r w:rsidR="00AF49E6">
          <w:rPr>
            <w:rFonts w:ascii="Times New Roman" w:hAnsi="Times New Roman" w:cs="Times New Roman"/>
            <w:sz w:val="24"/>
            <w:szCs w:val="24"/>
          </w:rPr>
          <w:t>решени</w:t>
        </w:r>
        <w:r w:rsidR="00AF49E6">
          <w:rPr>
            <w:rFonts w:ascii="Times New Roman" w:hAnsi="Times New Roman" w:cs="Times New Roman"/>
            <w:sz w:val="24"/>
            <w:szCs w:val="24"/>
          </w:rPr>
          <w:t>я</w:t>
        </w:r>
        <w:r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 xml:space="preserve"> </w:t>
        </w:r>
      </w:hyperlink>
    </w:p>
    <w:p w:rsidR="003843B2" w:rsidRDefault="00563156">
      <w:pPr>
        <w:pStyle w:val="a4"/>
        <w:spacing w:after="0" w:line="240" w:lineRule="auto"/>
        <w:ind w:left="5216" w:right="-9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Совета МР «Сыктывдинский»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3843B2" w:rsidRDefault="00563156">
      <w:pPr>
        <w:widowControl w:val="0"/>
        <w:tabs>
          <w:tab w:val="left" w:pos="1134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Style w:val="11"/>
          <w:rFonts w:ascii="Times New Roman" w:eastAsia="Times New Roman" w:hAnsi="Times New Roman" w:cs="Times New Roman"/>
          <w:sz w:val="24"/>
          <w:szCs w:val="24"/>
        </w:rPr>
        <w:t xml:space="preserve">от </w:t>
      </w:r>
      <w:r>
        <w:rPr>
          <w:rStyle w:val="11"/>
          <w:rFonts w:ascii="Times New Roman" w:eastAsia="Times New Roman" w:hAnsi="Times New Roman" w:cs="Times New Roman"/>
          <w:sz w:val="24"/>
          <w:szCs w:val="24"/>
        </w:rPr>
        <w:t>____________</w:t>
      </w:r>
      <w:r>
        <w:rPr>
          <w:rStyle w:val="11"/>
          <w:rFonts w:ascii="Times New Roman" w:eastAsia="Times New Roman" w:hAnsi="Times New Roman" w:cs="Times New Roman"/>
          <w:sz w:val="24"/>
          <w:szCs w:val="24"/>
        </w:rPr>
        <w:t xml:space="preserve"> № </w:t>
      </w:r>
      <w:r>
        <w:rPr>
          <w:rStyle w:val="11"/>
          <w:rFonts w:ascii="Times New Roman" w:eastAsia="Times New Roman" w:hAnsi="Times New Roman" w:cs="Times New Roman"/>
          <w:sz w:val="24"/>
          <w:szCs w:val="24"/>
        </w:rPr>
        <w:t>_________</w:t>
      </w:r>
    </w:p>
    <w:p w:rsidR="003843B2" w:rsidRDefault="003843B2">
      <w:pPr>
        <w:widowControl w:val="0"/>
        <w:tabs>
          <w:tab w:val="left" w:pos="1134"/>
        </w:tabs>
        <w:spacing w:after="0" w:line="240" w:lineRule="auto"/>
        <w:jc w:val="right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3843B2" w:rsidRDefault="00563156">
      <w:pPr>
        <w:widowControl w:val="0"/>
        <w:tabs>
          <w:tab w:val="left" w:pos="1134"/>
        </w:tabs>
        <w:spacing w:after="0" w:line="240" w:lineRule="auto"/>
        <w:jc w:val="right"/>
        <w:rPr>
          <w:rStyle w:val="11"/>
          <w:rFonts w:ascii="Times New Roman" w:eastAsia="Times New Roman" w:hAnsi="Times New Roman" w:cs="Times New Roman"/>
          <w:sz w:val="24"/>
          <w:szCs w:val="24"/>
        </w:rPr>
      </w:pPr>
      <w:r>
        <w:rPr>
          <w:rStyle w:val="11"/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6146800" cy="4206875"/>
            <wp:effectExtent l="0" t="0" r="6350" b="3175"/>
            <wp:docPr id="2" name="Изображение 2" descr="Screenshot 2025-01-16 at 09-56-54 АТЛАС – Обозреватель кар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 descr="Screenshot 2025-01-16 at 09-56-54 АТЛАС – Обозреватель карт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46800" cy="420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43B2" w:rsidRDefault="003843B2">
      <w:pPr>
        <w:widowControl w:val="0"/>
        <w:tabs>
          <w:tab w:val="left" w:pos="1134"/>
        </w:tabs>
        <w:spacing w:after="0" w:line="240" w:lineRule="auto"/>
        <w:jc w:val="right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3843B2" w:rsidRDefault="003843B2">
      <w:pPr>
        <w:widowControl w:val="0"/>
        <w:tabs>
          <w:tab w:val="left" w:pos="1134"/>
        </w:tabs>
        <w:spacing w:after="0" w:line="240" w:lineRule="auto"/>
        <w:jc w:val="right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3843B2" w:rsidRDefault="003843B2">
      <w:pPr>
        <w:widowControl w:val="0"/>
        <w:tabs>
          <w:tab w:val="left" w:pos="1134"/>
        </w:tabs>
        <w:spacing w:after="0" w:line="240" w:lineRule="auto"/>
        <w:jc w:val="right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3843B2" w:rsidRDefault="003843B2">
      <w:pPr>
        <w:widowControl w:val="0"/>
        <w:tabs>
          <w:tab w:val="left" w:pos="1134"/>
        </w:tabs>
        <w:spacing w:after="0" w:line="240" w:lineRule="auto"/>
        <w:jc w:val="both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3843B2" w:rsidRDefault="003843B2">
      <w:pPr>
        <w:widowControl w:val="0"/>
        <w:tabs>
          <w:tab w:val="left" w:pos="1134"/>
        </w:tabs>
        <w:spacing w:after="0" w:line="240" w:lineRule="auto"/>
        <w:jc w:val="both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AF49E6" w:rsidRDefault="00AF49E6">
      <w:pPr>
        <w:pStyle w:val="a4"/>
        <w:spacing w:after="0" w:line="240" w:lineRule="auto"/>
        <w:jc w:val="right"/>
      </w:pPr>
    </w:p>
    <w:p w:rsidR="00AF49E6" w:rsidRDefault="00AF49E6">
      <w:pPr>
        <w:pStyle w:val="a4"/>
        <w:spacing w:after="0" w:line="240" w:lineRule="auto"/>
        <w:jc w:val="right"/>
      </w:pPr>
    </w:p>
    <w:p w:rsidR="00AF49E6" w:rsidRDefault="00AF49E6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Default="003843B2">
      <w:pPr>
        <w:pStyle w:val="a4"/>
        <w:spacing w:after="0" w:line="240" w:lineRule="auto"/>
        <w:jc w:val="right"/>
      </w:pPr>
    </w:p>
    <w:p w:rsidR="003843B2" w:rsidRPr="00AF49E6" w:rsidRDefault="00563156">
      <w:pPr>
        <w:pStyle w:val="a4"/>
        <w:spacing w:after="0" w:line="240" w:lineRule="auto"/>
        <w:jc w:val="right"/>
      </w:pPr>
      <w:hyperlink w:anchor="Par77">
        <w:r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>Приложение</w:t>
        </w:r>
        <w:r w:rsidR="00AF49E6"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 xml:space="preserve"> 2</w:t>
        </w:r>
      </w:hyperlink>
      <w:r w:rsidR="00AF49E6" w:rsidRPr="00AF49E6">
        <w:rPr>
          <w:rFonts w:ascii="Times New Roman" w:hAnsi="Times New Roman" w:cs="Times New Roman"/>
          <w:sz w:val="24"/>
          <w:szCs w:val="24"/>
        </w:rPr>
        <w:t xml:space="preserve"> </w:t>
      </w:r>
      <w:r w:rsidR="00AF49E6">
        <w:rPr>
          <w:rFonts w:ascii="Times New Roman" w:hAnsi="Times New Roman" w:cs="Times New Roman"/>
          <w:sz w:val="24"/>
          <w:szCs w:val="24"/>
        </w:rPr>
        <w:t>к решению</w:t>
      </w:r>
    </w:p>
    <w:p w:rsidR="003843B2" w:rsidRDefault="00563156">
      <w:pPr>
        <w:pStyle w:val="a4"/>
        <w:spacing w:after="0" w:line="240" w:lineRule="auto"/>
        <w:ind w:left="5216" w:right="-93" w:firstLine="24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Совета МР «Сыктывдинский» </w:t>
      </w:r>
    </w:p>
    <w:p w:rsidR="003843B2" w:rsidRDefault="00563156">
      <w:pPr>
        <w:widowControl w:val="0"/>
        <w:tabs>
          <w:tab w:val="left" w:pos="1134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Style w:val="11"/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="00AF49E6">
        <w:rPr>
          <w:rStyle w:val="11"/>
          <w:rFonts w:ascii="Times New Roman" w:eastAsia="Times New Roman" w:hAnsi="Times New Roman" w:cs="Times New Roman"/>
          <w:sz w:val="24"/>
          <w:szCs w:val="24"/>
        </w:rPr>
        <w:t>25.02.2025</w:t>
      </w:r>
      <w:r>
        <w:rPr>
          <w:rStyle w:val="11"/>
          <w:rFonts w:ascii="Times New Roman" w:eastAsia="Times New Roman" w:hAnsi="Times New Roman" w:cs="Times New Roman"/>
          <w:sz w:val="24"/>
          <w:szCs w:val="24"/>
        </w:rPr>
        <w:t xml:space="preserve"> № </w:t>
      </w:r>
      <w:r w:rsidR="00AF49E6">
        <w:rPr>
          <w:rStyle w:val="11"/>
          <w:rFonts w:ascii="Times New Roman" w:eastAsia="Times New Roman" w:hAnsi="Times New Roman" w:cs="Times New Roman"/>
          <w:sz w:val="24"/>
          <w:szCs w:val="24"/>
        </w:rPr>
        <w:t>48/2-12</w:t>
      </w:r>
    </w:p>
    <w:p w:rsidR="003843B2" w:rsidRDefault="003843B2">
      <w:pPr>
        <w:spacing w:after="0" w:line="240" w:lineRule="auto"/>
        <w:jc w:val="right"/>
      </w:pPr>
    </w:p>
    <w:p w:rsidR="003843B2" w:rsidRDefault="003843B2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3843B2" w:rsidRDefault="00563156">
      <w:pPr>
        <w:spacing w:after="0" w:line="240" w:lineRule="auto"/>
        <w:jc w:val="center"/>
      </w:pPr>
      <w:bookmarkStart w:id="1" w:name="_Hlk29982276"/>
      <w:r>
        <w:rPr>
          <w:rStyle w:val="11"/>
          <w:rFonts w:ascii="Times New Roman" w:hAnsi="Times New Roman" w:cs="Times New Roman"/>
          <w:b/>
          <w:bCs/>
          <w:sz w:val="24"/>
          <w:szCs w:val="24"/>
        </w:rPr>
        <w:t xml:space="preserve">Порядок и сроки проведения публичных слушаний, порядок, сроки и форма внесения участниками публичных слушаний предложений и замечаний </w:t>
      </w:r>
      <w:bookmarkEnd w:id="1"/>
      <w:r>
        <w:rPr>
          <w:rStyle w:val="FontStyle42"/>
          <w:rFonts w:eastAsia="Calibri"/>
          <w:b/>
          <w:bCs/>
          <w:sz w:val="24"/>
          <w:szCs w:val="24"/>
        </w:rPr>
        <w:t xml:space="preserve">по проекту Решения Совета муниципального района </w:t>
      </w:r>
      <w:r>
        <w:rPr>
          <w:rStyle w:val="FontStyle42"/>
          <w:rFonts w:eastAsia="Calibri"/>
          <w:b/>
          <w:bCs/>
          <w:sz w:val="24"/>
          <w:szCs w:val="24"/>
        </w:rPr>
        <w:t>«Сыктывдинский» Республики Коми о внесении изменений в</w:t>
      </w:r>
      <w:r>
        <w:rPr>
          <w:rStyle w:val="FontStyle42"/>
          <w:rFonts w:eastAsia="Calibri"/>
          <w:b/>
          <w:bCs/>
          <w:sz w:val="24"/>
          <w:szCs w:val="24"/>
        </w:rPr>
        <w:t xml:space="preserve"> </w:t>
      </w:r>
      <w:r>
        <w:rPr>
          <w:rStyle w:val="FontStyle42"/>
          <w:rFonts w:eastAsia="Calibri"/>
          <w:b/>
          <w:bCs/>
          <w:sz w:val="24"/>
          <w:szCs w:val="24"/>
        </w:rPr>
        <w:t>Правила землепользования и застройки муниципального образования сельского поселения «</w:t>
      </w:r>
      <w:r>
        <w:rPr>
          <w:rStyle w:val="FontStyle42"/>
          <w:rFonts w:eastAsia="Calibri"/>
          <w:b/>
          <w:bCs/>
          <w:sz w:val="24"/>
          <w:szCs w:val="24"/>
        </w:rPr>
        <w:t>Зеленец</w:t>
      </w:r>
      <w:r>
        <w:rPr>
          <w:rStyle w:val="FontStyle42"/>
          <w:rFonts w:eastAsia="Calibri"/>
          <w:b/>
          <w:bCs/>
          <w:sz w:val="24"/>
          <w:szCs w:val="24"/>
        </w:rPr>
        <w:t>»</w:t>
      </w:r>
    </w:p>
    <w:p w:rsidR="003843B2" w:rsidRDefault="00563156">
      <w:pPr>
        <w:spacing w:after="0" w:line="240" w:lineRule="auto"/>
        <w:jc w:val="center"/>
      </w:pPr>
      <w:bookmarkStart w:id="2" w:name="_Hlk299822761"/>
      <w:bookmarkStart w:id="3" w:name="__DdeLink__654_29509954074"/>
      <w:bookmarkStart w:id="4" w:name="__DdeLink__309_4102584123"/>
      <w:bookmarkEnd w:id="2"/>
      <w:bookmarkEnd w:id="3"/>
      <w:bookmarkEnd w:id="4"/>
      <w:r>
        <w:rPr>
          <w:rStyle w:val="11"/>
          <w:rFonts w:ascii="Times New Roman" w:hAnsi="Times New Roman" w:cs="Times New Roman"/>
          <w:sz w:val="24"/>
          <w:szCs w:val="24"/>
        </w:rPr>
        <w:t xml:space="preserve">   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Оповещение о начале публичных слушаний публикуется на сайте администрации муниципального района </w:t>
      </w:r>
      <w:hyperlink r:id="rId11">
        <w:r>
          <w:rPr>
            <w:rStyle w:val="-"/>
            <w:rFonts w:ascii="Times New Roman" w:hAnsi="Times New Roman" w:cs="Times New Roman"/>
            <w:sz w:val="24"/>
            <w:szCs w:val="24"/>
          </w:rPr>
          <w:t>https://syktyvdin.gosuslugi.ru/</w:t>
        </w:r>
      </w:hyperlink>
      <w:r>
        <w:rPr>
          <w:rFonts w:ascii="Times New Roman" w:eastAsia="Calibri" w:hAnsi="Times New Roman" w:cs="Times New Roman"/>
          <w:sz w:val="24"/>
          <w:szCs w:val="24"/>
        </w:rPr>
        <w:t xml:space="preserve"> путем размещения решения Совета муниципального района «Сыктывдинский» «</w:t>
      </w:r>
      <w:bookmarkStart w:id="5" w:name="__DdeLink__654_29509954075"/>
      <w:bookmarkEnd w:id="5"/>
      <w:r>
        <w:rPr>
          <w:rStyle w:val="FontStyle42"/>
          <w:rFonts w:eastAsia="Calibri"/>
          <w:sz w:val="24"/>
          <w:szCs w:val="24"/>
        </w:rPr>
        <w:t xml:space="preserve">О назначении проведения публичных слушаний по проекту Решения Совета муниципального района «Сыктывдинский» </w:t>
      </w:r>
      <w:r>
        <w:rPr>
          <w:rStyle w:val="FontStyle42"/>
          <w:rFonts w:eastAsia="Calibri"/>
          <w:sz w:val="24"/>
          <w:szCs w:val="24"/>
        </w:rPr>
        <w:t>Республики Коми «</w:t>
      </w:r>
      <w:r>
        <w:rPr>
          <w:rStyle w:val="FontStyle42"/>
          <w:rFonts w:eastAsia="Calibri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 внесении изменений в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Правила землепользования и застройки муниципального образования сельского поселения «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Зеленец</w:t>
      </w:r>
      <w:r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eastAsia="Calibri" w:hAnsi="Times New Roman" w:cs="Times New Roman"/>
          <w:sz w:val="24"/>
          <w:szCs w:val="24"/>
        </w:rPr>
        <w:t xml:space="preserve"> (далее — Постановление, Проект) и не позднее, чем за 7 дней до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дня размещения на официальном сайте администрации муниципа</w:t>
      </w:r>
      <w:r>
        <w:rPr>
          <w:rFonts w:ascii="Times New Roman" w:eastAsia="Calibri" w:hAnsi="Times New Roman" w:cs="Times New Roman"/>
          <w:sz w:val="24"/>
          <w:szCs w:val="24"/>
        </w:rPr>
        <w:t>льного района «Сыктывдинский», в</w:t>
      </w:r>
      <w:r>
        <w:rPr>
          <w:rFonts w:ascii="Times New Roman" w:eastAsia="Calibri" w:hAnsi="Times New Roman" w:cs="Times New Roman"/>
          <w:sz w:val="24"/>
          <w:szCs w:val="24"/>
        </w:rPr>
        <w:t xml:space="preserve"> информационном вестнике </w:t>
      </w:r>
      <w:r>
        <w:rPr>
          <w:rFonts w:ascii="Times New Roman" w:eastAsia="Calibri" w:hAnsi="Times New Roman" w:cs="Times New Roman"/>
          <w:sz w:val="24"/>
          <w:szCs w:val="24"/>
        </w:rPr>
        <w:t>администрации муниципального района «Сыктывдинский»</w:t>
      </w:r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Проект и информационный материал к Проекту размещается на сайте администрации муниципального района </w:t>
      </w:r>
      <w:r>
        <w:rPr>
          <w:rStyle w:val="-"/>
          <w:rFonts w:ascii="Times New Roman" w:eastAsia="Calibri" w:hAnsi="Times New Roman" w:cs="Times New Roman"/>
          <w:color w:val="00000A"/>
          <w:sz w:val="24"/>
          <w:szCs w:val="24"/>
        </w:rPr>
        <w:t>https://syktyvdin.gosuslugi.ru/</w:t>
      </w:r>
      <w:r>
        <w:rPr>
          <w:rFonts w:ascii="Times New Roman" w:eastAsia="Calibri" w:hAnsi="Times New Roman" w:cs="Times New Roman"/>
          <w:sz w:val="24"/>
          <w:szCs w:val="24"/>
        </w:rPr>
        <w:t xml:space="preserve"> по вкладкам: Г</w:t>
      </w:r>
      <w:r>
        <w:rPr>
          <w:rFonts w:ascii="Times New Roman" w:eastAsia="Calibri" w:hAnsi="Times New Roman" w:cs="Times New Roman"/>
          <w:sz w:val="24"/>
          <w:szCs w:val="24"/>
        </w:rPr>
        <w:t>лавная Деятельность Направления деятельности Земельные вопросы Публичные слушания Извещения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 П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о проектам правил землепользования и застройки, проектам планировки территорий и проектам межевания территорий, проектам правил благоустройства территорий.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Заинтер</w:t>
      </w:r>
      <w:r>
        <w:rPr>
          <w:rFonts w:ascii="Times New Roman" w:eastAsia="Calibri" w:hAnsi="Times New Roman" w:cs="Times New Roman"/>
          <w:sz w:val="24"/>
          <w:szCs w:val="24"/>
        </w:rPr>
        <w:t xml:space="preserve">есованные граждане имеют право с момента опубликования </w:t>
      </w:r>
      <w:r>
        <w:rPr>
          <w:rFonts w:ascii="Times New Roman" w:eastAsia="Calibri" w:hAnsi="Times New Roman" w:cs="Times New Roman"/>
          <w:sz w:val="24"/>
          <w:szCs w:val="24"/>
        </w:rPr>
        <w:t>решения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 xml:space="preserve">и до </w:t>
      </w:r>
      <w:r>
        <w:rPr>
          <w:rFonts w:ascii="Times New Roman" w:hAnsi="Times New Roman" w:cs="Times New Roman"/>
          <w:sz w:val="24"/>
          <w:szCs w:val="24"/>
        </w:rPr>
        <w:t>20 марта 2025</w:t>
      </w:r>
      <w:r>
        <w:rPr>
          <w:rFonts w:ascii="Times New Roman" w:hAnsi="Times New Roman" w:cs="Times New Roman"/>
          <w:sz w:val="24"/>
          <w:szCs w:val="24"/>
        </w:rPr>
        <w:t xml:space="preserve"> года</w:t>
      </w:r>
      <w:r>
        <w:rPr>
          <w:rFonts w:ascii="Times New Roman" w:eastAsia="Calibri" w:hAnsi="Times New Roman" w:cs="Times New Roman"/>
          <w:sz w:val="24"/>
          <w:szCs w:val="24"/>
        </w:rPr>
        <w:t xml:space="preserve"> в произвольной письменной форме, путем обращения граждан, в том числе посредством почтовой связи вносить в администрацию муниципального района «Сыктывдинский» по адресу: 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Выльгорт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, ул. Д.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Каликовой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62, кабинет № 10, или в электронной форме по адресу: h</w:t>
      </w:r>
      <w:r>
        <w:rPr>
          <w:rFonts w:ascii="Times New Roman" w:eastAsia="Calibri" w:hAnsi="Times New Roman" w:cs="Times New Roman"/>
          <w:sz w:val="24"/>
          <w:szCs w:val="24"/>
        </w:rPr>
        <w:t xml:space="preserve">ttps://syktyvdin.gosuslugi.ru/ через «Интернет – приемную» свои предложения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и(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или) замечания в отношении публичных слушаний по Проекту.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Заинтересованные граждане имеют право в устной или письменной форме в ходе проведения публичных слушаний </w:t>
      </w:r>
      <w:r>
        <w:rPr>
          <w:rFonts w:ascii="Times New Roman" w:hAnsi="Times New Roman" w:cs="Times New Roman"/>
          <w:sz w:val="24"/>
          <w:szCs w:val="24"/>
        </w:rPr>
        <w:t>20 марта 2025</w:t>
      </w:r>
      <w:r>
        <w:rPr>
          <w:rFonts w:ascii="Times New Roman" w:hAnsi="Times New Roman" w:cs="Times New Roman"/>
          <w:sz w:val="24"/>
          <w:szCs w:val="24"/>
        </w:rPr>
        <w:t xml:space="preserve"> г</w:t>
      </w:r>
      <w:r>
        <w:rPr>
          <w:rFonts w:ascii="Times New Roman" w:hAnsi="Times New Roman" w:cs="Times New Roman"/>
          <w:sz w:val="24"/>
          <w:szCs w:val="24"/>
        </w:rPr>
        <w:t>ода</w:t>
      </w:r>
      <w:r>
        <w:rPr>
          <w:rFonts w:ascii="Times New Roman" w:eastAsia="Calibri" w:hAnsi="Times New Roman" w:cs="Times New Roman"/>
          <w:sz w:val="24"/>
          <w:szCs w:val="24"/>
        </w:rPr>
        <w:t xml:space="preserve"> вносить предложения и замечания, касающиеся Проекта. 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С </w:t>
      </w:r>
      <w:r>
        <w:rPr>
          <w:rFonts w:ascii="Times New Roman" w:hAnsi="Times New Roman" w:cs="Times New Roman"/>
          <w:sz w:val="24"/>
          <w:szCs w:val="24"/>
        </w:rPr>
        <w:t>20 марта по 21 марта</w:t>
      </w:r>
      <w:r>
        <w:rPr>
          <w:rFonts w:ascii="Times New Roman" w:eastAsia="Calibri" w:hAnsi="Times New Roman" w:cs="Times New Roman"/>
          <w:sz w:val="24"/>
          <w:szCs w:val="24"/>
        </w:rPr>
        <w:t xml:space="preserve"> 202</w:t>
      </w:r>
      <w:r>
        <w:rPr>
          <w:rFonts w:ascii="Times New Roman" w:eastAsia="Calibri" w:hAnsi="Times New Roman" w:cs="Times New Roman"/>
          <w:sz w:val="24"/>
          <w:szCs w:val="24"/>
        </w:rPr>
        <w:t xml:space="preserve">5 </w:t>
      </w:r>
      <w:r>
        <w:rPr>
          <w:rFonts w:ascii="Times New Roman" w:eastAsia="Calibri" w:hAnsi="Times New Roman" w:cs="Times New Roman"/>
          <w:sz w:val="24"/>
          <w:szCs w:val="24"/>
        </w:rPr>
        <w:t xml:space="preserve">года заинтересованные граждане, участники публичных слушаний, могут вносить дополнительные предложения и </w:t>
      </w:r>
      <w:r>
        <w:rPr>
          <w:rFonts w:ascii="Times New Roman" w:eastAsia="Calibri" w:hAnsi="Times New Roman" w:cs="Times New Roman"/>
          <w:sz w:val="24"/>
          <w:szCs w:val="24"/>
        </w:rPr>
        <w:t>(или) замечания, или заявления о снятии своих рекомендаций по воп</w:t>
      </w:r>
      <w:r>
        <w:rPr>
          <w:rFonts w:ascii="Times New Roman" w:eastAsia="Calibri" w:hAnsi="Times New Roman" w:cs="Times New Roman"/>
          <w:sz w:val="24"/>
          <w:szCs w:val="24"/>
        </w:rPr>
        <w:t xml:space="preserve">росу, вынесенному на публичные слушания, в произвольной письменной форме, путем обращения граждан, в том числе посредством почтовой связи, в администрацию муниципального района «Сыктывдинский» по адресу: 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Выльгорт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, ул. Д.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Каликовой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62, кабинет № 10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, или</w:t>
      </w:r>
      <w:r>
        <w:rPr>
          <w:rFonts w:ascii="Times New Roman" w:eastAsia="Calibri" w:hAnsi="Times New Roman" w:cs="Times New Roman"/>
          <w:sz w:val="24"/>
          <w:szCs w:val="24"/>
        </w:rPr>
        <w:t xml:space="preserve"> в электронной форме по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адресу:</w:t>
      </w:r>
      <w:hyperlink r:id="rId12">
        <w:r>
          <w:rPr>
            <w:rStyle w:val="-"/>
            <w:rFonts w:ascii="Times New Roman" w:hAnsi="Times New Roman" w:cs="Times New Roman"/>
            <w:sz w:val="24"/>
            <w:szCs w:val="24"/>
          </w:rPr>
          <w:t>https</w:t>
        </w:r>
        <w:proofErr w:type="spellEnd"/>
        <w:r>
          <w:rPr>
            <w:rStyle w:val="-"/>
            <w:rFonts w:ascii="Times New Roman" w:hAnsi="Times New Roman" w:cs="Times New Roman"/>
            <w:sz w:val="24"/>
            <w:szCs w:val="24"/>
          </w:rPr>
          <w:t>://syktyvdin.gosuslugi.ru/</w:t>
        </w:r>
      </w:hyperlink>
      <w:r>
        <w:rPr>
          <w:rFonts w:ascii="Times New Roman" w:eastAsia="Calibri" w:hAnsi="Times New Roman" w:cs="Times New Roman"/>
          <w:sz w:val="24"/>
          <w:szCs w:val="24"/>
        </w:rPr>
        <w:t xml:space="preserve"> через «интернет-приемную».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Заинтересованные граждане, участники публичных слушаний по Проекту имеют право с момента опубликования Постановлени</w:t>
      </w:r>
      <w:r>
        <w:rPr>
          <w:rFonts w:ascii="Times New Roman" w:eastAsia="Calibri" w:hAnsi="Times New Roman" w:cs="Times New Roman"/>
          <w:sz w:val="24"/>
          <w:szCs w:val="24"/>
        </w:rPr>
        <w:t xml:space="preserve">я и до </w:t>
      </w:r>
      <w:r>
        <w:rPr>
          <w:rFonts w:ascii="Times New Roman" w:hAnsi="Times New Roman" w:cs="Times New Roman"/>
          <w:sz w:val="24"/>
          <w:szCs w:val="24"/>
        </w:rPr>
        <w:t>11 декабря</w:t>
      </w:r>
      <w:r>
        <w:rPr>
          <w:rFonts w:ascii="Times New Roman" w:hAnsi="Times New Roman" w:cs="Times New Roman"/>
          <w:sz w:val="24"/>
          <w:szCs w:val="24"/>
        </w:rPr>
        <w:t xml:space="preserve"> 2024</w:t>
      </w:r>
      <w:r>
        <w:rPr>
          <w:rFonts w:ascii="Times New Roman" w:eastAsia="Calibri" w:hAnsi="Times New Roman" w:cs="Times New Roman"/>
          <w:sz w:val="24"/>
          <w:szCs w:val="24"/>
        </w:rPr>
        <w:t xml:space="preserve"> года вносить замечания и (или) предложения посредством записи в книге (журнале) учета посетителей экспозиции проекта, подлежащего рассмотрению на публичных слушаниях, который должен быть прошит и пронумерован и находится в здании адм</w:t>
      </w:r>
      <w:r>
        <w:rPr>
          <w:rFonts w:ascii="Times New Roman" w:eastAsia="Calibri" w:hAnsi="Times New Roman" w:cs="Times New Roman"/>
          <w:sz w:val="24"/>
          <w:szCs w:val="24"/>
        </w:rPr>
        <w:t xml:space="preserve">инистрации муниципального района Сыктывдинский (по адресу: 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Выльгорт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, ул. Домны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Каликовой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д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. 62), в 11 кабинете, в течение рабочего времени (понедельник – четверг с 8:45 до 17:15, пятница с 8:45 до 15:45, перерыв на обед с 13:00 – 14:00 часов).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>Книга (ж</w:t>
      </w:r>
      <w:r>
        <w:rPr>
          <w:rFonts w:ascii="Times New Roman" w:eastAsia="Calibri" w:hAnsi="Times New Roman" w:cs="Times New Roman"/>
          <w:sz w:val="24"/>
          <w:szCs w:val="24"/>
        </w:rPr>
        <w:t xml:space="preserve">урнал) учета посетителей экспозиции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проекта, подлежащего рассмотрению на публичных слушаниях ведется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и хранится у Организатора, подлежит учету и хранению в составе материалов публичных слушаний.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С экспозицией Проекта можно ознакомиться со дня опубликования</w:t>
      </w:r>
      <w:r>
        <w:rPr>
          <w:rFonts w:ascii="Times New Roman" w:eastAsia="Calibri" w:hAnsi="Times New Roman" w:cs="Times New Roman"/>
          <w:sz w:val="24"/>
          <w:szCs w:val="24"/>
        </w:rPr>
        <w:t xml:space="preserve"> Постановления и до </w:t>
      </w:r>
      <w:r>
        <w:rPr>
          <w:rFonts w:ascii="Times New Roman" w:hAnsi="Times New Roman" w:cs="Times New Roman"/>
          <w:sz w:val="24"/>
          <w:szCs w:val="24"/>
        </w:rPr>
        <w:t>21 марта</w:t>
      </w:r>
      <w:r>
        <w:rPr>
          <w:rFonts w:ascii="Times New Roman" w:eastAsia="Calibri" w:hAnsi="Times New Roman" w:cs="Times New Roman"/>
          <w:sz w:val="24"/>
          <w:szCs w:val="24"/>
        </w:rPr>
        <w:t xml:space="preserve"> 202</w:t>
      </w:r>
      <w:r>
        <w:rPr>
          <w:rFonts w:ascii="Times New Roman" w:eastAsia="Calibri" w:hAnsi="Times New Roman" w:cs="Times New Roman"/>
          <w:sz w:val="24"/>
          <w:szCs w:val="24"/>
        </w:rPr>
        <w:t>5</w:t>
      </w:r>
      <w:r>
        <w:rPr>
          <w:rFonts w:ascii="Times New Roman" w:eastAsia="Calibri" w:hAnsi="Times New Roman" w:cs="Times New Roman"/>
          <w:sz w:val="24"/>
          <w:szCs w:val="24"/>
        </w:rPr>
        <w:t xml:space="preserve"> года в здании администрации муниципального района Сыктывдинский (по адресу: 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Выльгорт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, ул. Домны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Каликовой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д. 62) в 11 кабинете, в течение рабочего времени (понедельник – четверг с 8:45 до 17:15, пятница с 8:45 до 15:45, перерыв на обед с 13:00 – 14:00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часов).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 ходе работы экспозиции проекта, подлежащего рассмотрению на публичных слушаниях, Организатором проводится консультирование посетителей экспозиции, распространение информационных материалов, демонстрация информационных материалов о Проекте.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Консу</w:t>
      </w:r>
      <w:r>
        <w:rPr>
          <w:rFonts w:ascii="Times New Roman" w:eastAsia="Calibri" w:hAnsi="Times New Roman" w:cs="Times New Roman"/>
          <w:sz w:val="24"/>
          <w:szCs w:val="24"/>
        </w:rPr>
        <w:t xml:space="preserve">льтирование посетителей экспозиции Проекта осуществляется в здании администрации муниципального района «Сыктывдинский» (по адресу: 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Выльгорт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, ул. Домны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Каликовой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д. 62) в 11 кабинете, в течение рабочего времени (понедельник – четверг с 8:45 до 17:15, пя</w:t>
      </w:r>
      <w:r>
        <w:rPr>
          <w:rFonts w:ascii="Times New Roman" w:eastAsia="Calibri" w:hAnsi="Times New Roman" w:cs="Times New Roman"/>
          <w:sz w:val="24"/>
          <w:szCs w:val="24"/>
        </w:rPr>
        <w:t>тница с 8:45 до 15:45, перерыв на обед с 13:00 – 14:00 часов), непосредственно при личном обращении к специалисту управления капитального строительства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администрации муниципального района «Сыктывдинский», осуществляющему консультирование.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Протокол</w:t>
      </w:r>
      <w:bookmarkStart w:id="6" w:name="_Hlk299826571"/>
      <w:r>
        <w:rPr>
          <w:rFonts w:ascii="Times New Roman" w:eastAsia="Calibri" w:hAnsi="Times New Roman" w:cs="Times New Roman"/>
          <w:sz w:val="24"/>
          <w:szCs w:val="24"/>
        </w:rPr>
        <w:t xml:space="preserve"> публичны</w:t>
      </w:r>
      <w:r>
        <w:rPr>
          <w:rFonts w:ascii="Times New Roman" w:eastAsia="Calibri" w:hAnsi="Times New Roman" w:cs="Times New Roman"/>
          <w:sz w:val="24"/>
          <w:szCs w:val="24"/>
        </w:rPr>
        <w:t>х слушаний оформляется по форме согласно приложению 1 к настоящему Порядку</w:t>
      </w:r>
      <w:bookmarkEnd w:id="6"/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На основании протокола публичных слушаний Организатор осуществляет подготовку заключения о результатах публичных слушаний по форме, согласно приложению 2 к настоящему Порядку.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7" w:name="_Hlk30156956"/>
      <w:bookmarkEnd w:id="7"/>
      <w:r>
        <w:rPr>
          <w:rFonts w:ascii="Times New Roman" w:eastAsia="Calibri" w:hAnsi="Times New Roman" w:cs="Times New Roman"/>
          <w:sz w:val="24"/>
          <w:szCs w:val="24"/>
        </w:rPr>
        <w:t>Закл</w:t>
      </w:r>
      <w:r>
        <w:rPr>
          <w:rFonts w:ascii="Times New Roman" w:eastAsia="Calibri" w:hAnsi="Times New Roman" w:cs="Times New Roman"/>
          <w:sz w:val="24"/>
          <w:szCs w:val="24"/>
        </w:rPr>
        <w:t xml:space="preserve">ючение о результатах публичных слушаний подлежит опубликованию на официальном сайте администрации муниципального образования муниципального района «Сыктывдинский», а также в газете «Наша жизнь» не позднее 3 месяцев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с даты опубликования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извещения о начале п</w:t>
      </w:r>
      <w:r>
        <w:rPr>
          <w:rFonts w:ascii="Times New Roman" w:eastAsia="Calibri" w:hAnsi="Times New Roman" w:cs="Times New Roman"/>
          <w:sz w:val="24"/>
          <w:szCs w:val="24"/>
        </w:rPr>
        <w:t>убличных слушаний.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Участники публичных слушаний в целях идентификации представляют сведения о себе (фамилию, имя, отчество (при наличии), дату рождения, адрес места жительства (регистрации) - для физических лиц; наименование, основной государственный регис</w:t>
      </w:r>
      <w:r>
        <w:rPr>
          <w:rFonts w:ascii="Times New Roman" w:eastAsia="Calibri" w:hAnsi="Times New Roman" w:cs="Times New Roman"/>
          <w:sz w:val="24"/>
          <w:szCs w:val="24"/>
        </w:rPr>
        <w:t>трационный номер, место нахождения и адрес - для юридических лиц) с приложением документов, подтверждающих такие сведения.</w:t>
      </w:r>
      <w:proofErr w:type="gramEnd"/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Участники публичных слушаний, являющиеся правообладателями соответствующих земельных участков и (или) расположенных на них объектов к</w:t>
      </w:r>
      <w:r>
        <w:rPr>
          <w:rFonts w:ascii="Times New Roman" w:eastAsia="Calibri" w:hAnsi="Times New Roman" w:cs="Times New Roman"/>
          <w:sz w:val="24"/>
          <w:szCs w:val="24"/>
        </w:rPr>
        <w:t>апитального строительства и (или) помещений, являющихся частью указанных объектов капитального строительства, также представляют сведения соответственно о таких земельных участках, объектах капитального строительства, помещениях, являющихся частью указанны</w:t>
      </w:r>
      <w:r>
        <w:rPr>
          <w:rFonts w:ascii="Times New Roman" w:eastAsia="Calibri" w:hAnsi="Times New Roman" w:cs="Times New Roman"/>
          <w:sz w:val="24"/>
          <w:szCs w:val="24"/>
        </w:rPr>
        <w:t>х объектов капитального строительства, из Единого государственного реестра недвижимости и иные документы, устанавливающие или удостоверяющие их права на такие земельные участки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, объекты капитального строительства, помещения, являющиеся частью указанных объ</w:t>
      </w:r>
      <w:r>
        <w:rPr>
          <w:rFonts w:ascii="Times New Roman" w:eastAsia="Calibri" w:hAnsi="Times New Roman" w:cs="Times New Roman"/>
          <w:sz w:val="24"/>
          <w:szCs w:val="24"/>
        </w:rPr>
        <w:t>ектов капитального строительства.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Обработка персональных данных участников общественных обсуждений или публичных слушаний осуществляется с учетом требований, установленных Федеральным законом от 27 июля 2006 года № 152-ФЗ «О персональных данных».</w:t>
      </w:r>
    </w:p>
    <w:p w:rsidR="003843B2" w:rsidRDefault="00563156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В случае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выявления факта представления участником публичных слушаний недостоверных сведений внесенные предложения и замечания не рассматриваются.</w:t>
      </w:r>
    </w:p>
    <w:p w:rsidR="00AF49E6" w:rsidRDefault="00AF49E6" w:rsidP="00AF49E6">
      <w:pPr>
        <w:tabs>
          <w:tab w:val="left" w:pos="720"/>
          <w:tab w:val="left" w:pos="1190"/>
        </w:tabs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F49E6" w:rsidRDefault="00AF49E6" w:rsidP="00AF49E6">
      <w:pPr>
        <w:tabs>
          <w:tab w:val="left" w:pos="720"/>
          <w:tab w:val="left" w:pos="1190"/>
        </w:tabs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F49E6" w:rsidRDefault="00AF49E6" w:rsidP="00AF49E6">
      <w:pPr>
        <w:tabs>
          <w:tab w:val="left" w:pos="720"/>
          <w:tab w:val="left" w:pos="1190"/>
        </w:tabs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3843B2" w:rsidRDefault="003843B2">
      <w:pPr>
        <w:spacing w:after="0" w:line="240" w:lineRule="auto"/>
        <w:ind w:left="4536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3843B2" w:rsidRDefault="00563156">
      <w:pPr>
        <w:spacing w:after="0" w:line="240" w:lineRule="auto"/>
        <w:ind w:left="3402"/>
        <w:jc w:val="both"/>
        <w:rPr>
          <w:sz w:val="24"/>
          <w:szCs w:val="24"/>
        </w:rPr>
      </w:pPr>
      <w:bookmarkStart w:id="8" w:name="_Hlk85552030"/>
      <w:proofErr w:type="gramStart"/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lastRenderedPageBreak/>
        <w:t xml:space="preserve">Приложение 1 к Порядку и срокам проведения публичных слушаний, порядку, срокам и форме внесения участниками публичных </w:t>
      </w:r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слушаний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bookmarkEnd w:id="8"/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по проекту по проекту решения Совета муниципального района «Сыктывдинский» </w:t>
      </w:r>
      <w:r>
        <w:rPr>
          <w:rFonts w:ascii="Times New Roman" w:eastAsia="Calibri" w:hAnsi="Times New Roman"/>
          <w:bCs/>
          <w:sz w:val="24"/>
          <w:szCs w:val="24"/>
          <w:lang w:eastAsia="en-US"/>
        </w:rPr>
        <w:t>«О назначении публичных слушаний по рассмотрению проекта решения Совета муниципального района «Сыктывдинский» Республики Коми «О внесении изменений в Правила землепользован</w:t>
      </w:r>
      <w:r>
        <w:rPr>
          <w:rFonts w:ascii="Times New Roman" w:eastAsia="Calibri" w:hAnsi="Times New Roman"/>
          <w:bCs/>
          <w:sz w:val="24"/>
          <w:szCs w:val="24"/>
          <w:lang w:eastAsia="en-US"/>
        </w:rPr>
        <w:t>ия и застройки муниципального образования сельского поселения «Зеленец»</w:t>
      </w:r>
      <w:proofErr w:type="gramEnd"/>
    </w:p>
    <w:p w:rsidR="003843B2" w:rsidRDefault="003843B2">
      <w:pPr>
        <w:spacing w:after="0" w:line="240" w:lineRule="auto"/>
        <w:ind w:left="3402"/>
        <w:jc w:val="both"/>
        <w:rPr>
          <w:sz w:val="24"/>
          <w:szCs w:val="24"/>
        </w:rPr>
      </w:pPr>
    </w:p>
    <w:p w:rsidR="003843B2" w:rsidRDefault="00563156">
      <w:pPr>
        <w:spacing w:after="0" w:line="240" w:lineRule="auto"/>
        <w:jc w:val="center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Форма протокола</w:t>
      </w:r>
    </w:p>
    <w:p w:rsidR="003843B2" w:rsidRDefault="00563156">
      <w:pPr>
        <w:spacing w:after="0" w:line="240" w:lineRule="auto"/>
        <w:jc w:val="center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публичных слушаний </w:t>
      </w:r>
    </w:p>
    <w:p w:rsidR="003843B2" w:rsidRDefault="003843B2">
      <w:pPr>
        <w:spacing w:after="0" w:line="240" w:lineRule="auto"/>
        <w:jc w:val="center"/>
        <w:rPr>
          <w:sz w:val="24"/>
          <w:szCs w:val="24"/>
        </w:rPr>
      </w:pPr>
    </w:p>
    <w:p w:rsidR="003843B2" w:rsidRDefault="00563156">
      <w:pPr>
        <w:spacing w:after="0" w:line="240" w:lineRule="auto"/>
        <w:jc w:val="right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 xml:space="preserve">                                              дата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Место: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Время: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Публичные слушания проводятся на территории 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Инициатор проведения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публичных слушаний: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Организатор публичных слушаний: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Повестка публичных слушаний: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Сроки принятия предложений и замечаний участников публичных слушаний: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Состав комиссии по организации и проведению публичных слушаний по Проекту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Общее количество участников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публичных слушаний: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Список лиц, участвующих в публичных слушаниях, по результатам регистрации участников публичных слушаний;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Оформленные в установленном законом порядке доверенности для представителей лиц, участвующих в публичных слушаниях;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Список заинтере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сованных лиц, участвующих в публичных слушаниях;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Список приглашенных лиц, консультантов, экспертов, представителей администрации муниципального района "Сыктывдинский", участвующих в публичных слушаниях;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Список докладчиков (содокладчиков) по публичным слуша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ниям;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Список лиц, выступающих на публичных слушаниях;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Список лиц, участвующих в прениях;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Основные положения выступлений по вопросу проведения публичных слушаний;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Предложения и </w:t>
      </w:r>
      <w:proofErr w:type="gramStart"/>
      <w:r>
        <w:rPr>
          <w:rFonts w:ascii="Times New Roman" w:eastAsia="Calibri" w:hAnsi="Times New Roman" w:cs="Times New Roman"/>
          <w:sz w:val="24"/>
          <w:szCs w:val="24"/>
          <w:lang w:eastAsia="en-US"/>
        </w:rPr>
        <w:t>замечаниях</w:t>
      </w:r>
      <w:proofErr w:type="gramEnd"/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участников публичных слушаний, постоянно проживающих на территории му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ниципального района «Сыктывдинский»: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Предложения и замечания иных участников публичных слушаний: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Решение, принятое на публичных слушаниях:</w:t>
      </w: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Рекомендации и замечания, высказанные и принятые на публичных слушаниях:</w:t>
      </w:r>
    </w:p>
    <w:p w:rsidR="003843B2" w:rsidRDefault="005631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Иное:</w:t>
      </w:r>
    </w:p>
    <w:p w:rsidR="003843B2" w:rsidRDefault="003843B2">
      <w:pPr>
        <w:spacing w:after="0" w:line="240" w:lineRule="auto"/>
        <w:jc w:val="both"/>
        <w:rPr>
          <w:sz w:val="24"/>
          <w:szCs w:val="24"/>
        </w:rPr>
      </w:pPr>
    </w:p>
    <w:p w:rsidR="003843B2" w:rsidRDefault="0056315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Председатель Комиссии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                          ______________</w:t>
      </w:r>
    </w:p>
    <w:p w:rsidR="003843B2" w:rsidRDefault="0056315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Секретарь Комиссии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 xml:space="preserve">                                     ______________</w:t>
      </w:r>
    </w:p>
    <w:p w:rsidR="003843B2" w:rsidRDefault="00563156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  <w:r>
        <w:rPr>
          <w:rFonts w:ascii="Times New Roman" w:eastAsia="Calibri" w:hAnsi="Times New Roman" w:cs="Times New Roman"/>
          <w:bCs/>
          <w:lang w:eastAsia="en-US"/>
        </w:rPr>
        <w:t xml:space="preserve">                        </w:t>
      </w:r>
    </w:p>
    <w:p w:rsidR="003843B2" w:rsidRDefault="003843B2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3843B2" w:rsidRDefault="003843B2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3843B2" w:rsidRDefault="003843B2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3843B2" w:rsidRDefault="003843B2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3843B2" w:rsidRDefault="003843B2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3843B2" w:rsidRDefault="003843B2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3843B2" w:rsidRDefault="003843B2">
      <w:pPr>
        <w:spacing w:line="240" w:lineRule="auto"/>
        <w:ind w:left="340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3843B2" w:rsidRDefault="00563156">
      <w:pPr>
        <w:spacing w:after="0" w:line="240" w:lineRule="auto"/>
        <w:ind w:left="3402"/>
        <w:jc w:val="both"/>
      </w:pPr>
      <w:bookmarkStart w:id="9" w:name="_Hlk855520301"/>
      <w:proofErr w:type="gramStart"/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lastRenderedPageBreak/>
        <w:t xml:space="preserve">Приложение 2 к Порядку и срокам проведения публичных слушаний, порядку, срокам и форме внесения </w:t>
      </w:r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участниками публичных слушаний </w:t>
      </w:r>
      <w:bookmarkEnd w:id="9"/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по проекту решения Совета муниципального района «Сыктывдинский» Республики Коми </w:t>
      </w:r>
      <w:r>
        <w:rPr>
          <w:rFonts w:ascii="Times New Roman" w:eastAsia="Calibri" w:hAnsi="Times New Roman"/>
          <w:bCs/>
          <w:sz w:val="24"/>
          <w:szCs w:val="24"/>
          <w:lang w:eastAsia="en-US"/>
        </w:rPr>
        <w:t>«О назначении публичных слушаний по рассмотрению проекта решения Совета муниципального района «Сыктывдинский» Республики Коми «О внесении изменен</w:t>
      </w:r>
      <w:r>
        <w:rPr>
          <w:rFonts w:ascii="Times New Roman" w:eastAsia="Calibri" w:hAnsi="Times New Roman"/>
          <w:bCs/>
          <w:sz w:val="24"/>
          <w:szCs w:val="24"/>
          <w:lang w:eastAsia="en-US"/>
        </w:rPr>
        <w:t>ий в Правила землепользования и застройки муниципального образования сельского поселения «Зеленец»</w:t>
      </w:r>
      <w:proofErr w:type="gramEnd"/>
    </w:p>
    <w:p w:rsidR="003843B2" w:rsidRDefault="003843B2">
      <w:pPr>
        <w:spacing w:line="240" w:lineRule="auto"/>
        <w:ind w:left="340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3843B2" w:rsidRDefault="00563156">
      <w:pPr>
        <w:spacing w:line="240" w:lineRule="auto"/>
        <w:ind w:left="-284" w:firstLine="568"/>
        <w:contextualSpacing/>
        <w:jc w:val="center"/>
      </w:pPr>
      <w:r>
        <w:rPr>
          <w:rFonts w:ascii="Times New Roman" w:eastAsia="Calibri" w:hAnsi="Times New Roman" w:cs="Times New Roman"/>
          <w:b/>
          <w:sz w:val="24"/>
          <w:szCs w:val="24"/>
        </w:rPr>
        <w:t>Форма заключения по результатам проведения публичных слушаний</w:t>
      </w:r>
    </w:p>
    <w:p w:rsidR="003843B2" w:rsidRDefault="003843B2">
      <w:pPr>
        <w:spacing w:line="240" w:lineRule="auto"/>
        <w:ind w:left="-284" w:firstLine="568"/>
        <w:contextualSpacing/>
        <w:jc w:val="center"/>
      </w:pPr>
    </w:p>
    <w:p w:rsidR="003843B2" w:rsidRDefault="00563156">
      <w:pPr>
        <w:spacing w:line="240" w:lineRule="auto"/>
        <w:ind w:left="-284" w:firstLine="568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Зеленец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___________</w:t>
      </w:r>
      <w:r>
        <w:rPr>
          <w:rFonts w:ascii="Times New Roman" w:hAnsi="Times New Roman"/>
          <w:sz w:val="24"/>
          <w:szCs w:val="24"/>
        </w:rPr>
        <w:t xml:space="preserve"> 202</w:t>
      </w:r>
      <w:r w:rsidR="00AF49E6">
        <w:rPr>
          <w:rFonts w:ascii="Times New Roman" w:hAnsi="Times New Roman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 xml:space="preserve"> года</w:t>
      </w:r>
    </w:p>
    <w:p w:rsidR="003843B2" w:rsidRDefault="003843B2">
      <w:pPr>
        <w:spacing w:line="240" w:lineRule="auto"/>
        <w:ind w:left="-284" w:firstLine="568"/>
        <w:contextualSpacing/>
        <w:jc w:val="center"/>
      </w:pPr>
    </w:p>
    <w:p w:rsidR="003843B2" w:rsidRDefault="00563156">
      <w:pPr>
        <w:widowControl w:val="0"/>
        <w:suppressAutoHyphens w:val="0"/>
        <w:spacing w:after="0" w:line="240" w:lineRule="auto"/>
        <w:ind w:firstLine="85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bidi="en-US"/>
        </w:rPr>
        <w:t xml:space="preserve">Комиссия по землепользованию и застройке администрации муниципального района «Сыктывдинский» Республики Коми, в соответствии с </w:t>
      </w:r>
      <w:r>
        <w:rPr>
          <w:rFonts w:ascii="Times New Roman" w:hAnsi="Times New Roman"/>
          <w:color w:val="202124"/>
          <w:spacing w:val="2"/>
          <w:sz w:val="24"/>
          <w:szCs w:val="24"/>
          <w:highlight w:val="white"/>
          <w:lang w:bidi="en-US"/>
        </w:rPr>
        <w:t>ч. 4 ст. 33 Градостроительного Кодекса РФ,</w:t>
      </w:r>
      <w:r>
        <w:rPr>
          <w:rFonts w:ascii="Times New Roman" w:hAnsi="Times New Roman"/>
          <w:sz w:val="24"/>
          <w:szCs w:val="24"/>
          <w:lang w:bidi="en-US"/>
        </w:rPr>
        <w:t xml:space="preserve"> сообщает следующее.</w:t>
      </w:r>
    </w:p>
    <w:p w:rsidR="003843B2" w:rsidRDefault="00563156">
      <w:pPr>
        <w:widowControl w:val="0"/>
        <w:suppressAutoHyphens w:val="0"/>
        <w:spacing w:after="0" w:line="240" w:lineRule="auto"/>
        <w:ind w:firstLine="85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bidi="en-US"/>
        </w:rPr>
        <w:t xml:space="preserve">Количество участников публичных слушаний </w:t>
      </w:r>
      <w:r>
        <w:rPr>
          <w:rFonts w:ascii="Times New Roman" w:hAnsi="Times New Roman"/>
          <w:color w:val="000000"/>
          <w:sz w:val="24"/>
          <w:szCs w:val="24"/>
          <w:lang w:bidi="en-US"/>
        </w:rPr>
        <w:t>___</w:t>
      </w:r>
      <w:r>
        <w:rPr>
          <w:rFonts w:ascii="Times New Roman" w:hAnsi="Times New Roman"/>
          <w:sz w:val="24"/>
          <w:szCs w:val="24"/>
          <w:lang w:bidi="en-US"/>
        </w:rPr>
        <w:t xml:space="preserve"> (граждане, постоянно </w:t>
      </w:r>
      <w:r>
        <w:rPr>
          <w:rFonts w:ascii="Times New Roman" w:hAnsi="Times New Roman"/>
          <w:sz w:val="24"/>
          <w:szCs w:val="24"/>
          <w:lang w:bidi="en-US"/>
        </w:rPr>
        <w:t>проживающие на территории, в отношении которой подготовлен данный проект, правообладатели находящихся в границах этой территории земельных участков и (или) расположенных на них объектов капитального строительства, а также правообладатели помещений, являющи</w:t>
      </w:r>
      <w:r>
        <w:rPr>
          <w:rFonts w:ascii="Times New Roman" w:hAnsi="Times New Roman"/>
          <w:sz w:val="24"/>
          <w:szCs w:val="24"/>
          <w:lang w:bidi="en-US"/>
        </w:rPr>
        <w:t xml:space="preserve">хся частью указанных объектов капитального строительства), иные лица — </w:t>
      </w:r>
      <w:r>
        <w:rPr>
          <w:rFonts w:ascii="Times New Roman" w:hAnsi="Times New Roman"/>
          <w:color w:val="000000"/>
          <w:sz w:val="24"/>
          <w:szCs w:val="24"/>
          <w:lang w:bidi="en-US"/>
        </w:rPr>
        <w:t>___</w:t>
      </w:r>
      <w:r>
        <w:rPr>
          <w:rFonts w:ascii="Times New Roman" w:hAnsi="Times New Roman"/>
          <w:sz w:val="24"/>
          <w:szCs w:val="24"/>
          <w:lang w:bidi="en-US"/>
        </w:rPr>
        <w:t>.</w:t>
      </w:r>
    </w:p>
    <w:p w:rsidR="003843B2" w:rsidRDefault="00563156">
      <w:pPr>
        <w:widowControl w:val="0"/>
        <w:suppressAutoHyphens w:val="0"/>
        <w:spacing w:after="0" w:line="240" w:lineRule="auto"/>
        <w:ind w:firstLine="850"/>
        <w:jc w:val="both"/>
      </w:pPr>
      <w:r>
        <w:rPr>
          <w:rFonts w:ascii="Times New Roman" w:hAnsi="Times New Roman"/>
          <w:sz w:val="24"/>
          <w:szCs w:val="24"/>
          <w:lang w:bidi="en-US"/>
        </w:rPr>
        <w:t xml:space="preserve">Заключение подготовлено на основании протокола публичных слушаний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от____________</w:t>
      </w:r>
      <w:r>
        <w:rPr>
          <w:rFonts w:ascii="Times New Roman" w:hAnsi="Times New Roman"/>
          <w:sz w:val="24"/>
          <w:szCs w:val="24"/>
          <w:lang w:bidi="en-US"/>
        </w:rPr>
        <w:t xml:space="preserve"> 2024 года.</w:t>
      </w:r>
    </w:p>
    <w:p w:rsidR="003843B2" w:rsidRDefault="00563156">
      <w:pPr>
        <w:widowControl w:val="0"/>
        <w:suppressAutoHyphens w:val="0"/>
        <w:spacing w:after="0" w:line="240" w:lineRule="auto"/>
        <w:ind w:firstLine="850"/>
        <w:jc w:val="both"/>
        <w:rPr>
          <w:rFonts w:ascii="Times New Roman" w:hAnsi="Times New Roman"/>
          <w:sz w:val="24"/>
          <w:szCs w:val="24"/>
          <w:lang w:bidi="en-US"/>
        </w:rPr>
      </w:pPr>
      <w:r>
        <w:rPr>
          <w:rFonts w:ascii="Times New Roman" w:hAnsi="Times New Roman"/>
          <w:sz w:val="24"/>
          <w:szCs w:val="24"/>
          <w:lang w:bidi="en-US"/>
        </w:rPr>
        <w:t xml:space="preserve">Предложения и замечания граждан и юридических лиц, являющихся участниками публичных </w:t>
      </w:r>
      <w:r>
        <w:rPr>
          <w:rFonts w:ascii="Times New Roman" w:hAnsi="Times New Roman"/>
          <w:sz w:val="24"/>
          <w:szCs w:val="24"/>
          <w:lang w:bidi="en-US"/>
        </w:rPr>
        <w:t>слушаний, иных лиц и результат рассмотрения поступивших предложений и замечаний Комиссией по землепользованию и застройке: отсутствуют.</w:t>
      </w:r>
    </w:p>
    <w:tbl>
      <w:tblPr>
        <w:tblW w:w="9714" w:type="dxa"/>
        <w:tblInd w:w="56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73" w:type="dxa"/>
        </w:tblCellMar>
        <w:tblLook w:val="04A0" w:firstRow="1" w:lastRow="0" w:firstColumn="1" w:lastColumn="0" w:noHBand="0" w:noVBand="1"/>
      </w:tblPr>
      <w:tblGrid>
        <w:gridCol w:w="619"/>
        <w:gridCol w:w="4246"/>
        <w:gridCol w:w="4849"/>
      </w:tblGrid>
      <w:tr w:rsidR="003843B2">
        <w:tc>
          <w:tcPr>
            <w:tcW w:w="61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3" w:type="dxa"/>
            </w:tcMar>
          </w:tcPr>
          <w:p w:rsidR="003843B2" w:rsidRDefault="00563156">
            <w:pPr>
              <w:widowControl w:val="0"/>
              <w:suppressAutoHyphens w:val="0"/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/>
                <w:sz w:val="24"/>
                <w:szCs w:val="24"/>
                <w:lang w:bidi="en-US"/>
              </w:rPr>
              <w:t xml:space="preserve">№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bidi="en-US"/>
              </w:rPr>
              <w:t>п.п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bidi="en-US"/>
              </w:rPr>
              <w:t>.</w:t>
            </w:r>
          </w:p>
        </w:tc>
        <w:tc>
          <w:tcPr>
            <w:tcW w:w="424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3" w:type="dxa"/>
            </w:tcMar>
          </w:tcPr>
          <w:p w:rsidR="003843B2" w:rsidRDefault="00563156">
            <w:pPr>
              <w:widowControl w:val="0"/>
              <w:suppressAutoHyphens w:val="0"/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/>
                <w:sz w:val="24"/>
                <w:szCs w:val="24"/>
                <w:lang w:bidi="en-US"/>
              </w:rPr>
              <w:t>Содержание внесенных предложений и замечаний участников публичных слушаний</w:t>
            </w:r>
          </w:p>
        </w:tc>
        <w:tc>
          <w:tcPr>
            <w:tcW w:w="48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3" w:type="dxa"/>
            </w:tcMar>
          </w:tcPr>
          <w:p w:rsidR="003843B2" w:rsidRDefault="00563156">
            <w:pPr>
              <w:widowControl w:val="0"/>
              <w:suppressAutoHyphens w:val="0"/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/>
                <w:sz w:val="24"/>
                <w:szCs w:val="24"/>
                <w:lang w:bidi="en-US"/>
              </w:rPr>
              <w:t>Комиссия по землепользованию и застрой</w:t>
            </w:r>
            <w:r>
              <w:rPr>
                <w:rFonts w:ascii="Times New Roman" w:hAnsi="Times New Roman"/>
                <w:sz w:val="24"/>
                <w:szCs w:val="24"/>
                <w:lang w:bidi="en-US"/>
              </w:rPr>
              <w:t>ке администрации муниципального района «Сыктывдинский» Республики Коми</w:t>
            </w:r>
          </w:p>
        </w:tc>
      </w:tr>
      <w:tr w:rsidR="003843B2">
        <w:tc>
          <w:tcPr>
            <w:tcW w:w="61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3" w:type="dxa"/>
            </w:tcMar>
          </w:tcPr>
          <w:p w:rsidR="003843B2" w:rsidRDefault="003843B2">
            <w:pPr>
              <w:widowControl w:val="0"/>
              <w:suppressAutoHyphens w:val="0"/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24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3" w:type="dxa"/>
            </w:tcMar>
          </w:tcPr>
          <w:p w:rsidR="003843B2" w:rsidRDefault="003843B2">
            <w:pPr>
              <w:widowControl w:val="0"/>
              <w:suppressAutoHyphens w:val="0"/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8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3" w:type="dxa"/>
            </w:tcMar>
          </w:tcPr>
          <w:p w:rsidR="003843B2" w:rsidRDefault="003843B2">
            <w:pPr>
              <w:widowControl w:val="0"/>
              <w:suppressAutoHyphens w:val="0"/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bidi="en-US"/>
              </w:rPr>
            </w:pPr>
          </w:p>
        </w:tc>
      </w:tr>
    </w:tbl>
    <w:p w:rsidR="003843B2" w:rsidRDefault="00563156">
      <w:pPr>
        <w:widowControl w:val="0"/>
        <w:suppressAutoHyphens w:val="0"/>
        <w:spacing w:after="0" w:line="240" w:lineRule="auto"/>
        <w:ind w:firstLine="850"/>
        <w:jc w:val="both"/>
        <w:rPr>
          <w:rFonts w:ascii="Times New Roman" w:hAnsi="Times New Roman"/>
          <w:sz w:val="24"/>
          <w:szCs w:val="24"/>
          <w:lang w:bidi="en-US"/>
        </w:rPr>
      </w:pPr>
      <w:r>
        <w:rPr>
          <w:rFonts w:ascii="Times New Roman" w:hAnsi="Times New Roman"/>
          <w:sz w:val="24"/>
          <w:szCs w:val="24"/>
          <w:lang w:bidi="en-US"/>
        </w:rPr>
        <w:t>Выводы Комиссии по землепользованию и застройке администрации муниципального района «Сыктывдинский» Республики Коми:</w:t>
      </w:r>
    </w:p>
    <w:p w:rsidR="003843B2" w:rsidRDefault="003843B2">
      <w:pPr>
        <w:pStyle w:val="a8"/>
        <w:spacing w:line="240" w:lineRule="auto"/>
        <w:ind w:firstLine="851"/>
        <w:rPr>
          <w:rFonts w:ascii="Times New Roman" w:hAnsi="Times New Roman"/>
          <w:color w:val="000000"/>
          <w:sz w:val="24"/>
          <w:szCs w:val="24"/>
          <w:lang w:eastAsia="zh-CN" w:bidi="en-US"/>
        </w:rPr>
      </w:pPr>
    </w:p>
    <w:p w:rsidR="003843B2" w:rsidRDefault="003843B2">
      <w:pPr>
        <w:pStyle w:val="a8"/>
        <w:spacing w:line="240" w:lineRule="auto"/>
        <w:ind w:firstLine="851"/>
        <w:rPr>
          <w:rFonts w:ascii="Times New Roman" w:hAnsi="Times New Roman"/>
          <w:sz w:val="24"/>
          <w:szCs w:val="24"/>
        </w:rPr>
      </w:pPr>
    </w:p>
    <w:p w:rsidR="003843B2" w:rsidRDefault="00563156">
      <w:pPr>
        <w:widowControl w:val="0"/>
        <w:suppressAutoHyphens w:val="0"/>
        <w:jc w:val="both"/>
        <w:rPr>
          <w:rFonts w:ascii="Times New Roman" w:hAnsi="Times New Roman"/>
          <w:sz w:val="24"/>
          <w:szCs w:val="24"/>
          <w:lang w:bidi="en-US"/>
        </w:rPr>
      </w:pPr>
      <w:r>
        <w:rPr>
          <w:rFonts w:ascii="Times New Roman" w:hAnsi="Times New Roman"/>
          <w:sz w:val="24"/>
          <w:szCs w:val="24"/>
          <w:lang w:bidi="en-US"/>
        </w:rPr>
        <w:t xml:space="preserve">Председатель комиссии                                        </w:t>
      </w:r>
      <w:r>
        <w:rPr>
          <w:rFonts w:ascii="Times New Roman" w:hAnsi="Times New Roman"/>
          <w:sz w:val="24"/>
          <w:szCs w:val="24"/>
          <w:lang w:bidi="en-US"/>
        </w:rPr>
        <w:t xml:space="preserve">                                                    ______________</w:t>
      </w:r>
    </w:p>
    <w:p w:rsidR="003843B2" w:rsidRDefault="00563156">
      <w:pPr>
        <w:widowControl w:val="0"/>
        <w:suppressAutoHyphens w:val="0"/>
        <w:jc w:val="both"/>
        <w:rPr>
          <w:rFonts w:ascii="Times New Roman" w:hAnsi="Times New Roman"/>
          <w:sz w:val="24"/>
          <w:szCs w:val="24"/>
          <w:lang w:bidi="en-US"/>
        </w:rPr>
      </w:pPr>
      <w:r>
        <w:rPr>
          <w:rFonts w:ascii="Times New Roman" w:eastAsia="Calibri" w:hAnsi="Times New Roman" w:cs="Times New Roman"/>
          <w:sz w:val="24"/>
          <w:szCs w:val="24"/>
          <w:lang w:bidi="en-US"/>
        </w:rPr>
        <w:t>Секретарь комиссии                                                                                                  ______________</w:t>
      </w:r>
    </w:p>
    <w:p w:rsidR="003843B2" w:rsidRDefault="003843B2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3843B2" w:rsidRDefault="003843B2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3843B2" w:rsidRDefault="003843B2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3843B2" w:rsidRDefault="003843B2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3843B2" w:rsidRDefault="003843B2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3843B2" w:rsidRDefault="003843B2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3843B2" w:rsidRDefault="003843B2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3843B2" w:rsidRDefault="003843B2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3843B2" w:rsidRDefault="003843B2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  <w:bookmarkStart w:id="10" w:name="_GoBack"/>
      <w:bookmarkEnd w:id="10"/>
    </w:p>
    <w:sectPr w:rsidR="003843B2">
      <w:pgSz w:w="12240" w:h="15840"/>
      <w:pgMar w:top="845" w:right="851" w:bottom="515" w:left="1701" w:header="0" w:footer="0" w:gutter="0"/>
      <w:cols w:space="720"/>
      <w:formProt w:val="0"/>
      <w:docGrid w:linePitch="2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3156" w:rsidRDefault="00563156">
      <w:pPr>
        <w:spacing w:line="240" w:lineRule="auto"/>
      </w:pPr>
      <w:r>
        <w:separator/>
      </w:r>
    </w:p>
  </w:endnote>
  <w:endnote w:type="continuationSeparator" w:id="0">
    <w:p w:rsidR="00563156" w:rsidRDefault="0056315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3156" w:rsidRDefault="00563156">
      <w:pPr>
        <w:spacing w:after="0"/>
      </w:pPr>
      <w:r>
        <w:separator/>
      </w:r>
    </w:p>
  </w:footnote>
  <w:footnote w:type="continuationSeparator" w:id="0">
    <w:p w:rsidR="00563156" w:rsidRDefault="00563156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5E306ED"/>
    <w:multiLevelType w:val="multilevel"/>
    <w:tmpl w:val="B5E306ED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ascii="Times New Roman" w:hAnsi="Times New Roman" w:cs="Times New Roman"/>
        <w:b w:val="0"/>
        <w:bCs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  <w:rPr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  <w:rPr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  <w:rPr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  <w:rPr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  <w:rPr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  <w:rPr>
        <w:sz w:val="24"/>
        <w:szCs w:val="24"/>
      </w:rPr>
    </w:lvl>
  </w:abstractNum>
  <w:abstractNum w:abstractNumId="1">
    <w:nsid w:val="BF205925"/>
    <w:multiLevelType w:val="multilevel"/>
    <w:tmpl w:val="BF205925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2">
    <w:nsid w:val="D412D900"/>
    <w:multiLevelType w:val="singleLevel"/>
    <w:tmpl w:val="D412D900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43B2"/>
    <w:rsid w:val="003843B2"/>
    <w:rsid w:val="00563156"/>
    <w:rsid w:val="00981BE9"/>
    <w:rsid w:val="00AF49E6"/>
    <w:rsid w:val="0E5C1DB3"/>
    <w:rsid w:val="264E2666"/>
    <w:rsid w:val="54247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eastAsiaTheme="minorEastAsia" w:hAnsi="Calibri" w:cstheme="minorBid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1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2">
    <w:name w:val="ListLabel 2"/>
    <w:qFormat/>
    <w:rPr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rFonts w:ascii="Times New Roman" w:hAnsi="Times New Roman"/>
      <w:sz w:val="24"/>
      <w:szCs w:val="24"/>
    </w:rPr>
  </w:style>
  <w:style w:type="character" w:customStyle="1" w:styleId="ListLabel11">
    <w:name w:val="ListLabel 11"/>
    <w:qFormat/>
    <w:rPr>
      <w:sz w:val="24"/>
      <w:szCs w:val="24"/>
    </w:rPr>
  </w:style>
  <w:style w:type="character" w:customStyle="1" w:styleId="ListLabel12">
    <w:name w:val="ListLabel 12"/>
    <w:qFormat/>
    <w:rPr>
      <w:rFonts w:ascii="Times New Roman" w:hAnsi="Times New Roman" w:cs="Times New Roman"/>
      <w:bCs/>
      <w:sz w:val="24"/>
      <w:szCs w:val="24"/>
    </w:rPr>
  </w:style>
  <w:style w:type="character" w:customStyle="1" w:styleId="ListLabel13">
    <w:name w:val="ListLabel 13"/>
    <w:qFormat/>
    <w:rPr>
      <w:sz w:val="24"/>
      <w:szCs w:val="24"/>
    </w:rPr>
  </w:style>
  <w:style w:type="character" w:customStyle="1" w:styleId="ListLabel14">
    <w:name w:val="ListLabel 14"/>
    <w:qFormat/>
    <w:rPr>
      <w:sz w:val="24"/>
      <w:szCs w:val="24"/>
    </w:rPr>
  </w:style>
  <w:style w:type="character" w:customStyle="1" w:styleId="ListLabel15">
    <w:name w:val="ListLabel 15"/>
    <w:qFormat/>
    <w:rPr>
      <w:sz w:val="24"/>
      <w:szCs w:val="24"/>
    </w:rPr>
  </w:style>
  <w:style w:type="character" w:customStyle="1" w:styleId="ListLabel16">
    <w:name w:val="ListLabel 16"/>
    <w:qFormat/>
    <w:rPr>
      <w:sz w:val="24"/>
      <w:szCs w:val="24"/>
    </w:rPr>
  </w:style>
  <w:style w:type="character" w:customStyle="1" w:styleId="ListLabel17">
    <w:name w:val="ListLabel 17"/>
    <w:qFormat/>
    <w:rPr>
      <w:sz w:val="24"/>
      <w:szCs w:val="24"/>
    </w:rPr>
  </w:style>
  <w:style w:type="character" w:customStyle="1" w:styleId="ListLabel18">
    <w:name w:val="ListLabel 18"/>
    <w:qFormat/>
    <w:rPr>
      <w:sz w:val="24"/>
      <w:szCs w:val="24"/>
    </w:rPr>
  </w:style>
  <w:style w:type="character" w:customStyle="1" w:styleId="ListLabel19">
    <w:name w:val="ListLabel 19"/>
    <w:qFormat/>
    <w:rPr>
      <w:sz w:val="24"/>
      <w:szCs w:val="24"/>
    </w:rPr>
  </w:style>
  <w:style w:type="character" w:customStyle="1" w:styleId="ListLabel20">
    <w:name w:val="ListLabel 20"/>
    <w:qFormat/>
    <w:rPr>
      <w:sz w:val="24"/>
      <w:szCs w:val="24"/>
    </w:rPr>
  </w:style>
  <w:style w:type="paragraph" w:customStyle="1" w:styleId="ad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110">
    <w:name w:val="Указатель11"/>
    <w:basedOn w:val="a"/>
    <w:qFormat/>
    <w:pPr>
      <w:suppressLineNumbers/>
    </w:pPr>
    <w:rPr>
      <w:rFonts w:cs="Lucida Sans"/>
    </w:rPr>
  </w:style>
  <w:style w:type="paragraph" w:customStyle="1" w:styleId="12">
    <w:name w:val="Заголовок1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3">
    <w:name w:val="Указатель1"/>
    <w:basedOn w:val="a"/>
    <w:qFormat/>
    <w:pPr>
      <w:suppressLineNumbers/>
    </w:pPr>
    <w:rPr>
      <w:rFonts w:cs="Arial"/>
    </w:rPr>
  </w:style>
  <w:style w:type="paragraph" w:styleId="ae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eastAsia="Arial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asciiTheme="minorHAnsi" w:eastAsia="Calibri" w:hAnsiTheme="minorHAns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eastAsia="NSimSun" w:cs="Arial"/>
      <w:color w:val="00000A"/>
      <w:sz w:val="22"/>
      <w:lang w:eastAsia="zh-CN" w:bidi="hi-IN"/>
    </w:rPr>
  </w:style>
  <w:style w:type="paragraph" w:styleId="af0">
    <w:name w:val="Balloon Text"/>
    <w:basedOn w:val="a"/>
    <w:link w:val="af1"/>
    <w:uiPriority w:val="99"/>
    <w:semiHidden/>
    <w:unhideWhenUsed/>
    <w:rsid w:val="00981B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981BE9"/>
    <w:rPr>
      <w:rFonts w:ascii="Tahoma" w:eastAsiaTheme="minorEastAsia" w:hAnsi="Tahoma" w:cs="Tahoma"/>
      <w:color w:val="00000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eastAsiaTheme="minorEastAsia" w:hAnsi="Calibri" w:cstheme="minorBid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1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2">
    <w:name w:val="ListLabel 2"/>
    <w:qFormat/>
    <w:rPr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rFonts w:ascii="Times New Roman" w:hAnsi="Times New Roman"/>
      <w:sz w:val="24"/>
      <w:szCs w:val="24"/>
    </w:rPr>
  </w:style>
  <w:style w:type="character" w:customStyle="1" w:styleId="ListLabel11">
    <w:name w:val="ListLabel 11"/>
    <w:qFormat/>
    <w:rPr>
      <w:sz w:val="24"/>
      <w:szCs w:val="24"/>
    </w:rPr>
  </w:style>
  <w:style w:type="character" w:customStyle="1" w:styleId="ListLabel12">
    <w:name w:val="ListLabel 12"/>
    <w:qFormat/>
    <w:rPr>
      <w:rFonts w:ascii="Times New Roman" w:hAnsi="Times New Roman" w:cs="Times New Roman"/>
      <w:bCs/>
      <w:sz w:val="24"/>
      <w:szCs w:val="24"/>
    </w:rPr>
  </w:style>
  <w:style w:type="character" w:customStyle="1" w:styleId="ListLabel13">
    <w:name w:val="ListLabel 13"/>
    <w:qFormat/>
    <w:rPr>
      <w:sz w:val="24"/>
      <w:szCs w:val="24"/>
    </w:rPr>
  </w:style>
  <w:style w:type="character" w:customStyle="1" w:styleId="ListLabel14">
    <w:name w:val="ListLabel 14"/>
    <w:qFormat/>
    <w:rPr>
      <w:sz w:val="24"/>
      <w:szCs w:val="24"/>
    </w:rPr>
  </w:style>
  <w:style w:type="character" w:customStyle="1" w:styleId="ListLabel15">
    <w:name w:val="ListLabel 15"/>
    <w:qFormat/>
    <w:rPr>
      <w:sz w:val="24"/>
      <w:szCs w:val="24"/>
    </w:rPr>
  </w:style>
  <w:style w:type="character" w:customStyle="1" w:styleId="ListLabel16">
    <w:name w:val="ListLabel 16"/>
    <w:qFormat/>
    <w:rPr>
      <w:sz w:val="24"/>
      <w:szCs w:val="24"/>
    </w:rPr>
  </w:style>
  <w:style w:type="character" w:customStyle="1" w:styleId="ListLabel17">
    <w:name w:val="ListLabel 17"/>
    <w:qFormat/>
    <w:rPr>
      <w:sz w:val="24"/>
      <w:szCs w:val="24"/>
    </w:rPr>
  </w:style>
  <w:style w:type="character" w:customStyle="1" w:styleId="ListLabel18">
    <w:name w:val="ListLabel 18"/>
    <w:qFormat/>
    <w:rPr>
      <w:sz w:val="24"/>
      <w:szCs w:val="24"/>
    </w:rPr>
  </w:style>
  <w:style w:type="character" w:customStyle="1" w:styleId="ListLabel19">
    <w:name w:val="ListLabel 19"/>
    <w:qFormat/>
    <w:rPr>
      <w:sz w:val="24"/>
      <w:szCs w:val="24"/>
    </w:rPr>
  </w:style>
  <w:style w:type="character" w:customStyle="1" w:styleId="ListLabel20">
    <w:name w:val="ListLabel 20"/>
    <w:qFormat/>
    <w:rPr>
      <w:sz w:val="24"/>
      <w:szCs w:val="24"/>
    </w:rPr>
  </w:style>
  <w:style w:type="paragraph" w:customStyle="1" w:styleId="ad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110">
    <w:name w:val="Указатель11"/>
    <w:basedOn w:val="a"/>
    <w:qFormat/>
    <w:pPr>
      <w:suppressLineNumbers/>
    </w:pPr>
    <w:rPr>
      <w:rFonts w:cs="Lucida Sans"/>
    </w:rPr>
  </w:style>
  <w:style w:type="paragraph" w:customStyle="1" w:styleId="12">
    <w:name w:val="Заголовок1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3">
    <w:name w:val="Указатель1"/>
    <w:basedOn w:val="a"/>
    <w:qFormat/>
    <w:pPr>
      <w:suppressLineNumbers/>
    </w:pPr>
    <w:rPr>
      <w:rFonts w:cs="Arial"/>
    </w:rPr>
  </w:style>
  <w:style w:type="paragraph" w:styleId="ae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eastAsia="Arial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asciiTheme="minorHAnsi" w:eastAsia="Calibri" w:hAnsiTheme="minorHAns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eastAsia="NSimSun" w:cs="Arial"/>
      <w:color w:val="00000A"/>
      <w:sz w:val="22"/>
      <w:lang w:eastAsia="zh-CN" w:bidi="hi-IN"/>
    </w:rPr>
  </w:style>
  <w:style w:type="paragraph" w:styleId="af0">
    <w:name w:val="Balloon Text"/>
    <w:basedOn w:val="a"/>
    <w:link w:val="af1"/>
    <w:uiPriority w:val="99"/>
    <w:semiHidden/>
    <w:unhideWhenUsed/>
    <w:rsid w:val="00981B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981BE9"/>
    <w:rPr>
      <w:rFonts w:ascii="Tahoma" w:eastAsiaTheme="minorEastAsia" w:hAnsi="Tahoma" w:cs="Tahoma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s://syktyvdin.gosuslugi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syktyvdin.gosuslugi.ru/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2351</Words>
  <Characters>13407</Characters>
  <Application>Microsoft Office Word</Application>
  <DocSecurity>0</DocSecurity>
  <Lines>111</Lines>
  <Paragraphs>31</Paragraphs>
  <ScaleCrop>false</ScaleCrop>
  <Company/>
  <LinksUpToDate>false</LinksUpToDate>
  <CharactersWithSpaces>15727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PUSER30_1</dc:creator>
  <cp:lastModifiedBy>Puser30_2</cp:lastModifiedBy>
  <cp:revision>13</cp:revision>
  <cp:lastPrinted>2025-02-06T13:40:00Z</cp:lastPrinted>
  <dcterms:created xsi:type="dcterms:W3CDTF">2023-12-12T11:10:00Z</dcterms:created>
  <dcterms:modified xsi:type="dcterms:W3CDTF">2025-03-04T13:13:00Z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ICV">
    <vt:lpwstr>A3FA5ED9B9654216BD5C4CA7B07562FF_13</vt:lpwstr>
  </property>
  <property fmtid="{D5CDD505-2E9C-101B-9397-08002B2CF9AE}" pid="6" name="KSOProductBuildVer">
    <vt:lpwstr>1049-12.2.0.19805</vt:lpwstr>
  </property>
  <property fmtid="{D5CDD505-2E9C-101B-9397-08002B2CF9AE}" pid="7" name="LinksUpToDate">
    <vt:bool>false</vt:bool>
  </property>
  <property fmtid="{D5CDD505-2E9C-101B-9397-08002B2CF9AE}" pid="8" name="ScaleCrop">
    <vt:bool>false</vt:bool>
  </property>
  <property fmtid="{D5CDD505-2E9C-101B-9397-08002B2CF9AE}" pid="9" name="ShareDoc">
    <vt:bool>false</vt:bool>
  </property>
</Properties>
</file>