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660E" w:rsidRDefault="009E59AF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Hlk518293165"/>
      <w:bookmarkEnd w:id="0"/>
      <w:r>
        <w:rPr>
          <w:noProof/>
        </w:rPr>
        <w:drawing>
          <wp:anchor distT="0" distB="0" distL="6401435" distR="6409690" simplePos="0" relativeHeight="251659264" behindDoc="0" locked="0" layoutInCell="1" allowOverlap="1" wp14:anchorId="0FEB97B3" wp14:editId="5C276E77">
            <wp:simplePos x="0" y="0"/>
            <wp:positionH relativeFrom="column">
              <wp:posOffset>2676525</wp:posOffset>
            </wp:positionH>
            <wp:positionV relativeFrom="paragraph">
              <wp:posOffset>-304800</wp:posOffset>
            </wp:positionV>
            <wp:extent cx="791845" cy="914400"/>
            <wp:effectExtent l="0" t="0" r="8255" b="0"/>
            <wp:wrapTopAndBottom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8660E" w:rsidRDefault="00804C55">
      <w:pPr>
        <w:pStyle w:val="a9"/>
        <w:spacing w:after="0"/>
      </w:pP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18660E" w:rsidRDefault="00804C5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18660E" w:rsidRDefault="00804C5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18660E" w:rsidRDefault="00804C5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18660E" w:rsidRDefault="00804C55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18660E" w:rsidRDefault="00804C5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18660E" w:rsidRDefault="009E59A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1" w:name="_Hlk5182931651"/>
      <w:bookmarkEnd w:id="1"/>
      <w:r>
        <w:rPr>
          <w:rFonts w:ascii="Times New Roman" w:hAnsi="Times New Roman" w:cs="Times New Roman"/>
          <w:b/>
          <w:sz w:val="32"/>
        </w:rPr>
        <w:t xml:space="preserve"> </w:t>
      </w:r>
      <w:r w:rsidR="00804C55">
        <w:rPr>
          <w:rFonts w:ascii="Times New Roman" w:hAnsi="Times New Roman" w:cs="Times New Roman"/>
          <w:b/>
          <w:sz w:val="32"/>
        </w:rPr>
        <w:t>РЕШЕНИЕ</w:t>
      </w:r>
      <w:r>
        <w:rPr>
          <w:rFonts w:ascii="Times New Roman" w:hAnsi="Times New Roman" w:cs="Times New Roman"/>
          <w:b/>
          <w:sz w:val="32"/>
        </w:rPr>
        <w:t xml:space="preserve">                               </w:t>
      </w:r>
    </w:p>
    <w:p w:rsidR="0018660E" w:rsidRDefault="0018660E">
      <w:pPr>
        <w:spacing w:after="0" w:line="240" w:lineRule="auto"/>
        <w:ind w:right="4534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4579837"/>
      <w:bookmarkEnd w:id="2"/>
    </w:p>
    <w:p w:rsidR="0018660E" w:rsidRPr="009E59AF" w:rsidRDefault="00804C55" w:rsidP="009E59AF">
      <w:pPr>
        <w:spacing w:after="0" w:line="240" w:lineRule="auto"/>
        <w:ind w:right="515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CB235D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 xml:space="preserve">енеральный план </w:t>
      </w:r>
      <w:r>
        <w:rPr>
          <w:rFonts w:ascii="Times New Roman" w:hAnsi="Times New Roman"/>
          <w:sz w:val="24"/>
          <w:szCs w:val="24"/>
        </w:rPr>
        <w:t>муниципального образования сельского</w:t>
      </w:r>
      <w:r w:rsidR="009E59A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поселения «</w:t>
      </w:r>
      <w:proofErr w:type="spellStart"/>
      <w:r>
        <w:rPr>
          <w:rFonts w:ascii="Times New Roman" w:hAnsi="Times New Roman"/>
          <w:sz w:val="24"/>
          <w:szCs w:val="24"/>
        </w:rPr>
        <w:t>Выльгорт</w:t>
      </w:r>
      <w:proofErr w:type="spellEnd"/>
      <w:r>
        <w:rPr>
          <w:rFonts w:ascii="Times New Roman" w:hAnsi="Times New Roman"/>
          <w:sz w:val="24"/>
          <w:szCs w:val="24"/>
        </w:rPr>
        <w:t>» муниципального района</w:t>
      </w:r>
      <w:r w:rsidR="009E59A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«Сыктывдинский» Республики Коми</w:t>
      </w:r>
    </w:p>
    <w:p w:rsidR="0018660E" w:rsidRDefault="0018660E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  <w:bookmarkStart w:id="3" w:name="_Hlk518293253"/>
      <w:bookmarkEnd w:id="3"/>
    </w:p>
    <w:p w:rsidR="0018660E" w:rsidRDefault="00804C55">
      <w:pPr>
        <w:spacing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              от </w:t>
      </w:r>
      <w:r w:rsidR="001F5BB4">
        <w:rPr>
          <w:rFonts w:ascii="Times New Roman" w:hAnsi="Times New Roman" w:cs="Times New Roman"/>
          <w:sz w:val="24"/>
          <w:szCs w:val="24"/>
        </w:rPr>
        <w:t>27 мая</w:t>
      </w:r>
      <w:r>
        <w:rPr>
          <w:rFonts w:ascii="Times New Roman" w:hAnsi="Times New Roman" w:cs="Times New Roman"/>
          <w:sz w:val="24"/>
          <w:szCs w:val="24"/>
        </w:rPr>
        <w:t xml:space="preserve"> 2025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 </w:t>
      </w:r>
      <w:r w:rsidR="009E59AF">
        <w:rPr>
          <w:rFonts w:ascii="Times New Roman" w:hAnsi="Times New Roman" w:cs="Times New Roman"/>
          <w:sz w:val="24"/>
          <w:szCs w:val="24"/>
        </w:rPr>
        <w:t xml:space="preserve">     </w:t>
      </w:r>
      <w:r w:rsidR="001F5BB4">
        <w:rPr>
          <w:rFonts w:ascii="Times New Roman" w:hAnsi="Times New Roman" w:cs="Times New Roman"/>
          <w:sz w:val="24"/>
          <w:szCs w:val="24"/>
        </w:rPr>
        <w:t xml:space="preserve"> </w:t>
      </w:r>
      <w:r w:rsidR="009E59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="001F5BB4">
        <w:rPr>
          <w:rFonts w:ascii="Times New Roman" w:hAnsi="Times New Roman" w:cs="Times New Roman"/>
          <w:sz w:val="24"/>
          <w:szCs w:val="24"/>
        </w:rPr>
        <w:t>52/5</w:t>
      </w:r>
      <w:r>
        <w:rPr>
          <w:rFonts w:ascii="Times New Roman" w:hAnsi="Times New Roman" w:cs="Times New Roman"/>
          <w:sz w:val="24"/>
          <w:szCs w:val="24"/>
        </w:rPr>
        <w:t>-</w:t>
      </w:r>
      <w:r w:rsidR="001F5BB4">
        <w:rPr>
          <w:rFonts w:ascii="Times New Roman" w:hAnsi="Times New Roman" w:cs="Times New Roman"/>
          <w:sz w:val="24"/>
          <w:szCs w:val="24"/>
        </w:rPr>
        <w:t>7</w:t>
      </w:r>
    </w:p>
    <w:p w:rsidR="0018660E" w:rsidRDefault="00804C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 w:rsidR="0018660E" w:rsidRDefault="00804C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660E" w:rsidRPr="008B06D8" w:rsidRDefault="00804C5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06D8">
        <w:rPr>
          <w:rFonts w:ascii="Times New Roman" w:hAnsi="Times New Roman" w:cs="Times New Roman"/>
          <w:bCs/>
          <w:sz w:val="24"/>
          <w:szCs w:val="24"/>
        </w:rPr>
        <w:t>Совет муниципального района «Сыктывдинский» Республики Коми решил:</w:t>
      </w:r>
    </w:p>
    <w:p w:rsidR="0018660E" w:rsidRPr="008B06D8" w:rsidRDefault="0018660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8660E" w:rsidRPr="008B06D8" w:rsidRDefault="00804C55">
      <w:pPr>
        <w:pStyle w:val="af"/>
        <w:numPr>
          <w:ilvl w:val="0"/>
          <w:numId w:val="1"/>
        </w:numPr>
        <w:tabs>
          <w:tab w:val="left" w:pos="200"/>
          <w:tab w:val="left" w:pos="1134"/>
          <w:tab w:val="left" w:pos="1843"/>
        </w:tabs>
        <w:spacing w:after="0" w:line="240" w:lineRule="auto"/>
        <w:ind w:left="0" w:firstLineChars="258" w:firstLine="619"/>
        <w:jc w:val="both"/>
        <w:rPr>
          <w:rStyle w:val="FontStyle42"/>
          <w:rFonts w:eastAsiaTheme="minorHAnsi"/>
          <w:sz w:val="24"/>
          <w:szCs w:val="24"/>
        </w:rPr>
      </w:pPr>
      <w:r w:rsidRPr="008B06D8">
        <w:rPr>
          <w:rStyle w:val="FontStyle42"/>
          <w:rFonts w:eastAsiaTheme="minorHAnsi"/>
          <w:sz w:val="24"/>
          <w:szCs w:val="24"/>
        </w:rPr>
        <w:t xml:space="preserve">Внести изменения в </w:t>
      </w:r>
      <w:r w:rsidR="009E59AF" w:rsidRPr="008B06D8">
        <w:rPr>
          <w:rStyle w:val="FontStyle42"/>
          <w:rFonts w:eastAsiaTheme="minorHAnsi"/>
          <w:sz w:val="24"/>
          <w:szCs w:val="24"/>
        </w:rPr>
        <w:t>Г</w:t>
      </w:r>
      <w:r w:rsidRPr="008B06D8">
        <w:rPr>
          <w:rStyle w:val="FontStyle42"/>
          <w:rFonts w:eastAsiaTheme="minorHAnsi"/>
          <w:sz w:val="24"/>
          <w:szCs w:val="24"/>
        </w:rPr>
        <w:t>енеральный план муниципального образования сельского поселения «</w:t>
      </w:r>
      <w:proofErr w:type="spellStart"/>
      <w:r w:rsidRPr="008B06D8">
        <w:rPr>
          <w:rStyle w:val="FontStyle42"/>
          <w:rFonts w:eastAsiaTheme="minorHAnsi"/>
          <w:sz w:val="24"/>
          <w:szCs w:val="24"/>
        </w:rPr>
        <w:t>Выльгорт</w:t>
      </w:r>
      <w:proofErr w:type="spellEnd"/>
      <w:r w:rsidRPr="008B06D8">
        <w:rPr>
          <w:rStyle w:val="FontStyle42"/>
          <w:rFonts w:eastAsiaTheme="minorHAnsi"/>
          <w:sz w:val="24"/>
          <w:szCs w:val="24"/>
        </w:rPr>
        <w:t>» муниципального района «Сыктывдинский» Республики Коми, утверждённый решением Совета муниципального образования муниципального района «Сыктывдинский» от 26 марта 2020 года № 48/3-3:</w:t>
      </w:r>
    </w:p>
    <w:p w:rsidR="0018660E" w:rsidRPr="008B06D8" w:rsidRDefault="00804C55" w:rsidP="008B06D8">
      <w:pPr>
        <w:widowControl w:val="0"/>
        <w:spacing w:after="0" w:line="240" w:lineRule="auto"/>
        <w:ind w:firstLine="695"/>
        <w:jc w:val="both"/>
        <w:rPr>
          <w:rStyle w:val="FontStyle18"/>
          <w:b w:val="0"/>
          <w:color w:val="000000"/>
          <w:sz w:val="24"/>
          <w:szCs w:val="24"/>
        </w:rPr>
      </w:pPr>
      <w:r w:rsidRPr="008B06D8">
        <w:rPr>
          <w:rStyle w:val="FontStyle18"/>
          <w:b w:val="0"/>
          <w:color w:val="000000"/>
          <w:sz w:val="24"/>
          <w:szCs w:val="24"/>
        </w:rPr>
        <w:t>в карте границ населённого пункта установить территориальную зону Р-2 (зона рекреационного назначения) земельным участкам:</w:t>
      </w:r>
    </w:p>
    <w:p w:rsidR="0018660E" w:rsidRPr="008B06D8" w:rsidRDefault="00804C55">
      <w:pPr>
        <w:widowControl w:val="0"/>
        <w:tabs>
          <w:tab w:val="left" w:pos="0"/>
          <w:tab w:val="left" w:pos="1049"/>
        </w:tabs>
        <w:spacing w:after="0" w:line="240" w:lineRule="auto"/>
        <w:ind w:firstLineChars="350" w:firstLine="840"/>
        <w:jc w:val="both"/>
        <w:rPr>
          <w:rStyle w:val="FontStyle18"/>
          <w:b w:val="0"/>
          <w:color w:val="000000"/>
          <w:sz w:val="24"/>
          <w:szCs w:val="24"/>
        </w:rPr>
      </w:pPr>
      <w:r w:rsidRPr="008B06D8">
        <w:rPr>
          <w:rStyle w:val="FontStyle18"/>
          <w:b w:val="0"/>
          <w:color w:val="000000"/>
          <w:sz w:val="24"/>
          <w:szCs w:val="24"/>
        </w:rPr>
        <w:t xml:space="preserve">а) с кадастровым номером 11:04:0401001:3443, </w:t>
      </w:r>
      <w:proofErr w:type="gramStart"/>
      <w:r w:rsidRPr="008B06D8">
        <w:rPr>
          <w:rStyle w:val="FontStyle18"/>
          <w:b w:val="0"/>
          <w:color w:val="000000"/>
          <w:sz w:val="24"/>
          <w:szCs w:val="24"/>
        </w:rPr>
        <w:t>расположенного</w:t>
      </w:r>
      <w:proofErr w:type="gramEnd"/>
      <w:r w:rsidRPr="008B06D8">
        <w:rPr>
          <w:rStyle w:val="FontStyle18"/>
          <w:b w:val="0"/>
          <w:color w:val="000000"/>
          <w:sz w:val="24"/>
          <w:szCs w:val="24"/>
        </w:rPr>
        <w:t xml:space="preserve"> по адресу: Республика Коми, Сыктывдинский район, площадью 7413 </w:t>
      </w:r>
      <w:proofErr w:type="spellStart"/>
      <w:r w:rsidRPr="008B06D8">
        <w:rPr>
          <w:rStyle w:val="FontStyle18"/>
          <w:b w:val="0"/>
          <w:color w:val="000000"/>
          <w:sz w:val="24"/>
          <w:szCs w:val="24"/>
        </w:rPr>
        <w:t>кв</w:t>
      </w:r>
      <w:proofErr w:type="gramStart"/>
      <w:r w:rsidRPr="008B06D8">
        <w:rPr>
          <w:rStyle w:val="FontStyle18"/>
          <w:b w:val="0"/>
          <w:color w:val="000000"/>
          <w:sz w:val="24"/>
          <w:szCs w:val="24"/>
        </w:rPr>
        <w:t>.м</w:t>
      </w:r>
      <w:proofErr w:type="spellEnd"/>
      <w:proofErr w:type="gramEnd"/>
      <w:r w:rsidRPr="008B06D8">
        <w:rPr>
          <w:rStyle w:val="FontStyle18"/>
          <w:b w:val="0"/>
          <w:color w:val="000000"/>
          <w:sz w:val="24"/>
          <w:szCs w:val="24"/>
        </w:rPr>
        <w:t xml:space="preserve">; </w:t>
      </w:r>
    </w:p>
    <w:p w:rsidR="0018660E" w:rsidRPr="008B06D8" w:rsidRDefault="00804C55">
      <w:pPr>
        <w:numPr>
          <w:ilvl w:val="0"/>
          <w:numId w:val="1"/>
        </w:numPr>
        <w:spacing w:after="0" w:line="240" w:lineRule="auto"/>
        <w:ind w:firstLineChars="258" w:firstLine="61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B06D8"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 w:rsidRPr="008B06D8"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18660E" w:rsidRPr="008B06D8" w:rsidRDefault="00804C55">
      <w:pPr>
        <w:numPr>
          <w:ilvl w:val="0"/>
          <w:numId w:val="1"/>
        </w:numPr>
        <w:spacing w:after="0" w:line="240" w:lineRule="auto"/>
        <w:ind w:firstLineChars="258" w:firstLine="619"/>
        <w:jc w:val="both"/>
        <w:rPr>
          <w:rFonts w:ascii="Times New Roman" w:hAnsi="Times New Roman" w:cs="Times New Roman"/>
          <w:sz w:val="24"/>
          <w:szCs w:val="24"/>
        </w:rPr>
      </w:pPr>
      <w:r w:rsidRPr="008B06D8">
        <w:rPr>
          <w:rFonts w:ascii="Times New Roman" w:hAnsi="Times New Roman" w:cs="Times New Roman"/>
          <w:bCs/>
          <w:sz w:val="24"/>
          <w:szCs w:val="24"/>
        </w:rPr>
        <w:t>Настоящее решение вступает в силу со дня его официального опубликования.</w:t>
      </w:r>
    </w:p>
    <w:p w:rsidR="0018660E" w:rsidRPr="008B06D8" w:rsidRDefault="0018660E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18660E" w:rsidRPr="008B06D8" w:rsidRDefault="0018660E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18660E" w:rsidRPr="008B06D8" w:rsidRDefault="00804C5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 w:rsidRPr="008B06D8"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 w:rsidRPr="008B06D8">
        <w:rPr>
          <w:rFonts w:ascii="Times New Roman" w:eastAsia="Lucida Sans Unicode" w:hAnsi="Times New Roman" w:cs="Times New Roman"/>
          <w:sz w:val="24"/>
          <w:szCs w:val="24"/>
        </w:rPr>
        <w:tab/>
      </w:r>
      <w:r w:rsidRPr="008B06D8"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 </w:t>
      </w:r>
      <w:r w:rsidR="00037E3D">
        <w:rPr>
          <w:rFonts w:ascii="Times New Roman" w:eastAsia="Lucida Sans Unicode" w:hAnsi="Times New Roman" w:cs="Times New Roman"/>
          <w:sz w:val="24"/>
          <w:szCs w:val="24"/>
        </w:rPr>
        <w:t xml:space="preserve">     </w:t>
      </w:r>
      <w:r w:rsidRPr="008B06D8">
        <w:rPr>
          <w:rFonts w:ascii="Times New Roman" w:eastAsia="Lucida Sans Unicode" w:hAnsi="Times New Roman" w:cs="Times New Roman"/>
          <w:sz w:val="24"/>
          <w:szCs w:val="24"/>
        </w:rPr>
        <w:t>А.М. Шкодник</w:t>
      </w:r>
    </w:p>
    <w:p w:rsidR="0018660E" w:rsidRPr="008B06D8" w:rsidRDefault="0018660E" w:rsidP="009E59AF">
      <w:pPr>
        <w:overflowPunct w:val="0"/>
        <w:spacing w:after="0" w:line="260" w:lineRule="auto"/>
        <w:rPr>
          <w:rFonts w:ascii="Times New Roman" w:hAnsi="Times New Roman" w:cs="Times New Roman"/>
          <w:sz w:val="24"/>
          <w:szCs w:val="24"/>
        </w:rPr>
      </w:pPr>
    </w:p>
    <w:p w:rsidR="0018660E" w:rsidRPr="008B06D8" w:rsidRDefault="00804C55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8B06D8">
        <w:rPr>
          <w:rFonts w:ascii="Times New Roman" w:hAnsi="Times New Roman" w:cs="Times New Roman"/>
          <w:sz w:val="24"/>
          <w:szCs w:val="24"/>
        </w:rPr>
        <w:t xml:space="preserve">Временно </w:t>
      </w:r>
      <w:proofErr w:type="gramStart"/>
      <w:r w:rsidRPr="008B06D8">
        <w:rPr>
          <w:rFonts w:ascii="Times New Roman" w:hAnsi="Times New Roman" w:cs="Times New Roman"/>
          <w:sz w:val="24"/>
          <w:szCs w:val="24"/>
        </w:rPr>
        <w:t>исполняющий</w:t>
      </w:r>
      <w:proofErr w:type="gramEnd"/>
      <w:r w:rsidRPr="008B06D8">
        <w:rPr>
          <w:rFonts w:ascii="Times New Roman" w:hAnsi="Times New Roman" w:cs="Times New Roman"/>
          <w:sz w:val="24"/>
          <w:szCs w:val="24"/>
        </w:rPr>
        <w:t xml:space="preserve"> обязанности </w:t>
      </w:r>
    </w:p>
    <w:p w:rsidR="0018660E" w:rsidRPr="008B06D8" w:rsidRDefault="00FB6947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hyperlink w:anchor="Par77">
        <w:r w:rsidR="00804C55" w:rsidRPr="008B06D8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муниципального района «Сыктывдинский» -</w:t>
        </w:r>
      </w:hyperlink>
    </w:p>
    <w:p w:rsidR="0018660E" w:rsidRPr="008B06D8" w:rsidRDefault="00FB6947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</w:pPr>
      <w:hyperlink w:anchor="Par77">
        <w:r w:rsidR="00804C55" w:rsidRPr="008B06D8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руководителя администрации                                                                                 </w:t>
        </w:r>
        <w:r w:rsidR="00037E3D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    </w:t>
        </w:r>
        <w:r w:rsidR="00804C55" w:rsidRPr="008B06D8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А</w:t>
        </w:r>
        <w:proofErr w:type="gramStart"/>
      </w:hyperlink>
      <w:r w:rsidR="00804C55" w:rsidRPr="008B06D8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.</w:t>
      </w:r>
      <w:proofErr w:type="gramEnd"/>
      <w:r w:rsidR="00804C55" w:rsidRPr="008B06D8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В. Коншин</w:t>
      </w:r>
    </w:p>
    <w:p w:rsidR="009E59AF" w:rsidRPr="008B06D8" w:rsidRDefault="009E59AF">
      <w:pPr>
        <w:tabs>
          <w:tab w:val="left" w:pos="7935"/>
        </w:tabs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18660E" w:rsidRDefault="008B06D8" w:rsidP="009E59AF">
      <w:pPr>
        <w:widowControl w:val="0"/>
        <w:tabs>
          <w:tab w:val="left" w:pos="1134"/>
        </w:tabs>
        <w:spacing w:after="0" w:line="240" w:lineRule="auto"/>
        <w:jc w:val="both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27 мая </w:t>
      </w:r>
      <w:r w:rsidR="009E59AF">
        <w:rPr>
          <w:rStyle w:val="10"/>
          <w:rFonts w:ascii="Times New Roman" w:eastAsia="Times New Roman" w:hAnsi="Times New Roman" w:cs="Times New Roman"/>
          <w:sz w:val="24"/>
          <w:szCs w:val="24"/>
        </w:rPr>
        <w:t>2025 года</w:t>
      </w:r>
    </w:p>
    <w:p w:rsidR="009E59AF" w:rsidRDefault="00804C55" w:rsidP="009E59AF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4"/>
          <w:szCs w:val="24"/>
        </w:rPr>
        <w:t>к решению</w:t>
      </w:r>
      <w:r w:rsidRPr="009E59A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18660E" w:rsidRDefault="009E59A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Совета МР</w:t>
      </w:r>
      <w:r w:rsidR="00804C55"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18660E" w:rsidRDefault="00804C55">
      <w:pPr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1F5BB4">
        <w:rPr>
          <w:rStyle w:val="10"/>
          <w:rFonts w:ascii="Times New Roman" w:eastAsia="Times New Roman" w:hAnsi="Times New Roman" w:cs="Times New Roman"/>
          <w:sz w:val="24"/>
          <w:szCs w:val="24"/>
        </w:rPr>
        <w:t>27.05.</w:t>
      </w:r>
      <w:bookmarkStart w:id="4" w:name="_GoBack"/>
      <w:bookmarkEnd w:id="4"/>
      <w:r>
        <w:rPr>
          <w:rStyle w:val="10"/>
          <w:rFonts w:ascii="Times New Roman" w:eastAsia="Times New Roman" w:hAnsi="Times New Roman" w:cs="Times New Roman"/>
          <w:sz w:val="24"/>
          <w:szCs w:val="24"/>
        </w:rPr>
        <w:t>202</w:t>
      </w:r>
      <w:r>
        <w:rPr>
          <w:rStyle w:val="10"/>
          <w:rFonts w:ascii="Times New Roman" w:eastAsia="Times New Roman" w:hAnsi="Times New Roman" w:cs="Times New Roman"/>
          <w:sz w:val="24"/>
          <w:szCs w:val="24"/>
          <w:lang w:val="en-US"/>
        </w:rPr>
        <w:t>5</w:t>
      </w:r>
      <w:r w:rsidR="001F5BB4"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№ </w:t>
      </w:r>
      <w:r w:rsidR="001F5BB4">
        <w:rPr>
          <w:rStyle w:val="10"/>
          <w:rFonts w:ascii="Times New Roman" w:eastAsia="Times New Roman" w:hAnsi="Times New Roman" w:cs="Times New Roman"/>
          <w:sz w:val="24"/>
          <w:szCs w:val="24"/>
        </w:rPr>
        <w:t>52/5-7</w:t>
      </w:r>
    </w:p>
    <w:p w:rsidR="001F5BB4" w:rsidRDefault="001F5BB4">
      <w:pPr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5BB4" w:rsidRDefault="001F5BB4">
      <w:pPr>
        <w:spacing w:after="0" w:line="240" w:lineRule="auto"/>
        <w:jc w:val="right"/>
      </w:pPr>
    </w:p>
    <w:p w:rsidR="0018660E" w:rsidRDefault="00804C55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51880" cy="3089275"/>
            <wp:effectExtent l="0" t="0" r="1270" b="15875"/>
            <wp:docPr id="4" name="Изображение 4" descr="комитет 3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комитет 34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188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8660E" w:rsidRDefault="0018660E">
      <w:pPr>
        <w:widowControl w:val="0"/>
        <w:tabs>
          <w:tab w:val="left" w:pos="1134"/>
        </w:tabs>
        <w:spacing w:after="0" w:line="240" w:lineRule="auto"/>
        <w:jc w:val="both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sectPr w:rsidR="0018660E">
      <w:pgSz w:w="12240" w:h="15840"/>
      <w:pgMar w:top="825" w:right="851" w:bottom="73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6947" w:rsidRDefault="00FB6947">
      <w:pPr>
        <w:spacing w:line="240" w:lineRule="auto"/>
      </w:pPr>
      <w:r>
        <w:separator/>
      </w:r>
    </w:p>
  </w:endnote>
  <w:endnote w:type="continuationSeparator" w:id="0">
    <w:p w:rsidR="00FB6947" w:rsidRDefault="00FB69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6947" w:rsidRDefault="00FB6947">
      <w:pPr>
        <w:spacing w:after="0"/>
      </w:pPr>
      <w:r>
        <w:separator/>
      </w:r>
    </w:p>
  </w:footnote>
  <w:footnote w:type="continuationSeparator" w:id="0">
    <w:p w:rsidR="00FB6947" w:rsidRDefault="00FB694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2BC659"/>
    <w:multiLevelType w:val="multilevel"/>
    <w:tmpl w:val="572BC659"/>
    <w:lvl w:ilvl="0">
      <w:start w:val="1"/>
      <w:numFmt w:val="decimal"/>
      <w:suff w:val="space"/>
      <w:lvlText w:val="%1."/>
      <w:lvlJc w:val="left"/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660E"/>
    <w:rsid w:val="00037E3D"/>
    <w:rsid w:val="0018660E"/>
    <w:rsid w:val="001F5BB4"/>
    <w:rsid w:val="00804C55"/>
    <w:rsid w:val="008844FC"/>
    <w:rsid w:val="008B06D8"/>
    <w:rsid w:val="009E59AF"/>
    <w:rsid w:val="00CB235D"/>
    <w:rsid w:val="00F30A60"/>
    <w:rsid w:val="00FB6947"/>
    <w:rsid w:val="093F42D8"/>
    <w:rsid w:val="17BA02A5"/>
    <w:rsid w:val="303D1BD7"/>
    <w:rsid w:val="363323D9"/>
    <w:rsid w:val="43EF2F07"/>
    <w:rsid w:val="4EAB4D12"/>
    <w:rsid w:val="61244982"/>
    <w:rsid w:val="61EF3DBE"/>
    <w:rsid w:val="63E659C9"/>
    <w:rsid w:val="69D524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1">
    <w:name w:val="Balloon Text"/>
    <w:basedOn w:val="a"/>
    <w:link w:val="af2"/>
    <w:uiPriority w:val="99"/>
    <w:semiHidden/>
    <w:unhideWhenUsed/>
    <w:rsid w:val="00CB23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CB235D"/>
    <w:rPr>
      <w:rFonts w:ascii="Tahom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1">
    <w:name w:val="Balloon Text"/>
    <w:basedOn w:val="a"/>
    <w:link w:val="af2"/>
    <w:uiPriority w:val="99"/>
    <w:semiHidden/>
    <w:unhideWhenUsed/>
    <w:rsid w:val="00CB23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CB235D"/>
    <w:rPr>
      <w:rFonts w:ascii="Tahom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25</cp:revision>
  <cp:lastPrinted>2025-05-27T12:43:00Z</cp:lastPrinted>
  <dcterms:created xsi:type="dcterms:W3CDTF">2022-12-23T11:07:00Z</dcterms:created>
  <dcterms:modified xsi:type="dcterms:W3CDTF">2025-05-27T12:43:00Z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1049-12.2.0.21179</vt:lpwstr>
  </property>
  <property fmtid="{D5CDD505-2E9C-101B-9397-08002B2CF9AE}" pid="9" name="ICV">
    <vt:lpwstr>1E46B71A7A1747BC8419882D8B1B50FC_13</vt:lpwstr>
  </property>
</Properties>
</file>