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83A0CD">
      <w:pPr>
        <w:pStyle w:val="5"/>
        <w:wordWrap w:val="0"/>
        <w:ind w:left="5399" w:firstLine="2100" w:firstLineChars="1050"/>
        <w:jc w:val="both"/>
        <w:rPr>
          <w:rFonts w:hint="default"/>
          <w:sz w:val="20"/>
          <w:lang w:val="ru-RU"/>
        </w:rPr>
      </w:pPr>
      <w:r>
        <w:rPr>
          <w:sz w:val="20"/>
          <w:lang w:val="ru-RU"/>
        </w:rPr>
        <w:t>Приложение</w:t>
      </w:r>
      <w:r>
        <w:rPr>
          <w:rFonts w:hint="default"/>
          <w:sz w:val="20"/>
          <w:lang w:val="ru-RU"/>
        </w:rPr>
        <w:t xml:space="preserve"> к постановлению администрации</w:t>
      </w:r>
    </w:p>
    <w:p w14:paraId="31375988">
      <w:pPr>
        <w:pStyle w:val="5"/>
        <w:wordWrap w:val="0"/>
        <w:ind w:left="100" w:leftChars="0" w:hanging="100" w:hangingChars="50"/>
        <w:jc w:val="center"/>
        <w:rPr>
          <w:rFonts w:hint="default"/>
          <w:sz w:val="20"/>
          <w:lang w:val="ru-RU"/>
        </w:rPr>
      </w:pPr>
      <w:r>
        <w:rPr>
          <w:rFonts w:hint="default"/>
          <w:sz w:val="20"/>
          <w:lang w:val="ru-RU"/>
        </w:rPr>
        <w:t xml:space="preserve">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hint="default"/>
          <w:sz w:val="20"/>
          <w:lang w:val="ru-RU"/>
        </w:rPr>
        <w:t xml:space="preserve">муниципального района «Сыктывдинский» </w:t>
      </w:r>
    </w:p>
    <w:p w14:paraId="61F0D6A4">
      <w:pPr>
        <w:pStyle w:val="5"/>
        <w:wordWrap w:val="0"/>
        <w:ind w:firstLine="7900" w:firstLineChars="3950"/>
        <w:jc w:val="center"/>
        <w:rPr>
          <w:rFonts w:hint="default"/>
          <w:sz w:val="20"/>
          <w:lang w:val="ru-RU"/>
        </w:rPr>
      </w:pPr>
      <w:r>
        <w:rPr>
          <w:rFonts w:hint="default"/>
          <w:sz w:val="20"/>
          <w:lang w:val="ru-RU"/>
        </w:rPr>
        <w:t xml:space="preserve">     от 29 июля 2024 года № 7</w:t>
      </w:r>
      <w:r>
        <w:rPr>
          <w:rFonts w:hint="default"/>
          <w:sz w:val="20"/>
          <w:lang w:val="en-US"/>
        </w:rPr>
        <w:t>/</w:t>
      </w:r>
      <w:r>
        <w:rPr>
          <w:rFonts w:hint="default"/>
          <w:sz w:val="20"/>
          <w:lang w:val="ru-RU"/>
        </w:rPr>
        <w:t>958</w:t>
      </w:r>
    </w:p>
    <w:p w14:paraId="429C9F82">
      <w:pPr>
        <w:pStyle w:val="5"/>
        <w:ind w:left="5399"/>
        <w:rPr>
          <w:sz w:val="20"/>
        </w:rPr>
      </w:pPr>
    </w:p>
    <w:p w14:paraId="1ED71905">
      <w:pPr>
        <w:pStyle w:val="5"/>
        <w:ind w:left="5399"/>
        <w:rPr>
          <w:sz w:val="20"/>
        </w:rPr>
      </w:pPr>
    </w:p>
    <w:p w14:paraId="538BC871">
      <w:pPr>
        <w:pStyle w:val="5"/>
        <w:ind w:left="5399"/>
        <w:rPr>
          <w:sz w:val="20"/>
        </w:rPr>
      </w:pPr>
    </w:p>
    <w:p w14:paraId="7664D33E">
      <w:pPr>
        <w:pStyle w:val="5"/>
        <w:ind w:left="5399"/>
        <w:rPr>
          <w:sz w:val="20"/>
        </w:rPr>
      </w:pPr>
      <w:r>
        <w:rPr>
          <w:sz w:val="20"/>
        </w:rPr>
        <w:drawing>
          <wp:inline distT="0" distB="0" distL="0" distR="0">
            <wp:extent cx="1138555" cy="10490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74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1B98">
      <w:pPr>
        <w:pStyle w:val="5"/>
        <w:spacing w:before="11"/>
        <w:rPr>
          <w:sz w:val="13"/>
        </w:rPr>
      </w:pPr>
    </w:p>
    <w:p w14:paraId="5A681B29">
      <w:pPr>
        <w:spacing w:before="91"/>
        <w:ind w:left="2686" w:right="1809" w:firstLine="0"/>
        <w:jc w:val="center"/>
        <w:rPr>
          <w:b/>
          <w:sz w:val="20"/>
        </w:rPr>
      </w:pPr>
      <w:r>
        <w:rPr>
          <w:b/>
          <w:sz w:val="20"/>
        </w:rPr>
        <w:t>Общество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ограниченной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ответственностью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Проектно-изыскательская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фирма</w:t>
      </w:r>
    </w:p>
    <w:p w14:paraId="61F84D8F">
      <w:pPr>
        <w:spacing w:before="3"/>
        <w:ind w:left="2686" w:right="1807" w:firstLine="0"/>
        <w:jc w:val="center"/>
        <w:rPr>
          <w:b/>
          <w:sz w:val="20"/>
        </w:rPr>
      </w:pPr>
      <w:r>
        <w:rPr>
          <w:b/>
          <w:sz w:val="20"/>
        </w:rPr>
        <w:t>«ГеоСтрой»</w:t>
      </w:r>
    </w:p>
    <w:p w14:paraId="2B3418B0">
      <w:pPr>
        <w:spacing w:before="29" w:line="276" w:lineRule="auto"/>
        <w:ind w:left="2686" w:right="1807" w:firstLine="0"/>
        <w:jc w:val="center"/>
        <w:rPr>
          <w:sz w:val="20"/>
        </w:rPr>
      </w:pPr>
      <w:r>
        <w:rPr>
          <w:sz w:val="20"/>
        </w:rPr>
        <w:t>ул.Интернациональная, д.119 оф.215, г.Сыктывкар, Республика Коми, 167000</w:t>
      </w:r>
      <w:r>
        <w:rPr>
          <w:spacing w:val="-47"/>
          <w:sz w:val="20"/>
        </w:rPr>
        <w:t xml:space="preserve"> </w:t>
      </w:r>
      <w:r>
        <w:rPr>
          <w:sz w:val="20"/>
        </w:rPr>
        <w:t>Телефон:</w:t>
      </w:r>
      <w:r>
        <w:rPr>
          <w:spacing w:val="-1"/>
          <w:sz w:val="20"/>
        </w:rPr>
        <w:t xml:space="preserve"> </w:t>
      </w:r>
      <w:r>
        <w:rPr>
          <w:sz w:val="20"/>
        </w:rPr>
        <w:t>89042224909,</w:t>
      </w:r>
      <w:r>
        <w:rPr>
          <w:spacing w:val="-2"/>
          <w:sz w:val="20"/>
        </w:rPr>
        <w:t xml:space="preserve"> </w:t>
      </w:r>
      <w:r>
        <w:rPr>
          <w:sz w:val="20"/>
        </w:rPr>
        <w:t>8(8212)24-20-39</w:t>
      </w:r>
    </w:p>
    <w:p w14:paraId="0B23980C">
      <w:pPr>
        <w:spacing w:before="1" w:line="276" w:lineRule="auto"/>
        <w:ind w:left="4789" w:right="3910" w:firstLine="2"/>
        <w:jc w:val="center"/>
        <w:rPr>
          <w:sz w:val="20"/>
        </w:rPr>
      </w:pPr>
      <w:r>
        <w:rPr>
          <w:sz w:val="20"/>
        </w:rPr>
        <w:t xml:space="preserve">Е-mail: </w:t>
      </w:r>
      <w:r>
        <w:fldChar w:fldCharType="begin"/>
      </w:r>
      <w:r>
        <w:instrText xml:space="preserve"> HYPERLINK "mailto:wolokitin_stas@mail.ru" \h </w:instrText>
      </w:r>
      <w:r>
        <w:fldChar w:fldCharType="separate"/>
      </w:r>
      <w:r>
        <w:rPr>
          <w:sz w:val="20"/>
        </w:rPr>
        <w:t>wolokitin_stas@mail.ru</w:t>
      </w:r>
      <w:r>
        <w:rPr>
          <w:sz w:val="20"/>
        </w:rPr>
        <w:fldChar w:fldCharType="end"/>
      </w:r>
      <w:r>
        <w:rPr>
          <w:spacing w:val="1"/>
          <w:sz w:val="20"/>
        </w:rPr>
        <w:t xml:space="preserve"> </w:t>
      </w:r>
      <w:r>
        <w:rPr>
          <w:sz w:val="20"/>
        </w:rPr>
        <w:t>ИНН/КПП</w:t>
      </w:r>
      <w:r>
        <w:rPr>
          <w:spacing w:val="-4"/>
          <w:sz w:val="20"/>
        </w:rPr>
        <w:t xml:space="preserve"> </w:t>
      </w:r>
      <w:r>
        <w:rPr>
          <w:sz w:val="20"/>
        </w:rPr>
        <w:t>1101144089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110101001</w:t>
      </w:r>
    </w:p>
    <w:p w14:paraId="50A7FF90">
      <w:pPr>
        <w:pStyle w:val="5"/>
        <w:rPr>
          <w:sz w:val="22"/>
        </w:rPr>
      </w:pPr>
    </w:p>
    <w:p w14:paraId="072FF47A">
      <w:pPr>
        <w:pStyle w:val="5"/>
        <w:rPr>
          <w:sz w:val="22"/>
        </w:rPr>
      </w:pPr>
    </w:p>
    <w:p w14:paraId="0F12558E">
      <w:pPr>
        <w:pStyle w:val="5"/>
        <w:rPr>
          <w:sz w:val="22"/>
        </w:rPr>
      </w:pPr>
    </w:p>
    <w:p w14:paraId="07509443">
      <w:pPr>
        <w:pStyle w:val="5"/>
        <w:rPr>
          <w:sz w:val="22"/>
        </w:rPr>
      </w:pPr>
    </w:p>
    <w:p w14:paraId="664F3220">
      <w:pPr>
        <w:pStyle w:val="5"/>
        <w:rPr>
          <w:sz w:val="22"/>
        </w:rPr>
      </w:pPr>
    </w:p>
    <w:p w14:paraId="6E749420">
      <w:pPr>
        <w:pStyle w:val="6"/>
      </w:pPr>
      <w:r>
        <w:t>ПРОЕКТ</w:t>
      </w:r>
      <w:r>
        <w:rPr>
          <w:spacing w:val="-5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</w:t>
      </w:r>
    </w:p>
    <w:p w14:paraId="4D15B0C7">
      <w:pPr>
        <w:pStyle w:val="5"/>
        <w:spacing w:before="4"/>
        <w:rPr>
          <w:b/>
          <w:sz w:val="35"/>
        </w:rPr>
      </w:pPr>
    </w:p>
    <w:p w14:paraId="09F08770">
      <w:pPr>
        <w:spacing w:before="0"/>
        <w:ind w:left="2372" w:right="1491" w:firstLine="0"/>
        <w:jc w:val="center"/>
        <w:rPr>
          <w:sz w:val="24"/>
        </w:rPr>
      </w:pPr>
      <w:r>
        <w:rPr>
          <w:sz w:val="24"/>
        </w:rPr>
        <w:t>Внесение изменений в проект межевания территории в отношении элемента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Коми,</w:t>
      </w:r>
    </w:p>
    <w:p w14:paraId="650AE408">
      <w:pPr>
        <w:spacing w:before="0"/>
        <w:ind w:left="2369" w:right="1491" w:firstLine="0"/>
        <w:jc w:val="center"/>
        <w:rPr>
          <w:sz w:val="24"/>
        </w:rPr>
      </w:pPr>
      <w:r>
        <w:rPr>
          <w:sz w:val="24"/>
        </w:rPr>
        <w:t>Сыктывдинский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Выльгорт,</w:t>
      </w:r>
      <w:r>
        <w:rPr>
          <w:spacing w:val="-2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квартал</w:t>
      </w:r>
      <w:r>
        <w:rPr>
          <w:spacing w:val="-2"/>
          <w:sz w:val="24"/>
        </w:rPr>
        <w:t xml:space="preserve"> </w:t>
      </w:r>
      <w:r>
        <w:rPr>
          <w:sz w:val="24"/>
        </w:rPr>
        <w:t>11:04:1001004</w:t>
      </w:r>
    </w:p>
    <w:p w14:paraId="13A2F9D9">
      <w:pPr>
        <w:pStyle w:val="5"/>
      </w:pPr>
    </w:p>
    <w:p w14:paraId="33965123">
      <w:pPr>
        <w:pStyle w:val="5"/>
      </w:pPr>
    </w:p>
    <w:p w14:paraId="287097C7">
      <w:pPr>
        <w:pStyle w:val="5"/>
      </w:pPr>
    </w:p>
    <w:p w14:paraId="32498B55">
      <w:pPr>
        <w:pStyle w:val="5"/>
      </w:pPr>
    </w:p>
    <w:p w14:paraId="612DADFB">
      <w:pPr>
        <w:pStyle w:val="5"/>
      </w:pPr>
    </w:p>
    <w:p w14:paraId="70096D34">
      <w:pPr>
        <w:pStyle w:val="5"/>
      </w:pPr>
    </w:p>
    <w:p w14:paraId="50D77795">
      <w:pPr>
        <w:pStyle w:val="5"/>
      </w:pPr>
    </w:p>
    <w:p w14:paraId="20C93B92">
      <w:pPr>
        <w:pStyle w:val="5"/>
      </w:pPr>
    </w:p>
    <w:p w14:paraId="70E86967">
      <w:pPr>
        <w:pStyle w:val="5"/>
      </w:pPr>
    </w:p>
    <w:p w14:paraId="3BCD4D6B">
      <w:pPr>
        <w:pStyle w:val="5"/>
      </w:pPr>
    </w:p>
    <w:p w14:paraId="52DF43BC">
      <w:pPr>
        <w:pStyle w:val="5"/>
      </w:pPr>
    </w:p>
    <w:p w14:paraId="29A5D977">
      <w:pPr>
        <w:pStyle w:val="5"/>
      </w:pPr>
    </w:p>
    <w:p w14:paraId="6FABBE46">
      <w:pPr>
        <w:pStyle w:val="5"/>
      </w:pPr>
    </w:p>
    <w:p w14:paraId="087977AD">
      <w:pPr>
        <w:pStyle w:val="5"/>
      </w:pPr>
    </w:p>
    <w:p w14:paraId="097DA26E">
      <w:pPr>
        <w:pStyle w:val="5"/>
      </w:pPr>
    </w:p>
    <w:p w14:paraId="19B92DDC">
      <w:pPr>
        <w:pStyle w:val="5"/>
      </w:pPr>
    </w:p>
    <w:p w14:paraId="6E0D7F94">
      <w:pPr>
        <w:pStyle w:val="5"/>
      </w:pPr>
    </w:p>
    <w:p w14:paraId="3EF46C2E">
      <w:pPr>
        <w:pStyle w:val="5"/>
      </w:pPr>
    </w:p>
    <w:p w14:paraId="6564D601">
      <w:pPr>
        <w:pStyle w:val="5"/>
      </w:pPr>
    </w:p>
    <w:p w14:paraId="63F6C906">
      <w:pPr>
        <w:pStyle w:val="5"/>
      </w:pPr>
    </w:p>
    <w:p w14:paraId="12DA2C15">
      <w:pPr>
        <w:pStyle w:val="5"/>
      </w:pPr>
    </w:p>
    <w:p w14:paraId="32205D1F">
      <w:pPr>
        <w:pStyle w:val="5"/>
      </w:pPr>
    </w:p>
    <w:p w14:paraId="6FEBA393">
      <w:pPr>
        <w:pStyle w:val="5"/>
      </w:pPr>
    </w:p>
    <w:p w14:paraId="0946F467">
      <w:pPr>
        <w:pStyle w:val="5"/>
      </w:pPr>
    </w:p>
    <w:p w14:paraId="32586EA9">
      <w:pPr>
        <w:spacing w:before="1"/>
        <w:ind w:right="1806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Сыктывкар, 2024</w:t>
      </w:r>
    </w:p>
    <w:p w14:paraId="5577E580">
      <w:pPr>
        <w:spacing w:after="0"/>
        <w:jc w:val="center"/>
        <w:rPr>
          <w:sz w:val="24"/>
        </w:rPr>
        <w:sectPr>
          <w:type w:val="continuous"/>
          <w:pgSz w:w="11900" w:h="16840"/>
          <w:pgMar w:top="1000" w:right="100" w:bottom="280" w:left="80" w:header="720" w:footer="720" w:gutter="0"/>
          <w:cols w:space="720" w:num="1"/>
        </w:sectPr>
      </w:pPr>
    </w:p>
    <w:p w14:paraId="08CCB47A">
      <w:pPr>
        <w:pStyle w:val="2"/>
        <w:ind w:left="1621"/>
      </w:pPr>
      <w:r>
        <w:t>Оглавление</w:t>
      </w:r>
    </w:p>
    <w:p w14:paraId="734CA2AE">
      <w:pPr>
        <w:pStyle w:val="5"/>
        <w:spacing w:before="10"/>
        <w:rPr>
          <w:b/>
          <w:sz w:val="23"/>
        </w:rPr>
      </w:pPr>
    </w:p>
    <w:tbl>
      <w:tblPr>
        <w:tblStyle w:val="4"/>
        <w:tblW w:w="0" w:type="auto"/>
        <w:tblInd w:w="18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7229"/>
        <w:gridCol w:w="845"/>
      </w:tblGrid>
      <w:tr w14:paraId="29379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22FE281E">
            <w:pPr>
              <w:pStyle w:val="9"/>
              <w:rPr>
                <w:sz w:val="24"/>
              </w:rPr>
            </w:pPr>
          </w:p>
        </w:tc>
        <w:tc>
          <w:tcPr>
            <w:tcW w:w="7229" w:type="dxa"/>
          </w:tcPr>
          <w:p w14:paraId="5E237E56">
            <w:pPr>
              <w:pStyle w:val="9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</w:tc>
        <w:tc>
          <w:tcPr>
            <w:tcW w:w="845" w:type="dxa"/>
          </w:tcPr>
          <w:p w14:paraId="73E7807A">
            <w:pPr>
              <w:pStyle w:val="9"/>
              <w:rPr>
                <w:sz w:val="24"/>
              </w:rPr>
            </w:pPr>
          </w:p>
        </w:tc>
      </w:tr>
      <w:tr w14:paraId="48C91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352D206A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229" w:type="dxa"/>
          </w:tcPr>
          <w:p w14:paraId="1807C855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845" w:type="dxa"/>
          </w:tcPr>
          <w:p w14:paraId="1AF2A59F">
            <w:pPr>
              <w:pStyle w:val="9"/>
              <w:spacing w:line="270" w:lineRule="exact"/>
              <w:ind w:right="4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14:paraId="218FD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49CEBA12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29" w:type="dxa"/>
          </w:tcPr>
          <w:p w14:paraId="7736EA3D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</w:tc>
        <w:tc>
          <w:tcPr>
            <w:tcW w:w="845" w:type="dxa"/>
          </w:tcPr>
          <w:p w14:paraId="06A834CB">
            <w:pPr>
              <w:pStyle w:val="9"/>
              <w:spacing w:line="270" w:lineRule="exact"/>
              <w:ind w:right="4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14:paraId="6506C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102" w:type="dxa"/>
          </w:tcPr>
          <w:p w14:paraId="409B5740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29" w:type="dxa"/>
          </w:tcPr>
          <w:p w14:paraId="7F3DB96C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</w:t>
            </w:r>
          </w:p>
        </w:tc>
        <w:tc>
          <w:tcPr>
            <w:tcW w:w="845" w:type="dxa"/>
          </w:tcPr>
          <w:p w14:paraId="094B58CA">
            <w:pPr>
              <w:pStyle w:val="9"/>
              <w:spacing w:line="270" w:lineRule="exact"/>
              <w:ind w:right="4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14:paraId="661DB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0A99AA43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9" w:type="dxa"/>
          </w:tcPr>
          <w:p w14:paraId="01B26F8C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845" w:type="dxa"/>
          </w:tcPr>
          <w:p w14:paraId="02EB2685">
            <w:pPr>
              <w:pStyle w:val="9"/>
              <w:spacing w:line="270" w:lineRule="exact"/>
              <w:ind w:right="4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14:paraId="2D11A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64A62030">
            <w:pPr>
              <w:pStyle w:val="9"/>
              <w:rPr>
                <w:sz w:val="24"/>
              </w:rPr>
            </w:pPr>
          </w:p>
        </w:tc>
        <w:tc>
          <w:tcPr>
            <w:tcW w:w="7229" w:type="dxa"/>
          </w:tcPr>
          <w:p w14:paraId="5078A2F4">
            <w:pPr>
              <w:pStyle w:val="9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</w:tc>
        <w:tc>
          <w:tcPr>
            <w:tcW w:w="845" w:type="dxa"/>
          </w:tcPr>
          <w:p w14:paraId="776193B8">
            <w:pPr>
              <w:pStyle w:val="9"/>
              <w:rPr>
                <w:sz w:val="24"/>
              </w:rPr>
            </w:pPr>
          </w:p>
        </w:tc>
      </w:tr>
      <w:tr w14:paraId="0C826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02" w:type="dxa"/>
          </w:tcPr>
          <w:p w14:paraId="2E892805">
            <w:pPr>
              <w:pStyle w:val="9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9" w:type="dxa"/>
          </w:tcPr>
          <w:p w14:paraId="109FB582">
            <w:pPr>
              <w:pStyle w:val="9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845" w:type="dxa"/>
          </w:tcPr>
          <w:p w14:paraId="7FCC7878">
            <w:pPr>
              <w:pStyle w:val="9"/>
              <w:spacing w:line="270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73759D72">
      <w:pPr>
        <w:spacing w:after="0" w:line="270" w:lineRule="exact"/>
        <w:jc w:val="right"/>
        <w:rPr>
          <w:sz w:val="24"/>
        </w:rPr>
        <w:sectPr>
          <w:footerReference r:id="rId5" w:type="default"/>
          <w:pgSz w:w="11900" w:h="16840"/>
          <w:pgMar w:top="920" w:right="100" w:bottom="980" w:left="80" w:header="0" w:footer="780" w:gutter="0"/>
          <w:pgNumType w:start="2"/>
          <w:cols w:space="720" w:num="1"/>
        </w:sectPr>
      </w:pPr>
    </w:p>
    <w:p w14:paraId="734FBCF1">
      <w:pPr>
        <w:spacing w:before="73"/>
        <w:ind w:left="4542" w:right="0" w:firstLine="0"/>
        <w:jc w:val="left"/>
        <w:rPr>
          <w:b/>
          <w:sz w:val="26"/>
        </w:rPr>
      </w:pPr>
      <w:r>
        <w:rPr>
          <w:b/>
          <w:sz w:val="26"/>
        </w:rPr>
        <w:t>Основная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часть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проекта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межевания</w:t>
      </w:r>
    </w:p>
    <w:p w14:paraId="4D5A26E5">
      <w:pPr>
        <w:pStyle w:val="2"/>
        <w:numPr>
          <w:ilvl w:val="0"/>
          <w:numId w:val="1"/>
        </w:numPr>
        <w:tabs>
          <w:tab w:val="left" w:pos="2548"/>
        </w:tabs>
        <w:spacing w:before="150" w:after="0" w:line="240" w:lineRule="auto"/>
        <w:ind w:left="2548" w:right="0" w:hanging="361"/>
        <w:jc w:val="left"/>
      </w:pPr>
      <w:r>
        <w:t>Введение</w:t>
      </w:r>
    </w:p>
    <w:p w14:paraId="71103A22">
      <w:pPr>
        <w:pStyle w:val="5"/>
        <w:spacing w:before="4"/>
        <w:rPr>
          <w:b/>
          <w:sz w:val="25"/>
        </w:rPr>
      </w:pPr>
    </w:p>
    <w:p w14:paraId="76AD2936">
      <w:pPr>
        <w:pStyle w:val="5"/>
        <w:spacing w:before="89" w:line="276" w:lineRule="auto"/>
        <w:ind w:left="1791" w:right="909" w:firstLine="537"/>
        <w:jc w:val="both"/>
      </w:pPr>
      <w:r>
        <w:t>Документация по планировке территории (проект межевания территории),</w:t>
      </w:r>
      <w:r>
        <w:rPr>
          <w:spacing w:val="1"/>
        </w:rPr>
        <w:t xml:space="preserve"> </w:t>
      </w:r>
      <w:r>
        <w:rPr>
          <w:w w:val="95"/>
        </w:rPr>
        <w:t>разработана на основании Постановления Администрации МР</w:t>
      </w:r>
      <w:r>
        <w:rPr>
          <w:spacing w:val="1"/>
          <w:w w:val="95"/>
        </w:rPr>
        <w:t xml:space="preserve"> </w:t>
      </w:r>
      <w:r>
        <w:rPr>
          <w:w w:val="95"/>
        </w:rPr>
        <w:t>«Сыктывдинский»</w:t>
      </w:r>
      <w:r>
        <w:rPr>
          <w:spacing w:val="1"/>
          <w:w w:val="95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Коми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12/2056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26.12.2023г.</w:t>
      </w:r>
    </w:p>
    <w:p w14:paraId="6EFC5BFE">
      <w:pPr>
        <w:pStyle w:val="5"/>
        <w:spacing w:line="276" w:lineRule="auto"/>
        <w:ind w:left="1792" w:right="914" w:firstLine="537"/>
        <w:jc w:val="both"/>
      </w:pPr>
      <w:r>
        <w:t>Проект межевания территории разработан в соответствии с 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и проектными</w:t>
      </w:r>
      <w:r>
        <w:rPr>
          <w:spacing w:val="2"/>
        </w:rPr>
        <w:t xml:space="preserve"> </w:t>
      </w:r>
      <w:r>
        <w:t>документами:</w:t>
      </w:r>
    </w:p>
    <w:p w14:paraId="3A7B9C71">
      <w:pPr>
        <w:pStyle w:val="8"/>
        <w:numPr>
          <w:ilvl w:val="0"/>
          <w:numId w:val="2"/>
        </w:numPr>
        <w:tabs>
          <w:tab w:val="left" w:pos="2481"/>
        </w:tabs>
        <w:spacing w:before="0" w:after="0" w:line="298" w:lineRule="exact"/>
        <w:ind w:left="2480" w:right="0" w:hanging="152"/>
        <w:jc w:val="both"/>
        <w:rPr>
          <w:sz w:val="26"/>
        </w:rPr>
      </w:pPr>
      <w:r>
        <w:rPr>
          <w:sz w:val="26"/>
        </w:rPr>
        <w:t>Градостроительный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кодекс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Федерации;</w:t>
      </w:r>
    </w:p>
    <w:p w14:paraId="41EDCA4E">
      <w:pPr>
        <w:pStyle w:val="8"/>
        <w:numPr>
          <w:ilvl w:val="0"/>
          <w:numId w:val="2"/>
        </w:numPr>
        <w:tabs>
          <w:tab w:val="left" w:pos="2481"/>
        </w:tabs>
        <w:spacing w:before="47" w:after="0" w:line="240" w:lineRule="auto"/>
        <w:ind w:left="2480" w:right="0" w:hanging="152"/>
        <w:jc w:val="both"/>
        <w:rPr>
          <w:sz w:val="26"/>
        </w:rPr>
      </w:pPr>
      <w:r>
        <w:rPr>
          <w:sz w:val="26"/>
        </w:rPr>
        <w:t>Земельный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кодекс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Федерации;</w:t>
      </w:r>
    </w:p>
    <w:p w14:paraId="16950D22">
      <w:pPr>
        <w:pStyle w:val="8"/>
        <w:numPr>
          <w:ilvl w:val="0"/>
          <w:numId w:val="2"/>
        </w:numPr>
        <w:tabs>
          <w:tab w:val="left" w:pos="2546"/>
        </w:tabs>
        <w:spacing w:before="44" w:after="0" w:line="240" w:lineRule="auto"/>
        <w:ind w:left="2545" w:right="0" w:hanging="217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"/>
          <w:sz w:val="26"/>
        </w:rPr>
        <w:t xml:space="preserve"> </w:t>
      </w:r>
      <w:r>
        <w:rPr>
          <w:sz w:val="26"/>
        </w:rPr>
        <w:t>«О</w:t>
      </w:r>
      <w:r>
        <w:rPr>
          <w:spacing w:val="-1"/>
          <w:sz w:val="26"/>
        </w:rPr>
        <w:t xml:space="preserve"> </w:t>
      </w:r>
      <w:r>
        <w:rPr>
          <w:sz w:val="26"/>
        </w:rPr>
        <w:t>кадастровой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деятельности»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24.07.2007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221;</w:t>
      </w:r>
    </w:p>
    <w:p w14:paraId="11C4C7E3">
      <w:pPr>
        <w:pStyle w:val="8"/>
        <w:numPr>
          <w:ilvl w:val="0"/>
          <w:numId w:val="2"/>
        </w:numPr>
        <w:tabs>
          <w:tab w:val="left" w:pos="2513"/>
        </w:tabs>
        <w:spacing w:before="44" w:after="0" w:line="276" w:lineRule="auto"/>
        <w:ind w:left="1792" w:right="913" w:firstLine="537"/>
        <w:jc w:val="both"/>
        <w:rPr>
          <w:sz w:val="26"/>
        </w:rPr>
      </w:pPr>
      <w:r>
        <w:rPr>
          <w:sz w:val="26"/>
        </w:rPr>
        <w:t>Федеральный закон «О государственной регистрации недвижимости» от</w:t>
      </w:r>
      <w:r>
        <w:rPr>
          <w:spacing w:val="1"/>
          <w:sz w:val="26"/>
        </w:rPr>
        <w:t xml:space="preserve"> </w:t>
      </w:r>
      <w:r>
        <w:rPr>
          <w:sz w:val="26"/>
        </w:rPr>
        <w:t>03.07.2016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218;</w:t>
      </w:r>
    </w:p>
    <w:p w14:paraId="7293C1DD">
      <w:pPr>
        <w:pStyle w:val="8"/>
        <w:numPr>
          <w:ilvl w:val="0"/>
          <w:numId w:val="2"/>
        </w:numPr>
        <w:tabs>
          <w:tab w:val="left" w:pos="2503"/>
        </w:tabs>
        <w:spacing w:before="1" w:after="0" w:line="276" w:lineRule="auto"/>
        <w:ind w:left="1791" w:right="916" w:firstLine="537"/>
        <w:jc w:val="both"/>
        <w:rPr>
          <w:sz w:val="26"/>
        </w:rPr>
      </w:pPr>
      <w:r>
        <w:rPr>
          <w:sz w:val="26"/>
        </w:rPr>
        <w:t>СП 42.13330.2016 СНиП 2.07.01-89* «Градостроительство. Планировка и</w:t>
      </w:r>
      <w:r>
        <w:rPr>
          <w:spacing w:val="1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сельских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поселений»;</w:t>
      </w:r>
    </w:p>
    <w:p w14:paraId="6DD6FEEA">
      <w:pPr>
        <w:pStyle w:val="8"/>
        <w:numPr>
          <w:ilvl w:val="0"/>
          <w:numId w:val="2"/>
        </w:numPr>
        <w:tabs>
          <w:tab w:val="left" w:pos="2496"/>
        </w:tabs>
        <w:spacing w:before="0" w:after="0" w:line="276" w:lineRule="auto"/>
        <w:ind w:left="1792" w:right="914" w:firstLine="537"/>
        <w:jc w:val="both"/>
        <w:rPr>
          <w:sz w:val="26"/>
        </w:rPr>
      </w:pPr>
      <w:r>
        <w:rPr>
          <w:sz w:val="26"/>
        </w:rPr>
        <w:t>Правила землепользования и застройки сельского поселения «Выльгорт»,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утвержденные Решением совета МО МР «Сыктывдинский» от 30.05.2023г. №</w:t>
      </w:r>
      <w:r>
        <w:rPr>
          <w:spacing w:val="1"/>
          <w:sz w:val="26"/>
        </w:rPr>
        <w:t xml:space="preserve"> </w:t>
      </w:r>
      <w:r>
        <w:rPr>
          <w:sz w:val="26"/>
        </w:rPr>
        <w:t>29/5-7.</w:t>
      </w:r>
    </w:p>
    <w:p w14:paraId="10099F0A">
      <w:pPr>
        <w:pStyle w:val="8"/>
        <w:numPr>
          <w:ilvl w:val="0"/>
          <w:numId w:val="2"/>
        </w:numPr>
        <w:tabs>
          <w:tab w:val="left" w:pos="2481"/>
        </w:tabs>
        <w:spacing w:before="0" w:after="0" w:line="276" w:lineRule="auto"/>
        <w:ind w:left="1791" w:right="910" w:firstLine="537"/>
        <w:jc w:val="both"/>
        <w:rPr>
          <w:sz w:val="26"/>
        </w:rPr>
      </w:pPr>
      <w:r>
        <w:rPr>
          <w:sz w:val="26"/>
        </w:rPr>
        <w:t>Генеральный план сельского поселения «Выльгорт», утвержден Решением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-1"/>
          <w:sz w:val="26"/>
        </w:rPr>
        <w:t xml:space="preserve"> </w:t>
      </w:r>
      <w:r>
        <w:rPr>
          <w:sz w:val="26"/>
        </w:rPr>
        <w:t>МО</w:t>
      </w:r>
      <w:r>
        <w:rPr>
          <w:spacing w:val="-1"/>
          <w:sz w:val="26"/>
        </w:rPr>
        <w:t xml:space="preserve"> </w:t>
      </w:r>
      <w:r>
        <w:rPr>
          <w:sz w:val="26"/>
        </w:rPr>
        <w:t>МР</w:t>
      </w:r>
      <w:r>
        <w:rPr>
          <w:spacing w:val="2"/>
          <w:sz w:val="26"/>
        </w:rPr>
        <w:t xml:space="preserve"> </w:t>
      </w:r>
      <w:r>
        <w:rPr>
          <w:sz w:val="26"/>
        </w:rPr>
        <w:t>«Сыктывдинский»</w:t>
      </w:r>
      <w:r>
        <w:rPr>
          <w:spacing w:val="-3"/>
          <w:sz w:val="26"/>
        </w:rPr>
        <w:t xml:space="preserve"> </w:t>
      </w:r>
      <w:r>
        <w:rPr>
          <w:sz w:val="26"/>
        </w:rPr>
        <w:t>от 26.03.2020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48/3;</w:t>
      </w:r>
    </w:p>
    <w:p w14:paraId="4C9877A6">
      <w:pPr>
        <w:pStyle w:val="8"/>
        <w:numPr>
          <w:ilvl w:val="0"/>
          <w:numId w:val="2"/>
        </w:numPr>
        <w:tabs>
          <w:tab w:val="left" w:pos="2488"/>
        </w:tabs>
        <w:spacing w:before="1" w:after="0" w:line="276" w:lineRule="auto"/>
        <w:ind w:left="1791" w:right="911" w:firstLine="537"/>
        <w:jc w:val="both"/>
        <w:rPr>
          <w:sz w:val="26"/>
        </w:rPr>
      </w:pPr>
      <w:r>
        <w:rPr>
          <w:sz w:val="26"/>
        </w:rPr>
        <w:t>Приказ Росреестра "Об утверждении классификатора видов разрешенного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участков"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П/0412.</w:t>
      </w:r>
    </w:p>
    <w:p w14:paraId="3284A5D2">
      <w:pPr>
        <w:pStyle w:val="5"/>
        <w:spacing w:line="276" w:lineRule="auto"/>
        <w:ind w:left="1791" w:right="913" w:firstLine="537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элемента</w:t>
      </w:r>
      <w:r>
        <w:rPr>
          <w:spacing w:val="-62"/>
        </w:rPr>
        <w:t xml:space="preserve"> </w:t>
      </w:r>
      <w:r>
        <w:t>планировочной структуры в составе земель населенных пунктов села Выльгорт</w:t>
      </w:r>
      <w:r>
        <w:rPr>
          <w:spacing w:val="1"/>
        </w:rPr>
        <w:t xml:space="preserve"> </w:t>
      </w:r>
      <w:r>
        <w:t>Сыктывдинского района Республики Коми в границах кадастрового квартала</w:t>
      </w:r>
      <w:r>
        <w:rPr>
          <w:spacing w:val="1"/>
        </w:rPr>
        <w:t xml:space="preserve"> </w:t>
      </w:r>
      <w:r>
        <w:t>11:04:1001004.</w:t>
      </w:r>
    </w:p>
    <w:p w14:paraId="47B16D78">
      <w:pPr>
        <w:pStyle w:val="5"/>
        <w:ind w:left="216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территории:</w:t>
      </w:r>
    </w:p>
    <w:p w14:paraId="7BDE9F8E">
      <w:pPr>
        <w:pStyle w:val="8"/>
        <w:numPr>
          <w:ilvl w:val="0"/>
          <w:numId w:val="3"/>
        </w:numPr>
        <w:tabs>
          <w:tab w:val="left" w:pos="2313"/>
        </w:tabs>
        <w:spacing w:before="43" w:after="0" w:line="240" w:lineRule="auto"/>
        <w:ind w:left="2312" w:right="0" w:hanging="152"/>
        <w:jc w:val="left"/>
        <w:rPr>
          <w:sz w:val="26"/>
        </w:rPr>
      </w:pPr>
      <w:r>
        <w:rPr>
          <w:sz w:val="26"/>
        </w:rPr>
        <w:t>рациональное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4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участков;</w:t>
      </w:r>
    </w:p>
    <w:p w14:paraId="492F6B05">
      <w:pPr>
        <w:pStyle w:val="8"/>
        <w:numPr>
          <w:ilvl w:val="0"/>
          <w:numId w:val="3"/>
        </w:numPr>
        <w:tabs>
          <w:tab w:val="left" w:pos="2313"/>
        </w:tabs>
        <w:spacing w:before="46" w:after="0" w:line="240" w:lineRule="auto"/>
        <w:ind w:left="2312" w:right="0" w:hanging="152"/>
        <w:jc w:val="left"/>
        <w:rPr>
          <w:sz w:val="26"/>
        </w:rPr>
      </w:pPr>
      <w:r>
        <w:rPr>
          <w:sz w:val="26"/>
        </w:rPr>
        <w:t>исключение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чересполосицы;</w:t>
      </w:r>
    </w:p>
    <w:p w14:paraId="7624B0AA">
      <w:pPr>
        <w:pStyle w:val="8"/>
        <w:numPr>
          <w:ilvl w:val="0"/>
          <w:numId w:val="3"/>
        </w:numPr>
        <w:tabs>
          <w:tab w:val="left" w:pos="2407"/>
        </w:tabs>
        <w:spacing w:before="45" w:after="0" w:line="276" w:lineRule="auto"/>
        <w:ind w:left="1621" w:right="738" w:firstLine="540"/>
        <w:jc w:val="left"/>
        <w:rPr>
          <w:sz w:val="26"/>
        </w:rPr>
      </w:pPr>
      <w:r>
        <w:rPr>
          <w:sz w:val="26"/>
        </w:rPr>
        <w:t>установление</w:t>
      </w:r>
      <w:r>
        <w:rPr>
          <w:spacing w:val="22"/>
          <w:sz w:val="26"/>
        </w:rPr>
        <w:t xml:space="preserve"> </w:t>
      </w:r>
      <w:r>
        <w:rPr>
          <w:sz w:val="26"/>
        </w:rPr>
        <w:t>вида</w:t>
      </w:r>
      <w:r>
        <w:rPr>
          <w:spacing w:val="24"/>
          <w:sz w:val="26"/>
        </w:rPr>
        <w:t xml:space="preserve"> </w:t>
      </w:r>
      <w:r>
        <w:rPr>
          <w:sz w:val="26"/>
        </w:rPr>
        <w:t>разрешенного</w:t>
      </w:r>
      <w:r>
        <w:rPr>
          <w:spacing w:val="2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22"/>
          <w:sz w:val="26"/>
        </w:rPr>
        <w:t xml:space="preserve"> </w:t>
      </w:r>
      <w:r>
        <w:rPr>
          <w:sz w:val="26"/>
        </w:rPr>
        <w:t>образуемым</w:t>
      </w:r>
      <w:r>
        <w:rPr>
          <w:spacing w:val="21"/>
          <w:sz w:val="26"/>
        </w:rPr>
        <w:t xml:space="preserve"> </w:t>
      </w:r>
      <w:r>
        <w:rPr>
          <w:sz w:val="26"/>
        </w:rPr>
        <w:t>земельным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участкам.</w:t>
      </w:r>
    </w:p>
    <w:p w14:paraId="499F8C6A">
      <w:pPr>
        <w:spacing w:after="0" w:line="276" w:lineRule="auto"/>
        <w:jc w:val="left"/>
        <w:rPr>
          <w:sz w:val="26"/>
        </w:rPr>
        <w:sectPr>
          <w:pgSz w:w="11900" w:h="16840"/>
          <w:pgMar w:top="920" w:right="100" w:bottom="1060" w:left="80" w:header="0" w:footer="780" w:gutter="0"/>
          <w:cols w:space="720" w:num="1"/>
        </w:sectPr>
      </w:pPr>
    </w:p>
    <w:p w14:paraId="7F591C87">
      <w:pPr>
        <w:pStyle w:val="2"/>
        <w:numPr>
          <w:ilvl w:val="0"/>
          <w:numId w:val="1"/>
        </w:numPr>
        <w:tabs>
          <w:tab w:val="left" w:pos="2589"/>
        </w:tabs>
        <w:spacing w:before="73" w:after="0" w:line="240" w:lineRule="auto"/>
        <w:ind w:left="2588" w:right="0" w:hanging="260"/>
        <w:jc w:val="left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проектирования</w:t>
      </w:r>
    </w:p>
    <w:p w14:paraId="4306CE01">
      <w:pPr>
        <w:pStyle w:val="5"/>
        <w:spacing w:before="1"/>
        <w:rPr>
          <w:b/>
          <w:sz w:val="33"/>
        </w:rPr>
      </w:pPr>
    </w:p>
    <w:p w14:paraId="2DCF22F8">
      <w:pPr>
        <w:pStyle w:val="5"/>
        <w:spacing w:line="276" w:lineRule="auto"/>
        <w:ind w:left="1621" w:right="743" w:firstLine="708"/>
        <w:jc w:val="both"/>
      </w:pPr>
      <w:r>
        <w:t>Образуемые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Выльгорт</w:t>
      </w:r>
      <w:r>
        <w:rPr>
          <w:spacing w:val="1"/>
        </w:rPr>
        <w:t xml:space="preserve"> </w:t>
      </w:r>
      <w:r>
        <w:t>Сыктывдинского</w:t>
      </w:r>
      <w:r>
        <w:rPr>
          <w:spacing w:val="-2"/>
        </w:rPr>
        <w:t xml:space="preserve"> </w:t>
      </w:r>
      <w:r>
        <w:t>района Республики Коми.</w:t>
      </w:r>
    </w:p>
    <w:p w14:paraId="28C8E430">
      <w:pPr>
        <w:pStyle w:val="5"/>
        <w:spacing w:line="276" w:lineRule="auto"/>
        <w:ind w:left="1621" w:right="74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«Выльгорт» территория проектирования относится к территориальной</w:t>
      </w:r>
      <w:r>
        <w:rPr>
          <w:spacing w:val="1"/>
        </w:rPr>
        <w:t xml:space="preserve"> </w:t>
      </w:r>
      <w:r>
        <w:t>зоне Ж-1 (зона индивидуальных жилых домов с приусадебными участками). Зона</w:t>
      </w:r>
      <w:r>
        <w:rPr>
          <w:spacing w:val="1"/>
        </w:rPr>
        <w:t xml:space="preserve"> </w:t>
      </w:r>
      <w:r>
        <w:rPr>
          <w:spacing w:val="-1"/>
        </w:rPr>
        <w:t>предназначена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застройки</w:t>
      </w:r>
      <w:r>
        <w:rPr>
          <w:spacing w:val="-15"/>
        </w:rPr>
        <w:t xml:space="preserve"> </w:t>
      </w:r>
      <w:r>
        <w:t>одноквартирными</w:t>
      </w:r>
      <w:r>
        <w:rPr>
          <w:spacing w:val="-15"/>
        </w:rPr>
        <w:t xml:space="preserve"> </w:t>
      </w:r>
      <w:r>
        <w:t>индивидуальными</w:t>
      </w:r>
      <w:r>
        <w:rPr>
          <w:spacing w:val="-15"/>
        </w:rPr>
        <w:t xml:space="preserve"> </w:t>
      </w:r>
      <w:r>
        <w:t>жилыми</w:t>
      </w:r>
      <w:r>
        <w:rPr>
          <w:spacing w:val="-15"/>
        </w:rPr>
        <w:t xml:space="preserve"> </w:t>
      </w:r>
      <w:r>
        <w:t>домами,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-2"/>
        </w:rPr>
        <w:t xml:space="preserve"> </w:t>
      </w:r>
      <w:r>
        <w:t>регламентам.</w:t>
      </w:r>
    </w:p>
    <w:p w14:paraId="70036154">
      <w:pPr>
        <w:pStyle w:val="5"/>
        <w:spacing w:before="1" w:line="276" w:lineRule="auto"/>
        <w:ind w:left="1621" w:right="741" w:firstLine="708"/>
        <w:jc w:val="both"/>
      </w:pPr>
      <w:r>
        <w:t>Территория, в отношении которой утвержден проект межевания, в который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-1"/>
        </w:rPr>
        <w:t xml:space="preserve"> </w:t>
      </w:r>
      <w:r>
        <w:t>11:04:1001004.</w:t>
      </w:r>
    </w:p>
    <w:p w14:paraId="464AEFC3">
      <w:pPr>
        <w:pStyle w:val="5"/>
        <w:ind w:left="2329"/>
        <w:jc w:val="both"/>
      </w:pPr>
      <w:r>
        <w:t>Площадь</w:t>
      </w:r>
      <w:r>
        <w:rPr>
          <w:spacing w:val="-5"/>
        </w:rPr>
        <w:t xml:space="preserve"> </w:t>
      </w:r>
      <w:r>
        <w:t>проектируемой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3009</w:t>
      </w:r>
      <w:r>
        <w:rPr>
          <w:spacing w:val="-1"/>
        </w:rPr>
        <w:t xml:space="preserve"> </w:t>
      </w:r>
      <w:r>
        <w:t>кв.м.</w:t>
      </w:r>
    </w:p>
    <w:p w14:paraId="63475EAD">
      <w:pPr>
        <w:pStyle w:val="5"/>
        <w:spacing w:before="44" w:line="276" w:lineRule="auto"/>
        <w:ind w:left="1621" w:right="743" w:firstLine="708"/>
        <w:jc w:val="both"/>
      </w:pPr>
      <w:r>
        <w:t>На проектируемой</w:t>
      </w:r>
      <w:r>
        <w:rPr>
          <w:spacing w:val="1"/>
        </w:rPr>
        <w:t xml:space="preserve"> </w:t>
      </w:r>
      <w:r>
        <w:t>территории отсутствуют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предусматрено установление, изменение, отмена красных линий (в том числе и</w:t>
      </w:r>
      <w:r>
        <w:rPr>
          <w:spacing w:val="1"/>
        </w:rPr>
        <w:t xml:space="preserve"> </w:t>
      </w:r>
      <w:r>
        <w:t>отступов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красных</w:t>
      </w:r>
      <w:r>
        <w:rPr>
          <w:spacing w:val="2"/>
        </w:rPr>
        <w:t xml:space="preserve"> </w:t>
      </w:r>
      <w:r>
        <w:t>линий).</w:t>
      </w:r>
    </w:p>
    <w:p w14:paraId="0DAB96A4">
      <w:pPr>
        <w:pStyle w:val="5"/>
        <w:spacing w:line="276" w:lineRule="auto"/>
        <w:ind w:left="1621" w:right="741" w:firstLine="708"/>
        <w:jc w:val="both"/>
      </w:pPr>
      <w:r>
        <w:t>Проект межевания территории разработан в системе координат МСК-11 (4</w:t>
      </w:r>
      <w:r>
        <w:rPr>
          <w:spacing w:val="1"/>
        </w:rPr>
        <w:t xml:space="preserve"> </w:t>
      </w:r>
      <w:r>
        <w:t>зона) применяемой для ведения ЕГРН в отношении территории Сыктывдинского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Республики Коми.</w:t>
      </w:r>
    </w:p>
    <w:p w14:paraId="6E15BF71">
      <w:pPr>
        <w:pStyle w:val="5"/>
        <w:spacing w:before="1" w:line="276" w:lineRule="auto"/>
        <w:ind w:left="1621" w:right="743" w:firstLine="708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следующие зоны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территорий:</w:t>
      </w:r>
    </w:p>
    <w:p w14:paraId="6B9F63E1">
      <w:pPr>
        <w:pStyle w:val="5"/>
        <w:spacing w:line="276" w:lineRule="auto"/>
        <w:ind w:left="1621" w:right="1199"/>
      </w:pPr>
      <w:r>
        <w:t>11:00-6.47</w:t>
      </w:r>
      <w:r>
        <w:rPr>
          <w:spacing w:val="-3"/>
        </w:rPr>
        <w:t xml:space="preserve"> </w:t>
      </w:r>
      <w:r>
        <w:t>Приаэродромная</w:t>
      </w:r>
      <w:r>
        <w:rPr>
          <w:spacing w:val="-5"/>
        </w:rPr>
        <w:t xml:space="preserve"> </w:t>
      </w:r>
      <w:r>
        <w:t>территория</w:t>
      </w:r>
      <w:r>
        <w:rPr>
          <w:spacing w:val="-4"/>
        </w:rPr>
        <w:t xml:space="preserve"> </w:t>
      </w:r>
      <w:r>
        <w:t>аэропорта</w:t>
      </w:r>
      <w:r>
        <w:rPr>
          <w:spacing w:val="-5"/>
        </w:rPr>
        <w:t xml:space="preserve"> </w:t>
      </w:r>
      <w:r>
        <w:t>Сыктывкар.</w:t>
      </w:r>
      <w:r>
        <w:rPr>
          <w:spacing w:val="-2"/>
        </w:rPr>
        <w:t xml:space="preserve"> </w:t>
      </w:r>
      <w:r>
        <w:t>Шестая</w:t>
      </w:r>
      <w:r>
        <w:rPr>
          <w:spacing w:val="-5"/>
        </w:rPr>
        <w:t xml:space="preserve"> </w:t>
      </w:r>
      <w:r>
        <w:t>подзона;</w:t>
      </w:r>
      <w:r>
        <w:rPr>
          <w:spacing w:val="-62"/>
        </w:rPr>
        <w:t xml:space="preserve"> </w:t>
      </w:r>
      <w:r>
        <w:t>11:00-6.48 Приаэродромная территория аэропорта Сыктывкар. Пятая подзона;</w:t>
      </w:r>
      <w:r>
        <w:rPr>
          <w:spacing w:val="1"/>
        </w:rPr>
        <w:t xml:space="preserve"> </w:t>
      </w:r>
      <w:r>
        <w:t>11:00-6.45 Приаэродромная территория аэропорта Сыктывкар. Третья подзона;</w:t>
      </w:r>
      <w:r>
        <w:rPr>
          <w:spacing w:val="1"/>
        </w:rPr>
        <w:t xml:space="preserve"> </w:t>
      </w:r>
      <w:r>
        <w:t>11:00-6.44</w:t>
      </w:r>
      <w:r>
        <w:rPr>
          <w:spacing w:val="1"/>
        </w:rPr>
        <w:t xml:space="preserve"> </w:t>
      </w:r>
      <w:r>
        <w:t>Приаэродромная</w:t>
      </w:r>
      <w:r>
        <w:rPr>
          <w:spacing w:val="-1"/>
        </w:rPr>
        <w:t xml:space="preserve"> </w:t>
      </w:r>
      <w:r>
        <w:t>территория аэропорта</w:t>
      </w:r>
      <w:r>
        <w:rPr>
          <w:spacing w:val="-1"/>
        </w:rPr>
        <w:t xml:space="preserve"> </w:t>
      </w:r>
      <w:r>
        <w:t>Сыктывкар;</w:t>
      </w:r>
    </w:p>
    <w:p w14:paraId="1F2103CC">
      <w:pPr>
        <w:pStyle w:val="5"/>
        <w:spacing w:line="276" w:lineRule="auto"/>
        <w:ind w:left="1621" w:right="741"/>
        <w:jc w:val="both"/>
      </w:pPr>
      <w:r>
        <w:rPr>
          <w:spacing w:val="-1"/>
        </w:rPr>
        <w:t>11:00-6.1046</w:t>
      </w:r>
      <w:r>
        <w:rPr>
          <w:spacing w:val="-14"/>
        </w:rPr>
        <w:t xml:space="preserve"> </w:t>
      </w:r>
      <w:r>
        <w:rPr>
          <w:spacing w:val="-1"/>
        </w:rPr>
        <w:t>Приаэродромная</w:t>
      </w:r>
      <w:r>
        <w:rPr>
          <w:spacing w:val="-13"/>
        </w:rPr>
        <w:t xml:space="preserve"> </w:t>
      </w:r>
      <w:r>
        <w:t>территория</w:t>
      </w:r>
      <w:r>
        <w:rPr>
          <w:spacing w:val="-13"/>
        </w:rPr>
        <w:t xml:space="preserve"> </w:t>
      </w:r>
      <w:r>
        <w:t>аэропорта</w:t>
      </w:r>
      <w:r>
        <w:rPr>
          <w:spacing w:val="-13"/>
        </w:rPr>
        <w:t xml:space="preserve"> </w:t>
      </w:r>
      <w:r>
        <w:t>Сыктывкар.</w:t>
      </w:r>
      <w:r>
        <w:rPr>
          <w:spacing w:val="-10"/>
        </w:rPr>
        <w:t xml:space="preserve"> </w:t>
      </w:r>
      <w:r>
        <w:t>Четвертая</w:t>
      </w:r>
      <w:r>
        <w:rPr>
          <w:spacing w:val="-13"/>
        </w:rPr>
        <w:t xml:space="preserve"> </w:t>
      </w:r>
      <w:r>
        <w:t>подзона;</w:t>
      </w:r>
      <w:r>
        <w:rPr>
          <w:spacing w:val="-63"/>
        </w:rPr>
        <w:t xml:space="preserve"> </w:t>
      </w:r>
      <w:r>
        <w:t>11:05-6.4834</w:t>
      </w:r>
      <w:r>
        <w:rPr>
          <w:spacing w:val="1"/>
        </w:rPr>
        <w:t xml:space="preserve"> </w:t>
      </w:r>
      <w:r>
        <w:t>Охранная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газораспределительной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"Газопровод</w:t>
      </w:r>
      <w:r>
        <w:rPr>
          <w:spacing w:val="1"/>
        </w:rPr>
        <w:t xml:space="preserve"> </w:t>
      </w:r>
      <w:r>
        <w:t>распределительный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газопроводами-вводами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жилым</w:t>
      </w:r>
      <w:r>
        <w:rPr>
          <w:spacing w:val="-14"/>
        </w:rPr>
        <w:t xml:space="preserve"> </w:t>
      </w:r>
      <w:r>
        <w:t>домам</w:t>
      </w:r>
      <w:r>
        <w:rPr>
          <w:spacing w:val="-1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5,</w:t>
      </w:r>
      <w:r>
        <w:rPr>
          <w:spacing w:val="-13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ул.</w:t>
      </w:r>
      <w:r>
        <w:rPr>
          <w:spacing w:val="-12"/>
        </w:rPr>
        <w:t xml:space="preserve"> </w:t>
      </w:r>
      <w:r>
        <w:t>Ягодная,</w:t>
      </w:r>
    </w:p>
    <w:p w14:paraId="4A875DAB">
      <w:pPr>
        <w:pStyle w:val="5"/>
        <w:tabs>
          <w:tab w:val="left" w:pos="2591"/>
          <w:tab w:val="left" w:pos="2922"/>
          <w:tab w:val="left" w:pos="4148"/>
          <w:tab w:val="left" w:pos="4602"/>
          <w:tab w:val="left" w:pos="5828"/>
          <w:tab w:val="left" w:pos="6061"/>
          <w:tab w:val="left" w:pos="7429"/>
          <w:tab w:val="left" w:pos="7556"/>
          <w:tab w:val="left" w:pos="8785"/>
          <w:tab w:val="left" w:pos="9013"/>
          <w:tab w:val="left" w:pos="10038"/>
        </w:tabs>
        <w:spacing w:line="276" w:lineRule="auto"/>
        <w:ind w:left="1621" w:right="742"/>
        <w:jc w:val="right"/>
      </w:pPr>
      <w:r>
        <w:t>№</w:t>
      </w:r>
      <w:r>
        <w:rPr>
          <w:spacing w:val="48"/>
        </w:rPr>
        <w:t xml:space="preserve"> </w:t>
      </w:r>
      <w:r>
        <w:t>9,</w:t>
      </w:r>
      <w:r>
        <w:rPr>
          <w:spacing w:val="48"/>
        </w:rPr>
        <w:t xml:space="preserve"> </w:t>
      </w:r>
      <w:r>
        <w:t>11,</w:t>
      </w:r>
      <w:r>
        <w:rPr>
          <w:spacing w:val="48"/>
        </w:rPr>
        <w:t xml:space="preserve"> </w:t>
      </w:r>
      <w:r>
        <w:t>11/1,</w:t>
      </w:r>
      <w:r>
        <w:rPr>
          <w:spacing w:val="48"/>
        </w:rPr>
        <w:t xml:space="preserve"> </w:t>
      </w:r>
      <w:r>
        <w:t>13</w:t>
      </w:r>
      <w:r>
        <w:rPr>
          <w:spacing w:val="48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ул.</w:t>
      </w:r>
      <w:r>
        <w:rPr>
          <w:spacing w:val="50"/>
        </w:rPr>
        <w:t xml:space="preserve"> </w:t>
      </w:r>
      <w:r>
        <w:t>Рябиновая,</w:t>
      </w:r>
      <w:r>
        <w:rPr>
          <w:spacing w:val="48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5,</w:t>
      </w:r>
      <w:r>
        <w:rPr>
          <w:spacing w:val="50"/>
        </w:rPr>
        <w:t xml:space="preserve"> </w:t>
      </w:r>
      <w:r>
        <w:t>9/1,</w:t>
      </w:r>
      <w:r>
        <w:rPr>
          <w:spacing w:val="48"/>
        </w:rPr>
        <w:t xml:space="preserve"> </w:t>
      </w:r>
      <w:r>
        <w:t>13</w:t>
      </w:r>
      <w:r>
        <w:rPr>
          <w:spacing w:val="48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ул.</w:t>
      </w:r>
      <w:r>
        <w:rPr>
          <w:spacing w:val="48"/>
        </w:rPr>
        <w:t xml:space="preserve"> </w:t>
      </w:r>
      <w:r>
        <w:t>Цветочная,</w:t>
      </w:r>
      <w:r>
        <w:rPr>
          <w:spacing w:val="48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ул.</w:t>
      </w:r>
      <w:r>
        <w:rPr>
          <w:spacing w:val="-62"/>
        </w:rPr>
        <w:t xml:space="preserve"> </w:t>
      </w:r>
      <w:r>
        <w:t>Земляничная, к земельным участкам к.н. 11:05:0105016:54, 11:05:0104002:76 и др.".</w:t>
      </w:r>
      <w:r>
        <w:rPr>
          <w:spacing w:val="-62"/>
        </w:rPr>
        <w:t xml:space="preserve"> </w:t>
      </w:r>
      <w:r>
        <w:t>Также,</w:t>
      </w:r>
      <w:r>
        <w:tab/>
      </w:r>
      <w:r>
        <w:t>в</w:t>
      </w:r>
      <w:r>
        <w:tab/>
      </w:r>
      <w:r>
        <w:t>границах</w:t>
      </w:r>
      <w:r>
        <w:tab/>
      </w:r>
      <w:r>
        <w:t>проектируемой</w:t>
      </w:r>
      <w:r>
        <w:tab/>
      </w:r>
      <w:r>
        <w:t>территории</w:t>
      </w:r>
      <w:r>
        <w:tab/>
      </w:r>
      <w:r>
        <w:tab/>
      </w:r>
      <w:r>
        <w:t>установлен</w:t>
      </w:r>
      <w:r>
        <w:tab/>
      </w:r>
      <w:r>
        <w:t>публичный</w:t>
      </w:r>
      <w:r>
        <w:rPr>
          <w:spacing w:val="1"/>
        </w:rPr>
        <w:t xml:space="preserve"> </w:t>
      </w:r>
      <w:r>
        <w:t>сервитут:</w:t>
      </w:r>
      <w:r>
        <w:tab/>
      </w:r>
      <w:r>
        <w:t>«Публичный</w:t>
      </w:r>
      <w:r>
        <w:tab/>
      </w:r>
      <w:r>
        <w:t>сервитут</w:t>
      </w:r>
      <w:r>
        <w:tab/>
      </w:r>
      <w:r>
        <w:t>Размещение</w:t>
      </w:r>
      <w:r>
        <w:tab/>
      </w:r>
      <w:r>
        <w:t>линейных</w:t>
      </w:r>
      <w:r>
        <w:tab/>
      </w:r>
      <w:r>
        <w:t>объектов</w:t>
      </w:r>
      <w:r>
        <w:tab/>
      </w:r>
      <w:r>
        <w:rPr>
          <w:spacing w:val="-1"/>
        </w:rPr>
        <w:t>системы</w:t>
      </w:r>
      <w:r>
        <w:rPr>
          <w:spacing w:val="-62"/>
        </w:rPr>
        <w:t xml:space="preserve"> </w:t>
      </w:r>
      <w:r>
        <w:t>газоснабжения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объекта</w:t>
      </w:r>
      <w:r>
        <w:rPr>
          <w:spacing w:val="21"/>
        </w:rPr>
        <w:t xml:space="preserve"> </w:t>
      </w:r>
      <w:r>
        <w:t>"Газоснабжение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жилых</w:t>
      </w:r>
      <w:r>
        <w:rPr>
          <w:spacing w:val="18"/>
        </w:rPr>
        <w:t xml:space="preserve"> </w:t>
      </w:r>
      <w:r>
        <w:t>домов</w:t>
      </w:r>
      <w:r>
        <w:rPr>
          <w:spacing w:val="20"/>
        </w:rPr>
        <w:t xml:space="preserve"> </w:t>
      </w:r>
      <w:r>
        <w:t>в</w:t>
      </w:r>
    </w:p>
    <w:p w14:paraId="028C01EA">
      <w:pPr>
        <w:pStyle w:val="5"/>
        <w:spacing w:line="298" w:lineRule="exact"/>
        <w:ind w:left="1621"/>
        <w:jc w:val="both"/>
      </w:pPr>
      <w:r>
        <w:t>м.ДАВ-3</w:t>
      </w:r>
      <w:r>
        <w:rPr>
          <w:spacing w:val="-5"/>
        </w:rPr>
        <w:t xml:space="preserve"> </w:t>
      </w:r>
      <w:r>
        <w:t>с.Выльгорт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Коми"»</w:t>
      </w:r>
    </w:p>
    <w:p w14:paraId="72E463AC">
      <w:pPr>
        <w:spacing w:after="0" w:line="298" w:lineRule="exact"/>
        <w:jc w:val="both"/>
        <w:sectPr>
          <w:pgSz w:w="11900" w:h="16840"/>
          <w:pgMar w:top="920" w:right="100" w:bottom="1060" w:left="80" w:header="0" w:footer="780" w:gutter="0"/>
          <w:cols w:space="720" w:num="1"/>
        </w:sectPr>
      </w:pPr>
    </w:p>
    <w:p w14:paraId="6A311552">
      <w:pPr>
        <w:pStyle w:val="5"/>
        <w:tabs>
          <w:tab w:val="left" w:pos="3056"/>
          <w:tab w:val="left" w:pos="3395"/>
          <w:tab w:val="left" w:pos="4619"/>
          <w:tab w:val="left" w:pos="6107"/>
          <w:tab w:val="left" w:pos="7405"/>
          <w:tab w:val="left" w:pos="9330"/>
          <w:tab w:val="left" w:pos="10851"/>
        </w:tabs>
        <w:spacing w:before="66" w:after="6" w:line="276" w:lineRule="auto"/>
        <w:ind w:left="1792" w:right="743"/>
      </w:pPr>
      <w:r>
        <w:t>Сведения</w:t>
      </w:r>
      <w:r>
        <w:tab/>
      </w:r>
      <w:r>
        <w:t>о</w:t>
      </w:r>
      <w:r>
        <w:tab/>
      </w:r>
      <w:r>
        <w:t>границах</w:t>
      </w:r>
      <w:r>
        <w:tab/>
      </w:r>
      <w:r>
        <w:t>территории</w:t>
      </w:r>
      <w:r>
        <w:tab/>
      </w:r>
      <w:r>
        <w:t>(элементе</w:t>
      </w:r>
      <w:r>
        <w:tab/>
      </w:r>
      <w:r>
        <w:t>планировочной</w:t>
      </w:r>
      <w:r>
        <w:tab/>
      </w:r>
      <w:r>
        <w:t>структуры),</w:t>
      </w:r>
      <w:r>
        <w:tab/>
      </w:r>
      <w:r>
        <w:rPr>
          <w:spacing w:val="-4"/>
        </w:rPr>
        <w:t>в</w:t>
      </w:r>
      <w:r>
        <w:rPr>
          <w:spacing w:val="-62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утвержден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межевания</w:t>
      </w: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7CFC8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  <w:vMerge w:val="restart"/>
          </w:tcPr>
          <w:p w14:paraId="5BBE3609">
            <w:pPr>
              <w:pStyle w:val="9"/>
              <w:spacing w:before="29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665136A8">
            <w:pPr>
              <w:pStyle w:val="9"/>
              <w:spacing w:before="10" w:line="252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6FFB9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4BF3187E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04BA083A">
            <w:pPr>
              <w:pStyle w:val="9"/>
              <w:spacing w:before="25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20DED685">
            <w:pPr>
              <w:pStyle w:val="9"/>
              <w:spacing w:before="25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02AE4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662" w:type="dxa"/>
          </w:tcPr>
          <w:p w14:paraId="24414BFA">
            <w:pPr>
              <w:pStyle w:val="9"/>
              <w:spacing w:before="10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65" w:type="dxa"/>
          </w:tcPr>
          <w:p w14:paraId="1EE69FC0">
            <w:pPr>
              <w:pStyle w:val="9"/>
              <w:spacing w:before="10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625731,98</w:t>
            </w:r>
          </w:p>
        </w:tc>
        <w:tc>
          <w:tcPr>
            <w:tcW w:w="2817" w:type="dxa"/>
          </w:tcPr>
          <w:p w14:paraId="3094A2DE">
            <w:pPr>
              <w:pStyle w:val="9"/>
              <w:spacing w:before="10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4439231,35</w:t>
            </w:r>
          </w:p>
        </w:tc>
      </w:tr>
      <w:tr w14:paraId="195A2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08DCA14F">
            <w:pPr>
              <w:pStyle w:val="9"/>
              <w:spacing w:before="8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65" w:type="dxa"/>
          </w:tcPr>
          <w:p w14:paraId="05E2232C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625735,71</w:t>
            </w:r>
          </w:p>
        </w:tc>
        <w:tc>
          <w:tcPr>
            <w:tcW w:w="2817" w:type="dxa"/>
          </w:tcPr>
          <w:p w14:paraId="570591CD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4439241,56</w:t>
            </w:r>
          </w:p>
        </w:tc>
      </w:tr>
      <w:tr w14:paraId="1E48C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7103F284">
            <w:pPr>
              <w:pStyle w:val="9"/>
              <w:spacing w:before="8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65" w:type="dxa"/>
          </w:tcPr>
          <w:p w14:paraId="3C444953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625738,71</w:t>
            </w:r>
          </w:p>
        </w:tc>
        <w:tc>
          <w:tcPr>
            <w:tcW w:w="2817" w:type="dxa"/>
          </w:tcPr>
          <w:p w14:paraId="1AA8F3E2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4439249,72</w:t>
            </w:r>
          </w:p>
        </w:tc>
      </w:tr>
      <w:tr w14:paraId="28C0E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9037AAE">
            <w:pPr>
              <w:pStyle w:val="9"/>
              <w:spacing w:before="8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865" w:type="dxa"/>
          </w:tcPr>
          <w:p w14:paraId="5494BD67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625748,56</w:t>
            </w:r>
          </w:p>
        </w:tc>
        <w:tc>
          <w:tcPr>
            <w:tcW w:w="2817" w:type="dxa"/>
          </w:tcPr>
          <w:p w14:paraId="0D6E697E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4439276,80</w:t>
            </w:r>
          </w:p>
        </w:tc>
      </w:tr>
      <w:tr w14:paraId="31F7A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4EBEE892">
            <w:pPr>
              <w:pStyle w:val="9"/>
              <w:spacing w:before="8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865" w:type="dxa"/>
          </w:tcPr>
          <w:p w14:paraId="64B9EDB7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625755,80</w:t>
            </w:r>
          </w:p>
        </w:tc>
        <w:tc>
          <w:tcPr>
            <w:tcW w:w="2817" w:type="dxa"/>
          </w:tcPr>
          <w:p w14:paraId="36132900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4439293,10</w:t>
            </w:r>
          </w:p>
        </w:tc>
      </w:tr>
      <w:tr w14:paraId="05C18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105617CC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65" w:type="dxa"/>
          </w:tcPr>
          <w:p w14:paraId="65661BB6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625760,24</w:t>
            </w:r>
          </w:p>
        </w:tc>
        <w:tc>
          <w:tcPr>
            <w:tcW w:w="2817" w:type="dxa"/>
          </w:tcPr>
          <w:p w14:paraId="22819347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4439303,09</w:t>
            </w:r>
          </w:p>
        </w:tc>
      </w:tr>
      <w:tr w14:paraId="6A29A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41D33043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865" w:type="dxa"/>
          </w:tcPr>
          <w:p w14:paraId="2443FF2A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625765,43</w:t>
            </w:r>
          </w:p>
        </w:tc>
        <w:tc>
          <w:tcPr>
            <w:tcW w:w="2817" w:type="dxa"/>
          </w:tcPr>
          <w:p w14:paraId="27CE3EE9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4439326,46</w:t>
            </w:r>
          </w:p>
        </w:tc>
      </w:tr>
      <w:tr w14:paraId="4AEEC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BF05242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865" w:type="dxa"/>
          </w:tcPr>
          <w:p w14:paraId="071C8885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625767,24</w:t>
            </w:r>
          </w:p>
        </w:tc>
        <w:tc>
          <w:tcPr>
            <w:tcW w:w="2817" w:type="dxa"/>
          </w:tcPr>
          <w:p w14:paraId="7AF1BCA5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4439334,62</w:t>
            </w:r>
          </w:p>
        </w:tc>
      </w:tr>
      <w:tr w14:paraId="4A46E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07160729">
            <w:pPr>
              <w:pStyle w:val="9"/>
              <w:spacing w:before="10" w:line="25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65" w:type="dxa"/>
          </w:tcPr>
          <w:p w14:paraId="64355BAB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625769,40</w:t>
            </w:r>
          </w:p>
        </w:tc>
        <w:tc>
          <w:tcPr>
            <w:tcW w:w="2817" w:type="dxa"/>
          </w:tcPr>
          <w:p w14:paraId="416FBDE9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4439344,31</w:t>
            </w:r>
          </w:p>
        </w:tc>
      </w:tr>
      <w:tr w14:paraId="339A5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3F7A9C63">
            <w:pPr>
              <w:pStyle w:val="9"/>
              <w:spacing w:before="10" w:line="25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865" w:type="dxa"/>
          </w:tcPr>
          <w:p w14:paraId="7CEE004C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625766,69</w:t>
            </w:r>
          </w:p>
        </w:tc>
        <w:tc>
          <w:tcPr>
            <w:tcW w:w="2817" w:type="dxa"/>
          </w:tcPr>
          <w:p w14:paraId="453500A9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4439373,31</w:t>
            </w:r>
          </w:p>
        </w:tc>
      </w:tr>
      <w:tr w14:paraId="633B6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38CF4A2A">
            <w:pPr>
              <w:pStyle w:val="9"/>
              <w:spacing w:before="10" w:line="25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865" w:type="dxa"/>
          </w:tcPr>
          <w:p w14:paraId="0BA6CB35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625764,84</w:t>
            </w:r>
          </w:p>
        </w:tc>
        <w:tc>
          <w:tcPr>
            <w:tcW w:w="2817" w:type="dxa"/>
          </w:tcPr>
          <w:p w14:paraId="29EF865C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4439376,56</w:t>
            </w:r>
          </w:p>
        </w:tc>
      </w:tr>
      <w:tr w14:paraId="6B0BA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747997C9">
            <w:pPr>
              <w:pStyle w:val="9"/>
              <w:spacing w:before="10" w:line="25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865" w:type="dxa"/>
          </w:tcPr>
          <w:p w14:paraId="3E1ABBAC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625765,86</w:t>
            </w:r>
          </w:p>
        </w:tc>
        <w:tc>
          <w:tcPr>
            <w:tcW w:w="2817" w:type="dxa"/>
          </w:tcPr>
          <w:p w14:paraId="6317B446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4439338,85</w:t>
            </w:r>
          </w:p>
        </w:tc>
      </w:tr>
      <w:tr w14:paraId="2396D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662" w:type="dxa"/>
          </w:tcPr>
          <w:p w14:paraId="179B15C5">
            <w:pPr>
              <w:pStyle w:val="9"/>
              <w:spacing w:before="10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865" w:type="dxa"/>
          </w:tcPr>
          <w:p w14:paraId="6BBACEA8">
            <w:pPr>
              <w:pStyle w:val="9"/>
              <w:spacing w:before="10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625761,89</w:t>
            </w:r>
          </w:p>
        </w:tc>
        <w:tc>
          <w:tcPr>
            <w:tcW w:w="2817" w:type="dxa"/>
          </w:tcPr>
          <w:p w14:paraId="34568142">
            <w:pPr>
              <w:pStyle w:val="9"/>
              <w:spacing w:before="10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4439339,25</w:t>
            </w:r>
          </w:p>
        </w:tc>
      </w:tr>
      <w:tr w14:paraId="46FEC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16E58FC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865" w:type="dxa"/>
          </w:tcPr>
          <w:p w14:paraId="46F53CDD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625744,08</w:t>
            </w:r>
          </w:p>
        </w:tc>
        <w:tc>
          <w:tcPr>
            <w:tcW w:w="2817" w:type="dxa"/>
          </w:tcPr>
          <w:p w14:paraId="45F93E89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4439334,99</w:t>
            </w:r>
          </w:p>
        </w:tc>
      </w:tr>
      <w:tr w14:paraId="7B4CA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2AB8831D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865" w:type="dxa"/>
          </w:tcPr>
          <w:p w14:paraId="5C55239B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625746,15</w:t>
            </w:r>
          </w:p>
        </w:tc>
        <w:tc>
          <w:tcPr>
            <w:tcW w:w="2817" w:type="dxa"/>
          </w:tcPr>
          <w:p w14:paraId="49DE9F40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4439333,06</w:t>
            </w:r>
          </w:p>
        </w:tc>
      </w:tr>
      <w:tr w14:paraId="595B2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297BE02A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865" w:type="dxa"/>
          </w:tcPr>
          <w:p w14:paraId="1B2C09F2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625750,11</w:t>
            </w:r>
          </w:p>
        </w:tc>
        <w:tc>
          <w:tcPr>
            <w:tcW w:w="2817" w:type="dxa"/>
          </w:tcPr>
          <w:p w14:paraId="47F8F712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4439329,36</w:t>
            </w:r>
          </w:p>
        </w:tc>
      </w:tr>
      <w:tr w14:paraId="420D9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05FD7D8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865" w:type="dxa"/>
          </w:tcPr>
          <w:p w14:paraId="468FBFBD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625744,94</w:t>
            </w:r>
          </w:p>
        </w:tc>
        <w:tc>
          <w:tcPr>
            <w:tcW w:w="2817" w:type="dxa"/>
          </w:tcPr>
          <w:p w14:paraId="46034A31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4439325,07</w:t>
            </w:r>
          </w:p>
        </w:tc>
      </w:tr>
      <w:tr w14:paraId="1197B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DAABACC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865" w:type="dxa"/>
          </w:tcPr>
          <w:p w14:paraId="64C2F426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625736,54</w:t>
            </w:r>
          </w:p>
        </w:tc>
        <w:tc>
          <w:tcPr>
            <w:tcW w:w="2817" w:type="dxa"/>
          </w:tcPr>
          <w:p w14:paraId="6ABD45EB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4439318,14</w:t>
            </w:r>
          </w:p>
        </w:tc>
      </w:tr>
      <w:tr w14:paraId="5A2AE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3C6AB19A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65" w:type="dxa"/>
          </w:tcPr>
          <w:p w14:paraId="72AD0EE8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625734,42</w:t>
            </w:r>
          </w:p>
        </w:tc>
        <w:tc>
          <w:tcPr>
            <w:tcW w:w="2817" w:type="dxa"/>
          </w:tcPr>
          <w:p w14:paraId="59C0065B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4439313,40</w:t>
            </w:r>
          </w:p>
        </w:tc>
      </w:tr>
      <w:tr w14:paraId="074B9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206A8A88">
            <w:pPr>
              <w:pStyle w:val="9"/>
              <w:spacing w:before="8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65" w:type="dxa"/>
          </w:tcPr>
          <w:p w14:paraId="61737705">
            <w:pPr>
              <w:pStyle w:val="9"/>
              <w:spacing w:before="8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625730,24</w:t>
            </w:r>
          </w:p>
        </w:tc>
        <w:tc>
          <w:tcPr>
            <w:tcW w:w="2817" w:type="dxa"/>
          </w:tcPr>
          <w:p w14:paraId="07F7B062">
            <w:pPr>
              <w:pStyle w:val="9"/>
              <w:spacing w:before="8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4439304,04</w:t>
            </w:r>
          </w:p>
        </w:tc>
      </w:tr>
      <w:tr w14:paraId="7E632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8E2013D">
            <w:pPr>
              <w:pStyle w:val="9"/>
              <w:spacing w:before="10" w:line="25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865" w:type="dxa"/>
          </w:tcPr>
          <w:p w14:paraId="0927A2A7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625727,94</w:t>
            </w:r>
          </w:p>
        </w:tc>
        <w:tc>
          <w:tcPr>
            <w:tcW w:w="2817" w:type="dxa"/>
          </w:tcPr>
          <w:p w14:paraId="7DDADF25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4439298,91</w:t>
            </w:r>
          </w:p>
        </w:tc>
      </w:tr>
      <w:tr w14:paraId="5DE94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8F81646">
            <w:pPr>
              <w:pStyle w:val="9"/>
              <w:spacing w:before="10" w:line="25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65" w:type="dxa"/>
          </w:tcPr>
          <w:p w14:paraId="420410C4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625715,64</w:t>
            </w:r>
          </w:p>
        </w:tc>
        <w:tc>
          <w:tcPr>
            <w:tcW w:w="2817" w:type="dxa"/>
          </w:tcPr>
          <w:p w14:paraId="75760372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4439271,42</w:t>
            </w:r>
          </w:p>
        </w:tc>
      </w:tr>
      <w:tr w14:paraId="12DA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12FC1775">
            <w:pPr>
              <w:pStyle w:val="9"/>
              <w:spacing w:before="10" w:line="25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865" w:type="dxa"/>
          </w:tcPr>
          <w:p w14:paraId="6FF077A3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625713,19</w:t>
            </w:r>
          </w:p>
        </w:tc>
        <w:tc>
          <w:tcPr>
            <w:tcW w:w="2817" w:type="dxa"/>
          </w:tcPr>
          <w:p w14:paraId="197CBCDD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4439265,94</w:t>
            </w:r>
          </w:p>
        </w:tc>
      </w:tr>
      <w:tr w14:paraId="61582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3AFC026B">
            <w:pPr>
              <w:pStyle w:val="9"/>
              <w:spacing w:before="10" w:line="25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65" w:type="dxa"/>
          </w:tcPr>
          <w:p w14:paraId="48161564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625712,18</w:t>
            </w:r>
          </w:p>
        </w:tc>
        <w:tc>
          <w:tcPr>
            <w:tcW w:w="2817" w:type="dxa"/>
          </w:tcPr>
          <w:p w14:paraId="7BE4C9FC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4439263,69</w:t>
            </w:r>
          </w:p>
        </w:tc>
      </w:tr>
      <w:tr w14:paraId="37F68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62" w:type="dxa"/>
          </w:tcPr>
          <w:p w14:paraId="5D23C0A2">
            <w:pPr>
              <w:pStyle w:val="9"/>
              <w:spacing w:before="10" w:line="25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865" w:type="dxa"/>
          </w:tcPr>
          <w:p w14:paraId="35708489">
            <w:pPr>
              <w:pStyle w:val="9"/>
              <w:spacing w:before="10" w:line="25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625703,15</w:t>
            </w:r>
          </w:p>
        </w:tc>
        <w:tc>
          <w:tcPr>
            <w:tcW w:w="2817" w:type="dxa"/>
          </w:tcPr>
          <w:p w14:paraId="0D403BA5">
            <w:pPr>
              <w:pStyle w:val="9"/>
              <w:spacing w:before="10" w:line="252" w:lineRule="exact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4439243,51</w:t>
            </w:r>
          </w:p>
        </w:tc>
      </w:tr>
      <w:tr w14:paraId="040EF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662" w:type="dxa"/>
          </w:tcPr>
          <w:p w14:paraId="22A74E1C">
            <w:pPr>
              <w:pStyle w:val="9"/>
              <w:spacing w:before="10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65" w:type="dxa"/>
          </w:tcPr>
          <w:p w14:paraId="75CDC120">
            <w:pPr>
              <w:pStyle w:val="9"/>
              <w:spacing w:before="10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625731,98</w:t>
            </w:r>
          </w:p>
        </w:tc>
        <w:tc>
          <w:tcPr>
            <w:tcW w:w="2817" w:type="dxa"/>
          </w:tcPr>
          <w:p w14:paraId="53CF44E6">
            <w:pPr>
              <w:pStyle w:val="9"/>
              <w:spacing w:before="10"/>
              <w:ind w:left="867" w:right="855"/>
              <w:jc w:val="center"/>
              <w:rPr>
                <w:sz w:val="22"/>
              </w:rPr>
            </w:pPr>
            <w:r>
              <w:rPr>
                <w:sz w:val="22"/>
              </w:rPr>
              <w:t>4439231,35</w:t>
            </w:r>
          </w:p>
        </w:tc>
      </w:tr>
    </w:tbl>
    <w:p w14:paraId="231C7761">
      <w:pPr>
        <w:spacing w:after="0"/>
        <w:jc w:val="center"/>
        <w:rPr>
          <w:sz w:val="22"/>
        </w:rPr>
        <w:sectPr>
          <w:pgSz w:w="11900" w:h="16840"/>
          <w:pgMar w:top="920" w:right="100" w:bottom="1060" w:left="80" w:header="0" w:footer="780" w:gutter="0"/>
          <w:cols w:space="720" w:num="1"/>
        </w:sectPr>
      </w:pPr>
    </w:p>
    <w:p w14:paraId="1C7D1777">
      <w:pPr>
        <w:pStyle w:val="2"/>
        <w:numPr>
          <w:ilvl w:val="0"/>
          <w:numId w:val="1"/>
        </w:numPr>
        <w:tabs>
          <w:tab w:val="left" w:pos="2589"/>
        </w:tabs>
        <w:spacing w:before="73" w:after="0" w:line="240" w:lineRule="auto"/>
        <w:ind w:left="2588" w:right="0" w:hanging="260"/>
        <w:jc w:val="left"/>
      </w:pP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</w:p>
    <w:p w14:paraId="330217CA">
      <w:pPr>
        <w:pStyle w:val="5"/>
        <w:rPr>
          <w:b/>
          <w:sz w:val="28"/>
        </w:rPr>
      </w:pPr>
    </w:p>
    <w:p w14:paraId="1315BCF9">
      <w:pPr>
        <w:pStyle w:val="5"/>
        <w:spacing w:before="164" w:after="5" w:line="276" w:lineRule="auto"/>
        <w:ind w:left="1621" w:right="912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нижеуказанных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кадастровом</w:t>
      </w:r>
      <w:r>
        <w:rPr>
          <w:spacing w:val="1"/>
        </w:rPr>
        <w:t xml:space="preserve"> </w:t>
      </w:r>
      <w:r>
        <w:t>квартале</w:t>
      </w:r>
      <w:r>
        <w:rPr>
          <w:spacing w:val="1"/>
        </w:rPr>
        <w:t xml:space="preserve"> </w:t>
      </w:r>
      <w:r>
        <w:t>11:04:1001004 путем образования из земель находящихся в государственной 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собственности:</w:t>
      </w: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1440"/>
        <w:gridCol w:w="1673"/>
        <w:gridCol w:w="1275"/>
        <w:gridCol w:w="2506"/>
        <w:gridCol w:w="1940"/>
      </w:tblGrid>
      <w:tr w14:paraId="16AC1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514" w:type="dxa"/>
            <w:tcBorders>
              <w:bottom w:val="nil"/>
            </w:tcBorders>
          </w:tcPr>
          <w:p w14:paraId="6B0B74F6">
            <w:pPr>
              <w:pStyle w:val="9"/>
              <w:spacing w:line="23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1440" w:type="dxa"/>
            <w:tcBorders>
              <w:bottom w:val="nil"/>
            </w:tcBorders>
          </w:tcPr>
          <w:p w14:paraId="686FFC82">
            <w:pPr>
              <w:pStyle w:val="9"/>
              <w:spacing w:line="230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</w:p>
        </w:tc>
        <w:tc>
          <w:tcPr>
            <w:tcW w:w="1673" w:type="dxa"/>
            <w:tcBorders>
              <w:bottom w:val="nil"/>
            </w:tcBorders>
          </w:tcPr>
          <w:p w14:paraId="7622D69C">
            <w:pPr>
              <w:pStyle w:val="9"/>
              <w:spacing w:line="230" w:lineRule="exact"/>
              <w:ind w:left="107"/>
              <w:rPr>
                <w:sz w:val="22"/>
              </w:rPr>
            </w:pPr>
            <w:r>
              <w:rPr>
                <w:sz w:val="22"/>
              </w:rPr>
              <w:t>Вид</w:t>
            </w:r>
          </w:p>
        </w:tc>
        <w:tc>
          <w:tcPr>
            <w:tcW w:w="1275" w:type="dxa"/>
            <w:tcBorders>
              <w:bottom w:val="nil"/>
            </w:tcBorders>
          </w:tcPr>
          <w:p w14:paraId="626A6BC9">
            <w:pPr>
              <w:pStyle w:val="9"/>
              <w:spacing w:line="230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Площадь</w:t>
            </w:r>
          </w:p>
        </w:tc>
        <w:tc>
          <w:tcPr>
            <w:tcW w:w="2506" w:type="dxa"/>
            <w:tcBorders>
              <w:bottom w:val="nil"/>
            </w:tcBorders>
          </w:tcPr>
          <w:p w14:paraId="61D1502E">
            <w:pPr>
              <w:pStyle w:val="9"/>
              <w:spacing w:line="230" w:lineRule="exact"/>
              <w:ind w:left="106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</w:p>
        </w:tc>
        <w:tc>
          <w:tcPr>
            <w:tcW w:w="1940" w:type="dxa"/>
            <w:tcBorders>
              <w:bottom w:val="nil"/>
            </w:tcBorders>
          </w:tcPr>
          <w:p w14:paraId="003CD874">
            <w:pPr>
              <w:pStyle w:val="9"/>
              <w:spacing w:line="230" w:lineRule="exact"/>
              <w:ind w:left="103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</w:t>
            </w:r>
          </w:p>
        </w:tc>
      </w:tr>
      <w:tr w14:paraId="3B9DE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16E9EEB2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3F4522D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земельного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83FF01E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разрешенного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387657">
            <w:pPr>
              <w:pStyle w:val="9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земельного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6999254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0BCE711C">
            <w:pPr>
              <w:pStyle w:val="9"/>
              <w:spacing w:line="233" w:lineRule="exact"/>
              <w:ind w:left="103"/>
              <w:rPr>
                <w:sz w:val="22"/>
              </w:rPr>
            </w:pPr>
            <w:r>
              <w:rPr>
                <w:sz w:val="22"/>
              </w:rPr>
              <w:t>обеспечении</w:t>
            </w:r>
          </w:p>
        </w:tc>
      </w:tr>
      <w:tr w14:paraId="7F1221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723BBE1B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0693396B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участка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67DBABA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использования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E2E068">
            <w:pPr>
              <w:pStyle w:val="9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участка,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23727270">
            <w:pPr>
              <w:pStyle w:val="9"/>
              <w:rPr>
                <w:sz w:val="18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14AC8D55">
            <w:pPr>
              <w:pStyle w:val="9"/>
              <w:spacing w:line="233" w:lineRule="exact"/>
              <w:ind w:left="103"/>
              <w:rPr>
                <w:sz w:val="22"/>
              </w:rPr>
            </w:pPr>
            <w:r>
              <w:rPr>
                <w:sz w:val="22"/>
              </w:rPr>
              <w:t>доступом</w:t>
            </w:r>
          </w:p>
        </w:tc>
      </w:tr>
      <w:tr w14:paraId="511B9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59E12A06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9AE2AB1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3D130079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земельного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CDAE32">
            <w:pPr>
              <w:pStyle w:val="9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кв.м.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53C4A53C">
            <w:pPr>
              <w:pStyle w:val="9"/>
              <w:rPr>
                <w:sz w:val="18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5D5C53AB">
            <w:pPr>
              <w:pStyle w:val="9"/>
              <w:spacing w:line="233" w:lineRule="exact"/>
              <w:ind w:left="103"/>
              <w:rPr>
                <w:sz w:val="22"/>
              </w:rPr>
            </w:pPr>
            <w:r>
              <w:rPr>
                <w:sz w:val="22"/>
              </w:rPr>
              <w:t>образуемых</w:t>
            </w:r>
          </w:p>
        </w:tc>
      </w:tr>
      <w:tr w14:paraId="1CA1E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514" w:type="dxa"/>
            <w:tcBorders>
              <w:top w:val="nil"/>
            </w:tcBorders>
          </w:tcPr>
          <w:p w14:paraId="3A69FE34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086C0047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21C56189">
            <w:pPr>
              <w:pStyle w:val="9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участка</w:t>
            </w:r>
          </w:p>
        </w:tc>
        <w:tc>
          <w:tcPr>
            <w:tcW w:w="1275" w:type="dxa"/>
            <w:tcBorders>
              <w:top w:val="nil"/>
            </w:tcBorders>
          </w:tcPr>
          <w:p w14:paraId="66C16AC9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1DF2C44D">
            <w:pPr>
              <w:pStyle w:val="9"/>
              <w:rPr>
                <w:sz w:val="18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14:paraId="02EA9A5E">
            <w:pPr>
              <w:pStyle w:val="9"/>
              <w:spacing w:line="234" w:lineRule="exact"/>
              <w:ind w:left="103"/>
              <w:rPr>
                <w:sz w:val="22"/>
              </w:rPr>
            </w:pPr>
            <w:r>
              <w:rPr>
                <w:sz w:val="22"/>
              </w:rPr>
              <w:t>участков</w:t>
            </w:r>
          </w:p>
        </w:tc>
      </w:tr>
      <w:tr w14:paraId="253C9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14" w:type="dxa"/>
            <w:tcBorders>
              <w:bottom w:val="nil"/>
            </w:tcBorders>
          </w:tcPr>
          <w:p w14:paraId="41618B0A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40" w:type="dxa"/>
            <w:tcBorders>
              <w:bottom w:val="nil"/>
            </w:tcBorders>
          </w:tcPr>
          <w:p w14:paraId="53477CB1">
            <w:pPr>
              <w:pStyle w:val="9"/>
              <w:spacing w:line="232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:ЗУ1</w:t>
            </w:r>
          </w:p>
        </w:tc>
        <w:tc>
          <w:tcPr>
            <w:tcW w:w="1673" w:type="dxa"/>
            <w:tcBorders>
              <w:bottom w:val="nil"/>
            </w:tcBorders>
          </w:tcPr>
          <w:p w14:paraId="203EF22F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6E20F24C">
            <w:pPr>
              <w:pStyle w:val="9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2506" w:type="dxa"/>
            <w:tcBorders>
              <w:bottom w:val="nil"/>
            </w:tcBorders>
          </w:tcPr>
          <w:p w14:paraId="2E8B7363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780FE59E">
            <w:pPr>
              <w:pStyle w:val="9"/>
              <w:spacing w:line="232" w:lineRule="exact"/>
              <w:ind w:left="103"/>
              <w:rPr>
                <w:sz w:val="22"/>
              </w:rPr>
            </w:pPr>
            <w:r>
              <w:rPr>
                <w:sz w:val="22"/>
              </w:rPr>
              <w:t>11:04:1001004:523</w:t>
            </w:r>
          </w:p>
        </w:tc>
      </w:tr>
      <w:tr w14:paraId="0CD7D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2502287C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513A2B96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3AB57F0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CC715E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B59314C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5A6A4686">
            <w:pPr>
              <w:pStyle w:val="9"/>
              <w:rPr>
                <w:sz w:val="18"/>
              </w:rPr>
            </w:pPr>
          </w:p>
        </w:tc>
      </w:tr>
      <w:tr w14:paraId="6812D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D8A1EEA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3DDF732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A8F39B7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8645AD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0EBBEE61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6FFF1259">
            <w:pPr>
              <w:pStyle w:val="9"/>
              <w:rPr>
                <w:sz w:val="18"/>
              </w:rPr>
            </w:pPr>
          </w:p>
        </w:tc>
      </w:tr>
      <w:tr w14:paraId="21A95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94041AD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608A392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32EC9EAC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56475C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7124B87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273B1EF2">
            <w:pPr>
              <w:pStyle w:val="9"/>
              <w:rPr>
                <w:sz w:val="18"/>
              </w:rPr>
            </w:pPr>
          </w:p>
        </w:tc>
      </w:tr>
      <w:tr w14:paraId="5E9A1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0FB99B9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24B8DF7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6B62ADEF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A49131D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37E177D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2E883C61">
            <w:pPr>
              <w:pStyle w:val="9"/>
              <w:rPr>
                <w:sz w:val="18"/>
              </w:rPr>
            </w:pPr>
          </w:p>
        </w:tc>
      </w:tr>
      <w:tr w14:paraId="6B9A6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514" w:type="dxa"/>
            <w:tcBorders>
              <w:top w:val="nil"/>
            </w:tcBorders>
          </w:tcPr>
          <w:p w14:paraId="6EC56961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5435C519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731B3985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188B0161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7349823D">
            <w:pPr>
              <w:pStyle w:val="9"/>
              <w:spacing w:line="236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03AE82E5">
            <w:pPr>
              <w:pStyle w:val="9"/>
              <w:rPr>
                <w:sz w:val="18"/>
              </w:rPr>
            </w:pPr>
          </w:p>
        </w:tc>
      </w:tr>
      <w:tr w14:paraId="2EF5B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514" w:type="dxa"/>
            <w:tcBorders>
              <w:bottom w:val="nil"/>
            </w:tcBorders>
          </w:tcPr>
          <w:p w14:paraId="70CE1BF1">
            <w:pPr>
              <w:pStyle w:val="9"/>
              <w:spacing w:line="231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40" w:type="dxa"/>
            <w:tcBorders>
              <w:bottom w:val="nil"/>
            </w:tcBorders>
          </w:tcPr>
          <w:p w14:paraId="471EC92A">
            <w:pPr>
              <w:pStyle w:val="9"/>
              <w:spacing w:line="231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:ЗУ2</w:t>
            </w:r>
          </w:p>
        </w:tc>
        <w:tc>
          <w:tcPr>
            <w:tcW w:w="1673" w:type="dxa"/>
            <w:tcBorders>
              <w:bottom w:val="nil"/>
            </w:tcBorders>
          </w:tcPr>
          <w:p w14:paraId="726C77D4">
            <w:pPr>
              <w:pStyle w:val="9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684A34FB">
            <w:pPr>
              <w:pStyle w:val="9"/>
              <w:spacing w:line="231" w:lineRule="exact"/>
              <w:ind w:left="104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2506" w:type="dxa"/>
            <w:tcBorders>
              <w:bottom w:val="nil"/>
            </w:tcBorders>
          </w:tcPr>
          <w:p w14:paraId="253BF84F">
            <w:pPr>
              <w:pStyle w:val="9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5A5F9FCF">
            <w:pPr>
              <w:pStyle w:val="9"/>
              <w:spacing w:line="231" w:lineRule="exact"/>
              <w:ind w:left="103"/>
              <w:rPr>
                <w:sz w:val="22"/>
              </w:rPr>
            </w:pPr>
            <w:r>
              <w:rPr>
                <w:sz w:val="22"/>
              </w:rPr>
              <w:t>11:04:1001004:523</w:t>
            </w:r>
          </w:p>
        </w:tc>
      </w:tr>
      <w:tr w14:paraId="5DF91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7212A18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77D2962B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D84BA13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4C32A7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49D38AE4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62734C3F">
            <w:pPr>
              <w:pStyle w:val="9"/>
              <w:rPr>
                <w:sz w:val="18"/>
              </w:rPr>
            </w:pPr>
          </w:p>
        </w:tc>
      </w:tr>
      <w:tr w14:paraId="46DBF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7ECBC0BD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B163BDD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32B54D11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BA5F18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F93B111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591D32B9">
            <w:pPr>
              <w:pStyle w:val="9"/>
              <w:rPr>
                <w:sz w:val="18"/>
              </w:rPr>
            </w:pPr>
          </w:p>
        </w:tc>
      </w:tr>
      <w:tr w14:paraId="45323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F63EAED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7F1CAFF7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6AC746C4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11C927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45BCB12A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46C4E990">
            <w:pPr>
              <w:pStyle w:val="9"/>
              <w:rPr>
                <w:sz w:val="18"/>
              </w:rPr>
            </w:pPr>
          </w:p>
        </w:tc>
      </w:tr>
      <w:tr w14:paraId="678CE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68A8CFB5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6E5FBF7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670A4D8A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DBA25F9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3F5ECE8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7B5D4808">
            <w:pPr>
              <w:pStyle w:val="9"/>
              <w:rPr>
                <w:sz w:val="18"/>
              </w:rPr>
            </w:pPr>
          </w:p>
        </w:tc>
      </w:tr>
      <w:tr w14:paraId="35393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</w:tcBorders>
          </w:tcPr>
          <w:p w14:paraId="43BD828E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5C729C34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0FB4D633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33699264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22490541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12261784">
            <w:pPr>
              <w:pStyle w:val="9"/>
              <w:rPr>
                <w:sz w:val="18"/>
              </w:rPr>
            </w:pPr>
          </w:p>
        </w:tc>
      </w:tr>
      <w:tr w14:paraId="6BA66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14" w:type="dxa"/>
            <w:tcBorders>
              <w:bottom w:val="nil"/>
            </w:tcBorders>
          </w:tcPr>
          <w:p w14:paraId="6675A2A9">
            <w:pPr>
              <w:pStyle w:val="9"/>
              <w:spacing w:line="233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40" w:type="dxa"/>
            <w:tcBorders>
              <w:bottom w:val="nil"/>
            </w:tcBorders>
          </w:tcPr>
          <w:p w14:paraId="43B8FCAA">
            <w:pPr>
              <w:pStyle w:val="9"/>
              <w:spacing w:line="233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:ЗУ3</w:t>
            </w:r>
          </w:p>
        </w:tc>
        <w:tc>
          <w:tcPr>
            <w:tcW w:w="1673" w:type="dxa"/>
            <w:tcBorders>
              <w:bottom w:val="nil"/>
            </w:tcBorders>
          </w:tcPr>
          <w:p w14:paraId="1B8AE09B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5313FCC2">
            <w:pPr>
              <w:pStyle w:val="9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1165</w:t>
            </w:r>
          </w:p>
        </w:tc>
        <w:tc>
          <w:tcPr>
            <w:tcW w:w="2506" w:type="dxa"/>
            <w:tcBorders>
              <w:bottom w:val="nil"/>
            </w:tcBorders>
          </w:tcPr>
          <w:p w14:paraId="3D229DA2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5957871B">
            <w:pPr>
              <w:pStyle w:val="9"/>
              <w:spacing w:line="233" w:lineRule="exact"/>
              <w:ind w:left="103"/>
              <w:rPr>
                <w:sz w:val="22"/>
              </w:rPr>
            </w:pPr>
            <w:r>
              <w:rPr>
                <w:sz w:val="22"/>
              </w:rPr>
              <w:t>11:04:1001004:523</w:t>
            </w:r>
          </w:p>
        </w:tc>
      </w:tr>
      <w:tr w14:paraId="28710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0BB92DF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0F14070A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FADB58C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76BBA31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72854699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0AB98BA1">
            <w:pPr>
              <w:pStyle w:val="9"/>
              <w:rPr>
                <w:sz w:val="18"/>
              </w:rPr>
            </w:pPr>
          </w:p>
        </w:tc>
      </w:tr>
      <w:tr w14:paraId="459C3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927FDD5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706DABA8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9EBE050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45545CB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5487B86D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7EE88BA2">
            <w:pPr>
              <w:pStyle w:val="9"/>
              <w:rPr>
                <w:sz w:val="18"/>
              </w:rPr>
            </w:pPr>
          </w:p>
        </w:tc>
      </w:tr>
      <w:tr w14:paraId="13BC7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75F5DC61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FE392F8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CFB013C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12434F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691EB16F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6AFAF7F0">
            <w:pPr>
              <w:pStyle w:val="9"/>
              <w:rPr>
                <w:sz w:val="18"/>
              </w:rPr>
            </w:pPr>
          </w:p>
        </w:tc>
      </w:tr>
      <w:tr w14:paraId="3FD9D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66EEAA8F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33274D7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106AA41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D861332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5EE9DCB3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771B7829">
            <w:pPr>
              <w:pStyle w:val="9"/>
              <w:rPr>
                <w:sz w:val="18"/>
              </w:rPr>
            </w:pPr>
          </w:p>
        </w:tc>
      </w:tr>
      <w:tr w14:paraId="4E2CB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514" w:type="dxa"/>
            <w:tcBorders>
              <w:top w:val="nil"/>
            </w:tcBorders>
          </w:tcPr>
          <w:p w14:paraId="04F31D25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04693CD8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0885FAB8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7DB566C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4609E027">
            <w:pPr>
              <w:pStyle w:val="9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594D48F3">
            <w:pPr>
              <w:pStyle w:val="9"/>
              <w:rPr>
                <w:sz w:val="18"/>
              </w:rPr>
            </w:pPr>
          </w:p>
        </w:tc>
      </w:tr>
      <w:tr w14:paraId="14220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14" w:type="dxa"/>
            <w:tcBorders>
              <w:bottom w:val="nil"/>
            </w:tcBorders>
          </w:tcPr>
          <w:p w14:paraId="7379493E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</w:tcPr>
          <w:p w14:paraId="0B7A9905">
            <w:pPr>
              <w:pStyle w:val="9"/>
              <w:spacing w:line="232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:ЗУ4</w:t>
            </w:r>
          </w:p>
        </w:tc>
        <w:tc>
          <w:tcPr>
            <w:tcW w:w="1673" w:type="dxa"/>
            <w:tcBorders>
              <w:bottom w:val="nil"/>
            </w:tcBorders>
          </w:tcPr>
          <w:p w14:paraId="18AAC15D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7E2D2605">
            <w:pPr>
              <w:pStyle w:val="9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2506" w:type="dxa"/>
            <w:tcBorders>
              <w:bottom w:val="nil"/>
            </w:tcBorders>
          </w:tcPr>
          <w:p w14:paraId="170A1D1A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6FB8A920">
            <w:pPr>
              <w:pStyle w:val="9"/>
              <w:spacing w:line="232" w:lineRule="exact"/>
              <w:ind w:left="103"/>
              <w:rPr>
                <w:sz w:val="22"/>
              </w:rPr>
            </w:pPr>
            <w:r>
              <w:rPr>
                <w:sz w:val="22"/>
              </w:rPr>
              <w:t>11:04:1001004:523</w:t>
            </w:r>
          </w:p>
        </w:tc>
      </w:tr>
      <w:tr w14:paraId="20375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05BDCCD6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8896479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C2C8F34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A6AD6A8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210679DF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269B51DC">
            <w:pPr>
              <w:pStyle w:val="9"/>
              <w:rPr>
                <w:sz w:val="18"/>
              </w:rPr>
            </w:pPr>
          </w:p>
        </w:tc>
      </w:tr>
      <w:tr w14:paraId="36FE6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5A8F2FEF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D9F6FD1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3B752D1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ADA04A8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0E3C2BC1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618E9520">
            <w:pPr>
              <w:pStyle w:val="9"/>
              <w:rPr>
                <w:sz w:val="18"/>
              </w:rPr>
            </w:pPr>
          </w:p>
        </w:tc>
      </w:tr>
      <w:tr w14:paraId="7F7C0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191A47DC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F8D280F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A0EC425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E8B7D2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4F291E9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47402662">
            <w:pPr>
              <w:pStyle w:val="9"/>
              <w:rPr>
                <w:sz w:val="18"/>
              </w:rPr>
            </w:pPr>
          </w:p>
        </w:tc>
      </w:tr>
      <w:tr w14:paraId="63E62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1008D76D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D2AB3ED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44E7FD8A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06A47B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59C06B44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25B8E130">
            <w:pPr>
              <w:pStyle w:val="9"/>
              <w:rPr>
                <w:sz w:val="18"/>
              </w:rPr>
            </w:pPr>
          </w:p>
        </w:tc>
      </w:tr>
      <w:tr w14:paraId="11405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514" w:type="dxa"/>
            <w:tcBorders>
              <w:top w:val="nil"/>
            </w:tcBorders>
          </w:tcPr>
          <w:p w14:paraId="3A40ED65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5A6D90AF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64888841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3E10F527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606B6058">
            <w:pPr>
              <w:pStyle w:val="9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6C7446EC">
            <w:pPr>
              <w:pStyle w:val="9"/>
              <w:rPr>
                <w:sz w:val="18"/>
              </w:rPr>
            </w:pPr>
          </w:p>
        </w:tc>
      </w:tr>
      <w:tr w14:paraId="2F272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514" w:type="dxa"/>
            <w:tcBorders>
              <w:bottom w:val="nil"/>
            </w:tcBorders>
          </w:tcPr>
          <w:p w14:paraId="5F61CEFF">
            <w:pPr>
              <w:pStyle w:val="9"/>
              <w:spacing w:line="231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40" w:type="dxa"/>
            <w:tcBorders>
              <w:bottom w:val="nil"/>
            </w:tcBorders>
          </w:tcPr>
          <w:p w14:paraId="20AA9C3F">
            <w:pPr>
              <w:pStyle w:val="9"/>
              <w:spacing w:line="231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:ЗУ5</w:t>
            </w:r>
          </w:p>
        </w:tc>
        <w:tc>
          <w:tcPr>
            <w:tcW w:w="1673" w:type="dxa"/>
            <w:tcBorders>
              <w:bottom w:val="nil"/>
            </w:tcBorders>
          </w:tcPr>
          <w:p w14:paraId="6F9E1AE1">
            <w:pPr>
              <w:pStyle w:val="9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5836A562">
            <w:pPr>
              <w:pStyle w:val="9"/>
              <w:spacing w:line="231" w:lineRule="exact"/>
              <w:ind w:left="104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2506" w:type="dxa"/>
            <w:tcBorders>
              <w:bottom w:val="nil"/>
            </w:tcBorders>
          </w:tcPr>
          <w:p w14:paraId="14ED5041">
            <w:pPr>
              <w:pStyle w:val="9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0943180F">
            <w:pPr>
              <w:pStyle w:val="9"/>
              <w:spacing w:line="231" w:lineRule="exact"/>
              <w:ind w:left="103"/>
              <w:rPr>
                <w:sz w:val="22"/>
              </w:rPr>
            </w:pPr>
            <w:r>
              <w:rPr>
                <w:sz w:val="22"/>
              </w:rPr>
              <w:t>:ЗУ4</w:t>
            </w:r>
          </w:p>
        </w:tc>
      </w:tr>
      <w:tr w14:paraId="7B1B9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5212649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B572E2A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6D5EB543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6F3B440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23A9737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53838706">
            <w:pPr>
              <w:pStyle w:val="9"/>
              <w:rPr>
                <w:sz w:val="18"/>
              </w:rPr>
            </w:pPr>
          </w:p>
        </w:tc>
      </w:tr>
      <w:tr w14:paraId="15CDE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8D6EC0B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2FCC36B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6DF5F274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A743C0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75CFD51B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071189B7">
            <w:pPr>
              <w:pStyle w:val="9"/>
              <w:rPr>
                <w:sz w:val="18"/>
              </w:rPr>
            </w:pPr>
          </w:p>
        </w:tc>
      </w:tr>
      <w:tr w14:paraId="69754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10AFAC6B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9247A4B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7DA879D3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71FC995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296310A5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7B4FAB42">
            <w:pPr>
              <w:pStyle w:val="9"/>
              <w:rPr>
                <w:sz w:val="18"/>
              </w:rPr>
            </w:pPr>
          </w:p>
        </w:tc>
      </w:tr>
      <w:tr w14:paraId="17155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2A8E97F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D7EF75B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5FBA339D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1A104F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F52820C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61B59CCC">
            <w:pPr>
              <w:pStyle w:val="9"/>
              <w:rPr>
                <w:sz w:val="18"/>
              </w:rPr>
            </w:pPr>
          </w:p>
        </w:tc>
      </w:tr>
      <w:tr w14:paraId="0E177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514" w:type="dxa"/>
            <w:tcBorders>
              <w:top w:val="nil"/>
            </w:tcBorders>
          </w:tcPr>
          <w:p w14:paraId="302E1022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702F8D4B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766C3222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64D239AB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58AEC44F">
            <w:pPr>
              <w:pStyle w:val="9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75346A54">
            <w:pPr>
              <w:pStyle w:val="9"/>
              <w:rPr>
                <w:sz w:val="18"/>
              </w:rPr>
            </w:pPr>
          </w:p>
        </w:tc>
      </w:tr>
      <w:tr w14:paraId="4F219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14" w:type="dxa"/>
            <w:tcBorders>
              <w:bottom w:val="nil"/>
            </w:tcBorders>
          </w:tcPr>
          <w:p w14:paraId="622B2DDF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40" w:type="dxa"/>
            <w:tcBorders>
              <w:bottom w:val="nil"/>
            </w:tcBorders>
          </w:tcPr>
          <w:p w14:paraId="4B816536">
            <w:pPr>
              <w:pStyle w:val="9"/>
              <w:spacing w:line="232" w:lineRule="exact"/>
              <w:ind w:left="481" w:right="470"/>
              <w:jc w:val="center"/>
              <w:rPr>
                <w:sz w:val="22"/>
              </w:rPr>
            </w:pPr>
            <w:r>
              <w:rPr>
                <w:sz w:val="22"/>
              </w:rPr>
              <w:t>:ЗУ6</w:t>
            </w:r>
          </w:p>
        </w:tc>
        <w:tc>
          <w:tcPr>
            <w:tcW w:w="1673" w:type="dxa"/>
            <w:tcBorders>
              <w:bottom w:val="nil"/>
            </w:tcBorders>
          </w:tcPr>
          <w:p w14:paraId="2BDF815B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Земельные</w:t>
            </w:r>
          </w:p>
        </w:tc>
        <w:tc>
          <w:tcPr>
            <w:tcW w:w="1275" w:type="dxa"/>
            <w:tcBorders>
              <w:bottom w:val="nil"/>
            </w:tcBorders>
          </w:tcPr>
          <w:p w14:paraId="4B45F534">
            <w:pPr>
              <w:pStyle w:val="9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2506" w:type="dxa"/>
            <w:tcBorders>
              <w:bottom w:val="nil"/>
            </w:tcBorders>
          </w:tcPr>
          <w:p w14:paraId="2BFC29E7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</w:p>
        </w:tc>
        <w:tc>
          <w:tcPr>
            <w:tcW w:w="1940" w:type="dxa"/>
            <w:tcBorders>
              <w:bottom w:val="nil"/>
            </w:tcBorders>
          </w:tcPr>
          <w:p w14:paraId="60F9D4B2">
            <w:pPr>
              <w:pStyle w:val="9"/>
              <w:spacing w:line="232" w:lineRule="exact"/>
              <w:ind w:left="103"/>
              <w:rPr>
                <w:sz w:val="22"/>
              </w:rPr>
            </w:pPr>
            <w:r>
              <w:rPr>
                <w:sz w:val="22"/>
              </w:rPr>
              <w:t>11:04:1001004:523</w:t>
            </w:r>
          </w:p>
        </w:tc>
      </w:tr>
      <w:tr w14:paraId="0FF26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3F992089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5D1A4AE2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10BB036A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участки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46F11F9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09E63E5E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Республика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Коми,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2F0084CA">
            <w:pPr>
              <w:pStyle w:val="9"/>
              <w:rPr>
                <w:sz w:val="18"/>
              </w:rPr>
            </w:pPr>
          </w:p>
        </w:tc>
      </w:tr>
      <w:tr w14:paraId="5BFBA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70FFA678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8D7CEDE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30C185AD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(территории)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C8D12E1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289C646E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муниципальный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район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0225765A">
            <w:pPr>
              <w:pStyle w:val="9"/>
              <w:rPr>
                <w:sz w:val="18"/>
              </w:rPr>
            </w:pPr>
          </w:p>
        </w:tc>
      </w:tr>
      <w:tr w14:paraId="0D8EF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4E0F910B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8F89A83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56EA9CA0">
            <w:pPr>
              <w:pStyle w:val="9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общего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256992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10FD1D97">
            <w:pPr>
              <w:pStyle w:val="9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Сыктывдинский,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53A6D586">
            <w:pPr>
              <w:pStyle w:val="9"/>
              <w:rPr>
                <w:sz w:val="18"/>
              </w:rPr>
            </w:pPr>
          </w:p>
        </w:tc>
      </w:tr>
      <w:tr w14:paraId="360AD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514" w:type="dxa"/>
            <w:tcBorders>
              <w:top w:val="nil"/>
              <w:bottom w:val="nil"/>
            </w:tcBorders>
          </w:tcPr>
          <w:p w14:paraId="6AA39FDB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8FACF0F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25E31F8F">
            <w:pPr>
              <w:pStyle w:val="9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пользования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B0F29E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14:paraId="3A34B874">
            <w:pPr>
              <w:pStyle w:val="9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сельское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поселение</w:t>
            </w:r>
          </w:p>
        </w:tc>
        <w:tc>
          <w:tcPr>
            <w:tcW w:w="1940" w:type="dxa"/>
            <w:tcBorders>
              <w:top w:val="nil"/>
              <w:bottom w:val="nil"/>
            </w:tcBorders>
          </w:tcPr>
          <w:p w14:paraId="4D9F7CF1">
            <w:pPr>
              <w:pStyle w:val="9"/>
              <w:rPr>
                <w:sz w:val="18"/>
              </w:rPr>
            </w:pPr>
          </w:p>
        </w:tc>
      </w:tr>
      <w:tr w14:paraId="42E71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514" w:type="dxa"/>
            <w:tcBorders>
              <w:top w:val="nil"/>
            </w:tcBorders>
          </w:tcPr>
          <w:p w14:paraId="5185A280">
            <w:pPr>
              <w:pStyle w:val="9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755F68D4">
            <w:pPr>
              <w:pStyle w:val="9"/>
              <w:rPr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4BDC48EF">
            <w:pPr>
              <w:pStyle w:val="9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6D4256A2">
            <w:pPr>
              <w:pStyle w:val="9"/>
              <w:rPr>
                <w:sz w:val="18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14:paraId="4163CCE3">
            <w:pPr>
              <w:pStyle w:val="9"/>
              <w:spacing w:line="236" w:lineRule="exact"/>
              <w:ind w:left="106"/>
              <w:rPr>
                <w:sz w:val="22"/>
              </w:rPr>
            </w:pPr>
            <w:r>
              <w:rPr>
                <w:sz w:val="22"/>
              </w:rPr>
              <w:t>Выльгорт</w:t>
            </w:r>
          </w:p>
        </w:tc>
        <w:tc>
          <w:tcPr>
            <w:tcW w:w="1940" w:type="dxa"/>
            <w:tcBorders>
              <w:top w:val="nil"/>
            </w:tcBorders>
          </w:tcPr>
          <w:p w14:paraId="5F4253B1">
            <w:pPr>
              <w:pStyle w:val="9"/>
              <w:rPr>
                <w:sz w:val="18"/>
              </w:rPr>
            </w:pPr>
          </w:p>
        </w:tc>
      </w:tr>
    </w:tbl>
    <w:p w14:paraId="0BF71331">
      <w:pPr>
        <w:pStyle w:val="5"/>
        <w:spacing w:line="276" w:lineRule="auto"/>
        <w:ind w:left="1792" w:right="912" w:firstLine="479"/>
        <w:jc w:val="both"/>
        <w:rPr>
          <w:sz w:val="24"/>
        </w:rPr>
      </w:pPr>
      <w:r>
        <w:t>Разрешенный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Федеральной</w:t>
      </w:r>
      <w:r>
        <w:rPr>
          <w:spacing w:val="-62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регистрации,</w:t>
      </w:r>
      <w:r>
        <w:rPr>
          <w:spacing w:val="-7"/>
        </w:rPr>
        <w:t xml:space="preserve"> </w:t>
      </w:r>
      <w:r>
        <w:t>кадастра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картографии</w:t>
      </w:r>
      <w:r>
        <w:rPr>
          <w:spacing w:val="-7"/>
        </w:rPr>
        <w:t xml:space="preserve"> </w:t>
      </w:r>
      <w:r>
        <w:t>"Об</w:t>
      </w:r>
      <w:r>
        <w:rPr>
          <w:spacing w:val="-4"/>
        </w:rPr>
        <w:t xml:space="preserve"> </w:t>
      </w:r>
      <w:r>
        <w:t>утверждении</w:t>
      </w:r>
      <w:r>
        <w:rPr>
          <w:spacing w:val="-63"/>
        </w:rPr>
        <w:t xml:space="preserve"> </w:t>
      </w:r>
      <w:r>
        <w:t>классификатора видов разрешенного использования земельных участков" от 10</w:t>
      </w:r>
      <w:r>
        <w:rPr>
          <w:spacing w:val="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N П/0412</w:t>
      </w:r>
      <w:r>
        <w:rPr>
          <w:sz w:val="24"/>
        </w:rPr>
        <w:t>.</w:t>
      </w:r>
    </w:p>
    <w:p w14:paraId="0D275B09">
      <w:pPr>
        <w:spacing w:after="0" w:line="276" w:lineRule="auto"/>
        <w:jc w:val="both"/>
        <w:rPr>
          <w:sz w:val="24"/>
        </w:rPr>
        <w:sectPr>
          <w:pgSz w:w="11900" w:h="16840"/>
          <w:pgMar w:top="920" w:right="100" w:bottom="1060" w:left="80" w:header="0" w:footer="780" w:gutter="0"/>
          <w:cols w:space="720" w:num="1"/>
        </w:sectPr>
      </w:pPr>
    </w:p>
    <w:p w14:paraId="7FCA6223">
      <w:pPr>
        <w:pStyle w:val="5"/>
        <w:spacing w:before="66"/>
        <w:ind w:left="1792"/>
      </w:pPr>
      <w:r>
        <w:t>Каталоги</w:t>
      </w:r>
      <w:r>
        <w:rPr>
          <w:spacing w:val="-3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формируемых</w:t>
      </w:r>
      <w:r>
        <w:rPr>
          <w:spacing w:val="-6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участков:</w:t>
      </w:r>
    </w:p>
    <w:p w14:paraId="1A580543">
      <w:pPr>
        <w:pStyle w:val="5"/>
        <w:rPr>
          <w:sz w:val="20"/>
        </w:rPr>
      </w:pPr>
    </w:p>
    <w:p w14:paraId="2F1BE109">
      <w:pPr>
        <w:pStyle w:val="5"/>
        <w:spacing w:before="6" w:after="1"/>
        <w:rPr>
          <w:sz w:val="15"/>
        </w:r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09257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527" w:type="dxa"/>
            <w:gridSpan w:val="2"/>
          </w:tcPr>
          <w:p w14:paraId="3FE62FF9">
            <w:pPr>
              <w:pStyle w:val="9"/>
              <w:spacing w:before="10" w:line="240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:ЗУ1</w:t>
            </w:r>
          </w:p>
        </w:tc>
        <w:tc>
          <w:tcPr>
            <w:tcW w:w="2817" w:type="dxa"/>
          </w:tcPr>
          <w:p w14:paraId="35E5DF58">
            <w:pPr>
              <w:pStyle w:val="9"/>
              <w:spacing w:before="10" w:line="240" w:lineRule="exact"/>
              <w:ind w:right="874"/>
              <w:jc w:val="right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507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кв.м.</w:t>
            </w:r>
          </w:p>
        </w:tc>
      </w:tr>
      <w:tr w14:paraId="6D020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  <w:vMerge w:val="restart"/>
          </w:tcPr>
          <w:p w14:paraId="1D1C8DB4">
            <w:pPr>
              <w:pStyle w:val="9"/>
              <w:spacing w:before="44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138C7AC8">
            <w:pPr>
              <w:pStyle w:val="9"/>
              <w:spacing w:line="232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1AF6D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6A29AD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033A7BB2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5DEAD232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59084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3CFE1073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65" w:type="dxa"/>
          </w:tcPr>
          <w:p w14:paraId="26041826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625731,98</w:t>
            </w:r>
          </w:p>
        </w:tc>
        <w:tc>
          <w:tcPr>
            <w:tcW w:w="2817" w:type="dxa"/>
          </w:tcPr>
          <w:p w14:paraId="34BE37F5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4439231,35</w:t>
            </w:r>
          </w:p>
        </w:tc>
      </w:tr>
      <w:tr w14:paraId="150CF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092E80AB">
            <w:pPr>
              <w:pStyle w:val="9"/>
              <w:spacing w:line="232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65" w:type="dxa"/>
          </w:tcPr>
          <w:p w14:paraId="217BA029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625735,71</w:t>
            </w:r>
          </w:p>
        </w:tc>
        <w:tc>
          <w:tcPr>
            <w:tcW w:w="2817" w:type="dxa"/>
          </w:tcPr>
          <w:p w14:paraId="550CC6F9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4439241,56</w:t>
            </w:r>
          </w:p>
        </w:tc>
      </w:tr>
      <w:tr w14:paraId="5B8D3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5F9CE9E5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65" w:type="dxa"/>
          </w:tcPr>
          <w:p w14:paraId="22BA41FB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625712,18</w:t>
            </w:r>
          </w:p>
        </w:tc>
        <w:tc>
          <w:tcPr>
            <w:tcW w:w="2817" w:type="dxa"/>
          </w:tcPr>
          <w:p w14:paraId="2B44C8A8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4439263,69</w:t>
            </w:r>
          </w:p>
        </w:tc>
      </w:tr>
      <w:tr w14:paraId="57388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32E4FBAB">
            <w:pPr>
              <w:pStyle w:val="9"/>
              <w:spacing w:line="232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865" w:type="dxa"/>
          </w:tcPr>
          <w:p w14:paraId="641075CB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625703,15</w:t>
            </w:r>
          </w:p>
        </w:tc>
        <w:tc>
          <w:tcPr>
            <w:tcW w:w="2817" w:type="dxa"/>
          </w:tcPr>
          <w:p w14:paraId="27EB41A3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4439243,51</w:t>
            </w:r>
          </w:p>
        </w:tc>
      </w:tr>
      <w:tr w14:paraId="30DF1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BE1A388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65" w:type="dxa"/>
          </w:tcPr>
          <w:p w14:paraId="53031A20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625731,98</w:t>
            </w:r>
          </w:p>
        </w:tc>
        <w:tc>
          <w:tcPr>
            <w:tcW w:w="2817" w:type="dxa"/>
          </w:tcPr>
          <w:p w14:paraId="3299EFAE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4439231,35</w:t>
            </w:r>
          </w:p>
        </w:tc>
      </w:tr>
    </w:tbl>
    <w:p w14:paraId="013D0AF2">
      <w:pPr>
        <w:pStyle w:val="5"/>
        <w:spacing w:before="1"/>
        <w:rPr>
          <w:sz w:val="22"/>
        </w:r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3FDD2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527" w:type="dxa"/>
            <w:gridSpan w:val="2"/>
          </w:tcPr>
          <w:p w14:paraId="721B8F86">
            <w:pPr>
              <w:pStyle w:val="9"/>
              <w:spacing w:before="10" w:line="238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:ЗУ2</w:t>
            </w:r>
          </w:p>
        </w:tc>
        <w:tc>
          <w:tcPr>
            <w:tcW w:w="2817" w:type="dxa"/>
          </w:tcPr>
          <w:p w14:paraId="08A3E721">
            <w:pPr>
              <w:pStyle w:val="9"/>
              <w:spacing w:before="10" w:line="238" w:lineRule="exact"/>
              <w:ind w:right="874"/>
              <w:jc w:val="right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256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кв.м.</w:t>
            </w:r>
          </w:p>
        </w:tc>
      </w:tr>
      <w:tr w14:paraId="15F27B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  <w:vMerge w:val="restart"/>
          </w:tcPr>
          <w:p w14:paraId="1F53933D">
            <w:pPr>
              <w:pStyle w:val="9"/>
              <w:spacing w:before="46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3BCB8A2E">
            <w:pPr>
              <w:pStyle w:val="9"/>
              <w:spacing w:line="234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1CA04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11D574C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51228BBA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7E5F9695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3D77E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58022A88">
            <w:pPr>
              <w:pStyle w:val="9"/>
              <w:spacing w:line="232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65" w:type="dxa"/>
          </w:tcPr>
          <w:p w14:paraId="27DC2D6E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625735,71</w:t>
            </w:r>
          </w:p>
        </w:tc>
        <w:tc>
          <w:tcPr>
            <w:tcW w:w="2817" w:type="dxa"/>
          </w:tcPr>
          <w:p w14:paraId="0227046C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4439241,56</w:t>
            </w:r>
          </w:p>
        </w:tc>
      </w:tr>
      <w:tr w14:paraId="5411D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3A53C3B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65" w:type="dxa"/>
          </w:tcPr>
          <w:p w14:paraId="08918A81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625738,71</w:t>
            </w:r>
          </w:p>
        </w:tc>
        <w:tc>
          <w:tcPr>
            <w:tcW w:w="2817" w:type="dxa"/>
          </w:tcPr>
          <w:p w14:paraId="1217715F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4439249,72</w:t>
            </w:r>
          </w:p>
        </w:tc>
      </w:tr>
      <w:tr w14:paraId="02B19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D580EC4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65" w:type="dxa"/>
          </w:tcPr>
          <w:p w14:paraId="28633AE4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625715,64</w:t>
            </w:r>
          </w:p>
        </w:tc>
        <w:tc>
          <w:tcPr>
            <w:tcW w:w="2817" w:type="dxa"/>
          </w:tcPr>
          <w:p w14:paraId="11DC3033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4439271,42</w:t>
            </w:r>
          </w:p>
        </w:tc>
      </w:tr>
      <w:tr w14:paraId="34B54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7EBF41B9">
            <w:pPr>
              <w:pStyle w:val="9"/>
              <w:spacing w:line="232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865" w:type="dxa"/>
          </w:tcPr>
          <w:p w14:paraId="26B3D900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625713,19</w:t>
            </w:r>
          </w:p>
        </w:tc>
        <w:tc>
          <w:tcPr>
            <w:tcW w:w="2817" w:type="dxa"/>
          </w:tcPr>
          <w:p w14:paraId="578715D8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4439265,94</w:t>
            </w:r>
          </w:p>
        </w:tc>
      </w:tr>
      <w:tr w14:paraId="08262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262F7828">
            <w:pPr>
              <w:pStyle w:val="9"/>
              <w:spacing w:line="234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65" w:type="dxa"/>
          </w:tcPr>
          <w:p w14:paraId="042222D0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625712,18</w:t>
            </w:r>
          </w:p>
        </w:tc>
        <w:tc>
          <w:tcPr>
            <w:tcW w:w="2817" w:type="dxa"/>
          </w:tcPr>
          <w:p w14:paraId="65044F98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4439263,69</w:t>
            </w:r>
          </w:p>
        </w:tc>
      </w:tr>
      <w:tr w14:paraId="26BED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05D3347B">
            <w:pPr>
              <w:pStyle w:val="9"/>
              <w:spacing w:line="232" w:lineRule="exact"/>
              <w:ind w:right="176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65" w:type="dxa"/>
          </w:tcPr>
          <w:p w14:paraId="05610477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625735,71</w:t>
            </w:r>
          </w:p>
        </w:tc>
        <w:tc>
          <w:tcPr>
            <w:tcW w:w="2817" w:type="dxa"/>
          </w:tcPr>
          <w:p w14:paraId="54233D88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4439241,56</w:t>
            </w:r>
          </w:p>
        </w:tc>
      </w:tr>
    </w:tbl>
    <w:p w14:paraId="2337A28D">
      <w:pPr>
        <w:pStyle w:val="5"/>
        <w:spacing w:before="1"/>
        <w:rPr>
          <w:sz w:val="22"/>
        </w:r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0E412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527" w:type="dxa"/>
            <w:gridSpan w:val="2"/>
          </w:tcPr>
          <w:p w14:paraId="15F0B2C2">
            <w:pPr>
              <w:pStyle w:val="9"/>
              <w:spacing w:before="10" w:line="238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:ЗУ3</w:t>
            </w:r>
          </w:p>
        </w:tc>
        <w:tc>
          <w:tcPr>
            <w:tcW w:w="2817" w:type="dxa"/>
          </w:tcPr>
          <w:p w14:paraId="0BA4F6C2">
            <w:pPr>
              <w:pStyle w:val="9"/>
              <w:spacing w:before="10"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1165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кв.м.</w:t>
            </w:r>
          </w:p>
        </w:tc>
      </w:tr>
      <w:tr w14:paraId="39698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  <w:vMerge w:val="restart"/>
          </w:tcPr>
          <w:p w14:paraId="12DA67F9">
            <w:pPr>
              <w:pStyle w:val="9"/>
              <w:spacing w:before="46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681FC355">
            <w:pPr>
              <w:pStyle w:val="9"/>
              <w:spacing w:line="234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0586D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39E24187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4CF40B75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200AE9F6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69752D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3BD6DCCB">
            <w:pPr>
              <w:pStyle w:val="9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65" w:type="dxa"/>
          </w:tcPr>
          <w:p w14:paraId="3FAD7E0F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625738,69</w:t>
            </w:r>
          </w:p>
        </w:tc>
        <w:tc>
          <w:tcPr>
            <w:tcW w:w="2817" w:type="dxa"/>
          </w:tcPr>
          <w:p w14:paraId="1B11EE4D">
            <w:pPr>
              <w:pStyle w:val="9"/>
              <w:spacing w:line="234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4439249,74</w:t>
            </w:r>
          </w:p>
        </w:tc>
      </w:tr>
      <w:tr w14:paraId="646C2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2CA87CD6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865" w:type="dxa"/>
          </w:tcPr>
          <w:p w14:paraId="549E7020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625748,56</w:t>
            </w:r>
          </w:p>
        </w:tc>
        <w:tc>
          <w:tcPr>
            <w:tcW w:w="2817" w:type="dxa"/>
          </w:tcPr>
          <w:p w14:paraId="24782441">
            <w:pPr>
              <w:pStyle w:val="9"/>
              <w:spacing w:line="232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4439276,80</w:t>
            </w:r>
          </w:p>
        </w:tc>
      </w:tr>
      <w:tr w14:paraId="11F28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44F4D491">
            <w:pPr>
              <w:pStyle w:val="9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865" w:type="dxa"/>
          </w:tcPr>
          <w:p w14:paraId="3203C77A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625755,80</w:t>
            </w:r>
          </w:p>
        </w:tc>
        <w:tc>
          <w:tcPr>
            <w:tcW w:w="2817" w:type="dxa"/>
          </w:tcPr>
          <w:p w14:paraId="25E9B335">
            <w:pPr>
              <w:pStyle w:val="9"/>
              <w:spacing w:line="234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4439293,10</w:t>
            </w:r>
          </w:p>
        </w:tc>
      </w:tr>
      <w:tr w14:paraId="65E5C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45E5E073">
            <w:pPr>
              <w:pStyle w:val="9"/>
              <w:spacing w:line="23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65" w:type="dxa"/>
          </w:tcPr>
          <w:p w14:paraId="00AD93C5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625730,24</w:t>
            </w:r>
          </w:p>
        </w:tc>
        <w:tc>
          <w:tcPr>
            <w:tcW w:w="2817" w:type="dxa"/>
          </w:tcPr>
          <w:p w14:paraId="6589FF5E">
            <w:pPr>
              <w:pStyle w:val="9"/>
              <w:spacing w:line="232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4439304,04</w:t>
            </w:r>
          </w:p>
        </w:tc>
      </w:tr>
      <w:tr w14:paraId="72328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4621052A">
            <w:pPr>
              <w:pStyle w:val="9"/>
              <w:spacing w:line="234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865" w:type="dxa"/>
          </w:tcPr>
          <w:p w14:paraId="11D46DE2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625727,94</w:t>
            </w:r>
          </w:p>
        </w:tc>
        <w:tc>
          <w:tcPr>
            <w:tcW w:w="2817" w:type="dxa"/>
          </w:tcPr>
          <w:p w14:paraId="15E4D04A">
            <w:pPr>
              <w:pStyle w:val="9"/>
              <w:spacing w:line="234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4439298,91</w:t>
            </w:r>
          </w:p>
        </w:tc>
      </w:tr>
      <w:tr w14:paraId="45CC1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646E7FA6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65" w:type="dxa"/>
          </w:tcPr>
          <w:p w14:paraId="7022D4CF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625715,64</w:t>
            </w:r>
          </w:p>
        </w:tc>
        <w:tc>
          <w:tcPr>
            <w:tcW w:w="2817" w:type="dxa"/>
          </w:tcPr>
          <w:p w14:paraId="3575EA05">
            <w:pPr>
              <w:pStyle w:val="9"/>
              <w:spacing w:line="232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4439271,42</w:t>
            </w:r>
          </w:p>
        </w:tc>
      </w:tr>
      <w:tr w14:paraId="4AB9D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4BADB06">
            <w:pPr>
              <w:pStyle w:val="9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65" w:type="dxa"/>
          </w:tcPr>
          <w:p w14:paraId="282D41CA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625738,69</w:t>
            </w:r>
          </w:p>
        </w:tc>
        <w:tc>
          <w:tcPr>
            <w:tcW w:w="2817" w:type="dxa"/>
          </w:tcPr>
          <w:p w14:paraId="19733D8A">
            <w:pPr>
              <w:pStyle w:val="9"/>
              <w:spacing w:line="234" w:lineRule="exact"/>
              <w:ind w:left="886"/>
              <w:rPr>
                <w:sz w:val="22"/>
              </w:rPr>
            </w:pPr>
            <w:r>
              <w:rPr>
                <w:sz w:val="22"/>
              </w:rPr>
              <w:t>4439249,74</w:t>
            </w:r>
          </w:p>
        </w:tc>
      </w:tr>
    </w:tbl>
    <w:p w14:paraId="1B655BC1">
      <w:pPr>
        <w:pStyle w:val="5"/>
        <w:spacing w:before="1"/>
        <w:rPr>
          <w:sz w:val="22"/>
        </w:r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603A3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527" w:type="dxa"/>
            <w:gridSpan w:val="2"/>
          </w:tcPr>
          <w:p w14:paraId="7D41F7D5">
            <w:pPr>
              <w:pStyle w:val="9"/>
              <w:spacing w:before="10" w:line="238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:ЗУ4</w:t>
            </w:r>
          </w:p>
        </w:tc>
        <w:tc>
          <w:tcPr>
            <w:tcW w:w="2817" w:type="dxa"/>
          </w:tcPr>
          <w:p w14:paraId="4D2E0204">
            <w:pPr>
              <w:pStyle w:val="9"/>
              <w:spacing w:before="10"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440кв.м.</w:t>
            </w:r>
          </w:p>
        </w:tc>
      </w:tr>
      <w:tr w14:paraId="7A8F4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  <w:vMerge w:val="restart"/>
          </w:tcPr>
          <w:p w14:paraId="33754FF1">
            <w:pPr>
              <w:pStyle w:val="9"/>
              <w:spacing w:before="46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1424E12A">
            <w:pPr>
              <w:pStyle w:val="9"/>
              <w:spacing w:line="234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4A30B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58B8ECFD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047B8B23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36D7B073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2DF9B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19C83609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865" w:type="dxa"/>
          </w:tcPr>
          <w:p w14:paraId="05E663E9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625755,80</w:t>
            </w:r>
          </w:p>
        </w:tc>
        <w:tc>
          <w:tcPr>
            <w:tcW w:w="2817" w:type="dxa"/>
          </w:tcPr>
          <w:p w14:paraId="37049E8C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4439293,10</w:t>
            </w:r>
          </w:p>
        </w:tc>
      </w:tr>
      <w:tr w14:paraId="37C01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4172938F">
            <w:pPr>
              <w:pStyle w:val="9"/>
              <w:spacing w:line="234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65" w:type="dxa"/>
          </w:tcPr>
          <w:p w14:paraId="2300B26D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625760,24</w:t>
            </w:r>
          </w:p>
        </w:tc>
        <w:tc>
          <w:tcPr>
            <w:tcW w:w="2817" w:type="dxa"/>
          </w:tcPr>
          <w:p w14:paraId="4A7B5290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4439303,09</w:t>
            </w:r>
          </w:p>
        </w:tc>
      </w:tr>
      <w:tr w14:paraId="18CA8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3A8B95A6">
            <w:pPr>
              <w:pStyle w:val="9"/>
              <w:spacing w:line="23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865" w:type="dxa"/>
          </w:tcPr>
          <w:p w14:paraId="2E8A02AA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625765,43</w:t>
            </w:r>
          </w:p>
        </w:tc>
        <w:tc>
          <w:tcPr>
            <w:tcW w:w="2817" w:type="dxa"/>
          </w:tcPr>
          <w:p w14:paraId="1EDA7E84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4439326,46</w:t>
            </w:r>
          </w:p>
        </w:tc>
      </w:tr>
      <w:tr w14:paraId="7B000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5752ECF9">
            <w:pPr>
              <w:pStyle w:val="9"/>
              <w:spacing w:line="234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865" w:type="dxa"/>
          </w:tcPr>
          <w:p w14:paraId="5BAF4D11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625760,69</w:t>
            </w:r>
          </w:p>
        </w:tc>
        <w:tc>
          <w:tcPr>
            <w:tcW w:w="2817" w:type="dxa"/>
          </w:tcPr>
          <w:p w14:paraId="1CCB3D95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4439326,14</w:t>
            </w:r>
          </w:p>
        </w:tc>
      </w:tr>
      <w:tr w14:paraId="282E4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141BFD85">
            <w:pPr>
              <w:pStyle w:val="9"/>
              <w:spacing w:line="234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65" w:type="dxa"/>
          </w:tcPr>
          <w:p w14:paraId="4D60B273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625752,08</w:t>
            </w:r>
          </w:p>
        </w:tc>
        <w:tc>
          <w:tcPr>
            <w:tcW w:w="2817" w:type="dxa"/>
          </w:tcPr>
          <w:p w14:paraId="73B95AC1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4439306,14</w:t>
            </w:r>
          </w:p>
        </w:tc>
      </w:tr>
      <w:tr w14:paraId="096AB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5AE864E6">
            <w:pPr>
              <w:pStyle w:val="9"/>
              <w:spacing w:line="232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65" w:type="dxa"/>
          </w:tcPr>
          <w:p w14:paraId="74AC4B87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625734,42</w:t>
            </w:r>
          </w:p>
        </w:tc>
        <w:tc>
          <w:tcPr>
            <w:tcW w:w="2817" w:type="dxa"/>
          </w:tcPr>
          <w:p w14:paraId="24A62E87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4439313,40</w:t>
            </w:r>
          </w:p>
        </w:tc>
      </w:tr>
      <w:tr w14:paraId="43EA6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02A1BFD3">
            <w:pPr>
              <w:pStyle w:val="9"/>
              <w:spacing w:line="234" w:lineRule="exact"/>
              <w:ind w:left="1700" w:right="169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65" w:type="dxa"/>
          </w:tcPr>
          <w:p w14:paraId="09EEE8D2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625730,24</w:t>
            </w:r>
          </w:p>
        </w:tc>
        <w:tc>
          <w:tcPr>
            <w:tcW w:w="2817" w:type="dxa"/>
          </w:tcPr>
          <w:p w14:paraId="43061139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4439304,04</w:t>
            </w:r>
          </w:p>
        </w:tc>
      </w:tr>
      <w:tr w14:paraId="1EF1C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0CBE26D5">
            <w:pPr>
              <w:pStyle w:val="9"/>
              <w:spacing w:line="232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865" w:type="dxa"/>
          </w:tcPr>
          <w:p w14:paraId="68A9E8F9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625755,80</w:t>
            </w:r>
          </w:p>
        </w:tc>
        <w:tc>
          <w:tcPr>
            <w:tcW w:w="2817" w:type="dxa"/>
          </w:tcPr>
          <w:p w14:paraId="0C5C7932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4439293,10</w:t>
            </w:r>
          </w:p>
        </w:tc>
      </w:tr>
    </w:tbl>
    <w:p w14:paraId="1F35E707">
      <w:pPr>
        <w:pStyle w:val="5"/>
        <w:spacing w:before="1"/>
        <w:rPr>
          <w:sz w:val="22"/>
        </w:r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3159B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527" w:type="dxa"/>
            <w:gridSpan w:val="2"/>
          </w:tcPr>
          <w:p w14:paraId="68677744">
            <w:pPr>
              <w:pStyle w:val="9"/>
              <w:spacing w:before="10" w:line="240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:ЗУ5</w:t>
            </w:r>
          </w:p>
        </w:tc>
        <w:tc>
          <w:tcPr>
            <w:tcW w:w="2817" w:type="dxa"/>
          </w:tcPr>
          <w:p w14:paraId="2F9CD534">
            <w:pPr>
              <w:pStyle w:val="9"/>
              <w:spacing w:before="10" w:line="240" w:lineRule="exact"/>
              <w:ind w:right="874"/>
              <w:jc w:val="right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307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кв.м.</w:t>
            </w:r>
          </w:p>
        </w:tc>
      </w:tr>
      <w:tr w14:paraId="4F0F6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  <w:vMerge w:val="restart"/>
          </w:tcPr>
          <w:p w14:paraId="3867127F">
            <w:pPr>
              <w:pStyle w:val="9"/>
              <w:spacing w:before="44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3758412A">
            <w:pPr>
              <w:pStyle w:val="9"/>
              <w:spacing w:line="232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17381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0E43E8DD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11E6BE52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7F1E1D53">
            <w:pPr>
              <w:pStyle w:val="9"/>
              <w:spacing w:before="87" w:line="238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315F9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3F8D25F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65" w:type="dxa"/>
          </w:tcPr>
          <w:p w14:paraId="47D9FB24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625752,08</w:t>
            </w:r>
          </w:p>
        </w:tc>
        <w:tc>
          <w:tcPr>
            <w:tcW w:w="2817" w:type="dxa"/>
          </w:tcPr>
          <w:p w14:paraId="122F34B2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4439306,14</w:t>
            </w:r>
          </w:p>
        </w:tc>
      </w:tr>
      <w:tr w14:paraId="3C70D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6E55FEBF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865" w:type="dxa"/>
          </w:tcPr>
          <w:p w14:paraId="068196C5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625760,69</w:t>
            </w:r>
          </w:p>
        </w:tc>
        <w:tc>
          <w:tcPr>
            <w:tcW w:w="2817" w:type="dxa"/>
          </w:tcPr>
          <w:p w14:paraId="3A53764A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4439326,14</w:t>
            </w:r>
          </w:p>
        </w:tc>
      </w:tr>
      <w:tr w14:paraId="36232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662" w:type="dxa"/>
          </w:tcPr>
          <w:p w14:paraId="4D3393C6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865" w:type="dxa"/>
          </w:tcPr>
          <w:p w14:paraId="7DD90D37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625744,94</w:t>
            </w:r>
          </w:p>
        </w:tc>
        <w:tc>
          <w:tcPr>
            <w:tcW w:w="2817" w:type="dxa"/>
          </w:tcPr>
          <w:p w14:paraId="514BE7BC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4439325,07</w:t>
            </w:r>
          </w:p>
        </w:tc>
      </w:tr>
      <w:tr w14:paraId="14E00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4A459EC1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865" w:type="dxa"/>
          </w:tcPr>
          <w:p w14:paraId="7D53D382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625736,54</w:t>
            </w:r>
          </w:p>
        </w:tc>
        <w:tc>
          <w:tcPr>
            <w:tcW w:w="2817" w:type="dxa"/>
          </w:tcPr>
          <w:p w14:paraId="454C9807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4439318,14</w:t>
            </w:r>
          </w:p>
        </w:tc>
      </w:tr>
      <w:tr w14:paraId="73737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68666569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65" w:type="dxa"/>
          </w:tcPr>
          <w:p w14:paraId="5FF51DFD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625734,42</w:t>
            </w:r>
          </w:p>
        </w:tc>
        <w:tc>
          <w:tcPr>
            <w:tcW w:w="2817" w:type="dxa"/>
          </w:tcPr>
          <w:p w14:paraId="1A39C430">
            <w:pPr>
              <w:pStyle w:val="9"/>
              <w:spacing w:line="234" w:lineRule="exact"/>
              <w:ind w:left="941"/>
              <w:rPr>
                <w:sz w:val="22"/>
              </w:rPr>
            </w:pPr>
            <w:r>
              <w:rPr>
                <w:sz w:val="22"/>
              </w:rPr>
              <w:t>4439313,4</w:t>
            </w:r>
          </w:p>
        </w:tc>
      </w:tr>
      <w:tr w14:paraId="060F5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52EC647D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65" w:type="dxa"/>
          </w:tcPr>
          <w:p w14:paraId="4AA74AFA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625752,08</w:t>
            </w:r>
          </w:p>
        </w:tc>
        <w:tc>
          <w:tcPr>
            <w:tcW w:w="2817" w:type="dxa"/>
          </w:tcPr>
          <w:p w14:paraId="5149B95A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4439306,14</w:t>
            </w:r>
          </w:p>
        </w:tc>
      </w:tr>
    </w:tbl>
    <w:p w14:paraId="7198E998">
      <w:pPr>
        <w:spacing w:after="0" w:line="234" w:lineRule="exact"/>
        <w:jc w:val="right"/>
        <w:rPr>
          <w:sz w:val="22"/>
        </w:rPr>
        <w:sectPr>
          <w:pgSz w:w="11900" w:h="16840"/>
          <w:pgMar w:top="920" w:right="100" w:bottom="1060" w:left="80" w:header="0" w:footer="780" w:gutter="0"/>
          <w:cols w:space="720" w:num="1"/>
        </w:sectPr>
      </w:pPr>
    </w:p>
    <w:tbl>
      <w:tblPr>
        <w:tblStyle w:val="4"/>
        <w:tblW w:w="0" w:type="auto"/>
        <w:tblInd w:w="16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62"/>
        <w:gridCol w:w="2865"/>
        <w:gridCol w:w="2817"/>
      </w:tblGrid>
      <w:tr w14:paraId="747E8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527" w:type="dxa"/>
            <w:gridSpan w:val="2"/>
          </w:tcPr>
          <w:p w14:paraId="6294013D">
            <w:pPr>
              <w:pStyle w:val="9"/>
              <w:spacing w:before="10" w:line="238" w:lineRule="exact"/>
              <w:ind w:left="834" w:right="824"/>
              <w:jc w:val="center"/>
              <w:rPr>
                <w:sz w:val="22"/>
              </w:rPr>
            </w:pPr>
            <w:r>
              <w:rPr>
                <w:sz w:val="22"/>
              </w:rPr>
              <w:t>Обозначение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образуемого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:ЗУ6</w:t>
            </w:r>
          </w:p>
        </w:tc>
        <w:tc>
          <w:tcPr>
            <w:tcW w:w="2817" w:type="dxa"/>
          </w:tcPr>
          <w:p w14:paraId="09DA8FD9">
            <w:pPr>
              <w:pStyle w:val="9"/>
              <w:spacing w:before="10" w:line="238" w:lineRule="exact"/>
              <w:ind w:right="874"/>
              <w:jc w:val="right"/>
              <w:rPr>
                <w:sz w:val="22"/>
              </w:rPr>
            </w:pPr>
            <w:r>
              <w:rPr>
                <w:sz w:val="22"/>
              </w:rPr>
              <w:t>Площадь: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186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кв.м.</w:t>
            </w:r>
          </w:p>
        </w:tc>
      </w:tr>
      <w:tr w14:paraId="3E093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  <w:vMerge w:val="restart"/>
          </w:tcPr>
          <w:p w14:paraId="1DB6CB28">
            <w:pPr>
              <w:pStyle w:val="9"/>
              <w:spacing w:before="46"/>
              <w:ind w:left="1504" w:right="275" w:hanging="1205"/>
              <w:rPr>
                <w:sz w:val="22"/>
              </w:rPr>
            </w:pPr>
            <w:r>
              <w:rPr>
                <w:sz w:val="22"/>
              </w:rPr>
              <w:t>Обозначение характерных точек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</w:p>
        </w:tc>
        <w:tc>
          <w:tcPr>
            <w:tcW w:w="5682" w:type="dxa"/>
            <w:gridSpan w:val="2"/>
          </w:tcPr>
          <w:p w14:paraId="218911C1">
            <w:pPr>
              <w:pStyle w:val="9"/>
              <w:spacing w:line="234" w:lineRule="exact"/>
              <w:ind w:left="2087" w:right="2076"/>
              <w:jc w:val="center"/>
              <w:rPr>
                <w:sz w:val="22"/>
              </w:rPr>
            </w:pPr>
            <w:r>
              <w:rPr>
                <w:sz w:val="22"/>
              </w:rPr>
              <w:t>Координаты,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м.</w:t>
            </w:r>
          </w:p>
        </w:tc>
      </w:tr>
      <w:tr w14:paraId="20CFF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62" w:type="dxa"/>
            <w:vMerge w:val="continue"/>
            <w:tcBorders>
              <w:top w:val="nil"/>
            </w:tcBorders>
          </w:tcPr>
          <w:p w14:paraId="7E294BB7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14:paraId="36722703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X</w:t>
            </w:r>
          </w:p>
        </w:tc>
        <w:tc>
          <w:tcPr>
            <w:tcW w:w="2817" w:type="dxa"/>
          </w:tcPr>
          <w:p w14:paraId="24CEF019">
            <w:pPr>
              <w:pStyle w:val="9"/>
              <w:spacing w:before="85" w:line="240" w:lineRule="exact"/>
              <w:ind w:left="11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У</w:t>
            </w:r>
          </w:p>
        </w:tc>
      </w:tr>
      <w:tr w14:paraId="0E249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1C7DC632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865" w:type="dxa"/>
          </w:tcPr>
          <w:p w14:paraId="0BADF359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625767,24</w:t>
            </w:r>
          </w:p>
        </w:tc>
        <w:tc>
          <w:tcPr>
            <w:tcW w:w="2817" w:type="dxa"/>
          </w:tcPr>
          <w:p w14:paraId="302A2F9A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4439334,62</w:t>
            </w:r>
          </w:p>
        </w:tc>
      </w:tr>
      <w:tr w14:paraId="05E95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1991DB8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65" w:type="dxa"/>
          </w:tcPr>
          <w:p w14:paraId="14EA8996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625769,40</w:t>
            </w:r>
          </w:p>
        </w:tc>
        <w:tc>
          <w:tcPr>
            <w:tcW w:w="2817" w:type="dxa"/>
          </w:tcPr>
          <w:p w14:paraId="68233F38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4439344,31</w:t>
            </w:r>
          </w:p>
        </w:tc>
      </w:tr>
      <w:tr w14:paraId="68120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781C56B5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865" w:type="dxa"/>
          </w:tcPr>
          <w:p w14:paraId="08000A9A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625766,69</w:t>
            </w:r>
          </w:p>
        </w:tc>
        <w:tc>
          <w:tcPr>
            <w:tcW w:w="2817" w:type="dxa"/>
          </w:tcPr>
          <w:p w14:paraId="7BF32BE0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4439373,31</w:t>
            </w:r>
          </w:p>
        </w:tc>
      </w:tr>
      <w:tr w14:paraId="76795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19005443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865" w:type="dxa"/>
          </w:tcPr>
          <w:p w14:paraId="7D9D5ABB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625764,84</w:t>
            </w:r>
          </w:p>
        </w:tc>
        <w:tc>
          <w:tcPr>
            <w:tcW w:w="2817" w:type="dxa"/>
          </w:tcPr>
          <w:p w14:paraId="1A73BE46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4439376,56</w:t>
            </w:r>
          </w:p>
        </w:tc>
      </w:tr>
      <w:tr w14:paraId="6E50D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73A4336F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865" w:type="dxa"/>
          </w:tcPr>
          <w:p w14:paraId="399688E7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625765,86</w:t>
            </w:r>
          </w:p>
        </w:tc>
        <w:tc>
          <w:tcPr>
            <w:tcW w:w="2817" w:type="dxa"/>
          </w:tcPr>
          <w:p w14:paraId="3C10CF59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4439338,85</w:t>
            </w:r>
          </w:p>
        </w:tc>
      </w:tr>
      <w:tr w14:paraId="04799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28C2D182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865" w:type="dxa"/>
          </w:tcPr>
          <w:p w14:paraId="5F9FDE0E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625761,89</w:t>
            </w:r>
          </w:p>
        </w:tc>
        <w:tc>
          <w:tcPr>
            <w:tcW w:w="2817" w:type="dxa"/>
          </w:tcPr>
          <w:p w14:paraId="6CDDDCCE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4439339,25</w:t>
            </w:r>
          </w:p>
        </w:tc>
      </w:tr>
      <w:tr w14:paraId="5BF4D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27530211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865" w:type="dxa"/>
          </w:tcPr>
          <w:p w14:paraId="26210293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625744,08</w:t>
            </w:r>
          </w:p>
        </w:tc>
        <w:tc>
          <w:tcPr>
            <w:tcW w:w="2817" w:type="dxa"/>
          </w:tcPr>
          <w:p w14:paraId="0B669359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4439334,99</w:t>
            </w:r>
          </w:p>
        </w:tc>
      </w:tr>
      <w:tr w14:paraId="49919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662" w:type="dxa"/>
          </w:tcPr>
          <w:p w14:paraId="2374230B">
            <w:pPr>
              <w:pStyle w:val="9"/>
              <w:spacing w:line="232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865" w:type="dxa"/>
          </w:tcPr>
          <w:p w14:paraId="6A89F8D0">
            <w:pPr>
              <w:pStyle w:val="9"/>
              <w:spacing w:line="232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625746,15</w:t>
            </w:r>
          </w:p>
        </w:tc>
        <w:tc>
          <w:tcPr>
            <w:tcW w:w="2817" w:type="dxa"/>
          </w:tcPr>
          <w:p w14:paraId="4876EC50">
            <w:pPr>
              <w:pStyle w:val="9"/>
              <w:spacing w:line="232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4439333,06</w:t>
            </w:r>
          </w:p>
        </w:tc>
      </w:tr>
      <w:tr w14:paraId="22772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62" w:type="dxa"/>
          </w:tcPr>
          <w:p w14:paraId="29E7F5CD">
            <w:pPr>
              <w:pStyle w:val="9"/>
              <w:spacing w:line="234" w:lineRule="exact"/>
              <w:ind w:right="1708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865" w:type="dxa"/>
          </w:tcPr>
          <w:p w14:paraId="46D42403">
            <w:pPr>
              <w:pStyle w:val="9"/>
              <w:spacing w:line="234" w:lineRule="exact"/>
              <w:ind w:left="946" w:right="933"/>
              <w:jc w:val="center"/>
              <w:rPr>
                <w:sz w:val="22"/>
              </w:rPr>
            </w:pPr>
            <w:r>
              <w:rPr>
                <w:sz w:val="22"/>
              </w:rPr>
              <w:t>625767,24</w:t>
            </w:r>
          </w:p>
        </w:tc>
        <w:tc>
          <w:tcPr>
            <w:tcW w:w="2817" w:type="dxa"/>
          </w:tcPr>
          <w:p w14:paraId="6447CA23">
            <w:pPr>
              <w:pStyle w:val="9"/>
              <w:spacing w:line="234" w:lineRule="exact"/>
              <w:ind w:right="872"/>
              <w:jc w:val="right"/>
              <w:rPr>
                <w:sz w:val="22"/>
              </w:rPr>
            </w:pPr>
            <w:r>
              <w:rPr>
                <w:sz w:val="22"/>
              </w:rPr>
              <w:t>4439334,62</w:t>
            </w:r>
          </w:p>
        </w:tc>
      </w:tr>
    </w:tbl>
    <w:p w14:paraId="7FEFE10D">
      <w:pPr>
        <w:spacing w:after="0" w:line="234" w:lineRule="exact"/>
        <w:jc w:val="right"/>
        <w:rPr>
          <w:sz w:val="22"/>
        </w:rPr>
        <w:sectPr>
          <w:pgSz w:w="11900" w:h="16840"/>
          <w:pgMar w:top="1500" w:right="100" w:bottom="980" w:left="80" w:header="0" w:footer="780" w:gutter="0"/>
          <w:cols w:space="720" w:num="1"/>
        </w:sectPr>
      </w:pPr>
    </w:p>
    <w:p w14:paraId="62428385">
      <w:pPr>
        <w:pStyle w:val="5"/>
        <w:ind w:left="124"/>
        <w:rPr>
          <w:sz w:val="20"/>
        </w:rPr>
      </w:pPr>
      <w:r>
        <w:rPr>
          <w:sz w:val="20"/>
        </w:rPr>
        <w:drawing>
          <wp:inline distT="0" distB="0" distL="0" distR="0">
            <wp:extent cx="7134860" cy="1022540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457" cy="102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C4C3">
      <w:pPr>
        <w:spacing w:after="0"/>
        <w:rPr>
          <w:sz w:val="20"/>
        </w:rPr>
        <w:sectPr>
          <w:footerReference r:id="rId6" w:type="default"/>
          <w:pgSz w:w="11900" w:h="16840"/>
          <w:pgMar w:top="200" w:right="100" w:bottom="0" w:left="80" w:header="0" w:footer="0" w:gutter="0"/>
          <w:cols w:space="720" w:num="1"/>
        </w:sectPr>
      </w:pPr>
    </w:p>
    <w:p w14:paraId="3AFDB8A4">
      <w:pPr>
        <w:pStyle w:val="5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7279640" cy="104298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88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576C">
      <w:pPr>
        <w:spacing w:after="0"/>
        <w:rPr>
          <w:sz w:val="20"/>
        </w:rPr>
        <w:sectPr>
          <w:footerReference r:id="rId7" w:type="default"/>
          <w:pgSz w:w="11900" w:h="16840"/>
          <w:pgMar w:top="200" w:right="100" w:bottom="0" w:left="80" w:header="0" w:footer="0" w:gutter="0"/>
          <w:cols w:space="720" w:num="1"/>
        </w:sectPr>
      </w:pPr>
    </w:p>
    <w:p w14:paraId="4112BC1F">
      <w:pPr>
        <w:pStyle w:val="2"/>
        <w:ind w:left="3080"/>
      </w:pPr>
      <w:r>
        <w:t>Материалы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обоснованию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</w:p>
    <w:p w14:paraId="060603B0">
      <w:pPr>
        <w:pStyle w:val="5"/>
        <w:rPr>
          <w:b/>
          <w:sz w:val="20"/>
        </w:rPr>
      </w:pPr>
    </w:p>
    <w:p w14:paraId="1FA1B6C5">
      <w:pPr>
        <w:pStyle w:val="5"/>
        <w:rPr>
          <w:b/>
          <w:sz w:val="20"/>
        </w:rPr>
      </w:pPr>
    </w:p>
    <w:p w14:paraId="1E9DE094">
      <w:pPr>
        <w:pStyle w:val="5"/>
        <w:rPr>
          <w:b/>
          <w:sz w:val="20"/>
        </w:rPr>
      </w:pPr>
    </w:p>
    <w:p w14:paraId="61CCD10F">
      <w:pPr>
        <w:pStyle w:val="5"/>
        <w:rPr>
          <w:b/>
          <w:sz w:val="20"/>
        </w:rPr>
      </w:pPr>
    </w:p>
    <w:p w14:paraId="77E64F39">
      <w:pPr>
        <w:pStyle w:val="5"/>
        <w:rPr>
          <w:b/>
          <w:sz w:val="20"/>
        </w:rPr>
      </w:pPr>
    </w:p>
    <w:p w14:paraId="24EF3213">
      <w:pPr>
        <w:pStyle w:val="5"/>
        <w:rPr>
          <w:b/>
          <w:sz w:val="20"/>
        </w:rPr>
      </w:pPr>
    </w:p>
    <w:p w14:paraId="7AF547FE">
      <w:pPr>
        <w:pStyle w:val="5"/>
        <w:rPr>
          <w:b/>
          <w:sz w:val="20"/>
        </w:rPr>
      </w:pPr>
    </w:p>
    <w:p w14:paraId="468845D5">
      <w:pPr>
        <w:pStyle w:val="5"/>
        <w:rPr>
          <w:b/>
          <w:sz w:val="20"/>
        </w:rPr>
      </w:pPr>
    </w:p>
    <w:p w14:paraId="37EBDFDB">
      <w:pPr>
        <w:pStyle w:val="5"/>
        <w:rPr>
          <w:b/>
          <w:sz w:val="20"/>
        </w:rPr>
      </w:pPr>
    </w:p>
    <w:p w14:paraId="615C4922">
      <w:pPr>
        <w:pStyle w:val="5"/>
        <w:rPr>
          <w:b/>
          <w:sz w:val="20"/>
        </w:rPr>
      </w:pPr>
    </w:p>
    <w:p w14:paraId="495D2C9A">
      <w:pPr>
        <w:pStyle w:val="5"/>
        <w:rPr>
          <w:b/>
          <w:sz w:val="20"/>
        </w:rPr>
      </w:pPr>
    </w:p>
    <w:p w14:paraId="7E922A18">
      <w:pPr>
        <w:pStyle w:val="5"/>
        <w:rPr>
          <w:b/>
          <w:sz w:val="20"/>
        </w:rPr>
      </w:pPr>
    </w:p>
    <w:p w14:paraId="7325DD9C">
      <w:pPr>
        <w:pStyle w:val="5"/>
        <w:rPr>
          <w:b/>
          <w:sz w:val="20"/>
        </w:rPr>
      </w:pPr>
    </w:p>
    <w:p w14:paraId="2347A315">
      <w:pPr>
        <w:pStyle w:val="5"/>
        <w:rPr>
          <w:b/>
          <w:sz w:val="20"/>
        </w:rPr>
      </w:pPr>
    </w:p>
    <w:p w14:paraId="70DF0EB6">
      <w:pPr>
        <w:pStyle w:val="5"/>
        <w:rPr>
          <w:b/>
          <w:sz w:val="20"/>
        </w:rPr>
      </w:pPr>
    </w:p>
    <w:p w14:paraId="0CC4735B">
      <w:pPr>
        <w:pStyle w:val="5"/>
        <w:rPr>
          <w:b/>
          <w:sz w:val="20"/>
        </w:rPr>
      </w:pPr>
    </w:p>
    <w:p w14:paraId="4DE75FEA">
      <w:pPr>
        <w:pStyle w:val="5"/>
        <w:rPr>
          <w:b/>
          <w:sz w:val="20"/>
        </w:rPr>
      </w:pPr>
    </w:p>
    <w:p w14:paraId="113C7137">
      <w:pPr>
        <w:pStyle w:val="5"/>
        <w:rPr>
          <w:b/>
          <w:sz w:val="20"/>
        </w:rPr>
      </w:pPr>
    </w:p>
    <w:p w14:paraId="589D5B2A">
      <w:pPr>
        <w:pStyle w:val="5"/>
        <w:rPr>
          <w:b/>
          <w:sz w:val="20"/>
        </w:rPr>
      </w:pPr>
    </w:p>
    <w:p w14:paraId="3E7B3A91">
      <w:pPr>
        <w:pStyle w:val="5"/>
        <w:rPr>
          <w:b/>
          <w:sz w:val="20"/>
        </w:rPr>
      </w:pPr>
    </w:p>
    <w:p w14:paraId="45574F88">
      <w:pPr>
        <w:pStyle w:val="5"/>
        <w:rPr>
          <w:b/>
          <w:sz w:val="20"/>
        </w:rPr>
      </w:pPr>
    </w:p>
    <w:p w14:paraId="2B856547">
      <w:pPr>
        <w:pStyle w:val="5"/>
        <w:rPr>
          <w:b/>
          <w:sz w:val="20"/>
        </w:rPr>
      </w:pPr>
    </w:p>
    <w:p w14:paraId="2AC2F4FB">
      <w:pPr>
        <w:pStyle w:val="5"/>
        <w:rPr>
          <w:b/>
          <w:sz w:val="20"/>
        </w:rPr>
      </w:pPr>
    </w:p>
    <w:p w14:paraId="5C3577B5">
      <w:pPr>
        <w:pStyle w:val="5"/>
        <w:rPr>
          <w:b/>
          <w:sz w:val="20"/>
        </w:rPr>
      </w:pPr>
    </w:p>
    <w:p w14:paraId="056F8253">
      <w:pPr>
        <w:pStyle w:val="5"/>
        <w:rPr>
          <w:b/>
          <w:sz w:val="20"/>
        </w:rPr>
      </w:pPr>
    </w:p>
    <w:p w14:paraId="53439FE2">
      <w:pPr>
        <w:pStyle w:val="5"/>
        <w:rPr>
          <w:b/>
          <w:sz w:val="20"/>
        </w:rPr>
      </w:pPr>
    </w:p>
    <w:p w14:paraId="7DA0228E">
      <w:pPr>
        <w:pStyle w:val="5"/>
        <w:rPr>
          <w:b/>
          <w:sz w:val="20"/>
        </w:rPr>
      </w:pPr>
    </w:p>
    <w:p w14:paraId="36543BBC">
      <w:pPr>
        <w:pStyle w:val="5"/>
        <w:rPr>
          <w:b/>
          <w:sz w:val="20"/>
        </w:rPr>
      </w:pPr>
    </w:p>
    <w:p w14:paraId="4DF863A5">
      <w:pPr>
        <w:pStyle w:val="5"/>
        <w:rPr>
          <w:b/>
          <w:sz w:val="20"/>
        </w:rPr>
      </w:pPr>
    </w:p>
    <w:p w14:paraId="242BAFE9">
      <w:pPr>
        <w:pStyle w:val="5"/>
        <w:rPr>
          <w:b/>
          <w:sz w:val="20"/>
        </w:rPr>
      </w:pPr>
    </w:p>
    <w:p w14:paraId="660F03E9">
      <w:pPr>
        <w:pStyle w:val="5"/>
        <w:rPr>
          <w:b/>
          <w:sz w:val="20"/>
        </w:rPr>
      </w:pPr>
    </w:p>
    <w:p w14:paraId="4092C7D6">
      <w:pPr>
        <w:pStyle w:val="5"/>
        <w:rPr>
          <w:b/>
          <w:sz w:val="20"/>
        </w:rPr>
      </w:pPr>
    </w:p>
    <w:p w14:paraId="0E08D70A">
      <w:pPr>
        <w:pStyle w:val="5"/>
        <w:rPr>
          <w:b/>
          <w:sz w:val="20"/>
        </w:rPr>
      </w:pPr>
    </w:p>
    <w:p w14:paraId="6BC376C5">
      <w:pPr>
        <w:pStyle w:val="5"/>
        <w:rPr>
          <w:b/>
          <w:sz w:val="20"/>
        </w:rPr>
      </w:pPr>
    </w:p>
    <w:p w14:paraId="1E3B1CBB">
      <w:pPr>
        <w:pStyle w:val="5"/>
        <w:rPr>
          <w:b/>
          <w:sz w:val="20"/>
        </w:rPr>
      </w:pPr>
    </w:p>
    <w:p w14:paraId="39A65302">
      <w:pPr>
        <w:pStyle w:val="5"/>
        <w:rPr>
          <w:b/>
          <w:sz w:val="20"/>
        </w:rPr>
      </w:pPr>
    </w:p>
    <w:p w14:paraId="09B0ADBB">
      <w:pPr>
        <w:pStyle w:val="5"/>
        <w:rPr>
          <w:b/>
          <w:sz w:val="20"/>
        </w:rPr>
      </w:pPr>
    </w:p>
    <w:p w14:paraId="5662EBFA">
      <w:pPr>
        <w:pStyle w:val="5"/>
        <w:rPr>
          <w:b/>
          <w:sz w:val="20"/>
        </w:rPr>
      </w:pPr>
    </w:p>
    <w:p w14:paraId="4A02D614">
      <w:pPr>
        <w:pStyle w:val="5"/>
        <w:rPr>
          <w:b/>
          <w:sz w:val="20"/>
        </w:rPr>
      </w:pPr>
    </w:p>
    <w:p w14:paraId="2AF2BC6A">
      <w:pPr>
        <w:pStyle w:val="5"/>
        <w:rPr>
          <w:b/>
          <w:sz w:val="20"/>
        </w:rPr>
      </w:pPr>
    </w:p>
    <w:p w14:paraId="58C74345">
      <w:pPr>
        <w:pStyle w:val="5"/>
        <w:rPr>
          <w:b/>
          <w:sz w:val="20"/>
        </w:rPr>
      </w:pPr>
    </w:p>
    <w:p w14:paraId="2983B6D4">
      <w:pPr>
        <w:pStyle w:val="5"/>
        <w:rPr>
          <w:b/>
          <w:sz w:val="20"/>
        </w:rPr>
      </w:pPr>
    </w:p>
    <w:p w14:paraId="5F147078">
      <w:pPr>
        <w:pStyle w:val="5"/>
        <w:rPr>
          <w:b/>
          <w:sz w:val="20"/>
        </w:rPr>
      </w:pPr>
    </w:p>
    <w:p w14:paraId="3EF345F7">
      <w:pPr>
        <w:pStyle w:val="5"/>
        <w:rPr>
          <w:b/>
          <w:sz w:val="20"/>
        </w:rPr>
      </w:pPr>
    </w:p>
    <w:p w14:paraId="3514D8BA">
      <w:pPr>
        <w:pStyle w:val="5"/>
        <w:rPr>
          <w:b/>
          <w:sz w:val="20"/>
        </w:rPr>
      </w:pPr>
    </w:p>
    <w:p w14:paraId="1A579DE5">
      <w:pPr>
        <w:pStyle w:val="5"/>
        <w:rPr>
          <w:b/>
          <w:sz w:val="20"/>
        </w:rPr>
      </w:pPr>
    </w:p>
    <w:p w14:paraId="758D98B9">
      <w:pPr>
        <w:pStyle w:val="5"/>
        <w:rPr>
          <w:b/>
          <w:sz w:val="20"/>
        </w:rPr>
      </w:pPr>
    </w:p>
    <w:p w14:paraId="3E871E95">
      <w:pPr>
        <w:pStyle w:val="5"/>
        <w:rPr>
          <w:b/>
          <w:sz w:val="20"/>
        </w:rPr>
      </w:pPr>
    </w:p>
    <w:p w14:paraId="33DB5937">
      <w:pPr>
        <w:pStyle w:val="5"/>
        <w:rPr>
          <w:b/>
          <w:sz w:val="20"/>
        </w:rPr>
      </w:pPr>
    </w:p>
    <w:p w14:paraId="1A5118AD">
      <w:pPr>
        <w:pStyle w:val="5"/>
        <w:rPr>
          <w:b/>
          <w:sz w:val="20"/>
        </w:rPr>
      </w:pPr>
    </w:p>
    <w:p w14:paraId="065B3783">
      <w:pPr>
        <w:pStyle w:val="5"/>
        <w:rPr>
          <w:b/>
          <w:sz w:val="20"/>
        </w:rPr>
      </w:pPr>
    </w:p>
    <w:p w14:paraId="149BC1E9">
      <w:pPr>
        <w:pStyle w:val="5"/>
        <w:rPr>
          <w:b/>
          <w:sz w:val="20"/>
        </w:rPr>
      </w:pPr>
    </w:p>
    <w:p w14:paraId="0566B965">
      <w:pPr>
        <w:pStyle w:val="5"/>
        <w:rPr>
          <w:b/>
          <w:sz w:val="20"/>
        </w:rPr>
      </w:pPr>
    </w:p>
    <w:p w14:paraId="69D1CBBA">
      <w:pPr>
        <w:pStyle w:val="5"/>
        <w:rPr>
          <w:b/>
          <w:sz w:val="20"/>
        </w:rPr>
      </w:pPr>
    </w:p>
    <w:p w14:paraId="6FFA2D69">
      <w:pPr>
        <w:pStyle w:val="5"/>
        <w:rPr>
          <w:b/>
          <w:sz w:val="20"/>
        </w:rPr>
      </w:pPr>
    </w:p>
    <w:p w14:paraId="3D4D0150">
      <w:pPr>
        <w:pStyle w:val="5"/>
        <w:rPr>
          <w:b/>
          <w:sz w:val="20"/>
        </w:rPr>
      </w:pPr>
    </w:p>
    <w:p w14:paraId="532F60DA">
      <w:pPr>
        <w:pStyle w:val="5"/>
        <w:rPr>
          <w:b/>
          <w:sz w:val="20"/>
        </w:rPr>
      </w:pPr>
    </w:p>
    <w:p w14:paraId="27983B32">
      <w:pPr>
        <w:pStyle w:val="5"/>
        <w:rPr>
          <w:b/>
          <w:sz w:val="20"/>
        </w:rPr>
      </w:pPr>
    </w:p>
    <w:p w14:paraId="36FC84B9">
      <w:pPr>
        <w:pStyle w:val="5"/>
        <w:rPr>
          <w:b/>
          <w:sz w:val="20"/>
        </w:rPr>
      </w:pPr>
    </w:p>
    <w:p w14:paraId="02D4BF4B">
      <w:pPr>
        <w:pStyle w:val="5"/>
        <w:rPr>
          <w:b/>
          <w:sz w:val="20"/>
        </w:rPr>
      </w:pPr>
    </w:p>
    <w:p w14:paraId="1D65849A">
      <w:pPr>
        <w:pStyle w:val="5"/>
        <w:rPr>
          <w:b/>
          <w:sz w:val="20"/>
        </w:rPr>
      </w:pPr>
    </w:p>
    <w:p w14:paraId="3D3D6332">
      <w:pPr>
        <w:pStyle w:val="5"/>
        <w:rPr>
          <w:b/>
          <w:sz w:val="20"/>
        </w:rPr>
      </w:pPr>
    </w:p>
    <w:p w14:paraId="5521A12A">
      <w:pPr>
        <w:spacing w:before="185"/>
        <w:ind w:left="1621" w:right="91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11</w:t>
      </w:r>
    </w:p>
    <w:p w14:paraId="332FF58E">
      <w:pPr>
        <w:spacing w:after="0"/>
        <w:jc w:val="right"/>
        <w:rPr>
          <w:rFonts w:ascii="Calibri"/>
          <w:sz w:val="22"/>
        </w:rPr>
        <w:sectPr>
          <w:footerReference r:id="rId8" w:type="default"/>
          <w:pgSz w:w="11900" w:h="16840"/>
          <w:pgMar w:top="920" w:right="100" w:bottom="280" w:left="80" w:header="0" w:footer="0" w:gutter="0"/>
          <w:cols w:space="720" w:num="1"/>
        </w:sectPr>
      </w:pPr>
    </w:p>
    <w:p w14:paraId="49FD0A5B">
      <w:pPr>
        <w:pStyle w:val="5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279005" cy="104298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278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2A44">
      <w:pPr>
        <w:spacing w:after="0"/>
        <w:rPr>
          <w:rFonts w:ascii="Calibri"/>
          <w:sz w:val="20"/>
        </w:rPr>
        <w:sectPr>
          <w:footerReference r:id="rId9" w:type="default"/>
          <w:pgSz w:w="11900" w:h="16840"/>
          <w:pgMar w:top="200" w:right="100" w:bottom="0" w:left="80" w:header="0" w:footer="0" w:gutter="0"/>
          <w:cols w:space="720" w:num="1"/>
        </w:sectPr>
      </w:pPr>
    </w:p>
    <w:p w14:paraId="344A49B3">
      <w:pPr>
        <w:pStyle w:val="5"/>
        <w:ind w:left="11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133590" cy="984694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0" w:type="default"/>
      <w:pgSz w:w="11910" w:h="16840"/>
      <w:pgMar w:top="540" w:right="8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EB7DA">
    <w:pPr>
      <w:pStyle w:val="5"/>
      <w:spacing w:line="14" w:lineRule="auto"/>
      <w:rPr>
        <w:sz w:val="14"/>
      </w:rPr>
    </w:pPr>
    <w:r>
      <w:pict>
        <v:shape id="_x0000_s2049" o:spid="_x0000_s2049" o:spt="202" type="#_x0000_t202" style="position:absolute;left:0pt;margin-left:535.65pt;margin-top:787.95pt;height:13.05pt;width:11.7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EAE163C">
                <w:pPr>
                  <w:spacing w:before="0" w:line="245" w:lineRule="exact"/>
                  <w:ind w:left="6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4262D">
    <w:pPr>
      <w:pStyle w:val="5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9E5BE">
    <w:pPr>
      <w:pStyle w:val="5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ECC01">
    <w:pPr>
      <w:pStyle w:val="5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6767D">
    <w:pPr>
      <w:pStyle w:val="5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1B1C8">
    <w:pPr>
      <w:pStyle w:val="5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-"/>
      <w:lvlJc w:val="left"/>
      <w:pPr>
        <w:ind w:left="1792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92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84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76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68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0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52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4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36" w:hanging="152"/>
      </w:pPr>
      <w:rPr>
        <w:rFonts w:hint="default"/>
        <w:lang w:val="ru-RU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548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9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4" w:hanging="360"/>
      </w:pPr>
      <w:rPr>
        <w:rFonts w:hint="default"/>
        <w:lang w:val="ru-RU" w:eastAsia="en-US" w:bidi="ar-SA"/>
      </w:rPr>
    </w:lvl>
  </w:abstractNum>
  <w:abstractNum w:abstractNumId="2">
    <w:nsid w:val="59ADCABA"/>
    <w:multiLevelType w:val="multilevel"/>
    <w:tmpl w:val="59ADCABA"/>
    <w:lvl w:ilvl="0" w:tentative="0">
      <w:start w:val="0"/>
      <w:numFmt w:val="bullet"/>
      <w:lvlText w:val="-"/>
      <w:lvlJc w:val="left"/>
      <w:pPr>
        <w:ind w:left="1621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30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40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50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60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70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80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0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00" w:hanging="1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F5D6C97"/>
    <w:rsid w:val="5D5667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3"/>
      <w:ind w:left="2588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6">
    <w:name w:val="Title"/>
    <w:basedOn w:val="1"/>
    <w:qFormat/>
    <w:uiPriority w:val="1"/>
    <w:pPr>
      <w:spacing w:before="144"/>
      <w:ind w:left="2371" w:right="1491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791" w:firstLine="53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TotalTime>3</TotalTime>
  <ScaleCrop>false</ScaleCrop>
  <LinksUpToDate>false</LinksUpToDate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2024-05-17T08:40:00Z</dcterms:created>
  <dc:creator>&lt;CFEEEBFCE7EEE2E0F2E5EBFC&gt;</dc:creator>
  <cp:lastModifiedBy>WPS_1710916114</cp:lastModifiedBy>
  <cp:lastPrinted>2024-07-29T11:32:38Z</cp:lastPrinted>
  <dcterms:modified xsi:type="dcterms:W3CDTF">2024-07-29T11:33:04Z</dcterms:modified>
  <dc:title>&lt;443A5CCBE5EDE05CCAE0E4E0F1F2F05CD2F3F2F0E8EDEEE25CCFCCD25CF7E5F0F2E5E65F7265636F76657220EEE1EEF1EDEEE2E0EDE8E520283129&gt;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2024-05-17T00:00:00Z</vt:filetime>
  </property>
  <property fmtid="{D5CDD505-2E9C-101B-9397-08002B2CF9AE}" pid="5" name="KSOProductBuildVer">
    <vt:lpwstr>1049-12.2.0.17153</vt:lpwstr>
  </property>
  <property fmtid="{D5CDD505-2E9C-101B-9397-08002B2CF9AE}" pid="6" name="ICV">
    <vt:lpwstr>79BA075708794BB0B4E30E9B12E5FE44_12</vt:lpwstr>
  </property>
</Properties>
</file>